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olor w:val="000000" w:themeColor="text1"/>
          <w:sz w:val="20"/>
          <w:lang w:eastAsia="en-US"/>
        </w:rPr>
        <w:id w:val="-386029077"/>
        <w:docPartObj>
          <w:docPartGallery w:val="Cover Pages"/>
          <w:docPartUnique/>
        </w:docPartObj>
      </w:sdtPr>
      <w:sdtEndPr>
        <w:rPr>
          <w:rFonts w:cs="Arial"/>
          <w:sz w:val="16"/>
          <w:szCs w:val="16"/>
        </w:rPr>
      </w:sdtEndPr>
      <w:sdtContent>
        <w:p w14:paraId="6345CA6F" w14:textId="6C38A6DF" w:rsidR="004C7B08" w:rsidRPr="004E502A" w:rsidRDefault="0052118E" w:rsidP="003E78D7">
          <w:pPr>
            <w:pStyle w:val="Bezodstpw"/>
          </w:pPr>
          <w:r>
            <w:tab/>
          </w:r>
        </w:p>
        <w:tbl>
          <w:tblPr>
            <w:tblpPr w:leftFromText="187" w:rightFromText="187" w:horzAnchor="margin" w:tblpXSpec="center" w:tblpY="2881"/>
            <w:tblW w:w="4000" w:type="pct"/>
            <w:tblBorders>
              <w:left w:val="single" w:sz="12" w:space="0" w:color="DDDDDD" w:themeColor="accent1"/>
            </w:tblBorders>
            <w:tblCellMar>
              <w:left w:w="144" w:type="dxa"/>
              <w:right w:w="115" w:type="dxa"/>
            </w:tblCellMar>
            <w:tblLook w:val="04A0" w:firstRow="1" w:lastRow="0" w:firstColumn="1" w:lastColumn="0" w:noHBand="0" w:noVBand="1"/>
          </w:tblPr>
          <w:tblGrid>
            <w:gridCol w:w="8039"/>
          </w:tblGrid>
          <w:tr w:rsidR="004E502A" w:rsidRPr="004E502A" w14:paraId="50727996" w14:textId="77777777" w:rsidTr="004E502A">
            <w:tc>
              <w:tcPr>
                <w:tcW w:w="8039" w:type="dxa"/>
              </w:tcPr>
              <w:p w14:paraId="0364EA0F" w14:textId="6FD940E5" w:rsidR="004E502A" w:rsidRPr="004E502A" w:rsidRDefault="004E502A" w:rsidP="004E502A">
                <w:pPr>
                  <w:pStyle w:val="Bezodstpw"/>
                  <w:spacing w:line="216" w:lineRule="auto"/>
                  <w:rPr>
                    <w:rFonts w:ascii="Cambria" w:eastAsiaTheme="majorEastAsia" w:hAnsi="Cambria" w:cstheme="majorBidi"/>
                    <w:sz w:val="16"/>
                    <w:szCs w:val="16"/>
                  </w:rPr>
                </w:pPr>
                <w:r w:rsidRPr="00466BA4">
                  <w:rPr>
                    <w:rFonts w:ascii="Cambria" w:eastAsiaTheme="majorEastAsia" w:hAnsi="Cambria" w:cstheme="majorBidi"/>
                    <w:sz w:val="88"/>
                    <w:szCs w:val="88"/>
                  </w:rPr>
                  <w:t>Opis Przedmiotu Zamówienia</w:t>
                </w:r>
              </w:p>
            </w:tc>
          </w:tr>
          <w:tr w:rsidR="004E502A" w:rsidRPr="004E502A" w14:paraId="286C6143" w14:textId="77777777" w:rsidTr="004E502A">
            <w:tc>
              <w:tcPr>
                <w:tcW w:w="8039" w:type="dxa"/>
              </w:tcPr>
              <w:p w14:paraId="69F50958" w14:textId="7C9B815B" w:rsidR="004E502A" w:rsidRPr="004E502A" w:rsidRDefault="004E502A" w:rsidP="004E502A">
                <w:pPr>
                  <w:pStyle w:val="Bezodstpw"/>
                  <w:rPr>
                    <w:color w:val="000000" w:themeColor="text1"/>
                    <w:sz w:val="16"/>
                    <w:szCs w:val="16"/>
                  </w:rPr>
                </w:pPr>
                <w:r w:rsidRPr="00466BA4">
                  <w:rPr>
                    <w:color w:val="000000" w:themeColor="text1"/>
                    <w:sz w:val="24"/>
                    <w:szCs w:val="24"/>
                  </w:rPr>
                  <w:t>Część 1</w:t>
                </w:r>
              </w:p>
            </w:tc>
          </w:tr>
        </w:tbl>
        <w:tbl>
          <w:tblPr>
            <w:tblpPr w:leftFromText="187" w:rightFromText="187" w:horzAnchor="margin" w:tblpXSpec="center" w:tblpYSpec="bottom"/>
            <w:tblW w:w="3857" w:type="pct"/>
            <w:tblLook w:val="04A0" w:firstRow="1" w:lastRow="0" w:firstColumn="1" w:lastColumn="0" w:noHBand="0" w:noVBand="1"/>
          </w:tblPr>
          <w:tblGrid>
            <w:gridCol w:w="7763"/>
          </w:tblGrid>
          <w:tr w:rsidR="005E6C7D" w:rsidRPr="004E502A" w14:paraId="367732FB" w14:textId="77777777" w:rsidTr="00D20301">
            <w:tc>
              <w:tcPr>
                <w:tcW w:w="7221" w:type="dxa"/>
                <w:tcMar>
                  <w:top w:w="216" w:type="dxa"/>
                  <w:left w:w="115" w:type="dxa"/>
                  <w:bottom w:w="216" w:type="dxa"/>
                  <w:right w:w="115" w:type="dxa"/>
                </w:tcMar>
              </w:tcPr>
              <w:p w14:paraId="60DC0933" w14:textId="77777777" w:rsidR="005E6C7D" w:rsidRPr="004E502A" w:rsidRDefault="005E6C7D" w:rsidP="005E6C7D">
                <w:pPr>
                  <w:pStyle w:val="Bezodstpw"/>
                  <w:rPr>
                    <w:color w:val="000000" w:themeColor="text1"/>
                    <w:sz w:val="16"/>
                    <w:szCs w:val="16"/>
                  </w:rPr>
                </w:pPr>
              </w:p>
              <w:p w14:paraId="7459DCC4" w14:textId="77777777" w:rsidR="005E6C7D" w:rsidRPr="004E502A" w:rsidRDefault="005E6C7D" w:rsidP="005E6C7D">
                <w:pPr>
                  <w:pStyle w:val="Bezodstpw"/>
                  <w:rPr>
                    <w:color w:val="DDDDDD" w:themeColor="accent1"/>
                    <w:sz w:val="16"/>
                    <w:szCs w:val="16"/>
                  </w:rPr>
                </w:pPr>
              </w:p>
            </w:tc>
          </w:tr>
        </w:tbl>
        <w:p w14:paraId="0DAD730F" w14:textId="15EB90B1" w:rsidR="004C7B08" w:rsidRPr="004E502A" w:rsidRDefault="005E6C7D" w:rsidP="004C7B08">
          <w:pPr>
            <w:spacing w:after="160" w:line="259" w:lineRule="auto"/>
            <w:rPr>
              <w:rFonts w:cs="Arial"/>
              <w:sz w:val="16"/>
              <w:szCs w:val="16"/>
            </w:rPr>
          </w:pPr>
          <w:r w:rsidRPr="004E502A">
            <w:rPr>
              <w:sz w:val="16"/>
              <w:szCs w:val="16"/>
            </w:rPr>
            <w:br w:type="page"/>
          </w:r>
        </w:p>
      </w:sdtContent>
    </w:sdt>
    <w:sdt>
      <w:sdtPr>
        <w:rPr>
          <w:rFonts w:ascii="Arial" w:eastAsiaTheme="minorHAnsi" w:hAnsi="Arial" w:cs="Arial"/>
          <w:color w:val="000000" w:themeColor="text1"/>
          <w:sz w:val="18"/>
          <w:szCs w:val="16"/>
          <w:lang w:eastAsia="en-US"/>
        </w:rPr>
        <w:id w:val="-1960641111"/>
        <w:docPartObj>
          <w:docPartGallery w:val="Table of Contents"/>
          <w:docPartUnique/>
        </w:docPartObj>
      </w:sdtPr>
      <w:sdtEndPr>
        <w:rPr>
          <w:b/>
          <w:bCs/>
        </w:rPr>
      </w:sdtEndPr>
      <w:sdtContent>
        <w:p w14:paraId="5223BC3F" w14:textId="77777777" w:rsidR="004C7B08" w:rsidRPr="0066336D" w:rsidRDefault="004C7B08" w:rsidP="004C7B08">
          <w:pPr>
            <w:pStyle w:val="Nagwekspisutreci"/>
            <w:rPr>
              <w:rFonts w:ascii="Arial" w:hAnsi="Arial" w:cs="Arial"/>
              <w:color w:val="000000" w:themeColor="text1"/>
              <w:sz w:val="18"/>
              <w:szCs w:val="18"/>
            </w:rPr>
          </w:pPr>
          <w:r w:rsidRPr="0066336D">
            <w:rPr>
              <w:rFonts w:ascii="Arial" w:hAnsi="Arial" w:cs="Arial"/>
              <w:color w:val="000000" w:themeColor="text1"/>
              <w:sz w:val="18"/>
              <w:szCs w:val="18"/>
            </w:rPr>
            <w:t>Spis treści</w:t>
          </w:r>
        </w:p>
        <w:p w14:paraId="3FF9A6C3" w14:textId="77777777" w:rsidR="004C7B08" w:rsidRPr="0066336D" w:rsidRDefault="004C7B08" w:rsidP="004C7B08">
          <w:pPr>
            <w:rPr>
              <w:rFonts w:cs="Arial"/>
              <w:sz w:val="18"/>
              <w:szCs w:val="18"/>
              <w:lang w:eastAsia="pl-PL"/>
            </w:rPr>
          </w:pPr>
        </w:p>
        <w:p w14:paraId="538C53E8" w14:textId="40A78E41" w:rsidR="00761EFA" w:rsidRDefault="00CA041C">
          <w:pPr>
            <w:pStyle w:val="Spistreci1"/>
            <w:rPr>
              <w:rFonts w:asciiTheme="minorHAnsi" w:eastAsiaTheme="minorEastAsia" w:hAnsiTheme="minorHAnsi"/>
              <w:noProof/>
              <w:color w:val="auto"/>
              <w:sz w:val="22"/>
              <w:lang w:eastAsia="pl-PL"/>
            </w:rPr>
          </w:pPr>
          <w:r w:rsidRPr="0066336D">
            <w:rPr>
              <w:rFonts w:cs="Arial"/>
              <w:sz w:val="18"/>
              <w:szCs w:val="18"/>
            </w:rPr>
            <w:fldChar w:fldCharType="begin"/>
          </w:r>
          <w:r w:rsidRPr="0066336D">
            <w:rPr>
              <w:rFonts w:cs="Arial"/>
              <w:sz w:val="18"/>
              <w:szCs w:val="18"/>
            </w:rPr>
            <w:instrText xml:space="preserve"> TOC \o "1-7" \h \z \u </w:instrText>
          </w:r>
          <w:r w:rsidRPr="0066336D">
            <w:rPr>
              <w:rFonts w:cs="Arial"/>
              <w:sz w:val="18"/>
              <w:szCs w:val="18"/>
            </w:rPr>
            <w:fldChar w:fldCharType="separate"/>
          </w:r>
          <w:hyperlink w:anchor="_Toc478731553" w:history="1">
            <w:r w:rsidR="00761EFA" w:rsidRPr="00601BC8">
              <w:rPr>
                <w:rStyle w:val="Hipercze"/>
                <w:rFonts w:cs="Arial"/>
                <w:noProof/>
              </w:rPr>
              <w:t>1.</w:t>
            </w:r>
            <w:r w:rsidR="00761EFA">
              <w:rPr>
                <w:rFonts w:asciiTheme="minorHAnsi" w:eastAsiaTheme="minorEastAsia" w:hAnsiTheme="minorHAnsi"/>
                <w:noProof/>
                <w:color w:val="auto"/>
                <w:sz w:val="22"/>
                <w:lang w:eastAsia="pl-PL"/>
              </w:rPr>
              <w:tab/>
            </w:r>
            <w:r w:rsidR="00761EFA" w:rsidRPr="00601BC8">
              <w:rPr>
                <w:rStyle w:val="Hipercze"/>
                <w:rFonts w:cs="Arial"/>
                <w:noProof/>
              </w:rPr>
              <w:t>Wstęp</w:t>
            </w:r>
            <w:r w:rsidR="00761EFA">
              <w:rPr>
                <w:noProof/>
                <w:webHidden/>
              </w:rPr>
              <w:tab/>
            </w:r>
            <w:r w:rsidR="00761EFA">
              <w:rPr>
                <w:noProof/>
                <w:webHidden/>
              </w:rPr>
              <w:fldChar w:fldCharType="begin"/>
            </w:r>
            <w:r w:rsidR="00761EFA">
              <w:rPr>
                <w:noProof/>
                <w:webHidden/>
              </w:rPr>
              <w:instrText xml:space="preserve"> PAGEREF _Toc478731553 \h </w:instrText>
            </w:r>
            <w:r w:rsidR="00761EFA">
              <w:rPr>
                <w:noProof/>
                <w:webHidden/>
              </w:rPr>
            </w:r>
            <w:r w:rsidR="00761EFA">
              <w:rPr>
                <w:noProof/>
                <w:webHidden/>
              </w:rPr>
              <w:fldChar w:fldCharType="separate"/>
            </w:r>
            <w:r w:rsidR="005A3BDC">
              <w:rPr>
                <w:noProof/>
                <w:webHidden/>
              </w:rPr>
              <w:t>2</w:t>
            </w:r>
            <w:r w:rsidR="00761EFA">
              <w:rPr>
                <w:noProof/>
                <w:webHidden/>
              </w:rPr>
              <w:fldChar w:fldCharType="end"/>
            </w:r>
          </w:hyperlink>
        </w:p>
        <w:p w14:paraId="497BC7F8" w14:textId="357DB42F" w:rsidR="00761EFA" w:rsidRDefault="005A3BDC">
          <w:pPr>
            <w:pStyle w:val="Spistreci1"/>
            <w:rPr>
              <w:rFonts w:asciiTheme="minorHAnsi" w:eastAsiaTheme="minorEastAsia" w:hAnsiTheme="minorHAnsi"/>
              <w:noProof/>
              <w:color w:val="auto"/>
              <w:sz w:val="22"/>
              <w:lang w:eastAsia="pl-PL"/>
            </w:rPr>
          </w:pPr>
          <w:hyperlink w:anchor="_Toc478731554" w:history="1">
            <w:r w:rsidR="00761EFA" w:rsidRPr="00601BC8">
              <w:rPr>
                <w:rStyle w:val="Hipercze"/>
                <w:rFonts w:cs="Arial"/>
                <w:noProof/>
              </w:rPr>
              <w:t>2.</w:t>
            </w:r>
            <w:r w:rsidR="00761EFA">
              <w:rPr>
                <w:rFonts w:asciiTheme="minorHAnsi" w:eastAsiaTheme="minorEastAsia" w:hAnsiTheme="minorHAnsi"/>
                <w:noProof/>
                <w:color w:val="auto"/>
                <w:sz w:val="22"/>
                <w:lang w:eastAsia="pl-PL"/>
              </w:rPr>
              <w:tab/>
            </w:r>
            <w:r w:rsidR="00761EFA" w:rsidRPr="00601BC8">
              <w:rPr>
                <w:rStyle w:val="Hipercze"/>
                <w:rFonts w:cs="Arial"/>
                <w:noProof/>
              </w:rPr>
              <w:t>Szczegółowa charakterystyka wyposażenia meblowego oraz sprzętu jakie mają zostać dostarczone dla poszczególnych Szkół</w:t>
            </w:r>
            <w:r w:rsidR="00761EFA">
              <w:rPr>
                <w:noProof/>
                <w:webHidden/>
              </w:rPr>
              <w:tab/>
            </w:r>
            <w:r w:rsidR="00761EFA">
              <w:rPr>
                <w:noProof/>
                <w:webHidden/>
              </w:rPr>
              <w:fldChar w:fldCharType="begin"/>
            </w:r>
            <w:r w:rsidR="00761EFA">
              <w:rPr>
                <w:noProof/>
                <w:webHidden/>
              </w:rPr>
              <w:instrText xml:space="preserve"> PAGEREF _Toc478731554 \h </w:instrText>
            </w:r>
            <w:r w:rsidR="00761EFA">
              <w:rPr>
                <w:noProof/>
                <w:webHidden/>
              </w:rPr>
            </w:r>
            <w:r w:rsidR="00761EFA">
              <w:rPr>
                <w:noProof/>
                <w:webHidden/>
              </w:rPr>
              <w:fldChar w:fldCharType="separate"/>
            </w:r>
            <w:r>
              <w:rPr>
                <w:noProof/>
                <w:webHidden/>
              </w:rPr>
              <w:t>2</w:t>
            </w:r>
            <w:r w:rsidR="00761EFA">
              <w:rPr>
                <w:noProof/>
                <w:webHidden/>
              </w:rPr>
              <w:fldChar w:fldCharType="end"/>
            </w:r>
          </w:hyperlink>
        </w:p>
        <w:p w14:paraId="2CB34305" w14:textId="7F7EC32D" w:rsidR="00761EFA" w:rsidRDefault="005A3BDC">
          <w:pPr>
            <w:pStyle w:val="Spistreci2"/>
            <w:tabs>
              <w:tab w:val="left" w:pos="880"/>
              <w:tab w:val="right" w:leader="dot" w:pos="10054"/>
            </w:tabs>
            <w:rPr>
              <w:rFonts w:asciiTheme="minorHAnsi" w:eastAsiaTheme="minorEastAsia" w:hAnsiTheme="minorHAnsi"/>
              <w:noProof/>
              <w:color w:val="auto"/>
              <w:sz w:val="22"/>
              <w:lang w:eastAsia="pl-PL"/>
            </w:rPr>
          </w:pPr>
          <w:hyperlink w:anchor="_Toc478731555" w:history="1">
            <w:r w:rsidR="00761EFA" w:rsidRPr="00601BC8">
              <w:rPr>
                <w:rStyle w:val="Hipercze"/>
                <w:rFonts w:cs="Arial"/>
                <w:noProof/>
              </w:rPr>
              <w:t>2.1.</w:t>
            </w:r>
            <w:r w:rsidR="00761EFA">
              <w:rPr>
                <w:rFonts w:asciiTheme="minorHAnsi" w:eastAsiaTheme="minorEastAsia" w:hAnsiTheme="minorHAnsi"/>
                <w:noProof/>
                <w:color w:val="auto"/>
                <w:sz w:val="22"/>
                <w:lang w:eastAsia="pl-PL"/>
              </w:rPr>
              <w:tab/>
            </w:r>
            <w:r w:rsidR="00761EFA" w:rsidRPr="00601BC8">
              <w:rPr>
                <w:rStyle w:val="Hipercze"/>
                <w:rFonts w:cs="Arial"/>
                <w:noProof/>
              </w:rPr>
              <w:t>Szkoła Podstawowa z Oddziałami Integracyjnymi im. II Armii Wojska Polskiego w Zbąszynku</w:t>
            </w:r>
            <w:r w:rsidR="00761EFA">
              <w:rPr>
                <w:noProof/>
                <w:webHidden/>
              </w:rPr>
              <w:tab/>
            </w:r>
            <w:r w:rsidR="00761EFA">
              <w:rPr>
                <w:noProof/>
                <w:webHidden/>
              </w:rPr>
              <w:fldChar w:fldCharType="begin"/>
            </w:r>
            <w:r w:rsidR="00761EFA">
              <w:rPr>
                <w:noProof/>
                <w:webHidden/>
              </w:rPr>
              <w:instrText xml:space="preserve"> PAGEREF _Toc478731555 \h </w:instrText>
            </w:r>
            <w:r w:rsidR="00761EFA">
              <w:rPr>
                <w:noProof/>
                <w:webHidden/>
              </w:rPr>
            </w:r>
            <w:r w:rsidR="00761EFA">
              <w:rPr>
                <w:noProof/>
                <w:webHidden/>
              </w:rPr>
              <w:fldChar w:fldCharType="separate"/>
            </w:r>
            <w:r>
              <w:rPr>
                <w:noProof/>
                <w:webHidden/>
              </w:rPr>
              <w:t>2</w:t>
            </w:r>
            <w:r w:rsidR="00761EFA">
              <w:rPr>
                <w:noProof/>
                <w:webHidden/>
              </w:rPr>
              <w:fldChar w:fldCharType="end"/>
            </w:r>
          </w:hyperlink>
        </w:p>
        <w:p w14:paraId="741EED0E" w14:textId="0B9BA402"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56" w:history="1">
            <w:r w:rsidR="00761EFA" w:rsidRPr="00601BC8">
              <w:rPr>
                <w:rStyle w:val="Hipercze"/>
                <w:rFonts w:cs="Arial"/>
                <w:noProof/>
              </w:rPr>
              <w:t>2.1.1.</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Informatyczna</w:t>
            </w:r>
            <w:r w:rsidR="00761EFA">
              <w:rPr>
                <w:noProof/>
                <w:webHidden/>
              </w:rPr>
              <w:tab/>
            </w:r>
            <w:r w:rsidR="00761EFA">
              <w:rPr>
                <w:noProof/>
                <w:webHidden/>
              </w:rPr>
              <w:fldChar w:fldCharType="begin"/>
            </w:r>
            <w:r w:rsidR="00761EFA">
              <w:rPr>
                <w:noProof/>
                <w:webHidden/>
              </w:rPr>
              <w:instrText xml:space="preserve"> PAGEREF _Toc478731556 \h </w:instrText>
            </w:r>
            <w:r w:rsidR="00761EFA">
              <w:rPr>
                <w:noProof/>
                <w:webHidden/>
              </w:rPr>
            </w:r>
            <w:r w:rsidR="00761EFA">
              <w:rPr>
                <w:noProof/>
                <w:webHidden/>
              </w:rPr>
              <w:fldChar w:fldCharType="separate"/>
            </w:r>
            <w:r>
              <w:rPr>
                <w:noProof/>
                <w:webHidden/>
              </w:rPr>
              <w:t>2</w:t>
            </w:r>
            <w:r w:rsidR="00761EFA">
              <w:rPr>
                <w:noProof/>
                <w:webHidden/>
              </w:rPr>
              <w:fldChar w:fldCharType="end"/>
            </w:r>
          </w:hyperlink>
        </w:p>
        <w:p w14:paraId="617934E9" w14:textId="40E6E01A"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57" w:history="1">
            <w:r w:rsidR="00761EFA" w:rsidRPr="00601BC8">
              <w:rPr>
                <w:rStyle w:val="Hipercze"/>
                <w:rFonts w:cs="Arial"/>
                <w:noProof/>
              </w:rPr>
              <w:t>2.1.2.</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Przyrodnicza</w:t>
            </w:r>
            <w:r w:rsidR="00761EFA">
              <w:rPr>
                <w:noProof/>
                <w:webHidden/>
              </w:rPr>
              <w:tab/>
            </w:r>
            <w:r w:rsidR="00761EFA">
              <w:rPr>
                <w:noProof/>
                <w:webHidden/>
              </w:rPr>
              <w:fldChar w:fldCharType="begin"/>
            </w:r>
            <w:r w:rsidR="00761EFA">
              <w:rPr>
                <w:noProof/>
                <w:webHidden/>
              </w:rPr>
              <w:instrText xml:space="preserve"> PAGEREF _Toc478731557 \h </w:instrText>
            </w:r>
            <w:r w:rsidR="00761EFA">
              <w:rPr>
                <w:noProof/>
                <w:webHidden/>
              </w:rPr>
            </w:r>
            <w:r w:rsidR="00761EFA">
              <w:rPr>
                <w:noProof/>
                <w:webHidden/>
              </w:rPr>
              <w:fldChar w:fldCharType="separate"/>
            </w:r>
            <w:r>
              <w:rPr>
                <w:noProof/>
                <w:webHidden/>
              </w:rPr>
              <w:t>16</w:t>
            </w:r>
            <w:r w:rsidR="00761EFA">
              <w:rPr>
                <w:noProof/>
                <w:webHidden/>
              </w:rPr>
              <w:fldChar w:fldCharType="end"/>
            </w:r>
          </w:hyperlink>
        </w:p>
        <w:p w14:paraId="01EFAE2F" w14:textId="75554361"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58" w:history="1">
            <w:r w:rsidR="00761EFA" w:rsidRPr="00601BC8">
              <w:rPr>
                <w:rStyle w:val="Hipercze"/>
                <w:rFonts w:cs="Arial"/>
                <w:noProof/>
              </w:rPr>
              <w:t>2.1.3.</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Matematyczna</w:t>
            </w:r>
            <w:r w:rsidR="00761EFA">
              <w:rPr>
                <w:noProof/>
                <w:webHidden/>
              </w:rPr>
              <w:tab/>
            </w:r>
            <w:r w:rsidR="00761EFA">
              <w:rPr>
                <w:noProof/>
                <w:webHidden/>
              </w:rPr>
              <w:fldChar w:fldCharType="begin"/>
            </w:r>
            <w:r w:rsidR="00761EFA">
              <w:rPr>
                <w:noProof/>
                <w:webHidden/>
              </w:rPr>
              <w:instrText xml:space="preserve"> PAGEREF _Toc478731558 \h </w:instrText>
            </w:r>
            <w:r w:rsidR="00761EFA">
              <w:rPr>
                <w:noProof/>
                <w:webHidden/>
              </w:rPr>
            </w:r>
            <w:r w:rsidR="00761EFA">
              <w:rPr>
                <w:noProof/>
                <w:webHidden/>
              </w:rPr>
              <w:fldChar w:fldCharType="separate"/>
            </w:r>
            <w:r>
              <w:rPr>
                <w:noProof/>
                <w:webHidden/>
              </w:rPr>
              <w:t>27</w:t>
            </w:r>
            <w:r w:rsidR="00761EFA">
              <w:rPr>
                <w:noProof/>
                <w:webHidden/>
              </w:rPr>
              <w:fldChar w:fldCharType="end"/>
            </w:r>
          </w:hyperlink>
        </w:p>
        <w:p w14:paraId="62F9E4E3" w14:textId="16E642F1" w:rsidR="00761EFA" w:rsidRDefault="005A3BDC">
          <w:pPr>
            <w:pStyle w:val="Spistreci2"/>
            <w:tabs>
              <w:tab w:val="left" w:pos="880"/>
              <w:tab w:val="right" w:leader="dot" w:pos="10054"/>
            </w:tabs>
            <w:rPr>
              <w:rFonts w:asciiTheme="minorHAnsi" w:eastAsiaTheme="minorEastAsia" w:hAnsiTheme="minorHAnsi"/>
              <w:noProof/>
              <w:color w:val="auto"/>
              <w:sz w:val="22"/>
              <w:lang w:eastAsia="pl-PL"/>
            </w:rPr>
          </w:pPr>
          <w:hyperlink w:anchor="_Toc478731559" w:history="1">
            <w:r w:rsidR="00761EFA" w:rsidRPr="00601BC8">
              <w:rPr>
                <w:rStyle w:val="Hipercze"/>
                <w:rFonts w:cs="Arial"/>
                <w:noProof/>
              </w:rPr>
              <w:t>2.2.</w:t>
            </w:r>
            <w:r w:rsidR="00761EFA">
              <w:rPr>
                <w:rFonts w:asciiTheme="minorHAnsi" w:eastAsiaTheme="minorEastAsia" w:hAnsiTheme="minorHAnsi"/>
                <w:noProof/>
                <w:color w:val="auto"/>
                <w:sz w:val="22"/>
                <w:lang w:eastAsia="pl-PL"/>
              </w:rPr>
              <w:tab/>
            </w:r>
            <w:r w:rsidR="00761EFA" w:rsidRPr="00601BC8">
              <w:rPr>
                <w:rStyle w:val="Hipercze"/>
                <w:rFonts w:cs="Arial"/>
                <w:noProof/>
              </w:rPr>
              <w:t>Szkoła Podstawowa Pomnik Rodła w Dąbrówce Wielkopolskiej</w:t>
            </w:r>
            <w:r w:rsidR="00761EFA">
              <w:rPr>
                <w:noProof/>
                <w:webHidden/>
              </w:rPr>
              <w:tab/>
            </w:r>
            <w:r w:rsidR="00761EFA">
              <w:rPr>
                <w:noProof/>
                <w:webHidden/>
              </w:rPr>
              <w:fldChar w:fldCharType="begin"/>
            </w:r>
            <w:r w:rsidR="00761EFA">
              <w:rPr>
                <w:noProof/>
                <w:webHidden/>
              </w:rPr>
              <w:instrText xml:space="preserve"> PAGEREF _Toc478731559 \h </w:instrText>
            </w:r>
            <w:r w:rsidR="00761EFA">
              <w:rPr>
                <w:noProof/>
                <w:webHidden/>
              </w:rPr>
            </w:r>
            <w:r w:rsidR="00761EFA">
              <w:rPr>
                <w:noProof/>
                <w:webHidden/>
              </w:rPr>
              <w:fldChar w:fldCharType="separate"/>
            </w:r>
            <w:r>
              <w:rPr>
                <w:noProof/>
                <w:webHidden/>
              </w:rPr>
              <w:t>33</w:t>
            </w:r>
            <w:r w:rsidR="00761EFA">
              <w:rPr>
                <w:noProof/>
                <w:webHidden/>
              </w:rPr>
              <w:fldChar w:fldCharType="end"/>
            </w:r>
          </w:hyperlink>
        </w:p>
        <w:p w14:paraId="27CED1EE" w14:textId="755E9A2A"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60" w:history="1">
            <w:r w:rsidR="00761EFA" w:rsidRPr="00601BC8">
              <w:rPr>
                <w:rStyle w:val="Hipercze"/>
                <w:rFonts w:cs="Arial"/>
                <w:noProof/>
              </w:rPr>
              <w:t>2.2.1.</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Informatyczna</w:t>
            </w:r>
            <w:r w:rsidR="00761EFA">
              <w:rPr>
                <w:noProof/>
                <w:webHidden/>
              </w:rPr>
              <w:tab/>
            </w:r>
            <w:r w:rsidR="00761EFA">
              <w:rPr>
                <w:noProof/>
                <w:webHidden/>
              </w:rPr>
              <w:fldChar w:fldCharType="begin"/>
            </w:r>
            <w:r w:rsidR="00761EFA">
              <w:rPr>
                <w:noProof/>
                <w:webHidden/>
              </w:rPr>
              <w:instrText xml:space="preserve"> PAGEREF _Toc478731560 \h </w:instrText>
            </w:r>
            <w:r w:rsidR="00761EFA">
              <w:rPr>
                <w:noProof/>
                <w:webHidden/>
              </w:rPr>
            </w:r>
            <w:r w:rsidR="00761EFA">
              <w:rPr>
                <w:noProof/>
                <w:webHidden/>
              </w:rPr>
              <w:fldChar w:fldCharType="separate"/>
            </w:r>
            <w:r>
              <w:rPr>
                <w:noProof/>
                <w:webHidden/>
              </w:rPr>
              <w:t>34</w:t>
            </w:r>
            <w:r w:rsidR="00761EFA">
              <w:rPr>
                <w:noProof/>
                <w:webHidden/>
              </w:rPr>
              <w:fldChar w:fldCharType="end"/>
            </w:r>
          </w:hyperlink>
        </w:p>
        <w:p w14:paraId="44584C6F" w14:textId="328691B0"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61" w:history="1">
            <w:r w:rsidR="00761EFA" w:rsidRPr="00601BC8">
              <w:rPr>
                <w:rStyle w:val="Hipercze"/>
                <w:rFonts w:cs="Arial"/>
                <w:noProof/>
              </w:rPr>
              <w:t>2.2.2.</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Przyrodnicza</w:t>
            </w:r>
            <w:r w:rsidR="00761EFA">
              <w:rPr>
                <w:noProof/>
                <w:webHidden/>
              </w:rPr>
              <w:tab/>
            </w:r>
            <w:r w:rsidR="00761EFA">
              <w:rPr>
                <w:noProof/>
                <w:webHidden/>
              </w:rPr>
              <w:fldChar w:fldCharType="begin"/>
            </w:r>
            <w:r w:rsidR="00761EFA">
              <w:rPr>
                <w:noProof/>
                <w:webHidden/>
              </w:rPr>
              <w:instrText xml:space="preserve"> PAGEREF _Toc478731561 \h </w:instrText>
            </w:r>
            <w:r w:rsidR="00761EFA">
              <w:rPr>
                <w:noProof/>
                <w:webHidden/>
              </w:rPr>
            </w:r>
            <w:r w:rsidR="00761EFA">
              <w:rPr>
                <w:noProof/>
                <w:webHidden/>
              </w:rPr>
              <w:fldChar w:fldCharType="separate"/>
            </w:r>
            <w:r>
              <w:rPr>
                <w:noProof/>
                <w:webHidden/>
              </w:rPr>
              <w:t>48</w:t>
            </w:r>
            <w:r w:rsidR="00761EFA">
              <w:rPr>
                <w:noProof/>
                <w:webHidden/>
              </w:rPr>
              <w:fldChar w:fldCharType="end"/>
            </w:r>
          </w:hyperlink>
        </w:p>
        <w:p w14:paraId="0A792847" w14:textId="7D2DE221"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62" w:history="1">
            <w:r w:rsidR="00761EFA" w:rsidRPr="00601BC8">
              <w:rPr>
                <w:rStyle w:val="Hipercze"/>
                <w:rFonts w:cs="Arial"/>
                <w:noProof/>
              </w:rPr>
              <w:t>2.2.3.</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Matematyczna</w:t>
            </w:r>
            <w:r w:rsidR="00761EFA">
              <w:rPr>
                <w:noProof/>
                <w:webHidden/>
              </w:rPr>
              <w:tab/>
            </w:r>
            <w:r w:rsidR="00761EFA">
              <w:rPr>
                <w:noProof/>
                <w:webHidden/>
              </w:rPr>
              <w:fldChar w:fldCharType="begin"/>
            </w:r>
            <w:r w:rsidR="00761EFA">
              <w:rPr>
                <w:noProof/>
                <w:webHidden/>
              </w:rPr>
              <w:instrText xml:space="preserve"> PAGEREF _Toc478731562 \h </w:instrText>
            </w:r>
            <w:r w:rsidR="00761EFA">
              <w:rPr>
                <w:noProof/>
                <w:webHidden/>
              </w:rPr>
            </w:r>
            <w:r w:rsidR="00761EFA">
              <w:rPr>
                <w:noProof/>
                <w:webHidden/>
              </w:rPr>
              <w:fldChar w:fldCharType="separate"/>
            </w:r>
            <w:r>
              <w:rPr>
                <w:noProof/>
                <w:webHidden/>
              </w:rPr>
              <w:t>60</w:t>
            </w:r>
            <w:r w:rsidR="00761EFA">
              <w:rPr>
                <w:noProof/>
                <w:webHidden/>
              </w:rPr>
              <w:fldChar w:fldCharType="end"/>
            </w:r>
          </w:hyperlink>
        </w:p>
        <w:p w14:paraId="650AD91F" w14:textId="5E0CEC16" w:rsidR="00761EFA" w:rsidRDefault="005A3BDC">
          <w:pPr>
            <w:pStyle w:val="Spistreci2"/>
            <w:tabs>
              <w:tab w:val="left" w:pos="880"/>
              <w:tab w:val="right" w:leader="dot" w:pos="10054"/>
            </w:tabs>
            <w:rPr>
              <w:rFonts w:asciiTheme="minorHAnsi" w:eastAsiaTheme="minorEastAsia" w:hAnsiTheme="minorHAnsi"/>
              <w:noProof/>
              <w:color w:val="auto"/>
              <w:sz w:val="22"/>
              <w:lang w:eastAsia="pl-PL"/>
            </w:rPr>
          </w:pPr>
          <w:hyperlink w:anchor="_Toc478731563" w:history="1">
            <w:r w:rsidR="00761EFA" w:rsidRPr="00601BC8">
              <w:rPr>
                <w:rStyle w:val="Hipercze"/>
                <w:rFonts w:cs="Arial"/>
                <w:noProof/>
              </w:rPr>
              <w:t>2.3.</w:t>
            </w:r>
            <w:r w:rsidR="00761EFA">
              <w:rPr>
                <w:rFonts w:asciiTheme="minorHAnsi" w:eastAsiaTheme="minorEastAsia" w:hAnsiTheme="minorHAnsi"/>
                <w:noProof/>
                <w:color w:val="auto"/>
                <w:sz w:val="22"/>
                <w:lang w:eastAsia="pl-PL"/>
              </w:rPr>
              <w:tab/>
            </w:r>
            <w:r w:rsidR="00761EFA" w:rsidRPr="00601BC8">
              <w:rPr>
                <w:rStyle w:val="Hipercze"/>
                <w:rFonts w:cs="Arial"/>
                <w:noProof/>
              </w:rPr>
              <w:t>Szkoła Podstawowa w Kosieczynie</w:t>
            </w:r>
            <w:r w:rsidR="00761EFA">
              <w:rPr>
                <w:noProof/>
                <w:webHidden/>
              </w:rPr>
              <w:tab/>
            </w:r>
            <w:r w:rsidR="00761EFA">
              <w:rPr>
                <w:noProof/>
                <w:webHidden/>
              </w:rPr>
              <w:fldChar w:fldCharType="begin"/>
            </w:r>
            <w:r w:rsidR="00761EFA">
              <w:rPr>
                <w:noProof/>
                <w:webHidden/>
              </w:rPr>
              <w:instrText xml:space="preserve"> PAGEREF _Toc478731563 \h </w:instrText>
            </w:r>
            <w:r w:rsidR="00761EFA">
              <w:rPr>
                <w:noProof/>
                <w:webHidden/>
              </w:rPr>
            </w:r>
            <w:r w:rsidR="00761EFA">
              <w:rPr>
                <w:noProof/>
                <w:webHidden/>
              </w:rPr>
              <w:fldChar w:fldCharType="separate"/>
            </w:r>
            <w:r>
              <w:rPr>
                <w:noProof/>
                <w:webHidden/>
              </w:rPr>
              <w:t>66</w:t>
            </w:r>
            <w:r w:rsidR="00761EFA">
              <w:rPr>
                <w:noProof/>
                <w:webHidden/>
              </w:rPr>
              <w:fldChar w:fldCharType="end"/>
            </w:r>
          </w:hyperlink>
        </w:p>
        <w:p w14:paraId="6C387657" w14:textId="4CF4CE06"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64" w:history="1">
            <w:r w:rsidR="00761EFA" w:rsidRPr="00601BC8">
              <w:rPr>
                <w:rStyle w:val="Hipercze"/>
                <w:rFonts w:cs="Arial"/>
                <w:noProof/>
              </w:rPr>
              <w:t>2.3.1.</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Informatyczna</w:t>
            </w:r>
            <w:r w:rsidR="00761EFA">
              <w:rPr>
                <w:noProof/>
                <w:webHidden/>
              </w:rPr>
              <w:tab/>
            </w:r>
            <w:r w:rsidR="00761EFA">
              <w:rPr>
                <w:noProof/>
                <w:webHidden/>
              </w:rPr>
              <w:fldChar w:fldCharType="begin"/>
            </w:r>
            <w:r w:rsidR="00761EFA">
              <w:rPr>
                <w:noProof/>
                <w:webHidden/>
              </w:rPr>
              <w:instrText xml:space="preserve"> PAGEREF _Toc478731564 \h </w:instrText>
            </w:r>
            <w:r w:rsidR="00761EFA">
              <w:rPr>
                <w:noProof/>
                <w:webHidden/>
              </w:rPr>
            </w:r>
            <w:r w:rsidR="00761EFA">
              <w:rPr>
                <w:noProof/>
                <w:webHidden/>
              </w:rPr>
              <w:fldChar w:fldCharType="separate"/>
            </w:r>
            <w:r>
              <w:rPr>
                <w:noProof/>
                <w:webHidden/>
              </w:rPr>
              <w:t>67</w:t>
            </w:r>
            <w:r w:rsidR="00761EFA">
              <w:rPr>
                <w:noProof/>
                <w:webHidden/>
              </w:rPr>
              <w:fldChar w:fldCharType="end"/>
            </w:r>
          </w:hyperlink>
        </w:p>
        <w:p w14:paraId="4D20E004" w14:textId="53D52F9E"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65" w:history="1">
            <w:r w:rsidR="00761EFA" w:rsidRPr="00601BC8">
              <w:rPr>
                <w:rStyle w:val="Hipercze"/>
                <w:rFonts w:cs="Arial"/>
                <w:noProof/>
              </w:rPr>
              <w:t>2.3.2.</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Przyrodnicza</w:t>
            </w:r>
            <w:r w:rsidR="00761EFA">
              <w:rPr>
                <w:noProof/>
                <w:webHidden/>
              </w:rPr>
              <w:tab/>
            </w:r>
            <w:r w:rsidR="00761EFA">
              <w:rPr>
                <w:noProof/>
                <w:webHidden/>
              </w:rPr>
              <w:fldChar w:fldCharType="begin"/>
            </w:r>
            <w:r w:rsidR="00761EFA">
              <w:rPr>
                <w:noProof/>
                <w:webHidden/>
              </w:rPr>
              <w:instrText xml:space="preserve"> PAGEREF _Toc478731565 \h </w:instrText>
            </w:r>
            <w:r w:rsidR="00761EFA">
              <w:rPr>
                <w:noProof/>
                <w:webHidden/>
              </w:rPr>
            </w:r>
            <w:r w:rsidR="00761EFA">
              <w:rPr>
                <w:noProof/>
                <w:webHidden/>
              </w:rPr>
              <w:fldChar w:fldCharType="separate"/>
            </w:r>
            <w:r>
              <w:rPr>
                <w:noProof/>
                <w:webHidden/>
              </w:rPr>
              <w:t>81</w:t>
            </w:r>
            <w:r w:rsidR="00761EFA">
              <w:rPr>
                <w:noProof/>
                <w:webHidden/>
              </w:rPr>
              <w:fldChar w:fldCharType="end"/>
            </w:r>
          </w:hyperlink>
        </w:p>
        <w:p w14:paraId="013ECF66" w14:textId="2B06C17F"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66" w:history="1">
            <w:r w:rsidR="00761EFA" w:rsidRPr="00601BC8">
              <w:rPr>
                <w:rStyle w:val="Hipercze"/>
                <w:rFonts w:cs="Arial"/>
                <w:noProof/>
              </w:rPr>
              <w:t>2.3.3.</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Matematyczna</w:t>
            </w:r>
            <w:r w:rsidR="00761EFA">
              <w:rPr>
                <w:noProof/>
                <w:webHidden/>
              </w:rPr>
              <w:tab/>
            </w:r>
            <w:r w:rsidR="00761EFA">
              <w:rPr>
                <w:noProof/>
                <w:webHidden/>
              </w:rPr>
              <w:fldChar w:fldCharType="begin"/>
            </w:r>
            <w:r w:rsidR="00761EFA">
              <w:rPr>
                <w:noProof/>
                <w:webHidden/>
              </w:rPr>
              <w:instrText xml:space="preserve"> PAGEREF _Toc478731566 \h </w:instrText>
            </w:r>
            <w:r w:rsidR="00761EFA">
              <w:rPr>
                <w:noProof/>
                <w:webHidden/>
              </w:rPr>
            </w:r>
            <w:r w:rsidR="00761EFA">
              <w:rPr>
                <w:noProof/>
                <w:webHidden/>
              </w:rPr>
              <w:fldChar w:fldCharType="separate"/>
            </w:r>
            <w:r>
              <w:rPr>
                <w:noProof/>
                <w:webHidden/>
              </w:rPr>
              <w:t>92</w:t>
            </w:r>
            <w:r w:rsidR="00761EFA">
              <w:rPr>
                <w:noProof/>
                <w:webHidden/>
              </w:rPr>
              <w:fldChar w:fldCharType="end"/>
            </w:r>
          </w:hyperlink>
        </w:p>
        <w:p w14:paraId="61A73CA4" w14:textId="736240B9" w:rsidR="00761EFA" w:rsidRDefault="005A3BDC">
          <w:pPr>
            <w:pStyle w:val="Spistreci2"/>
            <w:tabs>
              <w:tab w:val="left" w:pos="880"/>
              <w:tab w:val="right" w:leader="dot" w:pos="10054"/>
            </w:tabs>
            <w:rPr>
              <w:rFonts w:asciiTheme="minorHAnsi" w:eastAsiaTheme="minorEastAsia" w:hAnsiTheme="minorHAnsi"/>
              <w:noProof/>
              <w:color w:val="auto"/>
              <w:sz w:val="22"/>
              <w:lang w:eastAsia="pl-PL"/>
            </w:rPr>
          </w:pPr>
          <w:hyperlink w:anchor="_Toc478731567" w:history="1">
            <w:r w:rsidR="00761EFA" w:rsidRPr="00601BC8">
              <w:rPr>
                <w:rStyle w:val="Hipercze"/>
                <w:rFonts w:cs="Arial"/>
                <w:noProof/>
              </w:rPr>
              <w:t>2.4.</w:t>
            </w:r>
            <w:r w:rsidR="00761EFA">
              <w:rPr>
                <w:rFonts w:asciiTheme="minorHAnsi" w:eastAsiaTheme="minorEastAsia" w:hAnsiTheme="minorHAnsi"/>
                <w:noProof/>
                <w:color w:val="auto"/>
                <w:sz w:val="22"/>
                <w:lang w:eastAsia="pl-PL"/>
              </w:rPr>
              <w:tab/>
            </w:r>
            <w:r w:rsidR="00761EFA" w:rsidRPr="00601BC8">
              <w:rPr>
                <w:rStyle w:val="Hipercze"/>
                <w:rFonts w:cs="Arial"/>
                <w:noProof/>
              </w:rPr>
              <w:t>Gimnazjum w Zbąszynku</w:t>
            </w:r>
            <w:r w:rsidR="00761EFA">
              <w:rPr>
                <w:noProof/>
                <w:webHidden/>
              </w:rPr>
              <w:tab/>
            </w:r>
            <w:r w:rsidR="00761EFA">
              <w:rPr>
                <w:noProof/>
                <w:webHidden/>
              </w:rPr>
              <w:fldChar w:fldCharType="begin"/>
            </w:r>
            <w:r w:rsidR="00761EFA">
              <w:rPr>
                <w:noProof/>
                <w:webHidden/>
              </w:rPr>
              <w:instrText xml:space="preserve"> PAGEREF _Toc478731567 \h </w:instrText>
            </w:r>
            <w:r w:rsidR="00761EFA">
              <w:rPr>
                <w:noProof/>
                <w:webHidden/>
              </w:rPr>
            </w:r>
            <w:r w:rsidR="00761EFA">
              <w:rPr>
                <w:noProof/>
                <w:webHidden/>
              </w:rPr>
              <w:fldChar w:fldCharType="separate"/>
            </w:r>
            <w:r>
              <w:rPr>
                <w:noProof/>
                <w:webHidden/>
              </w:rPr>
              <w:t>99</w:t>
            </w:r>
            <w:r w:rsidR="00761EFA">
              <w:rPr>
                <w:noProof/>
                <w:webHidden/>
              </w:rPr>
              <w:fldChar w:fldCharType="end"/>
            </w:r>
          </w:hyperlink>
        </w:p>
        <w:p w14:paraId="67CE4F72" w14:textId="668859E4"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68" w:history="1">
            <w:r w:rsidR="00761EFA" w:rsidRPr="00601BC8">
              <w:rPr>
                <w:rStyle w:val="Hipercze"/>
                <w:rFonts w:cs="Arial"/>
                <w:noProof/>
              </w:rPr>
              <w:t>2.4.1.</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(gabinet) chemiczna</w:t>
            </w:r>
            <w:r w:rsidR="00761EFA">
              <w:rPr>
                <w:noProof/>
                <w:webHidden/>
              </w:rPr>
              <w:tab/>
            </w:r>
            <w:r w:rsidR="00761EFA">
              <w:rPr>
                <w:noProof/>
                <w:webHidden/>
              </w:rPr>
              <w:fldChar w:fldCharType="begin"/>
            </w:r>
            <w:r w:rsidR="00761EFA">
              <w:rPr>
                <w:noProof/>
                <w:webHidden/>
              </w:rPr>
              <w:instrText xml:space="preserve"> PAGEREF _Toc478731568 \h </w:instrText>
            </w:r>
            <w:r w:rsidR="00761EFA">
              <w:rPr>
                <w:noProof/>
                <w:webHidden/>
              </w:rPr>
            </w:r>
            <w:r w:rsidR="00761EFA">
              <w:rPr>
                <w:noProof/>
                <w:webHidden/>
              </w:rPr>
              <w:fldChar w:fldCharType="separate"/>
            </w:r>
            <w:r>
              <w:rPr>
                <w:noProof/>
                <w:webHidden/>
              </w:rPr>
              <w:t>99</w:t>
            </w:r>
            <w:r w:rsidR="00761EFA">
              <w:rPr>
                <w:noProof/>
                <w:webHidden/>
              </w:rPr>
              <w:fldChar w:fldCharType="end"/>
            </w:r>
          </w:hyperlink>
        </w:p>
        <w:p w14:paraId="70CAB4FC" w14:textId="0AE5C0A5"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69" w:history="1">
            <w:r w:rsidR="00761EFA" w:rsidRPr="00601BC8">
              <w:rPr>
                <w:rStyle w:val="Hipercze"/>
                <w:rFonts w:cs="Arial"/>
                <w:noProof/>
              </w:rPr>
              <w:t>2.4.2.</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(gabinet) fizyczna</w:t>
            </w:r>
            <w:r w:rsidR="00761EFA">
              <w:rPr>
                <w:noProof/>
                <w:webHidden/>
              </w:rPr>
              <w:tab/>
            </w:r>
            <w:r w:rsidR="00761EFA">
              <w:rPr>
                <w:noProof/>
                <w:webHidden/>
              </w:rPr>
              <w:fldChar w:fldCharType="begin"/>
            </w:r>
            <w:r w:rsidR="00761EFA">
              <w:rPr>
                <w:noProof/>
                <w:webHidden/>
              </w:rPr>
              <w:instrText xml:space="preserve"> PAGEREF _Toc478731569 \h </w:instrText>
            </w:r>
            <w:r w:rsidR="00761EFA">
              <w:rPr>
                <w:noProof/>
                <w:webHidden/>
              </w:rPr>
            </w:r>
            <w:r w:rsidR="00761EFA">
              <w:rPr>
                <w:noProof/>
                <w:webHidden/>
              </w:rPr>
              <w:fldChar w:fldCharType="separate"/>
            </w:r>
            <w:r>
              <w:rPr>
                <w:noProof/>
                <w:webHidden/>
              </w:rPr>
              <w:t>100</w:t>
            </w:r>
            <w:r w:rsidR="00761EFA">
              <w:rPr>
                <w:noProof/>
                <w:webHidden/>
              </w:rPr>
              <w:fldChar w:fldCharType="end"/>
            </w:r>
          </w:hyperlink>
        </w:p>
        <w:p w14:paraId="2B8E08F5" w14:textId="74BEFFC1"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0" w:history="1">
            <w:r w:rsidR="00761EFA" w:rsidRPr="00601BC8">
              <w:rPr>
                <w:rStyle w:val="Hipercze"/>
                <w:rFonts w:cs="Arial"/>
                <w:noProof/>
              </w:rPr>
              <w:t>2.4.3.</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(gabinet) biologiczna</w:t>
            </w:r>
            <w:r w:rsidR="00761EFA">
              <w:rPr>
                <w:noProof/>
                <w:webHidden/>
              </w:rPr>
              <w:tab/>
            </w:r>
            <w:r w:rsidR="00761EFA">
              <w:rPr>
                <w:noProof/>
                <w:webHidden/>
              </w:rPr>
              <w:fldChar w:fldCharType="begin"/>
            </w:r>
            <w:r w:rsidR="00761EFA">
              <w:rPr>
                <w:noProof/>
                <w:webHidden/>
              </w:rPr>
              <w:instrText xml:space="preserve"> PAGEREF _Toc478731570 \h </w:instrText>
            </w:r>
            <w:r w:rsidR="00761EFA">
              <w:rPr>
                <w:noProof/>
                <w:webHidden/>
              </w:rPr>
            </w:r>
            <w:r w:rsidR="00761EFA">
              <w:rPr>
                <w:noProof/>
                <w:webHidden/>
              </w:rPr>
              <w:fldChar w:fldCharType="separate"/>
            </w:r>
            <w:r>
              <w:rPr>
                <w:noProof/>
                <w:webHidden/>
              </w:rPr>
              <w:t>101</w:t>
            </w:r>
            <w:r w:rsidR="00761EFA">
              <w:rPr>
                <w:noProof/>
                <w:webHidden/>
              </w:rPr>
              <w:fldChar w:fldCharType="end"/>
            </w:r>
          </w:hyperlink>
        </w:p>
        <w:p w14:paraId="02FA5794" w14:textId="1D02A5DE"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1" w:history="1">
            <w:r w:rsidR="00761EFA" w:rsidRPr="00601BC8">
              <w:rPr>
                <w:rStyle w:val="Hipercze"/>
                <w:rFonts w:cs="Arial"/>
                <w:noProof/>
              </w:rPr>
              <w:t>2.4.4.</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(gabinet) geograficzna</w:t>
            </w:r>
            <w:r w:rsidR="00761EFA">
              <w:rPr>
                <w:noProof/>
                <w:webHidden/>
              </w:rPr>
              <w:tab/>
            </w:r>
            <w:r w:rsidR="00761EFA">
              <w:rPr>
                <w:noProof/>
                <w:webHidden/>
              </w:rPr>
              <w:fldChar w:fldCharType="begin"/>
            </w:r>
            <w:r w:rsidR="00761EFA">
              <w:rPr>
                <w:noProof/>
                <w:webHidden/>
              </w:rPr>
              <w:instrText xml:space="preserve"> PAGEREF _Toc478731571 \h </w:instrText>
            </w:r>
            <w:r w:rsidR="00761EFA">
              <w:rPr>
                <w:noProof/>
                <w:webHidden/>
              </w:rPr>
            </w:r>
            <w:r w:rsidR="00761EFA">
              <w:rPr>
                <w:noProof/>
                <w:webHidden/>
              </w:rPr>
              <w:fldChar w:fldCharType="separate"/>
            </w:r>
            <w:r>
              <w:rPr>
                <w:noProof/>
                <w:webHidden/>
              </w:rPr>
              <w:t>101</w:t>
            </w:r>
            <w:r w:rsidR="00761EFA">
              <w:rPr>
                <w:noProof/>
                <w:webHidden/>
              </w:rPr>
              <w:fldChar w:fldCharType="end"/>
            </w:r>
          </w:hyperlink>
        </w:p>
        <w:p w14:paraId="58FE818F" w14:textId="23316588"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2" w:history="1">
            <w:r w:rsidR="00761EFA" w:rsidRPr="00601BC8">
              <w:rPr>
                <w:rStyle w:val="Hipercze"/>
                <w:rFonts w:cs="Arial"/>
                <w:noProof/>
              </w:rPr>
              <w:t>2.4.5.</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Pracownia/-e (gabinet) matematyczna/-e</w:t>
            </w:r>
            <w:r w:rsidR="00761EFA">
              <w:rPr>
                <w:noProof/>
                <w:webHidden/>
              </w:rPr>
              <w:tab/>
            </w:r>
            <w:r w:rsidR="00761EFA">
              <w:rPr>
                <w:noProof/>
                <w:webHidden/>
              </w:rPr>
              <w:fldChar w:fldCharType="begin"/>
            </w:r>
            <w:r w:rsidR="00761EFA">
              <w:rPr>
                <w:noProof/>
                <w:webHidden/>
              </w:rPr>
              <w:instrText xml:space="preserve"> PAGEREF _Toc478731572 \h </w:instrText>
            </w:r>
            <w:r w:rsidR="00761EFA">
              <w:rPr>
                <w:noProof/>
                <w:webHidden/>
              </w:rPr>
            </w:r>
            <w:r w:rsidR="00761EFA">
              <w:rPr>
                <w:noProof/>
                <w:webHidden/>
              </w:rPr>
              <w:fldChar w:fldCharType="separate"/>
            </w:r>
            <w:r>
              <w:rPr>
                <w:noProof/>
                <w:webHidden/>
              </w:rPr>
              <w:t>102</w:t>
            </w:r>
            <w:r w:rsidR="00761EFA">
              <w:rPr>
                <w:noProof/>
                <w:webHidden/>
              </w:rPr>
              <w:fldChar w:fldCharType="end"/>
            </w:r>
          </w:hyperlink>
        </w:p>
        <w:p w14:paraId="36BD3F04" w14:textId="5763F428"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3" w:history="1">
            <w:r w:rsidR="00761EFA" w:rsidRPr="00601BC8">
              <w:rPr>
                <w:rStyle w:val="Hipercze"/>
                <w:rFonts w:cs="Arial"/>
                <w:noProof/>
              </w:rPr>
              <w:t>2.4.6.</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(gabinet) informatyczna</w:t>
            </w:r>
            <w:r w:rsidR="00761EFA">
              <w:rPr>
                <w:noProof/>
                <w:webHidden/>
              </w:rPr>
              <w:tab/>
            </w:r>
            <w:r w:rsidR="00761EFA">
              <w:rPr>
                <w:noProof/>
                <w:webHidden/>
              </w:rPr>
              <w:fldChar w:fldCharType="begin"/>
            </w:r>
            <w:r w:rsidR="00761EFA">
              <w:rPr>
                <w:noProof/>
                <w:webHidden/>
              </w:rPr>
              <w:instrText xml:space="preserve"> PAGEREF _Toc478731573 \h </w:instrText>
            </w:r>
            <w:r w:rsidR="00761EFA">
              <w:rPr>
                <w:noProof/>
                <w:webHidden/>
              </w:rPr>
            </w:r>
            <w:r w:rsidR="00761EFA">
              <w:rPr>
                <w:noProof/>
                <w:webHidden/>
              </w:rPr>
              <w:fldChar w:fldCharType="separate"/>
            </w:r>
            <w:r>
              <w:rPr>
                <w:noProof/>
                <w:webHidden/>
              </w:rPr>
              <w:t>108</w:t>
            </w:r>
            <w:r w:rsidR="00761EFA">
              <w:rPr>
                <w:noProof/>
                <w:webHidden/>
              </w:rPr>
              <w:fldChar w:fldCharType="end"/>
            </w:r>
          </w:hyperlink>
        </w:p>
        <w:p w14:paraId="152754CC" w14:textId="3137BEF8" w:rsidR="00761EFA" w:rsidRDefault="005A3BDC">
          <w:pPr>
            <w:pStyle w:val="Spistreci2"/>
            <w:tabs>
              <w:tab w:val="left" w:pos="880"/>
              <w:tab w:val="right" w:leader="dot" w:pos="10054"/>
            </w:tabs>
            <w:rPr>
              <w:rFonts w:asciiTheme="minorHAnsi" w:eastAsiaTheme="minorEastAsia" w:hAnsiTheme="minorHAnsi"/>
              <w:noProof/>
              <w:color w:val="auto"/>
              <w:sz w:val="22"/>
              <w:lang w:eastAsia="pl-PL"/>
            </w:rPr>
          </w:pPr>
          <w:hyperlink w:anchor="_Toc478731574" w:history="1">
            <w:r w:rsidR="00761EFA" w:rsidRPr="00601BC8">
              <w:rPr>
                <w:rStyle w:val="Hipercze"/>
                <w:rFonts w:cs="Arial"/>
                <w:noProof/>
              </w:rPr>
              <w:t>2.5.</w:t>
            </w:r>
            <w:r w:rsidR="00761EFA">
              <w:rPr>
                <w:rFonts w:asciiTheme="minorHAnsi" w:eastAsiaTheme="minorEastAsia" w:hAnsiTheme="minorHAnsi"/>
                <w:noProof/>
                <w:color w:val="auto"/>
                <w:sz w:val="22"/>
                <w:lang w:eastAsia="pl-PL"/>
              </w:rPr>
              <w:tab/>
            </w:r>
            <w:r w:rsidR="00761EFA" w:rsidRPr="00601BC8">
              <w:rPr>
                <w:rStyle w:val="Hipercze"/>
                <w:rFonts w:cs="Arial"/>
                <w:noProof/>
              </w:rPr>
              <w:t>Zespół Szkół Technicznych</w:t>
            </w:r>
            <w:r w:rsidR="00761EFA">
              <w:rPr>
                <w:noProof/>
                <w:webHidden/>
              </w:rPr>
              <w:tab/>
            </w:r>
            <w:r w:rsidR="00761EFA">
              <w:rPr>
                <w:noProof/>
                <w:webHidden/>
              </w:rPr>
              <w:fldChar w:fldCharType="begin"/>
            </w:r>
            <w:r w:rsidR="00761EFA">
              <w:rPr>
                <w:noProof/>
                <w:webHidden/>
              </w:rPr>
              <w:instrText xml:space="preserve"> PAGEREF _Toc478731574 \h </w:instrText>
            </w:r>
            <w:r w:rsidR="00761EFA">
              <w:rPr>
                <w:noProof/>
                <w:webHidden/>
              </w:rPr>
            </w:r>
            <w:r w:rsidR="00761EFA">
              <w:rPr>
                <w:noProof/>
                <w:webHidden/>
              </w:rPr>
              <w:fldChar w:fldCharType="separate"/>
            </w:r>
            <w:r>
              <w:rPr>
                <w:noProof/>
                <w:webHidden/>
              </w:rPr>
              <w:t>123</w:t>
            </w:r>
            <w:r w:rsidR="00761EFA">
              <w:rPr>
                <w:noProof/>
                <w:webHidden/>
              </w:rPr>
              <w:fldChar w:fldCharType="end"/>
            </w:r>
          </w:hyperlink>
        </w:p>
        <w:p w14:paraId="20ECCF82" w14:textId="76A149F3"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5" w:history="1">
            <w:r w:rsidR="00761EFA" w:rsidRPr="00601BC8">
              <w:rPr>
                <w:rStyle w:val="Hipercze"/>
                <w:rFonts w:cs="Arial"/>
                <w:noProof/>
              </w:rPr>
              <w:t>2.5.1.</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chemiczno-biologiczna</w:t>
            </w:r>
            <w:r w:rsidR="00761EFA">
              <w:rPr>
                <w:noProof/>
                <w:webHidden/>
              </w:rPr>
              <w:tab/>
            </w:r>
            <w:r w:rsidR="00761EFA">
              <w:rPr>
                <w:noProof/>
                <w:webHidden/>
              </w:rPr>
              <w:fldChar w:fldCharType="begin"/>
            </w:r>
            <w:r w:rsidR="00761EFA">
              <w:rPr>
                <w:noProof/>
                <w:webHidden/>
              </w:rPr>
              <w:instrText xml:space="preserve"> PAGEREF _Toc478731575 \h </w:instrText>
            </w:r>
            <w:r w:rsidR="00761EFA">
              <w:rPr>
                <w:noProof/>
                <w:webHidden/>
              </w:rPr>
            </w:r>
            <w:r w:rsidR="00761EFA">
              <w:rPr>
                <w:noProof/>
                <w:webHidden/>
              </w:rPr>
              <w:fldChar w:fldCharType="separate"/>
            </w:r>
            <w:r>
              <w:rPr>
                <w:noProof/>
                <w:webHidden/>
              </w:rPr>
              <w:t>123</w:t>
            </w:r>
            <w:r w:rsidR="00761EFA">
              <w:rPr>
                <w:noProof/>
                <w:webHidden/>
              </w:rPr>
              <w:fldChar w:fldCharType="end"/>
            </w:r>
          </w:hyperlink>
        </w:p>
        <w:p w14:paraId="37E166F3" w14:textId="00813192"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6" w:history="1">
            <w:r w:rsidR="00761EFA" w:rsidRPr="00601BC8">
              <w:rPr>
                <w:rStyle w:val="Hipercze"/>
                <w:rFonts w:cs="Arial"/>
                <w:noProof/>
              </w:rPr>
              <w:t>2.5.2.</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fizyczna</w:t>
            </w:r>
            <w:r w:rsidR="00761EFA">
              <w:rPr>
                <w:noProof/>
                <w:webHidden/>
              </w:rPr>
              <w:tab/>
            </w:r>
            <w:r w:rsidR="00761EFA">
              <w:rPr>
                <w:noProof/>
                <w:webHidden/>
              </w:rPr>
              <w:fldChar w:fldCharType="begin"/>
            </w:r>
            <w:r w:rsidR="00761EFA">
              <w:rPr>
                <w:noProof/>
                <w:webHidden/>
              </w:rPr>
              <w:instrText xml:space="preserve"> PAGEREF _Toc478731576 \h </w:instrText>
            </w:r>
            <w:r w:rsidR="00761EFA">
              <w:rPr>
                <w:noProof/>
                <w:webHidden/>
              </w:rPr>
            </w:r>
            <w:r w:rsidR="00761EFA">
              <w:rPr>
                <w:noProof/>
                <w:webHidden/>
              </w:rPr>
              <w:fldChar w:fldCharType="separate"/>
            </w:r>
            <w:r>
              <w:rPr>
                <w:noProof/>
                <w:webHidden/>
              </w:rPr>
              <w:t>130</w:t>
            </w:r>
            <w:r w:rsidR="00761EFA">
              <w:rPr>
                <w:noProof/>
                <w:webHidden/>
              </w:rPr>
              <w:fldChar w:fldCharType="end"/>
            </w:r>
          </w:hyperlink>
        </w:p>
        <w:p w14:paraId="5D373F02" w14:textId="6CC687D3"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7" w:history="1">
            <w:r w:rsidR="00761EFA" w:rsidRPr="00601BC8">
              <w:rPr>
                <w:rStyle w:val="Hipercze"/>
                <w:rFonts w:cs="Arial"/>
                <w:noProof/>
              </w:rPr>
              <w:t>2.5.3.</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geograficzna</w:t>
            </w:r>
            <w:r w:rsidR="00761EFA">
              <w:rPr>
                <w:noProof/>
                <w:webHidden/>
              </w:rPr>
              <w:tab/>
            </w:r>
            <w:r w:rsidR="00761EFA">
              <w:rPr>
                <w:noProof/>
                <w:webHidden/>
              </w:rPr>
              <w:fldChar w:fldCharType="begin"/>
            </w:r>
            <w:r w:rsidR="00761EFA">
              <w:rPr>
                <w:noProof/>
                <w:webHidden/>
              </w:rPr>
              <w:instrText xml:space="preserve"> PAGEREF _Toc478731577 \h </w:instrText>
            </w:r>
            <w:r w:rsidR="00761EFA">
              <w:rPr>
                <w:noProof/>
                <w:webHidden/>
              </w:rPr>
            </w:r>
            <w:r w:rsidR="00761EFA">
              <w:rPr>
                <w:noProof/>
                <w:webHidden/>
              </w:rPr>
              <w:fldChar w:fldCharType="separate"/>
            </w:r>
            <w:r>
              <w:rPr>
                <w:noProof/>
                <w:webHidden/>
              </w:rPr>
              <w:t>132</w:t>
            </w:r>
            <w:r w:rsidR="00761EFA">
              <w:rPr>
                <w:noProof/>
                <w:webHidden/>
              </w:rPr>
              <w:fldChar w:fldCharType="end"/>
            </w:r>
          </w:hyperlink>
        </w:p>
        <w:p w14:paraId="2B791B8D" w14:textId="49F5243D"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8" w:history="1">
            <w:r w:rsidR="00761EFA" w:rsidRPr="00601BC8">
              <w:rPr>
                <w:rStyle w:val="Hipercze"/>
                <w:rFonts w:cs="Arial"/>
                <w:noProof/>
              </w:rPr>
              <w:t>2.5.4.</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matematyczna</w:t>
            </w:r>
            <w:r w:rsidR="00761EFA">
              <w:rPr>
                <w:noProof/>
                <w:webHidden/>
              </w:rPr>
              <w:tab/>
            </w:r>
            <w:r w:rsidR="00761EFA">
              <w:rPr>
                <w:noProof/>
                <w:webHidden/>
              </w:rPr>
              <w:fldChar w:fldCharType="begin"/>
            </w:r>
            <w:r w:rsidR="00761EFA">
              <w:rPr>
                <w:noProof/>
                <w:webHidden/>
              </w:rPr>
              <w:instrText xml:space="preserve"> PAGEREF _Toc478731578 \h </w:instrText>
            </w:r>
            <w:r w:rsidR="00761EFA">
              <w:rPr>
                <w:noProof/>
                <w:webHidden/>
              </w:rPr>
            </w:r>
            <w:r w:rsidR="00761EFA">
              <w:rPr>
                <w:noProof/>
                <w:webHidden/>
              </w:rPr>
              <w:fldChar w:fldCharType="separate"/>
            </w:r>
            <w:r>
              <w:rPr>
                <w:noProof/>
                <w:webHidden/>
              </w:rPr>
              <w:t>133</w:t>
            </w:r>
            <w:r w:rsidR="00761EFA">
              <w:rPr>
                <w:noProof/>
                <w:webHidden/>
              </w:rPr>
              <w:fldChar w:fldCharType="end"/>
            </w:r>
          </w:hyperlink>
        </w:p>
        <w:p w14:paraId="6022B24F" w14:textId="20F062F9" w:rsidR="00761EFA" w:rsidRDefault="005A3BDC">
          <w:pPr>
            <w:pStyle w:val="Spistreci3"/>
            <w:tabs>
              <w:tab w:val="left" w:pos="1320"/>
              <w:tab w:val="right" w:leader="dot" w:pos="10054"/>
            </w:tabs>
            <w:rPr>
              <w:rFonts w:asciiTheme="minorHAnsi" w:eastAsiaTheme="minorEastAsia" w:hAnsiTheme="minorHAnsi"/>
              <w:noProof/>
              <w:color w:val="auto"/>
              <w:sz w:val="22"/>
              <w:lang w:eastAsia="pl-PL"/>
            </w:rPr>
          </w:pPr>
          <w:hyperlink w:anchor="_Toc478731579" w:history="1">
            <w:r w:rsidR="00761EFA" w:rsidRPr="00601BC8">
              <w:rPr>
                <w:rStyle w:val="Hipercze"/>
                <w:rFonts w:cs="Arial"/>
                <w:noProof/>
              </w:rPr>
              <w:t>2.5.5.</w:t>
            </w:r>
            <w:r w:rsidR="00761EFA">
              <w:rPr>
                <w:rFonts w:asciiTheme="minorHAnsi" w:eastAsiaTheme="minorEastAsia" w:hAnsiTheme="minorHAnsi"/>
                <w:noProof/>
                <w:color w:val="auto"/>
                <w:sz w:val="22"/>
                <w:lang w:eastAsia="pl-PL"/>
              </w:rPr>
              <w:tab/>
            </w:r>
            <w:r w:rsidR="00761EFA" w:rsidRPr="00601BC8">
              <w:rPr>
                <w:rStyle w:val="Hipercze"/>
                <w:rFonts w:cs="Arial"/>
                <w:noProof/>
              </w:rPr>
              <w:t>Pracownia technologii informacyjnej</w:t>
            </w:r>
            <w:r w:rsidR="00761EFA">
              <w:rPr>
                <w:noProof/>
                <w:webHidden/>
              </w:rPr>
              <w:tab/>
            </w:r>
            <w:r w:rsidR="00761EFA">
              <w:rPr>
                <w:noProof/>
                <w:webHidden/>
              </w:rPr>
              <w:fldChar w:fldCharType="begin"/>
            </w:r>
            <w:r w:rsidR="00761EFA">
              <w:rPr>
                <w:noProof/>
                <w:webHidden/>
              </w:rPr>
              <w:instrText xml:space="preserve"> PAGEREF _Toc478731579 \h </w:instrText>
            </w:r>
            <w:r w:rsidR="00761EFA">
              <w:rPr>
                <w:noProof/>
                <w:webHidden/>
              </w:rPr>
            </w:r>
            <w:r w:rsidR="00761EFA">
              <w:rPr>
                <w:noProof/>
                <w:webHidden/>
              </w:rPr>
              <w:fldChar w:fldCharType="separate"/>
            </w:r>
            <w:r>
              <w:rPr>
                <w:noProof/>
                <w:webHidden/>
              </w:rPr>
              <w:t>134</w:t>
            </w:r>
            <w:r w:rsidR="00761EFA">
              <w:rPr>
                <w:noProof/>
                <w:webHidden/>
              </w:rPr>
              <w:fldChar w:fldCharType="end"/>
            </w:r>
          </w:hyperlink>
        </w:p>
        <w:p w14:paraId="40944703" w14:textId="1B66D87F" w:rsidR="004C7B08" w:rsidRPr="004E502A" w:rsidRDefault="00CA041C" w:rsidP="004C7B08">
          <w:pPr>
            <w:rPr>
              <w:rFonts w:cs="Arial"/>
              <w:sz w:val="18"/>
              <w:szCs w:val="16"/>
            </w:rPr>
          </w:pPr>
          <w:r w:rsidRPr="0066336D">
            <w:rPr>
              <w:rFonts w:cs="Arial"/>
              <w:sz w:val="18"/>
              <w:szCs w:val="18"/>
            </w:rPr>
            <w:fldChar w:fldCharType="end"/>
          </w:r>
        </w:p>
      </w:sdtContent>
    </w:sdt>
    <w:p w14:paraId="13751742" w14:textId="77777777" w:rsidR="004C7B08" w:rsidRPr="004E502A" w:rsidRDefault="004C7B08" w:rsidP="004C7B08">
      <w:pPr>
        <w:rPr>
          <w:rFonts w:cs="Arial"/>
          <w:sz w:val="16"/>
          <w:szCs w:val="16"/>
        </w:rPr>
      </w:pPr>
    </w:p>
    <w:p w14:paraId="0E09F84D" w14:textId="77777777" w:rsidR="004C7B08" w:rsidRPr="004E502A" w:rsidRDefault="004C7B08" w:rsidP="004C7B08">
      <w:pPr>
        <w:spacing w:after="160" w:line="259" w:lineRule="auto"/>
        <w:rPr>
          <w:rFonts w:cs="Arial"/>
          <w:sz w:val="16"/>
          <w:szCs w:val="16"/>
        </w:rPr>
      </w:pPr>
      <w:r w:rsidRPr="004E502A">
        <w:rPr>
          <w:rFonts w:cs="Arial"/>
          <w:sz w:val="16"/>
          <w:szCs w:val="16"/>
        </w:rPr>
        <w:br w:type="page"/>
      </w:r>
    </w:p>
    <w:p w14:paraId="2F8753BA" w14:textId="77777777" w:rsidR="004C7B08" w:rsidRPr="004E502A" w:rsidRDefault="004C7B08" w:rsidP="004C7B08">
      <w:pPr>
        <w:rPr>
          <w:rFonts w:cs="Arial"/>
          <w:sz w:val="16"/>
          <w:szCs w:val="16"/>
        </w:rPr>
      </w:pPr>
    </w:p>
    <w:p w14:paraId="626A5C36" w14:textId="57BCD4A4" w:rsidR="00565FA8" w:rsidRPr="0066336D" w:rsidRDefault="005331FC" w:rsidP="00565FA8">
      <w:pPr>
        <w:pStyle w:val="Nagwek1"/>
        <w:numPr>
          <w:ilvl w:val="0"/>
          <w:numId w:val="1"/>
        </w:numPr>
        <w:rPr>
          <w:rFonts w:cs="Arial"/>
          <w:sz w:val="18"/>
          <w:szCs w:val="18"/>
        </w:rPr>
      </w:pPr>
      <w:bookmarkStart w:id="0" w:name="_Toc478731553"/>
      <w:r w:rsidRPr="0066336D">
        <w:rPr>
          <w:rFonts w:cs="Arial"/>
          <w:sz w:val="18"/>
          <w:szCs w:val="18"/>
        </w:rPr>
        <w:t>Wstęp</w:t>
      </w:r>
      <w:bookmarkEnd w:id="0"/>
    </w:p>
    <w:p w14:paraId="78751405" w14:textId="568D200D" w:rsidR="00565FA8" w:rsidRPr="0066336D" w:rsidRDefault="00565FA8" w:rsidP="00287549">
      <w:pPr>
        <w:spacing w:after="0" w:line="360" w:lineRule="auto"/>
        <w:jc w:val="both"/>
        <w:rPr>
          <w:rFonts w:cs="Arial"/>
          <w:sz w:val="18"/>
          <w:szCs w:val="18"/>
        </w:rPr>
      </w:pPr>
      <w:r w:rsidRPr="0066336D">
        <w:rPr>
          <w:rFonts w:cs="Arial"/>
          <w:sz w:val="18"/>
          <w:szCs w:val="18"/>
        </w:rPr>
        <w:t xml:space="preserve">Niniejszy załącznik określa minimalne wymagania dla </w:t>
      </w:r>
      <w:r w:rsidR="00F55CDB" w:rsidRPr="0066336D">
        <w:rPr>
          <w:rFonts w:cs="Arial"/>
          <w:sz w:val="18"/>
          <w:szCs w:val="18"/>
        </w:rPr>
        <w:t>wyposażenia meblowego oraz sprzętu</w:t>
      </w:r>
      <w:r w:rsidRPr="0066336D">
        <w:rPr>
          <w:rFonts w:cs="Arial"/>
          <w:sz w:val="18"/>
          <w:szCs w:val="18"/>
        </w:rPr>
        <w:t xml:space="preserve"> jakie mają </w:t>
      </w:r>
      <w:r w:rsidR="00287549" w:rsidRPr="0066336D">
        <w:rPr>
          <w:rFonts w:cs="Arial"/>
          <w:sz w:val="18"/>
          <w:szCs w:val="18"/>
        </w:rPr>
        <w:t>z</w:t>
      </w:r>
      <w:r w:rsidRPr="0066336D">
        <w:rPr>
          <w:rFonts w:cs="Arial"/>
          <w:sz w:val="18"/>
          <w:szCs w:val="18"/>
        </w:rPr>
        <w:t>ostać dostarczone dla pięciu szkół z Gminy Zbąszynek w ramach projektu:</w:t>
      </w:r>
      <w:r w:rsidR="00FD43EC" w:rsidRPr="0066336D">
        <w:rPr>
          <w:rFonts w:cs="Arial"/>
          <w:sz w:val="18"/>
          <w:szCs w:val="18"/>
        </w:rPr>
        <w:t xml:space="preserve"> „</w:t>
      </w:r>
      <w:r w:rsidR="0038708E" w:rsidRPr="0066336D">
        <w:rPr>
          <w:rFonts w:cs="Arial"/>
          <w:b/>
          <w:sz w:val="18"/>
          <w:szCs w:val="18"/>
        </w:rPr>
        <w:t>Podniesienie jakości kształcenia</w:t>
      </w:r>
      <w:r w:rsidR="00FD43EC" w:rsidRPr="0066336D">
        <w:rPr>
          <w:rFonts w:cs="Arial"/>
          <w:b/>
          <w:sz w:val="18"/>
          <w:szCs w:val="18"/>
        </w:rPr>
        <w:t xml:space="preserve"> </w:t>
      </w:r>
      <w:r w:rsidR="0038708E" w:rsidRPr="0066336D">
        <w:rPr>
          <w:rFonts w:cs="Arial"/>
          <w:b/>
          <w:sz w:val="18"/>
          <w:szCs w:val="18"/>
        </w:rPr>
        <w:t>ogólnego poprzez doposażenie</w:t>
      </w:r>
      <w:r w:rsidR="00FD43EC" w:rsidRPr="0066336D">
        <w:rPr>
          <w:rFonts w:cs="Arial"/>
          <w:b/>
          <w:sz w:val="18"/>
          <w:szCs w:val="18"/>
        </w:rPr>
        <w:t xml:space="preserve"> </w:t>
      </w:r>
      <w:r w:rsidR="0038708E" w:rsidRPr="0066336D">
        <w:rPr>
          <w:rFonts w:cs="Arial"/>
          <w:b/>
          <w:sz w:val="18"/>
          <w:szCs w:val="18"/>
        </w:rPr>
        <w:t>gminnych jednostek oświatowych w niezbędny sprzęt dydaktyczny w</w:t>
      </w:r>
      <w:r w:rsidR="00FD43EC" w:rsidRPr="0066336D">
        <w:rPr>
          <w:rFonts w:cs="Arial"/>
          <w:b/>
          <w:sz w:val="18"/>
          <w:szCs w:val="18"/>
        </w:rPr>
        <w:t xml:space="preserve"> </w:t>
      </w:r>
      <w:r w:rsidR="0038708E" w:rsidRPr="0066336D">
        <w:rPr>
          <w:rFonts w:cs="Arial"/>
          <w:b/>
          <w:sz w:val="18"/>
          <w:szCs w:val="18"/>
        </w:rPr>
        <w:t>gminach Świebodzin i Zbąszynek</w:t>
      </w:r>
      <w:r w:rsidR="0038708E" w:rsidRPr="0066336D">
        <w:rPr>
          <w:rFonts w:cs="Arial"/>
          <w:sz w:val="18"/>
          <w:szCs w:val="18"/>
        </w:rPr>
        <w:t>”</w:t>
      </w:r>
      <w:r w:rsidRPr="0066336D">
        <w:rPr>
          <w:rFonts w:cs="Arial"/>
          <w:b/>
          <w:sz w:val="18"/>
          <w:szCs w:val="18"/>
        </w:rPr>
        <w:t xml:space="preserve">, </w:t>
      </w:r>
      <w:r w:rsidRPr="0066336D">
        <w:rPr>
          <w:rFonts w:cs="Arial"/>
          <w:sz w:val="18"/>
          <w:szCs w:val="18"/>
        </w:rPr>
        <w:t xml:space="preserve">który współfinansowany jest przez Unię Europejską w ramach Regionalnego Programu Operacyjnego – Lubuskie 2020 na lata 2014-2020, Oś priorytetowa </w:t>
      </w:r>
      <w:r w:rsidR="00D877E1" w:rsidRPr="0066336D">
        <w:rPr>
          <w:rFonts w:cs="Arial"/>
          <w:sz w:val="18"/>
          <w:szCs w:val="18"/>
        </w:rPr>
        <w:t>9</w:t>
      </w:r>
      <w:r w:rsidR="00766706" w:rsidRPr="0066336D">
        <w:rPr>
          <w:rFonts w:cs="Arial"/>
          <w:sz w:val="18"/>
          <w:szCs w:val="18"/>
        </w:rPr>
        <w:t>- Infrastruktura społeczna,</w:t>
      </w:r>
      <w:r w:rsidRPr="0066336D">
        <w:rPr>
          <w:rFonts w:cs="Arial"/>
          <w:sz w:val="18"/>
          <w:szCs w:val="18"/>
        </w:rPr>
        <w:t xml:space="preserve"> Działanie </w:t>
      </w:r>
      <w:r w:rsidR="00766706" w:rsidRPr="0066336D">
        <w:rPr>
          <w:rFonts w:cs="Arial"/>
          <w:sz w:val="18"/>
          <w:szCs w:val="18"/>
        </w:rPr>
        <w:t>9</w:t>
      </w:r>
      <w:r w:rsidRPr="0066336D">
        <w:rPr>
          <w:rFonts w:cs="Arial"/>
          <w:sz w:val="18"/>
          <w:szCs w:val="18"/>
        </w:rPr>
        <w:t>.</w:t>
      </w:r>
      <w:r w:rsidR="00766706" w:rsidRPr="0066336D">
        <w:rPr>
          <w:rFonts w:cs="Arial"/>
          <w:sz w:val="18"/>
          <w:szCs w:val="18"/>
        </w:rPr>
        <w:t>3.</w:t>
      </w:r>
      <w:r w:rsidRPr="0066336D">
        <w:rPr>
          <w:rFonts w:cs="Arial"/>
          <w:sz w:val="18"/>
          <w:szCs w:val="18"/>
        </w:rPr>
        <w:t xml:space="preserve">1 Rozwój </w:t>
      </w:r>
      <w:r w:rsidR="00766706" w:rsidRPr="0066336D">
        <w:rPr>
          <w:rFonts w:cs="Arial"/>
          <w:sz w:val="18"/>
          <w:szCs w:val="18"/>
        </w:rPr>
        <w:t>Infrastruktury Edukacyjnej</w:t>
      </w:r>
      <w:r w:rsidRPr="0066336D">
        <w:rPr>
          <w:rFonts w:cs="Arial"/>
          <w:sz w:val="18"/>
          <w:szCs w:val="18"/>
        </w:rPr>
        <w:t>"</w:t>
      </w:r>
      <w:r w:rsidR="00F951FD" w:rsidRPr="0066336D">
        <w:rPr>
          <w:rFonts w:cs="Arial"/>
          <w:sz w:val="18"/>
          <w:szCs w:val="18"/>
        </w:rPr>
        <w:t>.</w:t>
      </w:r>
    </w:p>
    <w:p w14:paraId="376A0B58" w14:textId="77777777" w:rsidR="00287549" w:rsidRPr="0066336D" w:rsidRDefault="00287549" w:rsidP="00287549">
      <w:pPr>
        <w:autoSpaceDE w:val="0"/>
        <w:autoSpaceDN w:val="0"/>
        <w:adjustRightInd w:val="0"/>
        <w:spacing w:after="0" w:line="360" w:lineRule="auto"/>
        <w:jc w:val="both"/>
        <w:rPr>
          <w:rFonts w:cs="Arial"/>
          <w:sz w:val="18"/>
          <w:szCs w:val="18"/>
        </w:rPr>
      </w:pPr>
    </w:p>
    <w:p w14:paraId="3E8DEBF8" w14:textId="348A4446" w:rsidR="00565FA8" w:rsidRPr="0066336D" w:rsidRDefault="00565FA8" w:rsidP="00287549">
      <w:pPr>
        <w:autoSpaceDE w:val="0"/>
        <w:autoSpaceDN w:val="0"/>
        <w:adjustRightInd w:val="0"/>
        <w:spacing w:after="0" w:line="360" w:lineRule="auto"/>
        <w:jc w:val="both"/>
        <w:rPr>
          <w:rFonts w:cs="Arial"/>
          <w:sz w:val="18"/>
          <w:szCs w:val="18"/>
        </w:rPr>
      </w:pPr>
      <w:r w:rsidRPr="0066336D">
        <w:rPr>
          <w:rFonts w:cs="Arial"/>
          <w:sz w:val="18"/>
          <w:szCs w:val="18"/>
        </w:rPr>
        <w:t>Głównym celem projektu „</w:t>
      </w:r>
      <w:r w:rsidR="003E719A" w:rsidRPr="0066336D">
        <w:rPr>
          <w:rFonts w:cs="Arial"/>
          <w:sz w:val="18"/>
          <w:szCs w:val="18"/>
        </w:rPr>
        <w:t>„</w:t>
      </w:r>
      <w:r w:rsidR="003E719A" w:rsidRPr="0066336D">
        <w:rPr>
          <w:rFonts w:cs="Arial"/>
          <w:b/>
          <w:sz w:val="18"/>
          <w:szCs w:val="18"/>
        </w:rPr>
        <w:t>Podniesienie jakości kształcenia ogólnego poprzez doposażenie gminnych jednostek oświatowych w niezbędny sprzęt dydaktyczny w gminach Świebodzin i Zbąszynek</w:t>
      </w:r>
      <w:r w:rsidR="00D50EA7" w:rsidRPr="0066336D">
        <w:rPr>
          <w:rFonts w:cs="Arial"/>
          <w:b/>
          <w:sz w:val="18"/>
          <w:szCs w:val="18"/>
        </w:rPr>
        <w:t xml:space="preserve">, </w:t>
      </w:r>
      <w:r w:rsidR="00D50EA7" w:rsidRPr="0066336D">
        <w:rPr>
          <w:rFonts w:cs="Arial"/>
          <w:sz w:val="18"/>
          <w:szCs w:val="18"/>
        </w:rPr>
        <w:t xml:space="preserve"> jest </w:t>
      </w:r>
      <w:r w:rsidR="00D50EA7" w:rsidRPr="0066336D">
        <w:rPr>
          <w:rFonts w:cs="Arial"/>
          <w:color w:val="auto"/>
          <w:sz w:val="18"/>
          <w:szCs w:val="18"/>
        </w:rPr>
        <w:t>poprawa dostępu uczniów i uczennic z 7 szkół podstawowych, 3 gimnazjów i 1 szkoły ponadgimnazjalnej z terenu Świebodzińskiego Obszaru Funkcjonalnego do sprzętu i pomocy dydaktycznych zwiększających kompetencje matematyczne, przyrodnicze i informatyczne.</w:t>
      </w:r>
    </w:p>
    <w:p w14:paraId="65A24F26" w14:textId="77777777" w:rsidR="00565FA8" w:rsidRPr="0066336D" w:rsidRDefault="00565FA8" w:rsidP="00287549">
      <w:pPr>
        <w:autoSpaceDE w:val="0"/>
        <w:autoSpaceDN w:val="0"/>
        <w:adjustRightInd w:val="0"/>
        <w:spacing w:after="0" w:line="360" w:lineRule="auto"/>
        <w:jc w:val="both"/>
        <w:rPr>
          <w:rFonts w:cs="Arial"/>
          <w:sz w:val="18"/>
          <w:szCs w:val="18"/>
        </w:rPr>
      </w:pPr>
    </w:p>
    <w:p w14:paraId="35809D84" w14:textId="77777777" w:rsidR="00D50EA7" w:rsidRPr="0066336D" w:rsidRDefault="00D50EA7" w:rsidP="00287549">
      <w:pPr>
        <w:autoSpaceDE w:val="0"/>
        <w:autoSpaceDN w:val="0"/>
        <w:adjustRightInd w:val="0"/>
        <w:spacing w:after="0" w:line="360" w:lineRule="auto"/>
        <w:jc w:val="both"/>
        <w:rPr>
          <w:rFonts w:cs="Arial"/>
          <w:color w:val="auto"/>
          <w:sz w:val="18"/>
          <w:szCs w:val="18"/>
        </w:rPr>
      </w:pPr>
      <w:r w:rsidRPr="0066336D">
        <w:rPr>
          <w:rFonts w:cs="Arial"/>
          <w:color w:val="auto"/>
          <w:sz w:val="18"/>
          <w:szCs w:val="18"/>
        </w:rPr>
        <w:t>Do celów szczegółowych, ściśle powiązanych z celem głównym należą:</w:t>
      </w:r>
    </w:p>
    <w:p w14:paraId="22279AAF" w14:textId="6D8FB8D5" w:rsidR="00D50EA7" w:rsidRPr="0066336D" w:rsidRDefault="00D50EA7" w:rsidP="00193224">
      <w:pPr>
        <w:pStyle w:val="Akapitzlist"/>
        <w:numPr>
          <w:ilvl w:val="0"/>
          <w:numId w:val="2"/>
        </w:numPr>
        <w:autoSpaceDE w:val="0"/>
        <w:autoSpaceDN w:val="0"/>
        <w:adjustRightInd w:val="0"/>
        <w:spacing w:after="0" w:line="360" w:lineRule="auto"/>
        <w:jc w:val="both"/>
        <w:rPr>
          <w:rFonts w:cs="Arial"/>
          <w:color w:val="auto"/>
          <w:sz w:val="18"/>
          <w:szCs w:val="18"/>
        </w:rPr>
      </w:pPr>
      <w:r w:rsidRPr="0066336D">
        <w:rPr>
          <w:rFonts w:cs="Arial"/>
          <w:color w:val="auto"/>
          <w:sz w:val="18"/>
          <w:szCs w:val="18"/>
        </w:rPr>
        <w:t>Ulepszenie wyposażenia 11 placówek edukacyjnych w sprzęt ICT</w:t>
      </w:r>
      <w:r w:rsidR="00181702" w:rsidRPr="0066336D">
        <w:rPr>
          <w:rFonts w:cs="Arial"/>
          <w:color w:val="auto"/>
          <w:sz w:val="18"/>
          <w:szCs w:val="18"/>
        </w:rPr>
        <w:t>,</w:t>
      </w:r>
    </w:p>
    <w:p w14:paraId="6465FB39" w14:textId="77A61532" w:rsidR="00D50EA7" w:rsidRPr="0066336D" w:rsidRDefault="00D50EA7" w:rsidP="00193224">
      <w:pPr>
        <w:pStyle w:val="Akapitzlist"/>
        <w:numPr>
          <w:ilvl w:val="0"/>
          <w:numId w:val="2"/>
        </w:numPr>
        <w:autoSpaceDE w:val="0"/>
        <w:autoSpaceDN w:val="0"/>
        <w:adjustRightInd w:val="0"/>
        <w:spacing w:after="0" w:line="360" w:lineRule="auto"/>
        <w:jc w:val="both"/>
        <w:rPr>
          <w:rFonts w:cs="Arial"/>
          <w:color w:val="auto"/>
          <w:sz w:val="18"/>
          <w:szCs w:val="18"/>
        </w:rPr>
      </w:pPr>
      <w:r w:rsidRPr="0066336D">
        <w:rPr>
          <w:rFonts w:cs="Arial"/>
          <w:color w:val="auto"/>
          <w:sz w:val="18"/>
          <w:szCs w:val="18"/>
        </w:rPr>
        <w:t>Zapewnienie wystarczającej liczby dobrze wyposażonych pracowni nauk przyrodniczych</w:t>
      </w:r>
      <w:r w:rsidR="00181702" w:rsidRPr="0066336D">
        <w:rPr>
          <w:rFonts w:cs="Arial"/>
          <w:color w:val="auto"/>
          <w:sz w:val="18"/>
          <w:szCs w:val="18"/>
        </w:rPr>
        <w:t>,</w:t>
      </w:r>
    </w:p>
    <w:p w14:paraId="376396C5" w14:textId="08F0551D" w:rsidR="00D50EA7" w:rsidRPr="0066336D" w:rsidRDefault="00D50EA7" w:rsidP="00193224">
      <w:pPr>
        <w:pStyle w:val="Akapitzlist"/>
        <w:numPr>
          <w:ilvl w:val="0"/>
          <w:numId w:val="2"/>
        </w:numPr>
        <w:autoSpaceDE w:val="0"/>
        <w:autoSpaceDN w:val="0"/>
        <w:adjustRightInd w:val="0"/>
        <w:spacing w:after="0" w:line="360" w:lineRule="auto"/>
        <w:jc w:val="both"/>
        <w:rPr>
          <w:rFonts w:cs="Arial"/>
          <w:color w:val="auto"/>
          <w:sz w:val="18"/>
          <w:szCs w:val="18"/>
        </w:rPr>
      </w:pPr>
      <w:r w:rsidRPr="0066336D">
        <w:rPr>
          <w:rFonts w:cs="Arial"/>
          <w:color w:val="auto"/>
          <w:sz w:val="18"/>
          <w:szCs w:val="18"/>
        </w:rPr>
        <w:t>Unowocześnienie bazy dydaktycznej pracowni matematycznych</w:t>
      </w:r>
      <w:r w:rsidR="00181702" w:rsidRPr="0066336D">
        <w:rPr>
          <w:rFonts w:cs="Arial"/>
          <w:color w:val="auto"/>
          <w:sz w:val="18"/>
          <w:szCs w:val="18"/>
        </w:rPr>
        <w:t>,</w:t>
      </w:r>
    </w:p>
    <w:p w14:paraId="795610F6" w14:textId="043C8F16" w:rsidR="00565FA8" w:rsidRPr="0066336D" w:rsidRDefault="00D50EA7" w:rsidP="00193224">
      <w:pPr>
        <w:pStyle w:val="Akapitzlist"/>
        <w:numPr>
          <w:ilvl w:val="0"/>
          <w:numId w:val="2"/>
        </w:numPr>
        <w:autoSpaceDE w:val="0"/>
        <w:autoSpaceDN w:val="0"/>
        <w:adjustRightInd w:val="0"/>
        <w:spacing w:after="0" w:line="360" w:lineRule="auto"/>
        <w:jc w:val="both"/>
        <w:rPr>
          <w:rFonts w:cs="Arial"/>
          <w:sz w:val="18"/>
          <w:szCs w:val="18"/>
        </w:rPr>
      </w:pPr>
      <w:r w:rsidRPr="0066336D">
        <w:rPr>
          <w:rFonts w:cs="Arial"/>
          <w:color w:val="auto"/>
          <w:sz w:val="18"/>
          <w:szCs w:val="18"/>
        </w:rPr>
        <w:t>Dostosowanie pracowni do specyficznych potrzeb uczniów niepełnosprawnych</w:t>
      </w:r>
      <w:r w:rsidR="00181702" w:rsidRPr="0066336D">
        <w:rPr>
          <w:rFonts w:cs="Arial"/>
          <w:color w:val="auto"/>
          <w:sz w:val="18"/>
          <w:szCs w:val="18"/>
        </w:rPr>
        <w:t>.</w:t>
      </w:r>
    </w:p>
    <w:p w14:paraId="224A0307" w14:textId="77777777" w:rsidR="00181702" w:rsidRPr="0066336D" w:rsidRDefault="00181702" w:rsidP="00181702">
      <w:pPr>
        <w:pStyle w:val="Akapitzlist"/>
        <w:autoSpaceDE w:val="0"/>
        <w:autoSpaceDN w:val="0"/>
        <w:adjustRightInd w:val="0"/>
        <w:spacing w:after="0" w:line="312" w:lineRule="auto"/>
        <w:rPr>
          <w:rFonts w:cs="Arial"/>
          <w:sz w:val="18"/>
          <w:szCs w:val="18"/>
        </w:rPr>
      </w:pPr>
    </w:p>
    <w:p w14:paraId="28A607AF" w14:textId="135164AB" w:rsidR="005331FC" w:rsidRPr="0066336D" w:rsidRDefault="005331FC" w:rsidP="005331FC">
      <w:pPr>
        <w:pStyle w:val="Nagwek1"/>
        <w:numPr>
          <w:ilvl w:val="0"/>
          <w:numId w:val="1"/>
        </w:numPr>
        <w:rPr>
          <w:rFonts w:cs="Arial"/>
          <w:sz w:val="18"/>
          <w:szCs w:val="18"/>
        </w:rPr>
      </w:pPr>
      <w:bookmarkStart w:id="1" w:name="_Toc478731554"/>
      <w:r w:rsidRPr="0066336D">
        <w:rPr>
          <w:rFonts w:cs="Arial"/>
          <w:sz w:val="18"/>
          <w:szCs w:val="18"/>
        </w:rPr>
        <w:t xml:space="preserve">Szczegółowa charakterystyka </w:t>
      </w:r>
      <w:r w:rsidR="00F55CDB" w:rsidRPr="0066336D">
        <w:rPr>
          <w:rFonts w:cs="Arial"/>
          <w:sz w:val="18"/>
          <w:szCs w:val="18"/>
        </w:rPr>
        <w:t>wyposażenia meblowego oraz sprzętu</w:t>
      </w:r>
      <w:r w:rsidRPr="0066336D">
        <w:rPr>
          <w:rFonts w:cs="Arial"/>
          <w:sz w:val="18"/>
          <w:szCs w:val="18"/>
        </w:rPr>
        <w:t xml:space="preserve"> jakie mają zostać dostarczone dla </w:t>
      </w:r>
      <w:r w:rsidR="00F55CDB" w:rsidRPr="0066336D">
        <w:rPr>
          <w:rFonts w:cs="Arial"/>
          <w:sz w:val="18"/>
          <w:szCs w:val="18"/>
        </w:rPr>
        <w:t>poszczególnych Szkół</w:t>
      </w:r>
      <w:bookmarkEnd w:id="1"/>
    </w:p>
    <w:p w14:paraId="348FBDED" w14:textId="5C9E1CCC" w:rsidR="00F428B5" w:rsidRPr="0066336D" w:rsidRDefault="00F428B5" w:rsidP="00092D1E">
      <w:pPr>
        <w:jc w:val="both"/>
        <w:rPr>
          <w:rFonts w:cs="Arial"/>
          <w:b/>
          <w:sz w:val="18"/>
          <w:szCs w:val="18"/>
        </w:rPr>
      </w:pPr>
      <w:r w:rsidRPr="0066336D">
        <w:rPr>
          <w:rFonts w:cs="Arial"/>
          <w:b/>
          <w:sz w:val="18"/>
          <w:szCs w:val="18"/>
        </w:rPr>
        <w:t xml:space="preserve">Uwaga: Zamawiający określił </w:t>
      </w:r>
      <w:r w:rsidRPr="00D665A2">
        <w:rPr>
          <w:rFonts w:cs="Arial"/>
          <w:b/>
          <w:sz w:val="18"/>
          <w:szCs w:val="18"/>
        </w:rPr>
        <w:t>szczegółowo wymagania w zakresie gwarancji na komputery które będą miały zostać dostarczone w wyniku przedmiotowego p</w:t>
      </w:r>
      <w:r w:rsidR="006409CC" w:rsidRPr="00D665A2">
        <w:rPr>
          <w:rFonts w:cs="Arial"/>
          <w:b/>
          <w:sz w:val="18"/>
          <w:szCs w:val="18"/>
        </w:rPr>
        <w:t>ostę</w:t>
      </w:r>
      <w:r w:rsidRPr="00D665A2">
        <w:rPr>
          <w:rFonts w:cs="Arial"/>
          <w:b/>
          <w:sz w:val="18"/>
          <w:szCs w:val="18"/>
        </w:rPr>
        <w:t>powania</w:t>
      </w:r>
      <w:r w:rsidR="00ED344A" w:rsidRPr="00D665A2">
        <w:rPr>
          <w:rFonts w:cs="Arial"/>
          <w:b/>
          <w:sz w:val="18"/>
          <w:szCs w:val="18"/>
        </w:rPr>
        <w:t>, okres ten wynosi min. 24 miesiące</w:t>
      </w:r>
      <w:r w:rsidRPr="00D665A2">
        <w:rPr>
          <w:rFonts w:cs="Arial"/>
          <w:b/>
          <w:sz w:val="18"/>
          <w:szCs w:val="18"/>
        </w:rPr>
        <w:t xml:space="preserve">. W przypadku pozostałych pozycji Zamawiający oczekuje udzielenia </w:t>
      </w:r>
      <w:r w:rsidR="00ED344A" w:rsidRPr="00D665A2">
        <w:rPr>
          <w:rFonts w:cs="Arial"/>
          <w:b/>
          <w:sz w:val="18"/>
          <w:szCs w:val="18"/>
        </w:rPr>
        <w:t>gwarancji</w:t>
      </w:r>
      <w:r w:rsidRPr="00D665A2">
        <w:rPr>
          <w:rFonts w:cs="Arial"/>
          <w:b/>
          <w:sz w:val="18"/>
          <w:szCs w:val="18"/>
        </w:rPr>
        <w:t xml:space="preserve"> na okres 24 </w:t>
      </w:r>
      <w:r w:rsidR="00ED344A" w:rsidRPr="00D665A2">
        <w:rPr>
          <w:rFonts w:cs="Arial"/>
          <w:b/>
          <w:sz w:val="18"/>
          <w:szCs w:val="18"/>
        </w:rPr>
        <w:t>miesięcy</w:t>
      </w:r>
      <w:r w:rsidRPr="0066336D">
        <w:rPr>
          <w:rFonts w:cs="Arial"/>
          <w:b/>
          <w:sz w:val="18"/>
          <w:szCs w:val="18"/>
        </w:rPr>
        <w:t>.</w:t>
      </w:r>
    </w:p>
    <w:p w14:paraId="78A4BCD6" w14:textId="4CEA93D2" w:rsidR="004C7B08" w:rsidRPr="0066336D" w:rsidRDefault="00BE5EB2" w:rsidP="00C63A99">
      <w:pPr>
        <w:pStyle w:val="Nagwek2"/>
        <w:numPr>
          <w:ilvl w:val="1"/>
          <w:numId w:val="1"/>
        </w:numPr>
        <w:jc w:val="both"/>
        <w:rPr>
          <w:rFonts w:cs="Arial"/>
          <w:sz w:val="18"/>
          <w:szCs w:val="18"/>
        </w:rPr>
      </w:pPr>
      <w:bookmarkStart w:id="2" w:name="_Toc478731555"/>
      <w:r w:rsidRPr="0066336D">
        <w:rPr>
          <w:rFonts w:cs="Arial"/>
          <w:sz w:val="18"/>
          <w:szCs w:val="18"/>
        </w:rPr>
        <w:t>Szkoł</w:t>
      </w:r>
      <w:r w:rsidR="00BD3A3F" w:rsidRPr="0066336D">
        <w:rPr>
          <w:rFonts w:cs="Arial"/>
          <w:sz w:val="18"/>
          <w:szCs w:val="18"/>
        </w:rPr>
        <w:t>a Podstawowa z Oddziałami Integracyjnymi im. II Armii Wojska Polskiego w Zbąszynku</w:t>
      </w:r>
      <w:bookmarkEnd w:id="2"/>
    </w:p>
    <w:p w14:paraId="3931C300" w14:textId="5F08800B" w:rsidR="00BD3A3F" w:rsidRPr="0066336D" w:rsidRDefault="00BD3A3F" w:rsidP="00092D1E">
      <w:pPr>
        <w:ind w:left="426"/>
        <w:jc w:val="both"/>
        <w:rPr>
          <w:rFonts w:cs="Arial"/>
          <w:b/>
          <w:sz w:val="18"/>
          <w:szCs w:val="18"/>
        </w:rPr>
      </w:pPr>
      <w:r w:rsidRPr="0066336D">
        <w:rPr>
          <w:rFonts w:cs="Arial"/>
          <w:b/>
          <w:sz w:val="18"/>
          <w:szCs w:val="18"/>
        </w:rPr>
        <w:t>Uwaga: opisany poniżej komplet wyposażenia należy dostarczyć na niżej wymieniony adres szkoły.</w:t>
      </w:r>
    </w:p>
    <w:p w14:paraId="2825471B" w14:textId="77777777" w:rsidR="00BD3A3F" w:rsidRPr="0066336D" w:rsidRDefault="00BD3A3F" w:rsidP="00092D1E">
      <w:pPr>
        <w:ind w:left="426"/>
        <w:jc w:val="both"/>
        <w:rPr>
          <w:rFonts w:cs="Arial"/>
          <w:sz w:val="18"/>
          <w:szCs w:val="18"/>
        </w:rPr>
      </w:pPr>
      <w:r w:rsidRPr="0066336D">
        <w:rPr>
          <w:rFonts w:cs="Arial"/>
          <w:sz w:val="18"/>
          <w:szCs w:val="18"/>
        </w:rPr>
        <w:t>Szkoła Podstawowa z Oddziałami Integracyjnymi im. II Armii Wojska Polskiego w Zbąszynku, ul. Sportowa 1, 66-210 Zbąszynek,</w:t>
      </w:r>
    </w:p>
    <w:p w14:paraId="5E35CEDB" w14:textId="77777777" w:rsidR="00BD3A3F" w:rsidRPr="0066336D" w:rsidRDefault="00BD3A3F" w:rsidP="00BD3A3F">
      <w:pPr>
        <w:rPr>
          <w:rFonts w:cs="Arial"/>
          <w:sz w:val="18"/>
          <w:szCs w:val="18"/>
        </w:rPr>
      </w:pPr>
    </w:p>
    <w:p w14:paraId="6CEE0F82" w14:textId="3B27AF13" w:rsidR="00BD3A3F" w:rsidRPr="0066336D" w:rsidRDefault="00BD3A3F" w:rsidP="00BD3A3F">
      <w:pPr>
        <w:pStyle w:val="Nagwek3"/>
        <w:numPr>
          <w:ilvl w:val="2"/>
          <w:numId w:val="1"/>
        </w:numPr>
        <w:rPr>
          <w:rFonts w:cs="Arial"/>
          <w:sz w:val="18"/>
          <w:szCs w:val="18"/>
        </w:rPr>
      </w:pPr>
      <w:bookmarkStart w:id="3" w:name="_Toc478731556"/>
      <w:r w:rsidRPr="0066336D">
        <w:rPr>
          <w:rFonts w:cs="Arial"/>
          <w:sz w:val="18"/>
          <w:szCs w:val="18"/>
        </w:rPr>
        <w:t>Pracownia Informatyczna</w:t>
      </w:r>
      <w:bookmarkEnd w:id="3"/>
    </w:p>
    <w:tbl>
      <w:tblPr>
        <w:tblW w:w="503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8"/>
        <w:gridCol w:w="1636"/>
        <w:gridCol w:w="3767"/>
        <w:gridCol w:w="4245"/>
      </w:tblGrid>
      <w:tr w:rsidR="00042178" w:rsidRPr="004E002D" w14:paraId="6D5D03F7" w14:textId="77777777" w:rsidTr="00042178">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9833F" w14:textId="6063264D" w:rsidR="00042178" w:rsidRPr="004E502A" w:rsidRDefault="00042178" w:rsidP="00092D1E">
            <w:pPr>
              <w:spacing w:after="0" w:line="240" w:lineRule="auto"/>
              <w:ind w:left="-71"/>
              <w:jc w:val="center"/>
              <w:rPr>
                <w:rFonts w:cs="Arial"/>
                <w:b/>
                <w:sz w:val="16"/>
                <w:szCs w:val="16"/>
                <w:lang w:val="en-US"/>
              </w:rPr>
            </w:pPr>
            <w:r w:rsidRPr="004E502A">
              <w:rPr>
                <w:rFonts w:cs="Arial"/>
                <w:sz w:val="16"/>
                <w:szCs w:val="16"/>
                <w:lang w:val="en-US"/>
              </w:rPr>
              <w:t>Komputer typu All-in-One – 26 szt.</w:t>
            </w:r>
          </w:p>
        </w:tc>
      </w:tr>
      <w:tr w:rsidR="00AF3EB8" w:rsidRPr="004E502A" w14:paraId="3ECFBA83" w14:textId="77777777" w:rsidTr="00042178">
        <w:trPr>
          <w:trHeight w:val="284"/>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7C11E" w14:textId="77777777" w:rsidR="00AF3EB8" w:rsidRPr="004E502A" w:rsidRDefault="00AF3EB8" w:rsidP="00092D1E">
            <w:pPr>
              <w:spacing w:after="0" w:line="240" w:lineRule="auto"/>
              <w:jc w:val="center"/>
              <w:rPr>
                <w:rFonts w:cs="Arial"/>
                <w:b/>
                <w:sz w:val="16"/>
                <w:szCs w:val="16"/>
              </w:rPr>
            </w:pPr>
            <w:r w:rsidRPr="004E502A">
              <w:rPr>
                <w:rFonts w:cs="Arial"/>
                <w:b/>
                <w:sz w:val="16"/>
                <w:szCs w:val="16"/>
              </w:rPr>
              <w:t>Lp.</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8688D" w14:textId="77777777" w:rsidR="00AF3EB8" w:rsidRPr="004E502A" w:rsidRDefault="00AF3EB8" w:rsidP="00092D1E">
            <w:pPr>
              <w:spacing w:after="0" w:line="240" w:lineRule="auto"/>
              <w:jc w:val="center"/>
              <w:rPr>
                <w:rFonts w:cs="Arial"/>
                <w:b/>
                <w:sz w:val="16"/>
                <w:szCs w:val="16"/>
              </w:rPr>
            </w:pPr>
            <w:r w:rsidRPr="004E502A">
              <w:rPr>
                <w:rFonts w:cs="Arial"/>
                <w:b/>
                <w:sz w:val="16"/>
                <w:szCs w:val="16"/>
              </w:rPr>
              <w:t>Nazwa komponentu</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FBC18" w14:textId="77777777" w:rsidR="00AF3EB8" w:rsidRPr="004E502A" w:rsidRDefault="00AF3EB8" w:rsidP="00092D1E">
            <w:pPr>
              <w:spacing w:after="0" w:line="240" w:lineRule="auto"/>
              <w:ind w:left="-71"/>
              <w:jc w:val="center"/>
              <w:rPr>
                <w:rFonts w:cs="Arial"/>
                <w:b/>
                <w:sz w:val="16"/>
                <w:szCs w:val="16"/>
              </w:rPr>
            </w:pPr>
            <w:r w:rsidRPr="004E502A">
              <w:rPr>
                <w:rFonts w:cs="Arial"/>
                <w:b/>
                <w:sz w:val="16"/>
                <w:szCs w:val="16"/>
              </w:rPr>
              <w:t>Wymagane minimalne parametry techniczne urządzenia</w:t>
            </w:r>
          </w:p>
        </w:tc>
      </w:tr>
      <w:tr w:rsidR="00AF3EB8" w:rsidRPr="004E502A" w14:paraId="190CFC85" w14:textId="77777777" w:rsidTr="00042178">
        <w:trPr>
          <w:trHeight w:val="7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30C9B" w14:textId="77777777" w:rsidR="00AF3EB8" w:rsidRPr="004E502A" w:rsidRDefault="00AF3EB8" w:rsidP="00092D1E">
            <w:pPr>
              <w:spacing w:after="0" w:line="240" w:lineRule="auto"/>
              <w:jc w:val="center"/>
              <w:rPr>
                <w:rFonts w:cs="Arial"/>
                <w:b/>
                <w:sz w:val="16"/>
                <w:szCs w:val="16"/>
              </w:rPr>
            </w:pPr>
            <w:r w:rsidRPr="004E502A">
              <w:rPr>
                <w:rFonts w:cs="Arial"/>
                <w:b/>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7680E" w14:textId="77777777" w:rsidR="00AF3EB8" w:rsidRPr="004E502A" w:rsidRDefault="00AF3EB8" w:rsidP="00092D1E">
            <w:pPr>
              <w:spacing w:after="0" w:line="240" w:lineRule="auto"/>
              <w:jc w:val="center"/>
              <w:rPr>
                <w:rFonts w:cs="Arial"/>
                <w:b/>
                <w:sz w:val="16"/>
                <w:szCs w:val="16"/>
              </w:rPr>
            </w:pPr>
            <w:r w:rsidRPr="004E502A">
              <w:rPr>
                <w:rFonts w:cs="Arial"/>
                <w:b/>
                <w:sz w:val="16"/>
                <w:szCs w:val="16"/>
              </w:rPr>
              <w:t>2</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FC171" w14:textId="77777777" w:rsidR="00AF3EB8" w:rsidRPr="004E502A" w:rsidRDefault="00AF3EB8" w:rsidP="00092D1E">
            <w:pPr>
              <w:spacing w:after="0" w:line="240" w:lineRule="auto"/>
              <w:ind w:left="-71"/>
              <w:jc w:val="center"/>
              <w:rPr>
                <w:rFonts w:cs="Arial"/>
                <w:b/>
                <w:sz w:val="16"/>
                <w:szCs w:val="16"/>
              </w:rPr>
            </w:pPr>
            <w:r w:rsidRPr="004E502A">
              <w:rPr>
                <w:rFonts w:cs="Arial"/>
                <w:b/>
                <w:sz w:val="16"/>
                <w:szCs w:val="16"/>
              </w:rPr>
              <w:t>3</w:t>
            </w:r>
          </w:p>
        </w:tc>
      </w:tr>
      <w:tr w:rsidR="00AF3EB8" w:rsidRPr="004E502A" w14:paraId="27E51B7B" w14:textId="77777777" w:rsidTr="00042178">
        <w:trPr>
          <w:trHeight w:val="284"/>
        </w:trPr>
        <w:tc>
          <w:tcPr>
            <w:tcW w:w="236" w:type="pct"/>
          </w:tcPr>
          <w:p w14:paraId="22404685"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1.</w:t>
            </w:r>
          </w:p>
        </w:tc>
        <w:tc>
          <w:tcPr>
            <w:tcW w:w="808" w:type="pct"/>
          </w:tcPr>
          <w:p w14:paraId="16DE2BBE"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Typ</w:t>
            </w:r>
          </w:p>
        </w:tc>
        <w:tc>
          <w:tcPr>
            <w:tcW w:w="3956" w:type="pct"/>
            <w:gridSpan w:val="2"/>
          </w:tcPr>
          <w:p w14:paraId="6440E02D"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Komputer stacjonarny. Typu All in One, komputer wbudowany w monitor. W ofercie wymagane jest podanie modelu producenta komputera.</w:t>
            </w:r>
          </w:p>
        </w:tc>
      </w:tr>
      <w:tr w:rsidR="00AF3EB8" w:rsidRPr="004E502A" w14:paraId="075E1261" w14:textId="77777777" w:rsidTr="00042178">
        <w:trPr>
          <w:trHeight w:val="284"/>
        </w:trPr>
        <w:tc>
          <w:tcPr>
            <w:tcW w:w="236" w:type="pct"/>
          </w:tcPr>
          <w:p w14:paraId="1B5BFE33"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2.</w:t>
            </w:r>
          </w:p>
        </w:tc>
        <w:tc>
          <w:tcPr>
            <w:tcW w:w="808" w:type="pct"/>
          </w:tcPr>
          <w:p w14:paraId="3333AD11"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 xml:space="preserve">Procesor </w:t>
            </w:r>
          </w:p>
          <w:p w14:paraId="6083240A" w14:textId="77777777" w:rsidR="00AF3EB8" w:rsidRPr="004E502A" w:rsidRDefault="00AF3EB8" w:rsidP="00092D1E">
            <w:pPr>
              <w:spacing w:after="0" w:line="240" w:lineRule="auto"/>
              <w:jc w:val="both"/>
              <w:rPr>
                <w:rFonts w:cs="Arial"/>
                <w:bCs/>
                <w:sz w:val="16"/>
                <w:szCs w:val="16"/>
              </w:rPr>
            </w:pPr>
          </w:p>
        </w:tc>
        <w:tc>
          <w:tcPr>
            <w:tcW w:w="3956" w:type="pct"/>
            <w:gridSpan w:val="2"/>
          </w:tcPr>
          <w:p w14:paraId="220A7CAF" w14:textId="77777777" w:rsidR="00AF3EB8" w:rsidRPr="004E502A" w:rsidRDefault="00AF3EB8" w:rsidP="00092D1E">
            <w:pPr>
              <w:spacing w:after="0" w:line="240" w:lineRule="auto"/>
              <w:jc w:val="both"/>
              <w:rPr>
                <w:rFonts w:cs="Arial"/>
                <w:bCs/>
                <w:i/>
                <w:color w:val="00B050"/>
                <w:sz w:val="16"/>
                <w:szCs w:val="16"/>
              </w:rPr>
            </w:pPr>
            <w:r w:rsidRPr="004E502A">
              <w:rPr>
                <w:rFonts w:cs="Arial"/>
                <w:bCs/>
                <w:sz w:val="16"/>
                <w:szCs w:val="16"/>
              </w:rPr>
              <w:t>Procesor wielordzeniowy ze zintegrowaną grafiką, osiągający w teście PassMark CPU Mark wynik min. 4800 punktów, na wezwanie zamawiającego wykonawca będzie zobowiązany przedłożyć wydruk potwierdzający wynik testu dla zaoferowanego procesora.</w:t>
            </w:r>
          </w:p>
        </w:tc>
      </w:tr>
      <w:tr w:rsidR="00AF3EB8" w:rsidRPr="004E502A" w14:paraId="13BD3809" w14:textId="77777777" w:rsidTr="00042178">
        <w:trPr>
          <w:trHeight w:val="284"/>
        </w:trPr>
        <w:tc>
          <w:tcPr>
            <w:tcW w:w="236" w:type="pct"/>
          </w:tcPr>
          <w:p w14:paraId="3EF3CDAF"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3.</w:t>
            </w:r>
          </w:p>
        </w:tc>
        <w:tc>
          <w:tcPr>
            <w:tcW w:w="808" w:type="pct"/>
          </w:tcPr>
          <w:p w14:paraId="2A268020"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Pamięć operacyjna RAM</w:t>
            </w:r>
          </w:p>
        </w:tc>
        <w:tc>
          <w:tcPr>
            <w:tcW w:w="3956" w:type="pct"/>
            <w:gridSpan w:val="2"/>
          </w:tcPr>
          <w:p w14:paraId="220E2564" w14:textId="38CD4EDC" w:rsidR="00AF3EB8" w:rsidRPr="004E502A" w:rsidRDefault="00AF3EB8" w:rsidP="00092D1E">
            <w:pPr>
              <w:spacing w:after="0" w:line="240" w:lineRule="auto"/>
              <w:jc w:val="both"/>
              <w:rPr>
                <w:rFonts w:cs="Arial"/>
                <w:bCs/>
                <w:sz w:val="16"/>
                <w:szCs w:val="16"/>
              </w:rPr>
            </w:pPr>
            <w:r w:rsidRPr="004E502A">
              <w:rPr>
                <w:rFonts w:cs="Arial"/>
                <w:bCs/>
                <w:sz w:val="16"/>
                <w:szCs w:val="16"/>
              </w:rPr>
              <w:t>Min. 4GB (1x4096MB) DDR4 2400MHz non-ECC możliwość rozbudowy do min 32GB</w:t>
            </w:r>
            <w:r w:rsidR="00812099" w:rsidRPr="004E502A">
              <w:rPr>
                <w:rFonts w:cs="Arial"/>
                <w:bCs/>
                <w:sz w:val="16"/>
                <w:szCs w:val="16"/>
              </w:rPr>
              <w:t>.</w:t>
            </w:r>
          </w:p>
        </w:tc>
      </w:tr>
      <w:tr w:rsidR="00AF3EB8" w:rsidRPr="004E502A" w14:paraId="2D73C56B" w14:textId="77777777" w:rsidTr="00042178">
        <w:trPr>
          <w:trHeight w:val="284"/>
        </w:trPr>
        <w:tc>
          <w:tcPr>
            <w:tcW w:w="236" w:type="pct"/>
          </w:tcPr>
          <w:p w14:paraId="5D1B686A"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4.</w:t>
            </w:r>
          </w:p>
        </w:tc>
        <w:tc>
          <w:tcPr>
            <w:tcW w:w="808" w:type="pct"/>
          </w:tcPr>
          <w:p w14:paraId="7F819EB8"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Parametry pamieci masowej</w:t>
            </w:r>
          </w:p>
        </w:tc>
        <w:tc>
          <w:tcPr>
            <w:tcW w:w="3956" w:type="pct"/>
            <w:gridSpan w:val="2"/>
          </w:tcPr>
          <w:p w14:paraId="2AB2EE7C" w14:textId="77777777" w:rsidR="00AF3EB8" w:rsidRPr="004E502A" w:rsidRDefault="00AF3EB8" w:rsidP="00092D1E">
            <w:pPr>
              <w:spacing w:after="0" w:line="240" w:lineRule="auto"/>
              <w:jc w:val="both"/>
              <w:rPr>
                <w:rFonts w:cs="Arial"/>
                <w:bCs/>
                <w:color w:val="00B050"/>
                <w:sz w:val="16"/>
                <w:szCs w:val="16"/>
              </w:rPr>
            </w:pPr>
            <w:r w:rsidRPr="004E502A">
              <w:rPr>
                <w:rFonts w:cs="Arial"/>
                <w:bCs/>
                <w:sz w:val="16"/>
                <w:szCs w:val="16"/>
              </w:rPr>
              <w:t xml:space="preserve">Min. 2.5” 500GB SATA 7200 RPM </w:t>
            </w:r>
          </w:p>
        </w:tc>
      </w:tr>
      <w:tr w:rsidR="00AF3EB8" w:rsidRPr="004E502A" w14:paraId="53082A0B" w14:textId="77777777" w:rsidTr="00042178">
        <w:trPr>
          <w:trHeight w:val="284"/>
        </w:trPr>
        <w:tc>
          <w:tcPr>
            <w:tcW w:w="236" w:type="pct"/>
          </w:tcPr>
          <w:p w14:paraId="4D696074"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5.</w:t>
            </w:r>
          </w:p>
        </w:tc>
        <w:tc>
          <w:tcPr>
            <w:tcW w:w="808" w:type="pct"/>
          </w:tcPr>
          <w:p w14:paraId="5EA62006"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Wydajność grafiki</w:t>
            </w:r>
          </w:p>
        </w:tc>
        <w:tc>
          <w:tcPr>
            <w:tcW w:w="3956" w:type="pct"/>
            <w:gridSpan w:val="2"/>
          </w:tcPr>
          <w:p w14:paraId="262776E0" w14:textId="205173C6" w:rsidR="00AF3EB8" w:rsidRPr="004E502A" w:rsidRDefault="00AF3EB8" w:rsidP="00092D1E">
            <w:pPr>
              <w:spacing w:after="0" w:line="240" w:lineRule="auto"/>
              <w:rPr>
                <w:rFonts w:cs="Arial"/>
                <w:sz w:val="16"/>
                <w:szCs w:val="16"/>
                <w:u w:val="single"/>
              </w:rPr>
            </w:pPr>
            <w:r w:rsidRPr="004E502A">
              <w:rPr>
                <w:rFonts w:cs="Arial"/>
                <w:sz w:val="16"/>
                <w:szCs w:val="16"/>
              </w:rPr>
              <w:t xml:space="preserve">Oferowana karta graficzna musi osiągać w teście PassMark Performance Test co najmniej wynik 990 punktów w G3D Rating, wynik dostępny na stronie : </w:t>
            </w:r>
            <w:hyperlink r:id="rId9" w:history="1">
              <w:r w:rsidRPr="004E502A">
                <w:rPr>
                  <w:rStyle w:val="Hipercze"/>
                  <w:rFonts w:cs="Arial"/>
                  <w:color w:val="auto"/>
                  <w:sz w:val="16"/>
                  <w:szCs w:val="16"/>
                </w:rPr>
                <w:t>http://www.videocardbenchmark.net/gpu_list.php</w:t>
              </w:r>
            </w:hyperlink>
            <w:r w:rsidRPr="004E502A">
              <w:rPr>
                <w:rStyle w:val="Hipercze"/>
                <w:rFonts w:cs="Arial"/>
                <w:color w:val="auto"/>
                <w:sz w:val="16"/>
                <w:szCs w:val="16"/>
              </w:rPr>
              <w:t xml:space="preserve"> </w:t>
            </w:r>
            <w:r w:rsidRPr="004E502A">
              <w:rPr>
                <w:rFonts w:cs="Arial"/>
                <w:bCs/>
                <w:sz w:val="16"/>
                <w:szCs w:val="16"/>
              </w:rPr>
              <w:t>na wezwanie zamawiającego wykonawca będzie zobowiązany przedłożyć wydruk potwierdzający wynik testu dla zaoferowanej karty graficznej.</w:t>
            </w:r>
          </w:p>
        </w:tc>
      </w:tr>
      <w:tr w:rsidR="00AF3EB8" w:rsidRPr="004E502A" w14:paraId="5447D1BC" w14:textId="77777777" w:rsidTr="00042178">
        <w:trPr>
          <w:trHeight w:val="204"/>
        </w:trPr>
        <w:tc>
          <w:tcPr>
            <w:tcW w:w="236" w:type="pct"/>
            <w:vMerge w:val="restart"/>
          </w:tcPr>
          <w:p w14:paraId="7B41CA73"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6.</w:t>
            </w:r>
          </w:p>
        </w:tc>
        <w:tc>
          <w:tcPr>
            <w:tcW w:w="808" w:type="pct"/>
            <w:vMerge w:val="restart"/>
          </w:tcPr>
          <w:p w14:paraId="2600918B"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Matryca</w:t>
            </w:r>
          </w:p>
        </w:tc>
        <w:tc>
          <w:tcPr>
            <w:tcW w:w="1860" w:type="pct"/>
          </w:tcPr>
          <w:p w14:paraId="7EDC4D65"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Rozmiar matrycy / plamki</w:t>
            </w:r>
          </w:p>
        </w:tc>
        <w:tc>
          <w:tcPr>
            <w:tcW w:w="2096" w:type="pct"/>
          </w:tcPr>
          <w:p w14:paraId="64921BF7"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 xml:space="preserve">min.19,5” / max. 0,28mm </w:t>
            </w:r>
          </w:p>
        </w:tc>
      </w:tr>
      <w:tr w:rsidR="00AF3EB8" w:rsidRPr="004E502A" w14:paraId="29CF91D7" w14:textId="77777777" w:rsidTr="00042178">
        <w:trPr>
          <w:trHeight w:val="255"/>
        </w:trPr>
        <w:tc>
          <w:tcPr>
            <w:tcW w:w="236" w:type="pct"/>
            <w:vMerge/>
          </w:tcPr>
          <w:p w14:paraId="6245EE90" w14:textId="77777777" w:rsidR="00AF3EB8" w:rsidRPr="004E502A" w:rsidRDefault="00AF3EB8" w:rsidP="00092D1E">
            <w:pPr>
              <w:spacing w:after="0" w:line="240" w:lineRule="auto"/>
              <w:jc w:val="both"/>
              <w:rPr>
                <w:rFonts w:cs="Arial"/>
                <w:bCs/>
                <w:sz w:val="16"/>
                <w:szCs w:val="16"/>
              </w:rPr>
            </w:pPr>
          </w:p>
        </w:tc>
        <w:tc>
          <w:tcPr>
            <w:tcW w:w="808" w:type="pct"/>
            <w:vMerge/>
          </w:tcPr>
          <w:p w14:paraId="2FDDFF47" w14:textId="77777777" w:rsidR="00AF3EB8" w:rsidRPr="004E502A" w:rsidRDefault="00AF3EB8" w:rsidP="00092D1E">
            <w:pPr>
              <w:spacing w:after="0" w:line="240" w:lineRule="auto"/>
              <w:jc w:val="both"/>
              <w:rPr>
                <w:rFonts w:cs="Arial"/>
                <w:bCs/>
                <w:sz w:val="16"/>
                <w:szCs w:val="16"/>
              </w:rPr>
            </w:pPr>
          </w:p>
        </w:tc>
        <w:tc>
          <w:tcPr>
            <w:tcW w:w="1860" w:type="pct"/>
          </w:tcPr>
          <w:p w14:paraId="72970F05"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Max. rozdzielczość</w:t>
            </w:r>
          </w:p>
        </w:tc>
        <w:tc>
          <w:tcPr>
            <w:tcW w:w="2096" w:type="pct"/>
          </w:tcPr>
          <w:p w14:paraId="282836EB" w14:textId="77777777" w:rsidR="00AF3EB8" w:rsidRPr="004E502A" w:rsidRDefault="00AF3EB8" w:rsidP="00092D1E">
            <w:pPr>
              <w:spacing w:after="0" w:line="240" w:lineRule="auto"/>
              <w:jc w:val="both"/>
              <w:rPr>
                <w:rFonts w:cs="Arial"/>
                <w:b/>
                <w:bCs/>
                <w:color w:val="00B050"/>
                <w:sz w:val="16"/>
                <w:szCs w:val="16"/>
              </w:rPr>
            </w:pPr>
            <w:r w:rsidRPr="004E502A">
              <w:rPr>
                <w:rFonts w:cs="Arial"/>
                <w:bCs/>
                <w:sz w:val="16"/>
                <w:szCs w:val="16"/>
              </w:rPr>
              <w:t>HD+ (1600x900)</w:t>
            </w:r>
          </w:p>
        </w:tc>
      </w:tr>
      <w:tr w:rsidR="00AF3EB8" w:rsidRPr="004E502A" w14:paraId="076A5EAD" w14:textId="77777777" w:rsidTr="00042178">
        <w:trPr>
          <w:trHeight w:val="250"/>
        </w:trPr>
        <w:tc>
          <w:tcPr>
            <w:tcW w:w="236" w:type="pct"/>
            <w:vMerge/>
          </w:tcPr>
          <w:p w14:paraId="1B1AAEFD" w14:textId="77777777" w:rsidR="00AF3EB8" w:rsidRPr="004E502A" w:rsidRDefault="00AF3EB8" w:rsidP="00092D1E">
            <w:pPr>
              <w:spacing w:after="0" w:line="240" w:lineRule="auto"/>
              <w:jc w:val="both"/>
              <w:rPr>
                <w:rFonts w:cs="Arial"/>
                <w:bCs/>
                <w:sz w:val="16"/>
                <w:szCs w:val="16"/>
              </w:rPr>
            </w:pPr>
          </w:p>
        </w:tc>
        <w:tc>
          <w:tcPr>
            <w:tcW w:w="808" w:type="pct"/>
            <w:vMerge/>
          </w:tcPr>
          <w:p w14:paraId="69B7D721" w14:textId="77777777" w:rsidR="00AF3EB8" w:rsidRPr="004E502A" w:rsidRDefault="00AF3EB8" w:rsidP="00092D1E">
            <w:pPr>
              <w:spacing w:after="0" w:line="240" w:lineRule="auto"/>
              <w:jc w:val="both"/>
              <w:rPr>
                <w:rFonts w:cs="Arial"/>
                <w:bCs/>
                <w:sz w:val="16"/>
                <w:szCs w:val="16"/>
              </w:rPr>
            </w:pPr>
          </w:p>
        </w:tc>
        <w:tc>
          <w:tcPr>
            <w:tcW w:w="1860" w:type="pct"/>
          </w:tcPr>
          <w:p w14:paraId="4CC5082C"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Jasność / kontrast</w:t>
            </w:r>
          </w:p>
        </w:tc>
        <w:tc>
          <w:tcPr>
            <w:tcW w:w="2096" w:type="pct"/>
          </w:tcPr>
          <w:p w14:paraId="3DD74B23"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min. 250 cd/m² / min. 600:1</w:t>
            </w:r>
          </w:p>
        </w:tc>
      </w:tr>
      <w:tr w:rsidR="00AF3EB8" w:rsidRPr="004E502A" w14:paraId="41921F94" w14:textId="77777777" w:rsidTr="00042178">
        <w:trPr>
          <w:trHeight w:val="245"/>
        </w:trPr>
        <w:tc>
          <w:tcPr>
            <w:tcW w:w="236" w:type="pct"/>
            <w:vMerge/>
          </w:tcPr>
          <w:p w14:paraId="16BEC7FA" w14:textId="77777777" w:rsidR="00AF3EB8" w:rsidRPr="004E502A" w:rsidRDefault="00AF3EB8" w:rsidP="00092D1E">
            <w:pPr>
              <w:spacing w:after="0" w:line="240" w:lineRule="auto"/>
              <w:jc w:val="both"/>
              <w:rPr>
                <w:rFonts w:cs="Arial"/>
                <w:bCs/>
                <w:sz w:val="16"/>
                <w:szCs w:val="16"/>
              </w:rPr>
            </w:pPr>
          </w:p>
        </w:tc>
        <w:tc>
          <w:tcPr>
            <w:tcW w:w="808" w:type="pct"/>
            <w:vMerge/>
          </w:tcPr>
          <w:p w14:paraId="300A6CFB" w14:textId="77777777" w:rsidR="00AF3EB8" w:rsidRPr="004E502A" w:rsidRDefault="00AF3EB8" w:rsidP="00092D1E">
            <w:pPr>
              <w:spacing w:after="0" w:line="240" w:lineRule="auto"/>
              <w:jc w:val="both"/>
              <w:rPr>
                <w:rFonts w:cs="Arial"/>
                <w:bCs/>
                <w:sz w:val="16"/>
                <w:szCs w:val="16"/>
              </w:rPr>
            </w:pPr>
          </w:p>
        </w:tc>
        <w:tc>
          <w:tcPr>
            <w:tcW w:w="1860" w:type="pct"/>
          </w:tcPr>
          <w:p w14:paraId="1B03A4A4"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Głębia koloru</w:t>
            </w:r>
          </w:p>
        </w:tc>
        <w:tc>
          <w:tcPr>
            <w:tcW w:w="2096" w:type="pct"/>
          </w:tcPr>
          <w:p w14:paraId="75CFD7AE"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16.7mln</w:t>
            </w:r>
          </w:p>
        </w:tc>
      </w:tr>
      <w:tr w:rsidR="00AF3EB8" w:rsidRPr="004E502A" w14:paraId="695BDD2E" w14:textId="77777777" w:rsidTr="00042178">
        <w:trPr>
          <w:trHeight w:val="210"/>
        </w:trPr>
        <w:tc>
          <w:tcPr>
            <w:tcW w:w="236" w:type="pct"/>
            <w:vMerge/>
          </w:tcPr>
          <w:p w14:paraId="1DD243DD" w14:textId="77777777" w:rsidR="00AF3EB8" w:rsidRPr="004E502A" w:rsidRDefault="00AF3EB8" w:rsidP="00092D1E">
            <w:pPr>
              <w:spacing w:after="0" w:line="240" w:lineRule="auto"/>
              <w:jc w:val="both"/>
              <w:rPr>
                <w:rFonts w:cs="Arial"/>
                <w:bCs/>
                <w:sz w:val="16"/>
                <w:szCs w:val="16"/>
              </w:rPr>
            </w:pPr>
          </w:p>
        </w:tc>
        <w:tc>
          <w:tcPr>
            <w:tcW w:w="808" w:type="pct"/>
            <w:vMerge/>
          </w:tcPr>
          <w:p w14:paraId="2682399F" w14:textId="77777777" w:rsidR="00AF3EB8" w:rsidRPr="004E502A" w:rsidRDefault="00AF3EB8" w:rsidP="00092D1E">
            <w:pPr>
              <w:spacing w:after="0" w:line="240" w:lineRule="auto"/>
              <w:jc w:val="both"/>
              <w:rPr>
                <w:rFonts w:cs="Arial"/>
                <w:bCs/>
                <w:sz w:val="16"/>
                <w:szCs w:val="16"/>
              </w:rPr>
            </w:pPr>
          </w:p>
        </w:tc>
        <w:tc>
          <w:tcPr>
            <w:tcW w:w="1860" w:type="pct"/>
          </w:tcPr>
          <w:p w14:paraId="6CE95569"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Response time</w:t>
            </w:r>
          </w:p>
        </w:tc>
        <w:tc>
          <w:tcPr>
            <w:tcW w:w="2096" w:type="pct"/>
          </w:tcPr>
          <w:p w14:paraId="4E7E9661" w14:textId="77777777" w:rsidR="00AF3EB8" w:rsidRPr="004E502A" w:rsidRDefault="00AF3EB8" w:rsidP="00092D1E">
            <w:pPr>
              <w:spacing w:after="0" w:line="240" w:lineRule="auto"/>
              <w:jc w:val="both"/>
              <w:rPr>
                <w:rFonts w:cs="Arial"/>
                <w:bCs/>
                <w:sz w:val="16"/>
                <w:szCs w:val="16"/>
                <w:lang w:val="en-US"/>
              </w:rPr>
            </w:pPr>
            <w:r w:rsidRPr="004E502A">
              <w:rPr>
                <w:rFonts w:cs="Arial"/>
                <w:bCs/>
                <w:sz w:val="16"/>
                <w:szCs w:val="16"/>
                <w:lang w:val="en-US"/>
              </w:rPr>
              <w:t>25 msec</w:t>
            </w:r>
          </w:p>
        </w:tc>
      </w:tr>
      <w:tr w:rsidR="00AF3EB8" w:rsidRPr="004E502A" w14:paraId="3B886D76" w14:textId="77777777" w:rsidTr="00042178">
        <w:trPr>
          <w:trHeight w:val="255"/>
        </w:trPr>
        <w:tc>
          <w:tcPr>
            <w:tcW w:w="236" w:type="pct"/>
            <w:vMerge/>
          </w:tcPr>
          <w:p w14:paraId="044114AB" w14:textId="77777777" w:rsidR="00AF3EB8" w:rsidRPr="004E502A" w:rsidRDefault="00AF3EB8" w:rsidP="00092D1E">
            <w:pPr>
              <w:spacing w:after="0" w:line="240" w:lineRule="auto"/>
              <w:jc w:val="both"/>
              <w:rPr>
                <w:rFonts w:cs="Arial"/>
                <w:bCs/>
                <w:sz w:val="16"/>
                <w:szCs w:val="16"/>
                <w:lang w:val="en-US"/>
              </w:rPr>
            </w:pPr>
          </w:p>
        </w:tc>
        <w:tc>
          <w:tcPr>
            <w:tcW w:w="808" w:type="pct"/>
            <w:vMerge/>
          </w:tcPr>
          <w:p w14:paraId="4FC28743" w14:textId="77777777" w:rsidR="00AF3EB8" w:rsidRPr="004E502A" w:rsidRDefault="00AF3EB8" w:rsidP="00092D1E">
            <w:pPr>
              <w:spacing w:after="0" w:line="240" w:lineRule="auto"/>
              <w:jc w:val="both"/>
              <w:rPr>
                <w:rFonts w:cs="Arial"/>
                <w:bCs/>
                <w:sz w:val="16"/>
                <w:szCs w:val="16"/>
                <w:lang w:val="en-US"/>
              </w:rPr>
            </w:pPr>
          </w:p>
        </w:tc>
        <w:tc>
          <w:tcPr>
            <w:tcW w:w="1860" w:type="pct"/>
          </w:tcPr>
          <w:p w14:paraId="74CBF672" w14:textId="77777777" w:rsidR="00AF3EB8" w:rsidRPr="004E502A" w:rsidRDefault="00AF3EB8" w:rsidP="00092D1E">
            <w:pPr>
              <w:spacing w:after="0" w:line="240" w:lineRule="auto"/>
              <w:jc w:val="both"/>
              <w:rPr>
                <w:rFonts w:cs="Arial"/>
                <w:bCs/>
                <w:sz w:val="16"/>
                <w:szCs w:val="16"/>
                <w:lang w:val="en-US"/>
              </w:rPr>
            </w:pPr>
            <w:r w:rsidRPr="004E502A">
              <w:rPr>
                <w:rFonts w:cs="Arial"/>
                <w:bCs/>
                <w:sz w:val="16"/>
                <w:szCs w:val="16"/>
                <w:lang w:val="en-US"/>
              </w:rPr>
              <w:t>Odświeżanie</w:t>
            </w:r>
          </w:p>
        </w:tc>
        <w:tc>
          <w:tcPr>
            <w:tcW w:w="2096" w:type="pct"/>
          </w:tcPr>
          <w:p w14:paraId="4FBA5CD6" w14:textId="77777777" w:rsidR="00AF3EB8" w:rsidRPr="004E502A" w:rsidRDefault="00AF3EB8" w:rsidP="00092D1E">
            <w:pPr>
              <w:spacing w:after="0" w:line="240" w:lineRule="auto"/>
              <w:jc w:val="both"/>
              <w:rPr>
                <w:rFonts w:cs="Arial"/>
                <w:bCs/>
                <w:sz w:val="16"/>
                <w:szCs w:val="16"/>
                <w:lang w:val="en-US"/>
              </w:rPr>
            </w:pPr>
            <w:r w:rsidRPr="004E502A">
              <w:rPr>
                <w:rFonts w:cs="Arial"/>
                <w:bCs/>
                <w:sz w:val="16"/>
                <w:szCs w:val="16"/>
                <w:lang w:val="en-US"/>
              </w:rPr>
              <w:t>min. 60 Hz</w:t>
            </w:r>
          </w:p>
        </w:tc>
      </w:tr>
      <w:tr w:rsidR="00AF3EB8" w:rsidRPr="004E502A" w14:paraId="7A173084" w14:textId="77777777" w:rsidTr="00042178">
        <w:trPr>
          <w:trHeight w:val="285"/>
        </w:trPr>
        <w:tc>
          <w:tcPr>
            <w:tcW w:w="236" w:type="pct"/>
            <w:vMerge/>
          </w:tcPr>
          <w:p w14:paraId="7BDC1B09" w14:textId="77777777" w:rsidR="00AF3EB8" w:rsidRPr="004E502A" w:rsidRDefault="00AF3EB8" w:rsidP="00092D1E">
            <w:pPr>
              <w:spacing w:after="0" w:line="240" w:lineRule="auto"/>
              <w:jc w:val="both"/>
              <w:rPr>
                <w:rFonts w:cs="Arial"/>
                <w:bCs/>
                <w:sz w:val="16"/>
                <w:szCs w:val="16"/>
                <w:lang w:val="en-US"/>
              </w:rPr>
            </w:pPr>
          </w:p>
        </w:tc>
        <w:tc>
          <w:tcPr>
            <w:tcW w:w="808" w:type="pct"/>
            <w:vMerge/>
          </w:tcPr>
          <w:p w14:paraId="460619F0" w14:textId="77777777" w:rsidR="00AF3EB8" w:rsidRPr="004E502A" w:rsidRDefault="00AF3EB8" w:rsidP="00092D1E">
            <w:pPr>
              <w:spacing w:after="0" w:line="240" w:lineRule="auto"/>
              <w:jc w:val="both"/>
              <w:rPr>
                <w:rFonts w:cs="Arial"/>
                <w:bCs/>
                <w:sz w:val="16"/>
                <w:szCs w:val="16"/>
                <w:lang w:val="en-US"/>
              </w:rPr>
            </w:pPr>
          </w:p>
        </w:tc>
        <w:tc>
          <w:tcPr>
            <w:tcW w:w="1860" w:type="pct"/>
          </w:tcPr>
          <w:p w14:paraId="731DD4CA" w14:textId="77777777" w:rsidR="00AF3EB8" w:rsidRPr="004E502A" w:rsidRDefault="00AF3EB8" w:rsidP="00092D1E">
            <w:pPr>
              <w:spacing w:after="0" w:line="240" w:lineRule="auto"/>
              <w:jc w:val="both"/>
              <w:rPr>
                <w:rFonts w:cs="Arial"/>
                <w:bCs/>
                <w:sz w:val="16"/>
                <w:szCs w:val="16"/>
                <w:lang w:val="en-US"/>
              </w:rPr>
            </w:pPr>
            <w:r w:rsidRPr="004E502A">
              <w:rPr>
                <w:rFonts w:cs="Arial"/>
                <w:bCs/>
                <w:sz w:val="16"/>
                <w:szCs w:val="16"/>
                <w:lang w:val="en-US"/>
              </w:rPr>
              <w:t>Kąty Horizontal/Vertical</w:t>
            </w:r>
          </w:p>
        </w:tc>
        <w:tc>
          <w:tcPr>
            <w:tcW w:w="2096" w:type="pct"/>
          </w:tcPr>
          <w:p w14:paraId="5A7949F5" w14:textId="77777777" w:rsidR="00AF3EB8" w:rsidRPr="004E502A" w:rsidRDefault="00AF3EB8" w:rsidP="00092D1E">
            <w:pPr>
              <w:spacing w:after="0" w:line="240" w:lineRule="auto"/>
              <w:jc w:val="both"/>
              <w:rPr>
                <w:rFonts w:cs="Arial"/>
                <w:bCs/>
                <w:sz w:val="16"/>
                <w:szCs w:val="16"/>
                <w:lang w:val="en-US"/>
              </w:rPr>
            </w:pPr>
            <w:r w:rsidRPr="004E502A">
              <w:rPr>
                <w:rFonts w:cs="Arial"/>
                <w:bCs/>
                <w:sz w:val="16"/>
                <w:szCs w:val="16"/>
                <w:lang w:val="en-US"/>
              </w:rPr>
              <w:t>min. 85 / 75</w:t>
            </w:r>
          </w:p>
        </w:tc>
      </w:tr>
      <w:tr w:rsidR="00AF3EB8" w:rsidRPr="004E002D" w14:paraId="62720873" w14:textId="77777777" w:rsidTr="00042178">
        <w:trPr>
          <w:trHeight w:val="514"/>
        </w:trPr>
        <w:tc>
          <w:tcPr>
            <w:tcW w:w="236" w:type="pct"/>
            <w:vMerge/>
          </w:tcPr>
          <w:p w14:paraId="66AD2319" w14:textId="77777777" w:rsidR="00AF3EB8" w:rsidRPr="004E502A" w:rsidRDefault="00AF3EB8" w:rsidP="00092D1E">
            <w:pPr>
              <w:spacing w:after="0" w:line="240" w:lineRule="auto"/>
              <w:jc w:val="both"/>
              <w:rPr>
                <w:rFonts w:cs="Arial"/>
                <w:bCs/>
                <w:sz w:val="16"/>
                <w:szCs w:val="16"/>
                <w:lang w:val="en-US"/>
              </w:rPr>
            </w:pPr>
          </w:p>
        </w:tc>
        <w:tc>
          <w:tcPr>
            <w:tcW w:w="808" w:type="pct"/>
            <w:vMerge/>
          </w:tcPr>
          <w:p w14:paraId="1B286CB2" w14:textId="77777777" w:rsidR="00AF3EB8" w:rsidRPr="004E502A" w:rsidRDefault="00AF3EB8" w:rsidP="00092D1E">
            <w:pPr>
              <w:spacing w:after="0" w:line="240" w:lineRule="auto"/>
              <w:jc w:val="both"/>
              <w:rPr>
                <w:rFonts w:cs="Arial"/>
                <w:bCs/>
                <w:sz w:val="16"/>
                <w:szCs w:val="16"/>
                <w:lang w:val="en-US"/>
              </w:rPr>
            </w:pPr>
          </w:p>
        </w:tc>
        <w:tc>
          <w:tcPr>
            <w:tcW w:w="1860" w:type="pct"/>
          </w:tcPr>
          <w:p w14:paraId="78DEB0BE" w14:textId="77777777" w:rsidR="00AF3EB8" w:rsidRPr="004E502A" w:rsidRDefault="00AF3EB8" w:rsidP="00092D1E">
            <w:pPr>
              <w:spacing w:after="0" w:line="240" w:lineRule="auto"/>
              <w:jc w:val="both"/>
              <w:rPr>
                <w:rFonts w:cs="Arial"/>
                <w:bCs/>
                <w:sz w:val="16"/>
                <w:szCs w:val="16"/>
              </w:rPr>
            </w:pPr>
            <w:r w:rsidRPr="004E502A">
              <w:rPr>
                <w:rFonts w:cs="Arial"/>
                <w:bCs/>
                <w:sz w:val="16"/>
                <w:szCs w:val="16"/>
                <w:lang w:val="en-US"/>
              </w:rPr>
              <w:t>Rod</w:t>
            </w:r>
            <w:r w:rsidRPr="004E502A">
              <w:rPr>
                <w:rFonts w:cs="Arial"/>
                <w:bCs/>
                <w:sz w:val="16"/>
                <w:szCs w:val="16"/>
              </w:rPr>
              <w:t>zaj matrycy</w:t>
            </w:r>
          </w:p>
          <w:p w14:paraId="122F5F30" w14:textId="77777777" w:rsidR="00AF3EB8" w:rsidRPr="004E502A" w:rsidRDefault="00AF3EB8" w:rsidP="00092D1E">
            <w:pPr>
              <w:spacing w:after="0" w:line="240" w:lineRule="auto"/>
              <w:jc w:val="both"/>
              <w:rPr>
                <w:rFonts w:cs="Arial"/>
                <w:bCs/>
                <w:sz w:val="16"/>
                <w:szCs w:val="16"/>
              </w:rPr>
            </w:pPr>
          </w:p>
          <w:p w14:paraId="3E637926" w14:textId="77777777" w:rsidR="00AF3EB8" w:rsidRPr="004E502A" w:rsidRDefault="00AF3EB8" w:rsidP="00092D1E">
            <w:pPr>
              <w:spacing w:after="0" w:line="240" w:lineRule="auto"/>
              <w:jc w:val="both"/>
              <w:rPr>
                <w:rFonts w:cs="Arial"/>
                <w:bCs/>
                <w:sz w:val="16"/>
                <w:szCs w:val="16"/>
              </w:rPr>
            </w:pPr>
          </w:p>
        </w:tc>
        <w:tc>
          <w:tcPr>
            <w:tcW w:w="2096" w:type="pct"/>
          </w:tcPr>
          <w:p w14:paraId="092B6FF0" w14:textId="77777777" w:rsidR="00AF3EB8" w:rsidRPr="004E502A" w:rsidRDefault="00AF3EB8" w:rsidP="00092D1E">
            <w:pPr>
              <w:spacing w:after="0" w:line="240" w:lineRule="auto"/>
              <w:jc w:val="both"/>
              <w:rPr>
                <w:rFonts w:cs="Arial"/>
                <w:bCs/>
                <w:color w:val="00B050"/>
                <w:sz w:val="16"/>
                <w:szCs w:val="16"/>
                <w:lang w:val="en-US"/>
              </w:rPr>
            </w:pPr>
            <w:r w:rsidRPr="004E502A">
              <w:rPr>
                <w:rFonts w:cs="Arial"/>
                <w:bCs/>
                <w:sz w:val="16"/>
                <w:szCs w:val="16"/>
                <w:lang w:val="en-US"/>
              </w:rPr>
              <w:t>typu Non-touch (Anti-Glare)</w:t>
            </w:r>
          </w:p>
        </w:tc>
      </w:tr>
      <w:tr w:rsidR="00AF3EB8" w:rsidRPr="004E502A" w14:paraId="043E45EB" w14:textId="77777777" w:rsidTr="00042178">
        <w:trPr>
          <w:trHeight w:val="284"/>
        </w:trPr>
        <w:tc>
          <w:tcPr>
            <w:tcW w:w="236" w:type="pct"/>
          </w:tcPr>
          <w:p w14:paraId="4BBB21CE"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7.</w:t>
            </w:r>
          </w:p>
        </w:tc>
        <w:tc>
          <w:tcPr>
            <w:tcW w:w="808" w:type="pct"/>
          </w:tcPr>
          <w:p w14:paraId="650CC99B"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Wyposażenie multimedialne</w:t>
            </w:r>
          </w:p>
        </w:tc>
        <w:tc>
          <w:tcPr>
            <w:tcW w:w="3956" w:type="pct"/>
            <w:gridSpan w:val="2"/>
          </w:tcPr>
          <w:p w14:paraId="369F1D1F"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 xml:space="preserve">Karta dźwiękowa zintegrowana z płytą główną, zgodna z High Definition, 24-bitowa konwersja sygnału cyfrowego na analogowy i analogowego na cyfrowy; wbudowane dwa głośniki. </w:t>
            </w:r>
          </w:p>
          <w:p w14:paraId="112CF1A0" w14:textId="77777777" w:rsidR="00AF3EB8" w:rsidRPr="004E502A" w:rsidRDefault="00AF3EB8" w:rsidP="00092D1E">
            <w:pPr>
              <w:spacing w:after="0" w:line="240" w:lineRule="auto"/>
              <w:jc w:val="both"/>
              <w:rPr>
                <w:rFonts w:cs="Arial"/>
                <w:bCs/>
                <w:color w:val="00B050"/>
                <w:sz w:val="16"/>
                <w:szCs w:val="16"/>
              </w:rPr>
            </w:pPr>
            <w:r w:rsidRPr="004E502A">
              <w:rPr>
                <w:rFonts w:cs="Arial"/>
                <w:bCs/>
                <w:sz w:val="16"/>
                <w:szCs w:val="16"/>
              </w:rPr>
              <w:t>Wbudowana w obudowę matrycy cyfrowa kamera z mikrofonem cyfrowym obsługujący poprawę mowy i redukcję szumów. Kamera wsparta o diodę LED informującą użytkownika o włączonej kamerze. Wbudowana w obudowę matrycy mechaniczna maskownica kamery.</w:t>
            </w:r>
          </w:p>
        </w:tc>
      </w:tr>
      <w:tr w:rsidR="00AF3EB8" w:rsidRPr="004E502A" w14:paraId="53A720E7" w14:textId="77777777" w:rsidTr="00042178">
        <w:trPr>
          <w:trHeight w:val="284"/>
        </w:trPr>
        <w:tc>
          <w:tcPr>
            <w:tcW w:w="236" w:type="pct"/>
          </w:tcPr>
          <w:p w14:paraId="640D0416" w14:textId="77777777" w:rsidR="00AF3EB8" w:rsidRPr="004E502A" w:rsidRDefault="00AF3EB8" w:rsidP="00092D1E">
            <w:pPr>
              <w:spacing w:after="0" w:line="240" w:lineRule="auto"/>
              <w:ind w:left="360" w:hanging="360"/>
              <w:jc w:val="both"/>
              <w:rPr>
                <w:rFonts w:cs="Arial"/>
                <w:bCs/>
                <w:color w:val="000000"/>
                <w:sz w:val="16"/>
                <w:szCs w:val="16"/>
              </w:rPr>
            </w:pPr>
            <w:r w:rsidRPr="004E502A">
              <w:rPr>
                <w:rFonts w:cs="Arial"/>
                <w:bCs/>
                <w:color w:val="000000"/>
                <w:sz w:val="16"/>
                <w:szCs w:val="16"/>
              </w:rPr>
              <w:t>8.</w:t>
            </w:r>
          </w:p>
        </w:tc>
        <w:tc>
          <w:tcPr>
            <w:tcW w:w="808" w:type="pct"/>
          </w:tcPr>
          <w:p w14:paraId="6262B747" w14:textId="77777777" w:rsidR="00AF3EB8" w:rsidRPr="004E502A" w:rsidRDefault="00AF3EB8" w:rsidP="00092D1E">
            <w:pPr>
              <w:spacing w:after="0" w:line="240" w:lineRule="auto"/>
              <w:ind w:left="360" w:hanging="360"/>
              <w:jc w:val="both"/>
              <w:rPr>
                <w:rFonts w:cs="Arial"/>
                <w:bCs/>
                <w:color w:val="000000"/>
                <w:sz w:val="16"/>
                <w:szCs w:val="16"/>
              </w:rPr>
            </w:pPr>
            <w:r w:rsidRPr="004E502A">
              <w:rPr>
                <w:rFonts w:cs="Arial"/>
                <w:bCs/>
                <w:color w:val="000000"/>
                <w:sz w:val="16"/>
                <w:szCs w:val="16"/>
              </w:rPr>
              <w:t>Obudowa</w:t>
            </w:r>
          </w:p>
        </w:tc>
        <w:tc>
          <w:tcPr>
            <w:tcW w:w="3956" w:type="pct"/>
            <w:gridSpan w:val="2"/>
          </w:tcPr>
          <w:p w14:paraId="001DFF3B"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Typu All-in-One zintegrowana z monitorem min. 19,5”. Obudowa musi umożliwiać zastosowanie zabezpieczenia fizycznego w postaci linki metalowej (złącze blokady Kensingtona) lub kłódki (oczko w obudowie do założenia kłódki),</w:t>
            </w:r>
          </w:p>
          <w:p w14:paraId="19D52525"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 xml:space="preserve">Demontaż standu musi odbywać się bez użycia narzędzi, mocowanie standu opatrzone w przycisk zwalniający. </w:t>
            </w:r>
          </w:p>
          <w:p w14:paraId="20FEC474"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Stand musi oferować użytkownikowi możliwość regulacji w zakresie :</w:t>
            </w:r>
          </w:p>
          <w:p w14:paraId="68C346F9" w14:textId="5B157311" w:rsidR="00AF3EB8" w:rsidRPr="004E502A" w:rsidRDefault="00AF3EB8" w:rsidP="004A01E3">
            <w:pPr>
              <w:pStyle w:val="Akapitzlist"/>
              <w:numPr>
                <w:ilvl w:val="0"/>
                <w:numId w:val="37"/>
              </w:numPr>
              <w:spacing w:after="120" w:line="240" w:lineRule="auto"/>
              <w:ind w:left="152" w:hanging="141"/>
              <w:jc w:val="both"/>
              <w:rPr>
                <w:rFonts w:cs="Arial"/>
                <w:bCs/>
                <w:sz w:val="16"/>
                <w:szCs w:val="16"/>
              </w:rPr>
            </w:pPr>
            <w:r w:rsidRPr="004E502A">
              <w:rPr>
                <w:rFonts w:cs="Arial"/>
                <w:bCs/>
                <w:sz w:val="16"/>
                <w:szCs w:val="16"/>
              </w:rPr>
              <w:t>przód/ tył – regulacja min. 35 stopni ( -5 / +30 ),</w:t>
            </w:r>
          </w:p>
          <w:p w14:paraId="2686B0A6" w14:textId="14C9C560" w:rsidR="00AF3EB8" w:rsidRPr="004E502A" w:rsidRDefault="00AF3EB8" w:rsidP="004A01E3">
            <w:pPr>
              <w:pStyle w:val="Akapitzlist"/>
              <w:numPr>
                <w:ilvl w:val="0"/>
                <w:numId w:val="37"/>
              </w:numPr>
              <w:spacing w:after="120" w:line="240" w:lineRule="auto"/>
              <w:ind w:left="152" w:hanging="141"/>
              <w:jc w:val="both"/>
              <w:rPr>
                <w:rFonts w:cs="Arial"/>
                <w:bCs/>
                <w:sz w:val="16"/>
                <w:szCs w:val="16"/>
              </w:rPr>
            </w:pPr>
            <w:r w:rsidRPr="004E502A">
              <w:rPr>
                <w:rFonts w:cs="Arial"/>
                <w:bCs/>
                <w:sz w:val="16"/>
                <w:szCs w:val="16"/>
              </w:rPr>
              <w:t>wysokości – min 100mm.</w:t>
            </w:r>
          </w:p>
          <w:p w14:paraId="1833A341"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Demontaż tylnej pokrywy musi odbywać się bez użycia narzędzi, nie dopuszcza się stosowania śrub motylkowych, radełkowych czy zwykłych wkrętów. Suma wymiarów samej obudowy (bez podstawy) nie może przekraczać 90cm, Możliwość zainstalowania komputera na ścianie przy wykorzystaniu ściennego systemu montażowego VESA 100,</w:t>
            </w:r>
          </w:p>
          <w:p w14:paraId="100AAB04"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p w14:paraId="044F66FD"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Zasilacz wewnętrzny o mocy max. 130W pracujący w sieci 230V 50/60Hz prądu zmiennego i efektywności min. 85% przy obciążeniu zasilacza na poziomie 50% oraz o efektywności min. 80% przy obciążeniu zasilacza na poziomie 100%.</w:t>
            </w:r>
          </w:p>
          <w:p w14:paraId="752EA3AA" w14:textId="28F035B3" w:rsidR="00AF3EB8" w:rsidRPr="004E502A" w:rsidRDefault="00AF3EB8" w:rsidP="00092D1E">
            <w:pPr>
              <w:spacing w:after="120" w:line="240" w:lineRule="auto"/>
              <w:jc w:val="both"/>
              <w:rPr>
                <w:rFonts w:cs="Arial"/>
                <w:bCs/>
                <w:sz w:val="16"/>
                <w:szCs w:val="16"/>
              </w:rPr>
            </w:pPr>
            <w:r w:rsidRPr="004E502A">
              <w:rPr>
                <w:rFonts w:cs="Arial"/>
                <w:bCs/>
                <w:sz w:val="16"/>
                <w:szCs w:val="16"/>
              </w:rPr>
              <w:t>Zasilacz w</w:t>
            </w:r>
            <w:r w:rsidR="00092D1E" w:rsidRPr="004E502A">
              <w:rPr>
                <w:rFonts w:cs="Arial"/>
                <w:bCs/>
                <w:sz w:val="16"/>
                <w:szCs w:val="16"/>
              </w:rPr>
              <w:t xml:space="preserve"> </w:t>
            </w:r>
            <w:r w:rsidRPr="004E502A">
              <w:rPr>
                <w:rFonts w:cs="Arial"/>
                <w:bCs/>
                <w:sz w:val="16"/>
                <w:szCs w:val="16"/>
              </w:rPr>
              <w:t>oferowanym k</w:t>
            </w:r>
            <w:r w:rsidR="00092D1E" w:rsidRPr="004E502A">
              <w:rPr>
                <w:rFonts w:cs="Arial"/>
                <w:bCs/>
                <w:sz w:val="16"/>
                <w:szCs w:val="16"/>
              </w:rPr>
              <w:t xml:space="preserve">omputerze musi się znajdować na </w:t>
            </w:r>
            <w:r w:rsidRPr="004E502A">
              <w:rPr>
                <w:rFonts w:cs="Arial"/>
                <w:bCs/>
                <w:sz w:val="16"/>
                <w:szCs w:val="16"/>
              </w:rPr>
              <w:t xml:space="preserve">stronie http://www.plugloadsolutions.com/80pluspowersupplies.aspx, na wezwanie zamawiającego należy przedłożyć wydruk potwierdzający spełnienie wymogu 80plus, w przypadku kiedy u producenta występuje kilka zasilaczy które są montowane na etapie produkcji w fabryce załączyć wydruki dla wszystkich zasilaczy. </w:t>
            </w:r>
          </w:p>
          <w:p w14:paraId="1949B3F6"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Moduł konstrukcji obudowy w jednostce centralnej komputera powinien pozwalać na demontaż kart rozszerzeń, napędu optycznego i dysku twardego  bez konieczności użycia narzędzi (wyklucza się użycia wkrętów, śrub motylkowych, śrub radełkowych).</w:t>
            </w:r>
          </w:p>
          <w:p w14:paraId="3B8999F1" w14:textId="77777777" w:rsidR="00AF3EB8" w:rsidRPr="004E502A" w:rsidRDefault="00AF3EB8" w:rsidP="00092D1E">
            <w:pPr>
              <w:spacing w:after="120" w:line="240" w:lineRule="auto"/>
              <w:jc w:val="both"/>
              <w:rPr>
                <w:rFonts w:cs="Arial"/>
                <w:bCs/>
                <w:color w:val="00B050"/>
                <w:sz w:val="16"/>
                <w:szCs w:val="16"/>
              </w:rPr>
            </w:pPr>
            <w:r w:rsidRPr="004E502A">
              <w:rPr>
                <w:rFonts w:cs="Arial"/>
                <w:bCs/>
                <w:sz w:val="16"/>
                <w:szCs w:val="16"/>
              </w:rPr>
              <w:t>Obudowa musi posiadać czujnik otwarcia obudowy współpracujący z oprogramowaniem zarządzająco – diagnostycznym.</w:t>
            </w:r>
          </w:p>
          <w:p w14:paraId="28E38785" w14:textId="588F0959" w:rsidR="00AF3EB8" w:rsidRPr="004E502A" w:rsidRDefault="00AF3EB8" w:rsidP="00092D1E">
            <w:pPr>
              <w:spacing w:after="120" w:line="240" w:lineRule="auto"/>
              <w:jc w:val="both"/>
              <w:rPr>
                <w:rFonts w:cs="Arial"/>
                <w:bCs/>
                <w:color w:val="000000"/>
                <w:sz w:val="16"/>
                <w:szCs w:val="16"/>
              </w:rPr>
            </w:pPr>
            <w:r w:rsidRPr="004E502A">
              <w:rPr>
                <w:rFonts w:cs="Arial"/>
                <w:bCs/>
                <w:color w:val="000000"/>
                <w:sz w:val="16"/>
                <w:szCs w:val="16"/>
              </w:rPr>
              <w:t>Wbudowany wizualny system diagnostyczny w włączniku POWER, służący do sygnalizowania i diagnozowania problemów z komputerem i jego komponentami, sygnalizacja oparta na zmianie statusów diody LED przycisku POWER [tzn. barw i miganie]</w:t>
            </w:r>
            <w:r w:rsidR="001042B1" w:rsidRPr="004E502A">
              <w:rPr>
                <w:rFonts w:cs="Arial"/>
                <w:bCs/>
                <w:color w:val="000000"/>
                <w:sz w:val="16"/>
                <w:szCs w:val="16"/>
              </w:rPr>
              <w:t>.</w:t>
            </w:r>
            <w:r w:rsidRPr="004E502A">
              <w:rPr>
                <w:rFonts w:cs="Arial"/>
                <w:bCs/>
                <w:color w:val="000000"/>
                <w:sz w:val="16"/>
                <w:szCs w:val="16"/>
              </w:rPr>
              <w:t xml:space="preserve"> W szczególności musi sygnalizować:</w:t>
            </w:r>
          </w:p>
          <w:p w14:paraId="33B738E2" w14:textId="77777777" w:rsidR="00092D1E" w:rsidRPr="004E502A" w:rsidRDefault="00AF3EB8" w:rsidP="004A01E3">
            <w:pPr>
              <w:pStyle w:val="Akapitzlist"/>
              <w:numPr>
                <w:ilvl w:val="0"/>
                <w:numId w:val="36"/>
              </w:numPr>
              <w:spacing w:after="120" w:line="240" w:lineRule="auto"/>
              <w:ind w:left="153" w:hanging="142"/>
              <w:jc w:val="both"/>
              <w:rPr>
                <w:rFonts w:cs="Arial"/>
                <w:bCs/>
                <w:color w:val="000000"/>
                <w:sz w:val="16"/>
                <w:szCs w:val="16"/>
              </w:rPr>
            </w:pPr>
            <w:r w:rsidRPr="004E502A">
              <w:rPr>
                <w:rFonts w:cs="Arial"/>
                <w:bCs/>
                <w:color w:val="000000"/>
                <w:sz w:val="16"/>
                <w:szCs w:val="16"/>
              </w:rPr>
              <w:t>uszkodzenie lub brak pamięci RAM</w:t>
            </w:r>
            <w:r w:rsidR="001042B1" w:rsidRPr="004E502A">
              <w:rPr>
                <w:rFonts w:cs="Arial"/>
                <w:bCs/>
                <w:color w:val="000000"/>
                <w:sz w:val="16"/>
                <w:szCs w:val="16"/>
              </w:rPr>
              <w:t>,</w:t>
            </w:r>
          </w:p>
          <w:p w14:paraId="21DEB880" w14:textId="2FA3A329" w:rsidR="00AF3EB8" w:rsidRPr="004E502A" w:rsidRDefault="00AF3EB8" w:rsidP="004A01E3">
            <w:pPr>
              <w:pStyle w:val="Akapitzlist"/>
              <w:numPr>
                <w:ilvl w:val="0"/>
                <w:numId w:val="36"/>
              </w:numPr>
              <w:spacing w:after="120" w:line="240" w:lineRule="auto"/>
              <w:ind w:left="153" w:hanging="142"/>
              <w:jc w:val="both"/>
              <w:rPr>
                <w:rFonts w:cs="Arial"/>
                <w:bCs/>
                <w:color w:val="000000"/>
                <w:sz w:val="16"/>
                <w:szCs w:val="16"/>
              </w:rPr>
            </w:pPr>
            <w:r w:rsidRPr="004E502A">
              <w:rPr>
                <w:rFonts w:cs="Arial"/>
                <w:bCs/>
                <w:color w:val="000000"/>
                <w:sz w:val="16"/>
                <w:szCs w:val="16"/>
              </w:rPr>
              <w:t>uszkodzenie płyty głównej [ w ty</w:t>
            </w:r>
            <w:r w:rsidR="001042B1" w:rsidRPr="004E502A">
              <w:rPr>
                <w:rFonts w:cs="Arial"/>
                <w:bCs/>
                <w:color w:val="000000"/>
                <w:sz w:val="16"/>
                <w:szCs w:val="16"/>
              </w:rPr>
              <w:t>m również portów I/O, chipset ],</w:t>
            </w:r>
          </w:p>
          <w:p w14:paraId="7858BC5F" w14:textId="68FE2F7E" w:rsidR="00AF3EB8" w:rsidRPr="004E502A" w:rsidRDefault="00AF3EB8" w:rsidP="004A01E3">
            <w:pPr>
              <w:pStyle w:val="Akapitzlist"/>
              <w:numPr>
                <w:ilvl w:val="0"/>
                <w:numId w:val="36"/>
              </w:numPr>
              <w:spacing w:after="120" w:line="240" w:lineRule="auto"/>
              <w:ind w:left="153" w:hanging="142"/>
              <w:jc w:val="both"/>
              <w:rPr>
                <w:rFonts w:cs="Arial"/>
                <w:bCs/>
                <w:color w:val="000000"/>
                <w:sz w:val="16"/>
                <w:szCs w:val="16"/>
              </w:rPr>
            </w:pPr>
            <w:r w:rsidRPr="004E502A">
              <w:rPr>
                <w:rFonts w:cs="Arial"/>
                <w:bCs/>
                <w:color w:val="000000"/>
                <w:sz w:val="16"/>
                <w:szCs w:val="16"/>
              </w:rPr>
              <w:t>uszkodzenie kontrolera Video</w:t>
            </w:r>
            <w:r w:rsidR="001042B1" w:rsidRPr="004E502A">
              <w:rPr>
                <w:rFonts w:cs="Arial"/>
                <w:bCs/>
                <w:color w:val="000000"/>
                <w:sz w:val="16"/>
                <w:szCs w:val="16"/>
              </w:rPr>
              <w:t>,</w:t>
            </w:r>
          </w:p>
          <w:p w14:paraId="7F3F795A" w14:textId="5D33DB1A" w:rsidR="00AF3EB8" w:rsidRPr="004E502A" w:rsidRDefault="00AF3EB8" w:rsidP="004A01E3">
            <w:pPr>
              <w:pStyle w:val="Akapitzlist"/>
              <w:numPr>
                <w:ilvl w:val="0"/>
                <w:numId w:val="36"/>
              </w:numPr>
              <w:spacing w:after="120" w:line="240" w:lineRule="auto"/>
              <w:ind w:left="153" w:hanging="142"/>
              <w:jc w:val="both"/>
              <w:rPr>
                <w:rFonts w:cs="Arial"/>
                <w:bCs/>
                <w:color w:val="000000"/>
                <w:sz w:val="16"/>
                <w:szCs w:val="16"/>
              </w:rPr>
            </w:pPr>
            <w:r w:rsidRPr="004E502A">
              <w:rPr>
                <w:rFonts w:cs="Arial"/>
                <w:bCs/>
                <w:color w:val="000000"/>
                <w:sz w:val="16"/>
                <w:szCs w:val="16"/>
              </w:rPr>
              <w:t>awarię BIOS’u</w:t>
            </w:r>
            <w:r w:rsidR="001042B1" w:rsidRPr="004E502A">
              <w:rPr>
                <w:rFonts w:cs="Arial"/>
                <w:bCs/>
                <w:color w:val="000000"/>
                <w:sz w:val="16"/>
                <w:szCs w:val="16"/>
              </w:rPr>
              <w:t>,</w:t>
            </w:r>
          </w:p>
          <w:p w14:paraId="411F60D0" w14:textId="3ABBEFFA" w:rsidR="00AF3EB8" w:rsidRPr="004E502A" w:rsidRDefault="00AF3EB8" w:rsidP="004A01E3">
            <w:pPr>
              <w:pStyle w:val="Akapitzlist"/>
              <w:numPr>
                <w:ilvl w:val="0"/>
                <w:numId w:val="36"/>
              </w:numPr>
              <w:spacing w:after="120" w:line="240" w:lineRule="auto"/>
              <w:ind w:left="153" w:hanging="142"/>
              <w:jc w:val="both"/>
              <w:rPr>
                <w:rFonts w:cs="Arial"/>
                <w:bCs/>
                <w:color w:val="000000"/>
                <w:sz w:val="16"/>
                <w:szCs w:val="16"/>
              </w:rPr>
            </w:pPr>
            <w:r w:rsidRPr="004E502A">
              <w:rPr>
                <w:rFonts w:cs="Arial"/>
                <w:bCs/>
                <w:color w:val="000000"/>
                <w:sz w:val="16"/>
                <w:szCs w:val="16"/>
              </w:rPr>
              <w:t>awarię procesora</w:t>
            </w:r>
            <w:r w:rsidR="001042B1" w:rsidRPr="004E502A">
              <w:rPr>
                <w:rFonts w:cs="Arial"/>
                <w:bCs/>
                <w:color w:val="000000"/>
                <w:sz w:val="16"/>
                <w:szCs w:val="16"/>
              </w:rPr>
              <w:t>.</w:t>
            </w:r>
          </w:p>
          <w:p w14:paraId="6BD1F3C9" w14:textId="77777777" w:rsidR="00AF3EB8" w:rsidRPr="004E502A" w:rsidRDefault="00AF3EB8" w:rsidP="00092D1E">
            <w:pPr>
              <w:spacing w:after="120" w:line="240" w:lineRule="auto"/>
              <w:jc w:val="both"/>
              <w:rPr>
                <w:rFonts w:cs="Arial"/>
                <w:sz w:val="16"/>
                <w:szCs w:val="16"/>
              </w:rPr>
            </w:pPr>
            <w:r w:rsidRPr="004E502A">
              <w:rPr>
                <w:rFonts w:cs="Arial"/>
                <w:sz w:val="16"/>
                <w:szCs w:val="16"/>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70825942"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tc>
      </w:tr>
      <w:tr w:rsidR="00AF3EB8" w:rsidRPr="004E502A" w14:paraId="603613A3" w14:textId="77777777" w:rsidTr="00042178">
        <w:trPr>
          <w:trHeight w:val="284"/>
        </w:trPr>
        <w:tc>
          <w:tcPr>
            <w:tcW w:w="236" w:type="pct"/>
          </w:tcPr>
          <w:p w14:paraId="4DA6155C"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9.</w:t>
            </w:r>
          </w:p>
        </w:tc>
        <w:tc>
          <w:tcPr>
            <w:tcW w:w="808" w:type="pct"/>
          </w:tcPr>
          <w:p w14:paraId="778E4349"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Bezpieczeństwo</w:t>
            </w:r>
          </w:p>
        </w:tc>
        <w:tc>
          <w:tcPr>
            <w:tcW w:w="3956" w:type="pct"/>
            <w:gridSpan w:val="2"/>
          </w:tcPr>
          <w:p w14:paraId="27B831B2" w14:textId="77777777" w:rsidR="00AF3EB8" w:rsidRPr="004E502A" w:rsidRDefault="00AF3EB8" w:rsidP="00092D1E">
            <w:pPr>
              <w:spacing w:after="120" w:line="240" w:lineRule="auto"/>
              <w:jc w:val="both"/>
              <w:rPr>
                <w:rFonts w:cs="Arial"/>
                <w:bCs/>
                <w:color w:val="000000"/>
                <w:sz w:val="16"/>
                <w:szCs w:val="16"/>
              </w:rPr>
            </w:pPr>
            <w:r w:rsidRPr="004E502A">
              <w:rPr>
                <w:rFonts w:cs="Arial"/>
                <w:bCs/>
                <w:color w:val="000000"/>
                <w:sz w:val="16"/>
                <w:szCs w:val="16"/>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60573BF9" w14:textId="77777777" w:rsidR="00AF3EB8" w:rsidRPr="004E502A" w:rsidRDefault="00AF3EB8" w:rsidP="00092D1E">
            <w:pPr>
              <w:spacing w:after="120" w:line="240" w:lineRule="auto"/>
              <w:jc w:val="both"/>
              <w:rPr>
                <w:rFonts w:cs="Arial"/>
                <w:bCs/>
                <w:color w:val="000000"/>
                <w:sz w:val="16"/>
                <w:szCs w:val="16"/>
              </w:rPr>
            </w:pPr>
            <w:r w:rsidRPr="004E502A">
              <w:rPr>
                <w:rFonts w:cs="Arial"/>
                <w:bCs/>
                <w:color w:val="000000"/>
                <w:sz w:val="16"/>
                <w:szCs w:val="16"/>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14:paraId="0DA4B626" w14:textId="2870C7EC" w:rsidR="00AF3EB8" w:rsidRPr="004E502A" w:rsidRDefault="00AF3EB8" w:rsidP="004A01E3">
            <w:pPr>
              <w:pStyle w:val="Akapitzlist"/>
              <w:numPr>
                <w:ilvl w:val="0"/>
                <w:numId w:val="35"/>
              </w:numPr>
              <w:spacing w:after="120" w:line="240" w:lineRule="auto"/>
              <w:ind w:left="152" w:hanging="141"/>
              <w:jc w:val="both"/>
              <w:rPr>
                <w:rFonts w:cs="Arial"/>
                <w:bCs/>
                <w:color w:val="000000"/>
                <w:sz w:val="16"/>
                <w:szCs w:val="16"/>
              </w:rPr>
            </w:pPr>
            <w:r w:rsidRPr="004E502A">
              <w:rPr>
                <w:rFonts w:cs="Arial"/>
                <w:bCs/>
                <w:color w:val="000000"/>
                <w:sz w:val="16"/>
                <w:szCs w:val="16"/>
              </w:rPr>
              <w:t>testy uruchamiane automatycznie lub w trybie interaktywnym</w:t>
            </w:r>
          </w:p>
          <w:p w14:paraId="02EC787F" w14:textId="736C9EAC" w:rsidR="00AF3EB8" w:rsidRPr="004E502A" w:rsidRDefault="00AF3EB8" w:rsidP="004A01E3">
            <w:pPr>
              <w:pStyle w:val="Akapitzlist"/>
              <w:numPr>
                <w:ilvl w:val="0"/>
                <w:numId w:val="35"/>
              </w:numPr>
              <w:spacing w:after="120" w:line="240" w:lineRule="auto"/>
              <w:ind w:left="152" w:hanging="141"/>
              <w:jc w:val="both"/>
              <w:rPr>
                <w:rFonts w:cs="Arial"/>
                <w:bCs/>
                <w:color w:val="000000"/>
                <w:sz w:val="16"/>
                <w:szCs w:val="16"/>
              </w:rPr>
            </w:pPr>
            <w:r w:rsidRPr="004E502A">
              <w:rPr>
                <w:rFonts w:cs="Arial"/>
                <w:bCs/>
                <w:color w:val="000000"/>
                <w:sz w:val="16"/>
                <w:szCs w:val="16"/>
              </w:rPr>
              <w:lastRenderedPageBreak/>
              <w:t>możliwość powtórzenia testów</w:t>
            </w:r>
          </w:p>
          <w:p w14:paraId="44D74573" w14:textId="11312B42" w:rsidR="00AF3EB8" w:rsidRPr="004E502A" w:rsidRDefault="00AF3EB8" w:rsidP="004A01E3">
            <w:pPr>
              <w:pStyle w:val="Akapitzlist"/>
              <w:numPr>
                <w:ilvl w:val="0"/>
                <w:numId w:val="35"/>
              </w:numPr>
              <w:spacing w:after="120" w:line="240" w:lineRule="auto"/>
              <w:ind w:left="152" w:hanging="141"/>
              <w:jc w:val="both"/>
              <w:rPr>
                <w:rFonts w:cs="Arial"/>
                <w:bCs/>
                <w:color w:val="000000"/>
                <w:sz w:val="16"/>
                <w:szCs w:val="16"/>
              </w:rPr>
            </w:pPr>
            <w:r w:rsidRPr="004E502A">
              <w:rPr>
                <w:rFonts w:cs="Arial"/>
                <w:bCs/>
                <w:color w:val="000000"/>
                <w:sz w:val="16"/>
                <w:szCs w:val="16"/>
              </w:rPr>
              <w:t>podsumowanie testów z możliwością zapisywania wyników</w:t>
            </w:r>
          </w:p>
          <w:p w14:paraId="11903828" w14:textId="73F52EC5" w:rsidR="00AF3EB8" w:rsidRPr="004E502A" w:rsidRDefault="00AF3EB8" w:rsidP="004A01E3">
            <w:pPr>
              <w:pStyle w:val="Akapitzlist"/>
              <w:numPr>
                <w:ilvl w:val="0"/>
                <w:numId w:val="35"/>
              </w:numPr>
              <w:spacing w:after="120" w:line="240" w:lineRule="auto"/>
              <w:ind w:left="152" w:hanging="141"/>
              <w:jc w:val="both"/>
              <w:rPr>
                <w:rFonts w:cs="Arial"/>
                <w:bCs/>
                <w:color w:val="000000"/>
                <w:sz w:val="16"/>
                <w:szCs w:val="16"/>
              </w:rPr>
            </w:pPr>
            <w:r w:rsidRPr="004E502A">
              <w:rPr>
                <w:rFonts w:cs="Arial"/>
                <w:bCs/>
                <w:color w:val="000000"/>
                <w:sz w:val="16"/>
                <w:szCs w:val="16"/>
              </w:rPr>
              <w:t>uruchamianie gruntownych testów, uruchamianie szybkich testów lub pojedynczego testu dla konkretnego podzespołu,</w:t>
            </w:r>
          </w:p>
          <w:p w14:paraId="64C705CF" w14:textId="77777777" w:rsidR="00AF3EB8" w:rsidRPr="004E502A" w:rsidRDefault="00AF3EB8" w:rsidP="00092D1E">
            <w:pPr>
              <w:spacing w:after="120" w:line="240" w:lineRule="auto"/>
              <w:jc w:val="both"/>
              <w:rPr>
                <w:rFonts w:cs="Arial"/>
                <w:bCs/>
                <w:color w:val="000000"/>
                <w:sz w:val="16"/>
                <w:szCs w:val="16"/>
              </w:rPr>
            </w:pPr>
            <w:r w:rsidRPr="004E502A">
              <w:rPr>
                <w:rFonts w:cs="Arial"/>
                <w:bCs/>
                <w:color w:val="000000"/>
                <w:sz w:val="16"/>
                <w:szCs w:val="16"/>
              </w:rPr>
              <w:t>Uruchamianie testów zdefiniowanych przez użytkownika</w:t>
            </w:r>
          </w:p>
          <w:p w14:paraId="4236C7A4" w14:textId="04D2C9BC" w:rsidR="00AF3EB8" w:rsidRPr="004E502A" w:rsidRDefault="00AF3EB8" w:rsidP="004A01E3">
            <w:pPr>
              <w:pStyle w:val="Akapitzlist"/>
              <w:numPr>
                <w:ilvl w:val="0"/>
                <w:numId w:val="35"/>
              </w:numPr>
              <w:spacing w:after="120" w:line="240" w:lineRule="auto"/>
              <w:ind w:left="152" w:hanging="141"/>
              <w:jc w:val="both"/>
              <w:rPr>
                <w:rFonts w:cs="Arial"/>
                <w:bCs/>
                <w:color w:val="000000"/>
                <w:sz w:val="16"/>
                <w:szCs w:val="16"/>
              </w:rPr>
            </w:pPr>
            <w:r w:rsidRPr="004E502A">
              <w:rPr>
                <w:rFonts w:cs="Arial"/>
                <w:bCs/>
                <w:color w:val="000000"/>
                <w:sz w:val="16"/>
                <w:szCs w:val="16"/>
              </w:rPr>
              <w:t>wyświetlanie wiadomości, które informują o stanie przeprowadzanych testów</w:t>
            </w:r>
          </w:p>
          <w:p w14:paraId="4A95B891" w14:textId="428AEAA0" w:rsidR="00AF3EB8" w:rsidRPr="004E502A" w:rsidRDefault="00AF3EB8" w:rsidP="004A01E3">
            <w:pPr>
              <w:pStyle w:val="Akapitzlist"/>
              <w:numPr>
                <w:ilvl w:val="0"/>
                <w:numId w:val="35"/>
              </w:numPr>
              <w:spacing w:after="120" w:line="240" w:lineRule="auto"/>
              <w:ind w:left="152" w:hanging="141"/>
              <w:jc w:val="both"/>
              <w:rPr>
                <w:rFonts w:cs="Arial"/>
                <w:bCs/>
                <w:color w:val="000000"/>
                <w:sz w:val="16"/>
                <w:szCs w:val="16"/>
              </w:rPr>
            </w:pPr>
            <w:r w:rsidRPr="004E502A">
              <w:rPr>
                <w:rFonts w:cs="Arial"/>
                <w:bCs/>
                <w:color w:val="000000"/>
                <w:sz w:val="16"/>
                <w:szCs w:val="16"/>
              </w:rPr>
              <w:t>wyświetlanie wiadomości o błędach, które informują o problemach napotkanych podczas testów.</w:t>
            </w:r>
          </w:p>
          <w:p w14:paraId="6CD67248" w14:textId="77777777" w:rsidR="00AF3EB8" w:rsidRPr="004E502A" w:rsidRDefault="00AF3EB8" w:rsidP="00092D1E">
            <w:pPr>
              <w:spacing w:after="120" w:line="240" w:lineRule="auto"/>
              <w:jc w:val="both"/>
              <w:rPr>
                <w:rFonts w:cs="Arial"/>
                <w:bCs/>
                <w:color w:val="000000"/>
                <w:sz w:val="16"/>
                <w:szCs w:val="16"/>
              </w:rPr>
            </w:pPr>
            <w:r w:rsidRPr="004E502A">
              <w:rPr>
                <w:rFonts w:cs="Arial"/>
                <w:bCs/>
                <w:color w:val="000000"/>
                <w:sz w:val="16"/>
                <w:szCs w:val="16"/>
              </w:rPr>
              <w:t>Test musi zawierać informację o nazwie komputera, wersji BIOS, numerze seryjnym komputera.</w:t>
            </w:r>
          </w:p>
          <w:p w14:paraId="79EB2BAA" w14:textId="77777777" w:rsidR="00AF3EB8" w:rsidRPr="004E502A" w:rsidRDefault="00AF3EB8" w:rsidP="00092D1E">
            <w:pPr>
              <w:spacing w:after="120" w:line="240" w:lineRule="auto"/>
              <w:jc w:val="both"/>
              <w:rPr>
                <w:rFonts w:cs="Arial"/>
                <w:bCs/>
                <w:color w:val="000000"/>
                <w:sz w:val="16"/>
                <w:szCs w:val="16"/>
              </w:rPr>
            </w:pPr>
            <w:r w:rsidRPr="004E502A">
              <w:rPr>
                <w:rFonts w:cs="Arial"/>
                <w:bCs/>
                <w:color w:val="000000"/>
                <w:sz w:val="16"/>
                <w:szCs w:val="16"/>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4DF70E2C" w14:textId="77777777" w:rsidR="00AF3EB8" w:rsidRPr="004E502A" w:rsidRDefault="00AF3EB8" w:rsidP="00092D1E">
            <w:pPr>
              <w:spacing w:after="120" w:line="240" w:lineRule="auto"/>
              <w:jc w:val="both"/>
              <w:rPr>
                <w:rFonts w:cs="Arial"/>
                <w:bCs/>
                <w:color w:val="000000"/>
                <w:sz w:val="16"/>
                <w:szCs w:val="16"/>
              </w:rPr>
            </w:pPr>
            <w:r w:rsidRPr="004E502A">
              <w:rPr>
                <w:rFonts w:cs="Arial"/>
                <w:bCs/>
                <w:color w:val="000000"/>
                <w:sz w:val="16"/>
                <w:szCs w:val="16"/>
              </w:rPr>
              <w:t>Zasilacz wyposażony swój własny system diagnostyczny niezależny od pozostałych komponentów oferowanego komputera umożliwiający sprawdzenie poprawnego funkcjonowania zasilacza bez narażania pozostałych składowych na ewentualne uszkodzenia ( przepięcia itp.).</w:t>
            </w:r>
          </w:p>
          <w:p w14:paraId="19E779BD" w14:textId="77777777" w:rsidR="00AF3EB8" w:rsidRPr="004E502A" w:rsidRDefault="00AF3EB8" w:rsidP="00092D1E">
            <w:pPr>
              <w:spacing w:after="120" w:line="240" w:lineRule="auto"/>
              <w:jc w:val="both"/>
              <w:rPr>
                <w:rFonts w:cs="Arial"/>
                <w:color w:val="000000"/>
                <w:sz w:val="16"/>
                <w:szCs w:val="16"/>
              </w:rPr>
            </w:pPr>
            <w:r w:rsidRPr="004E502A">
              <w:rPr>
                <w:rFonts w:cs="Arial"/>
                <w:bCs/>
                <w:color w:val="000000"/>
                <w:sz w:val="16"/>
                <w:szCs w:val="16"/>
              </w:rPr>
              <w:t>Czujnik otwarcia obudowy musi zbierać logi i zapisywać je w BIOS.</w:t>
            </w:r>
          </w:p>
        </w:tc>
      </w:tr>
      <w:tr w:rsidR="00AF3EB8" w:rsidRPr="004E502A" w14:paraId="19C484F0" w14:textId="77777777" w:rsidTr="00042178">
        <w:trPr>
          <w:trHeight w:val="284"/>
        </w:trPr>
        <w:tc>
          <w:tcPr>
            <w:tcW w:w="236" w:type="pct"/>
          </w:tcPr>
          <w:p w14:paraId="159C351A"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lastRenderedPageBreak/>
              <w:t>10.</w:t>
            </w:r>
          </w:p>
        </w:tc>
        <w:tc>
          <w:tcPr>
            <w:tcW w:w="808" w:type="pct"/>
          </w:tcPr>
          <w:p w14:paraId="24ADD49A"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Wirtualizacja</w:t>
            </w:r>
          </w:p>
        </w:tc>
        <w:tc>
          <w:tcPr>
            <w:tcW w:w="3956" w:type="pct"/>
            <w:gridSpan w:val="2"/>
          </w:tcPr>
          <w:p w14:paraId="3BC1ED97" w14:textId="77777777" w:rsidR="00AF3EB8" w:rsidRPr="004E502A" w:rsidRDefault="00AF3EB8" w:rsidP="00092D1E">
            <w:pPr>
              <w:spacing w:after="120" w:line="240" w:lineRule="auto"/>
              <w:jc w:val="both"/>
              <w:rPr>
                <w:rFonts w:cs="Arial"/>
                <w:bCs/>
                <w:sz w:val="16"/>
                <w:szCs w:val="16"/>
              </w:rPr>
            </w:pPr>
            <w:r w:rsidRPr="004E502A">
              <w:rPr>
                <w:rFonts w:cs="Arial"/>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r>
      <w:tr w:rsidR="00AF3EB8" w:rsidRPr="004E502A" w14:paraId="1C50E696" w14:textId="77777777" w:rsidTr="00042178">
        <w:trPr>
          <w:trHeight w:val="284"/>
        </w:trPr>
        <w:tc>
          <w:tcPr>
            <w:tcW w:w="236" w:type="pct"/>
          </w:tcPr>
          <w:p w14:paraId="232C9ED1"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11.</w:t>
            </w:r>
          </w:p>
        </w:tc>
        <w:tc>
          <w:tcPr>
            <w:tcW w:w="808" w:type="pct"/>
          </w:tcPr>
          <w:p w14:paraId="01D5712D"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Certyfikaty i standardy</w:t>
            </w:r>
          </w:p>
        </w:tc>
        <w:tc>
          <w:tcPr>
            <w:tcW w:w="3956" w:type="pct"/>
            <w:gridSpan w:val="2"/>
          </w:tcPr>
          <w:p w14:paraId="74637621" w14:textId="7C2B55FD" w:rsidR="00AF3EB8" w:rsidRPr="004E502A" w:rsidRDefault="00AF3EB8" w:rsidP="00092D1E">
            <w:pPr>
              <w:spacing w:after="120" w:line="240" w:lineRule="auto"/>
              <w:jc w:val="both"/>
              <w:rPr>
                <w:rFonts w:cs="Arial"/>
                <w:bCs/>
                <w:sz w:val="16"/>
                <w:szCs w:val="16"/>
              </w:rPr>
            </w:pPr>
            <w:r w:rsidRPr="004E502A">
              <w:rPr>
                <w:rFonts w:cs="Arial"/>
                <w:bCs/>
                <w:sz w:val="16"/>
                <w:szCs w:val="16"/>
              </w:rPr>
              <w:t xml:space="preserve">System zarządzania jakością w przedsiębiorstwie producenta oferowanych </w:t>
            </w:r>
            <w:r w:rsidR="00BF44BA" w:rsidRPr="004E502A">
              <w:rPr>
                <w:rFonts w:cs="Arial"/>
                <w:bCs/>
                <w:sz w:val="16"/>
                <w:szCs w:val="16"/>
              </w:rPr>
              <w:t>komputerów</w:t>
            </w:r>
            <w:r w:rsidRPr="004E502A">
              <w:rPr>
                <w:rFonts w:cs="Arial"/>
                <w:bCs/>
                <w:sz w:val="16"/>
                <w:szCs w:val="16"/>
              </w:rPr>
              <w:t xml:space="preserve"> musi być zgodny z normą PN-EN ISO 9001 w zakresie projektowania i produkcji – jako potwierdzenie posiadania systemu zarządzania jakością wspomagającego uzyskanie wysokiej jakości produkowanych wyrobów.</w:t>
            </w:r>
          </w:p>
          <w:p w14:paraId="26B7C555" w14:textId="349D2973" w:rsidR="00AF3EB8" w:rsidRPr="004E502A" w:rsidRDefault="00AF3EB8" w:rsidP="00092D1E">
            <w:pPr>
              <w:spacing w:after="120" w:line="240" w:lineRule="auto"/>
              <w:jc w:val="both"/>
              <w:rPr>
                <w:rFonts w:cs="Arial"/>
                <w:bCs/>
                <w:sz w:val="16"/>
                <w:szCs w:val="16"/>
              </w:rPr>
            </w:pPr>
            <w:r w:rsidRPr="004E502A">
              <w:rPr>
                <w:rFonts w:cs="Arial"/>
                <w:bCs/>
                <w:sz w:val="16"/>
                <w:szCs w:val="16"/>
              </w:rPr>
              <w:t xml:space="preserve">Na wezwanie Zamawiającego należy przedłożyć zaświadczenie/certyfikat niezależnego podmiotu zajmującego się poświadczaniem spełniania przez wykonawcę określonych norm zapewnienia jakości, potwierdzające że system zarządzania jakością w przedsiębiorstwie producentów oferowanych </w:t>
            </w:r>
            <w:r w:rsidR="00A13236" w:rsidRPr="004E502A">
              <w:rPr>
                <w:rFonts w:cs="Arial"/>
                <w:bCs/>
                <w:sz w:val="16"/>
                <w:szCs w:val="16"/>
              </w:rPr>
              <w:t>komputerów</w:t>
            </w:r>
            <w:r w:rsidRPr="004E502A">
              <w:rPr>
                <w:rFonts w:cs="Arial"/>
                <w:bCs/>
                <w:sz w:val="16"/>
                <w:szCs w:val="16"/>
              </w:rPr>
              <w:t xml:space="preserve"> jest zgodny z normą ISO 9001 w zakresie projektowania i produkcji.</w:t>
            </w:r>
          </w:p>
          <w:p w14:paraId="6B6DBAB9" w14:textId="77777777" w:rsidR="00A13236" w:rsidRPr="004E502A" w:rsidRDefault="00AF3EB8" w:rsidP="00092D1E">
            <w:pPr>
              <w:spacing w:after="120" w:line="240" w:lineRule="auto"/>
              <w:jc w:val="both"/>
              <w:rPr>
                <w:rFonts w:cs="Arial"/>
                <w:sz w:val="16"/>
                <w:szCs w:val="16"/>
              </w:rPr>
            </w:pPr>
            <w:r w:rsidRPr="004E502A">
              <w:rPr>
                <w:rFonts w:cs="Arial"/>
                <w:sz w:val="16"/>
                <w:szCs w:val="16"/>
              </w:rPr>
              <w:t xml:space="preserve">Oferowane komputery muszą posiadać płyty główne oraz elementy wykonane z tworzyw sztucznych o masie powyżej 25 gram zgodne z normą PN-EN ISO 1043-4. </w:t>
            </w:r>
          </w:p>
          <w:p w14:paraId="47FD8E5E" w14:textId="590D25FF" w:rsidR="00AF3EB8" w:rsidRPr="004E502A" w:rsidRDefault="00AF3EB8" w:rsidP="00092D1E">
            <w:pPr>
              <w:spacing w:after="120" w:line="240" w:lineRule="auto"/>
              <w:jc w:val="both"/>
              <w:rPr>
                <w:rFonts w:cs="Arial"/>
                <w:sz w:val="16"/>
                <w:szCs w:val="16"/>
              </w:rPr>
            </w:pPr>
            <w:r w:rsidRPr="004E502A">
              <w:rPr>
                <w:rFonts w:cs="Arial"/>
                <w:sz w:val="16"/>
                <w:szCs w:val="16"/>
              </w:rPr>
              <w:t>Na wezwanie zamawiającego należy przedłożyć zaświadczenie/certyfikat niezależnego podmiotu uprawnionego do kontroli jakości potwierdzający zgodność płyty głównej oraz elementów wykonanych z tworzyw sztucznych o masie powyżej 25 gram z normą PN-EN ISO 1043-4; dla wszystkich oferowanych komputerów.</w:t>
            </w:r>
          </w:p>
          <w:p w14:paraId="654B8D7A" w14:textId="27493F39" w:rsidR="00AF3EB8" w:rsidRPr="004E502A" w:rsidRDefault="00AF3EB8" w:rsidP="00092D1E">
            <w:pPr>
              <w:spacing w:after="120" w:line="240" w:lineRule="auto"/>
              <w:jc w:val="both"/>
              <w:rPr>
                <w:rFonts w:cs="Arial"/>
                <w:bCs/>
                <w:sz w:val="16"/>
                <w:szCs w:val="16"/>
              </w:rPr>
            </w:pPr>
            <w:r w:rsidRPr="004E502A">
              <w:rPr>
                <w:rFonts w:cs="Arial"/>
                <w:bCs/>
                <w:sz w:val="16"/>
                <w:szCs w:val="16"/>
              </w:rPr>
              <w:t>Na wezwanie zamawiającego należy przedłożyć potwierdzenie kompatybilności komputera, na daną platformę systemową producenta oferowanego w postępowaniu systemu operacyjnego.</w:t>
            </w:r>
          </w:p>
          <w:p w14:paraId="1E7F7FA7" w14:textId="12D65CE8" w:rsidR="00AF3EB8" w:rsidRPr="004E502A" w:rsidRDefault="00AF3EB8" w:rsidP="00092D1E">
            <w:pPr>
              <w:spacing w:after="120" w:line="240" w:lineRule="auto"/>
              <w:jc w:val="both"/>
              <w:rPr>
                <w:rFonts w:cs="Arial"/>
                <w:bCs/>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AF3EB8" w:rsidRPr="004E502A" w14:paraId="399CBD66" w14:textId="77777777" w:rsidTr="00042178">
        <w:trPr>
          <w:trHeight w:val="284"/>
        </w:trPr>
        <w:tc>
          <w:tcPr>
            <w:tcW w:w="236" w:type="pct"/>
          </w:tcPr>
          <w:p w14:paraId="66AAD5D1"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12.</w:t>
            </w:r>
          </w:p>
        </w:tc>
        <w:tc>
          <w:tcPr>
            <w:tcW w:w="808" w:type="pct"/>
          </w:tcPr>
          <w:p w14:paraId="42D99E26"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Ergonomia</w:t>
            </w:r>
          </w:p>
        </w:tc>
        <w:tc>
          <w:tcPr>
            <w:tcW w:w="3956" w:type="pct"/>
            <w:gridSpan w:val="2"/>
          </w:tcPr>
          <w:p w14:paraId="3194EEDF" w14:textId="77777777" w:rsidR="00AF3EB8" w:rsidRPr="004E502A" w:rsidRDefault="00AF3EB8" w:rsidP="00092D1E">
            <w:pPr>
              <w:spacing w:after="120" w:line="240" w:lineRule="auto"/>
              <w:jc w:val="both"/>
              <w:rPr>
                <w:rFonts w:cs="Arial"/>
                <w:bCs/>
                <w:color w:val="FF0000"/>
                <w:sz w:val="16"/>
                <w:szCs w:val="16"/>
              </w:rPr>
            </w:pPr>
            <w:r w:rsidRPr="004E502A">
              <w:rPr>
                <w:rFonts w:cs="Arial"/>
                <w:bCs/>
                <w:sz w:val="16"/>
                <w:szCs w:val="16"/>
              </w:rPr>
              <w:t>Głośność jednostki centralnej mierzona zgodnie z normą ISO 7779 oraz wykazana zgodnie z normą ISO 9296 w pozycji obserwatora w trybie pracy dysku twardego (IDLE) wynosząca maksymalnie 26 dB.</w:t>
            </w:r>
          </w:p>
        </w:tc>
      </w:tr>
      <w:tr w:rsidR="00AF3EB8" w:rsidRPr="004E502A" w14:paraId="56A62949" w14:textId="77777777" w:rsidTr="00042178">
        <w:trPr>
          <w:trHeight w:val="284"/>
        </w:trPr>
        <w:tc>
          <w:tcPr>
            <w:tcW w:w="236" w:type="pct"/>
          </w:tcPr>
          <w:p w14:paraId="4D1ACA78"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13.</w:t>
            </w:r>
          </w:p>
        </w:tc>
        <w:tc>
          <w:tcPr>
            <w:tcW w:w="808" w:type="pct"/>
          </w:tcPr>
          <w:p w14:paraId="17D64453" w14:textId="77777777" w:rsidR="00AF3EB8" w:rsidRPr="004E502A" w:rsidRDefault="00AF3EB8" w:rsidP="00092D1E">
            <w:pPr>
              <w:spacing w:after="0" w:line="240" w:lineRule="auto"/>
              <w:jc w:val="both"/>
              <w:rPr>
                <w:rFonts w:cs="Arial"/>
                <w:bCs/>
                <w:sz w:val="16"/>
                <w:szCs w:val="16"/>
              </w:rPr>
            </w:pPr>
            <w:r w:rsidRPr="004E502A">
              <w:rPr>
                <w:rFonts w:cs="Arial"/>
                <w:bCs/>
                <w:sz w:val="16"/>
                <w:szCs w:val="16"/>
              </w:rPr>
              <w:t>Warunki gwarancji</w:t>
            </w:r>
          </w:p>
        </w:tc>
        <w:tc>
          <w:tcPr>
            <w:tcW w:w="3956" w:type="pct"/>
            <w:gridSpan w:val="2"/>
          </w:tcPr>
          <w:p w14:paraId="1207D8C1" w14:textId="77777777" w:rsidR="00AF3EB8" w:rsidRPr="004E502A" w:rsidRDefault="00AF3EB8" w:rsidP="00092D1E">
            <w:pPr>
              <w:spacing w:after="120" w:line="240" w:lineRule="auto"/>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52132B38" w14:textId="77777777" w:rsidR="00AF3EB8" w:rsidRPr="004E502A" w:rsidRDefault="00AF3EB8" w:rsidP="00092D1E">
            <w:pPr>
              <w:spacing w:after="120" w:line="240" w:lineRule="auto"/>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446DEBA5" w14:textId="0DD7DEDE" w:rsidR="00AF3EB8" w:rsidRPr="004E502A" w:rsidRDefault="00AF3EB8" w:rsidP="00092D1E">
            <w:pPr>
              <w:spacing w:after="120" w:line="240" w:lineRule="auto"/>
              <w:jc w:val="both"/>
              <w:rPr>
                <w:rFonts w:cs="Arial"/>
                <w:sz w:val="16"/>
                <w:szCs w:val="16"/>
              </w:rPr>
            </w:pPr>
            <w:r w:rsidRPr="004E502A">
              <w:rPr>
                <w:rFonts w:cs="Arial"/>
                <w:sz w:val="16"/>
                <w:szCs w:val="16"/>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47F5ECC9" w14:textId="77777777" w:rsidR="00AF3EB8" w:rsidRPr="004E502A" w:rsidRDefault="00AF3EB8" w:rsidP="00092D1E">
            <w:pPr>
              <w:spacing w:after="120" w:line="240" w:lineRule="auto"/>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4089BEAD" w14:textId="77777777" w:rsidR="00AF3EB8" w:rsidRPr="004E502A" w:rsidRDefault="00AF3EB8" w:rsidP="00092D1E">
            <w:pPr>
              <w:spacing w:after="120" w:line="240" w:lineRule="auto"/>
              <w:jc w:val="both"/>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7F64BCA6" w14:textId="08EDC9F8" w:rsidR="00AF3EB8" w:rsidRPr="004E502A" w:rsidRDefault="006E1BFB" w:rsidP="00092D1E">
            <w:pPr>
              <w:spacing w:after="120" w:line="240" w:lineRule="auto"/>
              <w:jc w:val="both"/>
              <w:rPr>
                <w:rFonts w:cs="Arial"/>
                <w:bCs/>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r w:rsidR="00AF3EB8" w:rsidRPr="004E502A" w14:paraId="37116461" w14:textId="77777777" w:rsidTr="00042178">
        <w:tc>
          <w:tcPr>
            <w:tcW w:w="236" w:type="pct"/>
          </w:tcPr>
          <w:p w14:paraId="3F8AAE76" w14:textId="77777777" w:rsidR="00AF3EB8" w:rsidRPr="004E502A" w:rsidRDefault="00AF3EB8" w:rsidP="00092D1E">
            <w:pPr>
              <w:tabs>
                <w:tab w:val="left" w:pos="213"/>
              </w:tabs>
              <w:spacing w:after="0" w:line="240" w:lineRule="auto"/>
              <w:jc w:val="both"/>
              <w:rPr>
                <w:rFonts w:cs="Arial"/>
                <w:bCs/>
                <w:sz w:val="16"/>
                <w:szCs w:val="16"/>
              </w:rPr>
            </w:pPr>
            <w:r w:rsidRPr="004E502A">
              <w:rPr>
                <w:rFonts w:cs="Arial"/>
                <w:bCs/>
                <w:sz w:val="16"/>
                <w:szCs w:val="16"/>
              </w:rPr>
              <w:t>14.</w:t>
            </w:r>
          </w:p>
        </w:tc>
        <w:tc>
          <w:tcPr>
            <w:tcW w:w="808" w:type="pct"/>
          </w:tcPr>
          <w:p w14:paraId="4653AFA5" w14:textId="77777777" w:rsidR="00AF3EB8" w:rsidRPr="004E502A" w:rsidRDefault="00AF3EB8" w:rsidP="00092D1E">
            <w:pPr>
              <w:tabs>
                <w:tab w:val="left" w:pos="213"/>
              </w:tabs>
              <w:spacing w:after="0" w:line="240" w:lineRule="auto"/>
              <w:jc w:val="both"/>
              <w:rPr>
                <w:rFonts w:cs="Arial"/>
                <w:sz w:val="16"/>
                <w:szCs w:val="16"/>
              </w:rPr>
            </w:pPr>
            <w:r w:rsidRPr="004E502A">
              <w:rPr>
                <w:rFonts w:cs="Arial"/>
                <w:bCs/>
                <w:sz w:val="16"/>
                <w:szCs w:val="16"/>
              </w:rPr>
              <w:t>Wsparcie techniczne producenta</w:t>
            </w:r>
          </w:p>
        </w:tc>
        <w:tc>
          <w:tcPr>
            <w:tcW w:w="3956" w:type="pct"/>
            <w:gridSpan w:val="2"/>
          </w:tcPr>
          <w:p w14:paraId="1386316C"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Możliwość telefonicznego sprawdzenia konfiguracji sprzętowej komputera oraz warunków gwarancji po podaniu numeru seryjnego bezpośrednio u producenta lub jego przedstawiciela.</w:t>
            </w:r>
          </w:p>
          <w:p w14:paraId="1E22C5F7" w14:textId="53AA1C8C" w:rsidR="00AF3EB8" w:rsidRPr="004E502A" w:rsidRDefault="00AF3EB8" w:rsidP="00092D1E">
            <w:pPr>
              <w:spacing w:after="120" w:line="240" w:lineRule="auto"/>
              <w:jc w:val="both"/>
              <w:rPr>
                <w:rFonts w:cs="Arial"/>
                <w:bCs/>
                <w:sz w:val="16"/>
                <w:szCs w:val="16"/>
              </w:rPr>
            </w:pPr>
            <w:r w:rsidRPr="004E502A">
              <w:rPr>
                <w:rFonts w:cs="Arial"/>
                <w:bCs/>
                <w:sz w:val="16"/>
                <w:szCs w:val="16"/>
              </w:rPr>
              <w:lastRenderedPageBreak/>
              <w:t xml:space="preserve">Dostęp do najnowszych sterowników i uaktualnień na stronie producenta zestawu realizowany poprzez podanie na dedykowanej stronie internetowej producenta numeru seryjnego lub modelu komputera – </w:t>
            </w:r>
            <w:r w:rsidR="004158DC" w:rsidRPr="004E502A">
              <w:rPr>
                <w:rFonts w:cs="Arial"/>
                <w:sz w:val="16"/>
                <w:szCs w:val="16"/>
              </w:rPr>
              <w:t>(wybrany Wykonawca poda adres strony internetowej przed zawarciem umowy).</w:t>
            </w:r>
          </w:p>
        </w:tc>
      </w:tr>
      <w:tr w:rsidR="00AF3EB8" w:rsidRPr="004E502A" w14:paraId="3A629779" w14:textId="77777777" w:rsidTr="00042178">
        <w:tc>
          <w:tcPr>
            <w:tcW w:w="236" w:type="pct"/>
          </w:tcPr>
          <w:p w14:paraId="3144BA4D" w14:textId="77777777" w:rsidR="00AF3EB8" w:rsidRPr="004E502A" w:rsidRDefault="00AF3EB8" w:rsidP="00092D1E">
            <w:pPr>
              <w:spacing w:after="0" w:line="240" w:lineRule="auto"/>
              <w:rPr>
                <w:rFonts w:cs="Arial"/>
                <w:bCs/>
                <w:sz w:val="16"/>
                <w:szCs w:val="16"/>
              </w:rPr>
            </w:pPr>
            <w:r w:rsidRPr="004E502A">
              <w:rPr>
                <w:rFonts w:cs="Arial"/>
                <w:bCs/>
                <w:sz w:val="16"/>
                <w:szCs w:val="16"/>
              </w:rPr>
              <w:lastRenderedPageBreak/>
              <w:t>15.</w:t>
            </w:r>
          </w:p>
        </w:tc>
        <w:tc>
          <w:tcPr>
            <w:tcW w:w="808" w:type="pct"/>
          </w:tcPr>
          <w:p w14:paraId="34ABE661" w14:textId="77777777" w:rsidR="00AF3EB8" w:rsidRPr="004E502A" w:rsidRDefault="00AF3EB8" w:rsidP="00092D1E">
            <w:pPr>
              <w:spacing w:after="0" w:line="240" w:lineRule="auto"/>
              <w:rPr>
                <w:rFonts w:cs="Arial"/>
                <w:bCs/>
                <w:sz w:val="16"/>
                <w:szCs w:val="16"/>
              </w:rPr>
            </w:pPr>
            <w:r w:rsidRPr="004E502A">
              <w:rPr>
                <w:rFonts w:cs="Arial"/>
                <w:bCs/>
                <w:sz w:val="16"/>
                <w:szCs w:val="16"/>
              </w:rPr>
              <w:t xml:space="preserve">Złącza i porty </w:t>
            </w:r>
          </w:p>
        </w:tc>
        <w:tc>
          <w:tcPr>
            <w:tcW w:w="3956" w:type="pct"/>
            <w:gridSpan w:val="2"/>
          </w:tcPr>
          <w:p w14:paraId="41B1D8E0"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 xml:space="preserve">Wbudowane porty: </w:t>
            </w:r>
          </w:p>
          <w:p w14:paraId="5ED9E7B5" w14:textId="504003BD" w:rsidR="00AF3EB8" w:rsidRPr="004E502A" w:rsidRDefault="00AF3EB8" w:rsidP="00193224">
            <w:pPr>
              <w:numPr>
                <w:ilvl w:val="0"/>
                <w:numId w:val="3"/>
              </w:numPr>
              <w:tabs>
                <w:tab w:val="clear" w:pos="360"/>
              </w:tabs>
              <w:spacing w:after="0" w:line="240" w:lineRule="auto"/>
              <w:ind w:left="152" w:hanging="152"/>
              <w:jc w:val="both"/>
              <w:rPr>
                <w:rFonts w:cs="Arial"/>
                <w:bCs/>
                <w:sz w:val="16"/>
                <w:szCs w:val="16"/>
              </w:rPr>
            </w:pPr>
            <w:r w:rsidRPr="004E502A">
              <w:rPr>
                <w:rFonts w:cs="Arial"/>
                <w:bCs/>
                <w:sz w:val="16"/>
                <w:szCs w:val="16"/>
              </w:rPr>
              <w:t xml:space="preserve">min. 1 x DP 1.2 </w:t>
            </w:r>
            <w:r w:rsidR="004158DC" w:rsidRPr="004E502A">
              <w:rPr>
                <w:rFonts w:cs="Arial"/>
                <w:bCs/>
                <w:sz w:val="16"/>
                <w:szCs w:val="16"/>
              </w:rPr>
              <w:t>,</w:t>
            </w:r>
          </w:p>
          <w:p w14:paraId="689AFEE4" w14:textId="4DF44C6E" w:rsidR="00AF3EB8" w:rsidRPr="004E502A" w:rsidRDefault="00AF3EB8" w:rsidP="00193224">
            <w:pPr>
              <w:numPr>
                <w:ilvl w:val="0"/>
                <w:numId w:val="3"/>
              </w:numPr>
              <w:tabs>
                <w:tab w:val="clear" w:pos="360"/>
              </w:tabs>
              <w:spacing w:after="0" w:line="240" w:lineRule="auto"/>
              <w:ind w:left="152" w:hanging="152"/>
              <w:jc w:val="both"/>
              <w:rPr>
                <w:rFonts w:cs="Arial"/>
                <w:bCs/>
                <w:sz w:val="16"/>
                <w:szCs w:val="16"/>
              </w:rPr>
            </w:pPr>
            <w:r w:rsidRPr="004E502A">
              <w:rPr>
                <w:rFonts w:cs="Arial"/>
                <w:bCs/>
                <w:sz w:val="16"/>
                <w:szCs w:val="16"/>
              </w:rPr>
              <w:t>min. 6 portów USB wyprowadzonych na zewnątrz komputera w tym min 4 porty USB 3.0; min. 2 porty USB 3.0 usytuowane na boku obudowy i 4 portów na tylnym panelu w tym min 2 porty USB 3.0, wymagana ilość i rozmieszczenie (na zewnątrz obudowy komputera) portów USB nie może być osiągnięta w wyniku stosowania konwerterów, przejściówek itp.)</w:t>
            </w:r>
            <w:r w:rsidR="00117B98" w:rsidRPr="004E502A">
              <w:rPr>
                <w:rFonts w:cs="Arial"/>
                <w:bCs/>
                <w:sz w:val="16"/>
                <w:szCs w:val="16"/>
              </w:rPr>
              <w:t>,</w:t>
            </w:r>
          </w:p>
          <w:p w14:paraId="1D315F80" w14:textId="1D7A6F47" w:rsidR="00AF3EB8" w:rsidRPr="004E502A" w:rsidRDefault="00117B98" w:rsidP="00193224">
            <w:pPr>
              <w:numPr>
                <w:ilvl w:val="0"/>
                <w:numId w:val="3"/>
              </w:numPr>
              <w:tabs>
                <w:tab w:val="clear" w:pos="360"/>
              </w:tabs>
              <w:spacing w:after="0" w:line="240" w:lineRule="auto"/>
              <w:ind w:left="152" w:hanging="152"/>
              <w:jc w:val="both"/>
              <w:rPr>
                <w:rFonts w:cs="Arial"/>
                <w:bCs/>
                <w:sz w:val="16"/>
                <w:szCs w:val="16"/>
              </w:rPr>
            </w:pPr>
            <w:r w:rsidRPr="004E502A">
              <w:rPr>
                <w:rFonts w:cs="Arial"/>
                <w:bCs/>
                <w:sz w:val="16"/>
                <w:szCs w:val="16"/>
              </w:rPr>
              <w:t>1 port audio,</w:t>
            </w:r>
          </w:p>
          <w:p w14:paraId="0A296FD8" w14:textId="3EF1F9EB" w:rsidR="00AF3EB8" w:rsidRPr="004E502A" w:rsidRDefault="00AF3EB8" w:rsidP="00193224">
            <w:pPr>
              <w:numPr>
                <w:ilvl w:val="0"/>
                <w:numId w:val="3"/>
              </w:numPr>
              <w:tabs>
                <w:tab w:val="clear" w:pos="360"/>
              </w:tabs>
              <w:spacing w:after="0" w:line="240" w:lineRule="auto"/>
              <w:ind w:left="152" w:hanging="152"/>
              <w:jc w:val="both"/>
              <w:rPr>
                <w:rFonts w:cs="Arial"/>
                <w:bCs/>
                <w:i/>
                <w:sz w:val="16"/>
                <w:szCs w:val="16"/>
              </w:rPr>
            </w:pPr>
            <w:r w:rsidRPr="004E502A">
              <w:rPr>
                <w:rFonts w:cs="Arial"/>
                <w:bCs/>
                <w:sz w:val="16"/>
                <w:szCs w:val="16"/>
              </w:rPr>
              <w:t>karta WiFi AC</w:t>
            </w:r>
            <w:r w:rsidR="00117B98" w:rsidRPr="004E502A">
              <w:rPr>
                <w:rFonts w:cs="Arial"/>
                <w:bCs/>
                <w:sz w:val="16"/>
                <w:szCs w:val="16"/>
              </w:rPr>
              <w:t>,</w:t>
            </w:r>
          </w:p>
          <w:p w14:paraId="72B469BD" w14:textId="219A32B1" w:rsidR="00AF3EB8" w:rsidRPr="004E502A" w:rsidRDefault="00AF3EB8" w:rsidP="00193224">
            <w:pPr>
              <w:numPr>
                <w:ilvl w:val="0"/>
                <w:numId w:val="3"/>
              </w:numPr>
              <w:tabs>
                <w:tab w:val="clear" w:pos="360"/>
              </w:tabs>
              <w:spacing w:after="0" w:line="240" w:lineRule="auto"/>
              <w:ind w:left="152" w:hanging="152"/>
              <w:jc w:val="both"/>
              <w:rPr>
                <w:rFonts w:cs="Arial"/>
                <w:bCs/>
                <w:i/>
                <w:sz w:val="16"/>
                <w:szCs w:val="16"/>
              </w:rPr>
            </w:pPr>
            <w:r w:rsidRPr="004E502A">
              <w:rPr>
                <w:rFonts w:cs="Arial"/>
                <w:bCs/>
                <w:sz w:val="16"/>
                <w:szCs w:val="16"/>
              </w:rPr>
              <w:t>Bluetooth</w:t>
            </w:r>
            <w:r w:rsidR="00117B98" w:rsidRPr="004E502A">
              <w:rPr>
                <w:rFonts w:cs="Arial"/>
                <w:bCs/>
                <w:sz w:val="16"/>
                <w:szCs w:val="16"/>
              </w:rPr>
              <w:t>,</w:t>
            </w:r>
          </w:p>
          <w:p w14:paraId="0E496150" w14:textId="77777777" w:rsidR="00AF3EB8" w:rsidRPr="004E502A" w:rsidRDefault="00AF3EB8" w:rsidP="00193224">
            <w:pPr>
              <w:numPr>
                <w:ilvl w:val="0"/>
                <w:numId w:val="3"/>
              </w:numPr>
              <w:tabs>
                <w:tab w:val="clear" w:pos="360"/>
              </w:tabs>
              <w:spacing w:after="0" w:line="240" w:lineRule="auto"/>
              <w:ind w:left="152" w:hanging="152"/>
              <w:jc w:val="both"/>
              <w:rPr>
                <w:rFonts w:cs="Arial"/>
                <w:bCs/>
                <w:i/>
                <w:color w:val="00B050"/>
                <w:sz w:val="16"/>
                <w:szCs w:val="16"/>
              </w:rPr>
            </w:pPr>
            <w:r w:rsidRPr="004E502A">
              <w:rPr>
                <w:rFonts w:cs="Arial"/>
                <w:bCs/>
                <w:sz w:val="16"/>
                <w:szCs w:val="16"/>
              </w:rPr>
              <w:t>Karta sieciowa 10/100/1000 Ethernet RJ 45, zintegrowana z płytą główną, wspierająca obsługę</w:t>
            </w:r>
            <w:r w:rsidRPr="004E502A">
              <w:rPr>
                <w:rFonts w:cs="Arial"/>
                <w:bCs/>
                <w:i/>
                <w:color w:val="FF0000"/>
                <w:sz w:val="16"/>
                <w:szCs w:val="16"/>
              </w:rPr>
              <w:t xml:space="preserve"> </w:t>
            </w:r>
            <w:r w:rsidRPr="004E502A">
              <w:rPr>
                <w:rFonts w:cs="Arial"/>
                <w:bCs/>
                <w:sz w:val="16"/>
                <w:szCs w:val="16"/>
              </w:rPr>
              <w:t>WoL (funkcja włączana przez użytkownika),</w:t>
            </w:r>
          </w:p>
          <w:p w14:paraId="3026F209" w14:textId="32B1000F" w:rsidR="00AF3EB8" w:rsidRPr="004E502A" w:rsidRDefault="00AF3EB8" w:rsidP="00193224">
            <w:pPr>
              <w:numPr>
                <w:ilvl w:val="0"/>
                <w:numId w:val="3"/>
              </w:numPr>
              <w:tabs>
                <w:tab w:val="clear" w:pos="360"/>
              </w:tabs>
              <w:spacing w:after="0" w:line="240" w:lineRule="auto"/>
              <w:ind w:left="152" w:hanging="152"/>
              <w:jc w:val="both"/>
              <w:rPr>
                <w:rFonts w:cs="Arial"/>
                <w:bCs/>
                <w:sz w:val="16"/>
                <w:szCs w:val="16"/>
              </w:rPr>
            </w:pPr>
            <w:r w:rsidRPr="004E502A">
              <w:rPr>
                <w:rFonts w:cs="Arial"/>
                <w:bCs/>
                <w:sz w:val="16"/>
                <w:szCs w:val="16"/>
              </w:rPr>
              <w:t>Płyta główna zaprojektowana i wyprodukowana na zlecenie producenta komputera,  dedykowana dla danego urządzenia; wyposażona w :</w:t>
            </w:r>
          </w:p>
          <w:p w14:paraId="6120110B" w14:textId="40C4D35D" w:rsidR="00AF3EB8" w:rsidRPr="004E502A" w:rsidRDefault="00AF3EB8" w:rsidP="004A01E3">
            <w:pPr>
              <w:pStyle w:val="Akapitzlist"/>
              <w:numPr>
                <w:ilvl w:val="1"/>
                <w:numId w:val="38"/>
              </w:numPr>
              <w:tabs>
                <w:tab w:val="clear" w:pos="1440"/>
              </w:tabs>
              <w:spacing w:after="0" w:line="240" w:lineRule="auto"/>
              <w:ind w:left="294" w:hanging="142"/>
              <w:jc w:val="both"/>
              <w:rPr>
                <w:rFonts w:cs="Arial"/>
                <w:bCs/>
                <w:sz w:val="16"/>
                <w:szCs w:val="16"/>
              </w:rPr>
            </w:pPr>
            <w:r w:rsidRPr="004E502A">
              <w:rPr>
                <w:rFonts w:cs="Arial"/>
                <w:bCs/>
                <w:sz w:val="16"/>
                <w:szCs w:val="16"/>
              </w:rPr>
              <w:t xml:space="preserve">min. 2 złącza DIMM z obsługą do 32GB DDR4 pamięci RAM, </w:t>
            </w:r>
          </w:p>
          <w:p w14:paraId="263AC1AB" w14:textId="46D414E7" w:rsidR="00AF3EB8" w:rsidRPr="004E502A" w:rsidRDefault="00117B98" w:rsidP="004A01E3">
            <w:pPr>
              <w:pStyle w:val="Akapitzlist"/>
              <w:numPr>
                <w:ilvl w:val="1"/>
                <w:numId w:val="38"/>
              </w:numPr>
              <w:tabs>
                <w:tab w:val="clear" w:pos="1440"/>
              </w:tabs>
              <w:spacing w:after="0" w:line="240" w:lineRule="auto"/>
              <w:ind w:left="294" w:hanging="142"/>
              <w:jc w:val="both"/>
              <w:rPr>
                <w:rFonts w:cs="Arial"/>
                <w:bCs/>
                <w:sz w:val="16"/>
                <w:szCs w:val="16"/>
              </w:rPr>
            </w:pPr>
            <w:r w:rsidRPr="004E502A">
              <w:rPr>
                <w:rFonts w:cs="Arial"/>
                <w:bCs/>
                <w:sz w:val="16"/>
                <w:szCs w:val="16"/>
              </w:rPr>
              <w:t>min. 2 złącza SATA 3.0,</w:t>
            </w:r>
          </w:p>
          <w:p w14:paraId="37247B76" w14:textId="37B12F53" w:rsidR="00AF3EB8" w:rsidRPr="004E502A" w:rsidRDefault="00AF3EB8" w:rsidP="004A01E3">
            <w:pPr>
              <w:pStyle w:val="Akapitzlist"/>
              <w:numPr>
                <w:ilvl w:val="1"/>
                <w:numId w:val="38"/>
              </w:numPr>
              <w:tabs>
                <w:tab w:val="clear" w:pos="1440"/>
              </w:tabs>
              <w:spacing w:after="0" w:line="240" w:lineRule="auto"/>
              <w:ind w:left="294" w:hanging="142"/>
              <w:jc w:val="both"/>
              <w:rPr>
                <w:rFonts w:cs="Arial"/>
                <w:bCs/>
                <w:sz w:val="16"/>
                <w:szCs w:val="16"/>
              </w:rPr>
            </w:pPr>
            <w:r w:rsidRPr="004E502A">
              <w:rPr>
                <w:rFonts w:cs="Arial"/>
                <w:bCs/>
                <w:sz w:val="16"/>
                <w:szCs w:val="16"/>
              </w:rPr>
              <w:t>min. 1 złącze M.2 2280 PCIex4</w:t>
            </w:r>
            <w:r w:rsidR="00117B98" w:rsidRPr="004E502A">
              <w:rPr>
                <w:rFonts w:cs="Arial"/>
                <w:bCs/>
                <w:sz w:val="16"/>
                <w:szCs w:val="16"/>
              </w:rPr>
              <w:t>,</w:t>
            </w:r>
          </w:p>
          <w:p w14:paraId="0DA13C81" w14:textId="5A5FC689" w:rsidR="00AF3EB8" w:rsidRPr="004E502A" w:rsidRDefault="00AF3EB8" w:rsidP="004A01E3">
            <w:pPr>
              <w:pStyle w:val="Akapitzlist"/>
              <w:numPr>
                <w:ilvl w:val="1"/>
                <w:numId w:val="38"/>
              </w:numPr>
              <w:tabs>
                <w:tab w:val="clear" w:pos="1440"/>
              </w:tabs>
              <w:spacing w:after="0" w:line="240" w:lineRule="auto"/>
              <w:ind w:left="294" w:hanging="142"/>
              <w:jc w:val="both"/>
              <w:rPr>
                <w:rFonts w:cs="Arial"/>
                <w:bCs/>
                <w:i/>
                <w:sz w:val="16"/>
                <w:szCs w:val="16"/>
              </w:rPr>
            </w:pPr>
            <w:r w:rsidRPr="004E502A">
              <w:rPr>
                <w:rFonts w:cs="Arial"/>
                <w:bCs/>
                <w:sz w:val="16"/>
                <w:szCs w:val="16"/>
              </w:rPr>
              <w:t>min. 1 złącze M.2 dedykowane dla karty WiFi</w:t>
            </w:r>
            <w:r w:rsidR="00117B98" w:rsidRPr="004E502A">
              <w:rPr>
                <w:rFonts w:cs="Arial"/>
                <w:bCs/>
                <w:sz w:val="16"/>
                <w:szCs w:val="16"/>
              </w:rPr>
              <w:t>,</w:t>
            </w:r>
          </w:p>
          <w:p w14:paraId="7D9AE425" w14:textId="44C3D489" w:rsidR="00AF3EB8" w:rsidRPr="004E502A" w:rsidRDefault="00AF3EB8" w:rsidP="00193224">
            <w:pPr>
              <w:numPr>
                <w:ilvl w:val="0"/>
                <w:numId w:val="3"/>
              </w:numPr>
              <w:tabs>
                <w:tab w:val="clear" w:pos="360"/>
              </w:tabs>
              <w:spacing w:after="0" w:line="240" w:lineRule="auto"/>
              <w:ind w:left="152" w:hanging="152"/>
              <w:rPr>
                <w:rFonts w:cs="Arial"/>
                <w:bCs/>
                <w:sz w:val="16"/>
                <w:szCs w:val="16"/>
              </w:rPr>
            </w:pPr>
            <w:r w:rsidRPr="004E502A">
              <w:rPr>
                <w:rFonts w:cs="Arial"/>
                <w:bCs/>
                <w:sz w:val="16"/>
                <w:szCs w:val="16"/>
              </w:rPr>
              <w:t>Klawiatura US</w:t>
            </w:r>
            <w:r w:rsidR="00636DD4" w:rsidRPr="004E502A">
              <w:rPr>
                <w:rFonts w:cs="Arial"/>
                <w:bCs/>
                <w:sz w:val="16"/>
                <w:szCs w:val="16"/>
              </w:rPr>
              <w:t>B w układzie polski programisty,</w:t>
            </w:r>
          </w:p>
          <w:p w14:paraId="3A2F63FE" w14:textId="77777777" w:rsidR="00AF3EB8" w:rsidRPr="004E502A" w:rsidRDefault="00AF3EB8" w:rsidP="00193224">
            <w:pPr>
              <w:numPr>
                <w:ilvl w:val="0"/>
                <w:numId w:val="3"/>
              </w:numPr>
              <w:tabs>
                <w:tab w:val="clear" w:pos="360"/>
              </w:tabs>
              <w:spacing w:after="0" w:line="240" w:lineRule="auto"/>
              <w:ind w:left="152" w:hanging="152"/>
              <w:rPr>
                <w:rFonts w:cs="Arial"/>
                <w:bCs/>
                <w:sz w:val="16"/>
                <w:szCs w:val="16"/>
              </w:rPr>
            </w:pPr>
            <w:r w:rsidRPr="004E502A">
              <w:rPr>
                <w:rFonts w:cs="Arial"/>
                <w:bCs/>
                <w:sz w:val="16"/>
                <w:szCs w:val="16"/>
              </w:rPr>
              <w:t>Czytnik kart multimedialnych czytający min. karty SD</w:t>
            </w:r>
          </w:p>
          <w:p w14:paraId="0FB553F5" w14:textId="6D0384D2" w:rsidR="00AF3EB8" w:rsidRPr="004E502A" w:rsidRDefault="00AF3EB8" w:rsidP="00193224">
            <w:pPr>
              <w:numPr>
                <w:ilvl w:val="0"/>
                <w:numId w:val="3"/>
              </w:numPr>
              <w:tabs>
                <w:tab w:val="clear" w:pos="360"/>
              </w:tabs>
              <w:spacing w:after="0" w:line="240" w:lineRule="auto"/>
              <w:ind w:left="152" w:hanging="152"/>
              <w:rPr>
                <w:rFonts w:cs="Arial"/>
                <w:bCs/>
                <w:sz w:val="16"/>
                <w:szCs w:val="16"/>
              </w:rPr>
            </w:pPr>
            <w:r w:rsidRPr="004E502A">
              <w:rPr>
                <w:rFonts w:cs="Arial"/>
                <w:bCs/>
                <w:sz w:val="16"/>
                <w:szCs w:val="16"/>
              </w:rPr>
              <w:t>Nagrywark</w:t>
            </w:r>
            <w:r w:rsidR="00636DD4" w:rsidRPr="004E502A">
              <w:rPr>
                <w:rFonts w:cs="Arial"/>
                <w:bCs/>
                <w:sz w:val="16"/>
                <w:szCs w:val="16"/>
              </w:rPr>
              <w:t>a DVD +/-RW o prędkości min. 8x.</w:t>
            </w:r>
          </w:p>
        </w:tc>
      </w:tr>
      <w:tr w:rsidR="00AF3EB8" w:rsidRPr="004E502A" w14:paraId="3BFBFAED" w14:textId="77777777" w:rsidTr="00042178">
        <w:tc>
          <w:tcPr>
            <w:tcW w:w="236" w:type="pct"/>
          </w:tcPr>
          <w:p w14:paraId="7359E302" w14:textId="77777777" w:rsidR="00AF3EB8" w:rsidRPr="004E502A" w:rsidRDefault="00AF3EB8" w:rsidP="00092D1E">
            <w:pPr>
              <w:spacing w:after="0" w:line="240" w:lineRule="auto"/>
              <w:rPr>
                <w:rFonts w:cs="Arial"/>
                <w:bCs/>
                <w:sz w:val="16"/>
                <w:szCs w:val="16"/>
              </w:rPr>
            </w:pPr>
            <w:r w:rsidRPr="004E502A">
              <w:rPr>
                <w:rFonts w:cs="Arial"/>
                <w:bCs/>
                <w:sz w:val="16"/>
                <w:szCs w:val="16"/>
              </w:rPr>
              <w:t>16.</w:t>
            </w:r>
          </w:p>
        </w:tc>
        <w:tc>
          <w:tcPr>
            <w:tcW w:w="808" w:type="pct"/>
          </w:tcPr>
          <w:p w14:paraId="5A66ACB3" w14:textId="77777777" w:rsidR="00AF3EB8" w:rsidRPr="004E502A" w:rsidRDefault="00AF3EB8" w:rsidP="00092D1E">
            <w:pPr>
              <w:spacing w:after="0" w:line="240" w:lineRule="auto"/>
              <w:rPr>
                <w:rFonts w:cs="Arial"/>
                <w:bCs/>
                <w:sz w:val="16"/>
                <w:szCs w:val="16"/>
              </w:rPr>
            </w:pPr>
            <w:r w:rsidRPr="004E502A">
              <w:rPr>
                <w:rFonts w:cs="Arial"/>
                <w:bCs/>
                <w:sz w:val="16"/>
                <w:szCs w:val="16"/>
              </w:rPr>
              <w:t>Dodatkowe oprogramowanie</w:t>
            </w:r>
          </w:p>
        </w:tc>
        <w:tc>
          <w:tcPr>
            <w:tcW w:w="3956" w:type="pct"/>
            <w:gridSpan w:val="2"/>
          </w:tcPr>
          <w:p w14:paraId="2FFC3B4D" w14:textId="77777777" w:rsidR="00AF3EB8" w:rsidRPr="004E502A" w:rsidRDefault="00AF3EB8" w:rsidP="00092D1E">
            <w:pPr>
              <w:spacing w:after="120" w:line="240" w:lineRule="auto"/>
              <w:jc w:val="both"/>
              <w:rPr>
                <w:rFonts w:cs="Arial"/>
                <w:bCs/>
                <w:sz w:val="16"/>
                <w:szCs w:val="16"/>
              </w:rPr>
            </w:pPr>
            <w:r w:rsidRPr="004E502A">
              <w:rPr>
                <w:rFonts w:cs="Arial"/>
                <w:bCs/>
                <w:sz w:val="16"/>
                <w:szCs w:val="16"/>
              </w:rPr>
              <w:t>Dołączone do oferowanego komputera oprogramowanie producenta z nieograniczoną licencją czasowo na użytkowanie umożliwiające :</w:t>
            </w:r>
          </w:p>
          <w:p w14:paraId="7A7BBE81" w14:textId="640482E4" w:rsidR="00AF3EB8" w:rsidRPr="004E502A" w:rsidRDefault="00AF3EB8" w:rsidP="004A01E3">
            <w:pPr>
              <w:pStyle w:val="Akapitzlist"/>
              <w:numPr>
                <w:ilvl w:val="0"/>
                <w:numId w:val="39"/>
              </w:numPr>
              <w:spacing w:after="120" w:line="240" w:lineRule="auto"/>
              <w:ind w:left="152" w:hanging="142"/>
              <w:jc w:val="both"/>
              <w:rPr>
                <w:rFonts w:cs="Arial"/>
                <w:bCs/>
                <w:sz w:val="16"/>
                <w:szCs w:val="16"/>
              </w:rPr>
            </w:pPr>
            <w:r w:rsidRPr="004E502A">
              <w:rPr>
                <w:rFonts w:cs="Arial"/>
                <w:bCs/>
                <w:sz w:val="16"/>
                <w:szCs w:val="16"/>
              </w:rPr>
              <w:t xml:space="preserve">upgrade i instalacje wszystkich sterowników, aplikacji dostarczonych w obrazie systemu operacyjnego producenta, BIOS’u z certyfikatem zgodności producenta do najnowszej dostępnej wersji, </w:t>
            </w:r>
          </w:p>
          <w:p w14:paraId="78484A47" w14:textId="51A1979A" w:rsidR="00AF3EB8" w:rsidRPr="004E502A" w:rsidRDefault="00AF3EB8" w:rsidP="004A01E3">
            <w:pPr>
              <w:pStyle w:val="Akapitzlist"/>
              <w:numPr>
                <w:ilvl w:val="0"/>
                <w:numId w:val="39"/>
              </w:numPr>
              <w:spacing w:after="0" w:line="240" w:lineRule="auto"/>
              <w:ind w:left="152" w:hanging="142"/>
              <w:jc w:val="both"/>
              <w:rPr>
                <w:rFonts w:cs="Arial"/>
                <w:bCs/>
                <w:sz w:val="16"/>
                <w:szCs w:val="16"/>
              </w:rPr>
            </w:pPr>
            <w:r w:rsidRPr="004E502A">
              <w:rPr>
                <w:rFonts w:cs="Arial"/>
                <w:bCs/>
                <w:sz w:val="16"/>
                <w:szCs w:val="16"/>
              </w:rPr>
              <w:t>możliwość przed instalacją sprawdzenia każdego sterownika, każdej aplikacji, BIOS’u bezpośrednio na stronie producenta przy użyciu połączenia internetowego z automatycznym przekierowaniem a w szczególności informacji :</w:t>
            </w:r>
          </w:p>
          <w:p w14:paraId="085689E5" w14:textId="3E915F9D" w:rsidR="00AF3EB8" w:rsidRPr="004E502A" w:rsidRDefault="00AF3EB8" w:rsidP="004A01E3">
            <w:pPr>
              <w:pStyle w:val="Akapitzlist"/>
              <w:numPr>
                <w:ilvl w:val="0"/>
                <w:numId w:val="40"/>
              </w:numPr>
              <w:spacing w:after="0" w:line="240" w:lineRule="auto"/>
              <w:ind w:left="436" w:hanging="284"/>
              <w:jc w:val="both"/>
              <w:rPr>
                <w:rFonts w:cs="Arial"/>
                <w:bCs/>
                <w:sz w:val="16"/>
                <w:szCs w:val="16"/>
              </w:rPr>
            </w:pPr>
            <w:r w:rsidRPr="004E502A">
              <w:rPr>
                <w:rFonts w:cs="Arial"/>
                <w:bCs/>
                <w:sz w:val="16"/>
                <w:szCs w:val="16"/>
              </w:rPr>
              <w:t>o poprawkach i usprawnieniach dotyczących aktualizacji</w:t>
            </w:r>
            <w:r w:rsidR="00636DD4" w:rsidRPr="004E502A">
              <w:rPr>
                <w:rFonts w:cs="Arial"/>
                <w:bCs/>
                <w:sz w:val="16"/>
                <w:szCs w:val="16"/>
              </w:rPr>
              <w:t>,</w:t>
            </w:r>
          </w:p>
          <w:p w14:paraId="7AF4D2A8" w14:textId="0A76B425" w:rsidR="00AF3EB8" w:rsidRPr="004E502A" w:rsidRDefault="00AF3EB8" w:rsidP="004A01E3">
            <w:pPr>
              <w:pStyle w:val="Akapitzlist"/>
              <w:numPr>
                <w:ilvl w:val="0"/>
                <w:numId w:val="40"/>
              </w:numPr>
              <w:spacing w:after="0" w:line="240" w:lineRule="auto"/>
              <w:ind w:left="436" w:hanging="284"/>
              <w:jc w:val="both"/>
              <w:rPr>
                <w:rFonts w:cs="Arial"/>
                <w:bCs/>
                <w:sz w:val="16"/>
                <w:szCs w:val="16"/>
              </w:rPr>
            </w:pPr>
            <w:r w:rsidRPr="004E502A">
              <w:rPr>
                <w:rFonts w:cs="Arial"/>
                <w:bCs/>
                <w:sz w:val="16"/>
                <w:szCs w:val="16"/>
              </w:rPr>
              <w:t>dacie wydania ostatniej aktualizacji</w:t>
            </w:r>
            <w:r w:rsidR="00636DD4" w:rsidRPr="004E502A">
              <w:rPr>
                <w:rFonts w:cs="Arial"/>
                <w:bCs/>
                <w:sz w:val="16"/>
                <w:szCs w:val="16"/>
              </w:rPr>
              <w:t>,</w:t>
            </w:r>
          </w:p>
          <w:p w14:paraId="1D426747" w14:textId="29DA08BD" w:rsidR="00AF3EB8" w:rsidRPr="004E502A" w:rsidRDefault="00AF3EB8" w:rsidP="004A01E3">
            <w:pPr>
              <w:pStyle w:val="Akapitzlist"/>
              <w:numPr>
                <w:ilvl w:val="0"/>
                <w:numId w:val="40"/>
              </w:numPr>
              <w:spacing w:after="0" w:line="240" w:lineRule="auto"/>
              <w:ind w:left="436" w:hanging="284"/>
              <w:jc w:val="both"/>
              <w:rPr>
                <w:rFonts w:cs="Arial"/>
                <w:bCs/>
                <w:sz w:val="16"/>
                <w:szCs w:val="16"/>
              </w:rPr>
            </w:pPr>
            <w:r w:rsidRPr="004E502A">
              <w:rPr>
                <w:rFonts w:cs="Arial"/>
                <w:bCs/>
                <w:sz w:val="16"/>
                <w:szCs w:val="16"/>
              </w:rPr>
              <w:t>priorytecie aktualizacji</w:t>
            </w:r>
            <w:r w:rsidR="00636DD4" w:rsidRPr="004E502A">
              <w:rPr>
                <w:rFonts w:cs="Arial"/>
                <w:bCs/>
                <w:sz w:val="16"/>
                <w:szCs w:val="16"/>
              </w:rPr>
              <w:t>,</w:t>
            </w:r>
          </w:p>
          <w:p w14:paraId="1780C62B" w14:textId="6559963D" w:rsidR="00AF3EB8" w:rsidRPr="004E502A" w:rsidRDefault="00AF3EB8" w:rsidP="004A01E3">
            <w:pPr>
              <w:pStyle w:val="Akapitzlist"/>
              <w:numPr>
                <w:ilvl w:val="0"/>
                <w:numId w:val="40"/>
              </w:numPr>
              <w:spacing w:after="0" w:line="240" w:lineRule="auto"/>
              <w:ind w:left="436" w:hanging="284"/>
              <w:jc w:val="both"/>
              <w:rPr>
                <w:rFonts w:cs="Arial"/>
                <w:bCs/>
                <w:sz w:val="16"/>
                <w:szCs w:val="16"/>
              </w:rPr>
            </w:pPr>
            <w:r w:rsidRPr="004E502A">
              <w:rPr>
                <w:rFonts w:cs="Arial"/>
                <w:bCs/>
                <w:sz w:val="16"/>
                <w:szCs w:val="16"/>
              </w:rPr>
              <w:t>zgodność z systemami operacyjnymi</w:t>
            </w:r>
            <w:r w:rsidR="00636DD4" w:rsidRPr="004E502A">
              <w:rPr>
                <w:rFonts w:cs="Arial"/>
                <w:bCs/>
                <w:sz w:val="16"/>
                <w:szCs w:val="16"/>
              </w:rPr>
              <w:t>,</w:t>
            </w:r>
          </w:p>
          <w:p w14:paraId="423F1C03" w14:textId="2309798A" w:rsidR="00AF3EB8" w:rsidRPr="004E502A" w:rsidRDefault="00AF3EB8" w:rsidP="004A01E3">
            <w:pPr>
              <w:pStyle w:val="Akapitzlist"/>
              <w:numPr>
                <w:ilvl w:val="0"/>
                <w:numId w:val="40"/>
              </w:numPr>
              <w:spacing w:after="0" w:line="240" w:lineRule="auto"/>
              <w:ind w:left="436" w:hanging="284"/>
              <w:jc w:val="both"/>
              <w:rPr>
                <w:rFonts w:cs="Arial"/>
                <w:bCs/>
                <w:sz w:val="16"/>
                <w:szCs w:val="16"/>
              </w:rPr>
            </w:pPr>
            <w:r w:rsidRPr="004E502A">
              <w:rPr>
                <w:rFonts w:cs="Arial"/>
                <w:bCs/>
                <w:sz w:val="16"/>
                <w:szCs w:val="16"/>
              </w:rPr>
              <w:t>jakiego komponentu sprzętu dotyczy aktualizacja</w:t>
            </w:r>
            <w:r w:rsidR="00636DD4" w:rsidRPr="004E502A">
              <w:rPr>
                <w:rFonts w:cs="Arial"/>
                <w:bCs/>
                <w:sz w:val="16"/>
                <w:szCs w:val="16"/>
              </w:rPr>
              <w:t>,</w:t>
            </w:r>
          </w:p>
          <w:p w14:paraId="0A22885E" w14:textId="71C2C45F" w:rsidR="00AF3EB8" w:rsidRPr="004E502A" w:rsidRDefault="00AF3EB8" w:rsidP="004A01E3">
            <w:pPr>
              <w:pStyle w:val="Akapitzlist"/>
              <w:numPr>
                <w:ilvl w:val="0"/>
                <w:numId w:val="40"/>
              </w:numPr>
              <w:spacing w:after="0" w:line="240" w:lineRule="auto"/>
              <w:ind w:left="436" w:hanging="206"/>
              <w:jc w:val="both"/>
              <w:rPr>
                <w:rFonts w:cs="Arial"/>
                <w:bCs/>
                <w:sz w:val="16"/>
                <w:szCs w:val="16"/>
              </w:rPr>
            </w:pPr>
            <w:r w:rsidRPr="004E502A">
              <w:rPr>
                <w:rFonts w:cs="Arial"/>
                <w:bCs/>
                <w:sz w:val="16"/>
                <w:szCs w:val="16"/>
              </w:rPr>
              <w:t>wszystkie poprzednie aktualizacje z informacjami jak powyżej od punktu a do punktu e.</w:t>
            </w:r>
            <w:r w:rsidR="00636DD4" w:rsidRPr="004E502A">
              <w:rPr>
                <w:rFonts w:cs="Arial"/>
                <w:bCs/>
                <w:sz w:val="16"/>
                <w:szCs w:val="16"/>
              </w:rPr>
              <w:t>,</w:t>
            </w:r>
          </w:p>
          <w:p w14:paraId="69D6397D" w14:textId="17F943B2" w:rsidR="00AF3EB8" w:rsidRPr="004E502A" w:rsidRDefault="00AF3EB8" w:rsidP="004A01E3">
            <w:pPr>
              <w:pStyle w:val="Akapitzlist"/>
              <w:numPr>
                <w:ilvl w:val="0"/>
                <w:numId w:val="39"/>
              </w:numPr>
              <w:spacing w:after="120" w:line="240" w:lineRule="auto"/>
              <w:ind w:left="152" w:hanging="142"/>
              <w:jc w:val="both"/>
              <w:rPr>
                <w:rFonts w:cs="Arial"/>
                <w:bCs/>
                <w:sz w:val="16"/>
                <w:szCs w:val="16"/>
              </w:rPr>
            </w:pPr>
            <w:r w:rsidRPr="004E502A">
              <w:rPr>
                <w:rFonts w:cs="Arial"/>
                <w:bCs/>
                <w:sz w:val="16"/>
                <w:szCs w:val="16"/>
              </w:rPr>
              <w:t>wykaz najnowszych aktualizacji z podziałem na krytyczne (wymagające natychmiastowej instalacji), rekomendowane i opcjonalne</w:t>
            </w:r>
            <w:r w:rsidR="00636DD4" w:rsidRPr="004E502A">
              <w:rPr>
                <w:rFonts w:cs="Arial"/>
                <w:bCs/>
                <w:sz w:val="16"/>
                <w:szCs w:val="16"/>
              </w:rPr>
              <w:t>,</w:t>
            </w:r>
          </w:p>
          <w:p w14:paraId="5A686B37" w14:textId="233DBAAB" w:rsidR="00AF3EB8" w:rsidRPr="004E502A" w:rsidRDefault="00AF3EB8" w:rsidP="004A01E3">
            <w:pPr>
              <w:pStyle w:val="Akapitzlist"/>
              <w:numPr>
                <w:ilvl w:val="0"/>
                <w:numId w:val="39"/>
              </w:numPr>
              <w:spacing w:after="120" w:line="240" w:lineRule="auto"/>
              <w:ind w:left="152" w:hanging="142"/>
              <w:jc w:val="both"/>
              <w:rPr>
                <w:rFonts w:cs="Arial"/>
                <w:bCs/>
                <w:sz w:val="16"/>
                <w:szCs w:val="16"/>
              </w:rPr>
            </w:pPr>
            <w:r w:rsidRPr="004E502A">
              <w:rPr>
                <w:rFonts w:cs="Arial"/>
                <w:bCs/>
                <w:sz w:val="16"/>
                <w:szCs w:val="16"/>
              </w:rPr>
              <w:t>możliwość włączenia/wyłączenia funkcji automatycznego restartu w przypadku kiedy jest wymagany przy instalacji sterowni</w:t>
            </w:r>
            <w:r w:rsidR="00636DD4" w:rsidRPr="004E502A">
              <w:rPr>
                <w:rFonts w:cs="Arial"/>
                <w:bCs/>
                <w:sz w:val="16"/>
                <w:szCs w:val="16"/>
              </w:rPr>
              <w:t>ka, aplikacji która tego wymaga,</w:t>
            </w:r>
          </w:p>
          <w:p w14:paraId="72E61204" w14:textId="5637C885" w:rsidR="00AF3EB8" w:rsidRPr="004E502A" w:rsidRDefault="00AF3EB8" w:rsidP="004A01E3">
            <w:pPr>
              <w:pStyle w:val="Akapitzlist"/>
              <w:numPr>
                <w:ilvl w:val="0"/>
                <w:numId w:val="39"/>
              </w:numPr>
              <w:spacing w:after="120" w:line="240" w:lineRule="auto"/>
              <w:ind w:left="152" w:hanging="142"/>
              <w:jc w:val="both"/>
              <w:rPr>
                <w:rFonts w:cs="Arial"/>
                <w:bCs/>
                <w:sz w:val="16"/>
                <w:szCs w:val="16"/>
              </w:rPr>
            </w:pPr>
            <w:r w:rsidRPr="004E502A">
              <w:rPr>
                <w:rFonts w:cs="Arial"/>
                <w:bCs/>
                <w:sz w:val="16"/>
                <w:szCs w:val="16"/>
              </w:rPr>
              <w:t>rozpoznanie modelu oferowanego komputera, numer seryjny komputera, informację kiedy dokonany został ostatnio upgrade w szczególności z uwzględnieniem daty ( dd-mm-rrrr )</w:t>
            </w:r>
            <w:r w:rsidR="00636DD4" w:rsidRPr="004E502A">
              <w:rPr>
                <w:rFonts w:cs="Arial"/>
                <w:bCs/>
                <w:sz w:val="16"/>
                <w:szCs w:val="16"/>
              </w:rPr>
              <w:t>,</w:t>
            </w:r>
          </w:p>
          <w:p w14:paraId="7F4E1903" w14:textId="3273FE95" w:rsidR="00AF3EB8" w:rsidRPr="004E502A" w:rsidRDefault="00AF3EB8" w:rsidP="004A01E3">
            <w:pPr>
              <w:pStyle w:val="Akapitzlist"/>
              <w:numPr>
                <w:ilvl w:val="0"/>
                <w:numId w:val="39"/>
              </w:numPr>
              <w:spacing w:after="120" w:line="240" w:lineRule="auto"/>
              <w:ind w:left="152" w:hanging="142"/>
              <w:jc w:val="both"/>
              <w:rPr>
                <w:rFonts w:cs="Arial"/>
                <w:bCs/>
                <w:sz w:val="16"/>
                <w:szCs w:val="16"/>
              </w:rPr>
            </w:pPr>
            <w:r w:rsidRPr="004E502A">
              <w:rPr>
                <w:rFonts w:cs="Arial"/>
                <w:bCs/>
                <w:sz w:val="16"/>
                <w:szCs w:val="16"/>
              </w:rPr>
              <w:t>sprawdzenia historii upgrade’u z informacją jakie sterowniki były instalowane z dokładną datą ( dd-mm-rrrr ) i wersją ( rewizja wydania )</w:t>
            </w:r>
            <w:r w:rsidR="00636DD4" w:rsidRPr="004E502A">
              <w:rPr>
                <w:rFonts w:cs="Arial"/>
                <w:bCs/>
                <w:sz w:val="16"/>
                <w:szCs w:val="16"/>
              </w:rPr>
              <w:t>,</w:t>
            </w:r>
          </w:p>
          <w:p w14:paraId="72228824" w14:textId="1E239A44" w:rsidR="00AF3EB8" w:rsidRPr="004E502A" w:rsidRDefault="00AF3EB8" w:rsidP="004A01E3">
            <w:pPr>
              <w:pStyle w:val="Akapitzlist"/>
              <w:numPr>
                <w:ilvl w:val="0"/>
                <w:numId w:val="39"/>
              </w:numPr>
              <w:spacing w:after="120" w:line="240" w:lineRule="auto"/>
              <w:ind w:left="152" w:hanging="142"/>
              <w:jc w:val="both"/>
              <w:rPr>
                <w:rFonts w:cs="Arial"/>
                <w:bCs/>
                <w:sz w:val="16"/>
                <w:szCs w:val="16"/>
              </w:rPr>
            </w:pPr>
            <w:r w:rsidRPr="004E502A">
              <w:rPr>
                <w:rFonts w:cs="Arial"/>
                <w:bCs/>
                <w:sz w:val="16"/>
                <w:szCs w:val="16"/>
              </w:rPr>
              <w:t>dokładny wykaz wymaganych sterowników, aplikacji, BIOS’u z informacją o zainstalowanej obecnie wersji dla oferowanego komputera z możliwością exportu do pliku o rozszerzeniu *.xml</w:t>
            </w:r>
            <w:r w:rsidR="00636DD4" w:rsidRPr="004E502A">
              <w:rPr>
                <w:rFonts w:cs="Arial"/>
                <w:bCs/>
                <w:sz w:val="16"/>
                <w:szCs w:val="16"/>
              </w:rPr>
              <w:t>,</w:t>
            </w:r>
          </w:p>
          <w:p w14:paraId="31CDB741" w14:textId="5ABCC2C2" w:rsidR="00AF3EB8" w:rsidRPr="004E502A" w:rsidRDefault="00AF3EB8" w:rsidP="004A01E3">
            <w:pPr>
              <w:pStyle w:val="Akapitzlist"/>
              <w:numPr>
                <w:ilvl w:val="0"/>
                <w:numId w:val="39"/>
              </w:numPr>
              <w:spacing w:after="120" w:line="240" w:lineRule="auto"/>
              <w:ind w:left="152" w:hanging="142"/>
              <w:jc w:val="both"/>
              <w:rPr>
                <w:rFonts w:cs="Arial"/>
                <w:bCs/>
                <w:sz w:val="16"/>
                <w:szCs w:val="16"/>
              </w:rPr>
            </w:pPr>
            <w:r w:rsidRPr="004E502A">
              <w:rPr>
                <w:rFonts w:cs="Arial"/>
                <w:bCs/>
                <w:sz w:val="16"/>
                <w:szCs w:val="16"/>
              </w:rPr>
              <w:t xml:space="preserve">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 i godziną z podjętych i wykonanych akcji/zadań w przedziale czasowym do min. 1 roku. </w:t>
            </w:r>
          </w:p>
        </w:tc>
      </w:tr>
    </w:tbl>
    <w:p w14:paraId="040F442F" w14:textId="13D70C2F" w:rsidR="00AF3EB8" w:rsidRPr="004E502A" w:rsidRDefault="00AF3EB8" w:rsidP="00A8223F">
      <w:pPr>
        <w:rPr>
          <w:rFonts w:cs="Arial"/>
          <w:sz w:val="16"/>
          <w:szCs w:val="16"/>
        </w:rPr>
      </w:pPr>
    </w:p>
    <w:tbl>
      <w:tblPr>
        <w:tblStyle w:val="Tabela-Siatka"/>
        <w:tblW w:w="10207" w:type="dxa"/>
        <w:tblInd w:w="-147" w:type="dxa"/>
        <w:tblLayout w:type="fixed"/>
        <w:tblLook w:val="04A0" w:firstRow="1" w:lastRow="0" w:firstColumn="1" w:lastColumn="0" w:noHBand="0" w:noVBand="1"/>
      </w:tblPr>
      <w:tblGrid>
        <w:gridCol w:w="568"/>
        <w:gridCol w:w="1559"/>
        <w:gridCol w:w="8080"/>
      </w:tblGrid>
      <w:tr w:rsidR="004301E2" w:rsidRPr="004E502A" w14:paraId="1069765D" w14:textId="77777777" w:rsidTr="00285869">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6E62E" w14:textId="7EB02F76" w:rsidR="004301E2" w:rsidRPr="004E502A" w:rsidRDefault="004301E2" w:rsidP="00285869">
            <w:pPr>
              <w:spacing w:after="0"/>
              <w:jc w:val="center"/>
              <w:rPr>
                <w:rFonts w:cs="Arial"/>
                <w:b/>
                <w:sz w:val="16"/>
                <w:szCs w:val="16"/>
              </w:rPr>
            </w:pPr>
            <w:r w:rsidRPr="004E502A">
              <w:rPr>
                <w:rFonts w:cs="Arial"/>
                <w:b/>
                <w:sz w:val="16"/>
                <w:szCs w:val="16"/>
              </w:rPr>
              <w:t>System operacyjny – 27 szt.</w:t>
            </w:r>
          </w:p>
        </w:tc>
      </w:tr>
      <w:tr w:rsidR="004301E2" w:rsidRPr="004E502A" w14:paraId="0BCB2842" w14:textId="77777777" w:rsidTr="00285869">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1C6103" w14:textId="77777777" w:rsidR="004301E2" w:rsidRPr="004E502A" w:rsidRDefault="004301E2" w:rsidP="00285869">
            <w:pPr>
              <w:spacing w:after="0"/>
              <w:jc w:val="center"/>
              <w:rPr>
                <w:rFonts w:cs="Arial"/>
                <w:b/>
                <w:sz w:val="16"/>
                <w:szCs w:val="16"/>
              </w:rPr>
            </w:pPr>
            <w:r w:rsidRPr="004E502A">
              <w:rPr>
                <w:rFonts w:cs="Arial"/>
                <w:b/>
                <w:sz w:val="16"/>
                <w:szCs w:val="16"/>
              </w:rPr>
              <w:t>Lp.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2A44D" w14:textId="77777777" w:rsidR="004301E2" w:rsidRPr="004E502A" w:rsidRDefault="004301E2" w:rsidP="00285869">
            <w:pPr>
              <w:spacing w:after="0"/>
              <w:jc w:val="center"/>
              <w:rPr>
                <w:rFonts w:cs="Arial"/>
                <w:b/>
                <w:sz w:val="16"/>
                <w:szCs w:val="16"/>
              </w:rPr>
            </w:pPr>
            <w:r w:rsidRPr="004E502A">
              <w:rPr>
                <w:rFonts w:cs="Arial"/>
                <w:b/>
                <w:sz w:val="16"/>
                <w:szCs w:val="16"/>
              </w:rPr>
              <w:t>Nazwa komponentu</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6139C" w14:textId="0B981522" w:rsidR="004301E2" w:rsidRPr="004E502A" w:rsidRDefault="00FD46C3" w:rsidP="00285869">
            <w:pPr>
              <w:spacing w:after="0"/>
              <w:jc w:val="center"/>
              <w:rPr>
                <w:rFonts w:cs="Arial"/>
                <w:b/>
                <w:sz w:val="16"/>
                <w:szCs w:val="16"/>
              </w:rPr>
            </w:pPr>
            <w:r w:rsidRPr="004E502A">
              <w:rPr>
                <w:rFonts w:cs="Arial"/>
                <w:b/>
                <w:sz w:val="16"/>
                <w:szCs w:val="16"/>
              </w:rPr>
              <w:t>Wymagane minimalne parametry oprogramowania</w:t>
            </w:r>
          </w:p>
        </w:tc>
      </w:tr>
      <w:tr w:rsidR="004301E2" w:rsidRPr="004E502A" w14:paraId="0D5E6710" w14:textId="77777777" w:rsidTr="00285869">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424B3" w14:textId="77777777" w:rsidR="004301E2" w:rsidRPr="004E502A" w:rsidRDefault="004301E2" w:rsidP="00285869">
            <w:pPr>
              <w:spacing w:after="0"/>
              <w:jc w:val="center"/>
              <w:rPr>
                <w:rFonts w:cs="Arial"/>
                <w:b/>
                <w:sz w:val="16"/>
                <w:szCs w:val="16"/>
              </w:rPr>
            </w:pPr>
            <w:r w:rsidRPr="004E502A">
              <w:rPr>
                <w:rFonts w:cs="Arial"/>
                <w:b/>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0ADC2" w14:textId="77777777" w:rsidR="004301E2" w:rsidRPr="004E502A" w:rsidRDefault="004301E2" w:rsidP="00285869">
            <w:pPr>
              <w:spacing w:after="0"/>
              <w:jc w:val="center"/>
              <w:rPr>
                <w:rFonts w:cs="Arial"/>
                <w:b/>
                <w:sz w:val="16"/>
                <w:szCs w:val="16"/>
              </w:rPr>
            </w:pPr>
            <w:r w:rsidRPr="004E502A">
              <w:rPr>
                <w:rFonts w:cs="Arial"/>
                <w:b/>
                <w:sz w:val="16"/>
                <w:szCs w:val="16"/>
              </w:rPr>
              <w:t>2</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6D74D" w14:textId="77777777" w:rsidR="004301E2" w:rsidRPr="004E502A" w:rsidRDefault="004301E2" w:rsidP="00285869">
            <w:pPr>
              <w:spacing w:after="0"/>
              <w:jc w:val="center"/>
              <w:rPr>
                <w:rFonts w:cs="Arial"/>
                <w:b/>
                <w:sz w:val="16"/>
                <w:szCs w:val="16"/>
              </w:rPr>
            </w:pPr>
            <w:r w:rsidRPr="004E502A">
              <w:rPr>
                <w:rFonts w:cs="Arial"/>
                <w:b/>
                <w:sz w:val="16"/>
                <w:szCs w:val="16"/>
              </w:rPr>
              <w:t>3</w:t>
            </w:r>
          </w:p>
        </w:tc>
      </w:tr>
      <w:tr w:rsidR="004301E2" w:rsidRPr="004E502A" w14:paraId="1C54D68B" w14:textId="77777777" w:rsidTr="00285869">
        <w:tc>
          <w:tcPr>
            <w:tcW w:w="568" w:type="dxa"/>
            <w:tcBorders>
              <w:top w:val="single" w:sz="4" w:space="0" w:color="auto"/>
              <w:left w:val="single" w:sz="4" w:space="0" w:color="auto"/>
              <w:bottom w:val="single" w:sz="4" w:space="0" w:color="auto"/>
              <w:right w:val="single" w:sz="4" w:space="0" w:color="auto"/>
            </w:tcBorders>
            <w:hideMark/>
          </w:tcPr>
          <w:p w14:paraId="79A48C3A" w14:textId="77777777" w:rsidR="004301E2" w:rsidRPr="004E502A" w:rsidRDefault="004301E2" w:rsidP="00285869">
            <w:pPr>
              <w:spacing w:after="0"/>
              <w:rPr>
                <w:rFonts w:eastAsia="Times New Roman" w:cs="Arial"/>
                <w:sz w:val="16"/>
                <w:szCs w:val="16"/>
              </w:rPr>
            </w:pPr>
            <w:r w:rsidRPr="004E502A">
              <w:rPr>
                <w:rFonts w:cs="Arial"/>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14:paraId="38A48ED9" w14:textId="77777777" w:rsidR="004301E2" w:rsidRPr="004E502A" w:rsidRDefault="004301E2" w:rsidP="00285869">
            <w:pPr>
              <w:spacing w:after="0"/>
              <w:rPr>
                <w:rFonts w:cs="Arial"/>
                <w:sz w:val="16"/>
                <w:szCs w:val="16"/>
              </w:rPr>
            </w:pPr>
            <w:r w:rsidRPr="004E502A">
              <w:rPr>
                <w:rFonts w:cs="Arial"/>
                <w:sz w:val="16"/>
                <w:szCs w:val="16"/>
              </w:rPr>
              <w:t>Typ</w:t>
            </w:r>
          </w:p>
        </w:tc>
        <w:tc>
          <w:tcPr>
            <w:tcW w:w="8080" w:type="dxa"/>
            <w:tcBorders>
              <w:top w:val="single" w:sz="4" w:space="0" w:color="auto"/>
              <w:left w:val="single" w:sz="4" w:space="0" w:color="auto"/>
              <w:bottom w:val="single" w:sz="4" w:space="0" w:color="auto"/>
              <w:right w:val="single" w:sz="4" w:space="0" w:color="auto"/>
            </w:tcBorders>
            <w:hideMark/>
          </w:tcPr>
          <w:p w14:paraId="1C08E563" w14:textId="77777777" w:rsidR="004301E2" w:rsidRPr="004E502A" w:rsidRDefault="004301E2" w:rsidP="00285869">
            <w:pPr>
              <w:pStyle w:val="Bezodstpw"/>
              <w:rPr>
                <w:rFonts w:ascii="Arial" w:eastAsia="Calibri" w:hAnsi="Arial" w:cs="Arial"/>
                <w:color w:val="000000"/>
                <w:sz w:val="16"/>
                <w:szCs w:val="16"/>
              </w:rPr>
            </w:pPr>
            <w:r w:rsidRPr="004E502A">
              <w:rPr>
                <w:rFonts w:ascii="Arial" w:eastAsia="Calibri" w:hAnsi="Arial" w:cs="Arial"/>
                <w:color w:val="000000"/>
                <w:sz w:val="16"/>
                <w:szCs w:val="16"/>
              </w:rPr>
              <w:t>System operacyjny</w:t>
            </w:r>
          </w:p>
        </w:tc>
      </w:tr>
      <w:tr w:rsidR="004301E2" w:rsidRPr="004E502A" w14:paraId="48546D67" w14:textId="77777777" w:rsidTr="00285869">
        <w:tc>
          <w:tcPr>
            <w:tcW w:w="568" w:type="dxa"/>
            <w:tcBorders>
              <w:top w:val="single" w:sz="4" w:space="0" w:color="auto"/>
              <w:left w:val="single" w:sz="4" w:space="0" w:color="auto"/>
              <w:bottom w:val="single" w:sz="4" w:space="0" w:color="auto"/>
              <w:right w:val="single" w:sz="4" w:space="0" w:color="auto"/>
            </w:tcBorders>
            <w:hideMark/>
          </w:tcPr>
          <w:p w14:paraId="7DB74239" w14:textId="77777777" w:rsidR="004301E2" w:rsidRPr="004E502A" w:rsidRDefault="004301E2" w:rsidP="00285869">
            <w:pPr>
              <w:spacing w:after="0"/>
              <w:rPr>
                <w:rFonts w:eastAsia="Times New Roman" w:cs="Arial"/>
                <w:sz w:val="16"/>
                <w:szCs w:val="16"/>
              </w:rPr>
            </w:pPr>
            <w:r w:rsidRPr="004E502A">
              <w:rPr>
                <w:rFonts w:cs="Arial"/>
                <w:sz w:val="16"/>
                <w:szCs w:val="16"/>
              </w:rPr>
              <w:t>2.</w:t>
            </w:r>
          </w:p>
        </w:tc>
        <w:tc>
          <w:tcPr>
            <w:tcW w:w="1559" w:type="dxa"/>
            <w:tcBorders>
              <w:top w:val="single" w:sz="4" w:space="0" w:color="auto"/>
              <w:left w:val="single" w:sz="4" w:space="0" w:color="auto"/>
              <w:bottom w:val="single" w:sz="4" w:space="0" w:color="auto"/>
              <w:right w:val="single" w:sz="4" w:space="0" w:color="auto"/>
            </w:tcBorders>
          </w:tcPr>
          <w:p w14:paraId="7A747998" w14:textId="77777777" w:rsidR="004301E2" w:rsidRPr="004E502A" w:rsidRDefault="004301E2" w:rsidP="00285869">
            <w:pPr>
              <w:spacing w:after="0"/>
              <w:rPr>
                <w:rFonts w:cs="Arial"/>
                <w:sz w:val="16"/>
                <w:szCs w:val="16"/>
              </w:rPr>
            </w:pPr>
          </w:p>
          <w:p w14:paraId="6169A3D8" w14:textId="77777777" w:rsidR="004301E2" w:rsidRPr="004E502A" w:rsidRDefault="004301E2" w:rsidP="00285869">
            <w:pPr>
              <w:spacing w:after="0"/>
              <w:rPr>
                <w:rFonts w:cs="Arial"/>
                <w:sz w:val="16"/>
                <w:szCs w:val="16"/>
              </w:rPr>
            </w:pPr>
            <w:r w:rsidRPr="004E502A">
              <w:rPr>
                <w:rFonts w:cs="Arial"/>
                <w:sz w:val="16"/>
                <w:szCs w:val="16"/>
              </w:rPr>
              <w:t>Opis wymagań</w:t>
            </w:r>
          </w:p>
        </w:tc>
        <w:tc>
          <w:tcPr>
            <w:tcW w:w="8080" w:type="dxa"/>
            <w:tcBorders>
              <w:top w:val="single" w:sz="4" w:space="0" w:color="auto"/>
              <w:left w:val="single" w:sz="4" w:space="0" w:color="auto"/>
              <w:bottom w:val="single" w:sz="4" w:space="0" w:color="auto"/>
              <w:right w:val="single" w:sz="4" w:space="0" w:color="auto"/>
            </w:tcBorders>
            <w:hideMark/>
          </w:tcPr>
          <w:p w14:paraId="2CBF7767" w14:textId="6215D393" w:rsidR="004301E2" w:rsidRPr="004E502A" w:rsidRDefault="006409CC" w:rsidP="00285869">
            <w:pPr>
              <w:pStyle w:val="Bezodstpw"/>
              <w:jc w:val="both"/>
              <w:rPr>
                <w:rFonts w:ascii="Arial" w:hAnsi="Arial" w:cs="Arial"/>
                <w:color w:val="000000"/>
                <w:sz w:val="16"/>
                <w:szCs w:val="16"/>
              </w:rPr>
            </w:pPr>
            <w:r w:rsidRPr="00D665A2">
              <w:rPr>
                <w:rFonts w:ascii="Arial" w:hAnsi="Arial" w:cs="Arial"/>
                <w:color w:val="000000"/>
                <w:sz w:val="16"/>
                <w:szCs w:val="16"/>
              </w:rPr>
              <w:t>Preinstalowany</w:t>
            </w:r>
            <w:r w:rsidR="004301E2" w:rsidRPr="00D665A2">
              <w:rPr>
                <w:rFonts w:ascii="Arial" w:hAnsi="Arial" w:cs="Arial"/>
                <w:color w:val="000000"/>
                <w:sz w:val="16"/>
                <w:szCs w:val="16"/>
              </w:rPr>
              <w:t xml:space="preserve"> </w:t>
            </w:r>
            <w:r w:rsidR="004301E2" w:rsidRPr="004E502A">
              <w:rPr>
                <w:rFonts w:ascii="Arial" w:hAnsi="Arial" w:cs="Arial"/>
                <w:color w:val="000000"/>
                <w:sz w:val="16"/>
                <w:szCs w:val="16"/>
              </w:rPr>
              <w:t>w dostarczanych jednostkach komputerowych system operacyjny, dostarczony wraz z nośnikiem. Klucz licencyjny musi być zapisany trwale w BIOS i umożliwiać instalację systemu operacyjnego na podstawie dołączonego nośnika bezpośrednio z wbudowanego napędu lub zdalnie bez potrzeby ręcznego wpisywania klucza licencyjnego. Oferowany system przy reinstalacji nie może wymagać aktywacji klucza licencyjnego za pośrednictwem telefonu i Internetu.</w:t>
            </w:r>
          </w:p>
        </w:tc>
      </w:tr>
      <w:tr w:rsidR="004301E2" w:rsidRPr="004E502A" w14:paraId="6054632A" w14:textId="77777777" w:rsidTr="00285869">
        <w:tc>
          <w:tcPr>
            <w:tcW w:w="568" w:type="dxa"/>
            <w:tcBorders>
              <w:top w:val="single" w:sz="4" w:space="0" w:color="auto"/>
              <w:left w:val="single" w:sz="4" w:space="0" w:color="auto"/>
              <w:bottom w:val="single" w:sz="4" w:space="0" w:color="auto"/>
              <w:right w:val="single" w:sz="4" w:space="0" w:color="auto"/>
            </w:tcBorders>
            <w:hideMark/>
          </w:tcPr>
          <w:p w14:paraId="69F5F117" w14:textId="77777777" w:rsidR="004301E2" w:rsidRPr="004E502A" w:rsidRDefault="004301E2" w:rsidP="00285869">
            <w:pPr>
              <w:spacing w:after="0"/>
              <w:rPr>
                <w:rFonts w:cs="Arial"/>
                <w:sz w:val="16"/>
                <w:szCs w:val="16"/>
              </w:rPr>
            </w:pPr>
            <w:r w:rsidRPr="004E502A">
              <w:rPr>
                <w:rFonts w:cs="Arial"/>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14:paraId="1B2EF60B" w14:textId="77777777" w:rsidR="004301E2" w:rsidRPr="004E502A" w:rsidRDefault="004301E2" w:rsidP="00285869">
            <w:pPr>
              <w:spacing w:after="0"/>
              <w:rPr>
                <w:rFonts w:cs="Arial"/>
                <w:sz w:val="16"/>
                <w:szCs w:val="16"/>
              </w:rPr>
            </w:pPr>
            <w:r w:rsidRPr="004E502A">
              <w:rPr>
                <w:rFonts w:cs="Arial"/>
                <w:sz w:val="16"/>
                <w:szCs w:val="16"/>
              </w:rPr>
              <w:t>Funkcjonalności</w:t>
            </w:r>
          </w:p>
        </w:tc>
        <w:tc>
          <w:tcPr>
            <w:tcW w:w="8080" w:type="dxa"/>
            <w:tcBorders>
              <w:top w:val="single" w:sz="4" w:space="0" w:color="auto"/>
              <w:left w:val="single" w:sz="4" w:space="0" w:color="auto"/>
              <w:bottom w:val="single" w:sz="4" w:space="0" w:color="auto"/>
              <w:right w:val="single" w:sz="4" w:space="0" w:color="auto"/>
            </w:tcBorders>
            <w:hideMark/>
          </w:tcPr>
          <w:p w14:paraId="73A1D30B"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licencja bezterminowa,</w:t>
            </w:r>
          </w:p>
          <w:p w14:paraId="222A3F0A"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polska wersja językowa,</w:t>
            </w:r>
          </w:p>
          <w:p w14:paraId="49C127CB"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posiadający wsparcie w zakresie udostępnienia przez producenta oprogramowania poprawek dotyczących bezpieczeństwa oraz błędów krytycznych w systemie poprzez min. 5 lat od daty zakupu,</w:t>
            </w:r>
          </w:p>
          <w:p w14:paraId="12206353"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obsługa procesorów wielordzeniowych,</w:t>
            </w:r>
          </w:p>
          <w:p w14:paraId="7F8F330D"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system operacyjny musi posiadać możliwość wpięcia i konfiguracji komputera w domenie Zamawiającego,</w:t>
            </w:r>
          </w:p>
          <w:p w14:paraId="33A67A00"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system umożliwia rejestrację konta komputera w domenie z poziomu stacji roboczej przy użyciu konta administratora domeny – wymóg podyktowany jest wykorzystaniem w sieci LAN zamawiającego domeny,</w:t>
            </w:r>
          </w:p>
          <w:p w14:paraId="14A32AA5"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lastRenderedPageBreak/>
              <w:t>graficzny okienkowy interfejs użytkownika,</w:t>
            </w:r>
          </w:p>
          <w:p w14:paraId="52A7AAD9"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obsługa co najmniej 4 GB RAM,</w:t>
            </w:r>
          </w:p>
          <w:p w14:paraId="05521570"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 xml:space="preserve">pełna obsługa sprzętu będącego przedmiotem zamówienia w tym kompatybilność sterowników np. sterowników do urządzeń peryferyjnych, </w:t>
            </w:r>
          </w:p>
          <w:p w14:paraId="390D0B8E"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możliwość pracy sieciowej,</w:t>
            </w:r>
          </w:p>
          <w:p w14:paraId="44812452"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możliwość darmowej aktualizacji poprzez sieć,</w:t>
            </w:r>
          </w:p>
          <w:p w14:paraId="295B408C"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możliwość dokonywania aktualizacji i poprawek  systemu przez Internet z możliwością wyboru instalowanych poprawek,</w:t>
            </w:r>
          </w:p>
          <w:p w14:paraId="2CC7FDC6"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możliwość dokonywania uaktualnień sterowników urządzeń przez Internet,</w:t>
            </w:r>
          </w:p>
          <w:p w14:paraId="0F5F5047"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darmowe aktualizacje w ramach wersji systemu operacyjnego przez Internet (niezbędne aktualizacje, poprawki, biuletyny bezpieczeństwa muszą być dostarczane bez dodatkowych opłat),</w:t>
            </w:r>
          </w:p>
          <w:p w14:paraId="569761DF"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internetowa aktualizacja zapewniona w języku polskim,</w:t>
            </w:r>
          </w:p>
          <w:p w14:paraId="08929D0E"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wbudowana zapora internetowa (firewall) dla ochrony połączeń internetowych; zintegrowana z systemem konsola do zarządzania ustawieniami zapory i regułami IP v4 i v6,</w:t>
            </w:r>
          </w:p>
          <w:p w14:paraId="7B9FCAEB"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Zlokalizowane w języku polskim, co najmniej następujące elementy: menu, pomoc, komunikaty systemowe.</w:t>
            </w:r>
          </w:p>
          <w:p w14:paraId="3C389959"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wsparcie dla powszechnie używanych urządzeń peryferyjnych (drukarek, urządzeń sieciowych, standardów USB, Plug &amp;Play, Wi-Fi),</w:t>
            </w:r>
          </w:p>
          <w:p w14:paraId="625FCE76"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funkcjonalność automatycznej zmiany domyślnej drukarki w zależności od sieci, do której podłączony jest komputer,</w:t>
            </w:r>
          </w:p>
          <w:p w14:paraId="10806A9F"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interfejs użytkownika działający w trybie graficznym, zintegrowana z interfejsem użytkownika interaktywna część pulpitu służącą do uruchamiania aplikacji, które użytkownik może dowolnie wymieniać i pobrać ze strony producenta,</w:t>
            </w:r>
          </w:p>
          <w:p w14:paraId="298722DD"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możliwość zdalnej automatycznej instalacji, konfiguracji, administrowania oraz aktualizowania systemu,</w:t>
            </w:r>
          </w:p>
          <w:p w14:paraId="40514E9A"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zabezpieczony hasłem hierarchiczny dostęp do systemu, konta i profile użytkowników zarządzane zdalnie; praca systemu w trybie ochrony kont użytkowników,</w:t>
            </w:r>
          </w:p>
          <w:p w14:paraId="0A414D61"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zintegrowany z systemem moduł wyszukiwania informacji (plików różnego typu) dostępny z co najmniej: poziomu menu, poziomu otwartego okna systemu operacyjnego,</w:t>
            </w:r>
          </w:p>
          <w:p w14:paraId="06423724"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system wyszukiwania oparty na konfigurowalnym przez użytkownika module indeksacji zasobów lokalnych,</w:t>
            </w:r>
          </w:p>
          <w:p w14:paraId="354A1CB2"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zintegrowany z systemem operacyjnym moduł synchronizacji komputera z urządzeniami zewnętrznymi,</w:t>
            </w:r>
          </w:p>
          <w:p w14:paraId="773BB07A"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wbudowany system pomocy w języku polskim,</w:t>
            </w:r>
          </w:p>
          <w:p w14:paraId="47EE3407"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możliwość przystosowania stanowiska dla osób niepełnosprawnych (np. słabo widzących),</w:t>
            </w:r>
          </w:p>
          <w:p w14:paraId="184EC630"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możliwość zarządzania stacją roboczą poprzez polityki – przez politykę rozumiemy zestaw reguł definiujących lub ograniczających funkcjonalność systemu lub aplikacji,</w:t>
            </w:r>
          </w:p>
          <w:p w14:paraId="2115EA85"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automatyczne występowanie i używanie (wystawianie) certyfikatów PKI X.509,</w:t>
            </w:r>
          </w:p>
          <w:p w14:paraId="60D2A3F1"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wsparcie dla logowania przy pomocy smartcard,</w:t>
            </w:r>
          </w:p>
          <w:p w14:paraId="0BE8342A"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rozbudowane polityki bezpieczeństwa – polityki dla systemu operacyjnego i dla wskazanych aplikacji,</w:t>
            </w:r>
          </w:p>
          <w:p w14:paraId="6625DA0A"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system musi posiadać narzędzia służące do administracji,  wykonywania kopii zapasowych polityk i ich odtwarzania oraz generowania raportów z ustawień polityk,</w:t>
            </w:r>
          </w:p>
          <w:p w14:paraId="552AA6F8" w14:textId="77777777" w:rsidR="004301E2" w:rsidRPr="004E502A" w:rsidRDefault="004301E2" w:rsidP="00193224">
            <w:pPr>
              <w:pStyle w:val="Akapitzlist"/>
              <w:numPr>
                <w:ilvl w:val="0"/>
                <w:numId w:val="5"/>
              </w:numPr>
              <w:spacing w:after="0" w:line="240" w:lineRule="auto"/>
              <w:ind w:left="316" w:hanging="316"/>
              <w:jc w:val="both"/>
              <w:rPr>
                <w:rFonts w:cs="Arial"/>
                <w:sz w:val="16"/>
                <w:szCs w:val="16"/>
              </w:rPr>
            </w:pPr>
            <w:r w:rsidRPr="004E502A">
              <w:rPr>
                <w:rFonts w:cs="Arial"/>
                <w:sz w:val="16"/>
                <w:szCs w:val="16"/>
              </w:rPr>
              <w:t>wsparcie dla Sun Java i .NET Framework 1.1 i 2.0 i 3.0 lub programów równoważnych, tj. – umożliwiających uruchomienie aplikacji działających we wskazanych środowiskach.</w:t>
            </w:r>
          </w:p>
        </w:tc>
      </w:tr>
      <w:tr w:rsidR="004301E2" w:rsidRPr="004E502A" w14:paraId="4403DAB0" w14:textId="77777777" w:rsidTr="00285869">
        <w:tc>
          <w:tcPr>
            <w:tcW w:w="568" w:type="dxa"/>
            <w:tcBorders>
              <w:top w:val="single" w:sz="4" w:space="0" w:color="auto"/>
              <w:left w:val="single" w:sz="4" w:space="0" w:color="auto"/>
              <w:bottom w:val="single" w:sz="4" w:space="0" w:color="auto"/>
              <w:right w:val="single" w:sz="4" w:space="0" w:color="auto"/>
            </w:tcBorders>
            <w:hideMark/>
          </w:tcPr>
          <w:p w14:paraId="206D31C1" w14:textId="77777777" w:rsidR="004301E2" w:rsidRPr="004E502A" w:rsidRDefault="004301E2" w:rsidP="00285869">
            <w:pPr>
              <w:spacing w:after="0"/>
              <w:rPr>
                <w:rFonts w:cs="Arial"/>
                <w:sz w:val="16"/>
                <w:szCs w:val="16"/>
              </w:rPr>
            </w:pPr>
            <w:r w:rsidRPr="004E502A">
              <w:rPr>
                <w:rFonts w:cs="Arial"/>
                <w:sz w:val="16"/>
                <w:szCs w:val="16"/>
              </w:rPr>
              <w:lastRenderedPageBreak/>
              <w:t>4.</w:t>
            </w:r>
          </w:p>
        </w:tc>
        <w:tc>
          <w:tcPr>
            <w:tcW w:w="1559" w:type="dxa"/>
            <w:tcBorders>
              <w:top w:val="single" w:sz="4" w:space="0" w:color="auto"/>
              <w:left w:val="single" w:sz="4" w:space="0" w:color="auto"/>
              <w:bottom w:val="single" w:sz="4" w:space="0" w:color="auto"/>
              <w:right w:val="single" w:sz="4" w:space="0" w:color="auto"/>
            </w:tcBorders>
            <w:hideMark/>
          </w:tcPr>
          <w:p w14:paraId="181A7762" w14:textId="77777777" w:rsidR="004301E2" w:rsidRPr="004E502A" w:rsidRDefault="004301E2" w:rsidP="00285869">
            <w:pPr>
              <w:spacing w:after="0"/>
              <w:rPr>
                <w:rFonts w:cs="Arial"/>
                <w:sz w:val="16"/>
                <w:szCs w:val="16"/>
              </w:rPr>
            </w:pPr>
            <w:r w:rsidRPr="004E502A">
              <w:rPr>
                <w:rFonts w:cs="Arial"/>
                <w:sz w:val="16"/>
                <w:szCs w:val="16"/>
              </w:rPr>
              <w:t>Kompatybilność</w:t>
            </w:r>
          </w:p>
        </w:tc>
        <w:tc>
          <w:tcPr>
            <w:tcW w:w="8080" w:type="dxa"/>
            <w:tcBorders>
              <w:top w:val="single" w:sz="4" w:space="0" w:color="auto"/>
              <w:left w:val="single" w:sz="4" w:space="0" w:color="auto"/>
              <w:bottom w:val="single" w:sz="4" w:space="0" w:color="auto"/>
              <w:right w:val="single" w:sz="4" w:space="0" w:color="auto"/>
            </w:tcBorders>
            <w:hideMark/>
          </w:tcPr>
          <w:p w14:paraId="4A629BE7" w14:textId="77777777" w:rsidR="004301E2" w:rsidRPr="004E502A" w:rsidRDefault="004301E2" w:rsidP="00285869">
            <w:pPr>
              <w:pStyle w:val="Bezodstpw"/>
              <w:jc w:val="both"/>
              <w:rPr>
                <w:rFonts w:ascii="Arial" w:hAnsi="Arial" w:cs="Arial"/>
                <w:color w:val="000000"/>
                <w:sz w:val="16"/>
                <w:szCs w:val="16"/>
              </w:rPr>
            </w:pPr>
            <w:r w:rsidRPr="004E502A">
              <w:rPr>
                <w:rFonts w:ascii="Arial" w:hAnsi="Arial" w:cs="Arial"/>
                <w:color w:val="000000"/>
                <w:sz w:val="16"/>
                <w:szCs w:val="16"/>
              </w:rPr>
              <w:t>Wykonawca zapewni kompatybilność (bezpieczeństwo, stabilność i wydajność) nowych komputerów z wykorzystywanymi przez zamawiającego rozwiązaniami (zwłaszcza w kontekście udziałów sieciowych i uprawnień do nich) w oparciu o system domen w środowisku LAN. .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w:t>
            </w:r>
          </w:p>
        </w:tc>
      </w:tr>
      <w:tr w:rsidR="009F6221" w:rsidRPr="004E502A" w14:paraId="7D36CEDA" w14:textId="77777777" w:rsidTr="00285869">
        <w:tc>
          <w:tcPr>
            <w:tcW w:w="568" w:type="dxa"/>
            <w:tcBorders>
              <w:top w:val="single" w:sz="4" w:space="0" w:color="auto"/>
              <w:left w:val="single" w:sz="4" w:space="0" w:color="auto"/>
              <w:bottom w:val="single" w:sz="4" w:space="0" w:color="auto"/>
              <w:right w:val="single" w:sz="4" w:space="0" w:color="auto"/>
            </w:tcBorders>
          </w:tcPr>
          <w:p w14:paraId="44BBBEEF" w14:textId="3C701887" w:rsidR="009F6221" w:rsidRPr="004E502A" w:rsidRDefault="009F6221" w:rsidP="00285869">
            <w:pPr>
              <w:spacing w:after="0"/>
              <w:rPr>
                <w:rFonts w:cs="Arial"/>
                <w:sz w:val="16"/>
                <w:szCs w:val="16"/>
              </w:rPr>
            </w:pPr>
            <w:r w:rsidRPr="004E502A">
              <w:rPr>
                <w:rFonts w:cs="Arial"/>
                <w:sz w:val="16"/>
                <w:szCs w:val="16"/>
              </w:rPr>
              <w:t>5.</w:t>
            </w:r>
          </w:p>
        </w:tc>
        <w:tc>
          <w:tcPr>
            <w:tcW w:w="1559" w:type="dxa"/>
            <w:tcBorders>
              <w:top w:val="single" w:sz="4" w:space="0" w:color="auto"/>
              <w:left w:val="single" w:sz="4" w:space="0" w:color="auto"/>
              <w:bottom w:val="single" w:sz="4" w:space="0" w:color="auto"/>
              <w:right w:val="single" w:sz="4" w:space="0" w:color="auto"/>
            </w:tcBorders>
          </w:tcPr>
          <w:p w14:paraId="7198BE13" w14:textId="0DCFCD00" w:rsidR="009F6221" w:rsidRPr="004E502A" w:rsidRDefault="009F6221" w:rsidP="00285869">
            <w:pPr>
              <w:spacing w:after="0"/>
              <w:rPr>
                <w:rFonts w:cs="Arial"/>
                <w:sz w:val="16"/>
                <w:szCs w:val="16"/>
              </w:rPr>
            </w:pPr>
            <w:r w:rsidRPr="004E502A">
              <w:rPr>
                <w:rFonts w:cs="Arial"/>
                <w:sz w:val="16"/>
                <w:szCs w:val="16"/>
              </w:rPr>
              <w:t>Wdrożenie</w:t>
            </w:r>
          </w:p>
        </w:tc>
        <w:tc>
          <w:tcPr>
            <w:tcW w:w="8080" w:type="dxa"/>
            <w:tcBorders>
              <w:top w:val="single" w:sz="4" w:space="0" w:color="auto"/>
              <w:left w:val="single" w:sz="4" w:space="0" w:color="auto"/>
              <w:bottom w:val="single" w:sz="4" w:space="0" w:color="auto"/>
              <w:right w:val="single" w:sz="4" w:space="0" w:color="auto"/>
            </w:tcBorders>
          </w:tcPr>
          <w:p w14:paraId="0BC0C449" w14:textId="156EB02F" w:rsidR="009F6221" w:rsidRPr="004E502A" w:rsidRDefault="009F6221" w:rsidP="00285869">
            <w:pPr>
              <w:pStyle w:val="Bezodstpw"/>
              <w:rPr>
                <w:rFonts w:ascii="Arial" w:hAnsi="Arial" w:cs="Arial"/>
                <w:color w:val="000000"/>
                <w:sz w:val="16"/>
                <w:szCs w:val="16"/>
              </w:rPr>
            </w:pPr>
            <w:r w:rsidRPr="004E502A">
              <w:rPr>
                <w:rFonts w:ascii="Arial" w:hAnsi="Arial" w:cs="Arial"/>
                <w:color w:val="000000"/>
                <w:sz w:val="16"/>
                <w:szCs w:val="16"/>
              </w:rPr>
              <w:t>Wykonawca będzie zobowiązany do zainstalowania systemu operacyjnego na komputerach dostarczanych do pracowni informatycznej.</w:t>
            </w:r>
          </w:p>
        </w:tc>
      </w:tr>
    </w:tbl>
    <w:p w14:paraId="3BFB2EB5" w14:textId="5EA721F3" w:rsidR="004301E2" w:rsidRPr="004E502A" w:rsidRDefault="004301E2" w:rsidP="00A8223F">
      <w:pPr>
        <w:rPr>
          <w:rFonts w:cs="Arial"/>
          <w:sz w:val="16"/>
          <w:szCs w:val="16"/>
        </w:rPr>
      </w:pPr>
    </w:p>
    <w:tbl>
      <w:tblPr>
        <w:tblStyle w:val="Tabela-Siatka"/>
        <w:tblW w:w="10216" w:type="dxa"/>
        <w:tblInd w:w="-147" w:type="dxa"/>
        <w:tblLayout w:type="fixed"/>
        <w:tblLook w:val="04A0" w:firstRow="1" w:lastRow="0" w:firstColumn="1" w:lastColumn="0" w:noHBand="0" w:noVBand="1"/>
      </w:tblPr>
      <w:tblGrid>
        <w:gridCol w:w="562"/>
        <w:gridCol w:w="1565"/>
        <w:gridCol w:w="8081"/>
        <w:gridCol w:w="8"/>
      </w:tblGrid>
      <w:tr w:rsidR="009F6221" w:rsidRPr="004E502A" w14:paraId="56E5860B" w14:textId="77777777" w:rsidTr="00285869">
        <w:tc>
          <w:tcPr>
            <w:tcW w:w="102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61A9A" w14:textId="77777777" w:rsidR="009F6221" w:rsidRPr="004E502A" w:rsidRDefault="009F6221" w:rsidP="00285869">
            <w:pPr>
              <w:spacing w:after="0"/>
              <w:jc w:val="center"/>
              <w:rPr>
                <w:rFonts w:cs="Arial"/>
                <w:b/>
                <w:sz w:val="16"/>
                <w:szCs w:val="16"/>
              </w:rPr>
            </w:pPr>
            <w:r w:rsidRPr="004E502A">
              <w:rPr>
                <w:rFonts w:cs="Arial"/>
                <w:b/>
                <w:sz w:val="16"/>
                <w:szCs w:val="16"/>
              </w:rPr>
              <w:t>Pakiet biurowy – 27 szt.</w:t>
            </w:r>
          </w:p>
          <w:p w14:paraId="2B6EDB73" w14:textId="2F5E30E2" w:rsidR="00285869" w:rsidRPr="004E502A" w:rsidRDefault="00285869" w:rsidP="00285869">
            <w:pPr>
              <w:spacing w:after="0"/>
              <w:jc w:val="center"/>
              <w:rPr>
                <w:rFonts w:cs="Arial"/>
                <w:b/>
                <w:sz w:val="16"/>
                <w:szCs w:val="16"/>
              </w:rPr>
            </w:pPr>
          </w:p>
        </w:tc>
      </w:tr>
      <w:tr w:rsidR="009F6221" w:rsidRPr="004E502A" w14:paraId="579C377C" w14:textId="77777777" w:rsidTr="00285869">
        <w:trPr>
          <w:gridAfter w:val="1"/>
          <w:wAfter w:w="8" w:type="dxa"/>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738E1" w14:textId="77777777" w:rsidR="009F6221" w:rsidRPr="004E502A" w:rsidRDefault="009F6221" w:rsidP="00285869">
            <w:pPr>
              <w:spacing w:after="0"/>
              <w:jc w:val="center"/>
              <w:rPr>
                <w:rFonts w:cs="Arial"/>
                <w:b/>
                <w:sz w:val="16"/>
                <w:szCs w:val="16"/>
              </w:rPr>
            </w:pPr>
            <w:r w:rsidRPr="004E502A">
              <w:rPr>
                <w:rFonts w:cs="Arial"/>
                <w:b/>
                <w:sz w:val="16"/>
                <w:szCs w:val="16"/>
              </w:rPr>
              <w:t>Lp.</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DB5F3" w14:textId="77777777" w:rsidR="009F6221" w:rsidRPr="004E502A" w:rsidRDefault="009F6221" w:rsidP="00285869">
            <w:pPr>
              <w:spacing w:after="0"/>
              <w:jc w:val="center"/>
              <w:rPr>
                <w:rFonts w:cs="Arial"/>
                <w:b/>
                <w:sz w:val="16"/>
                <w:szCs w:val="16"/>
              </w:rPr>
            </w:pPr>
            <w:r w:rsidRPr="004E502A">
              <w:rPr>
                <w:rFonts w:cs="Arial"/>
                <w:b/>
                <w:sz w:val="16"/>
                <w:szCs w:val="16"/>
              </w:rPr>
              <w:t>Nazwa komponentu</w:t>
            </w:r>
          </w:p>
        </w:tc>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A1D8C" w14:textId="05AE665F" w:rsidR="009F6221" w:rsidRPr="004E502A" w:rsidRDefault="009F6221" w:rsidP="00285869">
            <w:pPr>
              <w:spacing w:after="0"/>
              <w:jc w:val="center"/>
              <w:rPr>
                <w:rFonts w:cs="Arial"/>
                <w:b/>
                <w:sz w:val="16"/>
                <w:szCs w:val="16"/>
              </w:rPr>
            </w:pPr>
            <w:r w:rsidRPr="004E502A">
              <w:rPr>
                <w:rFonts w:cs="Arial"/>
                <w:b/>
                <w:sz w:val="16"/>
                <w:szCs w:val="16"/>
              </w:rPr>
              <w:t xml:space="preserve">Wymagane minimalne parametry </w:t>
            </w:r>
            <w:r w:rsidR="00FD46C3" w:rsidRPr="004E502A">
              <w:rPr>
                <w:rFonts w:cs="Arial"/>
                <w:b/>
                <w:sz w:val="16"/>
                <w:szCs w:val="16"/>
              </w:rPr>
              <w:t>oprogramowania</w:t>
            </w:r>
          </w:p>
        </w:tc>
      </w:tr>
      <w:tr w:rsidR="009F6221" w:rsidRPr="004E502A" w14:paraId="3422C4A6" w14:textId="77777777" w:rsidTr="00285869">
        <w:trPr>
          <w:gridAfter w:val="1"/>
          <w:wAfter w:w="8" w:type="dxa"/>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96FA8" w14:textId="77777777" w:rsidR="009F6221" w:rsidRPr="004E502A" w:rsidRDefault="009F6221" w:rsidP="00285869">
            <w:pPr>
              <w:spacing w:after="0"/>
              <w:jc w:val="center"/>
              <w:rPr>
                <w:rFonts w:cs="Arial"/>
                <w:b/>
                <w:sz w:val="16"/>
                <w:szCs w:val="16"/>
              </w:rPr>
            </w:pPr>
            <w:r w:rsidRPr="004E502A">
              <w:rPr>
                <w:rFonts w:cs="Arial"/>
                <w:b/>
                <w:sz w:val="16"/>
                <w:szCs w:val="16"/>
              </w:rPr>
              <w:t>1</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D512E" w14:textId="77777777" w:rsidR="009F6221" w:rsidRPr="004E502A" w:rsidRDefault="009F6221" w:rsidP="00285869">
            <w:pPr>
              <w:spacing w:after="0"/>
              <w:jc w:val="center"/>
              <w:rPr>
                <w:rFonts w:cs="Arial"/>
                <w:b/>
                <w:sz w:val="16"/>
                <w:szCs w:val="16"/>
              </w:rPr>
            </w:pPr>
            <w:r w:rsidRPr="004E502A">
              <w:rPr>
                <w:rFonts w:cs="Arial"/>
                <w:b/>
                <w:sz w:val="16"/>
                <w:szCs w:val="16"/>
              </w:rPr>
              <w:t>2</w:t>
            </w:r>
          </w:p>
        </w:tc>
        <w:tc>
          <w:tcPr>
            <w:tcW w:w="8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020B0" w14:textId="77777777" w:rsidR="009F6221" w:rsidRPr="004E502A" w:rsidRDefault="009F6221" w:rsidP="00285869">
            <w:pPr>
              <w:spacing w:after="0"/>
              <w:jc w:val="center"/>
              <w:rPr>
                <w:rFonts w:cs="Arial"/>
                <w:b/>
                <w:sz w:val="16"/>
                <w:szCs w:val="16"/>
              </w:rPr>
            </w:pPr>
            <w:r w:rsidRPr="004E502A">
              <w:rPr>
                <w:rFonts w:cs="Arial"/>
                <w:b/>
                <w:sz w:val="16"/>
                <w:szCs w:val="16"/>
              </w:rPr>
              <w:t>3</w:t>
            </w:r>
          </w:p>
        </w:tc>
      </w:tr>
      <w:tr w:rsidR="009F6221" w:rsidRPr="004E502A" w14:paraId="49A3F888" w14:textId="77777777" w:rsidTr="00285869">
        <w:trPr>
          <w:gridAfter w:val="1"/>
          <w:wAfter w:w="8" w:type="dxa"/>
        </w:trPr>
        <w:tc>
          <w:tcPr>
            <w:tcW w:w="562" w:type="dxa"/>
            <w:hideMark/>
          </w:tcPr>
          <w:p w14:paraId="34DEDD70" w14:textId="77777777" w:rsidR="009F6221" w:rsidRPr="004E502A" w:rsidRDefault="009F6221" w:rsidP="00285869">
            <w:pPr>
              <w:spacing w:after="0"/>
              <w:rPr>
                <w:rFonts w:cs="Arial"/>
                <w:sz w:val="16"/>
                <w:szCs w:val="16"/>
              </w:rPr>
            </w:pPr>
            <w:r w:rsidRPr="004E502A">
              <w:rPr>
                <w:rFonts w:cs="Arial"/>
                <w:sz w:val="16"/>
                <w:szCs w:val="16"/>
              </w:rPr>
              <w:t>1.</w:t>
            </w:r>
          </w:p>
        </w:tc>
        <w:tc>
          <w:tcPr>
            <w:tcW w:w="1565" w:type="dxa"/>
            <w:hideMark/>
          </w:tcPr>
          <w:p w14:paraId="64E1CFF3" w14:textId="77777777" w:rsidR="009F6221" w:rsidRPr="004E502A" w:rsidRDefault="009F6221" w:rsidP="00285869">
            <w:pPr>
              <w:spacing w:after="0"/>
              <w:rPr>
                <w:rFonts w:cs="Arial"/>
                <w:sz w:val="16"/>
                <w:szCs w:val="16"/>
              </w:rPr>
            </w:pPr>
            <w:r w:rsidRPr="004E502A">
              <w:rPr>
                <w:rFonts w:cs="Arial"/>
                <w:sz w:val="16"/>
                <w:szCs w:val="16"/>
              </w:rPr>
              <w:t>Funkcjonalność</w:t>
            </w:r>
          </w:p>
        </w:tc>
        <w:tc>
          <w:tcPr>
            <w:tcW w:w="8081" w:type="dxa"/>
            <w:hideMark/>
          </w:tcPr>
          <w:p w14:paraId="45F39B4F" w14:textId="7E70F65A" w:rsidR="009F6221" w:rsidRPr="004E502A" w:rsidRDefault="009F6221" w:rsidP="00285869">
            <w:pPr>
              <w:pStyle w:val="Bezodstpw"/>
              <w:rPr>
                <w:rFonts w:ascii="Arial" w:hAnsi="Arial" w:cs="Arial"/>
                <w:color w:val="000000"/>
                <w:sz w:val="16"/>
                <w:szCs w:val="16"/>
              </w:rPr>
            </w:pPr>
            <w:r w:rsidRPr="004E502A">
              <w:rPr>
                <w:rFonts w:ascii="Arial" w:hAnsi="Arial" w:cs="Arial"/>
                <w:color w:val="000000"/>
                <w:sz w:val="16"/>
                <w:szCs w:val="16"/>
              </w:rPr>
              <w:t xml:space="preserve">Zamawiający oczekuje dostarczenia pakietu biurowego w modelu licencjonowania, spełniającym następujące warunki: </w:t>
            </w:r>
          </w:p>
          <w:p w14:paraId="2D99ED1B" w14:textId="77777777" w:rsidR="009F6221" w:rsidRPr="004E502A" w:rsidRDefault="009F6221"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licencja nieograniczona czasowo, bez konieczności wnoszenia dodatkowych opłat,</w:t>
            </w:r>
          </w:p>
          <w:p w14:paraId="052A029F" w14:textId="77777777" w:rsidR="009F6221" w:rsidRPr="004E502A" w:rsidRDefault="009F6221"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możliwość pobierania oprogramowania do instalacji ze strony producenta oprogramowania po uprzednim zalogowaniu,</w:t>
            </w:r>
          </w:p>
          <w:p w14:paraId="37B35120" w14:textId="77777777" w:rsidR="009F6221" w:rsidRPr="004E502A" w:rsidRDefault="009F6221"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licencja umożliwia dowolne przenoszenie licencji na różne urządzenia,</w:t>
            </w:r>
          </w:p>
          <w:p w14:paraId="753BF769" w14:textId="77777777" w:rsidR="009F6221" w:rsidRPr="004E502A" w:rsidRDefault="009F6221"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umożliwia łatwe zarządzanie licencjami z poziomu witryny internetowej producenta oprogramowania,</w:t>
            </w:r>
          </w:p>
          <w:p w14:paraId="188F7F97" w14:textId="77777777" w:rsidR="009F6221" w:rsidRPr="004E502A" w:rsidRDefault="009F6221"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daje prawo do zmiany wersji językowej oraz wersji zainstalowanego oprogramowania w dół tj. na poprzednią wersję oprogramowania,</w:t>
            </w:r>
          </w:p>
          <w:p w14:paraId="541E94DA" w14:textId="77777777" w:rsidR="009F6221" w:rsidRPr="004E502A" w:rsidRDefault="009F6221"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uzyskanie klucza licencyjnego odbywa się za pośrednictwem strony producenta oprogramowania,</w:t>
            </w:r>
          </w:p>
          <w:p w14:paraId="34415699" w14:textId="77777777" w:rsidR="009F6221" w:rsidRPr="004E502A" w:rsidRDefault="009F6221"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tc>
      </w:tr>
      <w:tr w:rsidR="009F6221" w:rsidRPr="004E502A" w14:paraId="32AC04ED" w14:textId="77777777" w:rsidTr="00285869">
        <w:trPr>
          <w:gridAfter w:val="1"/>
          <w:wAfter w:w="8" w:type="dxa"/>
        </w:trPr>
        <w:tc>
          <w:tcPr>
            <w:tcW w:w="562" w:type="dxa"/>
            <w:hideMark/>
          </w:tcPr>
          <w:p w14:paraId="32826827" w14:textId="77777777" w:rsidR="009F6221" w:rsidRPr="004E502A" w:rsidRDefault="009F6221" w:rsidP="00285869">
            <w:pPr>
              <w:spacing w:after="0"/>
              <w:rPr>
                <w:rFonts w:cs="Arial"/>
                <w:sz w:val="16"/>
                <w:szCs w:val="16"/>
              </w:rPr>
            </w:pPr>
            <w:r w:rsidRPr="004E502A">
              <w:rPr>
                <w:rFonts w:cs="Arial"/>
                <w:sz w:val="16"/>
                <w:szCs w:val="16"/>
              </w:rPr>
              <w:t>2.</w:t>
            </w:r>
          </w:p>
        </w:tc>
        <w:tc>
          <w:tcPr>
            <w:tcW w:w="1565" w:type="dxa"/>
            <w:hideMark/>
          </w:tcPr>
          <w:p w14:paraId="4FE2657A" w14:textId="77777777" w:rsidR="009F6221" w:rsidRPr="004E502A" w:rsidRDefault="009F6221" w:rsidP="00285869">
            <w:pPr>
              <w:spacing w:after="0"/>
              <w:rPr>
                <w:rFonts w:cs="Arial"/>
                <w:sz w:val="16"/>
                <w:szCs w:val="16"/>
              </w:rPr>
            </w:pPr>
            <w:r w:rsidRPr="004E502A">
              <w:rPr>
                <w:rFonts w:cs="Arial"/>
                <w:sz w:val="16"/>
                <w:szCs w:val="16"/>
              </w:rPr>
              <w:t>Interfejs Użytkownika</w:t>
            </w:r>
          </w:p>
        </w:tc>
        <w:tc>
          <w:tcPr>
            <w:tcW w:w="8081" w:type="dxa"/>
            <w:hideMark/>
          </w:tcPr>
          <w:p w14:paraId="3B5BD3D6" w14:textId="77777777" w:rsidR="009F6221" w:rsidRPr="004E502A" w:rsidRDefault="009F6221" w:rsidP="00285869">
            <w:pPr>
              <w:pStyle w:val="Bezodstpw"/>
              <w:rPr>
                <w:rFonts w:ascii="Arial" w:hAnsi="Arial" w:cs="Arial"/>
                <w:color w:val="000000"/>
                <w:sz w:val="16"/>
                <w:szCs w:val="16"/>
              </w:rPr>
            </w:pPr>
            <w:r w:rsidRPr="004E502A">
              <w:rPr>
                <w:rFonts w:ascii="Arial" w:hAnsi="Arial" w:cs="Arial"/>
                <w:color w:val="000000"/>
                <w:sz w:val="16"/>
                <w:szCs w:val="16"/>
              </w:rPr>
              <w:t>Wymagania odnośnie interfejsu użytkownika:</w:t>
            </w:r>
          </w:p>
          <w:p w14:paraId="4CDA7C67"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pełna polska wersja językowa interfejsu użytkownika;</w:t>
            </w:r>
          </w:p>
          <w:p w14:paraId="74E35614"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prostota i intuicyjność obsługi, pozwalająca na pracę osobom nieposiadającym umiejętności technicznych;</w:t>
            </w:r>
          </w:p>
          <w:p w14:paraId="506A353A"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zdalnej instalacji pakietu poprzez zasady grup (GPO) w domenie;</w:t>
            </w:r>
          </w:p>
          <w:p w14:paraId="1588C492"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lastRenderedPageBreak/>
              <w:t>całkowicie zlokalizowany w języku polskim system komunikatów i podręcznej pomocy technicznej w pakiecie;</w:t>
            </w:r>
          </w:p>
          <w:p w14:paraId="3AE9C7FE"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prawo do (w okresie przynajmniej 5 lat) instalacji udostępnianych przez producenta poprawek w ramach wynagrodzenia;</w:t>
            </w:r>
          </w:p>
          <w:p w14:paraId="35AA2288"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wsparcie dla formatu XML;</w:t>
            </w:r>
          </w:p>
          <w:p w14:paraId="5AFB8B47"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nadawania uprawnień do modyfikacji dokumentów tworzonych za pomocą aplikacji wchodzących w skład pakietów;</w:t>
            </w:r>
          </w:p>
          <w:p w14:paraId="7F1B14C1"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automatyczne wypisywanie hiperłącz;</w:t>
            </w:r>
          </w:p>
          <w:p w14:paraId="4CF83AE1"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automatycznego odświeżania danych pochodzących z Internetu w arkuszach kalkulacyjnych;</w:t>
            </w:r>
          </w:p>
          <w:p w14:paraId="69F7B2DC"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dodawania do dokumentów i arkuszy kalkulacyjnych podpisów cyfrowych, pozwalających na stwierdzenie czy dany dokument/arkusz pochodzi z bezpiecznego źródła i nie został w żaden sposób zmieniony;</w:t>
            </w:r>
          </w:p>
          <w:p w14:paraId="5E959C0E"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automatycznego odzyskiwania dokumentów i arkuszy kalkulacyjnych: w wypadku nieoczekiwanego zamknięcia aplikacji spowodowanego zanikiem prądu;</w:t>
            </w:r>
          </w:p>
          <w:p w14:paraId="2C90A1C6"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prawidłowe odczytywanie i zapisywanie danych w dokumentach, min. w formatach: .DOC, .DOCX, XLS, .XLSX, .PPT, .PPTX, w tym obsługa formatowania, makr, formuł, formularzy w plikach wytworzonych w MS Office 2003, MS Office 2007, MS Office 2010 i MS Office 2013;</w:t>
            </w:r>
          </w:p>
          <w:p w14:paraId="439AF6DB"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tworzenie i edycja dokumentów elektronicznych w formacie, który spełnia następujące warunki:</w:t>
            </w:r>
          </w:p>
          <w:p w14:paraId="2AFD05CD"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posiada kompletny i publicznie dostępny opis formatu;</w:t>
            </w:r>
          </w:p>
          <w:p w14:paraId="47D465EF"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14:paraId="3A576135"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umożliwia wykorzystanie schematów XML;</w:t>
            </w:r>
          </w:p>
          <w:p w14:paraId="453910DC"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wspiera w swojej specyfikacji podpis elektroniczny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14:paraId="3948A343" w14:textId="77777777" w:rsidR="009F6221" w:rsidRPr="004E502A" w:rsidRDefault="009F6221"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zawiera narzędzia programistyczne umożliwiające automatyzację pracy i wymianę danych pomiędzy dokumentami i aplikacjami (język makropoleceń, język skryptowy)</w:t>
            </w:r>
          </w:p>
        </w:tc>
      </w:tr>
      <w:tr w:rsidR="009F6221" w:rsidRPr="004E502A" w14:paraId="5D5C2781" w14:textId="77777777" w:rsidTr="00285869">
        <w:trPr>
          <w:gridAfter w:val="1"/>
          <w:wAfter w:w="8" w:type="dxa"/>
        </w:trPr>
        <w:tc>
          <w:tcPr>
            <w:tcW w:w="562" w:type="dxa"/>
            <w:hideMark/>
          </w:tcPr>
          <w:p w14:paraId="0C45CBCC" w14:textId="77777777" w:rsidR="009F6221" w:rsidRPr="004E502A" w:rsidRDefault="009F6221" w:rsidP="00285869">
            <w:pPr>
              <w:spacing w:after="0"/>
              <w:rPr>
                <w:rFonts w:cs="Arial"/>
                <w:sz w:val="16"/>
                <w:szCs w:val="16"/>
              </w:rPr>
            </w:pPr>
            <w:r w:rsidRPr="004E502A">
              <w:rPr>
                <w:rFonts w:cs="Arial"/>
                <w:sz w:val="16"/>
                <w:szCs w:val="16"/>
              </w:rPr>
              <w:lastRenderedPageBreak/>
              <w:t>3.</w:t>
            </w:r>
          </w:p>
        </w:tc>
        <w:tc>
          <w:tcPr>
            <w:tcW w:w="1565" w:type="dxa"/>
            <w:hideMark/>
          </w:tcPr>
          <w:p w14:paraId="6CA80076" w14:textId="77777777" w:rsidR="009F6221" w:rsidRPr="004E502A" w:rsidRDefault="009F6221" w:rsidP="00285869">
            <w:pPr>
              <w:spacing w:after="0"/>
              <w:rPr>
                <w:rFonts w:cs="Arial"/>
                <w:sz w:val="16"/>
                <w:szCs w:val="16"/>
              </w:rPr>
            </w:pPr>
            <w:r w:rsidRPr="004E502A">
              <w:rPr>
                <w:rFonts w:cs="Arial"/>
                <w:sz w:val="16"/>
                <w:szCs w:val="16"/>
              </w:rPr>
              <w:t>Edytor tekstu</w:t>
            </w:r>
          </w:p>
        </w:tc>
        <w:tc>
          <w:tcPr>
            <w:tcW w:w="8081" w:type="dxa"/>
            <w:hideMark/>
          </w:tcPr>
          <w:p w14:paraId="0426A748" w14:textId="77777777" w:rsidR="009F6221" w:rsidRPr="004E502A" w:rsidRDefault="009F6221" w:rsidP="00285869">
            <w:pPr>
              <w:pStyle w:val="Bezodstpw"/>
              <w:rPr>
                <w:rFonts w:ascii="Arial" w:hAnsi="Arial" w:cs="Arial"/>
                <w:color w:val="000000"/>
                <w:sz w:val="16"/>
                <w:szCs w:val="16"/>
              </w:rPr>
            </w:pPr>
            <w:r w:rsidRPr="004E502A">
              <w:rPr>
                <w:rFonts w:ascii="Arial" w:hAnsi="Arial" w:cs="Arial"/>
                <w:color w:val="000000"/>
                <w:sz w:val="16"/>
                <w:szCs w:val="16"/>
              </w:rPr>
              <w:t>Edytor tekstów musi umożliwiać minimum:</w:t>
            </w:r>
          </w:p>
          <w:p w14:paraId="59EC24BC"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Edycję i formatowanie tekstu w języku polskim wraz z obsługą języka polskiego w zakresie sprawdzania pisowni i poprawności gramatycznej oraz funkcjonalnością słownika wyrazów bliskoznacznych i autokorekty;</w:t>
            </w:r>
          </w:p>
          <w:p w14:paraId="534A273F"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oraz formatowanie tabel;</w:t>
            </w:r>
          </w:p>
          <w:p w14:paraId="5ED08BC1"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oraz formatowanie obiektów graficznych;</w:t>
            </w:r>
          </w:p>
          <w:p w14:paraId="018E4C39"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wykresów i tabel z arkusza kalkulacyjnego (wliczając tabele przestawne);</w:t>
            </w:r>
          </w:p>
          <w:p w14:paraId="4B0EE9C4"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Automatyczne numerowanie rozdziałów, punktów, akapitów, tabel i rysunków;</w:t>
            </w:r>
          </w:p>
          <w:p w14:paraId="162AF3DA"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Automatyczne tworzenie spisów treści;</w:t>
            </w:r>
          </w:p>
          <w:p w14:paraId="08D9A380"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Formatowanie nagłówków i stopek stron;</w:t>
            </w:r>
          </w:p>
          <w:p w14:paraId="20622CE9"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Sprawdzanie pisowni w języku polskim;</w:t>
            </w:r>
          </w:p>
          <w:p w14:paraId="71619E17"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Śledzenie zmian wprowadzonych przez użytkowników;</w:t>
            </w:r>
          </w:p>
          <w:p w14:paraId="48FAC214"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Nagrywanie, tworzenie i edycję makr automatyzujących wykonywanie czynności;</w:t>
            </w:r>
          </w:p>
          <w:p w14:paraId="56F45E7E"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Określenie układu strony (pionowa/pozioma);</w:t>
            </w:r>
          </w:p>
          <w:p w14:paraId="77D9F0D2"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Wydruk dokumentów;</w:t>
            </w:r>
          </w:p>
          <w:p w14:paraId="7EF89B73"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Wykonywanie korespondencji seryjnej bazując na danych adresowych pochodzących z arkusza kalkulacyjnego i z narzędzia do zarządzania informacją prywatną;</w:t>
            </w:r>
          </w:p>
          <w:p w14:paraId="22709206"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Zabezpieczenie dokumentów hasłem przed odczytem oraz przed wprowadzaniem modyfikacji</w:t>
            </w:r>
          </w:p>
          <w:p w14:paraId="539EC4C6"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6420E774" w14:textId="77777777" w:rsidR="009F6221" w:rsidRPr="004E502A" w:rsidRDefault="009F6221"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9F6221" w:rsidRPr="004E502A" w14:paraId="7F850232" w14:textId="77777777" w:rsidTr="00285869">
        <w:trPr>
          <w:gridAfter w:val="1"/>
          <w:wAfter w:w="8" w:type="dxa"/>
        </w:trPr>
        <w:tc>
          <w:tcPr>
            <w:tcW w:w="562" w:type="dxa"/>
            <w:hideMark/>
          </w:tcPr>
          <w:p w14:paraId="33645BF4" w14:textId="77777777" w:rsidR="009F6221" w:rsidRPr="004E502A" w:rsidRDefault="009F6221" w:rsidP="00285869">
            <w:pPr>
              <w:spacing w:after="0"/>
              <w:rPr>
                <w:rFonts w:cs="Arial"/>
                <w:sz w:val="16"/>
                <w:szCs w:val="16"/>
              </w:rPr>
            </w:pPr>
            <w:r w:rsidRPr="004E502A">
              <w:rPr>
                <w:rFonts w:cs="Arial"/>
                <w:sz w:val="16"/>
                <w:szCs w:val="16"/>
              </w:rPr>
              <w:t>4.</w:t>
            </w:r>
          </w:p>
        </w:tc>
        <w:tc>
          <w:tcPr>
            <w:tcW w:w="1565" w:type="dxa"/>
            <w:hideMark/>
          </w:tcPr>
          <w:p w14:paraId="2C285C2F" w14:textId="77777777" w:rsidR="009F6221" w:rsidRPr="004E502A" w:rsidRDefault="009F6221" w:rsidP="00285869">
            <w:pPr>
              <w:spacing w:after="0"/>
              <w:rPr>
                <w:rFonts w:cs="Arial"/>
                <w:sz w:val="16"/>
                <w:szCs w:val="16"/>
              </w:rPr>
            </w:pPr>
            <w:r w:rsidRPr="004E502A">
              <w:rPr>
                <w:rFonts w:cs="Arial"/>
                <w:sz w:val="16"/>
                <w:szCs w:val="16"/>
              </w:rPr>
              <w:t>Wdrożenie</w:t>
            </w:r>
          </w:p>
        </w:tc>
        <w:tc>
          <w:tcPr>
            <w:tcW w:w="8081" w:type="dxa"/>
            <w:hideMark/>
          </w:tcPr>
          <w:p w14:paraId="236547ED" w14:textId="4022B285" w:rsidR="009F6221" w:rsidRPr="004E502A" w:rsidRDefault="009F6221" w:rsidP="00285869">
            <w:pPr>
              <w:spacing w:after="0"/>
              <w:rPr>
                <w:rFonts w:cs="Arial"/>
                <w:color w:val="000000"/>
                <w:sz w:val="16"/>
                <w:szCs w:val="16"/>
              </w:rPr>
            </w:pPr>
            <w:r w:rsidRPr="004E502A">
              <w:rPr>
                <w:rFonts w:cs="Arial"/>
                <w:sz w:val="16"/>
                <w:szCs w:val="16"/>
              </w:rPr>
              <w:t>Zamawiający wymaga, aby dostarczone oprogramowanie zostało zainstalowane na komputerach dostarczanych w ramach przedmiotowego postępowania.</w:t>
            </w:r>
          </w:p>
        </w:tc>
      </w:tr>
    </w:tbl>
    <w:p w14:paraId="4CCE3E1E" w14:textId="57282DF2" w:rsidR="009F6221" w:rsidRPr="004E502A" w:rsidRDefault="009F6221" w:rsidP="00A8223F">
      <w:pPr>
        <w:rPr>
          <w:rFonts w:cs="Arial"/>
          <w:sz w:val="16"/>
          <w:szCs w:val="16"/>
        </w:rPr>
      </w:pPr>
    </w:p>
    <w:tbl>
      <w:tblPr>
        <w:tblStyle w:val="Tabela-Siatka"/>
        <w:tblW w:w="10207" w:type="dxa"/>
        <w:tblInd w:w="-147" w:type="dxa"/>
        <w:tblLook w:val="04A0" w:firstRow="1" w:lastRow="0" w:firstColumn="1" w:lastColumn="0" w:noHBand="0" w:noVBand="1"/>
      </w:tblPr>
      <w:tblGrid>
        <w:gridCol w:w="568"/>
        <w:gridCol w:w="1572"/>
        <w:gridCol w:w="8067"/>
      </w:tblGrid>
      <w:tr w:rsidR="005A3AA2" w:rsidRPr="004E502A" w14:paraId="0A10EE1B" w14:textId="77777777" w:rsidTr="00285869">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A1B2A" w14:textId="1D611EA9" w:rsidR="005A3AA2" w:rsidRPr="004E502A" w:rsidRDefault="005A3AA2" w:rsidP="003468D6">
            <w:pPr>
              <w:spacing w:after="0" w:line="240" w:lineRule="auto"/>
              <w:jc w:val="center"/>
              <w:rPr>
                <w:rFonts w:cs="Arial"/>
                <w:b/>
                <w:sz w:val="16"/>
                <w:szCs w:val="16"/>
              </w:rPr>
            </w:pPr>
            <w:r w:rsidRPr="004E502A">
              <w:rPr>
                <w:rFonts w:cs="Arial"/>
                <w:b/>
                <w:sz w:val="16"/>
                <w:szCs w:val="16"/>
              </w:rPr>
              <w:t>Laptop – 1 szt.</w:t>
            </w:r>
          </w:p>
        </w:tc>
      </w:tr>
      <w:tr w:rsidR="004149F8" w:rsidRPr="004E502A" w14:paraId="3CEC1309" w14:textId="77777777" w:rsidTr="00285869">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EAE86" w14:textId="77777777" w:rsidR="004149F8" w:rsidRPr="004E502A" w:rsidRDefault="004149F8" w:rsidP="003468D6">
            <w:pPr>
              <w:spacing w:after="0" w:line="240" w:lineRule="auto"/>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A22A6" w14:textId="77777777" w:rsidR="004149F8" w:rsidRPr="004E502A" w:rsidRDefault="004149F8" w:rsidP="003468D6">
            <w:pPr>
              <w:spacing w:after="0" w:line="240" w:lineRule="auto"/>
              <w:jc w:val="center"/>
              <w:rPr>
                <w:rFonts w:cs="Arial"/>
                <w:sz w:val="16"/>
                <w:szCs w:val="16"/>
              </w:rPr>
            </w:pPr>
            <w:r w:rsidRPr="004E502A">
              <w:rPr>
                <w:rFonts w:cs="Arial"/>
                <w:b/>
                <w:sz w:val="16"/>
                <w:szCs w:val="16"/>
              </w:rPr>
              <w:t>Nazwa komponentu</w:t>
            </w:r>
          </w:p>
        </w:tc>
        <w:tc>
          <w:tcPr>
            <w:tcW w:w="8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FF739" w14:textId="77777777" w:rsidR="004149F8" w:rsidRPr="004E502A" w:rsidRDefault="004149F8" w:rsidP="003468D6">
            <w:pPr>
              <w:spacing w:after="0" w:line="240" w:lineRule="auto"/>
              <w:jc w:val="both"/>
              <w:rPr>
                <w:rFonts w:cs="Arial"/>
                <w:sz w:val="16"/>
                <w:szCs w:val="16"/>
              </w:rPr>
            </w:pPr>
            <w:r w:rsidRPr="004E502A">
              <w:rPr>
                <w:rFonts w:cs="Arial"/>
                <w:b/>
                <w:sz w:val="16"/>
                <w:szCs w:val="16"/>
              </w:rPr>
              <w:t>Wymagane minimalne parametry techniczne urządzenia</w:t>
            </w:r>
          </w:p>
        </w:tc>
      </w:tr>
      <w:tr w:rsidR="004149F8" w:rsidRPr="004E502A" w14:paraId="5B9B0C4D" w14:textId="77777777" w:rsidTr="00285869">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31384" w14:textId="77777777" w:rsidR="004149F8" w:rsidRPr="004E502A" w:rsidRDefault="004149F8" w:rsidP="003468D6">
            <w:pPr>
              <w:spacing w:after="0" w:line="240" w:lineRule="auto"/>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08139" w14:textId="77777777" w:rsidR="004149F8" w:rsidRPr="004E502A" w:rsidRDefault="004149F8" w:rsidP="003468D6">
            <w:pPr>
              <w:spacing w:after="0" w:line="240" w:lineRule="auto"/>
              <w:jc w:val="center"/>
              <w:rPr>
                <w:rFonts w:cs="Arial"/>
                <w:sz w:val="16"/>
                <w:szCs w:val="16"/>
              </w:rPr>
            </w:pPr>
            <w:r w:rsidRPr="004E502A">
              <w:rPr>
                <w:rFonts w:cs="Arial"/>
                <w:b/>
                <w:sz w:val="16"/>
                <w:szCs w:val="16"/>
              </w:rPr>
              <w:t>2</w:t>
            </w:r>
          </w:p>
        </w:tc>
        <w:tc>
          <w:tcPr>
            <w:tcW w:w="8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A527B" w14:textId="77777777" w:rsidR="004149F8" w:rsidRPr="004E502A" w:rsidRDefault="004149F8" w:rsidP="003468D6">
            <w:pPr>
              <w:spacing w:after="0" w:line="240" w:lineRule="auto"/>
              <w:jc w:val="center"/>
              <w:rPr>
                <w:rFonts w:cs="Arial"/>
                <w:sz w:val="16"/>
                <w:szCs w:val="16"/>
              </w:rPr>
            </w:pPr>
            <w:r w:rsidRPr="004E502A">
              <w:rPr>
                <w:rFonts w:cs="Arial"/>
                <w:b/>
                <w:sz w:val="16"/>
                <w:szCs w:val="16"/>
              </w:rPr>
              <w:t>3</w:t>
            </w:r>
          </w:p>
        </w:tc>
      </w:tr>
      <w:tr w:rsidR="004149F8" w:rsidRPr="004E502A" w14:paraId="4BFC848B" w14:textId="77777777" w:rsidTr="00285869">
        <w:tc>
          <w:tcPr>
            <w:tcW w:w="568" w:type="dxa"/>
          </w:tcPr>
          <w:p w14:paraId="6633DB15" w14:textId="77777777" w:rsidR="004149F8" w:rsidRPr="004E502A" w:rsidRDefault="004149F8" w:rsidP="003468D6">
            <w:pPr>
              <w:spacing w:after="0" w:line="240" w:lineRule="auto"/>
              <w:rPr>
                <w:rFonts w:cs="Arial"/>
                <w:sz w:val="16"/>
                <w:szCs w:val="16"/>
              </w:rPr>
            </w:pPr>
            <w:r w:rsidRPr="004E502A">
              <w:rPr>
                <w:rFonts w:cs="Arial"/>
                <w:sz w:val="16"/>
                <w:szCs w:val="16"/>
              </w:rPr>
              <w:t>1.</w:t>
            </w:r>
          </w:p>
        </w:tc>
        <w:tc>
          <w:tcPr>
            <w:tcW w:w="1572" w:type="dxa"/>
          </w:tcPr>
          <w:p w14:paraId="6E68B128" w14:textId="77777777" w:rsidR="004149F8" w:rsidRPr="004E502A" w:rsidRDefault="004149F8" w:rsidP="003468D6">
            <w:pPr>
              <w:spacing w:after="0" w:line="240" w:lineRule="auto"/>
              <w:rPr>
                <w:rFonts w:cs="Arial"/>
                <w:sz w:val="16"/>
                <w:szCs w:val="16"/>
              </w:rPr>
            </w:pPr>
            <w:r w:rsidRPr="004E502A">
              <w:rPr>
                <w:rFonts w:cs="Arial"/>
                <w:sz w:val="16"/>
                <w:szCs w:val="16"/>
              </w:rPr>
              <w:t>Zastosowanie</w:t>
            </w:r>
          </w:p>
        </w:tc>
        <w:tc>
          <w:tcPr>
            <w:tcW w:w="8067" w:type="dxa"/>
          </w:tcPr>
          <w:p w14:paraId="41614763" w14:textId="77777777" w:rsidR="004149F8" w:rsidRPr="004E502A" w:rsidRDefault="004149F8" w:rsidP="003468D6">
            <w:pPr>
              <w:spacing w:after="0" w:line="240" w:lineRule="auto"/>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4149F8" w:rsidRPr="004E502A" w14:paraId="30D1FA72" w14:textId="77777777" w:rsidTr="00285869">
        <w:tc>
          <w:tcPr>
            <w:tcW w:w="568" w:type="dxa"/>
          </w:tcPr>
          <w:p w14:paraId="3175B1B2" w14:textId="77777777" w:rsidR="004149F8" w:rsidRPr="004E502A" w:rsidRDefault="004149F8" w:rsidP="003468D6">
            <w:pPr>
              <w:spacing w:after="0" w:line="240" w:lineRule="auto"/>
              <w:rPr>
                <w:rFonts w:cs="Arial"/>
                <w:sz w:val="16"/>
                <w:szCs w:val="16"/>
              </w:rPr>
            </w:pPr>
            <w:r w:rsidRPr="004E502A">
              <w:rPr>
                <w:rFonts w:cs="Arial"/>
                <w:sz w:val="16"/>
                <w:szCs w:val="16"/>
              </w:rPr>
              <w:t>2.</w:t>
            </w:r>
          </w:p>
        </w:tc>
        <w:tc>
          <w:tcPr>
            <w:tcW w:w="1572" w:type="dxa"/>
          </w:tcPr>
          <w:p w14:paraId="0B2ED468" w14:textId="77777777" w:rsidR="004149F8" w:rsidRPr="004E502A" w:rsidRDefault="004149F8" w:rsidP="003468D6">
            <w:pPr>
              <w:spacing w:after="0" w:line="240" w:lineRule="auto"/>
              <w:rPr>
                <w:rFonts w:cs="Arial"/>
                <w:sz w:val="16"/>
                <w:szCs w:val="16"/>
              </w:rPr>
            </w:pPr>
            <w:r w:rsidRPr="004E502A">
              <w:rPr>
                <w:rFonts w:cs="Arial"/>
                <w:sz w:val="16"/>
                <w:szCs w:val="16"/>
              </w:rPr>
              <w:t>Przekątna Ekranu</w:t>
            </w:r>
          </w:p>
        </w:tc>
        <w:tc>
          <w:tcPr>
            <w:tcW w:w="8067" w:type="dxa"/>
          </w:tcPr>
          <w:p w14:paraId="1E974BFC" w14:textId="77777777" w:rsidR="004149F8" w:rsidRPr="004E502A" w:rsidRDefault="004149F8" w:rsidP="003468D6">
            <w:pPr>
              <w:spacing w:after="0" w:line="240" w:lineRule="auto"/>
              <w:jc w:val="both"/>
              <w:rPr>
                <w:rFonts w:cs="Arial"/>
                <w:sz w:val="16"/>
                <w:szCs w:val="16"/>
              </w:rPr>
            </w:pPr>
            <w:r w:rsidRPr="004E502A">
              <w:rPr>
                <w:rFonts w:cs="Arial"/>
                <w:sz w:val="16"/>
                <w:szCs w:val="16"/>
              </w:rPr>
              <w:t>Komputer przenośny typu notebook z ekranem 14" o rozdzielczości:</w:t>
            </w:r>
          </w:p>
          <w:p w14:paraId="2D4AD0D9" w14:textId="77777777" w:rsidR="004149F8" w:rsidRPr="004E502A" w:rsidRDefault="004149F8" w:rsidP="003468D6">
            <w:pPr>
              <w:spacing w:after="0" w:line="240" w:lineRule="auto"/>
              <w:jc w:val="both"/>
              <w:rPr>
                <w:rFonts w:cs="Arial"/>
                <w:sz w:val="16"/>
                <w:szCs w:val="16"/>
              </w:rPr>
            </w:pPr>
            <w:r w:rsidRPr="004E502A">
              <w:rPr>
                <w:rFonts w:cs="Arial"/>
                <w:sz w:val="16"/>
                <w:szCs w:val="16"/>
              </w:rPr>
              <w:t>Min. HD (1366 x 768) z podświetleniem LED i powłoką przeciwodblaskową,</w:t>
            </w:r>
          </w:p>
          <w:p w14:paraId="2A3AE78E" w14:textId="77777777" w:rsidR="004149F8" w:rsidRPr="004E502A" w:rsidRDefault="004149F8" w:rsidP="003468D6">
            <w:pPr>
              <w:spacing w:after="0" w:line="240" w:lineRule="auto"/>
              <w:jc w:val="both"/>
              <w:rPr>
                <w:rFonts w:cs="Arial"/>
                <w:color w:val="00B050"/>
                <w:sz w:val="16"/>
                <w:szCs w:val="16"/>
              </w:rPr>
            </w:pPr>
            <w:r w:rsidRPr="004E502A">
              <w:rPr>
                <w:rFonts w:cs="Arial"/>
                <w:sz w:val="16"/>
                <w:szCs w:val="16"/>
              </w:rPr>
              <w:t xml:space="preserve">jasność 200 nits, kontrast min. 300:1, maksymalny rozmiar plamki 0,23 mm. </w:t>
            </w:r>
          </w:p>
        </w:tc>
      </w:tr>
      <w:tr w:rsidR="004149F8" w:rsidRPr="004E502A" w14:paraId="139B40AB" w14:textId="77777777" w:rsidTr="00285869">
        <w:tc>
          <w:tcPr>
            <w:tcW w:w="568" w:type="dxa"/>
          </w:tcPr>
          <w:p w14:paraId="0281A250" w14:textId="77777777" w:rsidR="004149F8" w:rsidRPr="004E502A" w:rsidRDefault="004149F8" w:rsidP="003468D6">
            <w:pPr>
              <w:spacing w:after="0" w:line="240" w:lineRule="auto"/>
              <w:rPr>
                <w:rFonts w:cs="Arial"/>
                <w:sz w:val="16"/>
                <w:szCs w:val="16"/>
              </w:rPr>
            </w:pPr>
            <w:r w:rsidRPr="004E502A">
              <w:rPr>
                <w:rFonts w:cs="Arial"/>
                <w:sz w:val="16"/>
                <w:szCs w:val="16"/>
              </w:rPr>
              <w:t>3.</w:t>
            </w:r>
          </w:p>
        </w:tc>
        <w:tc>
          <w:tcPr>
            <w:tcW w:w="1572" w:type="dxa"/>
          </w:tcPr>
          <w:p w14:paraId="423C81B2" w14:textId="77777777" w:rsidR="004149F8" w:rsidRPr="004E502A" w:rsidRDefault="004149F8" w:rsidP="003468D6">
            <w:pPr>
              <w:spacing w:after="0" w:line="240" w:lineRule="auto"/>
              <w:rPr>
                <w:rFonts w:cs="Arial"/>
                <w:sz w:val="16"/>
                <w:szCs w:val="16"/>
              </w:rPr>
            </w:pPr>
            <w:r w:rsidRPr="004E502A">
              <w:rPr>
                <w:rFonts w:cs="Arial"/>
                <w:sz w:val="16"/>
                <w:szCs w:val="16"/>
              </w:rPr>
              <w:t>Procesor</w:t>
            </w:r>
          </w:p>
        </w:tc>
        <w:tc>
          <w:tcPr>
            <w:tcW w:w="8067" w:type="dxa"/>
          </w:tcPr>
          <w:p w14:paraId="26487112" w14:textId="77777777" w:rsidR="004149F8" w:rsidRPr="004E502A" w:rsidRDefault="004149F8" w:rsidP="003468D6">
            <w:pPr>
              <w:spacing w:after="0" w:line="240" w:lineRule="auto"/>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44267D21" w14:textId="154E252C" w:rsidR="004149F8" w:rsidRPr="004E502A" w:rsidRDefault="004149F8" w:rsidP="003468D6">
            <w:pPr>
              <w:spacing w:after="0" w:line="240" w:lineRule="auto"/>
              <w:rPr>
                <w:rFonts w:cs="Arial"/>
                <w:sz w:val="16"/>
                <w:szCs w:val="16"/>
              </w:rPr>
            </w:pPr>
            <w:r w:rsidRPr="004E502A">
              <w:rPr>
                <w:rFonts w:cs="Arial"/>
                <w:sz w:val="16"/>
                <w:szCs w:val="16"/>
              </w:rPr>
              <w:t xml:space="preserve">Wynik dostępny na stronie : </w:t>
            </w:r>
            <w:hyperlink r:id="rId10"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r w:rsidR="007315C7" w:rsidRPr="004E502A">
              <w:rPr>
                <w:rFonts w:cs="Arial"/>
                <w:bCs/>
                <w:sz w:val="16"/>
                <w:szCs w:val="16"/>
              </w:rPr>
              <w:t>.</w:t>
            </w:r>
          </w:p>
        </w:tc>
      </w:tr>
      <w:tr w:rsidR="004149F8" w:rsidRPr="004E502A" w14:paraId="1010A83B" w14:textId="77777777" w:rsidTr="00285869">
        <w:tc>
          <w:tcPr>
            <w:tcW w:w="568" w:type="dxa"/>
          </w:tcPr>
          <w:p w14:paraId="460CA641" w14:textId="77777777" w:rsidR="004149F8" w:rsidRPr="004E502A" w:rsidRDefault="004149F8" w:rsidP="003468D6">
            <w:pPr>
              <w:spacing w:after="0" w:line="240" w:lineRule="auto"/>
              <w:jc w:val="both"/>
              <w:rPr>
                <w:rFonts w:cs="Arial"/>
                <w:sz w:val="16"/>
                <w:szCs w:val="16"/>
              </w:rPr>
            </w:pPr>
            <w:r w:rsidRPr="004E502A">
              <w:rPr>
                <w:rFonts w:cs="Arial"/>
                <w:sz w:val="16"/>
                <w:szCs w:val="16"/>
              </w:rPr>
              <w:t>4.</w:t>
            </w:r>
          </w:p>
        </w:tc>
        <w:tc>
          <w:tcPr>
            <w:tcW w:w="1572" w:type="dxa"/>
          </w:tcPr>
          <w:p w14:paraId="6E52E60D" w14:textId="77777777" w:rsidR="004149F8" w:rsidRPr="004E502A" w:rsidRDefault="004149F8" w:rsidP="003468D6">
            <w:pPr>
              <w:spacing w:after="0" w:line="240" w:lineRule="auto"/>
              <w:jc w:val="both"/>
              <w:rPr>
                <w:rFonts w:cs="Arial"/>
                <w:sz w:val="16"/>
                <w:szCs w:val="16"/>
              </w:rPr>
            </w:pPr>
            <w:r w:rsidRPr="004E502A">
              <w:rPr>
                <w:rFonts w:cs="Arial"/>
                <w:sz w:val="16"/>
                <w:szCs w:val="16"/>
              </w:rPr>
              <w:t>Płyta główna</w:t>
            </w:r>
          </w:p>
        </w:tc>
        <w:tc>
          <w:tcPr>
            <w:tcW w:w="8067" w:type="dxa"/>
          </w:tcPr>
          <w:p w14:paraId="7D5063C6" w14:textId="43CDDECF" w:rsidR="004149F8" w:rsidRPr="004E502A" w:rsidRDefault="004149F8" w:rsidP="003468D6">
            <w:pPr>
              <w:spacing w:after="0" w:line="240" w:lineRule="auto"/>
              <w:jc w:val="both"/>
              <w:rPr>
                <w:rFonts w:cs="Arial"/>
                <w:sz w:val="16"/>
                <w:szCs w:val="16"/>
              </w:rPr>
            </w:pPr>
            <w:r w:rsidRPr="004E502A">
              <w:rPr>
                <w:rFonts w:cs="Arial"/>
                <w:sz w:val="16"/>
                <w:szCs w:val="16"/>
              </w:rPr>
              <w:t xml:space="preserve">Wyposażona przez producenta w dedykowany chipset dla oferowanego procesora. </w:t>
            </w:r>
          </w:p>
        </w:tc>
      </w:tr>
      <w:tr w:rsidR="004149F8" w:rsidRPr="004E502A" w14:paraId="5AD1B0C0" w14:textId="77777777" w:rsidTr="003468D6">
        <w:trPr>
          <w:trHeight w:val="384"/>
        </w:trPr>
        <w:tc>
          <w:tcPr>
            <w:tcW w:w="568" w:type="dxa"/>
          </w:tcPr>
          <w:p w14:paraId="6A12984D" w14:textId="77777777" w:rsidR="004149F8" w:rsidRPr="004E502A" w:rsidRDefault="004149F8" w:rsidP="003468D6">
            <w:pPr>
              <w:spacing w:after="0" w:line="240" w:lineRule="auto"/>
              <w:rPr>
                <w:rFonts w:cs="Arial"/>
                <w:sz w:val="16"/>
                <w:szCs w:val="16"/>
              </w:rPr>
            </w:pPr>
            <w:r w:rsidRPr="004E502A">
              <w:rPr>
                <w:rFonts w:cs="Arial"/>
                <w:sz w:val="16"/>
                <w:szCs w:val="16"/>
              </w:rPr>
              <w:lastRenderedPageBreak/>
              <w:t>5.</w:t>
            </w:r>
          </w:p>
        </w:tc>
        <w:tc>
          <w:tcPr>
            <w:tcW w:w="1572" w:type="dxa"/>
          </w:tcPr>
          <w:p w14:paraId="6669BD01" w14:textId="77777777" w:rsidR="004149F8" w:rsidRPr="004E502A" w:rsidRDefault="004149F8" w:rsidP="003468D6">
            <w:pPr>
              <w:spacing w:after="0" w:line="240" w:lineRule="auto"/>
              <w:rPr>
                <w:rFonts w:cs="Arial"/>
                <w:sz w:val="16"/>
                <w:szCs w:val="16"/>
              </w:rPr>
            </w:pPr>
            <w:r w:rsidRPr="004E502A">
              <w:rPr>
                <w:rFonts w:cs="Arial"/>
                <w:sz w:val="16"/>
                <w:szCs w:val="16"/>
              </w:rPr>
              <w:t>Pamięć RAM</w:t>
            </w:r>
          </w:p>
        </w:tc>
        <w:tc>
          <w:tcPr>
            <w:tcW w:w="8067" w:type="dxa"/>
          </w:tcPr>
          <w:p w14:paraId="0184B2F2" w14:textId="08F15A91" w:rsidR="004149F8" w:rsidRPr="004E502A" w:rsidRDefault="004149F8" w:rsidP="003468D6">
            <w:pPr>
              <w:spacing w:after="0" w:line="240" w:lineRule="auto"/>
              <w:jc w:val="both"/>
              <w:rPr>
                <w:rFonts w:cs="Arial"/>
                <w:bCs/>
                <w:color w:val="FF0000"/>
                <w:sz w:val="16"/>
                <w:szCs w:val="16"/>
              </w:rPr>
            </w:pPr>
            <w:r w:rsidRPr="004E502A">
              <w:rPr>
                <w:rFonts w:cs="Arial"/>
                <w:bCs/>
                <w:sz w:val="16"/>
                <w:szCs w:val="16"/>
              </w:rPr>
              <w:t>Min. 4GB (1x4096MB) DDR3L SDRAM 1600MHz możliwość rozbudowy do min 16GB, wymagane min. 2 sloty na pamięci w tym min. jeden wolny</w:t>
            </w:r>
          </w:p>
        </w:tc>
      </w:tr>
      <w:tr w:rsidR="004149F8" w:rsidRPr="004E502A" w14:paraId="12CA0D42" w14:textId="77777777" w:rsidTr="00285869">
        <w:tc>
          <w:tcPr>
            <w:tcW w:w="568" w:type="dxa"/>
          </w:tcPr>
          <w:p w14:paraId="3976907D" w14:textId="77777777" w:rsidR="004149F8" w:rsidRPr="004E502A" w:rsidRDefault="004149F8" w:rsidP="003468D6">
            <w:pPr>
              <w:spacing w:after="0" w:line="240" w:lineRule="auto"/>
              <w:rPr>
                <w:rFonts w:cs="Arial"/>
                <w:sz w:val="16"/>
                <w:szCs w:val="16"/>
              </w:rPr>
            </w:pPr>
            <w:r w:rsidRPr="004E502A">
              <w:rPr>
                <w:rFonts w:cs="Arial"/>
                <w:sz w:val="16"/>
                <w:szCs w:val="16"/>
              </w:rPr>
              <w:t>6.</w:t>
            </w:r>
          </w:p>
        </w:tc>
        <w:tc>
          <w:tcPr>
            <w:tcW w:w="1572" w:type="dxa"/>
          </w:tcPr>
          <w:p w14:paraId="1491EF71" w14:textId="77777777" w:rsidR="004149F8" w:rsidRPr="004E502A" w:rsidRDefault="004149F8" w:rsidP="003468D6">
            <w:pPr>
              <w:spacing w:after="0" w:line="240" w:lineRule="auto"/>
              <w:rPr>
                <w:rFonts w:cs="Arial"/>
                <w:sz w:val="16"/>
                <w:szCs w:val="16"/>
              </w:rPr>
            </w:pPr>
            <w:r w:rsidRPr="004E502A">
              <w:rPr>
                <w:rFonts w:cs="Arial"/>
                <w:sz w:val="16"/>
                <w:szCs w:val="16"/>
              </w:rPr>
              <w:t>Pamięć masowa</w:t>
            </w:r>
          </w:p>
        </w:tc>
        <w:tc>
          <w:tcPr>
            <w:tcW w:w="8067" w:type="dxa"/>
          </w:tcPr>
          <w:p w14:paraId="3D9B8856" w14:textId="77777777" w:rsidR="004149F8" w:rsidRPr="004E502A" w:rsidRDefault="004149F8" w:rsidP="003468D6">
            <w:pPr>
              <w:spacing w:after="0" w:line="240" w:lineRule="auto"/>
              <w:jc w:val="both"/>
              <w:rPr>
                <w:rFonts w:cs="Arial"/>
                <w:bCs/>
                <w:color w:val="00B050"/>
                <w:sz w:val="16"/>
                <w:szCs w:val="16"/>
              </w:rPr>
            </w:pPr>
            <w:r w:rsidRPr="004E502A">
              <w:rPr>
                <w:rFonts w:cs="Arial"/>
                <w:bCs/>
                <w:sz w:val="16"/>
                <w:szCs w:val="16"/>
              </w:rPr>
              <w:t xml:space="preserve">Min. 500GB 7200rpm </w:t>
            </w:r>
          </w:p>
        </w:tc>
      </w:tr>
      <w:tr w:rsidR="004149F8" w:rsidRPr="004E502A" w14:paraId="3E43E2F6" w14:textId="77777777" w:rsidTr="00285869">
        <w:tc>
          <w:tcPr>
            <w:tcW w:w="568" w:type="dxa"/>
          </w:tcPr>
          <w:p w14:paraId="6C6B516D" w14:textId="77777777" w:rsidR="004149F8" w:rsidRPr="004E502A" w:rsidRDefault="004149F8" w:rsidP="003468D6">
            <w:pPr>
              <w:spacing w:after="0" w:line="240" w:lineRule="auto"/>
              <w:rPr>
                <w:rFonts w:cs="Arial"/>
                <w:sz w:val="16"/>
                <w:szCs w:val="16"/>
              </w:rPr>
            </w:pPr>
            <w:r w:rsidRPr="004E502A">
              <w:rPr>
                <w:rFonts w:cs="Arial"/>
                <w:sz w:val="16"/>
                <w:szCs w:val="16"/>
              </w:rPr>
              <w:t>7.</w:t>
            </w:r>
          </w:p>
        </w:tc>
        <w:tc>
          <w:tcPr>
            <w:tcW w:w="1572" w:type="dxa"/>
          </w:tcPr>
          <w:p w14:paraId="6C1FA221" w14:textId="77777777" w:rsidR="004149F8" w:rsidRPr="004E502A" w:rsidRDefault="004149F8" w:rsidP="003468D6">
            <w:pPr>
              <w:spacing w:after="0" w:line="240" w:lineRule="auto"/>
              <w:rPr>
                <w:rFonts w:cs="Arial"/>
                <w:sz w:val="16"/>
                <w:szCs w:val="16"/>
              </w:rPr>
            </w:pPr>
            <w:r w:rsidRPr="004E502A">
              <w:rPr>
                <w:rFonts w:cs="Arial"/>
                <w:sz w:val="16"/>
                <w:szCs w:val="16"/>
              </w:rPr>
              <w:t>Karta graficzna</w:t>
            </w:r>
          </w:p>
        </w:tc>
        <w:tc>
          <w:tcPr>
            <w:tcW w:w="8067" w:type="dxa"/>
          </w:tcPr>
          <w:p w14:paraId="149BBC9C" w14:textId="77777777" w:rsidR="004149F8" w:rsidRPr="004E502A" w:rsidRDefault="004149F8" w:rsidP="003468D6">
            <w:pPr>
              <w:spacing w:after="0" w:line="240" w:lineRule="auto"/>
              <w:jc w:val="both"/>
              <w:rPr>
                <w:rFonts w:cs="Arial"/>
                <w:sz w:val="16"/>
                <w:szCs w:val="16"/>
              </w:rPr>
            </w:pPr>
            <w:r w:rsidRPr="004E502A">
              <w:rPr>
                <w:rFonts w:cs="Arial"/>
                <w:sz w:val="16"/>
                <w:szCs w:val="16"/>
              </w:rPr>
              <w:t xml:space="preserve">Zintegrowana w procesorze z możliwością dynamicznego przydzielenia pamięci systemowej, </w:t>
            </w:r>
          </w:p>
          <w:p w14:paraId="359F6073" w14:textId="4DF628CA" w:rsidR="004149F8" w:rsidRPr="004E502A" w:rsidRDefault="004149F8" w:rsidP="003468D6">
            <w:pPr>
              <w:spacing w:after="0" w:line="240" w:lineRule="auto"/>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11" w:history="1">
              <w:r w:rsidRPr="004E502A">
                <w:rPr>
                  <w:rStyle w:val="Hipercze"/>
                  <w:rFonts w:cs="Arial"/>
                  <w:sz w:val="16"/>
                  <w:szCs w:val="16"/>
                </w:rPr>
                <w:t>http://www.videocardbenchmark.net/gpu_list.php</w:t>
              </w:r>
            </w:hyperlink>
            <w:r w:rsidRPr="004E502A">
              <w:rPr>
                <w:rFonts w:cs="Arial"/>
                <w:bCs/>
                <w:sz w:val="16"/>
                <w:szCs w:val="16"/>
              </w:rPr>
              <w:t xml:space="preserve">, na wezwanie zamawiającego wykonawca będzie zobowiązany przedłożyć wydruk potwierdzający wynik testu dla </w:t>
            </w:r>
            <w:r w:rsidR="008B1DB2" w:rsidRPr="004E502A">
              <w:rPr>
                <w:rFonts w:cs="Arial"/>
                <w:bCs/>
                <w:sz w:val="16"/>
                <w:szCs w:val="16"/>
              </w:rPr>
              <w:t>zaoferowanej karty graficzne</w:t>
            </w:r>
            <w:r w:rsidRPr="004E502A">
              <w:rPr>
                <w:rFonts w:cs="Arial"/>
                <w:bCs/>
                <w:sz w:val="16"/>
                <w:szCs w:val="16"/>
              </w:rPr>
              <w:t>.</w:t>
            </w:r>
          </w:p>
        </w:tc>
      </w:tr>
      <w:tr w:rsidR="004149F8" w:rsidRPr="004E502A" w14:paraId="2DF0EBE3" w14:textId="77777777" w:rsidTr="00285869">
        <w:tc>
          <w:tcPr>
            <w:tcW w:w="568" w:type="dxa"/>
          </w:tcPr>
          <w:p w14:paraId="4D66C046" w14:textId="77777777" w:rsidR="004149F8" w:rsidRPr="004E502A" w:rsidRDefault="004149F8" w:rsidP="003468D6">
            <w:pPr>
              <w:spacing w:after="0" w:line="240" w:lineRule="auto"/>
              <w:rPr>
                <w:rFonts w:cs="Arial"/>
                <w:sz w:val="16"/>
                <w:szCs w:val="16"/>
              </w:rPr>
            </w:pPr>
            <w:r w:rsidRPr="004E502A">
              <w:rPr>
                <w:rFonts w:cs="Arial"/>
                <w:sz w:val="16"/>
                <w:szCs w:val="16"/>
              </w:rPr>
              <w:t>8.</w:t>
            </w:r>
          </w:p>
        </w:tc>
        <w:tc>
          <w:tcPr>
            <w:tcW w:w="1572" w:type="dxa"/>
          </w:tcPr>
          <w:p w14:paraId="79EB0D26" w14:textId="77777777" w:rsidR="004149F8" w:rsidRPr="004E502A" w:rsidRDefault="004149F8" w:rsidP="003468D6">
            <w:pPr>
              <w:spacing w:after="0" w:line="240" w:lineRule="auto"/>
              <w:rPr>
                <w:rFonts w:cs="Arial"/>
                <w:sz w:val="16"/>
                <w:szCs w:val="16"/>
              </w:rPr>
            </w:pPr>
            <w:r w:rsidRPr="004E502A">
              <w:rPr>
                <w:rFonts w:cs="Arial"/>
                <w:sz w:val="16"/>
                <w:szCs w:val="16"/>
              </w:rPr>
              <w:t>Klawiatura</w:t>
            </w:r>
          </w:p>
        </w:tc>
        <w:tc>
          <w:tcPr>
            <w:tcW w:w="8067" w:type="dxa"/>
          </w:tcPr>
          <w:p w14:paraId="49647532"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4149F8" w:rsidRPr="004E502A" w14:paraId="0A9B3045" w14:textId="77777777" w:rsidTr="00285869">
        <w:tc>
          <w:tcPr>
            <w:tcW w:w="568" w:type="dxa"/>
          </w:tcPr>
          <w:p w14:paraId="0E962C73" w14:textId="77777777" w:rsidR="004149F8" w:rsidRPr="004E502A" w:rsidRDefault="004149F8" w:rsidP="003468D6">
            <w:pPr>
              <w:spacing w:after="0" w:line="240" w:lineRule="auto"/>
              <w:rPr>
                <w:rFonts w:cs="Arial"/>
                <w:sz w:val="16"/>
                <w:szCs w:val="16"/>
              </w:rPr>
            </w:pPr>
            <w:r w:rsidRPr="004E502A">
              <w:rPr>
                <w:rFonts w:cs="Arial"/>
                <w:sz w:val="16"/>
                <w:szCs w:val="16"/>
              </w:rPr>
              <w:t>9.</w:t>
            </w:r>
          </w:p>
        </w:tc>
        <w:tc>
          <w:tcPr>
            <w:tcW w:w="1572" w:type="dxa"/>
          </w:tcPr>
          <w:p w14:paraId="3233E81B" w14:textId="77777777" w:rsidR="004149F8" w:rsidRPr="004E502A" w:rsidRDefault="004149F8" w:rsidP="003468D6">
            <w:pPr>
              <w:spacing w:after="0" w:line="240" w:lineRule="auto"/>
              <w:rPr>
                <w:rFonts w:cs="Arial"/>
                <w:sz w:val="16"/>
                <w:szCs w:val="16"/>
              </w:rPr>
            </w:pPr>
            <w:r w:rsidRPr="004E502A">
              <w:rPr>
                <w:rFonts w:cs="Arial"/>
                <w:sz w:val="16"/>
                <w:szCs w:val="16"/>
              </w:rPr>
              <w:t>Multimedia</w:t>
            </w:r>
          </w:p>
        </w:tc>
        <w:tc>
          <w:tcPr>
            <w:tcW w:w="8067" w:type="dxa"/>
          </w:tcPr>
          <w:p w14:paraId="71B49F69" w14:textId="6B3D8A9A" w:rsidR="003468D6" w:rsidRPr="004E502A" w:rsidRDefault="003468D6" w:rsidP="003468D6">
            <w:pPr>
              <w:spacing w:after="120" w:line="240" w:lineRule="auto"/>
              <w:jc w:val="both"/>
              <w:rPr>
                <w:rFonts w:cs="Arial"/>
                <w:bCs/>
                <w:sz w:val="16"/>
                <w:szCs w:val="16"/>
              </w:rPr>
            </w:pPr>
            <w:r w:rsidRPr="004E502A">
              <w:rPr>
                <w:rFonts w:cs="Arial"/>
                <w:bCs/>
                <w:sz w:val="16"/>
                <w:szCs w:val="16"/>
              </w:rPr>
              <w:t>D</w:t>
            </w:r>
            <w:r w:rsidR="004149F8" w:rsidRPr="004E502A">
              <w:rPr>
                <w:rFonts w:cs="Arial"/>
                <w:bCs/>
                <w:sz w:val="16"/>
                <w:szCs w:val="16"/>
              </w:rPr>
              <w:t>wukanałowa (24-bitowa) karta dźwiękowa zintegrowana z płytą główną, zgodna z High Definition, wbudowane głośniki stereo o średniej mocy min. 2x 2W i szczytowej min. 2x 2,5W, wbudowany wewnętrzny wzmacniacz głośników.</w:t>
            </w:r>
          </w:p>
          <w:p w14:paraId="4838E080" w14:textId="78A8759A" w:rsidR="004149F8" w:rsidRPr="004E502A" w:rsidRDefault="004149F8" w:rsidP="003468D6">
            <w:pPr>
              <w:spacing w:after="120" w:line="240" w:lineRule="auto"/>
              <w:jc w:val="both"/>
              <w:rPr>
                <w:rFonts w:cs="Arial"/>
                <w:bCs/>
                <w:sz w:val="16"/>
                <w:szCs w:val="16"/>
              </w:rPr>
            </w:pPr>
            <w:r w:rsidRPr="004E502A">
              <w:rPr>
                <w:rFonts w:cs="Arial"/>
                <w:bCs/>
                <w:sz w:val="16"/>
                <w:szCs w:val="16"/>
              </w:rPr>
              <w:t>Dwa kierunkowe, cyfrowe mikrofony z funkcja redukcji szumów i poprawy mowy wbudowane w obudowę matrycy.</w:t>
            </w:r>
          </w:p>
          <w:p w14:paraId="4909735A" w14:textId="77777777" w:rsidR="004149F8" w:rsidRPr="004E502A" w:rsidRDefault="004149F8" w:rsidP="003468D6">
            <w:pPr>
              <w:spacing w:after="120" w:line="240" w:lineRule="auto"/>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4149F8" w:rsidRPr="004E502A" w14:paraId="76B53183" w14:textId="77777777" w:rsidTr="00285869">
        <w:tc>
          <w:tcPr>
            <w:tcW w:w="568" w:type="dxa"/>
          </w:tcPr>
          <w:p w14:paraId="7E97821B" w14:textId="77777777" w:rsidR="004149F8" w:rsidRPr="004E502A" w:rsidRDefault="004149F8" w:rsidP="003468D6">
            <w:pPr>
              <w:spacing w:after="0" w:line="240" w:lineRule="auto"/>
              <w:rPr>
                <w:rFonts w:cs="Arial"/>
                <w:sz w:val="16"/>
                <w:szCs w:val="16"/>
              </w:rPr>
            </w:pPr>
            <w:r w:rsidRPr="004E502A">
              <w:rPr>
                <w:rFonts w:cs="Arial"/>
                <w:sz w:val="16"/>
                <w:szCs w:val="16"/>
              </w:rPr>
              <w:t>10.</w:t>
            </w:r>
          </w:p>
        </w:tc>
        <w:tc>
          <w:tcPr>
            <w:tcW w:w="1572" w:type="dxa"/>
          </w:tcPr>
          <w:p w14:paraId="15674B1C" w14:textId="77777777" w:rsidR="004149F8" w:rsidRPr="004E502A" w:rsidRDefault="004149F8" w:rsidP="003468D6">
            <w:pPr>
              <w:spacing w:after="0" w:line="240" w:lineRule="auto"/>
              <w:rPr>
                <w:rFonts w:cs="Arial"/>
                <w:sz w:val="16"/>
                <w:szCs w:val="16"/>
              </w:rPr>
            </w:pPr>
            <w:r w:rsidRPr="004E502A">
              <w:rPr>
                <w:rFonts w:cs="Arial"/>
                <w:sz w:val="16"/>
                <w:szCs w:val="16"/>
              </w:rPr>
              <w:t>Bateria i zasilanie</w:t>
            </w:r>
          </w:p>
        </w:tc>
        <w:tc>
          <w:tcPr>
            <w:tcW w:w="8067" w:type="dxa"/>
          </w:tcPr>
          <w:p w14:paraId="36B92A0B" w14:textId="77777777" w:rsidR="004149F8" w:rsidRPr="004E502A" w:rsidRDefault="004149F8" w:rsidP="003468D6">
            <w:pPr>
              <w:spacing w:after="0" w:line="240" w:lineRule="auto"/>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16E8A957" w14:textId="77777777" w:rsidR="004149F8" w:rsidRPr="004E502A" w:rsidRDefault="004149F8" w:rsidP="003468D6">
            <w:pPr>
              <w:spacing w:after="0" w:line="240" w:lineRule="auto"/>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4149F8" w:rsidRPr="004E502A" w14:paraId="0578E2DC" w14:textId="77777777" w:rsidTr="00285869">
        <w:trPr>
          <w:trHeight w:val="240"/>
        </w:trPr>
        <w:tc>
          <w:tcPr>
            <w:tcW w:w="568" w:type="dxa"/>
          </w:tcPr>
          <w:p w14:paraId="203976A9" w14:textId="77777777" w:rsidR="004149F8" w:rsidRPr="004E502A" w:rsidRDefault="004149F8" w:rsidP="003468D6">
            <w:pPr>
              <w:spacing w:after="0" w:line="240" w:lineRule="auto"/>
              <w:rPr>
                <w:rFonts w:cs="Arial"/>
                <w:sz w:val="16"/>
                <w:szCs w:val="16"/>
              </w:rPr>
            </w:pPr>
            <w:r w:rsidRPr="004E502A">
              <w:rPr>
                <w:rFonts w:cs="Arial"/>
                <w:sz w:val="16"/>
                <w:szCs w:val="16"/>
              </w:rPr>
              <w:t>11.</w:t>
            </w:r>
          </w:p>
        </w:tc>
        <w:tc>
          <w:tcPr>
            <w:tcW w:w="1572" w:type="dxa"/>
          </w:tcPr>
          <w:p w14:paraId="578A05D6" w14:textId="77777777" w:rsidR="004149F8" w:rsidRPr="004E502A" w:rsidRDefault="004149F8" w:rsidP="003468D6">
            <w:pPr>
              <w:spacing w:after="0" w:line="240" w:lineRule="auto"/>
              <w:rPr>
                <w:rFonts w:cs="Arial"/>
                <w:sz w:val="16"/>
                <w:szCs w:val="16"/>
              </w:rPr>
            </w:pPr>
            <w:r w:rsidRPr="004E502A">
              <w:rPr>
                <w:rFonts w:cs="Arial"/>
                <w:sz w:val="16"/>
                <w:szCs w:val="16"/>
              </w:rPr>
              <w:t>Waga</w:t>
            </w:r>
          </w:p>
        </w:tc>
        <w:tc>
          <w:tcPr>
            <w:tcW w:w="8067" w:type="dxa"/>
          </w:tcPr>
          <w:p w14:paraId="650ED7C7" w14:textId="77777777" w:rsidR="004149F8" w:rsidRPr="004E502A" w:rsidRDefault="004149F8" w:rsidP="003468D6">
            <w:pPr>
              <w:spacing w:after="0" w:line="240" w:lineRule="auto"/>
              <w:jc w:val="both"/>
              <w:rPr>
                <w:rFonts w:cs="Arial"/>
                <w:bCs/>
                <w:color w:val="FF0000"/>
                <w:sz w:val="16"/>
                <w:szCs w:val="16"/>
              </w:rPr>
            </w:pPr>
            <w:r w:rsidRPr="004E502A">
              <w:rPr>
                <w:rFonts w:cs="Arial"/>
                <w:bCs/>
                <w:sz w:val="16"/>
                <w:szCs w:val="16"/>
              </w:rPr>
              <w:t xml:space="preserve">Waga max 2,5kg z baterią 4-cell </w:t>
            </w:r>
          </w:p>
        </w:tc>
      </w:tr>
      <w:tr w:rsidR="004149F8" w:rsidRPr="004E502A" w14:paraId="6AFE0770" w14:textId="77777777" w:rsidTr="00285869">
        <w:trPr>
          <w:trHeight w:val="2695"/>
        </w:trPr>
        <w:tc>
          <w:tcPr>
            <w:tcW w:w="568" w:type="dxa"/>
          </w:tcPr>
          <w:p w14:paraId="09A3C52D" w14:textId="77777777" w:rsidR="004149F8" w:rsidRPr="004E502A" w:rsidRDefault="004149F8" w:rsidP="003468D6">
            <w:pPr>
              <w:spacing w:after="0" w:line="240" w:lineRule="auto"/>
              <w:rPr>
                <w:rFonts w:cs="Arial"/>
                <w:sz w:val="16"/>
                <w:szCs w:val="16"/>
              </w:rPr>
            </w:pPr>
            <w:r w:rsidRPr="004E502A">
              <w:rPr>
                <w:rFonts w:cs="Arial"/>
                <w:sz w:val="16"/>
                <w:szCs w:val="16"/>
              </w:rPr>
              <w:t>12.</w:t>
            </w:r>
          </w:p>
        </w:tc>
        <w:tc>
          <w:tcPr>
            <w:tcW w:w="1572" w:type="dxa"/>
          </w:tcPr>
          <w:p w14:paraId="6AD00C1D" w14:textId="77777777" w:rsidR="004149F8" w:rsidRPr="004E502A" w:rsidRDefault="004149F8" w:rsidP="003468D6">
            <w:pPr>
              <w:spacing w:after="0" w:line="240" w:lineRule="auto"/>
              <w:rPr>
                <w:rFonts w:cs="Arial"/>
                <w:sz w:val="16"/>
                <w:szCs w:val="16"/>
              </w:rPr>
            </w:pPr>
            <w:r w:rsidRPr="004E502A">
              <w:rPr>
                <w:rFonts w:cs="Arial"/>
                <w:sz w:val="16"/>
                <w:szCs w:val="16"/>
              </w:rPr>
              <w:t>Obudowa</w:t>
            </w:r>
          </w:p>
        </w:tc>
        <w:tc>
          <w:tcPr>
            <w:tcW w:w="8067" w:type="dxa"/>
          </w:tcPr>
          <w:p w14:paraId="4A6D9A4A"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69C4D622" w14:textId="33583D60" w:rsidR="004149F8" w:rsidRPr="004E502A" w:rsidRDefault="004149F8" w:rsidP="003468D6">
            <w:pPr>
              <w:spacing w:after="120" w:line="240" w:lineRule="auto"/>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r w:rsidR="008B1DB2" w:rsidRPr="004E502A">
              <w:rPr>
                <w:rFonts w:cs="Arial"/>
                <w:bCs/>
                <w:sz w:val="16"/>
                <w:szCs w:val="16"/>
              </w:rPr>
              <w:t>)</w:t>
            </w:r>
            <w:r w:rsidRPr="004E502A">
              <w:rPr>
                <w:rFonts w:cs="Arial"/>
                <w:bCs/>
                <w:sz w:val="16"/>
                <w:szCs w:val="16"/>
              </w:rPr>
              <w:t>:</w:t>
            </w:r>
          </w:p>
          <w:p w14:paraId="214BD721" w14:textId="77777777" w:rsidR="00285869"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 xml:space="preserve">METHOD 501.5 HIGH TEMPERATURE Procedure I  </w:t>
            </w:r>
          </w:p>
          <w:p w14:paraId="7588D79D" w14:textId="77777777" w:rsidR="00285869"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 xml:space="preserve">METHOD 502.5 LOW TEMPERATURE Procedure I </w:t>
            </w:r>
          </w:p>
          <w:p w14:paraId="1DC49EF1" w14:textId="77777777" w:rsidR="00285869"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METHOD 507.5 Procedure II</w:t>
            </w:r>
          </w:p>
          <w:p w14:paraId="1B12559A" w14:textId="77777777" w:rsidR="00285869"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METHOD 514.6</w:t>
            </w:r>
          </w:p>
          <w:p w14:paraId="296AA474" w14:textId="77777777" w:rsidR="00285869"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Method 516.6 SHOCK Procedure I</w:t>
            </w:r>
          </w:p>
          <w:p w14:paraId="7B33AFC2" w14:textId="77777777" w:rsidR="00285869"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Method 516.6 SHOCK Procedure IV</w:t>
            </w:r>
          </w:p>
          <w:p w14:paraId="08EA9978" w14:textId="77777777" w:rsidR="00285869"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Method 516.5 SHOCK Procedure II</w:t>
            </w:r>
          </w:p>
          <w:p w14:paraId="2B0E4AF7" w14:textId="77777777" w:rsidR="00285869"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Method 516.5 SHOCK Procedure V</w:t>
            </w:r>
          </w:p>
          <w:p w14:paraId="07733D29" w14:textId="6CD31F0A" w:rsidR="004149F8" w:rsidRPr="004E502A" w:rsidRDefault="00285869" w:rsidP="004A01E3">
            <w:pPr>
              <w:pStyle w:val="Akapitzlist"/>
              <w:numPr>
                <w:ilvl w:val="0"/>
                <w:numId w:val="41"/>
              </w:numPr>
              <w:spacing w:after="0" w:line="240" w:lineRule="auto"/>
              <w:ind w:left="305" w:hanging="273"/>
              <w:jc w:val="both"/>
              <w:rPr>
                <w:rFonts w:cs="Arial"/>
                <w:bCs/>
                <w:sz w:val="16"/>
                <w:szCs w:val="16"/>
                <w:lang w:val="en-US"/>
              </w:rPr>
            </w:pPr>
            <w:r w:rsidRPr="004E502A">
              <w:rPr>
                <w:rFonts w:cs="Arial"/>
                <w:bCs/>
                <w:sz w:val="16"/>
                <w:szCs w:val="16"/>
                <w:lang w:val="en-US"/>
              </w:rPr>
              <w:t>Method 516.6 SHOCK Procedure VI)</w:t>
            </w:r>
          </w:p>
        </w:tc>
      </w:tr>
      <w:tr w:rsidR="004149F8" w:rsidRPr="004E502A" w14:paraId="76CB3508" w14:textId="77777777" w:rsidTr="00285869">
        <w:tc>
          <w:tcPr>
            <w:tcW w:w="568" w:type="dxa"/>
          </w:tcPr>
          <w:p w14:paraId="2E7040B6" w14:textId="77777777" w:rsidR="004149F8" w:rsidRPr="004E502A" w:rsidRDefault="004149F8" w:rsidP="003468D6">
            <w:pPr>
              <w:spacing w:after="0" w:line="240" w:lineRule="auto"/>
              <w:rPr>
                <w:rFonts w:cs="Arial"/>
                <w:bCs/>
                <w:sz w:val="16"/>
                <w:szCs w:val="16"/>
              </w:rPr>
            </w:pPr>
            <w:r w:rsidRPr="004E502A">
              <w:rPr>
                <w:rFonts w:cs="Arial"/>
                <w:bCs/>
                <w:sz w:val="16"/>
                <w:szCs w:val="16"/>
              </w:rPr>
              <w:t>13.</w:t>
            </w:r>
          </w:p>
        </w:tc>
        <w:tc>
          <w:tcPr>
            <w:tcW w:w="1572" w:type="dxa"/>
          </w:tcPr>
          <w:p w14:paraId="236F44AF" w14:textId="77777777" w:rsidR="004149F8" w:rsidRPr="004E502A" w:rsidRDefault="004149F8" w:rsidP="003468D6">
            <w:pPr>
              <w:spacing w:after="0" w:line="240" w:lineRule="auto"/>
              <w:rPr>
                <w:rFonts w:cs="Arial"/>
                <w:sz w:val="16"/>
                <w:szCs w:val="16"/>
              </w:rPr>
            </w:pPr>
            <w:r w:rsidRPr="004E502A">
              <w:rPr>
                <w:rFonts w:cs="Arial"/>
                <w:bCs/>
                <w:sz w:val="16"/>
                <w:szCs w:val="16"/>
              </w:rPr>
              <w:t>Wirtualizacja</w:t>
            </w:r>
          </w:p>
        </w:tc>
        <w:tc>
          <w:tcPr>
            <w:tcW w:w="8067" w:type="dxa"/>
          </w:tcPr>
          <w:p w14:paraId="7EAABABF"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4149F8" w:rsidRPr="004E502A" w14:paraId="451D5C7F" w14:textId="77777777" w:rsidTr="00285869">
        <w:tc>
          <w:tcPr>
            <w:tcW w:w="568" w:type="dxa"/>
          </w:tcPr>
          <w:p w14:paraId="6CBE79A7" w14:textId="77777777" w:rsidR="004149F8" w:rsidRPr="004E502A" w:rsidRDefault="004149F8" w:rsidP="003468D6">
            <w:pPr>
              <w:spacing w:after="0" w:line="240" w:lineRule="auto"/>
              <w:rPr>
                <w:rFonts w:cs="Arial"/>
                <w:sz w:val="16"/>
                <w:szCs w:val="16"/>
              </w:rPr>
            </w:pPr>
            <w:r w:rsidRPr="004E502A">
              <w:rPr>
                <w:rFonts w:cs="Arial"/>
                <w:sz w:val="16"/>
                <w:szCs w:val="16"/>
              </w:rPr>
              <w:t>14.</w:t>
            </w:r>
          </w:p>
        </w:tc>
        <w:tc>
          <w:tcPr>
            <w:tcW w:w="1572" w:type="dxa"/>
          </w:tcPr>
          <w:p w14:paraId="624DDE59" w14:textId="77777777" w:rsidR="004149F8" w:rsidRPr="004E502A" w:rsidRDefault="004149F8" w:rsidP="003468D6">
            <w:pPr>
              <w:spacing w:after="0" w:line="240" w:lineRule="auto"/>
              <w:rPr>
                <w:rFonts w:cs="Arial"/>
                <w:sz w:val="16"/>
                <w:szCs w:val="16"/>
              </w:rPr>
            </w:pPr>
            <w:r w:rsidRPr="004E502A">
              <w:rPr>
                <w:rFonts w:cs="Arial"/>
                <w:sz w:val="16"/>
                <w:szCs w:val="16"/>
              </w:rPr>
              <w:t>BIOS</w:t>
            </w:r>
          </w:p>
        </w:tc>
        <w:tc>
          <w:tcPr>
            <w:tcW w:w="8067" w:type="dxa"/>
            <w:shd w:val="clear" w:color="auto" w:fill="auto"/>
          </w:tcPr>
          <w:p w14:paraId="6057DEB6" w14:textId="72287E99" w:rsidR="004149F8" w:rsidRPr="004E502A" w:rsidRDefault="004149F8" w:rsidP="003468D6">
            <w:pPr>
              <w:tabs>
                <w:tab w:val="num" w:pos="283"/>
              </w:tabs>
              <w:spacing w:after="120" w:line="240" w:lineRule="auto"/>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2607D8EA"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161958F6"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 xml:space="preserve">wersji BIOS, </w:t>
            </w:r>
          </w:p>
          <w:p w14:paraId="65768193"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 xml:space="preserve">nr seryjnego komputera, </w:t>
            </w:r>
          </w:p>
          <w:p w14:paraId="0E55C4B0"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0B675714"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dacie produkcji komputera,</w:t>
            </w:r>
          </w:p>
          <w:p w14:paraId="16844427"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dacie wysyłki komputera z fabryki,</w:t>
            </w:r>
          </w:p>
          <w:p w14:paraId="6B37543F"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serwisowym kodzie dla komputera nadawanym na etapie produkcji w fabryce,</w:t>
            </w:r>
          </w:p>
          <w:p w14:paraId="44A7EB0C"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całkowitej wielkości zainstalowanej pamięci RAM,</w:t>
            </w:r>
          </w:p>
          <w:p w14:paraId="78F1166E"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dostępnej dla systemu pamięci RAM,</w:t>
            </w:r>
          </w:p>
          <w:p w14:paraId="53F66974"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prędkości zainstalowanej pamięci RAM,</w:t>
            </w:r>
          </w:p>
          <w:p w14:paraId="2F386BC5"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technologii wykonania pamięci RAM,</w:t>
            </w:r>
          </w:p>
          <w:p w14:paraId="228B3C3C" w14:textId="14B427F1"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52929134"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typie zainstalowanego procesora,</w:t>
            </w:r>
          </w:p>
          <w:p w14:paraId="5BD955B3"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liczbie rdzeni procesora,</w:t>
            </w:r>
          </w:p>
          <w:p w14:paraId="3BB99DC0"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numerze ID producenta procesora ( w celu weryfikacji partii zainstalowanych procesorów ),</w:t>
            </w:r>
          </w:p>
          <w:p w14:paraId="5AE5B3E7"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minimalnej prędkości zegara procesora,</w:t>
            </w:r>
          </w:p>
          <w:p w14:paraId="39338700"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maksymalnej prędkości zegara procesora,</w:t>
            </w:r>
          </w:p>
          <w:p w14:paraId="08CEDBED"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wielkości pamięci podręcznej procesora L2 cache,</w:t>
            </w:r>
          </w:p>
          <w:p w14:paraId="02D7CD2C"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wielkości pamięci podręcznej procesora L3 cache,</w:t>
            </w:r>
          </w:p>
          <w:p w14:paraId="2BE6BBB2"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czy jest aktywna w zainstalowanym procesorze technologia wielowątkowości,</w:t>
            </w:r>
          </w:p>
          <w:p w14:paraId="4DBB63AC"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technologii xx-bit procesora,</w:t>
            </w:r>
          </w:p>
          <w:p w14:paraId="28EB9D52"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zainstalowanym i podpiętym HDD ( mini SSD),</w:t>
            </w:r>
          </w:p>
          <w:p w14:paraId="71FF127A"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kontrolerze video,</w:t>
            </w:r>
          </w:p>
          <w:p w14:paraId="6174BB4B"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wersji BIOS kontrolera video,</w:t>
            </w:r>
          </w:p>
          <w:p w14:paraId="56421884"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pamięci kontrolera video przydzielonej na poziomie BIOS’u,</w:t>
            </w:r>
          </w:p>
          <w:p w14:paraId="40B36BDA"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lastRenderedPageBreak/>
              <w:t>typie zainstalowanego w komputerze panelu LCD ( wielkość matrycy w calach ),</w:t>
            </w:r>
          </w:p>
          <w:p w14:paraId="3E3D5340"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natywnej rozdzielczości zainstalowanego w komputerze panelu LCD,</w:t>
            </w:r>
          </w:p>
          <w:p w14:paraId="51AF9BE9"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kontrolerze audio,</w:t>
            </w:r>
          </w:p>
          <w:p w14:paraId="58FD156E"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zainstalowanej karcie Wifi (jeśli brak w wymaganiach specyfikacji dopuszcza się puste pole),</w:t>
            </w:r>
          </w:p>
          <w:p w14:paraId="002C0A5C"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zainstalowanym Bluetooth (jeśli brak w wymaganiach specyfikacji dopuszcza się puste pole),</w:t>
            </w:r>
          </w:p>
          <w:p w14:paraId="34962664"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MAC adresie wbudowanej w płytę główną karty sieciowej,</w:t>
            </w:r>
          </w:p>
          <w:p w14:paraId="7F4BA24B"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poziomie naładowania baterii zainstalowanej i obecnie użytkowanej w komputerze,</w:t>
            </w:r>
          </w:p>
          <w:p w14:paraId="139E08EA" w14:textId="77777777" w:rsidR="004149F8" w:rsidRPr="004E502A" w:rsidRDefault="004149F8" w:rsidP="004A01E3">
            <w:pPr>
              <w:numPr>
                <w:ilvl w:val="0"/>
                <w:numId w:val="42"/>
              </w:numPr>
              <w:spacing w:after="0" w:line="240" w:lineRule="auto"/>
              <w:ind w:left="307" w:hanging="284"/>
              <w:jc w:val="both"/>
              <w:rPr>
                <w:rFonts w:cs="Arial"/>
                <w:bCs/>
                <w:sz w:val="16"/>
                <w:szCs w:val="16"/>
              </w:rPr>
            </w:pPr>
            <w:r w:rsidRPr="004E502A">
              <w:rPr>
                <w:rFonts w:cs="Arial"/>
                <w:bCs/>
                <w:sz w:val="16"/>
                <w:szCs w:val="16"/>
              </w:rPr>
              <w:t>czy komputer pracuje na zasilaniu z baterii lub na podłączonym zasilaczu.</w:t>
            </w:r>
          </w:p>
          <w:p w14:paraId="30C8C19D"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Funkcja blokowania/odblokowania BOOT-owania stacji roboczej z zewnętrznych urządzeń.</w:t>
            </w:r>
          </w:p>
          <w:p w14:paraId="20B87E40"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Funkcja blokowania/odblokowania BOOT-owania stacji roboczej z USB.</w:t>
            </w:r>
          </w:p>
          <w:p w14:paraId="60D02B66"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2D1DD334"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6C3C41FD"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wbudowanej karty sieciowej LAN.</w:t>
            </w:r>
          </w:p>
          <w:p w14:paraId="5EBC676B"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PXE.</w:t>
            </w:r>
          </w:p>
          <w:p w14:paraId="7CD84BE9"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10E513E5"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Możliwość ręcznego ustawienia trybu pracy zintegrowanego kontrolera SATA w min. trybach :</w:t>
            </w:r>
          </w:p>
          <w:p w14:paraId="3F39018C" w14:textId="3A9913B9" w:rsidR="004149F8" w:rsidRPr="004E502A" w:rsidRDefault="004149F8" w:rsidP="004A01E3">
            <w:pPr>
              <w:pStyle w:val="Akapitzlist"/>
              <w:numPr>
                <w:ilvl w:val="0"/>
                <w:numId w:val="43"/>
              </w:numPr>
              <w:spacing w:after="0" w:line="240" w:lineRule="auto"/>
              <w:ind w:left="163" w:hanging="152"/>
              <w:jc w:val="both"/>
              <w:rPr>
                <w:rFonts w:cs="Arial"/>
                <w:bCs/>
                <w:sz w:val="16"/>
                <w:szCs w:val="16"/>
              </w:rPr>
            </w:pPr>
            <w:r w:rsidRPr="004E502A">
              <w:rPr>
                <w:rFonts w:cs="Arial"/>
                <w:bCs/>
                <w:sz w:val="16"/>
                <w:szCs w:val="16"/>
              </w:rPr>
              <w:t>wyłączony</w:t>
            </w:r>
            <w:r w:rsidR="00440549" w:rsidRPr="004E502A">
              <w:rPr>
                <w:rFonts w:cs="Arial"/>
                <w:bCs/>
                <w:sz w:val="16"/>
                <w:szCs w:val="16"/>
              </w:rPr>
              <w:t>,</w:t>
            </w:r>
          </w:p>
          <w:p w14:paraId="08FD2B09" w14:textId="7300656F" w:rsidR="004149F8" w:rsidRPr="004E502A" w:rsidRDefault="004149F8" w:rsidP="004A01E3">
            <w:pPr>
              <w:pStyle w:val="Akapitzlist"/>
              <w:numPr>
                <w:ilvl w:val="0"/>
                <w:numId w:val="43"/>
              </w:numPr>
              <w:spacing w:after="120" w:line="240" w:lineRule="auto"/>
              <w:ind w:left="163" w:hanging="152"/>
              <w:jc w:val="both"/>
              <w:rPr>
                <w:rFonts w:cs="Arial"/>
                <w:bCs/>
                <w:sz w:val="16"/>
                <w:szCs w:val="16"/>
              </w:rPr>
            </w:pPr>
            <w:r w:rsidRPr="004E502A">
              <w:rPr>
                <w:rFonts w:cs="Arial"/>
                <w:bCs/>
                <w:sz w:val="16"/>
                <w:szCs w:val="16"/>
              </w:rPr>
              <w:t>AHCI.</w:t>
            </w:r>
          </w:p>
          <w:p w14:paraId="73689D35"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0F63E927"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zintegrowanego kontrolera USB,</w:t>
            </w:r>
          </w:p>
          <w:p w14:paraId="06F42A0E"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zintegrowanego kontrolera audio,</w:t>
            </w:r>
          </w:p>
          <w:p w14:paraId="5FFE06FE"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2F5F290C"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Możliwość włączenia/wyłączenia urządzeń :</w:t>
            </w:r>
          </w:p>
          <w:p w14:paraId="70B684FA" w14:textId="748B0A98" w:rsidR="004149F8" w:rsidRPr="004E502A" w:rsidRDefault="004149F8" w:rsidP="004A01E3">
            <w:pPr>
              <w:pStyle w:val="Akapitzlist"/>
              <w:numPr>
                <w:ilvl w:val="0"/>
                <w:numId w:val="43"/>
              </w:numPr>
              <w:spacing w:after="0" w:line="240" w:lineRule="auto"/>
              <w:ind w:left="163" w:hanging="152"/>
              <w:jc w:val="both"/>
              <w:rPr>
                <w:rFonts w:cs="Arial"/>
                <w:bCs/>
                <w:sz w:val="16"/>
                <w:szCs w:val="16"/>
              </w:rPr>
            </w:pPr>
            <w:r w:rsidRPr="004E502A">
              <w:rPr>
                <w:rFonts w:cs="Arial"/>
                <w:bCs/>
                <w:sz w:val="16"/>
                <w:szCs w:val="16"/>
              </w:rPr>
              <w:t>kamery [funkcja zaimplementowana na stałe w BIOS ale aktywna przy zainstalowanej kamerze],</w:t>
            </w:r>
          </w:p>
          <w:p w14:paraId="25185FEF" w14:textId="42922612" w:rsidR="004149F8" w:rsidRPr="004E502A" w:rsidRDefault="004149F8" w:rsidP="004A01E3">
            <w:pPr>
              <w:pStyle w:val="Akapitzlist"/>
              <w:numPr>
                <w:ilvl w:val="0"/>
                <w:numId w:val="43"/>
              </w:numPr>
              <w:spacing w:after="0" w:line="240" w:lineRule="auto"/>
              <w:ind w:left="163" w:hanging="152"/>
              <w:jc w:val="both"/>
              <w:rPr>
                <w:rFonts w:cs="Arial"/>
                <w:bCs/>
                <w:sz w:val="16"/>
                <w:szCs w:val="16"/>
              </w:rPr>
            </w:pPr>
            <w:r w:rsidRPr="004E502A">
              <w:rPr>
                <w:rFonts w:cs="Arial"/>
                <w:bCs/>
                <w:sz w:val="16"/>
                <w:szCs w:val="16"/>
              </w:rPr>
              <w:t>czytnika multimedialnych kart,</w:t>
            </w:r>
          </w:p>
          <w:p w14:paraId="33252A11" w14:textId="0225F9E7" w:rsidR="004149F8" w:rsidRPr="004E502A" w:rsidRDefault="004149F8" w:rsidP="004A01E3">
            <w:pPr>
              <w:pStyle w:val="Akapitzlist"/>
              <w:numPr>
                <w:ilvl w:val="0"/>
                <w:numId w:val="43"/>
              </w:numPr>
              <w:spacing w:after="120" w:line="240" w:lineRule="auto"/>
              <w:ind w:left="163" w:hanging="152"/>
              <w:jc w:val="both"/>
              <w:rPr>
                <w:rFonts w:cs="Arial"/>
                <w:bCs/>
                <w:sz w:val="16"/>
                <w:szCs w:val="16"/>
              </w:rPr>
            </w:pPr>
            <w:r w:rsidRPr="004E502A">
              <w:rPr>
                <w:rFonts w:cs="Arial"/>
                <w:bCs/>
                <w:sz w:val="16"/>
                <w:szCs w:val="16"/>
              </w:rPr>
              <w:t>mikrofon (funkcja zaimplementowana na stałe w BIOS ale aktywna przy zainstalowanym mikrofonie)</w:t>
            </w:r>
            <w:r w:rsidR="00440549" w:rsidRPr="004E502A">
              <w:rPr>
                <w:rFonts w:cs="Arial"/>
                <w:bCs/>
                <w:sz w:val="16"/>
                <w:szCs w:val="16"/>
              </w:rPr>
              <w:t>,</w:t>
            </w:r>
          </w:p>
          <w:p w14:paraId="33CBAAA3"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ustawienia czytnika kart multimedialnych w opcji tylko odczyt,</w:t>
            </w:r>
          </w:p>
          <w:p w14:paraId="275E0E9A"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szybkiego ładownia baterii,</w:t>
            </w:r>
          </w:p>
          <w:p w14:paraId="5E62E630"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13259AC7"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hasła dla dysku twardego,</w:t>
            </w:r>
          </w:p>
          <w:p w14:paraId="24AF87E1"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ustawienia jasności matrycy podczas pracy, oddzielnie dla baterii i dla zasilacza,</w:t>
            </w:r>
          </w:p>
          <w:p w14:paraId="7CFC966E"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0123F60C"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5BA2D60B"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10FA39DE" w14:textId="2A4071FC" w:rsidR="004149F8" w:rsidRPr="004E502A" w:rsidRDefault="004149F8" w:rsidP="004A01E3">
            <w:pPr>
              <w:pStyle w:val="Akapitzlist"/>
              <w:numPr>
                <w:ilvl w:val="0"/>
                <w:numId w:val="44"/>
              </w:numPr>
              <w:spacing w:after="0" w:line="240" w:lineRule="auto"/>
              <w:ind w:left="305" w:hanging="218"/>
              <w:jc w:val="both"/>
              <w:rPr>
                <w:rFonts w:cs="Arial"/>
                <w:bCs/>
                <w:color w:val="000000"/>
                <w:sz w:val="16"/>
                <w:szCs w:val="16"/>
              </w:rPr>
            </w:pPr>
            <w:r w:rsidRPr="004E502A">
              <w:rPr>
                <w:rFonts w:cs="Arial"/>
                <w:bCs/>
                <w:color w:val="000000"/>
                <w:sz w:val="16"/>
                <w:szCs w:val="16"/>
              </w:rPr>
              <w:t>aktywny jeden rdzeń,</w:t>
            </w:r>
          </w:p>
          <w:p w14:paraId="6A8ABEBB" w14:textId="04271BE7" w:rsidR="004149F8" w:rsidRPr="004E502A" w:rsidRDefault="004149F8" w:rsidP="004A01E3">
            <w:pPr>
              <w:pStyle w:val="Akapitzlist"/>
              <w:numPr>
                <w:ilvl w:val="0"/>
                <w:numId w:val="44"/>
              </w:numPr>
              <w:spacing w:after="120" w:line="240" w:lineRule="auto"/>
              <w:ind w:left="305" w:hanging="218"/>
              <w:rPr>
                <w:rFonts w:cs="Arial"/>
                <w:bCs/>
                <w:color w:val="000000"/>
                <w:sz w:val="16"/>
                <w:szCs w:val="16"/>
              </w:rPr>
            </w:pPr>
            <w:r w:rsidRPr="004E502A">
              <w:rPr>
                <w:rFonts w:cs="Arial"/>
                <w:bCs/>
                <w:color w:val="000000"/>
                <w:sz w:val="16"/>
                <w:szCs w:val="16"/>
              </w:rPr>
              <w:t>aktywne dwa rdzenie,</w:t>
            </w:r>
          </w:p>
          <w:p w14:paraId="67C3F7E7"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12" w:tooltip="Mnożnik (procesor CPU)" w:history="1">
              <w:r w:rsidRPr="004E502A">
                <w:rPr>
                  <w:rFonts w:cs="Arial"/>
                  <w:sz w:val="16"/>
                  <w:szCs w:val="16"/>
                </w:rPr>
                <w:t>mnożnika</w:t>
              </w:r>
            </w:hyperlink>
            <w:r w:rsidRPr="004E502A">
              <w:rPr>
                <w:rFonts w:cs="Arial"/>
                <w:sz w:val="16"/>
                <w:szCs w:val="16"/>
              </w:rPr>
              <w:t xml:space="preserve"> i </w:t>
            </w:r>
            <w:hyperlink r:id="rId13"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640A4F4E"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7A913CDF" w14:textId="77777777" w:rsidR="004149F8" w:rsidRPr="004E502A" w:rsidRDefault="004149F8" w:rsidP="003468D6">
            <w:pPr>
              <w:spacing w:after="120" w:line="240" w:lineRule="auto"/>
              <w:rPr>
                <w:rFonts w:cs="Arial"/>
                <w:bCs/>
                <w:sz w:val="16"/>
                <w:szCs w:val="16"/>
              </w:rPr>
            </w:pPr>
            <w:r w:rsidRPr="004E502A">
              <w:rPr>
                <w:rFonts w:cs="Arial"/>
                <w:bCs/>
                <w:sz w:val="16"/>
                <w:szCs w:val="16"/>
              </w:rPr>
              <w:t xml:space="preserve">Możliwość ręcznego włączenia/wyłączenia funkcji procesora, która automatycznie zwiększa </w:t>
            </w:r>
            <w:hyperlink r:id="rId14" w:tooltip="Taktowanie" w:history="1">
              <w:r w:rsidRPr="004E502A">
                <w:rPr>
                  <w:rFonts w:cs="Arial"/>
                  <w:bCs/>
                  <w:sz w:val="16"/>
                  <w:szCs w:val="16"/>
                </w:rPr>
                <w:t>taktowanie</w:t>
              </w:r>
            </w:hyperlink>
            <w:r w:rsidRPr="004E502A">
              <w:rPr>
                <w:rFonts w:cs="Arial"/>
                <w:bCs/>
                <w:sz w:val="16"/>
                <w:szCs w:val="16"/>
              </w:rPr>
              <w:t xml:space="preserve"> </w:t>
            </w:r>
            <w:hyperlink r:id="rId15" w:tooltip="Procesor" w:history="1">
              <w:r w:rsidRPr="004E502A">
                <w:rPr>
                  <w:rFonts w:cs="Arial"/>
                  <w:bCs/>
                  <w:sz w:val="16"/>
                  <w:szCs w:val="16"/>
                </w:rPr>
                <w:t>procesora</w:t>
              </w:r>
            </w:hyperlink>
            <w:r w:rsidRPr="004E502A">
              <w:rPr>
                <w:rFonts w:cs="Arial"/>
                <w:bCs/>
                <w:sz w:val="16"/>
                <w:szCs w:val="16"/>
              </w:rPr>
              <w:t xml:space="preserve">, gdy </w:t>
            </w:r>
            <w:hyperlink r:id="rId16"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30D9398A"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lastRenderedPageBreak/>
              <w:t>Możliwość ręcznego włączenia/wyłączenia funkcji procesora, która automatycznie zwiększa wydajność obliczeń prowadzonych równolegle [funkcja zaimplementowana na stałe w BIOS, ale aktywna przy procesorze w pełni wspierającym],</w:t>
            </w:r>
          </w:p>
          <w:p w14:paraId="188126CC"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2DBA1469" w14:textId="547CFA90" w:rsidR="004149F8" w:rsidRPr="004E502A" w:rsidRDefault="004149F8" w:rsidP="004A01E3">
            <w:pPr>
              <w:pStyle w:val="Akapitzlist"/>
              <w:numPr>
                <w:ilvl w:val="0"/>
                <w:numId w:val="45"/>
              </w:numPr>
              <w:spacing w:after="120" w:line="240" w:lineRule="auto"/>
              <w:ind w:left="163" w:hanging="141"/>
              <w:jc w:val="both"/>
              <w:rPr>
                <w:rFonts w:cs="Arial"/>
                <w:bCs/>
                <w:sz w:val="16"/>
                <w:szCs w:val="16"/>
              </w:rPr>
            </w:pPr>
            <w:r w:rsidRPr="004E502A">
              <w:rPr>
                <w:rFonts w:cs="Arial"/>
                <w:bCs/>
                <w:sz w:val="16"/>
                <w:szCs w:val="16"/>
              </w:rPr>
              <w:t>Możliwość włączenia/wyłączenia układu TPM,</w:t>
            </w:r>
          </w:p>
          <w:p w14:paraId="56ADD1BE" w14:textId="19F7BF77" w:rsidR="004149F8" w:rsidRPr="004E502A" w:rsidRDefault="004149F8" w:rsidP="004A01E3">
            <w:pPr>
              <w:pStyle w:val="Akapitzlist"/>
              <w:numPr>
                <w:ilvl w:val="0"/>
                <w:numId w:val="45"/>
              </w:numPr>
              <w:spacing w:after="120" w:line="240" w:lineRule="auto"/>
              <w:ind w:left="163" w:hanging="141"/>
              <w:jc w:val="both"/>
              <w:rPr>
                <w:rFonts w:cs="Arial"/>
                <w:bCs/>
                <w:sz w:val="16"/>
                <w:szCs w:val="16"/>
              </w:rPr>
            </w:pPr>
            <w:r w:rsidRPr="004E502A">
              <w:rPr>
                <w:rFonts w:cs="Arial"/>
                <w:bCs/>
                <w:sz w:val="16"/>
                <w:szCs w:val="16"/>
              </w:rPr>
              <w:t>Możliwość ustawienia trybu Fastboot w opcji :</w:t>
            </w:r>
          </w:p>
          <w:p w14:paraId="65543871" w14:textId="7D3C5F96" w:rsidR="004149F8" w:rsidRPr="004E502A" w:rsidRDefault="004149F8" w:rsidP="004A01E3">
            <w:pPr>
              <w:pStyle w:val="Akapitzlist"/>
              <w:numPr>
                <w:ilvl w:val="0"/>
                <w:numId w:val="46"/>
              </w:numPr>
              <w:spacing w:after="120" w:line="240" w:lineRule="auto"/>
              <w:ind w:left="447" w:hanging="218"/>
              <w:jc w:val="both"/>
              <w:rPr>
                <w:rFonts w:cs="Arial"/>
                <w:bCs/>
                <w:sz w:val="16"/>
                <w:szCs w:val="16"/>
              </w:rPr>
            </w:pPr>
            <w:r w:rsidRPr="004E502A">
              <w:rPr>
                <w:rFonts w:cs="Arial"/>
                <w:bCs/>
                <w:sz w:val="16"/>
                <w:szCs w:val="16"/>
              </w:rPr>
              <w:t>minimalnej – następuje skrócony czas rozruchu komputera z  pominięciem pełnej weryfikacji inicjalizacji konfiguracji sprzętowej</w:t>
            </w:r>
          </w:p>
          <w:p w14:paraId="6B063FC2" w14:textId="6920078F" w:rsidR="004149F8" w:rsidRPr="004E502A" w:rsidRDefault="004149F8" w:rsidP="004A01E3">
            <w:pPr>
              <w:pStyle w:val="Akapitzlist"/>
              <w:numPr>
                <w:ilvl w:val="0"/>
                <w:numId w:val="46"/>
              </w:numPr>
              <w:spacing w:after="120" w:line="240" w:lineRule="auto"/>
              <w:ind w:left="447" w:hanging="218"/>
              <w:jc w:val="both"/>
              <w:rPr>
                <w:rFonts w:cs="Arial"/>
                <w:bCs/>
                <w:sz w:val="16"/>
                <w:szCs w:val="16"/>
              </w:rPr>
            </w:pPr>
            <w:r w:rsidRPr="004E502A">
              <w:rPr>
                <w:rFonts w:cs="Arial"/>
                <w:bCs/>
                <w:sz w:val="16"/>
                <w:szCs w:val="16"/>
              </w:rPr>
              <w:t>gruntownej -  podczas rozruchu komputera następuje pełna weryfikacja i inicjalizacja konfiguracji sprzętowej,</w:t>
            </w:r>
          </w:p>
          <w:p w14:paraId="69C8E737"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5B5B1EFE"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51C0D355"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6D7854A5"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3C5425F1"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wzbudzania komputera za pośrednictwem portów USB,</w:t>
            </w:r>
          </w:p>
          <w:p w14:paraId="03406CE4"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funkcji umożliwiającej dokonywanie downgrade BIOS,</w:t>
            </w:r>
          </w:p>
          <w:p w14:paraId="599E0E3D"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funkcji tworzenia recovery BIOS na dysku twardym,</w:t>
            </w:r>
          </w:p>
          <w:p w14:paraId="1F9528D5"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384C48B9"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Oferowany BIOS musi posiadać poza swoją wewnętrzną strukturą menu szybkiego boot’owania które umożliwia min. :</w:t>
            </w:r>
          </w:p>
          <w:p w14:paraId="618EB6C6" w14:textId="2DE55295" w:rsidR="004149F8" w:rsidRPr="00D665A2" w:rsidRDefault="000E2DEB" w:rsidP="004A01E3">
            <w:pPr>
              <w:pStyle w:val="Akapitzlist"/>
              <w:numPr>
                <w:ilvl w:val="0"/>
                <w:numId w:val="45"/>
              </w:numPr>
              <w:spacing w:after="0" w:line="240" w:lineRule="auto"/>
              <w:ind w:left="163" w:hanging="141"/>
              <w:jc w:val="both"/>
              <w:rPr>
                <w:rFonts w:cs="Arial"/>
                <w:bCs/>
                <w:sz w:val="16"/>
                <w:szCs w:val="16"/>
              </w:rPr>
            </w:pPr>
            <w:r w:rsidRPr="00D665A2">
              <w:rPr>
                <w:rFonts w:cs="Arial"/>
                <w:bCs/>
                <w:sz w:val="16"/>
                <w:szCs w:val="16"/>
              </w:rPr>
              <w:t>uruchamianie systemu</w:t>
            </w:r>
            <w:r w:rsidR="004149F8" w:rsidRPr="00D665A2">
              <w:rPr>
                <w:rFonts w:cs="Arial"/>
                <w:bCs/>
                <w:sz w:val="16"/>
                <w:szCs w:val="16"/>
              </w:rPr>
              <w:t xml:space="preserve"> zainstalowanego na HDD,</w:t>
            </w:r>
          </w:p>
          <w:p w14:paraId="3B06B467" w14:textId="54F00AC8" w:rsidR="004149F8" w:rsidRPr="004E502A" w:rsidRDefault="004149F8" w:rsidP="004A01E3">
            <w:pPr>
              <w:pStyle w:val="Akapitzlist"/>
              <w:numPr>
                <w:ilvl w:val="0"/>
                <w:numId w:val="45"/>
              </w:numPr>
              <w:spacing w:after="0" w:line="240" w:lineRule="auto"/>
              <w:ind w:left="163" w:hanging="141"/>
              <w:jc w:val="both"/>
              <w:rPr>
                <w:rFonts w:cs="Arial"/>
                <w:bCs/>
                <w:sz w:val="16"/>
                <w:szCs w:val="16"/>
              </w:rPr>
            </w:pPr>
            <w:r w:rsidRPr="00D665A2">
              <w:rPr>
                <w:rFonts w:cs="Arial"/>
                <w:bCs/>
                <w:sz w:val="16"/>
                <w:szCs w:val="16"/>
              </w:rPr>
              <w:t xml:space="preserve">uruchamianie </w:t>
            </w:r>
            <w:r w:rsidR="000E2DEB" w:rsidRPr="00D665A2">
              <w:rPr>
                <w:rFonts w:cs="Arial"/>
                <w:bCs/>
                <w:sz w:val="16"/>
                <w:szCs w:val="16"/>
              </w:rPr>
              <w:t>systemu</w:t>
            </w:r>
            <w:r w:rsidRPr="00D665A2">
              <w:rPr>
                <w:rFonts w:cs="Arial"/>
                <w:bCs/>
                <w:sz w:val="16"/>
                <w:szCs w:val="16"/>
              </w:rPr>
              <w:t xml:space="preserve"> z urządzeń zewnętrznych typu</w:t>
            </w:r>
            <w:r w:rsidRPr="004E502A">
              <w:rPr>
                <w:rFonts w:cs="Arial"/>
                <w:bCs/>
                <w:sz w:val="16"/>
                <w:szCs w:val="16"/>
              </w:rPr>
              <w:t xml:space="preserve"> HDD-USB, USB Pendrive, CDRW-USB,</w:t>
            </w:r>
          </w:p>
          <w:p w14:paraId="0B43B188" w14:textId="73E3AB10" w:rsidR="004149F8" w:rsidRPr="004E502A" w:rsidRDefault="004149F8" w:rsidP="004A01E3">
            <w:pPr>
              <w:pStyle w:val="Akapitzlist"/>
              <w:numPr>
                <w:ilvl w:val="0"/>
                <w:numId w:val="45"/>
              </w:numPr>
              <w:spacing w:after="120" w:line="240" w:lineRule="auto"/>
              <w:ind w:left="163" w:hanging="141"/>
              <w:jc w:val="both"/>
              <w:rPr>
                <w:rFonts w:cs="Arial"/>
                <w:bCs/>
                <w:sz w:val="16"/>
                <w:szCs w:val="16"/>
              </w:rPr>
            </w:pPr>
            <w:r w:rsidRPr="004E502A">
              <w:rPr>
                <w:rFonts w:cs="Arial"/>
                <w:bCs/>
                <w:sz w:val="16"/>
                <w:szCs w:val="16"/>
              </w:rPr>
              <w:t>uruchamianie systemu z serwera za pośrednictwem zintegrowanej karty sieciowej,</w:t>
            </w:r>
          </w:p>
          <w:p w14:paraId="3EFE6747" w14:textId="35827BBD" w:rsidR="004149F8" w:rsidRPr="004E502A" w:rsidRDefault="004149F8" w:rsidP="004A01E3">
            <w:pPr>
              <w:pStyle w:val="Akapitzlist"/>
              <w:numPr>
                <w:ilvl w:val="0"/>
                <w:numId w:val="45"/>
              </w:numPr>
              <w:spacing w:after="120" w:line="240" w:lineRule="auto"/>
              <w:ind w:left="163" w:hanging="141"/>
              <w:jc w:val="both"/>
              <w:rPr>
                <w:rFonts w:cs="Arial"/>
                <w:bCs/>
                <w:sz w:val="16"/>
                <w:szCs w:val="16"/>
              </w:rPr>
            </w:pPr>
            <w:r w:rsidRPr="004E502A">
              <w:rPr>
                <w:rFonts w:cs="Arial"/>
                <w:bCs/>
                <w:sz w:val="16"/>
                <w:szCs w:val="16"/>
              </w:rPr>
              <w:t>uruchamianie systemu z karty SD (funkcja aktywna automatycznie po zainstalowaniu karty SD w czytniku),</w:t>
            </w:r>
          </w:p>
          <w:p w14:paraId="40CCE376" w14:textId="12F72A28" w:rsidR="004149F8" w:rsidRPr="004E502A" w:rsidRDefault="004149F8" w:rsidP="004A01E3">
            <w:pPr>
              <w:pStyle w:val="Akapitzlist"/>
              <w:numPr>
                <w:ilvl w:val="0"/>
                <w:numId w:val="45"/>
              </w:numPr>
              <w:spacing w:after="120" w:line="240" w:lineRule="auto"/>
              <w:ind w:left="163" w:hanging="141"/>
              <w:jc w:val="both"/>
              <w:rPr>
                <w:rFonts w:cs="Arial"/>
                <w:bCs/>
                <w:sz w:val="16"/>
                <w:szCs w:val="16"/>
              </w:rPr>
            </w:pPr>
            <w:r w:rsidRPr="004E502A">
              <w:rPr>
                <w:rFonts w:cs="Arial"/>
                <w:bCs/>
                <w:sz w:val="16"/>
                <w:szCs w:val="16"/>
              </w:rPr>
              <w:t>uruchomienie graficznego systemu diagnostycznego,</w:t>
            </w:r>
          </w:p>
          <w:p w14:paraId="0F3F0973" w14:textId="324438F0" w:rsidR="004149F8" w:rsidRPr="004E502A" w:rsidRDefault="004149F8" w:rsidP="004A01E3">
            <w:pPr>
              <w:pStyle w:val="Akapitzlist"/>
              <w:numPr>
                <w:ilvl w:val="0"/>
                <w:numId w:val="45"/>
              </w:numPr>
              <w:spacing w:after="120" w:line="240" w:lineRule="auto"/>
              <w:ind w:left="163" w:hanging="141"/>
              <w:jc w:val="both"/>
              <w:rPr>
                <w:rFonts w:cs="Arial"/>
                <w:bCs/>
                <w:sz w:val="16"/>
                <w:szCs w:val="16"/>
              </w:rPr>
            </w:pPr>
            <w:r w:rsidRPr="004E502A">
              <w:rPr>
                <w:rFonts w:cs="Arial"/>
                <w:bCs/>
                <w:sz w:val="16"/>
                <w:szCs w:val="16"/>
              </w:rPr>
              <w:t>wejścia do BIOS,</w:t>
            </w:r>
          </w:p>
          <w:p w14:paraId="005A439E" w14:textId="6BA60219" w:rsidR="004149F8" w:rsidRPr="004E502A" w:rsidRDefault="004149F8" w:rsidP="004A01E3">
            <w:pPr>
              <w:pStyle w:val="Akapitzlist"/>
              <w:numPr>
                <w:ilvl w:val="0"/>
                <w:numId w:val="45"/>
              </w:numPr>
              <w:spacing w:after="120" w:line="240" w:lineRule="auto"/>
              <w:ind w:left="163" w:hanging="141"/>
              <w:jc w:val="both"/>
              <w:rPr>
                <w:rFonts w:cs="Arial"/>
                <w:bCs/>
                <w:sz w:val="16"/>
                <w:szCs w:val="16"/>
              </w:rPr>
            </w:pPr>
            <w:r w:rsidRPr="004E502A">
              <w:rPr>
                <w:rFonts w:cs="Arial"/>
                <w:bCs/>
                <w:sz w:val="16"/>
                <w:szCs w:val="16"/>
              </w:rPr>
              <w:t>upgrade BIOS bez konieczności uruchamiania systemu operacyjnego,</w:t>
            </w:r>
          </w:p>
          <w:p w14:paraId="21E0B8C7" w14:textId="1D7BEA03" w:rsidR="004149F8" w:rsidRPr="004E502A" w:rsidRDefault="004149F8" w:rsidP="004A01E3">
            <w:pPr>
              <w:pStyle w:val="Akapitzlist"/>
              <w:numPr>
                <w:ilvl w:val="0"/>
                <w:numId w:val="45"/>
              </w:numPr>
              <w:spacing w:after="120" w:line="240" w:lineRule="auto"/>
              <w:ind w:left="163" w:hanging="141"/>
              <w:jc w:val="both"/>
              <w:rPr>
                <w:rFonts w:cs="Arial"/>
                <w:bCs/>
                <w:sz w:val="16"/>
                <w:szCs w:val="16"/>
              </w:rPr>
            </w:pPr>
            <w:r w:rsidRPr="004E502A">
              <w:rPr>
                <w:rFonts w:cs="Arial"/>
                <w:bCs/>
                <w:sz w:val="16"/>
                <w:szCs w:val="16"/>
              </w:rPr>
              <w:t xml:space="preserve"> zmiany sposobu boot’owania z Legacy na UEFI lub z UEFI na Legacy bez konieczności wchodzenia do BIOS.</w:t>
            </w:r>
          </w:p>
        </w:tc>
      </w:tr>
      <w:tr w:rsidR="004149F8" w:rsidRPr="004E502A" w14:paraId="03A87EAC" w14:textId="77777777" w:rsidTr="00285869">
        <w:tc>
          <w:tcPr>
            <w:tcW w:w="568" w:type="dxa"/>
          </w:tcPr>
          <w:p w14:paraId="127250D3" w14:textId="77777777" w:rsidR="004149F8" w:rsidRPr="004E502A" w:rsidRDefault="004149F8" w:rsidP="003468D6">
            <w:pPr>
              <w:spacing w:after="0" w:line="240" w:lineRule="auto"/>
              <w:rPr>
                <w:rFonts w:cs="Arial"/>
                <w:sz w:val="16"/>
                <w:szCs w:val="16"/>
              </w:rPr>
            </w:pPr>
            <w:r w:rsidRPr="004E502A">
              <w:rPr>
                <w:rFonts w:cs="Arial"/>
                <w:sz w:val="16"/>
                <w:szCs w:val="16"/>
              </w:rPr>
              <w:lastRenderedPageBreak/>
              <w:t>15.</w:t>
            </w:r>
          </w:p>
        </w:tc>
        <w:tc>
          <w:tcPr>
            <w:tcW w:w="1572" w:type="dxa"/>
          </w:tcPr>
          <w:p w14:paraId="46937C94" w14:textId="77777777" w:rsidR="004149F8" w:rsidRPr="004E502A" w:rsidRDefault="004149F8" w:rsidP="003468D6">
            <w:pPr>
              <w:spacing w:after="0" w:line="240" w:lineRule="auto"/>
              <w:rPr>
                <w:rFonts w:cs="Arial"/>
                <w:sz w:val="16"/>
                <w:szCs w:val="16"/>
              </w:rPr>
            </w:pPr>
            <w:r w:rsidRPr="004E502A">
              <w:rPr>
                <w:rFonts w:cs="Arial"/>
                <w:sz w:val="16"/>
                <w:szCs w:val="16"/>
              </w:rPr>
              <w:t>Certyfikaty</w:t>
            </w:r>
          </w:p>
        </w:tc>
        <w:tc>
          <w:tcPr>
            <w:tcW w:w="8067" w:type="dxa"/>
          </w:tcPr>
          <w:p w14:paraId="231F1003" w14:textId="5C89A8FE" w:rsidR="004149F8" w:rsidRPr="004E502A" w:rsidRDefault="004149F8" w:rsidP="003468D6">
            <w:pPr>
              <w:spacing w:after="120" w:line="240" w:lineRule="auto"/>
              <w:jc w:val="both"/>
              <w:rPr>
                <w:rFonts w:cs="Arial"/>
                <w:bCs/>
                <w:sz w:val="16"/>
                <w:szCs w:val="16"/>
              </w:rPr>
            </w:pPr>
            <w:r w:rsidRPr="004E502A">
              <w:rPr>
                <w:rFonts w:cs="Arial"/>
                <w:bCs/>
                <w:sz w:val="16"/>
                <w:szCs w:val="16"/>
              </w:rPr>
              <w:t xml:space="preserve">System zarządzania jakością w przedsiębiorstwie producenta oferowanych </w:t>
            </w:r>
            <w:r w:rsidR="00E32906" w:rsidRPr="004E502A">
              <w:rPr>
                <w:rFonts w:cs="Arial"/>
                <w:bCs/>
                <w:sz w:val="16"/>
                <w:szCs w:val="16"/>
              </w:rPr>
              <w:t>laptopów</w:t>
            </w:r>
            <w:r w:rsidRPr="004E502A">
              <w:rPr>
                <w:rFonts w:cs="Arial"/>
                <w:bCs/>
                <w:sz w:val="16"/>
                <w:szCs w:val="16"/>
              </w:rPr>
              <w:t xml:space="preserve"> musi być zgodny z normą PN-EN ISO 9001 w zakresie projektowania i produkcji – jako potwierdzenie posiadania systemu zarządzania jakością wspomagającego uzyskanie wysokiej jakości produkowanych wyrobów </w:t>
            </w:r>
          </w:p>
          <w:p w14:paraId="552585D2" w14:textId="5BB51CB0" w:rsidR="004149F8" w:rsidRPr="004E502A" w:rsidRDefault="004149F8" w:rsidP="003468D6">
            <w:pPr>
              <w:spacing w:after="120" w:line="240" w:lineRule="auto"/>
              <w:jc w:val="both"/>
              <w:rPr>
                <w:rFonts w:cs="Arial"/>
                <w:bCs/>
                <w:sz w:val="16"/>
                <w:szCs w:val="16"/>
              </w:rPr>
            </w:pPr>
            <w:r w:rsidRPr="004E502A">
              <w:rPr>
                <w:rFonts w:cs="Arial"/>
                <w:bCs/>
                <w:sz w:val="16"/>
                <w:szCs w:val="16"/>
              </w:rPr>
              <w:t xml:space="preserve">Na wezwanie Zamawiającego należy przedłożyć zaświadczenie/certyfikat niezależnego podmiotu zajmującego się poświadczaniem spełniania określonych norm zapewnienia jakości, potwierdzające że system zarządzania jakością w przedsiębiorstwie producentów oferowanych </w:t>
            </w:r>
            <w:r w:rsidR="00E32906" w:rsidRPr="004E502A">
              <w:rPr>
                <w:rFonts w:cs="Arial"/>
                <w:bCs/>
                <w:sz w:val="16"/>
                <w:szCs w:val="16"/>
              </w:rPr>
              <w:t>laptopów</w:t>
            </w:r>
            <w:r w:rsidRPr="004E502A">
              <w:rPr>
                <w:rFonts w:cs="Arial"/>
                <w:bCs/>
                <w:sz w:val="16"/>
                <w:szCs w:val="16"/>
              </w:rPr>
              <w:t xml:space="preserve"> jest zgodny z normą ISO 9001 w zakresie projektowania i produkcji.</w:t>
            </w:r>
          </w:p>
          <w:p w14:paraId="3CFACDE2" w14:textId="4B224C46" w:rsidR="004149F8" w:rsidRPr="004E502A" w:rsidRDefault="004149F8" w:rsidP="003468D6">
            <w:pPr>
              <w:spacing w:after="120" w:line="240" w:lineRule="auto"/>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4C44AB42" w14:textId="7566A8C6" w:rsidR="004149F8" w:rsidRPr="004E502A" w:rsidRDefault="004149F8" w:rsidP="003468D6">
            <w:pPr>
              <w:spacing w:after="120" w:line="240" w:lineRule="auto"/>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t>
            </w:r>
            <w:r w:rsidR="00DB5795" w:rsidRPr="004E502A">
              <w:rPr>
                <w:rFonts w:cs="Arial"/>
                <w:bCs/>
                <w:sz w:val="16"/>
                <w:szCs w:val="16"/>
              </w:rPr>
              <w:t>wiadczenia producenta jednostki</w:t>
            </w:r>
            <w:r w:rsidRPr="004E502A">
              <w:rPr>
                <w:rFonts w:cs="Arial"/>
                <w:bCs/>
                <w:sz w:val="16"/>
                <w:szCs w:val="16"/>
              </w:rPr>
              <w:t>.</w:t>
            </w:r>
          </w:p>
          <w:p w14:paraId="79BA85B6" w14:textId="77777777" w:rsidR="004149F8" w:rsidRPr="004E502A" w:rsidRDefault="004149F8" w:rsidP="003468D6">
            <w:pPr>
              <w:spacing w:after="120" w:line="240" w:lineRule="auto"/>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4149F8" w:rsidRPr="004E502A" w14:paraId="1D8BE9D1" w14:textId="77777777" w:rsidTr="00285869">
        <w:tc>
          <w:tcPr>
            <w:tcW w:w="568" w:type="dxa"/>
          </w:tcPr>
          <w:p w14:paraId="72104C8C" w14:textId="77777777" w:rsidR="004149F8" w:rsidRPr="004E502A" w:rsidRDefault="004149F8" w:rsidP="003468D6">
            <w:pPr>
              <w:spacing w:after="0" w:line="240" w:lineRule="auto"/>
              <w:rPr>
                <w:rFonts w:cs="Arial"/>
                <w:sz w:val="16"/>
                <w:szCs w:val="16"/>
              </w:rPr>
            </w:pPr>
            <w:r w:rsidRPr="004E502A">
              <w:rPr>
                <w:rFonts w:cs="Arial"/>
                <w:sz w:val="16"/>
                <w:szCs w:val="16"/>
              </w:rPr>
              <w:t>16.</w:t>
            </w:r>
          </w:p>
        </w:tc>
        <w:tc>
          <w:tcPr>
            <w:tcW w:w="1572" w:type="dxa"/>
          </w:tcPr>
          <w:p w14:paraId="76557C4F" w14:textId="77777777" w:rsidR="004149F8" w:rsidRPr="004E502A" w:rsidRDefault="004149F8" w:rsidP="003468D6">
            <w:pPr>
              <w:spacing w:after="0" w:line="240" w:lineRule="auto"/>
              <w:rPr>
                <w:rFonts w:cs="Arial"/>
                <w:sz w:val="16"/>
                <w:szCs w:val="16"/>
              </w:rPr>
            </w:pPr>
            <w:r w:rsidRPr="004E502A">
              <w:rPr>
                <w:rFonts w:cs="Arial"/>
                <w:sz w:val="16"/>
                <w:szCs w:val="16"/>
              </w:rPr>
              <w:t>Ergonomia</w:t>
            </w:r>
          </w:p>
        </w:tc>
        <w:tc>
          <w:tcPr>
            <w:tcW w:w="8067" w:type="dxa"/>
          </w:tcPr>
          <w:p w14:paraId="4C8EC653"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Oferowany komputer musi spełniać poniższe wymaganie odnośnie zakresu temperatur :</w:t>
            </w:r>
          </w:p>
          <w:p w14:paraId="1C5B4029" w14:textId="7A9E1DBB" w:rsidR="004149F8" w:rsidRPr="004E502A" w:rsidRDefault="004149F8" w:rsidP="003468D6">
            <w:pPr>
              <w:spacing w:after="0" w:line="240" w:lineRule="auto"/>
              <w:jc w:val="both"/>
              <w:rPr>
                <w:rFonts w:cs="Arial"/>
                <w:bCs/>
                <w:sz w:val="16"/>
                <w:szCs w:val="16"/>
              </w:rPr>
            </w:pPr>
            <w:r w:rsidRPr="004E502A">
              <w:rPr>
                <w:rFonts w:cs="Arial"/>
                <w:bCs/>
                <w:sz w:val="16"/>
                <w:szCs w:val="16"/>
              </w:rPr>
              <w:t>- praca – od 0 do 35 °C</w:t>
            </w:r>
            <w:r w:rsidR="00F30425" w:rsidRPr="004E502A">
              <w:rPr>
                <w:rFonts w:cs="Arial"/>
                <w:bCs/>
                <w:sz w:val="16"/>
                <w:szCs w:val="16"/>
              </w:rPr>
              <w:t>,</w:t>
            </w:r>
          </w:p>
          <w:p w14:paraId="73B92ED9"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 magazynowanie - od -40 do 65 °C</w:t>
            </w:r>
          </w:p>
          <w:p w14:paraId="22471F63" w14:textId="41065631" w:rsidR="004149F8" w:rsidRPr="004E502A" w:rsidRDefault="004149F8" w:rsidP="003468D6">
            <w:pPr>
              <w:spacing w:after="0" w:line="240" w:lineRule="auto"/>
              <w:jc w:val="both"/>
              <w:rPr>
                <w:rFonts w:cs="Arial"/>
                <w:bCs/>
                <w:sz w:val="16"/>
                <w:szCs w:val="16"/>
              </w:rPr>
            </w:pPr>
            <w:r w:rsidRPr="004E502A">
              <w:rPr>
                <w:rFonts w:cs="Arial"/>
                <w:bCs/>
                <w:sz w:val="16"/>
                <w:szCs w:val="16"/>
              </w:rPr>
              <w:t xml:space="preserve">[przed zawarciem umowy wybrany Wykonawca będzie zobowiązany przekazać oświadczenie producenta </w:t>
            </w:r>
            <w:r w:rsidR="00665935" w:rsidRPr="004E502A">
              <w:rPr>
                <w:rFonts w:cs="Arial"/>
                <w:bCs/>
                <w:sz w:val="16"/>
                <w:szCs w:val="16"/>
              </w:rPr>
              <w:t>laptopa</w:t>
            </w:r>
            <w:r w:rsidRPr="004E502A">
              <w:rPr>
                <w:rFonts w:cs="Arial"/>
                <w:bCs/>
                <w:sz w:val="16"/>
                <w:szCs w:val="16"/>
              </w:rPr>
              <w:t xml:space="preserve"> potwierdzające spełnienie wymagania odnośnie zakresu temperatur.]</w:t>
            </w:r>
          </w:p>
        </w:tc>
      </w:tr>
      <w:tr w:rsidR="004149F8" w:rsidRPr="004E502A" w14:paraId="008D3B5C" w14:textId="77777777" w:rsidTr="00285869">
        <w:tc>
          <w:tcPr>
            <w:tcW w:w="568" w:type="dxa"/>
          </w:tcPr>
          <w:p w14:paraId="1B95AA08" w14:textId="77777777" w:rsidR="004149F8" w:rsidRPr="004E502A" w:rsidRDefault="004149F8" w:rsidP="003468D6">
            <w:pPr>
              <w:spacing w:after="0" w:line="240" w:lineRule="auto"/>
              <w:rPr>
                <w:rFonts w:cs="Arial"/>
                <w:sz w:val="16"/>
                <w:szCs w:val="16"/>
              </w:rPr>
            </w:pPr>
            <w:r w:rsidRPr="004E502A">
              <w:rPr>
                <w:rFonts w:cs="Arial"/>
                <w:sz w:val="16"/>
                <w:szCs w:val="16"/>
              </w:rPr>
              <w:t>17.</w:t>
            </w:r>
          </w:p>
        </w:tc>
        <w:tc>
          <w:tcPr>
            <w:tcW w:w="1572" w:type="dxa"/>
          </w:tcPr>
          <w:p w14:paraId="57A8A3BC" w14:textId="77777777" w:rsidR="004149F8" w:rsidRPr="004E502A" w:rsidRDefault="004149F8" w:rsidP="003468D6">
            <w:pPr>
              <w:spacing w:after="0" w:line="240" w:lineRule="auto"/>
              <w:rPr>
                <w:rFonts w:cs="Arial"/>
                <w:sz w:val="16"/>
                <w:szCs w:val="16"/>
              </w:rPr>
            </w:pPr>
            <w:r w:rsidRPr="004E502A">
              <w:rPr>
                <w:rFonts w:cs="Arial"/>
                <w:sz w:val="16"/>
                <w:szCs w:val="16"/>
              </w:rPr>
              <w:t>Diagnostyka</w:t>
            </w:r>
          </w:p>
        </w:tc>
        <w:tc>
          <w:tcPr>
            <w:tcW w:w="8067" w:type="dxa"/>
          </w:tcPr>
          <w:p w14:paraId="7B9E514A"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03A1769A" w14:textId="596179F5"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wykaz wszystkich zainstalowanych komponentów z numerami  seryjnym dla :</w:t>
            </w:r>
          </w:p>
          <w:p w14:paraId="644FA904" w14:textId="5D56F4A0" w:rsidR="004149F8" w:rsidRPr="004E502A" w:rsidRDefault="00E95417"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p</w:t>
            </w:r>
            <w:r w:rsidR="004149F8" w:rsidRPr="004E502A">
              <w:rPr>
                <w:rFonts w:cs="Arial"/>
                <w:bCs/>
                <w:sz w:val="16"/>
                <w:szCs w:val="16"/>
              </w:rPr>
              <w:t xml:space="preserve">łyty głównej, </w:t>
            </w:r>
          </w:p>
          <w:p w14:paraId="5F13EBB2" w14:textId="07F274E4"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pamięci</w:t>
            </w:r>
            <w:r w:rsidR="00FE319C" w:rsidRPr="004E502A">
              <w:rPr>
                <w:rFonts w:cs="Arial"/>
                <w:bCs/>
                <w:sz w:val="16"/>
                <w:szCs w:val="16"/>
              </w:rPr>
              <w:t>,</w:t>
            </w:r>
          </w:p>
          <w:p w14:paraId="1A46056D" w14:textId="22F64A00"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HDD</w:t>
            </w:r>
            <w:r w:rsidR="00FE319C" w:rsidRPr="004E502A">
              <w:rPr>
                <w:rFonts w:cs="Arial"/>
                <w:bCs/>
                <w:sz w:val="16"/>
                <w:szCs w:val="16"/>
              </w:rPr>
              <w:t>,</w:t>
            </w:r>
          </w:p>
          <w:p w14:paraId="0B4AE072" w14:textId="3FD1AD7C"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lastRenderedPageBreak/>
              <w:t>kamery</w:t>
            </w:r>
            <w:r w:rsidR="00FE319C" w:rsidRPr="004E502A">
              <w:rPr>
                <w:rFonts w:cs="Arial"/>
                <w:bCs/>
                <w:sz w:val="16"/>
                <w:szCs w:val="16"/>
              </w:rPr>
              <w:t>,</w:t>
            </w:r>
          </w:p>
          <w:p w14:paraId="52913195" w14:textId="146C909B"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modemu 3G/LTE</w:t>
            </w:r>
            <w:r w:rsidR="00FE319C" w:rsidRPr="004E502A">
              <w:rPr>
                <w:rFonts w:cs="Arial"/>
                <w:bCs/>
                <w:sz w:val="16"/>
                <w:szCs w:val="16"/>
              </w:rPr>
              <w:t>,</w:t>
            </w:r>
          </w:p>
          <w:p w14:paraId="2727F580" w14:textId="326745F9"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dokładnych informacji o zainstalowanej baterii, a w szczególności :</w:t>
            </w:r>
          </w:p>
          <w:p w14:paraId="4301F735" w14:textId="5BCE34E7"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ilości wykonanych cykli ładowania baterii</w:t>
            </w:r>
            <w:r w:rsidR="00FE319C" w:rsidRPr="004E502A">
              <w:rPr>
                <w:rFonts w:cs="Arial"/>
                <w:bCs/>
                <w:sz w:val="16"/>
                <w:szCs w:val="16"/>
              </w:rPr>
              <w:t>,</w:t>
            </w:r>
          </w:p>
          <w:p w14:paraId="3D757F93" w14:textId="2A092864"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temperaturze baterii</w:t>
            </w:r>
            <w:r w:rsidR="00FE319C" w:rsidRPr="004E502A">
              <w:rPr>
                <w:rFonts w:cs="Arial"/>
                <w:bCs/>
                <w:sz w:val="16"/>
                <w:szCs w:val="16"/>
              </w:rPr>
              <w:t>,</w:t>
            </w:r>
          </w:p>
          <w:p w14:paraId="5FAC03A4" w14:textId="04E043EC"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podanej w % wartości żywotności baterii</w:t>
            </w:r>
            <w:r w:rsidR="00FE319C" w:rsidRPr="004E502A">
              <w:rPr>
                <w:rFonts w:cs="Arial"/>
                <w:bCs/>
                <w:sz w:val="16"/>
                <w:szCs w:val="16"/>
              </w:rPr>
              <w:t>,</w:t>
            </w:r>
            <w:r w:rsidRPr="004E502A">
              <w:rPr>
                <w:rFonts w:cs="Arial"/>
                <w:bCs/>
                <w:sz w:val="16"/>
                <w:szCs w:val="16"/>
              </w:rPr>
              <w:t xml:space="preserve">  </w:t>
            </w:r>
          </w:p>
          <w:p w14:paraId="6514913A" w14:textId="465886D9"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Test podzespołów :</w:t>
            </w:r>
          </w:p>
          <w:p w14:paraId="6114586D" w14:textId="44126B61"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 xml:space="preserve"> test podpiętych kabli,</w:t>
            </w:r>
          </w:p>
          <w:p w14:paraId="64913F30" w14:textId="6C20D21E"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magistrali PCIe</w:t>
            </w:r>
          </w:p>
          <w:p w14:paraId="3331FC5D" w14:textId="235F96FD"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matrycy LCD,</w:t>
            </w:r>
          </w:p>
          <w:p w14:paraId="1FAB5327" w14:textId="171A37C4"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głośnika</w:t>
            </w:r>
            <w:r w:rsidR="00FE319C" w:rsidRPr="004E502A">
              <w:rPr>
                <w:rFonts w:cs="Arial"/>
                <w:bCs/>
                <w:sz w:val="16"/>
                <w:szCs w:val="16"/>
              </w:rPr>
              <w:t>,</w:t>
            </w:r>
          </w:p>
          <w:p w14:paraId="0AA1D111" w14:textId="0060F4EF"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dysku twardego</w:t>
            </w:r>
            <w:r w:rsidR="00FE319C" w:rsidRPr="004E502A">
              <w:rPr>
                <w:rFonts w:cs="Arial"/>
                <w:bCs/>
                <w:sz w:val="16"/>
                <w:szCs w:val="16"/>
              </w:rPr>
              <w:t>,</w:t>
            </w:r>
          </w:p>
          <w:p w14:paraId="7CDE411B" w14:textId="74CFD208"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partycji rozruchowej systemu OS</w:t>
            </w:r>
            <w:r w:rsidR="00FE319C" w:rsidRPr="004E502A">
              <w:rPr>
                <w:rFonts w:cs="Arial"/>
                <w:bCs/>
                <w:sz w:val="16"/>
                <w:szCs w:val="16"/>
              </w:rPr>
              <w:t>,</w:t>
            </w:r>
          </w:p>
          <w:p w14:paraId="75749108" w14:textId="26544CAC"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portów USB</w:t>
            </w:r>
            <w:r w:rsidR="00FE319C" w:rsidRPr="004E502A">
              <w:rPr>
                <w:rFonts w:cs="Arial"/>
                <w:bCs/>
                <w:sz w:val="16"/>
                <w:szCs w:val="16"/>
              </w:rPr>
              <w:t>,</w:t>
            </w:r>
          </w:p>
          <w:p w14:paraId="13ECD339" w14:textId="49B0F3BD"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kamery</w:t>
            </w:r>
            <w:r w:rsidR="00FE319C" w:rsidRPr="004E502A">
              <w:rPr>
                <w:rFonts w:cs="Arial"/>
                <w:bCs/>
                <w:sz w:val="16"/>
                <w:szCs w:val="16"/>
              </w:rPr>
              <w:t>,</w:t>
            </w:r>
          </w:p>
          <w:p w14:paraId="7F6FFA29" w14:textId="591E8426"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karty graficznej</w:t>
            </w:r>
            <w:r w:rsidR="00F9587B" w:rsidRPr="004E502A">
              <w:rPr>
                <w:rFonts w:cs="Arial"/>
                <w:bCs/>
                <w:sz w:val="16"/>
                <w:szCs w:val="16"/>
              </w:rPr>
              <w:t>,</w:t>
            </w:r>
          </w:p>
          <w:p w14:paraId="05DCE98A" w14:textId="757E57CB"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baterii</w:t>
            </w:r>
            <w:r w:rsidR="00F9587B" w:rsidRPr="004E502A">
              <w:rPr>
                <w:rFonts w:cs="Arial"/>
                <w:bCs/>
                <w:sz w:val="16"/>
                <w:szCs w:val="16"/>
              </w:rPr>
              <w:t>,</w:t>
            </w:r>
          </w:p>
          <w:p w14:paraId="06F80351" w14:textId="286E5943"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zasilacza</w:t>
            </w:r>
            <w:r w:rsidR="00F9587B" w:rsidRPr="004E502A">
              <w:rPr>
                <w:rFonts w:cs="Arial"/>
                <w:bCs/>
                <w:sz w:val="16"/>
                <w:szCs w:val="16"/>
              </w:rPr>
              <w:t>,</w:t>
            </w:r>
          </w:p>
          <w:p w14:paraId="73A3E608" w14:textId="3A881C45"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wentylatora procesora</w:t>
            </w:r>
            <w:r w:rsidR="00F9587B" w:rsidRPr="004E502A">
              <w:rPr>
                <w:rFonts w:cs="Arial"/>
                <w:bCs/>
                <w:sz w:val="16"/>
                <w:szCs w:val="16"/>
              </w:rPr>
              <w:t>,</w:t>
            </w:r>
          </w:p>
          <w:p w14:paraId="71BCB62B" w14:textId="2079879D"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procesora</w:t>
            </w:r>
            <w:r w:rsidR="00F9587B" w:rsidRPr="004E502A">
              <w:rPr>
                <w:rFonts w:cs="Arial"/>
                <w:bCs/>
                <w:sz w:val="16"/>
                <w:szCs w:val="16"/>
              </w:rPr>
              <w:t>,</w:t>
            </w:r>
          </w:p>
          <w:p w14:paraId="6FA573CC" w14:textId="446562E9"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test pamięci</w:t>
            </w:r>
            <w:r w:rsidR="00F9587B" w:rsidRPr="004E502A">
              <w:rPr>
                <w:rFonts w:cs="Arial"/>
                <w:bCs/>
                <w:sz w:val="16"/>
                <w:szCs w:val="16"/>
              </w:rPr>
              <w:t>.</w:t>
            </w:r>
          </w:p>
          <w:p w14:paraId="395853C5" w14:textId="77777777" w:rsidR="004149F8" w:rsidRPr="004E502A" w:rsidRDefault="004149F8" w:rsidP="003468D6">
            <w:pPr>
              <w:spacing w:after="0" w:line="240" w:lineRule="auto"/>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0C926D62" w14:textId="5BE2CC1D"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awarii procesora,</w:t>
            </w:r>
          </w:p>
          <w:p w14:paraId="687B00A5" w14:textId="6A338EF2"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 xml:space="preserve">błędu pamięci, </w:t>
            </w:r>
          </w:p>
          <w:p w14:paraId="51D4B50C" w14:textId="35028A00"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problemu z inicjalizacją systemu OS z HDD,</w:t>
            </w:r>
          </w:p>
          <w:p w14:paraId="683277E8" w14:textId="08E54B31"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awarii karty graficznej,</w:t>
            </w:r>
          </w:p>
          <w:p w14:paraId="732EE45B" w14:textId="333A5396"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awarii portów USB,</w:t>
            </w:r>
          </w:p>
          <w:p w14:paraId="68FB7888" w14:textId="50DA6913" w:rsidR="004149F8" w:rsidRPr="004E502A" w:rsidRDefault="00E95417"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b</w:t>
            </w:r>
            <w:r w:rsidR="004149F8" w:rsidRPr="004E502A">
              <w:rPr>
                <w:rFonts w:cs="Arial"/>
                <w:bCs/>
                <w:sz w:val="16"/>
                <w:szCs w:val="16"/>
              </w:rPr>
              <w:t>raku pamięci,</w:t>
            </w:r>
          </w:p>
          <w:p w14:paraId="124BF4D1" w14:textId="3AE6E498"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problemu z panelem LCD</w:t>
            </w:r>
            <w:r w:rsidR="00F9587B" w:rsidRPr="004E502A">
              <w:rPr>
                <w:rFonts w:cs="Arial"/>
                <w:bCs/>
                <w:sz w:val="16"/>
                <w:szCs w:val="16"/>
              </w:rPr>
              <w:t>,</w:t>
            </w:r>
          </w:p>
          <w:p w14:paraId="06FBAFA0" w14:textId="14529AD9"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problemu z zainicjowaniem/obsługą pamięci</w:t>
            </w:r>
            <w:r w:rsidR="00F9587B" w:rsidRPr="004E502A">
              <w:rPr>
                <w:rFonts w:cs="Arial"/>
                <w:bCs/>
                <w:sz w:val="16"/>
                <w:szCs w:val="16"/>
              </w:rPr>
              <w:t>.</w:t>
            </w:r>
          </w:p>
        </w:tc>
      </w:tr>
      <w:tr w:rsidR="004149F8" w:rsidRPr="004E502A" w14:paraId="634D6EE0" w14:textId="77777777" w:rsidTr="00285869">
        <w:tc>
          <w:tcPr>
            <w:tcW w:w="568" w:type="dxa"/>
          </w:tcPr>
          <w:p w14:paraId="452AEEAC" w14:textId="77777777" w:rsidR="004149F8" w:rsidRPr="004E502A" w:rsidRDefault="004149F8" w:rsidP="003468D6">
            <w:pPr>
              <w:spacing w:after="0" w:line="240" w:lineRule="auto"/>
              <w:rPr>
                <w:rFonts w:cs="Arial"/>
                <w:sz w:val="16"/>
                <w:szCs w:val="16"/>
              </w:rPr>
            </w:pPr>
            <w:r w:rsidRPr="004E502A">
              <w:rPr>
                <w:rFonts w:cs="Arial"/>
                <w:sz w:val="16"/>
                <w:szCs w:val="16"/>
              </w:rPr>
              <w:lastRenderedPageBreak/>
              <w:t>18.</w:t>
            </w:r>
          </w:p>
        </w:tc>
        <w:tc>
          <w:tcPr>
            <w:tcW w:w="1572" w:type="dxa"/>
          </w:tcPr>
          <w:p w14:paraId="1B130372" w14:textId="77777777" w:rsidR="004149F8" w:rsidRPr="004E502A" w:rsidRDefault="004149F8" w:rsidP="003468D6">
            <w:pPr>
              <w:spacing w:after="0" w:line="240" w:lineRule="auto"/>
              <w:rPr>
                <w:rFonts w:cs="Arial"/>
                <w:sz w:val="16"/>
                <w:szCs w:val="16"/>
              </w:rPr>
            </w:pPr>
            <w:r w:rsidRPr="004E502A">
              <w:rPr>
                <w:rFonts w:cs="Arial"/>
                <w:sz w:val="16"/>
                <w:szCs w:val="16"/>
              </w:rPr>
              <w:t>Bezpieczeństwo</w:t>
            </w:r>
          </w:p>
        </w:tc>
        <w:tc>
          <w:tcPr>
            <w:tcW w:w="8067" w:type="dxa"/>
          </w:tcPr>
          <w:p w14:paraId="4377EBE1"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6AA0EACE"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3A5CD965" w14:textId="77777777" w:rsidR="004149F8" w:rsidRPr="004E502A" w:rsidRDefault="004149F8" w:rsidP="003468D6">
            <w:pPr>
              <w:spacing w:after="120" w:line="240" w:lineRule="auto"/>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170CDB80" w14:textId="3C560D7B" w:rsidR="004149F8" w:rsidRPr="004E502A" w:rsidRDefault="004149F8" w:rsidP="003468D6">
            <w:pPr>
              <w:spacing w:after="120" w:line="240" w:lineRule="auto"/>
              <w:jc w:val="both"/>
              <w:rPr>
                <w:rFonts w:cs="Arial"/>
                <w:bCs/>
                <w:sz w:val="16"/>
                <w:szCs w:val="16"/>
              </w:rPr>
            </w:pPr>
            <w:r w:rsidRPr="004E502A">
              <w:rPr>
                <w:rFonts w:cs="Arial"/>
                <w:bCs/>
                <w:sz w:val="16"/>
                <w:szCs w:val="16"/>
              </w:rPr>
              <w:t>Złącze typu Kensington Lock</w:t>
            </w:r>
            <w:r w:rsidR="00665935" w:rsidRPr="004E502A">
              <w:rPr>
                <w:rFonts w:cs="Arial"/>
                <w:bCs/>
                <w:sz w:val="16"/>
                <w:szCs w:val="16"/>
              </w:rPr>
              <w:t>.</w:t>
            </w:r>
          </w:p>
        </w:tc>
      </w:tr>
      <w:tr w:rsidR="004149F8" w:rsidRPr="004E502A" w14:paraId="24A67790" w14:textId="77777777" w:rsidTr="00285869">
        <w:tc>
          <w:tcPr>
            <w:tcW w:w="568" w:type="dxa"/>
          </w:tcPr>
          <w:p w14:paraId="2CA37C1D" w14:textId="77777777" w:rsidR="004149F8" w:rsidRPr="004E502A" w:rsidRDefault="004149F8" w:rsidP="003468D6">
            <w:pPr>
              <w:spacing w:after="0" w:line="240" w:lineRule="auto"/>
              <w:rPr>
                <w:rFonts w:cs="Arial"/>
                <w:sz w:val="16"/>
                <w:szCs w:val="16"/>
              </w:rPr>
            </w:pPr>
            <w:r w:rsidRPr="004E502A">
              <w:rPr>
                <w:rFonts w:cs="Arial"/>
                <w:sz w:val="16"/>
                <w:szCs w:val="16"/>
              </w:rPr>
              <w:t>19.</w:t>
            </w:r>
          </w:p>
        </w:tc>
        <w:tc>
          <w:tcPr>
            <w:tcW w:w="1572" w:type="dxa"/>
          </w:tcPr>
          <w:p w14:paraId="16DD3E3A" w14:textId="77777777" w:rsidR="004149F8" w:rsidRPr="004E502A" w:rsidRDefault="004149F8" w:rsidP="003468D6">
            <w:pPr>
              <w:spacing w:after="0" w:line="240" w:lineRule="auto"/>
              <w:rPr>
                <w:rFonts w:cs="Arial"/>
                <w:sz w:val="16"/>
                <w:szCs w:val="16"/>
              </w:rPr>
            </w:pPr>
            <w:r w:rsidRPr="004E502A">
              <w:rPr>
                <w:rFonts w:cs="Arial"/>
                <w:sz w:val="16"/>
                <w:szCs w:val="16"/>
              </w:rPr>
              <w:t>Dodatkowe oprogramowanie</w:t>
            </w:r>
          </w:p>
        </w:tc>
        <w:tc>
          <w:tcPr>
            <w:tcW w:w="8067" w:type="dxa"/>
          </w:tcPr>
          <w:p w14:paraId="40A8FACE" w14:textId="77777777" w:rsidR="004149F8" w:rsidRPr="004E502A" w:rsidRDefault="004149F8" w:rsidP="003468D6">
            <w:pPr>
              <w:spacing w:after="0" w:line="240" w:lineRule="auto"/>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2DAA9278" w14:textId="0822FBA6"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 xml:space="preserve">upgrade i instalacje wszystkich sterowników, aplikacji dostarczonych w obrazie systemu operacyjnego producenta, BIOS’u z certyfikatem zgodności producenta do najnowszej dostępnej wersji, </w:t>
            </w:r>
          </w:p>
          <w:p w14:paraId="03C1D313" w14:textId="5FAF1BD1" w:rsidR="004149F8" w:rsidRPr="004E502A" w:rsidRDefault="004149F8" w:rsidP="004A01E3">
            <w:pPr>
              <w:pStyle w:val="Akapitzlist"/>
              <w:numPr>
                <w:ilvl w:val="0"/>
                <w:numId w:val="47"/>
              </w:numPr>
              <w:spacing w:after="0" w:line="240" w:lineRule="auto"/>
              <w:ind w:left="163" w:hanging="141"/>
              <w:jc w:val="both"/>
              <w:rPr>
                <w:rFonts w:cs="Arial"/>
                <w:sz w:val="16"/>
                <w:szCs w:val="16"/>
              </w:rPr>
            </w:pPr>
            <w:r w:rsidRPr="004E502A">
              <w:rPr>
                <w:rFonts w:cs="Arial"/>
                <w:bCs/>
                <w:sz w:val="16"/>
                <w:szCs w:val="16"/>
              </w:rPr>
              <w:t>możliwość przed instalacją sprawdzenia każdego sterownika, każdej aplikacji, BIOS’u bezpośrednio na stronie producenta</w:t>
            </w:r>
            <w:r w:rsidRPr="004E502A">
              <w:rPr>
                <w:rFonts w:cs="Arial"/>
                <w:sz w:val="16"/>
                <w:szCs w:val="16"/>
              </w:rPr>
              <w:t xml:space="preserve"> przy użyciu połączenia internetowego z automatycznym przekierowaniem, a w szczególności informacji:</w:t>
            </w:r>
          </w:p>
          <w:p w14:paraId="3DCB2C56" w14:textId="5BD61C1F" w:rsidR="004149F8" w:rsidRPr="004E502A" w:rsidRDefault="004149F8" w:rsidP="004A01E3">
            <w:pPr>
              <w:pStyle w:val="Akapitzlist"/>
              <w:numPr>
                <w:ilvl w:val="0"/>
                <w:numId w:val="49"/>
              </w:numPr>
              <w:spacing w:after="0" w:line="240" w:lineRule="auto"/>
              <w:ind w:left="447" w:hanging="229"/>
              <w:jc w:val="both"/>
              <w:rPr>
                <w:rFonts w:cs="Arial"/>
                <w:sz w:val="16"/>
                <w:szCs w:val="16"/>
              </w:rPr>
            </w:pPr>
            <w:r w:rsidRPr="004E502A">
              <w:rPr>
                <w:rFonts w:cs="Arial"/>
                <w:sz w:val="16"/>
                <w:szCs w:val="16"/>
              </w:rPr>
              <w:t>o poprawkach i usprawnieniach dotyczących aktualizacji,</w:t>
            </w:r>
          </w:p>
          <w:p w14:paraId="3670AE11" w14:textId="5FE027CD" w:rsidR="004149F8" w:rsidRPr="004E502A" w:rsidRDefault="004149F8" w:rsidP="004A01E3">
            <w:pPr>
              <w:pStyle w:val="Akapitzlist"/>
              <w:numPr>
                <w:ilvl w:val="0"/>
                <w:numId w:val="49"/>
              </w:numPr>
              <w:spacing w:after="0" w:line="240" w:lineRule="auto"/>
              <w:ind w:left="447" w:hanging="229"/>
              <w:jc w:val="both"/>
              <w:rPr>
                <w:rFonts w:cs="Arial"/>
                <w:sz w:val="16"/>
                <w:szCs w:val="16"/>
              </w:rPr>
            </w:pPr>
            <w:r w:rsidRPr="004E502A">
              <w:rPr>
                <w:rFonts w:cs="Arial"/>
                <w:sz w:val="16"/>
                <w:szCs w:val="16"/>
              </w:rPr>
              <w:t>dacie wydania ostatniej aktualizacji,</w:t>
            </w:r>
          </w:p>
          <w:p w14:paraId="1BD29F50" w14:textId="43459357" w:rsidR="004149F8" w:rsidRPr="004E502A" w:rsidRDefault="004149F8" w:rsidP="004A01E3">
            <w:pPr>
              <w:pStyle w:val="Akapitzlist"/>
              <w:numPr>
                <w:ilvl w:val="0"/>
                <w:numId w:val="49"/>
              </w:numPr>
              <w:spacing w:after="0" w:line="240" w:lineRule="auto"/>
              <w:ind w:left="447" w:hanging="229"/>
              <w:jc w:val="both"/>
              <w:rPr>
                <w:rFonts w:cs="Arial"/>
                <w:sz w:val="16"/>
                <w:szCs w:val="16"/>
              </w:rPr>
            </w:pPr>
            <w:r w:rsidRPr="004E502A">
              <w:rPr>
                <w:rFonts w:cs="Arial"/>
                <w:sz w:val="16"/>
                <w:szCs w:val="16"/>
              </w:rPr>
              <w:t>priorytecie aktualizacji,</w:t>
            </w:r>
          </w:p>
          <w:p w14:paraId="7A36916E" w14:textId="6AB1AA6A" w:rsidR="004149F8" w:rsidRPr="004E502A" w:rsidRDefault="004149F8" w:rsidP="004A01E3">
            <w:pPr>
              <w:pStyle w:val="Akapitzlist"/>
              <w:numPr>
                <w:ilvl w:val="0"/>
                <w:numId w:val="49"/>
              </w:numPr>
              <w:spacing w:after="0" w:line="240" w:lineRule="auto"/>
              <w:ind w:left="447" w:hanging="229"/>
              <w:jc w:val="both"/>
              <w:rPr>
                <w:rFonts w:cs="Arial"/>
                <w:sz w:val="16"/>
                <w:szCs w:val="16"/>
              </w:rPr>
            </w:pPr>
            <w:r w:rsidRPr="004E502A">
              <w:rPr>
                <w:rFonts w:cs="Arial"/>
                <w:sz w:val="16"/>
                <w:szCs w:val="16"/>
              </w:rPr>
              <w:t>zgodności z systemami operacyjnymi,</w:t>
            </w:r>
          </w:p>
          <w:p w14:paraId="1A763335" w14:textId="18B82901" w:rsidR="004149F8" w:rsidRPr="004E502A" w:rsidRDefault="004149F8" w:rsidP="004A01E3">
            <w:pPr>
              <w:pStyle w:val="Akapitzlist"/>
              <w:numPr>
                <w:ilvl w:val="0"/>
                <w:numId w:val="49"/>
              </w:numPr>
              <w:spacing w:after="0" w:line="240" w:lineRule="auto"/>
              <w:ind w:left="447" w:hanging="229"/>
              <w:jc w:val="both"/>
              <w:rPr>
                <w:rFonts w:cs="Arial"/>
                <w:sz w:val="16"/>
                <w:szCs w:val="16"/>
              </w:rPr>
            </w:pPr>
            <w:r w:rsidRPr="004E502A">
              <w:rPr>
                <w:rFonts w:cs="Arial"/>
                <w:sz w:val="16"/>
                <w:szCs w:val="16"/>
              </w:rPr>
              <w:t>jakiego komponentu sprzętu dotyczy aktualizacja,</w:t>
            </w:r>
          </w:p>
          <w:p w14:paraId="439730AD" w14:textId="4989C8D0" w:rsidR="004149F8" w:rsidRPr="004E502A" w:rsidRDefault="004149F8" w:rsidP="004A01E3">
            <w:pPr>
              <w:pStyle w:val="Akapitzlist"/>
              <w:numPr>
                <w:ilvl w:val="0"/>
                <w:numId w:val="49"/>
              </w:numPr>
              <w:spacing w:after="0" w:line="240" w:lineRule="auto"/>
              <w:ind w:left="447" w:hanging="229"/>
              <w:jc w:val="both"/>
              <w:rPr>
                <w:rFonts w:cs="Arial"/>
                <w:sz w:val="16"/>
                <w:szCs w:val="16"/>
              </w:rPr>
            </w:pPr>
            <w:r w:rsidRPr="004E502A">
              <w:rPr>
                <w:rFonts w:cs="Arial"/>
                <w:sz w:val="16"/>
                <w:szCs w:val="16"/>
              </w:rPr>
              <w:t>wszystkie poprzednie aktualizacje z informacjami jak powyżej od punktu a do punktu e.</w:t>
            </w:r>
          </w:p>
          <w:p w14:paraId="1A332E13" w14:textId="4D759D24"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wykaz najnowszych aktualizacji z podziałem na krytyczne (wymagające natychmiastowej instalacji), rekomendowane i opcjonalne,</w:t>
            </w:r>
          </w:p>
          <w:p w14:paraId="387B3E7C" w14:textId="0CF54EC5"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możliwość włączenia/wyłączenia funkcji automatycznego restartu w przypadku kiedy jest wymagany przy instalacji sterownika, aplikacji która tego wymaga,</w:t>
            </w:r>
          </w:p>
          <w:p w14:paraId="6B18DBA2" w14:textId="62A78069"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rozpoznanie modelu oferowanego komputera, numeru seryjnego komputera, informacji kiedy dokonany został ostatnio upgrade w szczególności z uwzględnieniem daty ( dd-mm-rrrr ),</w:t>
            </w:r>
          </w:p>
          <w:p w14:paraId="33AEC5B8" w14:textId="4A450AED"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sprawdzenia historii upgrade’u z informacją jakie sterowniki były instalowane z dokładną datą ( dd-mm-rrrr ) i wersją (rewizja wydania),</w:t>
            </w:r>
          </w:p>
          <w:p w14:paraId="52E40506" w14:textId="62FE72FA" w:rsidR="004149F8" w:rsidRPr="004E502A" w:rsidRDefault="004149F8" w:rsidP="004A01E3">
            <w:pPr>
              <w:pStyle w:val="Akapitzlist"/>
              <w:numPr>
                <w:ilvl w:val="0"/>
                <w:numId w:val="47"/>
              </w:numPr>
              <w:spacing w:after="0" w:line="240" w:lineRule="auto"/>
              <w:ind w:left="163" w:hanging="141"/>
              <w:jc w:val="both"/>
              <w:rPr>
                <w:rFonts w:cs="Arial"/>
                <w:bCs/>
                <w:sz w:val="16"/>
                <w:szCs w:val="16"/>
              </w:rPr>
            </w:pPr>
            <w:r w:rsidRPr="004E502A">
              <w:rPr>
                <w:rFonts w:cs="Arial"/>
                <w:bCs/>
                <w:sz w:val="16"/>
                <w:szCs w:val="16"/>
              </w:rPr>
              <w:t>dokładny wykaz wymaganych sterowników, aplikacji, BIOS’u z informacją o zainstalowanej obecnie wersji dla oferowanego komputera z możliwością exportu do pliku o rozszerzeniu *.xml,</w:t>
            </w:r>
          </w:p>
          <w:p w14:paraId="10A1A793" w14:textId="47243B95" w:rsidR="004149F8" w:rsidRPr="004E502A" w:rsidRDefault="004149F8" w:rsidP="004A01E3">
            <w:pPr>
              <w:pStyle w:val="Akapitzlist"/>
              <w:numPr>
                <w:ilvl w:val="0"/>
                <w:numId w:val="47"/>
              </w:numPr>
              <w:spacing w:after="0" w:line="240" w:lineRule="auto"/>
              <w:ind w:left="163" w:hanging="141"/>
              <w:jc w:val="both"/>
              <w:rPr>
                <w:rFonts w:cs="Arial"/>
                <w:sz w:val="16"/>
                <w:szCs w:val="16"/>
              </w:rPr>
            </w:pPr>
            <w:r w:rsidRPr="004E502A">
              <w:rPr>
                <w:rFonts w:cs="Arial"/>
                <w:bCs/>
                <w:sz w:val="16"/>
                <w:szCs w:val="16"/>
              </w:rPr>
              <w:t>raport uwzględniający informacje o : sprawdzaniu aktualizacji, znalezionych aktualizacjach, ściągniętych aktualizacjach</w:t>
            </w:r>
            <w:r w:rsidRPr="004E502A">
              <w:rPr>
                <w:rFonts w:cs="Arial"/>
                <w:sz w:val="16"/>
                <w:szCs w:val="16"/>
              </w:rPr>
              <w:t>,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4149F8" w:rsidRPr="004E502A" w14:paraId="04919FC6" w14:textId="77777777" w:rsidTr="00285869">
        <w:trPr>
          <w:trHeight w:val="1125"/>
        </w:trPr>
        <w:tc>
          <w:tcPr>
            <w:tcW w:w="568" w:type="dxa"/>
          </w:tcPr>
          <w:p w14:paraId="21459BE4" w14:textId="77777777" w:rsidR="004149F8" w:rsidRPr="004E502A" w:rsidRDefault="004149F8" w:rsidP="003468D6">
            <w:pPr>
              <w:spacing w:after="0" w:line="240" w:lineRule="auto"/>
              <w:rPr>
                <w:rFonts w:cs="Arial"/>
                <w:sz w:val="16"/>
                <w:szCs w:val="16"/>
              </w:rPr>
            </w:pPr>
            <w:r w:rsidRPr="004E502A">
              <w:rPr>
                <w:rFonts w:cs="Arial"/>
                <w:sz w:val="16"/>
                <w:szCs w:val="16"/>
              </w:rPr>
              <w:lastRenderedPageBreak/>
              <w:t>20.</w:t>
            </w:r>
          </w:p>
        </w:tc>
        <w:tc>
          <w:tcPr>
            <w:tcW w:w="1572" w:type="dxa"/>
          </w:tcPr>
          <w:p w14:paraId="067A45BC" w14:textId="77777777" w:rsidR="004149F8" w:rsidRPr="004E502A" w:rsidRDefault="004149F8" w:rsidP="003468D6">
            <w:pPr>
              <w:spacing w:after="0" w:line="240" w:lineRule="auto"/>
              <w:rPr>
                <w:rFonts w:cs="Arial"/>
                <w:sz w:val="16"/>
                <w:szCs w:val="16"/>
              </w:rPr>
            </w:pPr>
            <w:r w:rsidRPr="004E502A">
              <w:rPr>
                <w:rFonts w:cs="Arial"/>
                <w:sz w:val="16"/>
                <w:szCs w:val="16"/>
              </w:rPr>
              <w:t>Porty i złącza</w:t>
            </w:r>
          </w:p>
        </w:tc>
        <w:tc>
          <w:tcPr>
            <w:tcW w:w="8067" w:type="dxa"/>
          </w:tcPr>
          <w:p w14:paraId="1BD1F0DA" w14:textId="77777777" w:rsidR="004149F8" w:rsidRPr="004E502A" w:rsidRDefault="004149F8" w:rsidP="003468D6">
            <w:pPr>
              <w:spacing w:after="0" w:line="240" w:lineRule="auto"/>
              <w:jc w:val="both"/>
              <w:rPr>
                <w:rFonts w:cs="Arial"/>
                <w:sz w:val="16"/>
                <w:szCs w:val="16"/>
              </w:rPr>
            </w:pPr>
            <w:r w:rsidRPr="004E502A">
              <w:rPr>
                <w:rFonts w:cs="Arial"/>
                <w:sz w:val="16"/>
                <w:szCs w:val="16"/>
              </w:rPr>
              <w:t>Wbudowane porty i złącza :</w:t>
            </w:r>
          </w:p>
          <w:p w14:paraId="60118D78" w14:textId="532D673C"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1x VGA</w:t>
            </w:r>
            <w:r w:rsidR="002B0B6A" w:rsidRPr="004E502A">
              <w:rPr>
                <w:rFonts w:cs="Arial"/>
                <w:bCs/>
                <w:sz w:val="16"/>
                <w:szCs w:val="16"/>
              </w:rPr>
              <w:t>,</w:t>
            </w:r>
          </w:p>
          <w:p w14:paraId="1C6D303A" w14:textId="77777777"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1x HDMI 1.4</w:t>
            </w:r>
          </w:p>
          <w:p w14:paraId="23DFEFAC" w14:textId="5C87675E"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1x RJ-45 (10/100/1000)</w:t>
            </w:r>
            <w:r w:rsidR="002B0B6A" w:rsidRPr="004E502A">
              <w:rPr>
                <w:rFonts w:cs="Arial"/>
                <w:bCs/>
                <w:sz w:val="16"/>
                <w:szCs w:val="16"/>
              </w:rPr>
              <w:t>,</w:t>
            </w:r>
          </w:p>
          <w:p w14:paraId="60FA61B7" w14:textId="25F557AF"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Min. 2x USB 3.0</w:t>
            </w:r>
            <w:r w:rsidR="002B0B6A" w:rsidRPr="004E502A">
              <w:rPr>
                <w:rFonts w:cs="Arial"/>
                <w:bCs/>
                <w:sz w:val="16"/>
                <w:szCs w:val="16"/>
              </w:rPr>
              <w:t>,</w:t>
            </w:r>
          </w:p>
          <w:p w14:paraId="00838738" w14:textId="7D930C79"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 xml:space="preserve">Min. 1x USB 2.0 </w:t>
            </w:r>
            <w:r w:rsidR="002B0B6A" w:rsidRPr="004E502A">
              <w:rPr>
                <w:rFonts w:cs="Arial"/>
                <w:bCs/>
                <w:sz w:val="16"/>
                <w:szCs w:val="16"/>
              </w:rPr>
              <w:t>,</w:t>
            </w:r>
          </w:p>
          <w:p w14:paraId="50E72BBC" w14:textId="6DA0008B"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czytnik kart multimedialny wspierający karty SD 4.0</w:t>
            </w:r>
            <w:r w:rsidR="002B0B6A" w:rsidRPr="004E502A">
              <w:rPr>
                <w:rFonts w:cs="Arial"/>
                <w:bCs/>
                <w:sz w:val="16"/>
                <w:szCs w:val="16"/>
              </w:rPr>
              <w:t>,</w:t>
            </w:r>
          </w:p>
          <w:p w14:paraId="4F85B492" w14:textId="77777777"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współdzielone złącze słuchawkowe stereo i złącze mikrofonowe tzw. combo</w:t>
            </w:r>
          </w:p>
          <w:p w14:paraId="576D3235" w14:textId="341E27A5"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port zasilania</w:t>
            </w:r>
            <w:r w:rsidR="002B0B6A" w:rsidRPr="004E502A">
              <w:rPr>
                <w:rFonts w:cs="Arial"/>
                <w:bCs/>
                <w:sz w:val="16"/>
                <w:szCs w:val="16"/>
              </w:rPr>
              <w:t>,</w:t>
            </w:r>
          </w:p>
          <w:p w14:paraId="132C0E0C" w14:textId="15880FAC"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touchpad z strefą przewijania w pionie, poziomie wraz z obsługą gestów</w:t>
            </w:r>
            <w:r w:rsidR="002B0B6A" w:rsidRPr="004E502A">
              <w:rPr>
                <w:rFonts w:cs="Arial"/>
                <w:bCs/>
                <w:sz w:val="16"/>
                <w:szCs w:val="16"/>
              </w:rPr>
              <w:t>,</w:t>
            </w:r>
          </w:p>
          <w:p w14:paraId="1C23A054" w14:textId="77777777" w:rsidR="004149F8" w:rsidRPr="004E502A" w:rsidRDefault="004149F8" w:rsidP="004A01E3">
            <w:pPr>
              <w:pStyle w:val="Akapitzlist"/>
              <w:numPr>
                <w:ilvl w:val="0"/>
                <w:numId w:val="48"/>
              </w:numPr>
              <w:spacing w:after="0" w:line="240" w:lineRule="auto"/>
              <w:ind w:left="305" w:hanging="142"/>
              <w:jc w:val="both"/>
              <w:rPr>
                <w:rFonts w:cs="Arial"/>
                <w:bCs/>
                <w:sz w:val="16"/>
                <w:szCs w:val="16"/>
              </w:rPr>
            </w:pPr>
            <w:r w:rsidRPr="004E502A">
              <w:rPr>
                <w:rFonts w:cs="Arial"/>
                <w:bCs/>
                <w:sz w:val="16"/>
                <w:szCs w:val="16"/>
              </w:rPr>
              <w:t>Zintegrowana w postaci wewnętrznego modułu mini-PCI Express karta sieci  WLAN:</w:t>
            </w:r>
          </w:p>
          <w:p w14:paraId="1DCA7250" w14:textId="77777777" w:rsidR="004149F8" w:rsidRPr="0052118E" w:rsidRDefault="004149F8" w:rsidP="004A01E3">
            <w:pPr>
              <w:pStyle w:val="Akapitzlist"/>
              <w:numPr>
                <w:ilvl w:val="0"/>
                <w:numId w:val="48"/>
              </w:numPr>
              <w:spacing w:after="0" w:line="240" w:lineRule="auto"/>
              <w:ind w:left="305" w:hanging="142"/>
              <w:jc w:val="both"/>
              <w:rPr>
                <w:rFonts w:cs="Arial"/>
                <w:bCs/>
                <w:sz w:val="16"/>
                <w:szCs w:val="16"/>
                <w:lang w:val="en-US"/>
              </w:rPr>
            </w:pPr>
            <w:r w:rsidRPr="0052118E">
              <w:rPr>
                <w:rFonts w:cs="Arial"/>
                <w:bCs/>
                <w:sz w:val="16"/>
                <w:szCs w:val="16"/>
                <w:lang w:val="en-US"/>
              </w:rPr>
              <w:t xml:space="preserve">Intel® Dual Band Wireless-AC 8260 2x2 802.11AC Wi-Fi + BT 4.0 </w:t>
            </w:r>
          </w:p>
          <w:p w14:paraId="7A901896" w14:textId="77777777" w:rsidR="004149F8" w:rsidRPr="0052118E" w:rsidRDefault="004149F8" w:rsidP="004A01E3">
            <w:pPr>
              <w:pStyle w:val="Akapitzlist"/>
              <w:numPr>
                <w:ilvl w:val="0"/>
                <w:numId w:val="48"/>
              </w:numPr>
              <w:spacing w:after="0" w:line="240" w:lineRule="auto"/>
              <w:ind w:left="305" w:hanging="142"/>
              <w:jc w:val="both"/>
              <w:rPr>
                <w:rFonts w:cs="Arial"/>
                <w:bCs/>
                <w:sz w:val="16"/>
                <w:szCs w:val="16"/>
                <w:lang w:val="en-US"/>
              </w:rPr>
            </w:pPr>
            <w:r w:rsidRPr="0052118E">
              <w:rPr>
                <w:rFonts w:cs="Arial"/>
                <w:bCs/>
                <w:sz w:val="16"/>
                <w:szCs w:val="16"/>
                <w:lang w:val="en-US"/>
              </w:rPr>
              <w:t xml:space="preserve">2x2 802.11 AGN Dual Band Wi-Fi + BT  </w:t>
            </w:r>
          </w:p>
          <w:p w14:paraId="050C352C" w14:textId="77777777" w:rsidR="004149F8" w:rsidRPr="004E502A" w:rsidRDefault="004149F8" w:rsidP="004A01E3">
            <w:pPr>
              <w:pStyle w:val="Akapitzlist"/>
              <w:numPr>
                <w:ilvl w:val="0"/>
                <w:numId w:val="48"/>
              </w:numPr>
              <w:spacing w:after="0" w:line="240" w:lineRule="auto"/>
              <w:ind w:left="305" w:hanging="142"/>
              <w:jc w:val="both"/>
              <w:rPr>
                <w:rFonts w:cs="Arial"/>
                <w:color w:val="00B050"/>
                <w:sz w:val="16"/>
                <w:szCs w:val="16"/>
              </w:rPr>
            </w:pPr>
            <w:r w:rsidRPr="004E502A">
              <w:rPr>
                <w:rFonts w:cs="Arial"/>
                <w:bCs/>
                <w:sz w:val="16"/>
                <w:szCs w:val="16"/>
              </w:rPr>
              <w:t>moduł</w:t>
            </w:r>
            <w:r w:rsidRPr="004E502A">
              <w:rPr>
                <w:rFonts w:cs="Arial"/>
                <w:sz w:val="16"/>
                <w:szCs w:val="16"/>
              </w:rPr>
              <w:t xml:space="preserve"> bluetooth 4.0 dopuszcza się współdzielony z kartą WiFi</w:t>
            </w:r>
          </w:p>
          <w:p w14:paraId="40608412" w14:textId="77777777" w:rsidR="004149F8" w:rsidRPr="004E502A" w:rsidRDefault="004149F8" w:rsidP="003468D6">
            <w:pPr>
              <w:spacing w:after="0" w:line="240" w:lineRule="auto"/>
              <w:jc w:val="both"/>
              <w:rPr>
                <w:rFonts w:cs="Arial"/>
                <w:color w:val="00B050"/>
                <w:sz w:val="16"/>
                <w:szCs w:val="16"/>
              </w:rPr>
            </w:pPr>
          </w:p>
          <w:p w14:paraId="51B76B06" w14:textId="77777777" w:rsidR="004149F8" w:rsidRPr="004E502A" w:rsidRDefault="004149F8" w:rsidP="003468D6">
            <w:pPr>
              <w:spacing w:after="0" w:line="240" w:lineRule="auto"/>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4149F8" w:rsidRPr="004E502A" w14:paraId="11EB4EFC" w14:textId="77777777" w:rsidTr="00285869">
        <w:trPr>
          <w:trHeight w:val="2864"/>
        </w:trPr>
        <w:tc>
          <w:tcPr>
            <w:tcW w:w="568" w:type="dxa"/>
          </w:tcPr>
          <w:p w14:paraId="61AB1331" w14:textId="77777777" w:rsidR="004149F8" w:rsidRPr="004E502A" w:rsidRDefault="004149F8" w:rsidP="003468D6">
            <w:pPr>
              <w:spacing w:after="0" w:line="240" w:lineRule="auto"/>
              <w:rPr>
                <w:rFonts w:cs="Arial"/>
                <w:sz w:val="16"/>
                <w:szCs w:val="16"/>
              </w:rPr>
            </w:pPr>
            <w:r w:rsidRPr="004E502A">
              <w:rPr>
                <w:rFonts w:cs="Arial"/>
                <w:sz w:val="16"/>
                <w:szCs w:val="16"/>
              </w:rPr>
              <w:t>21.</w:t>
            </w:r>
          </w:p>
        </w:tc>
        <w:tc>
          <w:tcPr>
            <w:tcW w:w="1572" w:type="dxa"/>
          </w:tcPr>
          <w:p w14:paraId="7B0C3BB4" w14:textId="77777777" w:rsidR="004149F8" w:rsidRPr="004E502A" w:rsidRDefault="004149F8" w:rsidP="003468D6">
            <w:pPr>
              <w:spacing w:after="0" w:line="240" w:lineRule="auto"/>
              <w:rPr>
                <w:rFonts w:cs="Arial"/>
                <w:sz w:val="16"/>
                <w:szCs w:val="16"/>
              </w:rPr>
            </w:pPr>
            <w:r w:rsidRPr="004E502A">
              <w:rPr>
                <w:rFonts w:cs="Arial"/>
                <w:sz w:val="16"/>
                <w:szCs w:val="16"/>
              </w:rPr>
              <w:t>Warunki gwarancyjne</w:t>
            </w:r>
          </w:p>
        </w:tc>
        <w:tc>
          <w:tcPr>
            <w:tcW w:w="8067" w:type="dxa"/>
          </w:tcPr>
          <w:p w14:paraId="1F5B60BA" w14:textId="77777777" w:rsidR="004149F8" w:rsidRPr="004E502A" w:rsidRDefault="004149F8" w:rsidP="00E95417">
            <w:pPr>
              <w:spacing w:after="120" w:line="240" w:lineRule="auto"/>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0F9A8E9F" w14:textId="77777777" w:rsidR="004149F8" w:rsidRPr="004E502A" w:rsidRDefault="004149F8" w:rsidP="00E95417">
            <w:pPr>
              <w:spacing w:after="120" w:line="240" w:lineRule="auto"/>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375E3571" w14:textId="77777777" w:rsidR="004149F8" w:rsidRPr="004E502A" w:rsidRDefault="004149F8" w:rsidP="00E95417">
            <w:pPr>
              <w:spacing w:after="120" w:line="240" w:lineRule="auto"/>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3434F510" w14:textId="77777777" w:rsidR="004149F8" w:rsidRPr="004E502A" w:rsidRDefault="004149F8" w:rsidP="003468D6">
            <w:pPr>
              <w:spacing w:after="0" w:line="240" w:lineRule="auto"/>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6EAA2573" w14:textId="77777777" w:rsidR="004149F8" w:rsidRPr="004E502A" w:rsidRDefault="004149F8" w:rsidP="003468D6">
            <w:pPr>
              <w:spacing w:after="0" w:line="240" w:lineRule="auto"/>
              <w:jc w:val="both"/>
              <w:rPr>
                <w:rFonts w:cs="Arial"/>
                <w:sz w:val="16"/>
                <w:szCs w:val="16"/>
              </w:rPr>
            </w:pPr>
          </w:p>
          <w:p w14:paraId="03B2D8C3" w14:textId="77777777" w:rsidR="00FE319C" w:rsidRPr="004E502A" w:rsidRDefault="00FE319C" w:rsidP="003468D6">
            <w:pPr>
              <w:spacing w:after="0" w:line="240" w:lineRule="auto"/>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7F325028" w14:textId="77777777" w:rsidR="00FE319C" w:rsidRPr="004E502A" w:rsidRDefault="00FE319C" w:rsidP="003468D6">
            <w:pPr>
              <w:spacing w:after="0" w:line="240" w:lineRule="auto"/>
              <w:rPr>
                <w:rFonts w:cs="Arial"/>
                <w:sz w:val="16"/>
                <w:szCs w:val="16"/>
              </w:rPr>
            </w:pPr>
          </w:p>
          <w:p w14:paraId="72751D20" w14:textId="483A0BE3" w:rsidR="004149F8" w:rsidRPr="004E502A" w:rsidRDefault="00FE319C" w:rsidP="003468D6">
            <w:pPr>
              <w:spacing w:after="0" w:line="240" w:lineRule="auto"/>
              <w:jc w:val="both"/>
              <w:rPr>
                <w:rFonts w:cs="Arial"/>
                <w:sz w:val="16"/>
                <w:szCs w:val="16"/>
              </w:rPr>
            </w:pPr>
            <w:bookmarkStart w:id="4" w:name="_44sinio" w:colFirst="0" w:colLast="0"/>
            <w:bookmarkEnd w:id="4"/>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3B778178" w14:textId="2AFE7067" w:rsidR="004149F8" w:rsidRPr="004E502A" w:rsidRDefault="004149F8" w:rsidP="00A8223F">
      <w:pPr>
        <w:rPr>
          <w:rFonts w:cs="Arial"/>
          <w:sz w:val="16"/>
          <w:szCs w:val="16"/>
        </w:rPr>
      </w:pPr>
    </w:p>
    <w:tbl>
      <w:tblPr>
        <w:tblStyle w:val="Tabela-Siatka"/>
        <w:tblW w:w="10207" w:type="dxa"/>
        <w:tblInd w:w="-147" w:type="dxa"/>
        <w:tblLayout w:type="fixed"/>
        <w:tblLook w:val="04A0" w:firstRow="1" w:lastRow="0" w:firstColumn="1" w:lastColumn="0" w:noHBand="0" w:noVBand="1"/>
      </w:tblPr>
      <w:tblGrid>
        <w:gridCol w:w="568"/>
        <w:gridCol w:w="1559"/>
        <w:gridCol w:w="7475"/>
        <w:gridCol w:w="17"/>
        <w:gridCol w:w="588"/>
      </w:tblGrid>
      <w:tr w:rsidR="008854A6" w:rsidRPr="004E502A" w14:paraId="462F228C" w14:textId="77777777" w:rsidTr="00E95417">
        <w:tc>
          <w:tcPr>
            <w:tcW w:w="10207" w:type="dxa"/>
            <w:gridSpan w:val="5"/>
            <w:shd w:val="clear" w:color="auto" w:fill="D9D9D9" w:themeFill="background1" w:themeFillShade="D9"/>
            <w:vAlign w:val="center"/>
          </w:tcPr>
          <w:p w14:paraId="3CB6A6F0" w14:textId="36F39BB7" w:rsidR="008854A6" w:rsidRPr="004E502A" w:rsidRDefault="008854A6" w:rsidP="00DF7B0A">
            <w:pPr>
              <w:jc w:val="center"/>
              <w:rPr>
                <w:rFonts w:cs="Arial"/>
                <w:b/>
                <w:sz w:val="16"/>
                <w:szCs w:val="16"/>
              </w:rPr>
            </w:pPr>
            <w:r w:rsidRPr="004E502A">
              <w:rPr>
                <w:rFonts w:cs="Arial"/>
                <w:b/>
                <w:sz w:val="16"/>
                <w:szCs w:val="16"/>
              </w:rPr>
              <w:t>Pozostałe elementy</w:t>
            </w:r>
          </w:p>
        </w:tc>
      </w:tr>
      <w:tr w:rsidR="008854A6" w:rsidRPr="004E502A" w14:paraId="7B3D1EAE" w14:textId="77777777" w:rsidTr="00E95417">
        <w:tc>
          <w:tcPr>
            <w:tcW w:w="568" w:type="dxa"/>
            <w:shd w:val="clear" w:color="auto" w:fill="D9D9D9" w:themeFill="background1" w:themeFillShade="D9"/>
            <w:vAlign w:val="center"/>
          </w:tcPr>
          <w:p w14:paraId="130DCD4A" w14:textId="77777777" w:rsidR="008854A6" w:rsidRPr="004E502A" w:rsidRDefault="008854A6" w:rsidP="00DF7B0A">
            <w:pPr>
              <w:jc w:val="center"/>
              <w:rPr>
                <w:rFonts w:cs="Arial"/>
                <w:b/>
                <w:sz w:val="16"/>
                <w:szCs w:val="16"/>
              </w:rPr>
            </w:pPr>
            <w:r w:rsidRPr="004E502A">
              <w:rPr>
                <w:rFonts w:cs="Arial"/>
                <w:b/>
                <w:sz w:val="16"/>
                <w:szCs w:val="16"/>
              </w:rPr>
              <w:t>Lp.</w:t>
            </w:r>
          </w:p>
        </w:tc>
        <w:tc>
          <w:tcPr>
            <w:tcW w:w="1559" w:type="dxa"/>
            <w:shd w:val="clear" w:color="auto" w:fill="D9D9D9" w:themeFill="background1" w:themeFillShade="D9"/>
            <w:vAlign w:val="center"/>
          </w:tcPr>
          <w:p w14:paraId="138955F2" w14:textId="77777777" w:rsidR="008854A6" w:rsidRPr="004E502A" w:rsidRDefault="008854A6" w:rsidP="00DF7B0A">
            <w:pPr>
              <w:jc w:val="center"/>
              <w:rPr>
                <w:rFonts w:cs="Arial"/>
                <w:b/>
                <w:sz w:val="16"/>
                <w:szCs w:val="16"/>
              </w:rPr>
            </w:pPr>
            <w:r w:rsidRPr="004E502A">
              <w:rPr>
                <w:rFonts w:cs="Arial"/>
                <w:b/>
                <w:sz w:val="16"/>
                <w:szCs w:val="16"/>
              </w:rPr>
              <w:t>Nazwa komponentu</w:t>
            </w:r>
          </w:p>
        </w:tc>
        <w:tc>
          <w:tcPr>
            <w:tcW w:w="7492" w:type="dxa"/>
            <w:gridSpan w:val="2"/>
            <w:shd w:val="clear" w:color="auto" w:fill="D9D9D9" w:themeFill="background1" w:themeFillShade="D9"/>
            <w:vAlign w:val="center"/>
          </w:tcPr>
          <w:p w14:paraId="16B2D206" w14:textId="6A092F9C" w:rsidR="008854A6" w:rsidRPr="004E502A" w:rsidRDefault="008854A6" w:rsidP="00DF7B0A">
            <w:pPr>
              <w:jc w:val="center"/>
              <w:rPr>
                <w:rFonts w:cs="Arial"/>
                <w:b/>
                <w:sz w:val="16"/>
                <w:szCs w:val="16"/>
              </w:rPr>
            </w:pPr>
            <w:r w:rsidRPr="004E502A">
              <w:rPr>
                <w:rFonts w:cs="Arial"/>
                <w:b/>
                <w:sz w:val="16"/>
                <w:szCs w:val="16"/>
              </w:rPr>
              <w:t>Opis</w:t>
            </w:r>
            <w:r w:rsidR="00904F05" w:rsidRPr="004E502A">
              <w:rPr>
                <w:rFonts w:cs="Arial"/>
                <w:b/>
                <w:sz w:val="16"/>
                <w:szCs w:val="16"/>
              </w:rPr>
              <w:t xml:space="preserve"> - Wymagane minimalne parametry</w:t>
            </w:r>
          </w:p>
        </w:tc>
        <w:tc>
          <w:tcPr>
            <w:tcW w:w="588" w:type="dxa"/>
            <w:shd w:val="clear" w:color="auto" w:fill="D9D9D9" w:themeFill="background1" w:themeFillShade="D9"/>
            <w:vAlign w:val="center"/>
          </w:tcPr>
          <w:p w14:paraId="652FF0FE" w14:textId="77777777" w:rsidR="008854A6" w:rsidRPr="004E502A" w:rsidRDefault="008854A6" w:rsidP="00DF7B0A">
            <w:pPr>
              <w:jc w:val="center"/>
              <w:rPr>
                <w:rFonts w:cs="Arial"/>
                <w:b/>
                <w:sz w:val="16"/>
                <w:szCs w:val="16"/>
              </w:rPr>
            </w:pPr>
            <w:r w:rsidRPr="004E502A">
              <w:rPr>
                <w:rFonts w:cs="Arial"/>
                <w:b/>
                <w:sz w:val="16"/>
                <w:szCs w:val="16"/>
              </w:rPr>
              <w:t>Ilość</w:t>
            </w:r>
          </w:p>
        </w:tc>
      </w:tr>
      <w:tr w:rsidR="008854A6" w:rsidRPr="004E502A" w14:paraId="22C1193E" w14:textId="77777777" w:rsidTr="00E95417">
        <w:tc>
          <w:tcPr>
            <w:tcW w:w="568" w:type="dxa"/>
            <w:shd w:val="clear" w:color="auto" w:fill="D9D9D9" w:themeFill="background1" w:themeFillShade="D9"/>
            <w:vAlign w:val="center"/>
          </w:tcPr>
          <w:p w14:paraId="72CEF451" w14:textId="77777777" w:rsidR="008854A6" w:rsidRPr="004E502A" w:rsidRDefault="008854A6" w:rsidP="00E95417">
            <w:pPr>
              <w:jc w:val="center"/>
              <w:rPr>
                <w:rFonts w:cs="Arial"/>
                <w:b/>
                <w:sz w:val="16"/>
                <w:szCs w:val="16"/>
              </w:rPr>
            </w:pPr>
            <w:r w:rsidRPr="004E502A">
              <w:rPr>
                <w:rFonts w:cs="Arial"/>
                <w:b/>
                <w:sz w:val="16"/>
                <w:szCs w:val="16"/>
              </w:rPr>
              <w:t>1</w:t>
            </w:r>
          </w:p>
        </w:tc>
        <w:tc>
          <w:tcPr>
            <w:tcW w:w="1559" w:type="dxa"/>
            <w:shd w:val="clear" w:color="auto" w:fill="D9D9D9" w:themeFill="background1" w:themeFillShade="D9"/>
            <w:vAlign w:val="center"/>
          </w:tcPr>
          <w:p w14:paraId="087FB20D" w14:textId="77777777" w:rsidR="008854A6" w:rsidRPr="004E502A" w:rsidRDefault="008854A6" w:rsidP="00E95417">
            <w:pPr>
              <w:jc w:val="center"/>
              <w:rPr>
                <w:rFonts w:cs="Arial"/>
                <w:b/>
                <w:sz w:val="16"/>
                <w:szCs w:val="16"/>
              </w:rPr>
            </w:pPr>
            <w:r w:rsidRPr="004E502A">
              <w:rPr>
                <w:rFonts w:cs="Arial"/>
                <w:b/>
                <w:sz w:val="16"/>
                <w:szCs w:val="16"/>
              </w:rPr>
              <w:t>2</w:t>
            </w:r>
          </w:p>
        </w:tc>
        <w:tc>
          <w:tcPr>
            <w:tcW w:w="7492" w:type="dxa"/>
            <w:gridSpan w:val="2"/>
            <w:shd w:val="clear" w:color="auto" w:fill="D9D9D9" w:themeFill="background1" w:themeFillShade="D9"/>
            <w:vAlign w:val="center"/>
          </w:tcPr>
          <w:p w14:paraId="25DE627C" w14:textId="77777777" w:rsidR="008854A6" w:rsidRPr="004E502A" w:rsidRDefault="008854A6" w:rsidP="00E95417">
            <w:pPr>
              <w:spacing w:after="120" w:line="240" w:lineRule="auto"/>
              <w:jc w:val="center"/>
              <w:rPr>
                <w:rFonts w:cs="Arial"/>
                <w:b/>
                <w:sz w:val="16"/>
                <w:szCs w:val="16"/>
              </w:rPr>
            </w:pPr>
            <w:r w:rsidRPr="004E502A">
              <w:rPr>
                <w:rFonts w:cs="Arial"/>
                <w:b/>
                <w:sz w:val="16"/>
                <w:szCs w:val="16"/>
              </w:rPr>
              <w:t>3</w:t>
            </w:r>
          </w:p>
        </w:tc>
        <w:tc>
          <w:tcPr>
            <w:tcW w:w="588" w:type="dxa"/>
            <w:shd w:val="clear" w:color="auto" w:fill="D9D9D9" w:themeFill="background1" w:themeFillShade="D9"/>
            <w:vAlign w:val="center"/>
          </w:tcPr>
          <w:p w14:paraId="5F74E6A4" w14:textId="77777777" w:rsidR="008854A6" w:rsidRPr="004E502A" w:rsidRDefault="008854A6" w:rsidP="00E95417">
            <w:pPr>
              <w:jc w:val="center"/>
              <w:rPr>
                <w:rFonts w:cs="Arial"/>
                <w:b/>
                <w:sz w:val="16"/>
                <w:szCs w:val="16"/>
              </w:rPr>
            </w:pPr>
            <w:r w:rsidRPr="004E502A">
              <w:rPr>
                <w:rFonts w:cs="Arial"/>
                <w:b/>
                <w:sz w:val="16"/>
                <w:szCs w:val="16"/>
              </w:rPr>
              <w:t>4</w:t>
            </w:r>
          </w:p>
        </w:tc>
      </w:tr>
      <w:tr w:rsidR="008854A6" w:rsidRPr="004E502A" w14:paraId="5F5D4FD3" w14:textId="77777777" w:rsidTr="00E95417">
        <w:tc>
          <w:tcPr>
            <w:tcW w:w="568" w:type="dxa"/>
            <w:vAlign w:val="center"/>
          </w:tcPr>
          <w:p w14:paraId="64F21612" w14:textId="77777777" w:rsidR="008854A6" w:rsidRPr="004E502A" w:rsidRDefault="008854A6" w:rsidP="00DF7B0A">
            <w:pPr>
              <w:jc w:val="center"/>
              <w:rPr>
                <w:rFonts w:cs="Arial"/>
                <w:sz w:val="16"/>
                <w:szCs w:val="16"/>
              </w:rPr>
            </w:pPr>
            <w:r w:rsidRPr="004E502A">
              <w:rPr>
                <w:rFonts w:cs="Arial"/>
                <w:sz w:val="16"/>
                <w:szCs w:val="16"/>
              </w:rPr>
              <w:t>1.</w:t>
            </w:r>
          </w:p>
        </w:tc>
        <w:tc>
          <w:tcPr>
            <w:tcW w:w="1559" w:type="dxa"/>
            <w:vAlign w:val="center"/>
          </w:tcPr>
          <w:p w14:paraId="3645935F" w14:textId="73018182" w:rsidR="008854A6" w:rsidRPr="004E502A" w:rsidRDefault="008854A6" w:rsidP="00DF7B0A">
            <w:pPr>
              <w:rPr>
                <w:rFonts w:cs="Arial"/>
                <w:sz w:val="16"/>
                <w:szCs w:val="16"/>
              </w:rPr>
            </w:pPr>
            <w:r w:rsidRPr="004E502A">
              <w:rPr>
                <w:rFonts w:cs="Arial"/>
                <w:sz w:val="16"/>
                <w:szCs w:val="16"/>
              </w:rPr>
              <w:t>Krzesło</w:t>
            </w:r>
            <w:r w:rsidR="00A60D8D" w:rsidRPr="004E502A">
              <w:rPr>
                <w:rFonts w:cs="Arial"/>
                <w:sz w:val="16"/>
                <w:szCs w:val="16"/>
              </w:rPr>
              <w:t xml:space="preserve"> obrotowe</w:t>
            </w:r>
          </w:p>
        </w:tc>
        <w:tc>
          <w:tcPr>
            <w:tcW w:w="7492" w:type="dxa"/>
            <w:gridSpan w:val="2"/>
            <w:vAlign w:val="center"/>
          </w:tcPr>
          <w:p w14:paraId="26336D65" w14:textId="77777777" w:rsidR="008854A6" w:rsidRPr="004E502A" w:rsidRDefault="008854A6" w:rsidP="003468D6">
            <w:pPr>
              <w:spacing w:after="120" w:line="240" w:lineRule="auto"/>
              <w:jc w:val="both"/>
              <w:rPr>
                <w:rFonts w:cs="Arial"/>
                <w:sz w:val="16"/>
                <w:szCs w:val="16"/>
              </w:rPr>
            </w:pPr>
            <w:r w:rsidRPr="004E502A">
              <w:rPr>
                <w:rFonts w:cs="Arial"/>
                <w:sz w:val="16"/>
                <w:szCs w:val="16"/>
              </w:rPr>
              <w:t>Krzesło uczniowskie powinno być obrotowe z możliwością regulowania wysokości poprzez podnośnik gazowy. Model powinien zawierać kółka.</w:t>
            </w:r>
          </w:p>
        </w:tc>
        <w:tc>
          <w:tcPr>
            <w:tcW w:w="588" w:type="dxa"/>
            <w:vAlign w:val="center"/>
          </w:tcPr>
          <w:p w14:paraId="1DF872EA" w14:textId="77777777" w:rsidR="008854A6" w:rsidRPr="004E502A" w:rsidRDefault="008854A6" w:rsidP="00DF7B0A">
            <w:pPr>
              <w:jc w:val="center"/>
              <w:rPr>
                <w:rFonts w:cs="Arial"/>
                <w:sz w:val="16"/>
                <w:szCs w:val="16"/>
              </w:rPr>
            </w:pPr>
            <w:r w:rsidRPr="004E502A">
              <w:rPr>
                <w:rFonts w:cs="Arial"/>
                <w:sz w:val="16"/>
                <w:szCs w:val="16"/>
              </w:rPr>
              <w:t>25</w:t>
            </w:r>
          </w:p>
        </w:tc>
      </w:tr>
      <w:tr w:rsidR="008854A6" w:rsidRPr="004E502A" w14:paraId="02CD5B2C" w14:textId="77777777" w:rsidTr="00E95417">
        <w:tc>
          <w:tcPr>
            <w:tcW w:w="568" w:type="dxa"/>
            <w:vAlign w:val="center"/>
          </w:tcPr>
          <w:p w14:paraId="19CC432C" w14:textId="77777777" w:rsidR="008854A6" w:rsidRPr="004E502A" w:rsidRDefault="008854A6" w:rsidP="00DF7B0A">
            <w:pPr>
              <w:jc w:val="center"/>
              <w:rPr>
                <w:rFonts w:cs="Arial"/>
                <w:sz w:val="16"/>
                <w:szCs w:val="16"/>
              </w:rPr>
            </w:pPr>
            <w:r w:rsidRPr="004E502A">
              <w:rPr>
                <w:rFonts w:cs="Arial"/>
                <w:sz w:val="16"/>
                <w:szCs w:val="16"/>
              </w:rPr>
              <w:t>2.</w:t>
            </w:r>
          </w:p>
        </w:tc>
        <w:tc>
          <w:tcPr>
            <w:tcW w:w="1559" w:type="dxa"/>
            <w:vAlign w:val="center"/>
          </w:tcPr>
          <w:p w14:paraId="4C39A994" w14:textId="77777777" w:rsidR="008854A6" w:rsidRPr="004E502A" w:rsidRDefault="008854A6" w:rsidP="00DF7B0A">
            <w:pPr>
              <w:rPr>
                <w:rFonts w:cs="Arial"/>
                <w:sz w:val="16"/>
                <w:szCs w:val="16"/>
              </w:rPr>
            </w:pPr>
            <w:r w:rsidRPr="004E502A">
              <w:rPr>
                <w:rFonts w:cs="Arial"/>
                <w:sz w:val="16"/>
                <w:szCs w:val="16"/>
              </w:rPr>
              <w:t>Stoły</w:t>
            </w:r>
          </w:p>
        </w:tc>
        <w:tc>
          <w:tcPr>
            <w:tcW w:w="7492" w:type="dxa"/>
            <w:gridSpan w:val="2"/>
            <w:vAlign w:val="center"/>
          </w:tcPr>
          <w:p w14:paraId="5B2B6E40" w14:textId="43AF21B5" w:rsidR="008854A6" w:rsidRPr="00D665A2" w:rsidRDefault="008854A6" w:rsidP="003468D6">
            <w:pPr>
              <w:spacing w:after="120" w:line="240" w:lineRule="auto"/>
              <w:jc w:val="both"/>
              <w:rPr>
                <w:rFonts w:cs="Arial"/>
                <w:sz w:val="16"/>
                <w:szCs w:val="16"/>
              </w:rPr>
            </w:pPr>
            <w:r w:rsidRPr="00D665A2">
              <w:rPr>
                <w:rFonts w:cs="Arial"/>
                <w:sz w:val="16"/>
                <w:szCs w:val="16"/>
              </w:rPr>
              <w:t>S</w:t>
            </w:r>
            <w:r w:rsidR="006409CC" w:rsidRPr="00D665A2">
              <w:rPr>
                <w:rFonts w:cs="Arial"/>
                <w:sz w:val="16"/>
                <w:szCs w:val="16"/>
              </w:rPr>
              <w:t>tół szkolny powinien</w:t>
            </w:r>
            <w:r w:rsidRPr="00D665A2">
              <w:rPr>
                <w:rFonts w:cs="Arial"/>
                <w:sz w:val="16"/>
                <w:szCs w:val="16"/>
              </w:rPr>
              <w:t xml:space="preserve"> być wykonane z rury płaskoowalnej min. 50x30 mm. Blat powinien być wykonany z płyty wiórowej laminowanej o grub.  min. 28mm. Obrzeża powinny być zabezpieczone doklejką PCV. Ławka powinna być przeznaczone dla osoby o wysokości ciała 1330 – 1590 mm</w:t>
            </w:r>
            <w:r w:rsidR="00E07EB0" w:rsidRPr="00D665A2">
              <w:rPr>
                <w:rFonts w:cs="Arial"/>
                <w:sz w:val="16"/>
                <w:szCs w:val="16"/>
              </w:rPr>
              <w:t xml:space="preserve">. </w:t>
            </w:r>
            <w:r w:rsidRPr="00D665A2">
              <w:rPr>
                <w:rFonts w:cs="Arial"/>
                <w:sz w:val="16"/>
                <w:szCs w:val="16"/>
              </w:rPr>
              <w:t>Wymiary blatu min. 1</w:t>
            </w:r>
            <w:r w:rsidR="0000277E" w:rsidRPr="00D665A2">
              <w:rPr>
                <w:rFonts w:cs="Arial"/>
                <w:sz w:val="16"/>
                <w:szCs w:val="16"/>
              </w:rPr>
              <w:t>30 x 50 c</w:t>
            </w:r>
            <w:r w:rsidRPr="00D665A2">
              <w:rPr>
                <w:rFonts w:cs="Arial"/>
                <w:sz w:val="16"/>
                <w:szCs w:val="16"/>
              </w:rPr>
              <w:t>m.</w:t>
            </w:r>
          </w:p>
        </w:tc>
        <w:tc>
          <w:tcPr>
            <w:tcW w:w="588" w:type="dxa"/>
            <w:vAlign w:val="center"/>
          </w:tcPr>
          <w:p w14:paraId="2C318523" w14:textId="77777777" w:rsidR="008854A6" w:rsidRPr="004E502A" w:rsidRDefault="008854A6" w:rsidP="00DF7B0A">
            <w:pPr>
              <w:jc w:val="center"/>
              <w:rPr>
                <w:rFonts w:cs="Arial"/>
                <w:sz w:val="16"/>
                <w:szCs w:val="16"/>
              </w:rPr>
            </w:pPr>
            <w:r w:rsidRPr="004E502A">
              <w:rPr>
                <w:rFonts w:cs="Arial"/>
                <w:sz w:val="16"/>
                <w:szCs w:val="16"/>
              </w:rPr>
              <w:t>12</w:t>
            </w:r>
          </w:p>
        </w:tc>
      </w:tr>
      <w:tr w:rsidR="008854A6" w:rsidRPr="004E502A" w14:paraId="0D4DDADE" w14:textId="77777777" w:rsidTr="00E95417">
        <w:tc>
          <w:tcPr>
            <w:tcW w:w="568" w:type="dxa"/>
            <w:vAlign w:val="center"/>
          </w:tcPr>
          <w:p w14:paraId="1B2F5717" w14:textId="77777777" w:rsidR="008854A6" w:rsidRPr="004E502A" w:rsidRDefault="008854A6" w:rsidP="00DF7B0A">
            <w:pPr>
              <w:jc w:val="center"/>
              <w:rPr>
                <w:rFonts w:cs="Arial"/>
                <w:sz w:val="16"/>
                <w:szCs w:val="16"/>
              </w:rPr>
            </w:pPr>
            <w:r w:rsidRPr="004E502A">
              <w:rPr>
                <w:rFonts w:cs="Arial"/>
                <w:sz w:val="16"/>
                <w:szCs w:val="16"/>
              </w:rPr>
              <w:t>3.</w:t>
            </w:r>
          </w:p>
        </w:tc>
        <w:tc>
          <w:tcPr>
            <w:tcW w:w="1559" w:type="dxa"/>
            <w:vAlign w:val="center"/>
          </w:tcPr>
          <w:p w14:paraId="022CD85D" w14:textId="1D934803" w:rsidR="008854A6" w:rsidRPr="004E502A" w:rsidRDefault="00403BF4" w:rsidP="00DF7B0A">
            <w:pPr>
              <w:rPr>
                <w:rFonts w:cs="Arial"/>
                <w:sz w:val="16"/>
                <w:szCs w:val="16"/>
              </w:rPr>
            </w:pPr>
            <w:r w:rsidRPr="004E502A">
              <w:rPr>
                <w:rFonts w:cs="Arial"/>
                <w:sz w:val="16"/>
                <w:szCs w:val="16"/>
              </w:rPr>
              <w:t>Stół</w:t>
            </w:r>
          </w:p>
        </w:tc>
        <w:tc>
          <w:tcPr>
            <w:tcW w:w="7492" w:type="dxa"/>
            <w:gridSpan w:val="2"/>
            <w:vAlign w:val="center"/>
          </w:tcPr>
          <w:p w14:paraId="0D752B73" w14:textId="76F986D5" w:rsidR="008854A6" w:rsidRPr="00D665A2" w:rsidRDefault="008854A6" w:rsidP="003468D6">
            <w:pPr>
              <w:spacing w:after="120" w:line="240" w:lineRule="auto"/>
              <w:jc w:val="both"/>
              <w:rPr>
                <w:rFonts w:cs="Arial"/>
                <w:sz w:val="16"/>
                <w:szCs w:val="16"/>
              </w:rPr>
            </w:pPr>
            <w:r w:rsidRPr="00D665A2">
              <w:rPr>
                <w:rFonts w:cs="Arial"/>
                <w:sz w:val="16"/>
                <w:szCs w:val="16"/>
              </w:rPr>
              <w:t>Nogi stołu szkolnego powinny być wykonane z rury płaskoowalnej min. 50x30 mm. Blat powinien być wykonany z płyty wiórowej laminowanej o grub.  min. 28mm. Obrzeża powinny być zabezpieczone doklejką PCV. Ławka powinna być przeznaczon</w:t>
            </w:r>
            <w:r w:rsidR="006409CC" w:rsidRPr="00D665A2">
              <w:rPr>
                <w:rFonts w:cs="Arial"/>
                <w:sz w:val="16"/>
                <w:szCs w:val="16"/>
              </w:rPr>
              <w:t>a</w:t>
            </w:r>
            <w:r w:rsidRPr="00D665A2">
              <w:rPr>
                <w:rFonts w:cs="Arial"/>
                <w:sz w:val="16"/>
                <w:szCs w:val="16"/>
              </w:rPr>
              <w:t xml:space="preserve"> dla osoby o wysokości ciała 1330 – 1590 mm</w:t>
            </w:r>
            <w:r w:rsidR="00E07EB0" w:rsidRPr="00D665A2">
              <w:rPr>
                <w:rFonts w:cs="Arial"/>
                <w:sz w:val="16"/>
                <w:szCs w:val="16"/>
              </w:rPr>
              <w:t xml:space="preserve">. </w:t>
            </w:r>
            <w:r w:rsidR="0000277E" w:rsidRPr="00D665A2">
              <w:rPr>
                <w:rFonts w:cs="Arial"/>
                <w:sz w:val="16"/>
                <w:szCs w:val="16"/>
              </w:rPr>
              <w:t xml:space="preserve"> Wymiary blatu min. 70 x 50 c</w:t>
            </w:r>
            <w:r w:rsidRPr="00D665A2">
              <w:rPr>
                <w:rFonts w:cs="Arial"/>
                <w:sz w:val="16"/>
                <w:szCs w:val="16"/>
              </w:rPr>
              <w:t>m.</w:t>
            </w:r>
          </w:p>
        </w:tc>
        <w:tc>
          <w:tcPr>
            <w:tcW w:w="588" w:type="dxa"/>
            <w:vAlign w:val="center"/>
          </w:tcPr>
          <w:p w14:paraId="63108F14"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79D965CA" w14:textId="77777777" w:rsidTr="00E95417">
        <w:tc>
          <w:tcPr>
            <w:tcW w:w="568" w:type="dxa"/>
            <w:vAlign w:val="center"/>
          </w:tcPr>
          <w:p w14:paraId="7ED24000" w14:textId="77777777" w:rsidR="008854A6" w:rsidRPr="004E502A" w:rsidRDefault="008854A6" w:rsidP="00DF7B0A">
            <w:pPr>
              <w:jc w:val="center"/>
              <w:rPr>
                <w:rFonts w:cs="Arial"/>
                <w:sz w:val="16"/>
                <w:szCs w:val="16"/>
              </w:rPr>
            </w:pPr>
            <w:r w:rsidRPr="004E502A">
              <w:rPr>
                <w:rFonts w:cs="Arial"/>
                <w:sz w:val="16"/>
                <w:szCs w:val="16"/>
              </w:rPr>
              <w:t>4.</w:t>
            </w:r>
          </w:p>
        </w:tc>
        <w:tc>
          <w:tcPr>
            <w:tcW w:w="1559" w:type="dxa"/>
            <w:vAlign w:val="center"/>
          </w:tcPr>
          <w:p w14:paraId="62EE3988" w14:textId="5ED725C3" w:rsidR="008854A6" w:rsidRPr="004E502A" w:rsidRDefault="008854A6" w:rsidP="00DF7B0A">
            <w:pPr>
              <w:rPr>
                <w:rFonts w:cs="Arial"/>
                <w:sz w:val="16"/>
                <w:szCs w:val="16"/>
              </w:rPr>
            </w:pPr>
            <w:r w:rsidRPr="004E502A">
              <w:rPr>
                <w:rFonts w:cs="Arial"/>
                <w:sz w:val="16"/>
                <w:szCs w:val="16"/>
              </w:rPr>
              <w:t xml:space="preserve">Biurko </w:t>
            </w:r>
            <w:r w:rsidR="00D20301" w:rsidRPr="004E502A">
              <w:rPr>
                <w:rFonts w:cs="Arial"/>
                <w:sz w:val="16"/>
                <w:szCs w:val="16"/>
              </w:rPr>
              <w:t>nauczycielskie</w:t>
            </w:r>
          </w:p>
        </w:tc>
        <w:tc>
          <w:tcPr>
            <w:tcW w:w="7492" w:type="dxa"/>
            <w:gridSpan w:val="2"/>
            <w:vAlign w:val="center"/>
          </w:tcPr>
          <w:p w14:paraId="68220838" w14:textId="77777777" w:rsidR="008854A6" w:rsidRPr="004E502A" w:rsidRDefault="008854A6" w:rsidP="003468D6">
            <w:pPr>
              <w:spacing w:after="120" w:line="240" w:lineRule="auto"/>
              <w:jc w:val="both"/>
              <w:rPr>
                <w:rFonts w:cs="Arial"/>
                <w:sz w:val="16"/>
                <w:szCs w:val="16"/>
              </w:rPr>
            </w:pPr>
            <w:r w:rsidRPr="004E502A">
              <w:rPr>
                <w:rFonts w:cs="Arial"/>
                <w:sz w:val="16"/>
                <w:szCs w:val="16"/>
              </w:rPr>
              <w:t>Biurko nauczycielskie powinno być wykonane z płyty wiórowej laminowanej o grubości min. 18 mm, obrzeża powinny być zabezpieczone doklejką PCV. Biurko powinno zawierać szafkę, która zamykana jest zamkiem patentowym.</w:t>
            </w:r>
          </w:p>
          <w:p w14:paraId="7CA2492C" w14:textId="6C1CF53D" w:rsidR="008854A6" w:rsidRPr="004E502A" w:rsidRDefault="008854A6" w:rsidP="003468D6">
            <w:pPr>
              <w:spacing w:after="120" w:line="240" w:lineRule="auto"/>
              <w:jc w:val="both"/>
              <w:rPr>
                <w:rFonts w:cs="Arial"/>
                <w:sz w:val="16"/>
                <w:szCs w:val="16"/>
              </w:rPr>
            </w:pPr>
            <w:r w:rsidRPr="004E502A">
              <w:rPr>
                <w:rFonts w:cs="Arial"/>
                <w:sz w:val="16"/>
                <w:szCs w:val="16"/>
              </w:rPr>
              <w:t xml:space="preserve">Minimalne wymiary biurka: (szer. x głęb. x wys.) </w:t>
            </w:r>
            <w:r w:rsidR="00A94A69" w:rsidRPr="004E502A">
              <w:rPr>
                <w:rFonts w:cs="Arial"/>
                <w:sz w:val="16"/>
                <w:szCs w:val="16"/>
              </w:rPr>
              <w:t>105 x 60 x 76</w:t>
            </w:r>
            <w:r w:rsidRPr="004E502A">
              <w:rPr>
                <w:rFonts w:cs="Arial"/>
                <w:sz w:val="16"/>
                <w:szCs w:val="16"/>
              </w:rPr>
              <w:t xml:space="preserve"> cm.</w:t>
            </w:r>
          </w:p>
        </w:tc>
        <w:tc>
          <w:tcPr>
            <w:tcW w:w="588" w:type="dxa"/>
            <w:vAlign w:val="center"/>
          </w:tcPr>
          <w:p w14:paraId="78DE0E59"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53267DFF" w14:textId="77777777" w:rsidTr="00E95417">
        <w:tc>
          <w:tcPr>
            <w:tcW w:w="568" w:type="dxa"/>
            <w:vAlign w:val="center"/>
          </w:tcPr>
          <w:p w14:paraId="2422E128" w14:textId="77777777" w:rsidR="008854A6" w:rsidRPr="004E502A" w:rsidRDefault="008854A6" w:rsidP="00DF7B0A">
            <w:pPr>
              <w:jc w:val="center"/>
              <w:rPr>
                <w:rFonts w:cs="Arial"/>
                <w:sz w:val="16"/>
                <w:szCs w:val="16"/>
              </w:rPr>
            </w:pPr>
            <w:r w:rsidRPr="004E502A">
              <w:rPr>
                <w:rFonts w:cs="Arial"/>
                <w:sz w:val="16"/>
                <w:szCs w:val="16"/>
              </w:rPr>
              <w:t>5.</w:t>
            </w:r>
          </w:p>
        </w:tc>
        <w:tc>
          <w:tcPr>
            <w:tcW w:w="1559" w:type="dxa"/>
          </w:tcPr>
          <w:p w14:paraId="69248F39" w14:textId="198EA7FF" w:rsidR="008854A6" w:rsidRPr="004E502A" w:rsidRDefault="00D20301" w:rsidP="00DF7B0A">
            <w:pPr>
              <w:rPr>
                <w:rFonts w:cs="Arial"/>
                <w:sz w:val="16"/>
                <w:szCs w:val="16"/>
              </w:rPr>
            </w:pPr>
            <w:r w:rsidRPr="004E502A">
              <w:rPr>
                <w:rFonts w:cs="Arial"/>
                <w:sz w:val="16"/>
                <w:szCs w:val="16"/>
              </w:rPr>
              <w:t>Szaf</w:t>
            </w:r>
            <w:r w:rsidR="008854A6" w:rsidRPr="004E502A">
              <w:rPr>
                <w:rFonts w:cs="Arial"/>
                <w:sz w:val="16"/>
                <w:szCs w:val="16"/>
              </w:rPr>
              <w:t>a</w:t>
            </w:r>
            <w:r w:rsidR="00403BF4" w:rsidRPr="004E502A">
              <w:rPr>
                <w:rFonts w:cs="Arial"/>
                <w:sz w:val="16"/>
                <w:szCs w:val="16"/>
              </w:rPr>
              <w:t xml:space="preserve"> nr 1</w:t>
            </w:r>
          </w:p>
        </w:tc>
        <w:tc>
          <w:tcPr>
            <w:tcW w:w="7492" w:type="dxa"/>
            <w:gridSpan w:val="2"/>
            <w:vAlign w:val="center"/>
          </w:tcPr>
          <w:p w14:paraId="3A9779CA" w14:textId="77777777" w:rsidR="008854A6" w:rsidRPr="004E502A" w:rsidRDefault="008854A6" w:rsidP="003468D6">
            <w:pPr>
              <w:spacing w:after="120" w:line="240" w:lineRule="auto"/>
              <w:jc w:val="both"/>
              <w:rPr>
                <w:rFonts w:cs="Arial"/>
                <w:sz w:val="16"/>
                <w:szCs w:val="16"/>
              </w:rPr>
            </w:pPr>
            <w:r w:rsidRPr="004E502A">
              <w:rPr>
                <w:rFonts w:cs="Arial"/>
                <w:sz w:val="16"/>
                <w:szCs w:val="16"/>
              </w:rPr>
              <w:t xml:space="preserve">Szafa powinna być skonstruowana z płyty meblowej o grubości min. 18mm. Powinna ona posiadać min. 3 sztuki półek. Do zabezpieczenia obrzeż powinna być użyta doklejka PCV. </w:t>
            </w:r>
          </w:p>
          <w:p w14:paraId="60280C6D" w14:textId="77777777" w:rsidR="008854A6" w:rsidRPr="004E502A" w:rsidRDefault="008854A6" w:rsidP="003468D6">
            <w:pPr>
              <w:spacing w:after="120" w:line="240" w:lineRule="auto"/>
              <w:jc w:val="both"/>
              <w:rPr>
                <w:rFonts w:cs="Arial"/>
                <w:sz w:val="16"/>
                <w:szCs w:val="16"/>
              </w:rPr>
            </w:pPr>
            <w:r w:rsidRPr="004E502A">
              <w:rPr>
                <w:rFonts w:cs="Arial"/>
                <w:sz w:val="16"/>
                <w:szCs w:val="16"/>
              </w:rPr>
              <w:t>Wymiary min. (szer. x głęb. x wys.): 80 x 40 x 115 cm</w:t>
            </w:r>
          </w:p>
        </w:tc>
        <w:tc>
          <w:tcPr>
            <w:tcW w:w="588" w:type="dxa"/>
            <w:vAlign w:val="center"/>
          </w:tcPr>
          <w:p w14:paraId="7B71ADD3"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613A0472" w14:textId="77777777" w:rsidTr="00E95417">
        <w:tc>
          <w:tcPr>
            <w:tcW w:w="568" w:type="dxa"/>
            <w:vAlign w:val="center"/>
          </w:tcPr>
          <w:p w14:paraId="06BC93B4" w14:textId="77777777" w:rsidR="008854A6" w:rsidRPr="004E502A" w:rsidRDefault="008854A6" w:rsidP="00DF7B0A">
            <w:pPr>
              <w:jc w:val="center"/>
              <w:rPr>
                <w:rFonts w:cs="Arial"/>
                <w:sz w:val="16"/>
                <w:szCs w:val="16"/>
              </w:rPr>
            </w:pPr>
            <w:r w:rsidRPr="004E502A">
              <w:rPr>
                <w:rFonts w:cs="Arial"/>
                <w:sz w:val="16"/>
                <w:szCs w:val="16"/>
              </w:rPr>
              <w:t>6.</w:t>
            </w:r>
          </w:p>
        </w:tc>
        <w:tc>
          <w:tcPr>
            <w:tcW w:w="1559" w:type="dxa"/>
          </w:tcPr>
          <w:p w14:paraId="0B7B21BB" w14:textId="68F1149E" w:rsidR="008854A6" w:rsidRPr="004E502A" w:rsidRDefault="008854A6" w:rsidP="00DF7B0A">
            <w:pPr>
              <w:rPr>
                <w:rFonts w:cs="Arial"/>
                <w:sz w:val="16"/>
                <w:szCs w:val="16"/>
              </w:rPr>
            </w:pPr>
            <w:r w:rsidRPr="004E502A">
              <w:rPr>
                <w:rFonts w:cs="Arial"/>
                <w:sz w:val="16"/>
                <w:szCs w:val="16"/>
              </w:rPr>
              <w:t>Szafka</w:t>
            </w:r>
            <w:r w:rsidR="00403BF4" w:rsidRPr="004E502A">
              <w:rPr>
                <w:rFonts w:cs="Arial"/>
                <w:sz w:val="16"/>
                <w:szCs w:val="16"/>
              </w:rPr>
              <w:t xml:space="preserve"> nr 2</w:t>
            </w:r>
          </w:p>
        </w:tc>
        <w:tc>
          <w:tcPr>
            <w:tcW w:w="7492" w:type="dxa"/>
            <w:gridSpan w:val="2"/>
            <w:vAlign w:val="center"/>
          </w:tcPr>
          <w:p w14:paraId="0DC9C566" w14:textId="77777777" w:rsidR="008854A6" w:rsidRPr="004E502A" w:rsidRDefault="008854A6" w:rsidP="003468D6">
            <w:pPr>
              <w:spacing w:after="120" w:line="240" w:lineRule="auto"/>
              <w:jc w:val="both"/>
              <w:rPr>
                <w:rFonts w:cs="Arial"/>
                <w:sz w:val="16"/>
                <w:szCs w:val="16"/>
              </w:rPr>
            </w:pPr>
            <w:r w:rsidRPr="004E502A">
              <w:rPr>
                <w:rFonts w:cs="Arial"/>
                <w:sz w:val="16"/>
                <w:szCs w:val="16"/>
              </w:rPr>
              <w:t>Szafka powinna być koloru białego oraz posiadać przesuwane drzwi. Minimalne wymiary szafki: Szerokość: 160cm, głębokość: 45 cm, wysokość: 80 cm.</w:t>
            </w:r>
          </w:p>
        </w:tc>
        <w:tc>
          <w:tcPr>
            <w:tcW w:w="588" w:type="dxa"/>
            <w:vAlign w:val="center"/>
          </w:tcPr>
          <w:p w14:paraId="10A691F4"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6485A3B6" w14:textId="77777777" w:rsidTr="00E95417">
        <w:tc>
          <w:tcPr>
            <w:tcW w:w="568" w:type="dxa"/>
            <w:vAlign w:val="center"/>
          </w:tcPr>
          <w:p w14:paraId="09C97C35" w14:textId="77777777" w:rsidR="008854A6" w:rsidRPr="004E502A" w:rsidRDefault="008854A6" w:rsidP="00DF7B0A">
            <w:pPr>
              <w:jc w:val="center"/>
              <w:rPr>
                <w:rFonts w:cs="Arial"/>
                <w:sz w:val="16"/>
                <w:szCs w:val="16"/>
              </w:rPr>
            </w:pPr>
            <w:r w:rsidRPr="004E502A">
              <w:rPr>
                <w:rFonts w:cs="Arial"/>
                <w:sz w:val="16"/>
                <w:szCs w:val="16"/>
              </w:rPr>
              <w:t>7.</w:t>
            </w:r>
          </w:p>
        </w:tc>
        <w:tc>
          <w:tcPr>
            <w:tcW w:w="1559" w:type="dxa"/>
          </w:tcPr>
          <w:p w14:paraId="11AEBB39" w14:textId="77777777" w:rsidR="008854A6" w:rsidRPr="004E502A" w:rsidRDefault="008854A6" w:rsidP="00DF7B0A">
            <w:pPr>
              <w:rPr>
                <w:rFonts w:cs="Arial"/>
                <w:sz w:val="16"/>
                <w:szCs w:val="16"/>
              </w:rPr>
            </w:pPr>
            <w:r w:rsidRPr="004E502A">
              <w:rPr>
                <w:rFonts w:cs="Arial"/>
                <w:sz w:val="16"/>
                <w:szCs w:val="16"/>
              </w:rPr>
              <w:t>Tablica</w:t>
            </w:r>
          </w:p>
        </w:tc>
        <w:tc>
          <w:tcPr>
            <w:tcW w:w="7492" w:type="dxa"/>
            <w:gridSpan w:val="2"/>
            <w:vAlign w:val="center"/>
          </w:tcPr>
          <w:p w14:paraId="7751357F" w14:textId="77777777" w:rsidR="008854A6" w:rsidRPr="004E502A" w:rsidRDefault="008854A6" w:rsidP="003468D6">
            <w:pPr>
              <w:spacing w:after="120" w:line="240" w:lineRule="auto"/>
              <w:jc w:val="both"/>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120 x 80 cm</w:t>
            </w:r>
          </w:p>
        </w:tc>
        <w:tc>
          <w:tcPr>
            <w:tcW w:w="588" w:type="dxa"/>
            <w:vAlign w:val="center"/>
          </w:tcPr>
          <w:p w14:paraId="017E4765"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7ED349A7" w14:textId="77777777" w:rsidTr="00E95417">
        <w:tc>
          <w:tcPr>
            <w:tcW w:w="568" w:type="dxa"/>
            <w:vAlign w:val="center"/>
          </w:tcPr>
          <w:p w14:paraId="75E67BE5" w14:textId="77777777" w:rsidR="008854A6" w:rsidRPr="004E502A" w:rsidRDefault="008854A6" w:rsidP="00DF7B0A">
            <w:pPr>
              <w:jc w:val="center"/>
              <w:rPr>
                <w:rFonts w:cs="Arial"/>
                <w:sz w:val="16"/>
                <w:szCs w:val="16"/>
              </w:rPr>
            </w:pPr>
            <w:r w:rsidRPr="004E502A">
              <w:rPr>
                <w:rFonts w:cs="Arial"/>
                <w:sz w:val="16"/>
                <w:szCs w:val="16"/>
              </w:rPr>
              <w:lastRenderedPageBreak/>
              <w:t>8.</w:t>
            </w:r>
          </w:p>
        </w:tc>
        <w:tc>
          <w:tcPr>
            <w:tcW w:w="1559" w:type="dxa"/>
            <w:vAlign w:val="center"/>
          </w:tcPr>
          <w:p w14:paraId="262BF262" w14:textId="77777777" w:rsidR="008854A6" w:rsidRPr="004E502A" w:rsidRDefault="008854A6" w:rsidP="00DF7B0A">
            <w:pPr>
              <w:rPr>
                <w:rFonts w:cs="Arial"/>
                <w:color w:val="000000"/>
                <w:sz w:val="16"/>
                <w:szCs w:val="16"/>
              </w:rPr>
            </w:pPr>
            <w:r w:rsidRPr="004E502A">
              <w:rPr>
                <w:rFonts w:cs="Arial"/>
                <w:color w:val="000000"/>
                <w:sz w:val="16"/>
                <w:szCs w:val="16"/>
              </w:rPr>
              <w:t>Tablica multimedialna -zestaw</w:t>
            </w:r>
          </w:p>
        </w:tc>
        <w:tc>
          <w:tcPr>
            <w:tcW w:w="7492" w:type="dxa"/>
            <w:gridSpan w:val="2"/>
            <w:vAlign w:val="center"/>
          </w:tcPr>
          <w:p w14:paraId="4CF1C228" w14:textId="77777777" w:rsidR="00DC4578" w:rsidRDefault="00DC4578" w:rsidP="00DC4578">
            <w:pPr>
              <w:rPr>
                <w:rFonts w:ascii="Calibri" w:hAnsi="Calibri"/>
                <w:b/>
                <w:bCs/>
                <w:color w:val="auto"/>
                <w:sz w:val="16"/>
                <w:szCs w:val="16"/>
              </w:rPr>
            </w:pPr>
            <w:r>
              <w:rPr>
                <w:b/>
                <w:bCs/>
                <w:sz w:val="16"/>
                <w:szCs w:val="16"/>
              </w:rPr>
              <w:t>Zestaw multimedialny powinien zawierać:</w:t>
            </w:r>
          </w:p>
          <w:p w14:paraId="71B262C7" w14:textId="77777777" w:rsidR="00DC4578" w:rsidRDefault="00DC4578" w:rsidP="004A01E3">
            <w:pPr>
              <w:pStyle w:val="Akapitzlist"/>
              <w:numPr>
                <w:ilvl w:val="0"/>
                <w:numId w:val="111"/>
              </w:numPr>
              <w:ind w:left="316" w:hanging="283"/>
              <w:rPr>
                <w:color w:val="auto"/>
                <w:sz w:val="16"/>
                <w:szCs w:val="16"/>
              </w:rPr>
            </w:pPr>
            <w:r>
              <w:rPr>
                <w:color w:val="auto"/>
                <w:sz w:val="16"/>
                <w:szCs w:val="16"/>
              </w:rPr>
              <w:t>Tablicę interaktywną o parametrach:</w:t>
            </w:r>
          </w:p>
          <w:p w14:paraId="63845BDC"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Przekątna powierzchni dotykowej:</w:t>
            </w:r>
            <w:r>
              <w:rPr>
                <w:color w:val="auto"/>
                <w:sz w:val="16"/>
                <w:szCs w:val="16"/>
              </w:rPr>
              <w:t xml:space="preserve"> min. 79”</w:t>
            </w:r>
          </w:p>
          <w:p w14:paraId="67C4F297"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Przekątna tablicy:</w:t>
            </w:r>
            <w:r>
              <w:rPr>
                <w:color w:val="auto"/>
                <w:sz w:val="16"/>
                <w:szCs w:val="16"/>
              </w:rPr>
              <w:t xml:space="preserve"> max. 83”</w:t>
            </w:r>
          </w:p>
          <w:p w14:paraId="099B8BBC"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Technologia:</w:t>
            </w:r>
            <w:r>
              <w:rPr>
                <w:color w:val="auto"/>
                <w:sz w:val="16"/>
                <w:szCs w:val="16"/>
              </w:rPr>
              <w:t xml:space="preserve"> dotykowa, podczerwień</w:t>
            </w:r>
          </w:p>
          <w:p w14:paraId="2F4C6EF5"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Rodzaj powierzchni:</w:t>
            </w:r>
            <w:r>
              <w:rPr>
                <w:color w:val="auto"/>
                <w:sz w:val="16"/>
                <w:szCs w:val="16"/>
              </w:rPr>
              <w:t xml:space="preserve"> matowa, suchościeralna (do pisania pisakami suchościeralnymi), magnetyczna</w:t>
            </w:r>
          </w:p>
          <w:p w14:paraId="224987AB"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Sposób obsługi:</w:t>
            </w:r>
            <w:r>
              <w:rPr>
                <w:color w:val="auto"/>
                <w:sz w:val="16"/>
                <w:szCs w:val="16"/>
              </w:rPr>
              <w:t xml:space="preserve"> pióro bez elementów elektronicznych</w:t>
            </w:r>
          </w:p>
          <w:p w14:paraId="79E67CB7"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Dokładność odczytu dotyku:</w:t>
            </w:r>
            <w:r>
              <w:rPr>
                <w:color w:val="auto"/>
                <w:sz w:val="16"/>
                <w:szCs w:val="16"/>
              </w:rPr>
              <w:t xml:space="preserve"> min. 1 mm</w:t>
            </w:r>
          </w:p>
          <w:p w14:paraId="1A4B7144"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Rozdzielczość rzeczywista:</w:t>
            </w:r>
            <w:r>
              <w:rPr>
                <w:color w:val="auto"/>
                <w:sz w:val="16"/>
                <w:szCs w:val="16"/>
              </w:rPr>
              <w:t xml:space="preserve"> nie mniej niż 32767 x 32767</w:t>
            </w:r>
          </w:p>
          <w:p w14:paraId="5B45100C"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Prędkość kursora:</w:t>
            </w:r>
            <w:r>
              <w:rPr>
                <w:color w:val="auto"/>
                <w:sz w:val="16"/>
                <w:szCs w:val="16"/>
              </w:rPr>
              <w:t xml:space="preserve"> min. 180 punktów / sekundę</w:t>
            </w:r>
          </w:p>
          <w:p w14:paraId="03858E1B"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Komunikacja i zasilanie:</w:t>
            </w:r>
            <w:r>
              <w:rPr>
                <w:color w:val="auto"/>
                <w:sz w:val="16"/>
                <w:szCs w:val="16"/>
              </w:rPr>
              <w:t xml:space="preserve"> USB</w:t>
            </w:r>
          </w:p>
          <w:p w14:paraId="35A94AF2"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 xml:space="preserve">Materiał obudowy: </w:t>
            </w:r>
            <w:r>
              <w:rPr>
                <w:color w:val="auto"/>
                <w:sz w:val="16"/>
                <w:szCs w:val="16"/>
              </w:rPr>
              <w:t>aluminium</w:t>
            </w:r>
          </w:p>
          <w:p w14:paraId="3AACF50A"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Waga:</w:t>
            </w:r>
            <w:r>
              <w:rPr>
                <w:color w:val="auto"/>
                <w:sz w:val="16"/>
                <w:szCs w:val="16"/>
              </w:rPr>
              <w:t xml:space="preserve"> max. 20 kg</w:t>
            </w:r>
          </w:p>
          <w:p w14:paraId="18415348" w14:textId="77777777" w:rsidR="00DC4578" w:rsidRDefault="00DC4578" w:rsidP="004A01E3">
            <w:pPr>
              <w:pStyle w:val="Akapitzlist"/>
              <w:numPr>
                <w:ilvl w:val="0"/>
                <w:numId w:val="112"/>
              </w:numPr>
              <w:ind w:left="600" w:hanging="284"/>
              <w:rPr>
                <w:color w:val="auto"/>
                <w:sz w:val="16"/>
                <w:szCs w:val="16"/>
              </w:rPr>
            </w:pPr>
            <w:r>
              <w:rPr>
                <w:b/>
                <w:bCs/>
                <w:color w:val="auto"/>
                <w:sz w:val="16"/>
                <w:szCs w:val="16"/>
              </w:rPr>
              <w:t>Funkcje tablicy:</w:t>
            </w:r>
            <w:r>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1D24B20C" w14:textId="77777777" w:rsidR="00DC4578" w:rsidRPr="008012D9" w:rsidRDefault="00DC4578" w:rsidP="004A01E3">
            <w:pPr>
              <w:pStyle w:val="Akapitzlist"/>
              <w:numPr>
                <w:ilvl w:val="0"/>
                <w:numId w:val="112"/>
              </w:numPr>
              <w:ind w:left="600" w:hanging="284"/>
              <w:rPr>
                <w:color w:val="auto"/>
                <w:sz w:val="16"/>
                <w:szCs w:val="16"/>
              </w:rPr>
            </w:pPr>
            <w:r>
              <w:rPr>
                <w:b/>
                <w:bCs/>
                <w:color w:val="auto"/>
                <w:sz w:val="16"/>
                <w:szCs w:val="16"/>
              </w:rPr>
              <w:t>Akcesoria:</w:t>
            </w:r>
            <w:r>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w:t>
            </w:r>
            <w:r w:rsidRPr="008012D9">
              <w:rPr>
                <w:color w:val="auto"/>
                <w:sz w:val="16"/>
                <w:szCs w:val="16"/>
              </w:rPr>
              <w:t>ścianie, oprogramowanie w języku polskim, instrukcja obsługi</w:t>
            </w:r>
          </w:p>
          <w:p w14:paraId="23CF3560" w14:textId="77777777" w:rsidR="00DC4578" w:rsidRPr="008012D9" w:rsidRDefault="00DC4578" w:rsidP="004A01E3">
            <w:pPr>
              <w:pStyle w:val="Akapitzlist"/>
              <w:numPr>
                <w:ilvl w:val="0"/>
                <w:numId w:val="112"/>
              </w:numPr>
              <w:ind w:left="600" w:hanging="284"/>
              <w:rPr>
                <w:color w:val="auto"/>
                <w:sz w:val="16"/>
                <w:szCs w:val="16"/>
              </w:rPr>
            </w:pPr>
            <w:r w:rsidRPr="008012D9">
              <w:rPr>
                <w:b/>
                <w:bCs/>
                <w:color w:val="auto"/>
                <w:sz w:val="16"/>
                <w:szCs w:val="16"/>
              </w:rPr>
              <w:t>Gwarancja:</w:t>
            </w:r>
            <w:r w:rsidRPr="008012D9">
              <w:rPr>
                <w:color w:val="auto"/>
                <w:sz w:val="16"/>
                <w:szCs w:val="16"/>
              </w:rPr>
              <w:t xml:space="preserve"> min 24 miesiące gwarancji producenta tablicy interaktywnej realizowana przez certyfikowany serwis w Polsce. Gwarancja na powierzchnię suchościeralną min. 1 rok</w:t>
            </w:r>
          </w:p>
          <w:p w14:paraId="5F3F747F" w14:textId="0B99C4A8" w:rsidR="00DC4578" w:rsidRPr="008012D9" w:rsidRDefault="00DC4578" w:rsidP="004A01E3">
            <w:pPr>
              <w:pStyle w:val="Akapitzlist"/>
              <w:numPr>
                <w:ilvl w:val="0"/>
                <w:numId w:val="111"/>
              </w:numPr>
              <w:ind w:left="316" w:hanging="316"/>
              <w:rPr>
                <w:color w:val="auto"/>
                <w:sz w:val="16"/>
                <w:szCs w:val="16"/>
              </w:rPr>
            </w:pPr>
            <w:r w:rsidRPr="008012D9">
              <w:rPr>
                <w:color w:val="auto"/>
                <w:sz w:val="16"/>
                <w:szCs w:val="16"/>
              </w:rPr>
              <w:t>Projektor ultrakrótkoogniskowy o parametrach:</w:t>
            </w:r>
          </w:p>
          <w:p w14:paraId="20651710" w14:textId="77777777" w:rsidR="00DC4578" w:rsidRPr="008012D9" w:rsidRDefault="00DC4578" w:rsidP="004A01E3">
            <w:pPr>
              <w:pStyle w:val="Akapitzlist"/>
              <w:numPr>
                <w:ilvl w:val="0"/>
                <w:numId w:val="113"/>
              </w:numPr>
              <w:spacing w:after="0" w:line="240" w:lineRule="auto"/>
              <w:rPr>
                <w:color w:val="auto"/>
                <w:sz w:val="16"/>
                <w:szCs w:val="16"/>
              </w:rPr>
            </w:pPr>
            <w:r w:rsidRPr="008012D9">
              <w:rPr>
                <w:b/>
                <w:bCs/>
                <w:color w:val="auto"/>
                <w:sz w:val="16"/>
                <w:szCs w:val="16"/>
              </w:rPr>
              <w:t>Technologia wyświetlania:</w:t>
            </w:r>
            <w:r w:rsidRPr="008012D9">
              <w:rPr>
                <w:color w:val="auto"/>
                <w:sz w:val="16"/>
                <w:szCs w:val="16"/>
              </w:rPr>
              <w:t xml:space="preserve"> 3LCD</w:t>
            </w:r>
          </w:p>
          <w:p w14:paraId="61327C01" w14:textId="77777777" w:rsidR="00DC4578" w:rsidRPr="008012D9" w:rsidRDefault="00DC4578" w:rsidP="004A01E3">
            <w:pPr>
              <w:pStyle w:val="Akapitzlist"/>
              <w:numPr>
                <w:ilvl w:val="0"/>
                <w:numId w:val="113"/>
              </w:numPr>
              <w:spacing w:after="0" w:line="240" w:lineRule="auto"/>
              <w:rPr>
                <w:color w:val="auto"/>
                <w:sz w:val="16"/>
                <w:szCs w:val="16"/>
              </w:rPr>
            </w:pPr>
            <w:r w:rsidRPr="008012D9">
              <w:rPr>
                <w:b/>
                <w:bCs/>
                <w:color w:val="auto"/>
                <w:sz w:val="16"/>
                <w:szCs w:val="16"/>
              </w:rPr>
              <w:t>Rozdzielczość natywna:</w:t>
            </w:r>
            <w:r w:rsidRPr="008012D9">
              <w:rPr>
                <w:color w:val="auto"/>
                <w:sz w:val="16"/>
                <w:szCs w:val="16"/>
              </w:rPr>
              <w:t xml:space="preserve"> min. XGA (1.024 x 768), format 4:3</w:t>
            </w:r>
          </w:p>
          <w:p w14:paraId="68CC1F3B" w14:textId="77777777" w:rsidR="00DC4578" w:rsidRPr="008012D9" w:rsidRDefault="00DC4578" w:rsidP="004A01E3">
            <w:pPr>
              <w:pStyle w:val="Akapitzlist"/>
              <w:numPr>
                <w:ilvl w:val="0"/>
                <w:numId w:val="113"/>
              </w:numPr>
              <w:spacing w:after="0" w:line="240" w:lineRule="auto"/>
              <w:rPr>
                <w:color w:val="auto"/>
                <w:sz w:val="16"/>
                <w:szCs w:val="16"/>
              </w:rPr>
            </w:pPr>
            <w:r w:rsidRPr="008012D9">
              <w:rPr>
                <w:b/>
                <w:bCs/>
                <w:color w:val="auto"/>
                <w:sz w:val="16"/>
                <w:szCs w:val="16"/>
              </w:rPr>
              <w:t>Kontrast:</w:t>
            </w:r>
            <w:r w:rsidRPr="008012D9">
              <w:rPr>
                <w:color w:val="auto"/>
                <w:sz w:val="16"/>
                <w:szCs w:val="16"/>
              </w:rPr>
              <w:t xml:space="preserve"> min. 14.000:1</w:t>
            </w:r>
          </w:p>
          <w:p w14:paraId="79D717B6" w14:textId="77777777" w:rsidR="00DC4578" w:rsidRPr="008012D9" w:rsidRDefault="00DC4578" w:rsidP="004A01E3">
            <w:pPr>
              <w:pStyle w:val="Akapitzlist"/>
              <w:numPr>
                <w:ilvl w:val="0"/>
                <w:numId w:val="113"/>
              </w:numPr>
              <w:spacing w:after="0" w:line="240" w:lineRule="auto"/>
              <w:rPr>
                <w:color w:val="auto"/>
                <w:sz w:val="16"/>
                <w:szCs w:val="16"/>
              </w:rPr>
            </w:pPr>
            <w:r w:rsidRPr="008012D9">
              <w:rPr>
                <w:b/>
                <w:bCs/>
                <w:color w:val="auto"/>
                <w:sz w:val="16"/>
                <w:szCs w:val="16"/>
              </w:rPr>
              <w:t>Jasność:</w:t>
            </w:r>
            <w:r w:rsidRPr="008012D9">
              <w:rPr>
                <w:color w:val="auto"/>
                <w:sz w:val="16"/>
                <w:szCs w:val="16"/>
              </w:rPr>
              <w:t xml:space="preserve"> min. 3.100 lm</w:t>
            </w:r>
          </w:p>
          <w:p w14:paraId="4BB595EE" w14:textId="77777777" w:rsidR="00DC4578" w:rsidRPr="008012D9" w:rsidRDefault="00DC4578" w:rsidP="004A01E3">
            <w:pPr>
              <w:pStyle w:val="Akapitzlist"/>
              <w:numPr>
                <w:ilvl w:val="0"/>
                <w:numId w:val="113"/>
              </w:numPr>
              <w:spacing w:after="0" w:line="240" w:lineRule="auto"/>
              <w:rPr>
                <w:color w:val="auto"/>
                <w:sz w:val="16"/>
                <w:szCs w:val="16"/>
              </w:rPr>
            </w:pPr>
            <w:r w:rsidRPr="008012D9">
              <w:rPr>
                <w:b/>
                <w:bCs/>
                <w:color w:val="auto"/>
                <w:sz w:val="16"/>
                <w:szCs w:val="16"/>
              </w:rPr>
              <w:t>Żywotność lampy w trybie ekonomicznym:</w:t>
            </w:r>
            <w:r w:rsidRPr="008012D9">
              <w:rPr>
                <w:color w:val="auto"/>
                <w:sz w:val="16"/>
                <w:szCs w:val="16"/>
              </w:rPr>
              <w:t xml:space="preserve"> min. 10 000 godz.</w:t>
            </w:r>
          </w:p>
          <w:p w14:paraId="1045AC32" w14:textId="77777777" w:rsidR="00DC4578" w:rsidRPr="008012D9" w:rsidRDefault="00DC4578" w:rsidP="004A01E3">
            <w:pPr>
              <w:pStyle w:val="Akapitzlist"/>
              <w:numPr>
                <w:ilvl w:val="0"/>
                <w:numId w:val="113"/>
              </w:numPr>
              <w:spacing w:after="0" w:line="240" w:lineRule="auto"/>
              <w:rPr>
                <w:color w:val="auto"/>
                <w:sz w:val="16"/>
                <w:szCs w:val="16"/>
              </w:rPr>
            </w:pPr>
            <w:r w:rsidRPr="008012D9">
              <w:rPr>
                <w:b/>
                <w:bCs/>
                <w:color w:val="auto"/>
                <w:sz w:val="16"/>
                <w:szCs w:val="16"/>
              </w:rPr>
              <w:t>Wymagane złącza (min.): 3</w:t>
            </w:r>
            <w:r w:rsidRPr="008012D9">
              <w:rPr>
                <w:color w:val="auto"/>
                <w:sz w:val="16"/>
                <w:szCs w:val="16"/>
              </w:rPr>
              <w:t xml:space="preserve"> x wejście HDMI, 2 x wejście VGA (D-Sub 15), 1 x wyjście VGA (D-Sub 15), 1 x wejście Composite, 3 x wejście audio mini-jack 3.5mm, 1 x wyjście audio mini-jack 3.5mm, 1 x RJ45, 1 x RS232C, 2 x USB </w:t>
            </w:r>
          </w:p>
          <w:p w14:paraId="5BEBC0BF" w14:textId="77777777" w:rsidR="00DC4578" w:rsidRPr="008012D9" w:rsidRDefault="00DC4578" w:rsidP="004A01E3">
            <w:pPr>
              <w:pStyle w:val="Akapitzlist"/>
              <w:numPr>
                <w:ilvl w:val="0"/>
                <w:numId w:val="113"/>
              </w:numPr>
              <w:spacing w:after="0" w:line="240" w:lineRule="auto"/>
              <w:rPr>
                <w:color w:val="auto"/>
                <w:sz w:val="16"/>
                <w:szCs w:val="16"/>
              </w:rPr>
            </w:pPr>
            <w:r w:rsidRPr="008012D9">
              <w:rPr>
                <w:b/>
                <w:bCs/>
                <w:color w:val="auto"/>
                <w:sz w:val="16"/>
                <w:szCs w:val="16"/>
              </w:rPr>
              <w:t xml:space="preserve">Odległość projekcyjna </w:t>
            </w:r>
            <w:r w:rsidRPr="008012D9">
              <w:rPr>
                <w:color w:val="auto"/>
                <w:sz w:val="16"/>
                <w:szCs w:val="16"/>
              </w:rPr>
              <w:t>pozwalająca na uzyskanie 93” ekanu – 0,4m.</w:t>
            </w:r>
          </w:p>
          <w:p w14:paraId="7E4E3D45" w14:textId="77777777" w:rsidR="00DC4578" w:rsidRPr="008012D9" w:rsidRDefault="00DC4578" w:rsidP="004A01E3">
            <w:pPr>
              <w:pStyle w:val="Akapitzlist"/>
              <w:numPr>
                <w:ilvl w:val="0"/>
                <w:numId w:val="113"/>
              </w:numPr>
              <w:spacing w:after="0" w:line="240" w:lineRule="auto"/>
              <w:rPr>
                <w:b/>
                <w:bCs/>
                <w:color w:val="auto"/>
                <w:sz w:val="16"/>
                <w:szCs w:val="16"/>
              </w:rPr>
            </w:pPr>
            <w:r w:rsidRPr="008012D9">
              <w:rPr>
                <w:b/>
                <w:bCs/>
                <w:color w:val="auto"/>
                <w:sz w:val="16"/>
                <w:szCs w:val="16"/>
              </w:rPr>
              <w:t xml:space="preserve">Gwarancja: </w:t>
            </w:r>
            <w:r w:rsidRPr="008012D9">
              <w:rPr>
                <w:color w:val="auto"/>
                <w:sz w:val="16"/>
                <w:szCs w:val="16"/>
              </w:rPr>
              <w:t>Min. 60 miesięcy -  na projektor oraz 36 miesięcy (lub max. 3000 godzin, cokolwiek nastąpi pierwsze) na lampę</w:t>
            </w:r>
          </w:p>
          <w:p w14:paraId="1A9170C3" w14:textId="77777777" w:rsidR="00DC4578" w:rsidRPr="008012D9" w:rsidRDefault="00DC4578" w:rsidP="004A01E3">
            <w:pPr>
              <w:pStyle w:val="Akapitzlist"/>
              <w:numPr>
                <w:ilvl w:val="0"/>
                <w:numId w:val="113"/>
              </w:numPr>
              <w:spacing w:after="0" w:line="240" w:lineRule="auto"/>
              <w:rPr>
                <w:color w:val="auto"/>
                <w:sz w:val="16"/>
                <w:szCs w:val="16"/>
              </w:rPr>
            </w:pPr>
            <w:r w:rsidRPr="008012D9">
              <w:rPr>
                <w:b/>
                <w:bCs/>
                <w:color w:val="auto"/>
                <w:sz w:val="16"/>
                <w:szCs w:val="16"/>
              </w:rPr>
              <w:t xml:space="preserve">Wymagane funkcje/cechy projektora: min. </w:t>
            </w:r>
            <w:r w:rsidRPr="008012D9">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589FA382" w14:textId="77777777" w:rsidR="00DC4578" w:rsidRPr="008012D9" w:rsidRDefault="00DC4578" w:rsidP="004A01E3">
            <w:pPr>
              <w:pStyle w:val="Akapitzlist"/>
              <w:numPr>
                <w:ilvl w:val="0"/>
                <w:numId w:val="113"/>
              </w:numPr>
              <w:spacing w:after="0" w:line="240" w:lineRule="auto"/>
              <w:rPr>
                <w:color w:val="auto"/>
                <w:sz w:val="16"/>
                <w:szCs w:val="16"/>
                <w:lang w:eastAsia="pl-PL"/>
              </w:rPr>
            </w:pPr>
            <w:r w:rsidRPr="008012D9">
              <w:rPr>
                <w:b/>
                <w:bCs/>
                <w:color w:val="auto"/>
                <w:sz w:val="16"/>
                <w:szCs w:val="16"/>
              </w:rPr>
              <w:t xml:space="preserve">Akcesoria dołączone do zestawu: </w:t>
            </w:r>
            <w:r w:rsidRPr="008012D9">
              <w:rPr>
                <w:color w:val="auto"/>
                <w:sz w:val="16"/>
                <w:szCs w:val="16"/>
              </w:rPr>
              <w:t>Pilot, Przewód zasilający, kabel USB, Instrukcja obsługi</w:t>
            </w:r>
          </w:p>
          <w:p w14:paraId="47954444" w14:textId="51675261" w:rsidR="008854A6" w:rsidRPr="00DC4578" w:rsidRDefault="00DC4578" w:rsidP="004A01E3">
            <w:pPr>
              <w:pStyle w:val="Akapitzlist"/>
              <w:numPr>
                <w:ilvl w:val="0"/>
                <w:numId w:val="114"/>
              </w:numPr>
              <w:rPr>
                <w:color w:val="auto"/>
                <w:sz w:val="16"/>
                <w:szCs w:val="16"/>
              </w:rPr>
            </w:pPr>
            <w:r w:rsidRPr="008012D9">
              <w:rPr>
                <w:color w:val="auto"/>
                <w:sz w:val="16"/>
                <w:szCs w:val="16"/>
              </w:rPr>
              <w:t>Uchwyt do projektora</w:t>
            </w:r>
          </w:p>
        </w:tc>
        <w:tc>
          <w:tcPr>
            <w:tcW w:w="588" w:type="dxa"/>
            <w:vAlign w:val="center"/>
          </w:tcPr>
          <w:p w14:paraId="4468AD75"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7DC1CEB6" w14:textId="77777777" w:rsidTr="00E95417">
        <w:tc>
          <w:tcPr>
            <w:tcW w:w="568" w:type="dxa"/>
            <w:vAlign w:val="center"/>
          </w:tcPr>
          <w:p w14:paraId="0ABD77F1" w14:textId="77777777" w:rsidR="008854A6" w:rsidRPr="004E502A" w:rsidRDefault="008854A6" w:rsidP="00DF7B0A">
            <w:pPr>
              <w:jc w:val="center"/>
              <w:rPr>
                <w:rFonts w:cs="Arial"/>
                <w:sz w:val="16"/>
                <w:szCs w:val="16"/>
              </w:rPr>
            </w:pPr>
            <w:r w:rsidRPr="004E502A">
              <w:rPr>
                <w:rFonts w:cs="Arial"/>
                <w:sz w:val="16"/>
                <w:szCs w:val="16"/>
              </w:rPr>
              <w:t>9.</w:t>
            </w:r>
          </w:p>
        </w:tc>
        <w:tc>
          <w:tcPr>
            <w:tcW w:w="1559" w:type="dxa"/>
            <w:vAlign w:val="center"/>
          </w:tcPr>
          <w:p w14:paraId="21AF1E29" w14:textId="77777777" w:rsidR="008854A6" w:rsidRPr="004E502A" w:rsidRDefault="008854A6" w:rsidP="00DF7B0A">
            <w:pPr>
              <w:rPr>
                <w:rFonts w:cs="Arial"/>
                <w:color w:val="000000"/>
                <w:sz w:val="16"/>
                <w:szCs w:val="16"/>
              </w:rPr>
            </w:pPr>
            <w:r w:rsidRPr="004E502A">
              <w:rPr>
                <w:rFonts w:cs="Arial"/>
                <w:color w:val="000000"/>
                <w:sz w:val="16"/>
                <w:szCs w:val="16"/>
              </w:rPr>
              <w:t xml:space="preserve">Urządzenie wielofunkcyjne </w:t>
            </w:r>
          </w:p>
        </w:tc>
        <w:tc>
          <w:tcPr>
            <w:tcW w:w="7492" w:type="dxa"/>
            <w:gridSpan w:val="2"/>
            <w:vAlign w:val="center"/>
          </w:tcPr>
          <w:p w14:paraId="5624DAEB"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Wymagane funkcje</w:t>
            </w:r>
            <w:r w:rsidRPr="004E502A">
              <w:rPr>
                <w:rFonts w:eastAsia="Times New Roman" w:cs="Arial"/>
                <w:sz w:val="16"/>
                <w:szCs w:val="16"/>
              </w:rPr>
              <w:t>: drukowanie, kopiowanie, skanowanie i faksowanie</w:t>
            </w:r>
          </w:p>
          <w:p w14:paraId="5EEF42E9"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Prędkość Druku:</w:t>
            </w:r>
            <w:r w:rsidRPr="004E502A">
              <w:rPr>
                <w:rFonts w:eastAsia="Times New Roman" w:cs="Arial"/>
                <w:sz w:val="16"/>
                <w:szCs w:val="16"/>
              </w:rPr>
              <w:t xml:space="preserve"> min. 30 str./min. Mono; min. 30 str./min. Kolor</w:t>
            </w:r>
          </w:p>
          <w:p w14:paraId="1BE6C0CF"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Szybkość skanowania dwustronnego w kolorze:</w:t>
            </w:r>
            <w:r w:rsidRPr="004E502A">
              <w:rPr>
                <w:rFonts w:eastAsia="Times New Roman" w:cs="Arial"/>
                <w:sz w:val="16"/>
                <w:szCs w:val="16"/>
              </w:rPr>
              <w:t xml:space="preserve"> min. 20 ipm</w:t>
            </w:r>
          </w:p>
          <w:p w14:paraId="7E7F88B5"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Procesor:</w:t>
            </w:r>
            <w:r w:rsidRPr="004E502A">
              <w:rPr>
                <w:rFonts w:eastAsia="Times New Roman" w:cs="Arial"/>
                <w:sz w:val="16"/>
                <w:szCs w:val="16"/>
              </w:rPr>
              <w:t xml:space="preserve"> min. 400MHz</w:t>
            </w:r>
          </w:p>
          <w:p w14:paraId="7DAC7AD7"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Pamięć wbudowana RAM</w:t>
            </w:r>
            <w:r w:rsidRPr="004E502A">
              <w:rPr>
                <w:rFonts w:eastAsia="Times New Roman" w:cs="Arial"/>
                <w:sz w:val="16"/>
                <w:szCs w:val="16"/>
              </w:rPr>
              <w:t>: min.256MB</w:t>
            </w:r>
          </w:p>
          <w:p w14:paraId="5CF18A4E"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Funkcja automatycznego</w:t>
            </w:r>
            <w:r w:rsidRPr="004E502A">
              <w:rPr>
                <w:rFonts w:eastAsia="Times New Roman" w:cs="Arial"/>
                <w:sz w:val="16"/>
                <w:szCs w:val="16"/>
              </w:rPr>
              <w:t>: drukowanie, kopiowanie i skanowanie dwustronne</w:t>
            </w:r>
          </w:p>
          <w:p w14:paraId="3953CA72"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Podajnik papieru</w:t>
            </w:r>
            <w:r w:rsidRPr="004E502A">
              <w:rPr>
                <w:rFonts w:eastAsia="Times New Roman" w:cs="Arial"/>
                <w:sz w:val="16"/>
                <w:szCs w:val="16"/>
              </w:rPr>
              <w:t>: na co najmniej 250 arkuszy</w:t>
            </w:r>
          </w:p>
          <w:p w14:paraId="5E8A57C5"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Podajnik uniwersalny</w:t>
            </w:r>
            <w:r w:rsidRPr="004E502A">
              <w:rPr>
                <w:rFonts w:eastAsia="Times New Roman" w:cs="Arial"/>
                <w:sz w:val="16"/>
                <w:szCs w:val="16"/>
              </w:rPr>
              <w:t>: na co najmniej 50 arkuszy</w:t>
            </w:r>
          </w:p>
          <w:p w14:paraId="7C561108" w14:textId="77777777" w:rsidR="008854A6" w:rsidRPr="004E502A" w:rsidRDefault="008854A6" w:rsidP="004A01E3">
            <w:pPr>
              <w:pStyle w:val="Akapitzlist"/>
              <w:numPr>
                <w:ilvl w:val="0"/>
                <w:numId w:val="13"/>
              </w:numPr>
              <w:spacing w:after="0" w:line="240" w:lineRule="auto"/>
              <w:ind w:left="316" w:hanging="283"/>
              <w:rPr>
                <w:rFonts w:eastAsia="Times New Roman" w:cs="Arial"/>
                <w:b/>
                <w:sz w:val="16"/>
                <w:szCs w:val="16"/>
              </w:rPr>
            </w:pPr>
            <w:r w:rsidRPr="004E502A">
              <w:rPr>
                <w:rFonts w:eastAsia="Times New Roman" w:cs="Arial"/>
                <w:b/>
                <w:sz w:val="16"/>
                <w:szCs w:val="16"/>
              </w:rPr>
              <w:t>Kolorowy dotykowy wyświetlacz</w:t>
            </w:r>
          </w:p>
          <w:p w14:paraId="0CD85266"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Maksymalne miesięczne obciążenie:</w:t>
            </w:r>
            <w:r w:rsidRPr="004E502A">
              <w:rPr>
                <w:rFonts w:eastAsia="Times New Roman" w:cs="Arial"/>
                <w:sz w:val="16"/>
                <w:szCs w:val="16"/>
              </w:rPr>
              <w:t xml:space="preserve"> minimum 60000 str.</w:t>
            </w:r>
          </w:p>
          <w:p w14:paraId="61DDDB82"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Obsługa tonerów</w:t>
            </w:r>
            <w:r w:rsidRPr="004E502A">
              <w:rPr>
                <w:rFonts w:eastAsia="Times New Roman" w:cs="Arial"/>
                <w:sz w:val="16"/>
                <w:szCs w:val="16"/>
              </w:rPr>
              <w:t>: na min. 6000 str. każdy z kolorów</w:t>
            </w:r>
          </w:p>
          <w:p w14:paraId="173AFCDF" w14:textId="77777777" w:rsidR="008854A6" w:rsidRPr="004E502A" w:rsidRDefault="008854A6" w:rsidP="004A01E3">
            <w:pPr>
              <w:pStyle w:val="Akapitzlist"/>
              <w:numPr>
                <w:ilvl w:val="0"/>
                <w:numId w:val="13"/>
              </w:numPr>
              <w:spacing w:after="0" w:line="240" w:lineRule="auto"/>
              <w:ind w:left="316" w:hanging="283"/>
              <w:rPr>
                <w:rFonts w:eastAsia="Times New Roman" w:cs="Arial"/>
                <w:sz w:val="16"/>
                <w:szCs w:val="16"/>
              </w:rPr>
            </w:pPr>
            <w:r w:rsidRPr="004E502A">
              <w:rPr>
                <w:rFonts w:eastAsia="Times New Roman" w:cs="Arial"/>
                <w:b/>
                <w:sz w:val="16"/>
                <w:szCs w:val="16"/>
              </w:rPr>
              <w:t>Wbudowany interfejs</w:t>
            </w:r>
            <w:r w:rsidRPr="004E502A">
              <w:rPr>
                <w:rFonts w:eastAsia="Times New Roman" w:cs="Arial"/>
                <w:sz w:val="16"/>
                <w:szCs w:val="16"/>
              </w:rPr>
              <w:t>: sieci przewodowej i bezprzewodowej 802.11b/g/n</w:t>
            </w:r>
          </w:p>
          <w:p w14:paraId="6C08462F" w14:textId="77777777" w:rsidR="00E95417" w:rsidRPr="004E502A" w:rsidRDefault="008854A6" w:rsidP="004A01E3">
            <w:pPr>
              <w:pStyle w:val="Akapitzlist"/>
              <w:numPr>
                <w:ilvl w:val="0"/>
                <w:numId w:val="13"/>
              </w:numPr>
              <w:spacing w:after="0" w:line="240" w:lineRule="auto"/>
              <w:ind w:left="316" w:hanging="283"/>
              <w:rPr>
                <w:rFonts w:cs="Arial"/>
                <w:sz w:val="16"/>
                <w:szCs w:val="16"/>
              </w:rPr>
            </w:pPr>
            <w:r w:rsidRPr="004E502A">
              <w:rPr>
                <w:rFonts w:eastAsia="Times New Roman" w:cs="Arial"/>
                <w:b/>
                <w:sz w:val="16"/>
                <w:szCs w:val="16"/>
              </w:rPr>
              <w:t>Średnie zużycie energii w trybie drukowania</w:t>
            </w:r>
            <w:r w:rsidRPr="004E502A">
              <w:rPr>
                <w:rFonts w:eastAsia="Times New Roman" w:cs="Arial"/>
                <w:sz w:val="16"/>
                <w:szCs w:val="16"/>
              </w:rPr>
              <w:t>: max 600W</w:t>
            </w:r>
          </w:p>
          <w:p w14:paraId="202C1509" w14:textId="618FFDCB" w:rsidR="008854A6" w:rsidRPr="004E502A" w:rsidRDefault="008854A6" w:rsidP="004A01E3">
            <w:pPr>
              <w:pStyle w:val="Akapitzlist"/>
              <w:numPr>
                <w:ilvl w:val="0"/>
                <w:numId w:val="13"/>
              </w:numPr>
              <w:spacing w:after="0" w:line="240" w:lineRule="auto"/>
              <w:ind w:left="316" w:hanging="283"/>
              <w:rPr>
                <w:rFonts w:cs="Arial"/>
                <w:sz w:val="16"/>
                <w:szCs w:val="16"/>
              </w:rPr>
            </w:pPr>
            <w:r w:rsidRPr="004E502A">
              <w:rPr>
                <w:rFonts w:eastAsia="Times New Roman" w:cs="Arial"/>
                <w:b/>
                <w:sz w:val="16"/>
                <w:szCs w:val="16"/>
              </w:rPr>
              <w:t>W zestawie dodatkowy toner</w:t>
            </w:r>
            <w:r w:rsidRPr="004E502A">
              <w:rPr>
                <w:rFonts w:eastAsia="Times New Roman" w:cs="Arial"/>
                <w:sz w:val="16"/>
                <w:szCs w:val="16"/>
              </w:rPr>
              <w:t>: na min. 6000 stron.</w:t>
            </w:r>
          </w:p>
        </w:tc>
        <w:tc>
          <w:tcPr>
            <w:tcW w:w="588" w:type="dxa"/>
            <w:vAlign w:val="center"/>
          </w:tcPr>
          <w:p w14:paraId="562FAB0C"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636B4749" w14:textId="77777777" w:rsidTr="00E95417">
        <w:tc>
          <w:tcPr>
            <w:tcW w:w="568" w:type="dxa"/>
            <w:vAlign w:val="center"/>
          </w:tcPr>
          <w:p w14:paraId="0F2416C7" w14:textId="77777777" w:rsidR="008854A6" w:rsidRPr="004E502A" w:rsidRDefault="008854A6" w:rsidP="00DF7B0A">
            <w:pPr>
              <w:jc w:val="center"/>
              <w:rPr>
                <w:rFonts w:cs="Arial"/>
                <w:sz w:val="16"/>
                <w:szCs w:val="16"/>
              </w:rPr>
            </w:pPr>
            <w:r w:rsidRPr="004E502A">
              <w:rPr>
                <w:rFonts w:cs="Arial"/>
                <w:sz w:val="16"/>
                <w:szCs w:val="16"/>
              </w:rPr>
              <w:t>10.</w:t>
            </w:r>
          </w:p>
        </w:tc>
        <w:tc>
          <w:tcPr>
            <w:tcW w:w="1559" w:type="dxa"/>
            <w:vAlign w:val="center"/>
          </w:tcPr>
          <w:p w14:paraId="768A911A" w14:textId="77777777" w:rsidR="008854A6" w:rsidRPr="004E502A" w:rsidRDefault="008854A6" w:rsidP="00DF7B0A">
            <w:pPr>
              <w:rPr>
                <w:rFonts w:cs="Arial"/>
                <w:color w:val="000000"/>
                <w:sz w:val="16"/>
                <w:szCs w:val="16"/>
              </w:rPr>
            </w:pPr>
            <w:r w:rsidRPr="004E502A">
              <w:rPr>
                <w:rFonts w:cs="Arial"/>
                <w:color w:val="000000"/>
                <w:sz w:val="16"/>
                <w:szCs w:val="16"/>
              </w:rPr>
              <w:t>Głośniki</w:t>
            </w:r>
          </w:p>
        </w:tc>
        <w:tc>
          <w:tcPr>
            <w:tcW w:w="7492" w:type="dxa"/>
            <w:gridSpan w:val="2"/>
            <w:vAlign w:val="center"/>
          </w:tcPr>
          <w:p w14:paraId="3CED9738" w14:textId="77777777" w:rsidR="008854A6" w:rsidRPr="004E502A" w:rsidRDefault="008854A6" w:rsidP="00E95417">
            <w:pPr>
              <w:pStyle w:val="Akapitzlist"/>
              <w:ind w:left="316" w:hanging="283"/>
              <w:rPr>
                <w:rFonts w:cs="Arial"/>
                <w:sz w:val="16"/>
                <w:szCs w:val="16"/>
              </w:rPr>
            </w:pPr>
            <w:r w:rsidRPr="004E502A">
              <w:rPr>
                <w:rFonts w:cs="Arial"/>
                <w:sz w:val="16"/>
                <w:szCs w:val="16"/>
              </w:rPr>
              <w:t>Zestaw powinien zawierać:</w:t>
            </w:r>
          </w:p>
          <w:p w14:paraId="01CF1417" w14:textId="77777777" w:rsidR="008854A6" w:rsidRPr="004E502A" w:rsidRDefault="008854A6" w:rsidP="004A01E3">
            <w:pPr>
              <w:pStyle w:val="Akapitzlist"/>
              <w:numPr>
                <w:ilvl w:val="0"/>
                <w:numId w:val="14"/>
              </w:numPr>
              <w:spacing w:after="0" w:line="240" w:lineRule="auto"/>
              <w:ind w:left="316" w:hanging="283"/>
              <w:rPr>
                <w:rFonts w:cs="Arial"/>
                <w:b/>
                <w:sz w:val="16"/>
                <w:szCs w:val="16"/>
              </w:rPr>
            </w:pPr>
            <w:r w:rsidRPr="004E502A">
              <w:rPr>
                <w:rFonts w:cs="Arial"/>
                <w:b/>
                <w:sz w:val="16"/>
                <w:szCs w:val="16"/>
              </w:rPr>
              <w:t>Minimum dwa głośniki</w:t>
            </w:r>
          </w:p>
          <w:p w14:paraId="00427A8B" w14:textId="77777777" w:rsidR="008854A6" w:rsidRPr="004E502A" w:rsidRDefault="008854A6" w:rsidP="004A01E3">
            <w:pPr>
              <w:pStyle w:val="Akapitzlist"/>
              <w:numPr>
                <w:ilvl w:val="0"/>
                <w:numId w:val="14"/>
              </w:numPr>
              <w:spacing w:after="0" w:line="240" w:lineRule="auto"/>
              <w:ind w:left="316" w:hanging="283"/>
              <w:rPr>
                <w:rFonts w:cs="Arial"/>
                <w:b/>
                <w:sz w:val="16"/>
                <w:szCs w:val="16"/>
              </w:rPr>
            </w:pPr>
            <w:r w:rsidRPr="004E502A">
              <w:rPr>
                <w:rFonts w:cs="Arial"/>
                <w:b/>
                <w:sz w:val="16"/>
                <w:szCs w:val="16"/>
              </w:rPr>
              <w:t xml:space="preserve">Ilość wejść 3,5 mm: </w:t>
            </w:r>
            <w:r w:rsidRPr="004E502A">
              <w:rPr>
                <w:rFonts w:cs="Arial"/>
                <w:sz w:val="16"/>
                <w:szCs w:val="16"/>
              </w:rPr>
              <w:t>min. 2</w:t>
            </w:r>
          </w:p>
          <w:p w14:paraId="1163E537" w14:textId="77777777" w:rsidR="008854A6" w:rsidRPr="004E502A" w:rsidRDefault="008854A6" w:rsidP="004A01E3">
            <w:pPr>
              <w:pStyle w:val="Akapitzlist"/>
              <w:numPr>
                <w:ilvl w:val="0"/>
                <w:numId w:val="14"/>
              </w:numPr>
              <w:spacing w:after="0" w:line="240" w:lineRule="auto"/>
              <w:ind w:left="316" w:hanging="283"/>
              <w:rPr>
                <w:rFonts w:cs="Arial"/>
                <w:b/>
                <w:sz w:val="16"/>
                <w:szCs w:val="16"/>
              </w:rPr>
            </w:pPr>
            <w:r w:rsidRPr="004E502A">
              <w:rPr>
                <w:rFonts w:cs="Arial"/>
                <w:b/>
                <w:sz w:val="16"/>
                <w:szCs w:val="16"/>
              </w:rPr>
              <w:t xml:space="preserve">Moc RMS: </w:t>
            </w:r>
            <w:r w:rsidRPr="004E502A">
              <w:rPr>
                <w:rFonts w:cs="Arial"/>
                <w:sz w:val="16"/>
                <w:szCs w:val="16"/>
              </w:rPr>
              <w:t>min. 5W</w:t>
            </w:r>
          </w:p>
          <w:p w14:paraId="405D3ABA" w14:textId="77777777" w:rsidR="008854A6" w:rsidRPr="004E502A" w:rsidRDefault="008854A6" w:rsidP="004A01E3">
            <w:pPr>
              <w:pStyle w:val="Akapitzlist"/>
              <w:numPr>
                <w:ilvl w:val="0"/>
                <w:numId w:val="14"/>
              </w:numPr>
              <w:spacing w:after="0" w:line="240" w:lineRule="auto"/>
              <w:ind w:left="316" w:hanging="283"/>
              <w:rPr>
                <w:rFonts w:cs="Arial"/>
                <w:b/>
                <w:sz w:val="16"/>
                <w:szCs w:val="16"/>
              </w:rPr>
            </w:pPr>
            <w:r w:rsidRPr="004E502A">
              <w:rPr>
                <w:rFonts w:cs="Arial"/>
                <w:b/>
                <w:sz w:val="16"/>
                <w:szCs w:val="16"/>
              </w:rPr>
              <w:t xml:space="preserve">Elementy sterujące: </w:t>
            </w:r>
            <w:r w:rsidRPr="004E502A">
              <w:rPr>
                <w:rFonts w:cs="Arial"/>
                <w:sz w:val="16"/>
                <w:szCs w:val="16"/>
              </w:rPr>
              <w:t>zasilanie, głośność, ton</w:t>
            </w:r>
          </w:p>
          <w:p w14:paraId="53A2D3A7" w14:textId="77777777" w:rsidR="008854A6" w:rsidRPr="004E502A" w:rsidRDefault="008854A6" w:rsidP="00E95417">
            <w:pPr>
              <w:ind w:left="316" w:hanging="283"/>
              <w:rPr>
                <w:rFonts w:cs="Arial"/>
                <w:sz w:val="16"/>
                <w:szCs w:val="16"/>
              </w:rPr>
            </w:pPr>
            <w:r w:rsidRPr="004E502A">
              <w:rPr>
                <w:rFonts w:cs="Arial"/>
                <w:b/>
                <w:sz w:val="16"/>
                <w:szCs w:val="16"/>
              </w:rPr>
              <w:t>Zestaw powinien zawierać zasilacz.</w:t>
            </w:r>
          </w:p>
        </w:tc>
        <w:tc>
          <w:tcPr>
            <w:tcW w:w="588" w:type="dxa"/>
            <w:vAlign w:val="center"/>
          </w:tcPr>
          <w:p w14:paraId="289E7E98"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13606263" w14:textId="77777777" w:rsidTr="00E95417">
        <w:tc>
          <w:tcPr>
            <w:tcW w:w="568" w:type="dxa"/>
            <w:vAlign w:val="center"/>
          </w:tcPr>
          <w:p w14:paraId="259AB2F5" w14:textId="77777777" w:rsidR="008854A6" w:rsidRPr="004E502A" w:rsidRDefault="008854A6" w:rsidP="00DF7B0A">
            <w:pPr>
              <w:jc w:val="center"/>
              <w:rPr>
                <w:rFonts w:cs="Arial"/>
                <w:sz w:val="16"/>
                <w:szCs w:val="16"/>
              </w:rPr>
            </w:pPr>
            <w:r w:rsidRPr="004E502A">
              <w:rPr>
                <w:rFonts w:cs="Arial"/>
                <w:sz w:val="16"/>
                <w:szCs w:val="16"/>
              </w:rPr>
              <w:t>11.</w:t>
            </w:r>
          </w:p>
        </w:tc>
        <w:tc>
          <w:tcPr>
            <w:tcW w:w="1559" w:type="dxa"/>
            <w:vAlign w:val="center"/>
          </w:tcPr>
          <w:p w14:paraId="3AD02903" w14:textId="77777777" w:rsidR="008854A6" w:rsidRPr="004E502A" w:rsidRDefault="008854A6" w:rsidP="00DF7B0A">
            <w:pPr>
              <w:rPr>
                <w:rFonts w:cs="Arial"/>
                <w:color w:val="000000"/>
                <w:sz w:val="16"/>
                <w:szCs w:val="16"/>
              </w:rPr>
            </w:pPr>
            <w:r w:rsidRPr="004E502A">
              <w:rPr>
                <w:rFonts w:cs="Arial"/>
                <w:color w:val="000000"/>
                <w:sz w:val="16"/>
                <w:szCs w:val="16"/>
              </w:rPr>
              <w:t xml:space="preserve">Listwy zabezpieczające </w:t>
            </w:r>
          </w:p>
        </w:tc>
        <w:tc>
          <w:tcPr>
            <w:tcW w:w="7492" w:type="dxa"/>
            <w:gridSpan w:val="2"/>
            <w:vAlign w:val="center"/>
          </w:tcPr>
          <w:p w14:paraId="5EC220EB" w14:textId="77777777" w:rsidR="008854A6" w:rsidRPr="004E502A" w:rsidRDefault="008854A6" w:rsidP="004A01E3">
            <w:pPr>
              <w:pStyle w:val="Akapitzlist"/>
              <w:numPr>
                <w:ilvl w:val="0"/>
                <w:numId w:val="15"/>
              </w:numPr>
              <w:spacing w:after="0" w:line="240" w:lineRule="auto"/>
              <w:ind w:left="316" w:hanging="283"/>
              <w:rPr>
                <w:rFonts w:cs="Arial"/>
                <w:sz w:val="16"/>
                <w:szCs w:val="16"/>
              </w:rPr>
            </w:pPr>
            <w:r w:rsidRPr="004E502A">
              <w:rPr>
                <w:rFonts w:cs="Arial"/>
                <w:b/>
                <w:sz w:val="16"/>
                <w:szCs w:val="16"/>
              </w:rPr>
              <w:t xml:space="preserve">Dopuszczalne obciążenie: </w:t>
            </w:r>
            <w:r w:rsidRPr="004E502A">
              <w:rPr>
                <w:rFonts w:cs="Arial"/>
                <w:sz w:val="16"/>
                <w:szCs w:val="16"/>
              </w:rPr>
              <w:t>Pmax 2300W</w:t>
            </w:r>
          </w:p>
          <w:p w14:paraId="5875C67D" w14:textId="77777777" w:rsidR="008854A6" w:rsidRPr="004E502A" w:rsidRDefault="008854A6" w:rsidP="004A01E3">
            <w:pPr>
              <w:pStyle w:val="Akapitzlist"/>
              <w:numPr>
                <w:ilvl w:val="0"/>
                <w:numId w:val="15"/>
              </w:numPr>
              <w:spacing w:after="0" w:line="240" w:lineRule="auto"/>
              <w:ind w:left="316" w:hanging="283"/>
              <w:rPr>
                <w:rFonts w:cs="Arial"/>
                <w:sz w:val="16"/>
                <w:szCs w:val="16"/>
              </w:rPr>
            </w:pPr>
            <w:r w:rsidRPr="004E502A">
              <w:rPr>
                <w:rFonts w:cs="Arial"/>
                <w:b/>
                <w:sz w:val="16"/>
                <w:szCs w:val="16"/>
              </w:rPr>
              <w:t>Napięcie maksymalne:</w:t>
            </w:r>
            <w:r w:rsidRPr="004E502A">
              <w:rPr>
                <w:rFonts w:cs="Arial"/>
                <w:sz w:val="16"/>
                <w:szCs w:val="16"/>
              </w:rPr>
              <w:t xml:space="preserve"> 250V 50Hz</w:t>
            </w:r>
          </w:p>
          <w:p w14:paraId="394C9190" w14:textId="77777777" w:rsidR="008854A6" w:rsidRPr="004E502A" w:rsidRDefault="008854A6" w:rsidP="004A01E3">
            <w:pPr>
              <w:pStyle w:val="Akapitzlist"/>
              <w:numPr>
                <w:ilvl w:val="0"/>
                <w:numId w:val="15"/>
              </w:numPr>
              <w:spacing w:after="0" w:line="240" w:lineRule="auto"/>
              <w:ind w:left="316" w:hanging="283"/>
              <w:rPr>
                <w:rFonts w:cs="Arial"/>
                <w:sz w:val="16"/>
                <w:szCs w:val="16"/>
              </w:rPr>
            </w:pPr>
            <w:r w:rsidRPr="004E502A">
              <w:rPr>
                <w:rFonts w:cs="Arial"/>
                <w:b/>
                <w:sz w:val="16"/>
                <w:szCs w:val="16"/>
              </w:rPr>
              <w:t xml:space="preserve">Bezpiecznik: </w:t>
            </w:r>
            <w:r w:rsidRPr="004E502A">
              <w:rPr>
                <w:rFonts w:cs="Arial"/>
                <w:sz w:val="16"/>
                <w:szCs w:val="16"/>
              </w:rPr>
              <w:t>min. 1 bezpiecznik automatyczny o charakterystyce zwłocznej 10A/250V</w:t>
            </w:r>
          </w:p>
          <w:p w14:paraId="49790738" w14:textId="77777777" w:rsidR="008854A6" w:rsidRPr="004E502A" w:rsidRDefault="008854A6" w:rsidP="004A01E3">
            <w:pPr>
              <w:pStyle w:val="Akapitzlist"/>
              <w:numPr>
                <w:ilvl w:val="0"/>
                <w:numId w:val="15"/>
              </w:numPr>
              <w:spacing w:after="0" w:line="240" w:lineRule="auto"/>
              <w:ind w:left="316" w:hanging="283"/>
              <w:rPr>
                <w:rFonts w:cs="Arial"/>
                <w:sz w:val="16"/>
                <w:szCs w:val="16"/>
              </w:rPr>
            </w:pPr>
            <w:r w:rsidRPr="004E502A">
              <w:rPr>
                <w:rFonts w:cs="Arial"/>
                <w:b/>
                <w:sz w:val="16"/>
                <w:szCs w:val="16"/>
              </w:rPr>
              <w:t>Ilość gniazd sieciowych:</w:t>
            </w:r>
            <w:r w:rsidRPr="004E502A">
              <w:rPr>
                <w:rFonts w:cs="Arial"/>
                <w:sz w:val="16"/>
                <w:szCs w:val="16"/>
              </w:rPr>
              <w:t xml:space="preserve"> min. 5 gniazd dwubiegunowych ze stykiem ochronnym 10A/250V</w:t>
            </w:r>
          </w:p>
          <w:p w14:paraId="4316DB3E" w14:textId="77777777" w:rsidR="008854A6" w:rsidRPr="004E502A" w:rsidRDefault="008854A6" w:rsidP="004A01E3">
            <w:pPr>
              <w:pStyle w:val="Akapitzlist"/>
              <w:numPr>
                <w:ilvl w:val="0"/>
                <w:numId w:val="15"/>
              </w:numPr>
              <w:spacing w:after="0" w:line="240" w:lineRule="auto"/>
              <w:ind w:left="316" w:hanging="283"/>
              <w:rPr>
                <w:rFonts w:cs="Arial"/>
                <w:sz w:val="16"/>
                <w:szCs w:val="16"/>
              </w:rPr>
            </w:pPr>
            <w:r w:rsidRPr="004E502A">
              <w:rPr>
                <w:rFonts w:cs="Arial"/>
                <w:b/>
                <w:sz w:val="16"/>
                <w:szCs w:val="16"/>
              </w:rPr>
              <w:t>Obudowa:</w:t>
            </w:r>
            <w:r w:rsidRPr="004E502A">
              <w:rPr>
                <w:rFonts w:cs="Arial"/>
                <w:sz w:val="16"/>
                <w:szCs w:val="16"/>
              </w:rPr>
              <w:t xml:space="preserve"> tworzywo sztuczne samogasnące</w:t>
            </w:r>
          </w:p>
          <w:p w14:paraId="5EE5A294" w14:textId="77777777" w:rsidR="008854A6" w:rsidRPr="004E502A" w:rsidRDefault="008854A6" w:rsidP="00E95417">
            <w:pPr>
              <w:ind w:left="316" w:hanging="283"/>
              <w:rPr>
                <w:rFonts w:cs="Arial"/>
                <w:sz w:val="16"/>
                <w:szCs w:val="16"/>
              </w:rPr>
            </w:pPr>
            <w:r w:rsidRPr="004E502A">
              <w:rPr>
                <w:rFonts w:cs="Arial"/>
                <w:b/>
                <w:sz w:val="16"/>
                <w:szCs w:val="16"/>
              </w:rPr>
              <w:lastRenderedPageBreak/>
              <w:t>Możliwość wyprowadzenia kabla zasilającego min. w czterech kierunkach</w:t>
            </w:r>
          </w:p>
        </w:tc>
        <w:tc>
          <w:tcPr>
            <w:tcW w:w="588" w:type="dxa"/>
            <w:vAlign w:val="center"/>
          </w:tcPr>
          <w:p w14:paraId="2A9AE56D" w14:textId="77777777" w:rsidR="008854A6" w:rsidRPr="004E502A" w:rsidRDefault="008854A6" w:rsidP="00DF7B0A">
            <w:pPr>
              <w:jc w:val="center"/>
              <w:rPr>
                <w:rFonts w:cs="Arial"/>
                <w:sz w:val="16"/>
                <w:szCs w:val="16"/>
              </w:rPr>
            </w:pPr>
            <w:r w:rsidRPr="004E502A">
              <w:rPr>
                <w:rFonts w:cs="Arial"/>
                <w:sz w:val="16"/>
                <w:szCs w:val="16"/>
              </w:rPr>
              <w:lastRenderedPageBreak/>
              <w:t>26</w:t>
            </w:r>
          </w:p>
        </w:tc>
      </w:tr>
      <w:tr w:rsidR="008854A6" w:rsidRPr="004E502A" w14:paraId="5D28FD17" w14:textId="77777777" w:rsidTr="00E95417">
        <w:tc>
          <w:tcPr>
            <w:tcW w:w="568" w:type="dxa"/>
            <w:vAlign w:val="center"/>
          </w:tcPr>
          <w:p w14:paraId="73AB36FE" w14:textId="77777777" w:rsidR="008854A6" w:rsidRPr="004E502A" w:rsidRDefault="008854A6" w:rsidP="00DF7B0A">
            <w:pPr>
              <w:jc w:val="center"/>
              <w:rPr>
                <w:rFonts w:cs="Arial"/>
                <w:sz w:val="16"/>
                <w:szCs w:val="16"/>
              </w:rPr>
            </w:pPr>
            <w:r w:rsidRPr="004E502A">
              <w:rPr>
                <w:rFonts w:cs="Arial"/>
                <w:sz w:val="16"/>
                <w:szCs w:val="16"/>
              </w:rPr>
              <w:t>12.</w:t>
            </w:r>
          </w:p>
        </w:tc>
        <w:tc>
          <w:tcPr>
            <w:tcW w:w="1559" w:type="dxa"/>
            <w:vAlign w:val="center"/>
          </w:tcPr>
          <w:p w14:paraId="0A69B5F9" w14:textId="77777777" w:rsidR="008854A6" w:rsidRPr="004E502A" w:rsidRDefault="008854A6" w:rsidP="00DF7B0A">
            <w:pPr>
              <w:rPr>
                <w:rFonts w:cs="Arial"/>
                <w:color w:val="000000"/>
                <w:sz w:val="16"/>
                <w:szCs w:val="16"/>
              </w:rPr>
            </w:pPr>
            <w:r w:rsidRPr="004E502A">
              <w:rPr>
                <w:rFonts w:cs="Arial"/>
                <w:color w:val="000000"/>
                <w:sz w:val="16"/>
                <w:szCs w:val="16"/>
              </w:rPr>
              <w:t>Router</w:t>
            </w:r>
          </w:p>
        </w:tc>
        <w:tc>
          <w:tcPr>
            <w:tcW w:w="7492" w:type="dxa"/>
            <w:gridSpan w:val="2"/>
            <w:vAlign w:val="center"/>
          </w:tcPr>
          <w:p w14:paraId="1476C323" w14:textId="77777777" w:rsidR="008854A6" w:rsidRPr="004E502A" w:rsidRDefault="008854A6" w:rsidP="00E95417">
            <w:pPr>
              <w:pStyle w:val="Akapitzlist"/>
              <w:ind w:left="174" w:hanging="174"/>
              <w:jc w:val="both"/>
              <w:rPr>
                <w:rFonts w:cs="Arial"/>
                <w:b/>
                <w:sz w:val="16"/>
                <w:szCs w:val="16"/>
              </w:rPr>
            </w:pPr>
            <w:r w:rsidRPr="004E502A">
              <w:rPr>
                <w:rFonts w:cs="Arial"/>
                <w:b/>
                <w:sz w:val="16"/>
                <w:szCs w:val="16"/>
              </w:rPr>
              <w:t>1. Porty WAN:</w:t>
            </w:r>
            <w:r w:rsidRPr="004E502A">
              <w:rPr>
                <w:rFonts w:cs="Arial"/>
                <w:sz w:val="16"/>
                <w:szCs w:val="16"/>
              </w:rPr>
              <w:t xml:space="preserve"> min. 1x 10/100BaseTX (RJ45)</w:t>
            </w:r>
          </w:p>
          <w:p w14:paraId="2B28D99A" w14:textId="77777777" w:rsidR="008854A6" w:rsidRPr="004E502A" w:rsidRDefault="008854A6" w:rsidP="00E95417">
            <w:pPr>
              <w:pStyle w:val="Akapitzlist"/>
              <w:ind w:left="174" w:hanging="174"/>
              <w:jc w:val="both"/>
              <w:rPr>
                <w:rFonts w:cs="Arial"/>
                <w:b/>
                <w:sz w:val="16"/>
                <w:szCs w:val="16"/>
              </w:rPr>
            </w:pPr>
            <w:r w:rsidRPr="004E502A">
              <w:rPr>
                <w:rFonts w:cs="Arial"/>
                <w:b/>
                <w:sz w:val="16"/>
                <w:szCs w:val="16"/>
              </w:rPr>
              <w:t>2. Porty LAN:</w:t>
            </w:r>
            <w:r w:rsidRPr="004E502A">
              <w:rPr>
                <w:rFonts w:cs="Arial"/>
                <w:sz w:val="16"/>
                <w:szCs w:val="16"/>
              </w:rPr>
              <w:t xml:space="preserve"> min. 4x 10/100BaseTX (RJ45)</w:t>
            </w:r>
          </w:p>
          <w:p w14:paraId="5930B226" w14:textId="77777777" w:rsidR="008854A6" w:rsidRPr="004E502A" w:rsidRDefault="008854A6" w:rsidP="00E95417">
            <w:pPr>
              <w:pStyle w:val="Akapitzlist"/>
              <w:ind w:left="174" w:hanging="174"/>
              <w:jc w:val="both"/>
              <w:rPr>
                <w:rFonts w:cs="Arial"/>
                <w:b/>
                <w:sz w:val="16"/>
                <w:szCs w:val="16"/>
              </w:rPr>
            </w:pPr>
            <w:r w:rsidRPr="004E502A">
              <w:rPr>
                <w:rFonts w:cs="Arial"/>
                <w:b/>
                <w:sz w:val="16"/>
                <w:szCs w:val="16"/>
              </w:rPr>
              <w:t>3. Zarządzanie, monitorowanie i konfiguracja</w:t>
            </w:r>
            <w:r w:rsidRPr="004E502A">
              <w:rPr>
                <w:rFonts w:cs="Arial"/>
                <w:sz w:val="16"/>
                <w:szCs w:val="16"/>
              </w:rPr>
              <w:t>: zarządzanie przez przeglądarkę WWW</w:t>
            </w:r>
          </w:p>
          <w:p w14:paraId="3C2F4767" w14:textId="77777777" w:rsidR="008854A6" w:rsidRPr="004E502A" w:rsidRDefault="008854A6" w:rsidP="00E95417">
            <w:pPr>
              <w:pStyle w:val="Akapitzlist"/>
              <w:ind w:left="174" w:hanging="174"/>
              <w:jc w:val="both"/>
              <w:rPr>
                <w:rFonts w:cs="Arial"/>
                <w:b/>
                <w:sz w:val="16"/>
                <w:szCs w:val="16"/>
              </w:rPr>
            </w:pPr>
            <w:r w:rsidRPr="004E502A">
              <w:rPr>
                <w:rFonts w:cs="Arial"/>
                <w:b/>
                <w:sz w:val="16"/>
                <w:szCs w:val="16"/>
              </w:rPr>
              <w:t xml:space="preserve">4. Obsługiwane protokoły routingu:  </w:t>
            </w:r>
            <w:r w:rsidRPr="004E502A">
              <w:rPr>
                <w:rFonts w:cs="Arial"/>
                <w:sz w:val="16"/>
                <w:szCs w:val="16"/>
              </w:rPr>
              <w:t>min. ruting dynamiczny, ruting statyczny</w:t>
            </w:r>
          </w:p>
          <w:p w14:paraId="7CD30DF6" w14:textId="77777777" w:rsidR="008854A6" w:rsidRPr="004E502A" w:rsidRDefault="008854A6" w:rsidP="00E95417">
            <w:pPr>
              <w:pStyle w:val="Akapitzlist"/>
              <w:ind w:left="174" w:hanging="174"/>
              <w:jc w:val="both"/>
              <w:rPr>
                <w:rFonts w:cs="Arial"/>
                <w:sz w:val="16"/>
                <w:szCs w:val="16"/>
                <w:lang w:val="en-US"/>
              </w:rPr>
            </w:pPr>
            <w:r w:rsidRPr="004E502A">
              <w:rPr>
                <w:rFonts w:cs="Arial"/>
                <w:b/>
                <w:sz w:val="16"/>
                <w:szCs w:val="16"/>
              </w:rPr>
              <w:t>5. Obsługiwane protokoły i standardy</w:t>
            </w:r>
            <w:r w:rsidRPr="004E502A">
              <w:rPr>
                <w:rFonts w:cs="Arial"/>
                <w:sz w:val="16"/>
                <w:szCs w:val="16"/>
              </w:rPr>
              <w:t xml:space="preserve">: min. </w:t>
            </w:r>
            <w:r w:rsidRPr="004E502A">
              <w:rPr>
                <w:rFonts w:cs="Arial"/>
                <w:sz w:val="16"/>
                <w:szCs w:val="16"/>
                <w:lang w:val="en-US"/>
              </w:rPr>
              <w:t>IEEE 802.3 - 10BaseT, IEEE 802.3u - 100BaseTX, IEEE 802.1x - Network Login, TCP/IP - Transmission Control Protocol/Internet Protocol, DHCP - Dynamic Host Configuration Protocol, ICMP - Internet Control Message Protocol, NAT - Network Address Translation, PPPoE - Point-to-Point Protocol over Ethernet, CSMA/CA - Carrier Sense Multiple Access With Collision Avoidance, DDNS - Dynamic Domain Name System ,IP QoS</w:t>
            </w:r>
          </w:p>
          <w:p w14:paraId="47CB8483" w14:textId="77777777" w:rsidR="008854A6" w:rsidRPr="004E502A" w:rsidRDefault="008854A6" w:rsidP="00E95417">
            <w:pPr>
              <w:pStyle w:val="Akapitzlist"/>
              <w:ind w:left="174" w:hanging="174"/>
              <w:jc w:val="both"/>
              <w:rPr>
                <w:rFonts w:cs="Arial"/>
                <w:sz w:val="16"/>
                <w:szCs w:val="16"/>
              </w:rPr>
            </w:pPr>
            <w:r w:rsidRPr="004E502A">
              <w:rPr>
                <w:rFonts w:cs="Arial"/>
                <w:b/>
                <w:sz w:val="16"/>
                <w:szCs w:val="16"/>
              </w:rPr>
              <w:t xml:space="preserve">6. Protokoły uwierzytelniania i kontroli dostępu: min. </w:t>
            </w:r>
            <w:r w:rsidRPr="004E502A">
              <w:rPr>
                <w:rFonts w:cs="Arial"/>
                <w:sz w:val="16"/>
                <w:szCs w:val="16"/>
              </w:rPr>
              <w:t>ACL bazujący na adresach MAC</w:t>
            </w:r>
          </w:p>
          <w:p w14:paraId="65A77007" w14:textId="77777777" w:rsidR="008854A6" w:rsidRPr="004E502A" w:rsidRDefault="008854A6" w:rsidP="00E95417">
            <w:pPr>
              <w:pStyle w:val="Akapitzlist"/>
              <w:ind w:left="174" w:hanging="174"/>
              <w:jc w:val="both"/>
              <w:rPr>
                <w:rFonts w:cs="Arial"/>
                <w:b/>
                <w:sz w:val="16"/>
                <w:szCs w:val="16"/>
              </w:rPr>
            </w:pPr>
            <w:r w:rsidRPr="004E502A">
              <w:rPr>
                <w:rFonts w:cs="Arial"/>
                <w:b/>
                <w:sz w:val="16"/>
                <w:szCs w:val="16"/>
              </w:rPr>
              <w:t xml:space="preserve">7. Dodatkowe funkcje: min. </w:t>
            </w:r>
            <w:r w:rsidRPr="004E502A">
              <w:rPr>
                <w:rFonts w:cs="Arial"/>
                <w:sz w:val="16"/>
                <w:szCs w:val="16"/>
              </w:rPr>
              <w:t>Punkt dostępowy, Obsługa WLAN</w:t>
            </w:r>
          </w:p>
          <w:p w14:paraId="63819F99" w14:textId="77777777" w:rsidR="008854A6" w:rsidRPr="004E502A" w:rsidRDefault="008854A6" w:rsidP="00E95417">
            <w:pPr>
              <w:pStyle w:val="Akapitzlist"/>
              <w:ind w:left="174" w:hanging="174"/>
              <w:jc w:val="both"/>
              <w:rPr>
                <w:rFonts w:cs="Arial"/>
                <w:sz w:val="16"/>
                <w:szCs w:val="16"/>
              </w:rPr>
            </w:pPr>
            <w:r w:rsidRPr="004E502A">
              <w:rPr>
                <w:rFonts w:cs="Arial"/>
                <w:b/>
                <w:sz w:val="16"/>
                <w:szCs w:val="16"/>
              </w:rPr>
              <w:t>8. Obsługiwane sieci WirelessLAN:</w:t>
            </w:r>
            <w:r w:rsidRPr="004E502A">
              <w:rPr>
                <w:rFonts w:cs="Arial"/>
                <w:sz w:val="16"/>
                <w:szCs w:val="16"/>
              </w:rPr>
              <w:t xml:space="preserve"> min, IEEE 802.11b - Wireless LAN 11Mbps, 2.4GHz; IEEE 802.11g - Wireless LAN 54Mbps, 2.4GHz; IEEE 802.11n - Wireless LAN 300Mbps, 2.4GHz;</w:t>
            </w:r>
          </w:p>
          <w:p w14:paraId="7ED48F5D" w14:textId="77777777" w:rsidR="008854A6" w:rsidRPr="004E502A" w:rsidRDefault="008854A6" w:rsidP="00E95417">
            <w:pPr>
              <w:pStyle w:val="Akapitzlist"/>
              <w:ind w:left="174" w:hanging="174"/>
              <w:jc w:val="both"/>
              <w:rPr>
                <w:rFonts w:cs="Arial"/>
                <w:sz w:val="16"/>
                <w:szCs w:val="16"/>
                <w:lang w:val="en-US"/>
              </w:rPr>
            </w:pPr>
            <w:r w:rsidRPr="004E502A">
              <w:rPr>
                <w:rFonts w:cs="Arial"/>
                <w:b/>
                <w:sz w:val="16"/>
                <w:szCs w:val="16"/>
                <w:lang w:val="en-US"/>
              </w:rPr>
              <w:t>9. Szyfrowanie</w:t>
            </w:r>
            <w:r w:rsidRPr="004E502A">
              <w:rPr>
                <w:rFonts w:cs="Arial"/>
                <w:sz w:val="16"/>
                <w:szCs w:val="16"/>
                <w:lang w:val="en-US"/>
              </w:rPr>
              <w:t>:  min. WEP - Wired Equivalent Privacy, WEP - Wired Equivalent Privacy, WEP - Wired Equivalent Privacy, WPA (802.1x) - WiFi Protected Access (802.1x), WPA (PSK) - Wi-Fi Protected Access (Pre-Shared Keys), WPA2 Enterprise mode (802.1x), WPA2 (PSK) - Wi-Fi Protected Access 2 (Pre-Shared Keys)</w:t>
            </w:r>
          </w:p>
          <w:p w14:paraId="3B8CDA5F" w14:textId="77777777" w:rsidR="008854A6" w:rsidRPr="004E502A" w:rsidRDefault="008854A6" w:rsidP="00E95417">
            <w:pPr>
              <w:ind w:left="174" w:hanging="174"/>
              <w:jc w:val="both"/>
              <w:rPr>
                <w:rFonts w:cs="Arial"/>
                <w:sz w:val="16"/>
                <w:szCs w:val="16"/>
              </w:rPr>
            </w:pPr>
            <w:r w:rsidRPr="004E502A">
              <w:rPr>
                <w:rFonts w:cs="Arial"/>
                <w:b/>
                <w:sz w:val="16"/>
                <w:szCs w:val="16"/>
              </w:rPr>
              <w:t xml:space="preserve">10. Moc wbudowanej anteny: </w:t>
            </w:r>
            <w:r w:rsidRPr="004E502A">
              <w:rPr>
                <w:rFonts w:cs="Arial"/>
                <w:sz w:val="16"/>
                <w:szCs w:val="16"/>
              </w:rPr>
              <w:t>min. 5 dBi</w:t>
            </w:r>
          </w:p>
        </w:tc>
        <w:tc>
          <w:tcPr>
            <w:tcW w:w="588" w:type="dxa"/>
            <w:vAlign w:val="center"/>
          </w:tcPr>
          <w:p w14:paraId="25A24475"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02003128" w14:textId="77777777" w:rsidTr="00E95417">
        <w:tc>
          <w:tcPr>
            <w:tcW w:w="568" w:type="dxa"/>
            <w:vAlign w:val="center"/>
          </w:tcPr>
          <w:p w14:paraId="08824B3A" w14:textId="77777777" w:rsidR="008854A6" w:rsidRPr="004E502A" w:rsidRDefault="008854A6" w:rsidP="00DF7B0A">
            <w:pPr>
              <w:jc w:val="center"/>
              <w:rPr>
                <w:rFonts w:cs="Arial"/>
                <w:sz w:val="16"/>
                <w:szCs w:val="16"/>
              </w:rPr>
            </w:pPr>
            <w:r w:rsidRPr="004E502A">
              <w:rPr>
                <w:rFonts w:cs="Arial"/>
                <w:sz w:val="16"/>
                <w:szCs w:val="16"/>
              </w:rPr>
              <w:t>13.</w:t>
            </w:r>
          </w:p>
        </w:tc>
        <w:tc>
          <w:tcPr>
            <w:tcW w:w="1559" w:type="dxa"/>
          </w:tcPr>
          <w:p w14:paraId="098CAAD1" w14:textId="108C9FFE" w:rsidR="008854A6" w:rsidRPr="004E502A" w:rsidRDefault="008854A6" w:rsidP="00DF7B0A">
            <w:pPr>
              <w:rPr>
                <w:rFonts w:cs="Arial"/>
                <w:sz w:val="16"/>
                <w:szCs w:val="16"/>
              </w:rPr>
            </w:pPr>
            <w:r w:rsidRPr="004E502A">
              <w:rPr>
                <w:rFonts w:cs="Arial"/>
                <w:sz w:val="16"/>
                <w:szCs w:val="16"/>
              </w:rPr>
              <w:t xml:space="preserve">Biurko </w:t>
            </w:r>
            <w:r w:rsidR="00424BC1" w:rsidRPr="004E502A">
              <w:rPr>
                <w:rFonts w:cs="Arial"/>
                <w:sz w:val="16"/>
                <w:szCs w:val="16"/>
              </w:rPr>
              <w:t>dla osoby niepełnosprawnej</w:t>
            </w:r>
          </w:p>
        </w:tc>
        <w:tc>
          <w:tcPr>
            <w:tcW w:w="7475" w:type="dxa"/>
            <w:vAlign w:val="center"/>
          </w:tcPr>
          <w:p w14:paraId="7481D6FC" w14:textId="13550D46" w:rsidR="008854A6" w:rsidRPr="004E502A" w:rsidRDefault="008854A6" w:rsidP="003468D6">
            <w:pPr>
              <w:spacing w:after="120" w:line="240" w:lineRule="auto"/>
              <w:jc w:val="both"/>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powinie</w:t>
            </w:r>
            <w:r w:rsidR="0000277E" w:rsidRPr="004E502A">
              <w:rPr>
                <w:rFonts w:cs="Arial"/>
                <w:sz w:val="16"/>
                <w:szCs w:val="16"/>
              </w:rPr>
              <w:t>n posiadać minimalne wymiary 80 x 60 c</w:t>
            </w:r>
            <w:r w:rsidRPr="004E502A">
              <w:rPr>
                <w:rFonts w:cs="Arial"/>
                <w:sz w:val="16"/>
                <w:szCs w:val="16"/>
              </w:rPr>
              <w:t>m oraz powinien mieć możliwość regulacji wysokości oraz kąta nachylenia.</w:t>
            </w:r>
          </w:p>
        </w:tc>
        <w:tc>
          <w:tcPr>
            <w:tcW w:w="605" w:type="dxa"/>
            <w:gridSpan w:val="2"/>
            <w:vAlign w:val="center"/>
          </w:tcPr>
          <w:p w14:paraId="34217131"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739B33FA" w14:textId="77777777" w:rsidTr="00E95417">
        <w:tc>
          <w:tcPr>
            <w:tcW w:w="568" w:type="dxa"/>
            <w:vAlign w:val="center"/>
          </w:tcPr>
          <w:p w14:paraId="5C6A8287" w14:textId="77777777" w:rsidR="008854A6" w:rsidRPr="004E502A" w:rsidRDefault="008854A6" w:rsidP="00DF7B0A">
            <w:pPr>
              <w:jc w:val="center"/>
              <w:rPr>
                <w:rFonts w:cs="Arial"/>
                <w:sz w:val="16"/>
                <w:szCs w:val="16"/>
              </w:rPr>
            </w:pPr>
            <w:r w:rsidRPr="004E502A">
              <w:rPr>
                <w:rFonts w:cs="Arial"/>
                <w:sz w:val="16"/>
                <w:szCs w:val="16"/>
              </w:rPr>
              <w:t>14.</w:t>
            </w:r>
          </w:p>
        </w:tc>
        <w:tc>
          <w:tcPr>
            <w:tcW w:w="1559" w:type="dxa"/>
          </w:tcPr>
          <w:p w14:paraId="7D1E5B52" w14:textId="73B524B5" w:rsidR="008854A6" w:rsidRPr="004E502A" w:rsidRDefault="008854A6" w:rsidP="00DF7B0A">
            <w:pPr>
              <w:rPr>
                <w:rFonts w:cs="Arial"/>
                <w:sz w:val="16"/>
                <w:szCs w:val="16"/>
              </w:rPr>
            </w:pPr>
            <w:r w:rsidRPr="004E502A">
              <w:rPr>
                <w:rFonts w:cs="Arial"/>
                <w:sz w:val="16"/>
                <w:szCs w:val="16"/>
              </w:rPr>
              <w:t>Krzesło</w:t>
            </w:r>
            <w:r w:rsidR="00EA18DC" w:rsidRPr="004E502A">
              <w:rPr>
                <w:rFonts w:cs="Arial"/>
                <w:sz w:val="16"/>
                <w:szCs w:val="16"/>
              </w:rPr>
              <w:t xml:space="preserve"> dla osoby niepełnosprawnej</w:t>
            </w:r>
          </w:p>
        </w:tc>
        <w:tc>
          <w:tcPr>
            <w:tcW w:w="7475" w:type="dxa"/>
            <w:vAlign w:val="center"/>
          </w:tcPr>
          <w:p w14:paraId="10A24750" w14:textId="77777777" w:rsidR="008854A6" w:rsidRPr="004E502A" w:rsidRDefault="008854A6" w:rsidP="003468D6">
            <w:pPr>
              <w:spacing w:after="120" w:line="240" w:lineRule="auto"/>
              <w:jc w:val="both"/>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05" w:type="dxa"/>
            <w:gridSpan w:val="2"/>
            <w:vAlign w:val="center"/>
          </w:tcPr>
          <w:p w14:paraId="3C96788B"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3899B91E" w14:textId="77777777" w:rsidTr="00E95417">
        <w:tc>
          <w:tcPr>
            <w:tcW w:w="568" w:type="dxa"/>
            <w:vAlign w:val="center"/>
          </w:tcPr>
          <w:p w14:paraId="2425E29A" w14:textId="77777777" w:rsidR="008854A6" w:rsidRPr="004E502A" w:rsidRDefault="008854A6" w:rsidP="00DF7B0A">
            <w:pPr>
              <w:jc w:val="center"/>
              <w:rPr>
                <w:rFonts w:cs="Arial"/>
                <w:sz w:val="16"/>
                <w:szCs w:val="16"/>
              </w:rPr>
            </w:pPr>
            <w:r w:rsidRPr="004E502A">
              <w:rPr>
                <w:rFonts w:cs="Arial"/>
                <w:sz w:val="16"/>
                <w:szCs w:val="16"/>
              </w:rPr>
              <w:t>15.</w:t>
            </w:r>
          </w:p>
        </w:tc>
        <w:tc>
          <w:tcPr>
            <w:tcW w:w="1559" w:type="dxa"/>
            <w:vAlign w:val="center"/>
          </w:tcPr>
          <w:p w14:paraId="5C72ED42" w14:textId="1A46E527" w:rsidR="008854A6" w:rsidRPr="004E502A" w:rsidRDefault="008854A6" w:rsidP="00DF7B0A">
            <w:pPr>
              <w:rPr>
                <w:rFonts w:cs="Arial"/>
                <w:color w:val="000000"/>
                <w:sz w:val="16"/>
                <w:szCs w:val="16"/>
              </w:rPr>
            </w:pPr>
            <w:r w:rsidRPr="004E502A">
              <w:rPr>
                <w:rFonts w:cs="Arial"/>
                <w:color w:val="000000"/>
                <w:sz w:val="16"/>
                <w:szCs w:val="16"/>
              </w:rPr>
              <w:t>Klawiatura specjalna przystosowana do obsł</w:t>
            </w:r>
            <w:r w:rsidR="00757F11" w:rsidRPr="004E502A">
              <w:rPr>
                <w:rFonts w:cs="Arial"/>
                <w:color w:val="000000"/>
                <w:sz w:val="16"/>
                <w:szCs w:val="16"/>
              </w:rPr>
              <w:t>ugi przez osoby niepełnosprawnej</w:t>
            </w:r>
          </w:p>
        </w:tc>
        <w:tc>
          <w:tcPr>
            <w:tcW w:w="7492" w:type="dxa"/>
            <w:gridSpan w:val="2"/>
            <w:vAlign w:val="center"/>
          </w:tcPr>
          <w:p w14:paraId="4004E979" w14:textId="6CBBEB00" w:rsidR="008854A6" w:rsidRPr="004E502A" w:rsidRDefault="008854A6" w:rsidP="004A01E3">
            <w:pPr>
              <w:pStyle w:val="Akapitzlist"/>
              <w:numPr>
                <w:ilvl w:val="0"/>
                <w:numId w:val="50"/>
              </w:numPr>
              <w:spacing w:after="120" w:line="240" w:lineRule="auto"/>
              <w:ind w:left="316" w:hanging="283"/>
              <w:jc w:val="both"/>
              <w:rPr>
                <w:rFonts w:cs="Arial"/>
                <w:sz w:val="16"/>
                <w:szCs w:val="16"/>
              </w:rPr>
            </w:pPr>
            <w:r w:rsidRPr="004E502A">
              <w:rPr>
                <w:rFonts w:cs="Arial"/>
                <w:sz w:val="16"/>
                <w:szCs w:val="16"/>
              </w:rPr>
              <w:t>Klawiatura powinna być zaprojektowana z uwzględnieniem potrzeb osób niepełnosprawnych</w:t>
            </w:r>
          </w:p>
          <w:p w14:paraId="177DA166" w14:textId="3937F915" w:rsidR="008854A6" w:rsidRPr="004E502A" w:rsidRDefault="008854A6" w:rsidP="004A01E3">
            <w:pPr>
              <w:pStyle w:val="Akapitzlist"/>
              <w:numPr>
                <w:ilvl w:val="0"/>
                <w:numId w:val="50"/>
              </w:numPr>
              <w:spacing w:after="120" w:line="240" w:lineRule="auto"/>
              <w:ind w:left="316" w:hanging="283"/>
              <w:jc w:val="both"/>
              <w:rPr>
                <w:rFonts w:cs="Arial"/>
                <w:sz w:val="16"/>
                <w:szCs w:val="16"/>
              </w:rPr>
            </w:pPr>
            <w:r w:rsidRPr="004E502A">
              <w:rPr>
                <w:rFonts w:cs="Arial"/>
                <w:sz w:val="16"/>
                <w:szCs w:val="16"/>
              </w:rPr>
              <w:t>Posiadać powinna uproszczony układ klawiszy dostosowany do potrzeb niepełnosprawnych użytkowników – nie więcej niż 70 klawiszy</w:t>
            </w:r>
          </w:p>
          <w:p w14:paraId="49A582BF" w14:textId="4ADB7C27" w:rsidR="008854A6" w:rsidRPr="004E502A" w:rsidRDefault="008854A6" w:rsidP="004A01E3">
            <w:pPr>
              <w:pStyle w:val="Akapitzlist"/>
              <w:numPr>
                <w:ilvl w:val="0"/>
                <w:numId w:val="50"/>
              </w:numPr>
              <w:spacing w:after="120" w:line="240" w:lineRule="auto"/>
              <w:ind w:left="316" w:hanging="283"/>
              <w:jc w:val="both"/>
              <w:rPr>
                <w:rFonts w:cs="Arial"/>
                <w:sz w:val="16"/>
                <w:szCs w:val="16"/>
              </w:rPr>
            </w:pPr>
            <w:r w:rsidRPr="004E502A">
              <w:rPr>
                <w:rFonts w:cs="Arial"/>
                <w:sz w:val="16"/>
                <w:szCs w:val="16"/>
              </w:rPr>
              <w:t>Wyposażona w klawisze kolorowe, łatwe do odczytania i powiększone - o wielkości nie mniejszej niż 3,5 cm2,</w:t>
            </w:r>
          </w:p>
          <w:p w14:paraId="6D95B82B" w14:textId="0329BDBA" w:rsidR="008854A6" w:rsidRPr="004E502A" w:rsidRDefault="008854A6" w:rsidP="004A01E3">
            <w:pPr>
              <w:pStyle w:val="Akapitzlist"/>
              <w:numPr>
                <w:ilvl w:val="0"/>
                <w:numId w:val="50"/>
              </w:numPr>
              <w:spacing w:after="120" w:line="240" w:lineRule="auto"/>
              <w:ind w:left="316" w:hanging="283"/>
              <w:jc w:val="both"/>
              <w:rPr>
                <w:rFonts w:cs="Arial"/>
                <w:sz w:val="16"/>
                <w:szCs w:val="16"/>
              </w:rPr>
            </w:pPr>
            <w:r w:rsidRPr="004E502A">
              <w:rPr>
                <w:rFonts w:cs="Arial"/>
                <w:sz w:val="16"/>
                <w:szCs w:val="16"/>
              </w:rPr>
              <w:t>Dostarczana wraz z oprogramowaniem umożliwiającym dostęp do klawiszy funkcyjnych, poprzez naciśnięcie kombinacji klawiszy</w:t>
            </w:r>
          </w:p>
          <w:p w14:paraId="23C74135" w14:textId="1E4956D5" w:rsidR="008854A6" w:rsidRPr="004E502A" w:rsidRDefault="008854A6" w:rsidP="004A01E3">
            <w:pPr>
              <w:pStyle w:val="Akapitzlist"/>
              <w:numPr>
                <w:ilvl w:val="0"/>
                <w:numId w:val="50"/>
              </w:numPr>
              <w:spacing w:after="120" w:line="240" w:lineRule="auto"/>
              <w:ind w:left="316" w:hanging="283"/>
              <w:jc w:val="both"/>
              <w:rPr>
                <w:rFonts w:cs="Arial"/>
                <w:sz w:val="16"/>
                <w:szCs w:val="16"/>
              </w:rPr>
            </w:pPr>
            <w:r w:rsidRPr="004E502A">
              <w:rPr>
                <w:rFonts w:cs="Arial"/>
                <w:sz w:val="16"/>
                <w:szCs w:val="16"/>
              </w:rPr>
              <w:t>Wyposażona w przełącznik pozwalający na ograniczenie wpisywania znaków tak, że znak będzie wpisywany tylko raz, nawet jeśli klawisz jest przytrzymywany dłużej</w:t>
            </w:r>
          </w:p>
        </w:tc>
        <w:tc>
          <w:tcPr>
            <w:tcW w:w="588" w:type="dxa"/>
            <w:vAlign w:val="center"/>
          </w:tcPr>
          <w:p w14:paraId="2E1D6433"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78B9F344" w14:textId="77777777" w:rsidTr="00E95417">
        <w:tc>
          <w:tcPr>
            <w:tcW w:w="568" w:type="dxa"/>
            <w:vAlign w:val="center"/>
          </w:tcPr>
          <w:p w14:paraId="7C5F7D66" w14:textId="77777777" w:rsidR="008854A6" w:rsidRPr="004E502A" w:rsidRDefault="008854A6" w:rsidP="00DF7B0A">
            <w:pPr>
              <w:jc w:val="center"/>
              <w:rPr>
                <w:rFonts w:cs="Arial"/>
                <w:sz w:val="16"/>
                <w:szCs w:val="16"/>
              </w:rPr>
            </w:pPr>
            <w:r w:rsidRPr="004E502A">
              <w:rPr>
                <w:rFonts w:cs="Arial"/>
                <w:sz w:val="16"/>
                <w:szCs w:val="16"/>
              </w:rPr>
              <w:t>16.</w:t>
            </w:r>
          </w:p>
        </w:tc>
        <w:tc>
          <w:tcPr>
            <w:tcW w:w="1559" w:type="dxa"/>
            <w:vAlign w:val="center"/>
          </w:tcPr>
          <w:p w14:paraId="765AB986" w14:textId="77777777" w:rsidR="008854A6" w:rsidRPr="004E502A" w:rsidRDefault="008854A6" w:rsidP="00DF7B0A">
            <w:pPr>
              <w:rPr>
                <w:rFonts w:cs="Arial"/>
                <w:color w:val="000000"/>
                <w:sz w:val="16"/>
                <w:szCs w:val="16"/>
              </w:rPr>
            </w:pPr>
            <w:r w:rsidRPr="004E502A">
              <w:rPr>
                <w:rFonts w:cs="Arial"/>
                <w:color w:val="000000"/>
                <w:sz w:val="16"/>
                <w:szCs w:val="16"/>
              </w:rPr>
              <w:t xml:space="preserve">Mysz specjalna przystosowana do obsługi przez osoby niepełnosprawne </w:t>
            </w:r>
          </w:p>
        </w:tc>
        <w:tc>
          <w:tcPr>
            <w:tcW w:w="7492" w:type="dxa"/>
            <w:gridSpan w:val="2"/>
            <w:vAlign w:val="center"/>
          </w:tcPr>
          <w:p w14:paraId="118C331B" w14:textId="5719B6CB" w:rsidR="008854A6" w:rsidRPr="004E502A" w:rsidRDefault="008854A6" w:rsidP="004A01E3">
            <w:pPr>
              <w:pStyle w:val="Akapitzlist"/>
              <w:numPr>
                <w:ilvl w:val="0"/>
                <w:numId w:val="51"/>
              </w:numPr>
              <w:spacing w:after="120" w:line="240" w:lineRule="auto"/>
              <w:ind w:left="316" w:hanging="316"/>
              <w:jc w:val="both"/>
              <w:rPr>
                <w:rFonts w:cs="Arial"/>
                <w:sz w:val="16"/>
                <w:szCs w:val="16"/>
              </w:rPr>
            </w:pPr>
            <w:r w:rsidRPr="004E502A">
              <w:rPr>
                <w:rFonts w:cs="Arial"/>
                <w:sz w:val="16"/>
                <w:szCs w:val="16"/>
              </w:rPr>
              <w:t>Mysz komputerowa typu Trackball, zawierająca blokadę do przewijania zawartości ekranu, stosowania funkcji „przeciągnij i upuść” i dwa przyciski umożliwiające klikanie</w:t>
            </w:r>
          </w:p>
          <w:p w14:paraId="4A915C2A" w14:textId="767F0F0B" w:rsidR="008854A6" w:rsidRPr="004E502A" w:rsidRDefault="008854A6" w:rsidP="004A01E3">
            <w:pPr>
              <w:pStyle w:val="Akapitzlist"/>
              <w:numPr>
                <w:ilvl w:val="0"/>
                <w:numId w:val="51"/>
              </w:numPr>
              <w:spacing w:after="120" w:line="240" w:lineRule="auto"/>
              <w:ind w:left="316" w:hanging="316"/>
              <w:jc w:val="both"/>
              <w:rPr>
                <w:rFonts w:cs="Arial"/>
                <w:sz w:val="16"/>
                <w:szCs w:val="16"/>
              </w:rPr>
            </w:pPr>
            <w:r w:rsidRPr="004E502A">
              <w:rPr>
                <w:rFonts w:cs="Arial"/>
                <w:sz w:val="16"/>
                <w:szCs w:val="16"/>
              </w:rPr>
              <w:t>Średnica kuli w zakresie 50-60mm</w:t>
            </w:r>
          </w:p>
          <w:p w14:paraId="45898A6E" w14:textId="0DDF5A77" w:rsidR="008854A6" w:rsidRPr="004E502A" w:rsidRDefault="008854A6" w:rsidP="004A01E3">
            <w:pPr>
              <w:pStyle w:val="Akapitzlist"/>
              <w:numPr>
                <w:ilvl w:val="0"/>
                <w:numId w:val="51"/>
              </w:numPr>
              <w:spacing w:after="120" w:line="240" w:lineRule="auto"/>
              <w:ind w:left="316" w:hanging="316"/>
              <w:jc w:val="both"/>
              <w:rPr>
                <w:rFonts w:cs="Arial"/>
                <w:sz w:val="16"/>
                <w:szCs w:val="16"/>
              </w:rPr>
            </w:pPr>
            <w:r w:rsidRPr="004E502A">
              <w:rPr>
                <w:rFonts w:cs="Arial"/>
                <w:sz w:val="16"/>
                <w:szCs w:val="16"/>
              </w:rPr>
              <w:t>Możliwość podłączenia do komputera za pośrednictwem złącza USB lub PS2</w:t>
            </w:r>
          </w:p>
          <w:p w14:paraId="48906944" w14:textId="4625BC2E" w:rsidR="008854A6" w:rsidRPr="004E502A" w:rsidRDefault="008854A6" w:rsidP="004A01E3">
            <w:pPr>
              <w:pStyle w:val="Akapitzlist"/>
              <w:numPr>
                <w:ilvl w:val="0"/>
                <w:numId w:val="51"/>
              </w:numPr>
              <w:spacing w:after="120" w:line="240" w:lineRule="auto"/>
              <w:ind w:left="316" w:hanging="316"/>
              <w:jc w:val="both"/>
              <w:rPr>
                <w:rFonts w:cs="Arial"/>
                <w:sz w:val="16"/>
                <w:szCs w:val="16"/>
              </w:rPr>
            </w:pPr>
            <w:r w:rsidRPr="004E502A">
              <w:rPr>
                <w:rFonts w:cs="Arial"/>
                <w:sz w:val="16"/>
                <w:szCs w:val="16"/>
              </w:rPr>
              <w:t>Umożliwia obsługę za pomocą lewej lub prawej ręki</w:t>
            </w:r>
          </w:p>
          <w:p w14:paraId="67231E3B" w14:textId="77777777" w:rsidR="008854A6" w:rsidRPr="004E502A" w:rsidRDefault="008854A6" w:rsidP="004A01E3">
            <w:pPr>
              <w:pStyle w:val="Akapitzlist"/>
              <w:numPr>
                <w:ilvl w:val="0"/>
                <w:numId w:val="51"/>
              </w:numPr>
              <w:spacing w:after="120" w:line="240" w:lineRule="auto"/>
              <w:ind w:left="316" w:hanging="316"/>
              <w:jc w:val="both"/>
              <w:rPr>
                <w:rFonts w:cs="Arial"/>
                <w:sz w:val="16"/>
                <w:szCs w:val="16"/>
              </w:rPr>
            </w:pPr>
            <w:r w:rsidRPr="004E502A">
              <w:rPr>
                <w:rFonts w:cs="Arial"/>
                <w:sz w:val="16"/>
                <w:szCs w:val="16"/>
              </w:rPr>
              <w:t>5. Nie może wymagać dodatkowych sterowników</w:t>
            </w:r>
          </w:p>
        </w:tc>
        <w:tc>
          <w:tcPr>
            <w:tcW w:w="588" w:type="dxa"/>
            <w:vAlign w:val="center"/>
          </w:tcPr>
          <w:p w14:paraId="494BB70B"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2A142957" w14:textId="77777777" w:rsidTr="00E95417">
        <w:tc>
          <w:tcPr>
            <w:tcW w:w="568" w:type="dxa"/>
            <w:vAlign w:val="center"/>
          </w:tcPr>
          <w:p w14:paraId="10B6627B" w14:textId="77777777" w:rsidR="008854A6" w:rsidRPr="004E502A" w:rsidRDefault="008854A6" w:rsidP="00DF7B0A">
            <w:pPr>
              <w:jc w:val="center"/>
              <w:rPr>
                <w:rFonts w:cs="Arial"/>
                <w:sz w:val="16"/>
                <w:szCs w:val="16"/>
              </w:rPr>
            </w:pPr>
            <w:r w:rsidRPr="004E502A">
              <w:rPr>
                <w:rFonts w:cs="Arial"/>
                <w:sz w:val="16"/>
                <w:szCs w:val="16"/>
              </w:rPr>
              <w:t>17.</w:t>
            </w:r>
          </w:p>
        </w:tc>
        <w:tc>
          <w:tcPr>
            <w:tcW w:w="1559" w:type="dxa"/>
            <w:vAlign w:val="center"/>
          </w:tcPr>
          <w:p w14:paraId="3FECB604" w14:textId="77777777" w:rsidR="008854A6" w:rsidRPr="004E502A" w:rsidRDefault="008854A6" w:rsidP="00DF7B0A">
            <w:pPr>
              <w:rPr>
                <w:rFonts w:cs="Arial"/>
                <w:color w:val="000000"/>
                <w:sz w:val="16"/>
                <w:szCs w:val="16"/>
              </w:rPr>
            </w:pPr>
            <w:r w:rsidRPr="004E502A">
              <w:rPr>
                <w:rFonts w:cs="Arial"/>
                <w:color w:val="000000"/>
                <w:sz w:val="16"/>
                <w:szCs w:val="16"/>
              </w:rPr>
              <w:t>Klimatyzacja</w:t>
            </w:r>
          </w:p>
        </w:tc>
        <w:tc>
          <w:tcPr>
            <w:tcW w:w="7492" w:type="dxa"/>
            <w:gridSpan w:val="2"/>
            <w:vAlign w:val="center"/>
          </w:tcPr>
          <w:p w14:paraId="770F8D2B" w14:textId="77777777" w:rsidR="008854A6" w:rsidRPr="004E502A" w:rsidRDefault="008854A6" w:rsidP="003468D6">
            <w:pPr>
              <w:spacing w:after="120" w:line="240" w:lineRule="auto"/>
              <w:jc w:val="both"/>
              <w:rPr>
                <w:rFonts w:cs="Arial"/>
                <w:b/>
                <w:sz w:val="16"/>
                <w:szCs w:val="16"/>
              </w:rPr>
            </w:pPr>
            <w:r w:rsidRPr="004E502A">
              <w:rPr>
                <w:rFonts w:cs="Arial"/>
                <w:b/>
                <w:sz w:val="16"/>
                <w:szCs w:val="16"/>
              </w:rPr>
              <w:t>Klimatyzacja powinna składać się z dwóch zestawów klimatyzatorów, w którego skład powinna wchodzić jednostka wewnętrzna i zewnętrzna o parametrach:</w:t>
            </w:r>
          </w:p>
          <w:p w14:paraId="2AA7A308" w14:textId="77777777" w:rsidR="008854A6" w:rsidRPr="004E502A" w:rsidRDefault="008854A6" w:rsidP="004A01E3">
            <w:pPr>
              <w:pStyle w:val="Akapitzlist"/>
              <w:numPr>
                <w:ilvl w:val="0"/>
                <w:numId w:val="16"/>
              </w:numPr>
              <w:spacing w:after="0" w:line="240" w:lineRule="auto"/>
              <w:ind w:left="318" w:hanging="318"/>
              <w:contextualSpacing w:val="0"/>
              <w:rPr>
                <w:rFonts w:cs="Arial"/>
                <w:sz w:val="16"/>
                <w:szCs w:val="16"/>
              </w:rPr>
            </w:pPr>
            <w:r w:rsidRPr="004E502A">
              <w:rPr>
                <w:rFonts w:cs="Arial"/>
                <w:b/>
                <w:sz w:val="16"/>
                <w:szCs w:val="16"/>
              </w:rPr>
              <w:t xml:space="preserve">Nominalna wydajność (kW): </w:t>
            </w:r>
            <w:r w:rsidRPr="004E502A">
              <w:rPr>
                <w:rFonts w:cs="Arial"/>
                <w:sz w:val="16"/>
                <w:szCs w:val="16"/>
              </w:rPr>
              <w:t>chłodzenie min. 5,48, grzanie min. 5,6</w:t>
            </w:r>
          </w:p>
          <w:p w14:paraId="7C263FD8" w14:textId="77777777" w:rsidR="008854A6" w:rsidRPr="004E502A" w:rsidRDefault="008854A6" w:rsidP="004A01E3">
            <w:pPr>
              <w:pStyle w:val="Akapitzlist"/>
              <w:numPr>
                <w:ilvl w:val="0"/>
                <w:numId w:val="16"/>
              </w:numPr>
              <w:spacing w:after="0" w:line="240" w:lineRule="auto"/>
              <w:ind w:left="318" w:hanging="318"/>
              <w:contextualSpacing w:val="0"/>
              <w:rPr>
                <w:rFonts w:cs="Arial"/>
                <w:sz w:val="16"/>
                <w:szCs w:val="16"/>
              </w:rPr>
            </w:pPr>
            <w:r w:rsidRPr="004E502A">
              <w:rPr>
                <w:rFonts w:cs="Arial"/>
                <w:b/>
                <w:sz w:val="16"/>
                <w:szCs w:val="16"/>
              </w:rPr>
              <w:t>Etykieta energetyczna:</w:t>
            </w:r>
            <w:r w:rsidRPr="004E502A">
              <w:rPr>
                <w:rFonts w:cs="Arial"/>
                <w:sz w:val="16"/>
                <w:szCs w:val="16"/>
              </w:rPr>
              <w:t xml:space="preserve"> min. A+</w:t>
            </w:r>
          </w:p>
          <w:p w14:paraId="626C4EC8" w14:textId="77777777" w:rsidR="008854A6" w:rsidRPr="004E502A" w:rsidRDefault="008854A6" w:rsidP="004A01E3">
            <w:pPr>
              <w:pStyle w:val="Akapitzlist"/>
              <w:numPr>
                <w:ilvl w:val="0"/>
                <w:numId w:val="16"/>
              </w:numPr>
              <w:spacing w:after="0" w:line="240" w:lineRule="auto"/>
              <w:ind w:left="318" w:hanging="318"/>
              <w:contextualSpacing w:val="0"/>
              <w:rPr>
                <w:rFonts w:cs="Arial"/>
                <w:sz w:val="16"/>
                <w:szCs w:val="16"/>
              </w:rPr>
            </w:pPr>
            <w:r w:rsidRPr="004E502A">
              <w:rPr>
                <w:rFonts w:cs="Arial"/>
                <w:b/>
                <w:sz w:val="16"/>
                <w:szCs w:val="16"/>
              </w:rPr>
              <w:t xml:space="preserve">Pdesign (kW): </w:t>
            </w:r>
            <w:r w:rsidRPr="004E502A">
              <w:rPr>
                <w:rFonts w:cs="Arial"/>
                <w:sz w:val="16"/>
                <w:szCs w:val="16"/>
              </w:rPr>
              <w:t>chłodzenie min. 5,48, grzanie 3,64</w:t>
            </w:r>
          </w:p>
          <w:p w14:paraId="70173EAC" w14:textId="77777777" w:rsidR="008854A6" w:rsidRPr="004E502A" w:rsidRDefault="008854A6" w:rsidP="004A01E3">
            <w:pPr>
              <w:pStyle w:val="Akapitzlist"/>
              <w:numPr>
                <w:ilvl w:val="0"/>
                <w:numId w:val="16"/>
              </w:numPr>
              <w:spacing w:after="0" w:line="240" w:lineRule="auto"/>
              <w:ind w:left="318" w:hanging="318"/>
              <w:contextualSpacing w:val="0"/>
              <w:rPr>
                <w:rFonts w:cs="Arial"/>
                <w:sz w:val="16"/>
                <w:szCs w:val="16"/>
              </w:rPr>
            </w:pPr>
            <w:r w:rsidRPr="004E502A">
              <w:rPr>
                <w:rFonts w:cs="Arial"/>
                <w:b/>
                <w:sz w:val="16"/>
                <w:szCs w:val="16"/>
              </w:rPr>
              <w:t>Seer:</w:t>
            </w:r>
            <w:r w:rsidRPr="004E502A">
              <w:rPr>
                <w:rFonts w:cs="Arial"/>
                <w:sz w:val="16"/>
                <w:szCs w:val="16"/>
              </w:rPr>
              <w:t xml:space="preserve"> min 5,93</w:t>
            </w:r>
          </w:p>
          <w:p w14:paraId="46CC3B87" w14:textId="77777777" w:rsidR="008854A6" w:rsidRPr="004E502A" w:rsidRDefault="008854A6" w:rsidP="004A01E3">
            <w:pPr>
              <w:pStyle w:val="Akapitzlist"/>
              <w:numPr>
                <w:ilvl w:val="0"/>
                <w:numId w:val="16"/>
              </w:numPr>
              <w:spacing w:after="0" w:line="240" w:lineRule="auto"/>
              <w:ind w:left="318" w:hanging="318"/>
              <w:contextualSpacing w:val="0"/>
              <w:rPr>
                <w:rFonts w:cs="Arial"/>
                <w:sz w:val="16"/>
                <w:szCs w:val="16"/>
              </w:rPr>
            </w:pPr>
            <w:r w:rsidRPr="004E502A">
              <w:rPr>
                <w:rFonts w:cs="Arial"/>
                <w:b/>
                <w:sz w:val="16"/>
                <w:szCs w:val="16"/>
              </w:rPr>
              <w:t>SCOP:</w:t>
            </w:r>
            <w:r w:rsidRPr="004E502A">
              <w:rPr>
                <w:rFonts w:cs="Arial"/>
                <w:sz w:val="16"/>
                <w:szCs w:val="16"/>
              </w:rPr>
              <w:t xml:space="preserve"> min. 4,27</w:t>
            </w:r>
          </w:p>
          <w:p w14:paraId="24148B60" w14:textId="77777777" w:rsidR="008854A6" w:rsidRPr="004E502A" w:rsidRDefault="008854A6" w:rsidP="004A01E3">
            <w:pPr>
              <w:pStyle w:val="Akapitzlist"/>
              <w:numPr>
                <w:ilvl w:val="0"/>
                <w:numId w:val="16"/>
              </w:numPr>
              <w:spacing w:after="0" w:line="240" w:lineRule="auto"/>
              <w:ind w:left="318" w:hanging="318"/>
              <w:contextualSpacing w:val="0"/>
              <w:rPr>
                <w:rFonts w:cs="Arial"/>
                <w:sz w:val="16"/>
                <w:szCs w:val="16"/>
              </w:rPr>
            </w:pPr>
            <w:r w:rsidRPr="004E502A">
              <w:rPr>
                <w:rFonts w:cs="Arial"/>
                <w:b/>
                <w:sz w:val="16"/>
                <w:szCs w:val="16"/>
              </w:rPr>
              <w:t>Roczne zużycie energii (kWh):</w:t>
            </w:r>
            <w:r w:rsidRPr="004E502A">
              <w:rPr>
                <w:rFonts w:cs="Arial"/>
                <w:sz w:val="16"/>
                <w:szCs w:val="16"/>
              </w:rPr>
              <w:t xml:space="preserve"> chłodzenie max. 324, grzanie max. 1195</w:t>
            </w:r>
          </w:p>
          <w:p w14:paraId="4333B9D7" w14:textId="77777777" w:rsidR="008854A6" w:rsidRPr="004E502A" w:rsidRDefault="008854A6" w:rsidP="004A01E3">
            <w:pPr>
              <w:pStyle w:val="Akapitzlist"/>
              <w:numPr>
                <w:ilvl w:val="0"/>
                <w:numId w:val="16"/>
              </w:numPr>
              <w:spacing w:after="0" w:line="240" w:lineRule="auto"/>
              <w:ind w:left="318" w:hanging="318"/>
              <w:contextualSpacing w:val="0"/>
              <w:rPr>
                <w:rFonts w:cs="Arial"/>
                <w:sz w:val="16"/>
                <w:szCs w:val="16"/>
              </w:rPr>
            </w:pPr>
            <w:r w:rsidRPr="004E502A">
              <w:rPr>
                <w:rFonts w:cs="Arial"/>
                <w:b/>
                <w:sz w:val="16"/>
                <w:szCs w:val="16"/>
              </w:rPr>
              <w:t xml:space="preserve">Poziom mocy akustycznej, jednostka wewnętrzna (dBA): </w:t>
            </w:r>
            <w:r w:rsidRPr="004E502A">
              <w:rPr>
                <w:rFonts w:cs="Arial"/>
                <w:sz w:val="16"/>
                <w:szCs w:val="16"/>
              </w:rPr>
              <w:t>chłodzenie max. 55, grzanie max. 55</w:t>
            </w:r>
          </w:p>
          <w:p w14:paraId="326D5063" w14:textId="77777777" w:rsidR="008854A6" w:rsidRPr="004E502A" w:rsidRDefault="008854A6" w:rsidP="004A01E3">
            <w:pPr>
              <w:pStyle w:val="Akapitzlist"/>
              <w:numPr>
                <w:ilvl w:val="0"/>
                <w:numId w:val="16"/>
              </w:numPr>
              <w:spacing w:after="0" w:line="240" w:lineRule="auto"/>
              <w:ind w:left="318" w:hanging="318"/>
              <w:contextualSpacing w:val="0"/>
              <w:rPr>
                <w:rFonts w:cs="Arial"/>
                <w:sz w:val="16"/>
                <w:szCs w:val="16"/>
              </w:rPr>
            </w:pPr>
            <w:r w:rsidRPr="004E502A">
              <w:rPr>
                <w:rFonts w:cs="Arial"/>
                <w:b/>
                <w:sz w:val="16"/>
                <w:szCs w:val="16"/>
              </w:rPr>
              <w:t xml:space="preserve">Poziom mocy akustycznej, jednostka zewnętrzna (dBA): </w:t>
            </w:r>
            <w:r w:rsidRPr="004E502A">
              <w:rPr>
                <w:rFonts w:cs="Arial"/>
                <w:sz w:val="16"/>
                <w:szCs w:val="16"/>
              </w:rPr>
              <w:t>chłodzenie max. 64, grzanie max. 64</w:t>
            </w:r>
          </w:p>
          <w:p w14:paraId="4F81FEE3" w14:textId="77777777" w:rsidR="00E95417" w:rsidRPr="004E502A" w:rsidRDefault="00E95417" w:rsidP="003468D6">
            <w:pPr>
              <w:spacing w:after="120" w:line="240" w:lineRule="auto"/>
              <w:jc w:val="both"/>
              <w:rPr>
                <w:rFonts w:cs="Arial"/>
                <w:b/>
                <w:sz w:val="16"/>
                <w:szCs w:val="16"/>
              </w:rPr>
            </w:pPr>
          </w:p>
          <w:p w14:paraId="26B1B34B" w14:textId="6491FC1E" w:rsidR="008854A6" w:rsidRPr="004E502A" w:rsidRDefault="008854A6" w:rsidP="003468D6">
            <w:pPr>
              <w:spacing w:after="120" w:line="240" w:lineRule="auto"/>
              <w:jc w:val="both"/>
              <w:rPr>
                <w:rFonts w:cs="Arial"/>
                <w:b/>
                <w:sz w:val="16"/>
                <w:szCs w:val="16"/>
              </w:rPr>
            </w:pPr>
            <w:r w:rsidRPr="004E502A">
              <w:rPr>
                <w:rFonts w:cs="Arial"/>
                <w:b/>
                <w:sz w:val="16"/>
                <w:szCs w:val="16"/>
              </w:rPr>
              <w:t>Dostawca będzie zobowiązany również do instalacji, uruchomienia oraz dostarczenia potrzebnych do tego materiałów. W skład wchodzi:</w:t>
            </w:r>
          </w:p>
          <w:p w14:paraId="4E455C38" w14:textId="2C1FF1AA" w:rsidR="00E95417" w:rsidRPr="004E502A" w:rsidRDefault="008854A6" w:rsidP="004A01E3">
            <w:pPr>
              <w:pStyle w:val="Akapitzlist"/>
              <w:numPr>
                <w:ilvl w:val="0"/>
                <w:numId w:val="52"/>
              </w:numPr>
              <w:spacing w:after="0" w:line="240" w:lineRule="auto"/>
              <w:ind w:left="714" w:hanging="357"/>
              <w:jc w:val="both"/>
              <w:rPr>
                <w:rFonts w:eastAsia="Times New Roman" w:cs="Arial"/>
                <w:sz w:val="16"/>
                <w:szCs w:val="16"/>
              </w:rPr>
            </w:pPr>
            <w:r w:rsidRPr="004E502A">
              <w:rPr>
                <w:rFonts w:eastAsia="Times New Roman" w:cs="Arial"/>
                <w:sz w:val="16"/>
                <w:szCs w:val="16"/>
              </w:rPr>
              <w:t xml:space="preserve"> wykonanie przewiertów,</w:t>
            </w:r>
          </w:p>
          <w:p w14:paraId="0ED38AF4" w14:textId="56992522" w:rsidR="00E95417" w:rsidRPr="004E502A" w:rsidRDefault="008854A6" w:rsidP="004A01E3">
            <w:pPr>
              <w:pStyle w:val="Akapitzlist"/>
              <w:numPr>
                <w:ilvl w:val="0"/>
                <w:numId w:val="52"/>
              </w:numPr>
              <w:spacing w:after="0" w:line="240" w:lineRule="auto"/>
              <w:ind w:left="714" w:hanging="357"/>
              <w:jc w:val="both"/>
              <w:rPr>
                <w:rFonts w:eastAsia="Times New Roman" w:cs="Arial"/>
                <w:sz w:val="16"/>
                <w:szCs w:val="16"/>
              </w:rPr>
            </w:pPr>
            <w:r w:rsidRPr="004E502A">
              <w:rPr>
                <w:rFonts w:eastAsia="Times New Roman" w:cs="Arial"/>
                <w:sz w:val="16"/>
                <w:szCs w:val="16"/>
              </w:rPr>
              <w:t>położenie instalacji z rur CU,</w:t>
            </w:r>
          </w:p>
          <w:p w14:paraId="6877AE2F" w14:textId="57D65473" w:rsidR="00E95417" w:rsidRPr="004E502A" w:rsidRDefault="008854A6" w:rsidP="004A01E3">
            <w:pPr>
              <w:pStyle w:val="Akapitzlist"/>
              <w:numPr>
                <w:ilvl w:val="0"/>
                <w:numId w:val="52"/>
              </w:numPr>
              <w:spacing w:after="0" w:line="240" w:lineRule="auto"/>
              <w:ind w:left="714" w:hanging="357"/>
              <w:jc w:val="both"/>
              <w:rPr>
                <w:rFonts w:eastAsia="Times New Roman" w:cs="Arial"/>
                <w:sz w:val="16"/>
                <w:szCs w:val="16"/>
              </w:rPr>
            </w:pPr>
            <w:r w:rsidRPr="004E502A">
              <w:rPr>
                <w:rFonts w:eastAsia="Times New Roman" w:cs="Arial"/>
                <w:sz w:val="16"/>
                <w:szCs w:val="16"/>
              </w:rPr>
              <w:t>położenie instalacji odprowadzenia skroplin z rur PCV,</w:t>
            </w:r>
          </w:p>
          <w:p w14:paraId="16B1C673" w14:textId="5054BFA5" w:rsidR="00E95417" w:rsidRPr="004E502A" w:rsidRDefault="008854A6" w:rsidP="004A01E3">
            <w:pPr>
              <w:pStyle w:val="Akapitzlist"/>
              <w:numPr>
                <w:ilvl w:val="0"/>
                <w:numId w:val="52"/>
              </w:numPr>
              <w:spacing w:after="0" w:line="240" w:lineRule="auto"/>
              <w:ind w:left="714" w:hanging="357"/>
              <w:jc w:val="both"/>
              <w:rPr>
                <w:rFonts w:eastAsia="Times New Roman" w:cs="Arial"/>
                <w:sz w:val="16"/>
                <w:szCs w:val="16"/>
              </w:rPr>
            </w:pPr>
            <w:r w:rsidRPr="004E502A">
              <w:rPr>
                <w:rFonts w:eastAsia="Times New Roman" w:cs="Arial"/>
                <w:sz w:val="16"/>
                <w:szCs w:val="16"/>
              </w:rPr>
              <w:t>położenie instalacji zasilającej,</w:t>
            </w:r>
          </w:p>
          <w:p w14:paraId="74A510EC" w14:textId="614D0BC7" w:rsidR="00E95417" w:rsidRPr="004E502A" w:rsidRDefault="008854A6" w:rsidP="004A01E3">
            <w:pPr>
              <w:pStyle w:val="Akapitzlist"/>
              <w:numPr>
                <w:ilvl w:val="0"/>
                <w:numId w:val="52"/>
              </w:numPr>
              <w:spacing w:after="0" w:line="240" w:lineRule="auto"/>
              <w:ind w:left="714" w:hanging="357"/>
              <w:jc w:val="both"/>
              <w:rPr>
                <w:rFonts w:eastAsia="Times New Roman" w:cs="Arial"/>
                <w:sz w:val="16"/>
                <w:szCs w:val="16"/>
              </w:rPr>
            </w:pPr>
            <w:r w:rsidRPr="004E502A">
              <w:rPr>
                <w:rFonts w:eastAsia="Times New Roman" w:cs="Arial"/>
                <w:sz w:val="16"/>
                <w:szCs w:val="16"/>
              </w:rPr>
              <w:t>położenie instalacji sterującej między urządzeniami,</w:t>
            </w:r>
          </w:p>
          <w:p w14:paraId="13713D62" w14:textId="56E8EC6B" w:rsidR="00E95417" w:rsidRPr="004E502A" w:rsidRDefault="008854A6" w:rsidP="004A01E3">
            <w:pPr>
              <w:pStyle w:val="Akapitzlist"/>
              <w:numPr>
                <w:ilvl w:val="0"/>
                <w:numId w:val="52"/>
              </w:numPr>
              <w:spacing w:after="0" w:line="240" w:lineRule="auto"/>
              <w:ind w:left="714" w:hanging="357"/>
              <w:jc w:val="both"/>
              <w:rPr>
                <w:rFonts w:eastAsia="Times New Roman" w:cs="Arial"/>
                <w:sz w:val="16"/>
                <w:szCs w:val="16"/>
              </w:rPr>
            </w:pPr>
            <w:r w:rsidRPr="004E502A">
              <w:rPr>
                <w:rFonts w:eastAsia="Times New Roman" w:cs="Arial"/>
                <w:sz w:val="16"/>
                <w:szCs w:val="16"/>
              </w:rPr>
              <w:t>instalacja kładziona w korytach montażowych,</w:t>
            </w:r>
          </w:p>
          <w:p w14:paraId="0A38091C" w14:textId="59C270E1" w:rsidR="008854A6" w:rsidRPr="004E502A" w:rsidRDefault="008854A6" w:rsidP="004A01E3">
            <w:pPr>
              <w:pStyle w:val="Akapitzlist"/>
              <w:numPr>
                <w:ilvl w:val="0"/>
                <w:numId w:val="52"/>
              </w:numPr>
              <w:spacing w:after="0" w:line="240" w:lineRule="auto"/>
              <w:ind w:left="714" w:hanging="357"/>
              <w:jc w:val="both"/>
              <w:rPr>
                <w:rFonts w:eastAsia="Times New Roman" w:cs="Arial"/>
                <w:sz w:val="16"/>
                <w:szCs w:val="16"/>
              </w:rPr>
            </w:pPr>
            <w:r w:rsidRPr="004E502A">
              <w:rPr>
                <w:rFonts w:eastAsia="Times New Roman" w:cs="Arial"/>
                <w:sz w:val="16"/>
                <w:szCs w:val="16"/>
              </w:rPr>
              <w:t>wsporniki montażowe pod agregat.</w:t>
            </w:r>
          </w:p>
          <w:p w14:paraId="0D8098C4" w14:textId="2CCE9880" w:rsidR="008854A6" w:rsidRPr="004E502A" w:rsidRDefault="00B557D7" w:rsidP="003468D6">
            <w:pPr>
              <w:spacing w:after="120" w:line="240" w:lineRule="auto"/>
              <w:jc w:val="both"/>
              <w:rPr>
                <w:rFonts w:cs="Arial"/>
                <w:sz w:val="16"/>
                <w:szCs w:val="16"/>
              </w:rPr>
            </w:pPr>
            <w:r w:rsidRPr="004E502A">
              <w:rPr>
                <w:rFonts w:cs="Arial"/>
                <w:b/>
                <w:sz w:val="16"/>
                <w:szCs w:val="16"/>
              </w:rPr>
              <w:t>Zaleca się, aby Wykonawca dokonał wizji lokalnej w siedzibie Szkoły, w celu oszacowania na własną odpowiedzialność, na własny koszt i ryzyko wszystkich danych, jakie mogą okazać się niezbędne do przygotowania oferty</w:t>
            </w:r>
            <w:r w:rsidR="008854A6" w:rsidRPr="004E502A">
              <w:rPr>
                <w:rFonts w:eastAsia="Times New Roman" w:cs="Arial"/>
                <w:sz w:val="16"/>
                <w:szCs w:val="16"/>
              </w:rPr>
              <w:t>. Zamawiający wymaga aby dostarczona klimatyzacja została dostarczona i po zainstalowaniu była w pełni zdatna do użytkowania.</w:t>
            </w:r>
          </w:p>
        </w:tc>
        <w:tc>
          <w:tcPr>
            <w:tcW w:w="588" w:type="dxa"/>
            <w:vAlign w:val="center"/>
          </w:tcPr>
          <w:p w14:paraId="19714942"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066C7062" w14:textId="77777777" w:rsidTr="00E95417">
        <w:tc>
          <w:tcPr>
            <w:tcW w:w="568" w:type="dxa"/>
            <w:vAlign w:val="center"/>
          </w:tcPr>
          <w:p w14:paraId="6282C991" w14:textId="77777777" w:rsidR="008854A6" w:rsidRPr="004E502A" w:rsidRDefault="008854A6" w:rsidP="00DF7B0A">
            <w:pPr>
              <w:jc w:val="center"/>
              <w:rPr>
                <w:rFonts w:cs="Arial"/>
                <w:sz w:val="16"/>
                <w:szCs w:val="16"/>
              </w:rPr>
            </w:pPr>
            <w:r w:rsidRPr="004E502A">
              <w:rPr>
                <w:rFonts w:cs="Arial"/>
                <w:sz w:val="16"/>
                <w:szCs w:val="16"/>
              </w:rPr>
              <w:t>18.</w:t>
            </w:r>
          </w:p>
        </w:tc>
        <w:tc>
          <w:tcPr>
            <w:tcW w:w="1559" w:type="dxa"/>
            <w:vAlign w:val="center"/>
          </w:tcPr>
          <w:p w14:paraId="4E7BAD25" w14:textId="77777777" w:rsidR="008854A6" w:rsidRPr="004E502A" w:rsidRDefault="008854A6" w:rsidP="00DF7B0A">
            <w:pPr>
              <w:rPr>
                <w:rFonts w:cs="Arial"/>
                <w:color w:val="000000"/>
                <w:sz w:val="16"/>
                <w:szCs w:val="16"/>
              </w:rPr>
            </w:pPr>
            <w:r w:rsidRPr="004E502A">
              <w:rPr>
                <w:rFonts w:cs="Arial"/>
                <w:color w:val="000000"/>
                <w:sz w:val="16"/>
                <w:szCs w:val="16"/>
              </w:rPr>
              <w:t xml:space="preserve">Słuchawki </w:t>
            </w:r>
          </w:p>
        </w:tc>
        <w:tc>
          <w:tcPr>
            <w:tcW w:w="7492" w:type="dxa"/>
            <w:gridSpan w:val="2"/>
            <w:vAlign w:val="center"/>
          </w:tcPr>
          <w:p w14:paraId="5EC0156F" w14:textId="3BA95A66" w:rsidR="008854A6" w:rsidRPr="00152FB6" w:rsidRDefault="008854A6" w:rsidP="00DF7B0A">
            <w:pPr>
              <w:jc w:val="center"/>
              <w:rPr>
                <w:rFonts w:cs="Arial"/>
                <w:sz w:val="16"/>
                <w:szCs w:val="16"/>
              </w:rPr>
            </w:pPr>
            <w:r w:rsidRPr="004E502A">
              <w:rPr>
                <w:rFonts w:cs="Arial"/>
                <w:sz w:val="16"/>
                <w:szCs w:val="16"/>
              </w:rPr>
              <w:t xml:space="preserve">Słuchawki </w:t>
            </w:r>
            <w:r w:rsidRPr="00152FB6">
              <w:rPr>
                <w:rFonts w:cs="Arial"/>
                <w:sz w:val="16"/>
                <w:szCs w:val="16"/>
              </w:rPr>
              <w:t>n</w:t>
            </w:r>
            <w:r w:rsidR="00515789" w:rsidRPr="00152FB6">
              <w:rPr>
                <w:rFonts w:cs="Arial"/>
                <w:sz w:val="16"/>
                <w:szCs w:val="16"/>
              </w:rPr>
              <w:t>auszne posiadające złącze 3,5mm oraz poduszki uszne.</w:t>
            </w:r>
          </w:p>
          <w:p w14:paraId="55FEE4A1" w14:textId="59EFFC14" w:rsidR="00AA42DF" w:rsidRPr="00152FB6" w:rsidRDefault="00AA42DF" w:rsidP="00DF7B0A">
            <w:pPr>
              <w:jc w:val="center"/>
              <w:rPr>
                <w:rFonts w:cs="Arial"/>
                <w:sz w:val="16"/>
                <w:szCs w:val="16"/>
              </w:rPr>
            </w:pPr>
            <w:r w:rsidRPr="00152FB6">
              <w:rPr>
                <w:rFonts w:cs="Arial"/>
                <w:sz w:val="16"/>
                <w:szCs w:val="16"/>
              </w:rPr>
              <w:lastRenderedPageBreak/>
              <w:t>Minimalne parametry techiczne:</w:t>
            </w:r>
          </w:p>
          <w:p w14:paraId="31385590" w14:textId="3192244F" w:rsidR="00AA42DF" w:rsidRPr="00152FB6" w:rsidRDefault="00AA42DF" w:rsidP="00AA42DF">
            <w:pPr>
              <w:jc w:val="center"/>
              <w:rPr>
                <w:rFonts w:cs="Arial"/>
                <w:sz w:val="16"/>
                <w:szCs w:val="16"/>
              </w:rPr>
            </w:pPr>
            <w:r w:rsidRPr="00152FB6">
              <w:rPr>
                <w:rFonts w:cs="Arial"/>
                <w:sz w:val="16"/>
                <w:szCs w:val="16"/>
              </w:rPr>
              <w:t>-Pasmo przenoszenia (słuchawki) -20-20000 Hz,</w:t>
            </w:r>
          </w:p>
          <w:p w14:paraId="59374303" w14:textId="52587DAA" w:rsidR="00AA42DF" w:rsidRPr="00152FB6" w:rsidRDefault="00AA42DF" w:rsidP="00AA42DF">
            <w:pPr>
              <w:jc w:val="center"/>
              <w:rPr>
                <w:rFonts w:cs="Arial"/>
                <w:sz w:val="16"/>
                <w:szCs w:val="16"/>
              </w:rPr>
            </w:pPr>
            <w:r w:rsidRPr="00152FB6">
              <w:rPr>
                <w:rFonts w:cs="Arial"/>
                <w:sz w:val="16"/>
                <w:szCs w:val="16"/>
              </w:rPr>
              <w:t>-Impedancja słuchawek - 32 Ohm,</w:t>
            </w:r>
          </w:p>
          <w:p w14:paraId="79AE4CBD" w14:textId="7180183C" w:rsidR="00AA42DF" w:rsidRPr="004E502A" w:rsidRDefault="00AA42DF" w:rsidP="00AA42DF">
            <w:pPr>
              <w:jc w:val="center"/>
              <w:rPr>
                <w:rFonts w:cs="Arial"/>
                <w:sz w:val="16"/>
                <w:szCs w:val="16"/>
              </w:rPr>
            </w:pPr>
            <w:r w:rsidRPr="00152FB6">
              <w:rPr>
                <w:rFonts w:cs="Arial"/>
                <w:sz w:val="16"/>
                <w:szCs w:val="16"/>
              </w:rPr>
              <w:t>-Czułość słuchawek</w:t>
            </w:r>
            <w:r w:rsidRPr="00152FB6">
              <w:rPr>
                <w:rFonts w:cs="Arial"/>
                <w:sz w:val="16"/>
                <w:szCs w:val="16"/>
              </w:rPr>
              <w:tab/>
              <w:t xml:space="preserve"> - 108 dB/mW.</w:t>
            </w:r>
          </w:p>
        </w:tc>
        <w:tc>
          <w:tcPr>
            <w:tcW w:w="588" w:type="dxa"/>
            <w:vAlign w:val="center"/>
          </w:tcPr>
          <w:p w14:paraId="2EC2E8DF" w14:textId="77777777" w:rsidR="008854A6" w:rsidRPr="004E502A" w:rsidRDefault="008854A6" w:rsidP="00DF7B0A">
            <w:pPr>
              <w:jc w:val="center"/>
              <w:rPr>
                <w:rFonts w:cs="Arial"/>
                <w:sz w:val="16"/>
                <w:szCs w:val="16"/>
              </w:rPr>
            </w:pPr>
            <w:r w:rsidRPr="004E502A">
              <w:rPr>
                <w:rFonts w:cs="Arial"/>
                <w:sz w:val="16"/>
                <w:szCs w:val="16"/>
              </w:rPr>
              <w:lastRenderedPageBreak/>
              <w:t>27</w:t>
            </w:r>
          </w:p>
        </w:tc>
      </w:tr>
      <w:tr w:rsidR="008854A6" w:rsidRPr="004E502A" w14:paraId="2082CCA3" w14:textId="77777777" w:rsidTr="00E95417">
        <w:tc>
          <w:tcPr>
            <w:tcW w:w="568" w:type="dxa"/>
            <w:vAlign w:val="center"/>
          </w:tcPr>
          <w:p w14:paraId="09200A04" w14:textId="77777777" w:rsidR="008854A6" w:rsidRPr="004E502A" w:rsidRDefault="008854A6" w:rsidP="00DF7B0A">
            <w:pPr>
              <w:jc w:val="center"/>
              <w:rPr>
                <w:rFonts w:cs="Arial"/>
                <w:sz w:val="16"/>
                <w:szCs w:val="16"/>
              </w:rPr>
            </w:pPr>
            <w:r w:rsidRPr="004E502A">
              <w:rPr>
                <w:rFonts w:cs="Arial"/>
                <w:sz w:val="16"/>
                <w:szCs w:val="16"/>
              </w:rPr>
              <w:t>19.</w:t>
            </w:r>
          </w:p>
        </w:tc>
        <w:tc>
          <w:tcPr>
            <w:tcW w:w="1559" w:type="dxa"/>
            <w:vAlign w:val="center"/>
          </w:tcPr>
          <w:p w14:paraId="2D2CE796" w14:textId="77777777" w:rsidR="008854A6" w:rsidRPr="004E502A" w:rsidRDefault="008854A6" w:rsidP="00DF7B0A">
            <w:pPr>
              <w:rPr>
                <w:rFonts w:cs="Arial"/>
                <w:color w:val="000000"/>
                <w:sz w:val="16"/>
                <w:szCs w:val="16"/>
              </w:rPr>
            </w:pPr>
            <w:r w:rsidRPr="004E502A">
              <w:rPr>
                <w:rFonts w:cs="Arial"/>
                <w:color w:val="000000"/>
                <w:sz w:val="16"/>
                <w:szCs w:val="16"/>
              </w:rPr>
              <w:t>Projektor</w:t>
            </w:r>
          </w:p>
        </w:tc>
        <w:tc>
          <w:tcPr>
            <w:tcW w:w="7492" w:type="dxa"/>
            <w:gridSpan w:val="2"/>
            <w:vAlign w:val="center"/>
          </w:tcPr>
          <w:p w14:paraId="2EBD3ECF" w14:textId="04EB799F"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Rozdzielczość natywna:</w:t>
            </w:r>
            <w:r w:rsidRPr="004E502A">
              <w:rPr>
                <w:rFonts w:cs="Arial"/>
                <w:sz w:val="16"/>
                <w:szCs w:val="16"/>
              </w:rPr>
              <w:t xml:space="preserve"> min XGA (1024x768)</w:t>
            </w:r>
          </w:p>
          <w:p w14:paraId="2D1F5275" w14:textId="490DE85B"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Jasność:</w:t>
            </w:r>
            <w:r w:rsidRPr="004E502A">
              <w:rPr>
                <w:rFonts w:cs="Arial"/>
                <w:sz w:val="16"/>
                <w:szCs w:val="16"/>
              </w:rPr>
              <w:t xml:space="preserve"> min 3000</w:t>
            </w:r>
          </w:p>
          <w:p w14:paraId="25AB2261" w14:textId="4AA74EFA"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Kontrast:</w:t>
            </w:r>
            <w:r w:rsidRPr="004E502A">
              <w:rPr>
                <w:rFonts w:cs="Arial"/>
                <w:sz w:val="16"/>
                <w:szCs w:val="16"/>
              </w:rPr>
              <w:t xml:space="preserve"> min 15000</w:t>
            </w:r>
          </w:p>
          <w:p w14:paraId="3152AED8" w14:textId="51CACDC8"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Żywotność lampy:</w:t>
            </w:r>
            <w:r w:rsidRPr="004E502A">
              <w:rPr>
                <w:rFonts w:cs="Arial"/>
                <w:sz w:val="16"/>
                <w:szCs w:val="16"/>
              </w:rPr>
              <w:t xml:space="preserve"> minimum 3500 godzin w trybie normalnym</w:t>
            </w:r>
          </w:p>
          <w:p w14:paraId="4C0A5282" w14:textId="5BD07B8E"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Moc lampy:</w:t>
            </w:r>
            <w:r w:rsidRPr="004E502A">
              <w:rPr>
                <w:rFonts w:cs="Arial"/>
                <w:sz w:val="16"/>
                <w:szCs w:val="16"/>
              </w:rPr>
              <w:t xml:space="preserve"> max 240W</w:t>
            </w:r>
          </w:p>
          <w:p w14:paraId="430C2E5A" w14:textId="5233BB52"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Współczynnik odległości:</w:t>
            </w:r>
            <w:r w:rsidRPr="004E502A">
              <w:rPr>
                <w:rFonts w:cs="Arial"/>
                <w:sz w:val="16"/>
                <w:szCs w:val="16"/>
              </w:rPr>
              <w:t xml:space="preserve"> max 0.62:1</w:t>
            </w:r>
          </w:p>
          <w:p w14:paraId="455B0677" w14:textId="4DBF317D"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Głośność (Normal/Eco):</w:t>
            </w:r>
            <w:r w:rsidRPr="004E502A">
              <w:rPr>
                <w:rFonts w:cs="Arial"/>
                <w:sz w:val="16"/>
                <w:szCs w:val="16"/>
              </w:rPr>
              <w:t xml:space="preserve"> max 36dB/32dB</w:t>
            </w:r>
          </w:p>
          <w:p w14:paraId="5013DFEB" w14:textId="14BA670F"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Głośniki:</w:t>
            </w:r>
            <w:r w:rsidRPr="004E502A">
              <w:rPr>
                <w:rFonts w:cs="Arial"/>
                <w:sz w:val="16"/>
                <w:szCs w:val="16"/>
              </w:rPr>
              <w:t xml:space="preserve"> min 2W</w:t>
            </w:r>
          </w:p>
          <w:p w14:paraId="2582084C" w14:textId="6B0B860E"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 xml:space="preserve">Wejście: </w:t>
            </w:r>
            <w:r w:rsidRPr="004E502A">
              <w:rPr>
                <w:rFonts w:cs="Arial"/>
                <w:sz w:val="16"/>
                <w:szCs w:val="16"/>
              </w:rPr>
              <w:t>HDMI min 1</w:t>
            </w:r>
          </w:p>
          <w:p w14:paraId="088521DB" w14:textId="47981BFA"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Wejście:</w:t>
            </w:r>
            <w:r w:rsidRPr="004E502A">
              <w:rPr>
                <w:rFonts w:cs="Arial"/>
                <w:sz w:val="16"/>
                <w:szCs w:val="16"/>
              </w:rPr>
              <w:t xml:space="preserve"> VGA min 2</w:t>
            </w:r>
          </w:p>
          <w:p w14:paraId="767084A7" w14:textId="1DF785F5"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Wejście:</w:t>
            </w:r>
            <w:r w:rsidRPr="004E502A">
              <w:rPr>
                <w:rFonts w:cs="Arial"/>
                <w:sz w:val="16"/>
                <w:szCs w:val="16"/>
              </w:rPr>
              <w:t xml:space="preserve"> Composite min 1</w:t>
            </w:r>
          </w:p>
          <w:p w14:paraId="559E006A" w14:textId="7FE333CC"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Wejście:</w:t>
            </w:r>
            <w:r w:rsidRPr="004E502A">
              <w:rPr>
                <w:rFonts w:cs="Arial"/>
                <w:sz w:val="16"/>
                <w:szCs w:val="16"/>
              </w:rPr>
              <w:t xml:space="preserve"> S-video min 1</w:t>
            </w:r>
          </w:p>
          <w:p w14:paraId="2982C531" w14:textId="5108FB83"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Wejście:</w:t>
            </w:r>
            <w:r w:rsidRPr="004E502A">
              <w:rPr>
                <w:rFonts w:cs="Arial"/>
                <w:sz w:val="16"/>
                <w:szCs w:val="16"/>
              </w:rPr>
              <w:t xml:space="preserve"> Audio-in (3.5mm) min 1</w:t>
            </w:r>
          </w:p>
          <w:p w14:paraId="18D3A4BF" w14:textId="44A784D7"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Wyjście:</w:t>
            </w:r>
            <w:r w:rsidRPr="004E502A">
              <w:rPr>
                <w:rFonts w:cs="Arial"/>
                <w:sz w:val="16"/>
                <w:szCs w:val="16"/>
              </w:rPr>
              <w:t xml:space="preserve"> VGA min 1</w:t>
            </w:r>
          </w:p>
          <w:p w14:paraId="0A63F2DB" w14:textId="3CE7BF40"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Wyjście:</w:t>
            </w:r>
            <w:r w:rsidRPr="004E502A">
              <w:rPr>
                <w:rFonts w:cs="Arial"/>
                <w:sz w:val="16"/>
                <w:szCs w:val="16"/>
              </w:rPr>
              <w:t xml:space="preserve"> Audio out min 1</w:t>
            </w:r>
          </w:p>
          <w:p w14:paraId="37686944" w14:textId="4B4CE126"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RS232</w:t>
            </w:r>
            <w:r w:rsidRPr="004E502A">
              <w:rPr>
                <w:rFonts w:cs="Arial"/>
                <w:sz w:val="16"/>
                <w:szCs w:val="16"/>
              </w:rPr>
              <w:t>: TAK</w:t>
            </w:r>
          </w:p>
          <w:p w14:paraId="07EECB29" w14:textId="77777777" w:rsidR="00E83D47"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Wymiary:</w:t>
            </w:r>
            <w:r w:rsidRPr="004E502A">
              <w:rPr>
                <w:rFonts w:cs="Arial"/>
                <w:sz w:val="16"/>
                <w:szCs w:val="16"/>
              </w:rPr>
              <w:t xml:space="preserve"> max 350 x 250 x 150 mm</w:t>
            </w:r>
            <w:r w:rsidR="00E83D47" w:rsidRPr="004E502A">
              <w:rPr>
                <w:rFonts w:cs="Arial"/>
                <w:sz w:val="16"/>
                <w:szCs w:val="16"/>
              </w:rPr>
              <w:t>\</w:t>
            </w:r>
          </w:p>
          <w:p w14:paraId="4A56865C" w14:textId="146F2BC4" w:rsidR="008854A6" w:rsidRPr="004E502A" w:rsidRDefault="008854A6" w:rsidP="004A01E3">
            <w:pPr>
              <w:pStyle w:val="Akapitzlist"/>
              <w:numPr>
                <w:ilvl w:val="1"/>
                <w:numId w:val="49"/>
              </w:numPr>
              <w:spacing w:after="0" w:line="240" w:lineRule="auto"/>
              <w:ind w:left="316" w:hanging="284"/>
              <w:jc w:val="both"/>
              <w:rPr>
                <w:rFonts w:cs="Arial"/>
                <w:sz w:val="16"/>
                <w:szCs w:val="16"/>
              </w:rPr>
            </w:pPr>
            <w:r w:rsidRPr="004E502A">
              <w:rPr>
                <w:rFonts w:cs="Arial"/>
                <w:b/>
                <w:sz w:val="16"/>
                <w:szCs w:val="16"/>
              </w:rPr>
              <w:t>Waga:</w:t>
            </w:r>
            <w:r w:rsidRPr="004E502A">
              <w:rPr>
                <w:rFonts w:cs="Arial"/>
                <w:sz w:val="16"/>
                <w:szCs w:val="16"/>
              </w:rPr>
              <w:t xml:space="preserve"> max 3.5kg</w:t>
            </w:r>
          </w:p>
        </w:tc>
        <w:tc>
          <w:tcPr>
            <w:tcW w:w="588" w:type="dxa"/>
            <w:vAlign w:val="center"/>
          </w:tcPr>
          <w:p w14:paraId="746D4F29"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4169F5C5" w14:textId="77777777" w:rsidTr="00E95417">
        <w:tc>
          <w:tcPr>
            <w:tcW w:w="568" w:type="dxa"/>
            <w:vAlign w:val="center"/>
          </w:tcPr>
          <w:p w14:paraId="54F13CB1" w14:textId="77777777" w:rsidR="008854A6" w:rsidRPr="004E502A" w:rsidRDefault="008854A6" w:rsidP="00DF7B0A">
            <w:pPr>
              <w:jc w:val="center"/>
              <w:rPr>
                <w:rFonts w:cs="Arial"/>
                <w:sz w:val="16"/>
                <w:szCs w:val="16"/>
              </w:rPr>
            </w:pPr>
            <w:r w:rsidRPr="004E502A">
              <w:rPr>
                <w:rFonts w:cs="Arial"/>
                <w:sz w:val="16"/>
                <w:szCs w:val="16"/>
              </w:rPr>
              <w:t>20.</w:t>
            </w:r>
          </w:p>
        </w:tc>
        <w:tc>
          <w:tcPr>
            <w:tcW w:w="1559" w:type="dxa"/>
            <w:vAlign w:val="center"/>
          </w:tcPr>
          <w:p w14:paraId="45B223F9" w14:textId="77777777" w:rsidR="008854A6" w:rsidRPr="004E502A" w:rsidRDefault="008854A6" w:rsidP="00DF7B0A">
            <w:pPr>
              <w:rPr>
                <w:rFonts w:cs="Arial"/>
                <w:color w:val="000000"/>
                <w:sz w:val="16"/>
                <w:szCs w:val="16"/>
              </w:rPr>
            </w:pPr>
            <w:r w:rsidRPr="004E502A">
              <w:rPr>
                <w:rFonts w:cs="Arial"/>
                <w:color w:val="000000"/>
                <w:sz w:val="16"/>
                <w:szCs w:val="16"/>
              </w:rPr>
              <w:t>Ekran</w:t>
            </w:r>
          </w:p>
        </w:tc>
        <w:tc>
          <w:tcPr>
            <w:tcW w:w="7492" w:type="dxa"/>
            <w:gridSpan w:val="2"/>
            <w:vAlign w:val="center"/>
          </w:tcPr>
          <w:p w14:paraId="5E1AE0D8" w14:textId="1268947A" w:rsidR="008854A6" w:rsidRPr="004E502A" w:rsidRDefault="008854A6" w:rsidP="004A01E3">
            <w:pPr>
              <w:pStyle w:val="Akapitzlist"/>
              <w:numPr>
                <w:ilvl w:val="0"/>
                <w:numId w:val="53"/>
              </w:numPr>
              <w:spacing w:after="0" w:line="240" w:lineRule="auto"/>
              <w:ind w:left="316" w:hanging="240"/>
              <w:jc w:val="both"/>
              <w:rPr>
                <w:rFonts w:cs="Arial"/>
                <w:sz w:val="16"/>
                <w:szCs w:val="16"/>
              </w:rPr>
            </w:pPr>
            <w:r w:rsidRPr="004E502A">
              <w:rPr>
                <w:rFonts w:cs="Arial"/>
                <w:b/>
                <w:sz w:val="16"/>
                <w:szCs w:val="16"/>
              </w:rPr>
              <w:t xml:space="preserve">Typ ekranu: </w:t>
            </w:r>
            <w:r w:rsidRPr="004E502A">
              <w:rPr>
                <w:rFonts w:cs="Arial"/>
                <w:sz w:val="16"/>
                <w:szCs w:val="16"/>
              </w:rPr>
              <w:t>trójnóg</w:t>
            </w:r>
          </w:p>
          <w:p w14:paraId="4830B30F" w14:textId="46FB4E39" w:rsidR="008854A6" w:rsidRPr="004E502A" w:rsidRDefault="008854A6" w:rsidP="004A01E3">
            <w:pPr>
              <w:pStyle w:val="Akapitzlist"/>
              <w:numPr>
                <w:ilvl w:val="0"/>
                <w:numId w:val="53"/>
              </w:numPr>
              <w:spacing w:after="0" w:line="240" w:lineRule="auto"/>
              <w:ind w:left="316" w:hanging="240"/>
              <w:jc w:val="both"/>
              <w:rPr>
                <w:rFonts w:cs="Arial"/>
                <w:sz w:val="16"/>
                <w:szCs w:val="16"/>
              </w:rPr>
            </w:pPr>
            <w:r w:rsidRPr="004E502A">
              <w:rPr>
                <w:rFonts w:cs="Arial"/>
                <w:b/>
                <w:sz w:val="16"/>
                <w:szCs w:val="16"/>
              </w:rPr>
              <w:t>Wymiary ekranu</w:t>
            </w:r>
            <w:r w:rsidR="006409CC">
              <w:rPr>
                <w:rFonts w:cs="Arial"/>
                <w:sz w:val="16"/>
                <w:szCs w:val="16"/>
              </w:rPr>
              <w:t>: min. 150 x 150</w:t>
            </w:r>
            <w:r w:rsidRPr="004E502A">
              <w:rPr>
                <w:rFonts w:cs="Arial"/>
                <w:sz w:val="16"/>
                <w:szCs w:val="16"/>
              </w:rPr>
              <w:t xml:space="preserve"> cm, max 300 x 300 cm</w:t>
            </w:r>
          </w:p>
          <w:p w14:paraId="0F521234" w14:textId="73ACD95A" w:rsidR="008854A6" w:rsidRPr="004E502A" w:rsidRDefault="008854A6" w:rsidP="004A01E3">
            <w:pPr>
              <w:pStyle w:val="Akapitzlist"/>
              <w:numPr>
                <w:ilvl w:val="0"/>
                <w:numId w:val="53"/>
              </w:numPr>
              <w:spacing w:after="0" w:line="240" w:lineRule="auto"/>
              <w:ind w:left="316" w:hanging="240"/>
              <w:jc w:val="both"/>
              <w:rPr>
                <w:rFonts w:cs="Arial"/>
                <w:sz w:val="16"/>
                <w:szCs w:val="16"/>
              </w:rPr>
            </w:pPr>
            <w:r w:rsidRPr="004E502A">
              <w:rPr>
                <w:rFonts w:cs="Arial"/>
                <w:b/>
                <w:sz w:val="16"/>
                <w:szCs w:val="16"/>
              </w:rPr>
              <w:t xml:space="preserve">Format: </w:t>
            </w:r>
            <w:r w:rsidRPr="004E502A">
              <w:rPr>
                <w:rFonts w:cs="Arial"/>
                <w:sz w:val="16"/>
                <w:szCs w:val="16"/>
              </w:rPr>
              <w:t>1:1</w:t>
            </w:r>
          </w:p>
          <w:p w14:paraId="5A9120DE" w14:textId="0427A647" w:rsidR="008854A6" w:rsidRPr="004E502A" w:rsidRDefault="008854A6" w:rsidP="004A01E3">
            <w:pPr>
              <w:pStyle w:val="Akapitzlist"/>
              <w:numPr>
                <w:ilvl w:val="0"/>
                <w:numId w:val="53"/>
              </w:numPr>
              <w:spacing w:after="0" w:line="240" w:lineRule="auto"/>
              <w:ind w:left="316" w:hanging="240"/>
              <w:jc w:val="both"/>
              <w:rPr>
                <w:rFonts w:cs="Arial"/>
                <w:sz w:val="16"/>
                <w:szCs w:val="16"/>
              </w:rPr>
            </w:pPr>
            <w:r w:rsidRPr="004E502A">
              <w:rPr>
                <w:rFonts w:cs="Arial"/>
                <w:b/>
                <w:sz w:val="16"/>
                <w:szCs w:val="16"/>
              </w:rPr>
              <w:t>Przekątna obrazu</w:t>
            </w:r>
            <w:r w:rsidRPr="004E502A">
              <w:rPr>
                <w:rFonts w:cs="Arial"/>
                <w:sz w:val="16"/>
                <w:szCs w:val="16"/>
              </w:rPr>
              <w:t>: min. 97 [cale]</w:t>
            </w:r>
          </w:p>
          <w:p w14:paraId="0CA6C589" w14:textId="08332687" w:rsidR="008854A6" w:rsidRPr="004E502A" w:rsidRDefault="008854A6" w:rsidP="004A01E3">
            <w:pPr>
              <w:pStyle w:val="Akapitzlist"/>
              <w:numPr>
                <w:ilvl w:val="0"/>
                <w:numId w:val="53"/>
              </w:numPr>
              <w:spacing w:after="0" w:line="240" w:lineRule="auto"/>
              <w:ind w:left="316" w:hanging="240"/>
              <w:jc w:val="both"/>
              <w:rPr>
                <w:rFonts w:cs="Arial"/>
                <w:sz w:val="16"/>
                <w:szCs w:val="16"/>
              </w:rPr>
            </w:pPr>
            <w:r w:rsidRPr="004E502A">
              <w:rPr>
                <w:rFonts w:cs="Arial"/>
                <w:b/>
                <w:sz w:val="16"/>
                <w:szCs w:val="16"/>
              </w:rPr>
              <w:t xml:space="preserve">Przekrój kasety: </w:t>
            </w:r>
            <w:r w:rsidRPr="004E502A">
              <w:rPr>
                <w:rFonts w:cs="Arial"/>
                <w:sz w:val="16"/>
                <w:szCs w:val="16"/>
              </w:rPr>
              <w:t>min.ø6.5 cm</w:t>
            </w:r>
          </w:p>
          <w:p w14:paraId="74F4C6EC" w14:textId="313B5F2F" w:rsidR="008854A6" w:rsidRPr="004E502A" w:rsidRDefault="008854A6" w:rsidP="004A01E3">
            <w:pPr>
              <w:pStyle w:val="Akapitzlist"/>
              <w:numPr>
                <w:ilvl w:val="0"/>
                <w:numId w:val="53"/>
              </w:numPr>
              <w:spacing w:after="0" w:line="240" w:lineRule="auto"/>
              <w:ind w:left="316" w:hanging="240"/>
              <w:jc w:val="both"/>
              <w:rPr>
                <w:rFonts w:cs="Arial"/>
                <w:sz w:val="16"/>
                <w:szCs w:val="16"/>
              </w:rPr>
            </w:pPr>
            <w:r w:rsidRPr="004E502A">
              <w:rPr>
                <w:rFonts w:cs="Arial"/>
                <w:b/>
                <w:sz w:val="16"/>
                <w:szCs w:val="16"/>
              </w:rPr>
              <w:t xml:space="preserve">Materiał obudowy: </w:t>
            </w:r>
            <w:r w:rsidRPr="004E502A">
              <w:rPr>
                <w:rFonts w:cs="Arial"/>
                <w:sz w:val="16"/>
                <w:szCs w:val="16"/>
              </w:rPr>
              <w:t>stal</w:t>
            </w:r>
          </w:p>
          <w:p w14:paraId="6D8047BD" w14:textId="02B3E18C" w:rsidR="008854A6" w:rsidRPr="004E502A" w:rsidRDefault="008854A6" w:rsidP="004A01E3">
            <w:pPr>
              <w:pStyle w:val="Akapitzlist"/>
              <w:numPr>
                <w:ilvl w:val="0"/>
                <w:numId w:val="53"/>
              </w:numPr>
              <w:spacing w:after="0" w:line="240" w:lineRule="auto"/>
              <w:ind w:left="316" w:hanging="240"/>
              <w:jc w:val="both"/>
              <w:rPr>
                <w:rFonts w:cs="Arial"/>
                <w:sz w:val="16"/>
                <w:szCs w:val="16"/>
              </w:rPr>
            </w:pPr>
            <w:r w:rsidRPr="004E502A">
              <w:rPr>
                <w:rFonts w:cs="Arial"/>
                <w:b/>
                <w:sz w:val="16"/>
                <w:szCs w:val="16"/>
              </w:rPr>
              <w:t>Rodzaj powierzchni:</w:t>
            </w:r>
            <w:r w:rsidRPr="004E502A">
              <w:rPr>
                <w:rFonts w:cs="Arial"/>
                <w:sz w:val="16"/>
                <w:szCs w:val="16"/>
              </w:rPr>
              <w:t xml:space="preserve"> Matt White</w:t>
            </w:r>
          </w:p>
          <w:p w14:paraId="6D4D0F2D" w14:textId="44416F42" w:rsidR="008854A6" w:rsidRPr="004E502A" w:rsidRDefault="008854A6" w:rsidP="004A01E3">
            <w:pPr>
              <w:pStyle w:val="Akapitzlist"/>
              <w:numPr>
                <w:ilvl w:val="0"/>
                <w:numId w:val="53"/>
              </w:numPr>
              <w:spacing w:after="0" w:line="240" w:lineRule="auto"/>
              <w:ind w:left="316" w:hanging="240"/>
              <w:jc w:val="both"/>
              <w:rPr>
                <w:rFonts w:cs="Arial"/>
                <w:sz w:val="16"/>
                <w:szCs w:val="16"/>
              </w:rPr>
            </w:pPr>
            <w:r w:rsidRPr="004E502A">
              <w:rPr>
                <w:rFonts w:cs="Arial"/>
                <w:b/>
                <w:sz w:val="16"/>
                <w:szCs w:val="16"/>
              </w:rPr>
              <w:t>Waga netto: max. 8</w:t>
            </w:r>
            <w:r w:rsidRPr="004E502A">
              <w:rPr>
                <w:rFonts w:cs="Arial"/>
                <w:sz w:val="16"/>
                <w:szCs w:val="16"/>
              </w:rPr>
              <w:t xml:space="preserve"> kg</w:t>
            </w:r>
          </w:p>
        </w:tc>
        <w:tc>
          <w:tcPr>
            <w:tcW w:w="588" w:type="dxa"/>
            <w:vAlign w:val="center"/>
          </w:tcPr>
          <w:p w14:paraId="404C1261"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405C9D20" w14:textId="77777777" w:rsidTr="00E95417">
        <w:tc>
          <w:tcPr>
            <w:tcW w:w="568" w:type="dxa"/>
            <w:vAlign w:val="center"/>
          </w:tcPr>
          <w:p w14:paraId="19065AF0" w14:textId="77777777" w:rsidR="008854A6" w:rsidRPr="004E502A" w:rsidRDefault="008854A6" w:rsidP="00DF7B0A">
            <w:pPr>
              <w:jc w:val="center"/>
              <w:rPr>
                <w:rFonts w:cs="Arial"/>
                <w:sz w:val="16"/>
                <w:szCs w:val="16"/>
              </w:rPr>
            </w:pPr>
            <w:r w:rsidRPr="004E502A">
              <w:rPr>
                <w:rFonts w:cs="Arial"/>
                <w:sz w:val="16"/>
                <w:szCs w:val="16"/>
              </w:rPr>
              <w:t>21.</w:t>
            </w:r>
          </w:p>
        </w:tc>
        <w:tc>
          <w:tcPr>
            <w:tcW w:w="1559" w:type="dxa"/>
            <w:vAlign w:val="center"/>
          </w:tcPr>
          <w:p w14:paraId="23DB70E5" w14:textId="77777777" w:rsidR="008854A6" w:rsidRPr="004E502A" w:rsidRDefault="008854A6" w:rsidP="00DF7B0A">
            <w:pPr>
              <w:rPr>
                <w:rFonts w:cs="Arial"/>
                <w:color w:val="000000"/>
                <w:sz w:val="16"/>
                <w:szCs w:val="16"/>
              </w:rPr>
            </w:pPr>
            <w:r w:rsidRPr="004E502A">
              <w:rPr>
                <w:rFonts w:cs="Arial"/>
                <w:color w:val="000000"/>
                <w:sz w:val="16"/>
                <w:szCs w:val="16"/>
              </w:rPr>
              <w:t xml:space="preserve">Aparat fotograficzny </w:t>
            </w:r>
          </w:p>
        </w:tc>
        <w:tc>
          <w:tcPr>
            <w:tcW w:w="7492" w:type="dxa"/>
            <w:gridSpan w:val="2"/>
            <w:vAlign w:val="center"/>
          </w:tcPr>
          <w:p w14:paraId="3486D483" w14:textId="77777777" w:rsidR="008854A6" w:rsidRPr="004E502A" w:rsidRDefault="008854A6" w:rsidP="003468D6">
            <w:pPr>
              <w:spacing w:after="120" w:line="240" w:lineRule="auto"/>
              <w:jc w:val="both"/>
              <w:rPr>
                <w:rFonts w:cs="Arial"/>
                <w:b/>
                <w:sz w:val="16"/>
                <w:szCs w:val="16"/>
              </w:rPr>
            </w:pPr>
            <w:r w:rsidRPr="004E502A">
              <w:rPr>
                <w:rFonts w:cs="Arial"/>
                <w:b/>
                <w:sz w:val="16"/>
                <w:szCs w:val="16"/>
              </w:rPr>
              <w:t xml:space="preserve">Zestaw powinien zawierać aparat cyfrowy oraz obiektyw pasujący do aparatu. </w:t>
            </w:r>
          </w:p>
          <w:p w14:paraId="33937ED5" w14:textId="77777777" w:rsidR="008854A6" w:rsidRPr="004E502A" w:rsidRDefault="008854A6" w:rsidP="003468D6">
            <w:pPr>
              <w:spacing w:after="120" w:line="240" w:lineRule="auto"/>
              <w:jc w:val="both"/>
              <w:rPr>
                <w:rFonts w:cs="Arial"/>
                <w:b/>
                <w:sz w:val="16"/>
                <w:szCs w:val="16"/>
              </w:rPr>
            </w:pPr>
            <w:r w:rsidRPr="004E502A">
              <w:rPr>
                <w:rFonts w:cs="Arial"/>
                <w:b/>
                <w:sz w:val="16"/>
                <w:szCs w:val="16"/>
              </w:rPr>
              <w:t>Parametry aparatu:</w:t>
            </w:r>
          </w:p>
          <w:p w14:paraId="3C7571AB"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Matryca: </w:t>
            </w:r>
            <w:r w:rsidRPr="004E502A">
              <w:rPr>
                <w:rFonts w:cs="Arial"/>
                <w:sz w:val="16"/>
                <w:szCs w:val="16"/>
              </w:rPr>
              <w:t>APS-C o rozdzielczości min. 18mln. Pikseli</w:t>
            </w:r>
          </w:p>
          <w:p w14:paraId="0096811F"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Dotykowy i obracany ekran LCD</w:t>
            </w:r>
          </w:p>
          <w:p w14:paraId="28E42721"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Czułość: </w:t>
            </w:r>
            <w:r w:rsidRPr="004E502A">
              <w:rPr>
                <w:rFonts w:cs="Arial"/>
                <w:sz w:val="16"/>
                <w:szCs w:val="16"/>
              </w:rPr>
              <w:t xml:space="preserve">min. ISO 100-12800 </w:t>
            </w:r>
          </w:p>
          <w:p w14:paraId="53BDDE8D"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Rozdzielczość filmowania: </w:t>
            </w:r>
            <w:r w:rsidRPr="004E502A">
              <w:rPr>
                <w:rFonts w:cs="Arial"/>
                <w:sz w:val="16"/>
                <w:szCs w:val="16"/>
              </w:rPr>
              <w:t>min.: 1920 x 1080, 1280 x 720, 640 x 480</w:t>
            </w:r>
          </w:p>
          <w:p w14:paraId="360FAA17"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Liczba efektywnych pikseli: </w:t>
            </w:r>
            <w:r w:rsidRPr="004E502A">
              <w:rPr>
                <w:rFonts w:cs="Arial"/>
                <w:sz w:val="16"/>
                <w:szCs w:val="16"/>
              </w:rPr>
              <w:t>min. 18 mln</w:t>
            </w:r>
          </w:p>
          <w:p w14:paraId="11FD14DE"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Ogniskowa (ekwiwalent dla 35mm): </w:t>
            </w:r>
            <w:r w:rsidRPr="004E502A">
              <w:rPr>
                <w:rFonts w:cs="Arial"/>
                <w:sz w:val="16"/>
                <w:szCs w:val="16"/>
              </w:rPr>
              <w:t>28.8-88</w:t>
            </w:r>
          </w:p>
          <w:p w14:paraId="35163A54"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Rozdzielczość LCD: </w:t>
            </w:r>
            <w:r w:rsidRPr="004E502A">
              <w:rPr>
                <w:rFonts w:cs="Arial"/>
                <w:sz w:val="16"/>
                <w:szCs w:val="16"/>
              </w:rPr>
              <w:t>min. 1.040.000 pikseli</w:t>
            </w:r>
          </w:p>
          <w:p w14:paraId="30C86C67"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Rozmiar LCD: </w:t>
            </w:r>
            <w:r w:rsidRPr="004E502A">
              <w:rPr>
                <w:rFonts w:cs="Arial"/>
                <w:sz w:val="16"/>
                <w:szCs w:val="16"/>
              </w:rPr>
              <w:t>min. 3.0 cali</w:t>
            </w:r>
          </w:p>
          <w:p w14:paraId="13F374A0"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Rozdzielczość obrazu: </w:t>
            </w:r>
            <w:r w:rsidRPr="004E502A">
              <w:rPr>
                <w:rFonts w:cs="Arial"/>
                <w:sz w:val="16"/>
                <w:szCs w:val="16"/>
              </w:rPr>
              <w:t>osiągi</w:t>
            </w:r>
            <w:r w:rsidRPr="004E502A">
              <w:rPr>
                <w:rFonts w:cs="Arial"/>
                <w:b/>
                <w:sz w:val="16"/>
                <w:szCs w:val="16"/>
              </w:rPr>
              <w:t xml:space="preserve"> </w:t>
            </w:r>
            <w:r w:rsidRPr="004E502A">
              <w:rPr>
                <w:rFonts w:cs="Arial"/>
                <w:sz w:val="16"/>
                <w:szCs w:val="16"/>
              </w:rPr>
              <w:t>maksymalne nie mniejsze niż 5184 x 3456</w:t>
            </w:r>
          </w:p>
          <w:p w14:paraId="7DCDE35B"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Zdjęcia seryjne: </w:t>
            </w:r>
            <w:r w:rsidRPr="004E502A">
              <w:rPr>
                <w:rFonts w:cs="Arial"/>
                <w:sz w:val="16"/>
                <w:szCs w:val="16"/>
              </w:rPr>
              <w:t>min. 5 kl./s</w:t>
            </w:r>
          </w:p>
          <w:p w14:paraId="5E9813F7" w14:textId="77777777" w:rsidR="008854A6" w:rsidRPr="004E502A" w:rsidRDefault="008854A6" w:rsidP="004A01E3">
            <w:pPr>
              <w:pStyle w:val="Akapitzlist"/>
              <w:numPr>
                <w:ilvl w:val="0"/>
                <w:numId w:val="21"/>
              </w:numPr>
              <w:spacing w:after="0" w:line="240" w:lineRule="auto"/>
              <w:ind w:left="316" w:hanging="283"/>
              <w:contextualSpacing w:val="0"/>
              <w:jc w:val="both"/>
              <w:rPr>
                <w:rFonts w:cs="Arial"/>
                <w:b/>
                <w:sz w:val="16"/>
                <w:szCs w:val="16"/>
              </w:rPr>
            </w:pPr>
            <w:r w:rsidRPr="004E502A">
              <w:rPr>
                <w:rFonts w:cs="Arial"/>
                <w:b/>
                <w:sz w:val="16"/>
                <w:szCs w:val="16"/>
              </w:rPr>
              <w:t xml:space="preserve">Złącza: </w:t>
            </w:r>
            <w:r w:rsidRPr="004E502A">
              <w:rPr>
                <w:rFonts w:cs="Arial"/>
                <w:sz w:val="16"/>
                <w:szCs w:val="16"/>
              </w:rPr>
              <w:t>USB, wyjście wideo (dopuszcza się zintegrowane ze złączem USB), wyjście HDMI mini, mikrofon zewnętrzny</w:t>
            </w:r>
          </w:p>
          <w:p w14:paraId="63E603F6" w14:textId="77777777" w:rsidR="00E83D47" w:rsidRPr="004E502A" w:rsidRDefault="00E83D47" w:rsidP="003468D6">
            <w:pPr>
              <w:spacing w:after="120" w:line="240" w:lineRule="auto"/>
              <w:jc w:val="both"/>
              <w:rPr>
                <w:rFonts w:cs="Arial"/>
                <w:b/>
                <w:sz w:val="16"/>
                <w:szCs w:val="16"/>
              </w:rPr>
            </w:pPr>
          </w:p>
          <w:p w14:paraId="1E89C389" w14:textId="20011096" w:rsidR="008854A6" w:rsidRPr="004E502A" w:rsidRDefault="008854A6" w:rsidP="003468D6">
            <w:pPr>
              <w:spacing w:after="120" w:line="240" w:lineRule="auto"/>
              <w:jc w:val="both"/>
              <w:rPr>
                <w:rFonts w:cs="Arial"/>
                <w:b/>
                <w:sz w:val="16"/>
                <w:szCs w:val="16"/>
              </w:rPr>
            </w:pPr>
            <w:r w:rsidRPr="004E502A">
              <w:rPr>
                <w:rFonts w:cs="Arial"/>
                <w:b/>
                <w:sz w:val="16"/>
                <w:szCs w:val="16"/>
              </w:rPr>
              <w:t>Parametry obiektywu:</w:t>
            </w:r>
          </w:p>
          <w:p w14:paraId="261F2FC5" w14:textId="77777777" w:rsidR="008854A6" w:rsidRPr="004E502A" w:rsidRDefault="008854A6" w:rsidP="004A01E3">
            <w:pPr>
              <w:pStyle w:val="Akapitzlist"/>
              <w:numPr>
                <w:ilvl w:val="0"/>
                <w:numId w:val="17"/>
              </w:numPr>
              <w:spacing w:after="0" w:line="240" w:lineRule="auto"/>
              <w:ind w:left="316" w:hanging="283"/>
              <w:contextualSpacing w:val="0"/>
              <w:jc w:val="both"/>
              <w:rPr>
                <w:rFonts w:cs="Arial"/>
                <w:b/>
                <w:sz w:val="16"/>
                <w:szCs w:val="16"/>
              </w:rPr>
            </w:pPr>
            <w:r w:rsidRPr="004E502A">
              <w:rPr>
                <w:rFonts w:cs="Arial"/>
                <w:b/>
                <w:sz w:val="16"/>
                <w:szCs w:val="16"/>
              </w:rPr>
              <w:t xml:space="preserve">Napęd autofokusa – </w:t>
            </w:r>
            <w:r w:rsidRPr="004E502A">
              <w:rPr>
                <w:rFonts w:cs="Arial"/>
                <w:sz w:val="16"/>
                <w:szCs w:val="16"/>
              </w:rPr>
              <w:t>STM</w:t>
            </w:r>
          </w:p>
          <w:p w14:paraId="1578599B" w14:textId="77777777" w:rsidR="008854A6" w:rsidRPr="004E502A" w:rsidRDefault="008854A6" w:rsidP="004A01E3">
            <w:pPr>
              <w:pStyle w:val="Akapitzlist"/>
              <w:numPr>
                <w:ilvl w:val="0"/>
                <w:numId w:val="17"/>
              </w:numPr>
              <w:spacing w:after="0" w:line="240" w:lineRule="auto"/>
              <w:ind w:left="316" w:hanging="283"/>
              <w:contextualSpacing w:val="0"/>
              <w:jc w:val="both"/>
              <w:rPr>
                <w:rFonts w:cs="Arial"/>
                <w:b/>
                <w:sz w:val="16"/>
                <w:szCs w:val="16"/>
              </w:rPr>
            </w:pPr>
            <w:r w:rsidRPr="004E502A">
              <w:rPr>
                <w:rFonts w:cs="Arial"/>
                <w:b/>
                <w:sz w:val="16"/>
                <w:szCs w:val="16"/>
              </w:rPr>
              <w:t>Stabilizacja obrazu</w:t>
            </w:r>
          </w:p>
          <w:p w14:paraId="45125C43" w14:textId="77777777" w:rsidR="008854A6" w:rsidRPr="004E502A" w:rsidRDefault="008854A6" w:rsidP="004A01E3">
            <w:pPr>
              <w:pStyle w:val="Akapitzlist"/>
              <w:numPr>
                <w:ilvl w:val="0"/>
                <w:numId w:val="17"/>
              </w:numPr>
              <w:spacing w:after="0" w:line="240" w:lineRule="auto"/>
              <w:ind w:left="316" w:hanging="283"/>
              <w:contextualSpacing w:val="0"/>
              <w:jc w:val="both"/>
              <w:rPr>
                <w:rFonts w:cs="Arial"/>
                <w:b/>
                <w:sz w:val="16"/>
                <w:szCs w:val="16"/>
              </w:rPr>
            </w:pPr>
            <w:r w:rsidRPr="004E502A">
              <w:rPr>
                <w:rFonts w:cs="Arial"/>
                <w:b/>
                <w:sz w:val="16"/>
                <w:szCs w:val="16"/>
              </w:rPr>
              <w:t xml:space="preserve">Liczba listków przysłony – </w:t>
            </w:r>
            <w:r w:rsidRPr="004E502A">
              <w:rPr>
                <w:rFonts w:cs="Arial"/>
                <w:sz w:val="16"/>
                <w:szCs w:val="16"/>
              </w:rPr>
              <w:t>min. 7</w:t>
            </w:r>
          </w:p>
          <w:p w14:paraId="6C6A3EB8" w14:textId="77777777" w:rsidR="008854A6" w:rsidRPr="004E502A" w:rsidRDefault="008854A6" w:rsidP="004A01E3">
            <w:pPr>
              <w:pStyle w:val="Akapitzlist"/>
              <w:numPr>
                <w:ilvl w:val="0"/>
                <w:numId w:val="17"/>
              </w:numPr>
              <w:spacing w:after="0" w:line="240" w:lineRule="auto"/>
              <w:ind w:left="316" w:hanging="283"/>
              <w:contextualSpacing w:val="0"/>
              <w:jc w:val="both"/>
              <w:rPr>
                <w:rFonts w:cs="Arial"/>
                <w:b/>
                <w:sz w:val="16"/>
                <w:szCs w:val="16"/>
              </w:rPr>
            </w:pPr>
            <w:r w:rsidRPr="004E502A">
              <w:rPr>
                <w:rFonts w:cs="Arial"/>
                <w:b/>
                <w:sz w:val="16"/>
                <w:szCs w:val="16"/>
              </w:rPr>
              <w:t>Maks. średnica x długość (mm)</w:t>
            </w:r>
            <w:r w:rsidRPr="004E502A">
              <w:rPr>
                <w:rFonts w:cs="Arial"/>
                <w:b/>
                <w:sz w:val="16"/>
                <w:szCs w:val="16"/>
              </w:rPr>
              <w:tab/>
              <w:t xml:space="preserve">: </w:t>
            </w:r>
            <w:r w:rsidRPr="004E502A">
              <w:rPr>
                <w:rFonts w:cs="Arial"/>
                <w:sz w:val="16"/>
                <w:szCs w:val="16"/>
              </w:rPr>
              <w:t>69,0 x 75,2</w:t>
            </w:r>
          </w:p>
          <w:p w14:paraId="42F50484" w14:textId="77777777" w:rsidR="008854A6" w:rsidRPr="004E502A" w:rsidRDefault="008854A6" w:rsidP="004A01E3">
            <w:pPr>
              <w:pStyle w:val="Akapitzlist"/>
              <w:numPr>
                <w:ilvl w:val="0"/>
                <w:numId w:val="17"/>
              </w:numPr>
              <w:spacing w:after="0" w:line="240" w:lineRule="auto"/>
              <w:ind w:left="316" w:hanging="283"/>
              <w:contextualSpacing w:val="0"/>
              <w:jc w:val="both"/>
              <w:rPr>
                <w:rFonts w:cs="Arial"/>
                <w:b/>
                <w:sz w:val="16"/>
                <w:szCs w:val="16"/>
              </w:rPr>
            </w:pPr>
            <w:r w:rsidRPr="004E502A">
              <w:rPr>
                <w:rFonts w:cs="Arial"/>
                <w:b/>
                <w:sz w:val="16"/>
                <w:szCs w:val="16"/>
              </w:rPr>
              <w:t xml:space="preserve">Minimalna odległość ostrości (cm): </w:t>
            </w:r>
            <w:r w:rsidRPr="004E502A">
              <w:rPr>
                <w:rFonts w:cs="Arial"/>
                <w:sz w:val="16"/>
                <w:szCs w:val="16"/>
              </w:rPr>
              <w:t>25</w:t>
            </w:r>
          </w:p>
        </w:tc>
        <w:tc>
          <w:tcPr>
            <w:tcW w:w="588" w:type="dxa"/>
            <w:vAlign w:val="center"/>
          </w:tcPr>
          <w:p w14:paraId="4CBB168A"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77F135E4" w14:textId="77777777" w:rsidTr="00E95417">
        <w:tc>
          <w:tcPr>
            <w:tcW w:w="568" w:type="dxa"/>
            <w:vAlign w:val="center"/>
          </w:tcPr>
          <w:p w14:paraId="3C04AB2B" w14:textId="77777777" w:rsidR="008854A6" w:rsidRPr="004E502A" w:rsidRDefault="008854A6" w:rsidP="00DF7B0A">
            <w:pPr>
              <w:jc w:val="center"/>
              <w:rPr>
                <w:rFonts w:cs="Arial"/>
                <w:sz w:val="16"/>
                <w:szCs w:val="16"/>
              </w:rPr>
            </w:pPr>
            <w:r w:rsidRPr="004E502A">
              <w:rPr>
                <w:rFonts w:cs="Arial"/>
                <w:sz w:val="16"/>
                <w:szCs w:val="16"/>
              </w:rPr>
              <w:t>22.</w:t>
            </w:r>
          </w:p>
        </w:tc>
        <w:tc>
          <w:tcPr>
            <w:tcW w:w="1559" w:type="dxa"/>
            <w:vAlign w:val="center"/>
          </w:tcPr>
          <w:p w14:paraId="1A276298" w14:textId="77777777" w:rsidR="008854A6" w:rsidRPr="004E502A" w:rsidRDefault="008854A6" w:rsidP="00DF7B0A">
            <w:pPr>
              <w:rPr>
                <w:rFonts w:cs="Arial"/>
                <w:sz w:val="16"/>
                <w:szCs w:val="16"/>
              </w:rPr>
            </w:pPr>
            <w:r w:rsidRPr="004E502A">
              <w:rPr>
                <w:rFonts w:cs="Arial"/>
                <w:sz w:val="16"/>
                <w:szCs w:val="16"/>
              </w:rPr>
              <w:t xml:space="preserve">Gaśnica do sprzętu elektronicznego </w:t>
            </w:r>
          </w:p>
        </w:tc>
        <w:tc>
          <w:tcPr>
            <w:tcW w:w="7492" w:type="dxa"/>
            <w:gridSpan w:val="2"/>
            <w:vAlign w:val="center"/>
          </w:tcPr>
          <w:p w14:paraId="73FE301E" w14:textId="77777777" w:rsidR="008854A6" w:rsidRPr="004E502A" w:rsidRDefault="008854A6" w:rsidP="00E95417">
            <w:pPr>
              <w:spacing w:after="0" w:line="240" w:lineRule="auto"/>
              <w:jc w:val="both"/>
              <w:rPr>
                <w:rFonts w:cs="Arial"/>
                <w:sz w:val="16"/>
                <w:szCs w:val="16"/>
              </w:rPr>
            </w:pPr>
            <w:r w:rsidRPr="004E502A">
              <w:rPr>
                <w:rFonts w:cs="Arial"/>
                <w:sz w:val="16"/>
                <w:szCs w:val="16"/>
              </w:rPr>
              <w:t>Urządzenie gaśnicze przeznaczone do gaszenia sprzętu elektronicznego</w:t>
            </w:r>
          </w:p>
          <w:p w14:paraId="7988D300" w14:textId="65B4CEF8" w:rsidR="008854A6" w:rsidRPr="004E502A" w:rsidRDefault="008854A6" w:rsidP="004A01E3">
            <w:pPr>
              <w:pStyle w:val="Akapitzlist"/>
              <w:numPr>
                <w:ilvl w:val="0"/>
                <w:numId w:val="54"/>
              </w:numPr>
              <w:spacing w:after="0" w:line="240" w:lineRule="auto"/>
              <w:ind w:left="316" w:hanging="316"/>
              <w:jc w:val="both"/>
              <w:rPr>
                <w:rFonts w:cs="Arial"/>
                <w:sz w:val="16"/>
                <w:szCs w:val="16"/>
              </w:rPr>
            </w:pPr>
            <w:r w:rsidRPr="004E502A">
              <w:rPr>
                <w:rFonts w:cs="Arial"/>
                <w:b/>
                <w:sz w:val="16"/>
                <w:szCs w:val="16"/>
              </w:rPr>
              <w:t>Wysokość:</w:t>
            </w:r>
            <w:r w:rsidRPr="004E502A">
              <w:rPr>
                <w:rFonts w:cs="Arial"/>
                <w:sz w:val="16"/>
                <w:szCs w:val="16"/>
              </w:rPr>
              <w:t xml:space="preserve"> 450 ± 3 mm</w:t>
            </w:r>
          </w:p>
          <w:p w14:paraId="11139A9E" w14:textId="1C8CE918" w:rsidR="008854A6" w:rsidRPr="004E502A" w:rsidRDefault="008854A6" w:rsidP="004A01E3">
            <w:pPr>
              <w:pStyle w:val="Akapitzlist"/>
              <w:numPr>
                <w:ilvl w:val="0"/>
                <w:numId w:val="54"/>
              </w:numPr>
              <w:spacing w:after="0" w:line="240" w:lineRule="auto"/>
              <w:ind w:left="316" w:hanging="316"/>
              <w:jc w:val="both"/>
              <w:rPr>
                <w:rFonts w:cs="Arial"/>
                <w:sz w:val="16"/>
                <w:szCs w:val="16"/>
              </w:rPr>
            </w:pPr>
            <w:r w:rsidRPr="004E502A">
              <w:rPr>
                <w:rFonts w:cs="Arial"/>
                <w:b/>
                <w:sz w:val="16"/>
                <w:szCs w:val="16"/>
              </w:rPr>
              <w:t>Szerokość:</w:t>
            </w:r>
            <w:r w:rsidRPr="004E502A">
              <w:rPr>
                <w:rFonts w:cs="Arial"/>
                <w:sz w:val="16"/>
                <w:szCs w:val="16"/>
              </w:rPr>
              <w:t xml:space="preserve"> min. Ø 117 mm</w:t>
            </w:r>
          </w:p>
          <w:p w14:paraId="381F5D5D" w14:textId="517EFB60" w:rsidR="008854A6" w:rsidRPr="004E502A" w:rsidRDefault="008854A6" w:rsidP="004A01E3">
            <w:pPr>
              <w:pStyle w:val="Akapitzlist"/>
              <w:numPr>
                <w:ilvl w:val="0"/>
                <w:numId w:val="54"/>
              </w:numPr>
              <w:spacing w:after="0" w:line="240" w:lineRule="auto"/>
              <w:ind w:left="316" w:hanging="316"/>
              <w:jc w:val="both"/>
              <w:rPr>
                <w:rFonts w:cs="Arial"/>
                <w:sz w:val="16"/>
                <w:szCs w:val="16"/>
              </w:rPr>
            </w:pPr>
            <w:r w:rsidRPr="004E502A">
              <w:rPr>
                <w:rFonts w:cs="Arial"/>
                <w:b/>
                <w:sz w:val="16"/>
                <w:szCs w:val="16"/>
              </w:rPr>
              <w:t>Masa CO 2 :</w:t>
            </w:r>
            <w:r w:rsidRPr="004E502A">
              <w:rPr>
                <w:rFonts w:cs="Arial"/>
                <w:sz w:val="16"/>
                <w:szCs w:val="16"/>
              </w:rPr>
              <w:t xml:space="preserve"> min. 2 kg</w:t>
            </w:r>
          </w:p>
          <w:p w14:paraId="264D9AF1" w14:textId="25F52808" w:rsidR="008854A6" w:rsidRPr="004E502A" w:rsidRDefault="008854A6" w:rsidP="004A01E3">
            <w:pPr>
              <w:pStyle w:val="Akapitzlist"/>
              <w:numPr>
                <w:ilvl w:val="0"/>
                <w:numId w:val="54"/>
              </w:numPr>
              <w:spacing w:after="0" w:line="240" w:lineRule="auto"/>
              <w:ind w:left="316" w:hanging="316"/>
              <w:jc w:val="both"/>
              <w:rPr>
                <w:rFonts w:cs="Arial"/>
                <w:sz w:val="16"/>
                <w:szCs w:val="16"/>
              </w:rPr>
            </w:pPr>
            <w:r w:rsidRPr="004E502A">
              <w:rPr>
                <w:rFonts w:cs="Arial"/>
                <w:b/>
                <w:sz w:val="16"/>
                <w:szCs w:val="16"/>
              </w:rPr>
              <w:t>Czas działania:</w:t>
            </w:r>
            <w:r w:rsidRPr="004E502A">
              <w:rPr>
                <w:rFonts w:cs="Arial"/>
                <w:sz w:val="16"/>
                <w:szCs w:val="16"/>
              </w:rPr>
              <w:t xml:space="preserve"> min. 6 s.</w:t>
            </w:r>
          </w:p>
          <w:p w14:paraId="0A3DE772" w14:textId="15E9573D" w:rsidR="008854A6" w:rsidRPr="004E502A" w:rsidRDefault="008854A6" w:rsidP="004A01E3">
            <w:pPr>
              <w:pStyle w:val="Akapitzlist"/>
              <w:numPr>
                <w:ilvl w:val="0"/>
                <w:numId w:val="54"/>
              </w:numPr>
              <w:spacing w:after="0" w:line="240" w:lineRule="auto"/>
              <w:ind w:left="316" w:hanging="316"/>
              <w:jc w:val="both"/>
              <w:rPr>
                <w:rFonts w:cs="Arial"/>
                <w:sz w:val="16"/>
                <w:szCs w:val="16"/>
              </w:rPr>
            </w:pPr>
            <w:r w:rsidRPr="004E502A">
              <w:rPr>
                <w:rFonts w:cs="Arial"/>
                <w:b/>
                <w:sz w:val="16"/>
                <w:szCs w:val="16"/>
              </w:rPr>
              <w:t>Środek gaśniczy:</w:t>
            </w:r>
            <w:r w:rsidRPr="004E502A">
              <w:rPr>
                <w:rFonts w:cs="Arial"/>
                <w:sz w:val="16"/>
                <w:szCs w:val="16"/>
              </w:rPr>
              <w:t xml:space="preserve"> skroplony CO2</w:t>
            </w:r>
          </w:p>
          <w:p w14:paraId="03E4B65E" w14:textId="03BFC3B9" w:rsidR="008854A6" w:rsidRPr="004E502A" w:rsidRDefault="008854A6" w:rsidP="004A01E3">
            <w:pPr>
              <w:pStyle w:val="Akapitzlist"/>
              <w:numPr>
                <w:ilvl w:val="0"/>
                <w:numId w:val="54"/>
              </w:numPr>
              <w:spacing w:after="0" w:line="240" w:lineRule="auto"/>
              <w:ind w:left="316" w:hanging="316"/>
              <w:jc w:val="both"/>
              <w:rPr>
                <w:rFonts w:cs="Arial"/>
                <w:sz w:val="16"/>
                <w:szCs w:val="16"/>
              </w:rPr>
            </w:pPr>
            <w:r w:rsidRPr="004E502A">
              <w:rPr>
                <w:rFonts w:cs="Arial"/>
                <w:b/>
                <w:sz w:val="16"/>
                <w:szCs w:val="16"/>
              </w:rPr>
              <w:t>Waga urządzenia:</w:t>
            </w:r>
            <w:r w:rsidRPr="004E502A">
              <w:rPr>
                <w:rFonts w:cs="Arial"/>
                <w:sz w:val="16"/>
                <w:szCs w:val="16"/>
              </w:rPr>
              <w:t xml:space="preserve"> min. 7kg</w:t>
            </w:r>
          </w:p>
          <w:p w14:paraId="7834DF3B" w14:textId="27FF4FDD" w:rsidR="008854A6" w:rsidRPr="004E502A" w:rsidRDefault="008854A6" w:rsidP="004A01E3">
            <w:pPr>
              <w:pStyle w:val="Akapitzlist"/>
              <w:numPr>
                <w:ilvl w:val="0"/>
                <w:numId w:val="54"/>
              </w:numPr>
              <w:spacing w:after="0" w:line="240" w:lineRule="auto"/>
              <w:ind w:left="316" w:hanging="316"/>
              <w:jc w:val="both"/>
              <w:rPr>
                <w:rFonts w:cs="Arial"/>
                <w:sz w:val="16"/>
                <w:szCs w:val="16"/>
              </w:rPr>
            </w:pPr>
            <w:r w:rsidRPr="004E502A">
              <w:rPr>
                <w:rFonts w:cs="Arial"/>
                <w:b/>
                <w:sz w:val="16"/>
                <w:szCs w:val="16"/>
              </w:rPr>
              <w:t>Gwarancja:</w:t>
            </w:r>
            <w:r w:rsidRPr="004E502A">
              <w:rPr>
                <w:rFonts w:cs="Arial"/>
                <w:sz w:val="16"/>
                <w:szCs w:val="16"/>
              </w:rPr>
              <w:t xml:space="preserve"> -min. 24 m-ce</w:t>
            </w:r>
          </w:p>
        </w:tc>
        <w:tc>
          <w:tcPr>
            <w:tcW w:w="588" w:type="dxa"/>
            <w:vAlign w:val="center"/>
          </w:tcPr>
          <w:p w14:paraId="1F64C549" w14:textId="77777777" w:rsidR="008854A6" w:rsidRPr="004E502A" w:rsidRDefault="008854A6" w:rsidP="00DF7B0A">
            <w:pPr>
              <w:jc w:val="center"/>
              <w:rPr>
                <w:rFonts w:cs="Arial"/>
                <w:sz w:val="16"/>
                <w:szCs w:val="16"/>
              </w:rPr>
            </w:pPr>
            <w:r w:rsidRPr="004E502A">
              <w:rPr>
                <w:rFonts w:cs="Arial"/>
                <w:sz w:val="16"/>
                <w:szCs w:val="16"/>
              </w:rPr>
              <w:t>2</w:t>
            </w:r>
          </w:p>
        </w:tc>
      </w:tr>
      <w:tr w:rsidR="008854A6" w:rsidRPr="004E502A" w14:paraId="28917641" w14:textId="77777777" w:rsidTr="00E95417">
        <w:tc>
          <w:tcPr>
            <w:tcW w:w="568" w:type="dxa"/>
            <w:vAlign w:val="center"/>
          </w:tcPr>
          <w:p w14:paraId="7BAD6AC1" w14:textId="77777777" w:rsidR="008854A6" w:rsidRPr="004E502A" w:rsidRDefault="008854A6" w:rsidP="00DF7B0A">
            <w:pPr>
              <w:jc w:val="center"/>
              <w:rPr>
                <w:rFonts w:cs="Arial"/>
                <w:sz w:val="16"/>
                <w:szCs w:val="16"/>
              </w:rPr>
            </w:pPr>
            <w:r w:rsidRPr="004E502A">
              <w:rPr>
                <w:rFonts w:cs="Arial"/>
                <w:sz w:val="16"/>
                <w:szCs w:val="16"/>
              </w:rPr>
              <w:t>23.</w:t>
            </w:r>
          </w:p>
        </w:tc>
        <w:tc>
          <w:tcPr>
            <w:tcW w:w="1559" w:type="dxa"/>
          </w:tcPr>
          <w:p w14:paraId="46E562ED" w14:textId="3AD59183" w:rsidR="008854A6" w:rsidRPr="004E502A" w:rsidRDefault="008854A6" w:rsidP="00DF7B0A">
            <w:pPr>
              <w:rPr>
                <w:rFonts w:cs="Arial"/>
                <w:sz w:val="16"/>
                <w:szCs w:val="16"/>
              </w:rPr>
            </w:pPr>
            <w:r w:rsidRPr="004E502A">
              <w:rPr>
                <w:rFonts w:cs="Arial"/>
                <w:sz w:val="16"/>
                <w:szCs w:val="16"/>
              </w:rPr>
              <w:t>Tablica</w:t>
            </w:r>
            <w:r w:rsidR="000A207D" w:rsidRPr="004E502A">
              <w:rPr>
                <w:rFonts w:cs="Arial"/>
                <w:sz w:val="16"/>
                <w:szCs w:val="16"/>
              </w:rPr>
              <w:t xml:space="preserve"> korkowa</w:t>
            </w:r>
          </w:p>
        </w:tc>
        <w:tc>
          <w:tcPr>
            <w:tcW w:w="7492" w:type="dxa"/>
            <w:gridSpan w:val="2"/>
            <w:vAlign w:val="center"/>
          </w:tcPr>
          <w:p w14:paraId="6910FED4" w14:textId="77777777" w:rsidR="008854A6" w:rsidRPr="004E502A" w:rsidRDefault="008854A6" w:rsidP="003468D6">
            <w:pPr>
              <w:spacing w:after="120" w:line="240" w:lineRule="auto"/>
              <w:jc w:val="both"/>
              <w:rPr>
                <w:rFonts w:cs="Arial"/>
                <w:sz w:val="16"/>
                <w:szCs w:val="16"/>
              </w:rPr>
            </w:pPr>
            <w:r w:rsidRPr="004E502A">
              <w:rPr>
                <w:rFonts w:cs="Arial"/>
                <w:sz w:val="16"/>
                <w:szCs w:val="16"/>
              </w:rPr>
              <w:t>Tablica korkowa powinna być ścienna oraz posiadać minimalnej rozmiary: 100 x 200 cm.</w:t>
            </w:r>
          </w:p>
        </w:tc>
        <w:tc>
          <w:tcPr>
            <w:tcW w:w="588" w:type="dxa"/>
            <w:vAlign w:val="center"/>
          </w:tcPr>
          <w:p w14:paraId="4C0CF7F6"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04C022EA" w14:textId="77777777" w:rsidTr="00E95417">
        <w:tc>
          <w:tcPr>
            <w:tcW w:w="568" w:type="dxa"/>
            <w:vAlign w:val="center"/>
          </w:tcPr>
          <w:p w14:paraId="6F7265F1" w14:textId="77777777" w:rsidR="008854A6" w:rsidRPr="004E502A" w:rsidRDefault="008854A6" w:rsidP="00DF7B0A">
            <w:pPr>
              <w:jc w:val="center"/>
              <w:rPr>
                <w:rFonts w:cs="Arial"/>
                <w:sz w:val="16"/>
                <w:szCs w:val="16"/>
              </w:rPr>
            </w:pPr>
            <w:r w:rsidRPr="004E502A">
              <w:rPr>
                <w:rFonts w:cs="Arial"/>
                <w:sz w:val="16"/>
                <w:szCs w:val="16"/>
              </w:rPr>
              <w:t>24.</w:t>
            </w:r>
          </w:p>
        </w:tc>
        <w:tc>
          <w:tcPr>
            <w:tcW w:w="1559" w:type="dxa"/>
          </w:tcPr>
          <w:p w14:paraId="12BDAF96" w14:textId="13D10E90" w:rsidR="008854A6" w:rsidRPr="004E502A" w:rsidRDefault="008854A6" w:rsidP="00DF7B0A">
            <w:pPr>
              <w:rPr>
                <w:rFonts w:cs="Arial"/>
                <w:sz w:val="16"/>
                <w:szCs w:val="16"/>
              </w:rPr>
            </w:pPr>
            <w:r w:rsidRPr="004E502A">
              <w:rPr>
                <w:rFonts w:cs="Arial"/>
                <w:sz w:val="16"/>
                <w:szCs w:val="16"/>
              </w:rPr>
              <w:t>Tablica</w:t>
            </w:r>
            <w:r w:rsidR="000A207D" w:rsidRPr="004E502A">
              <w:rPr>
                <w:rFonts w:cs="Arial"/>
                <w:sz w:val="16"/>
                <w:szCs w:val="16"/>
              </w:rPr>
              <w:t xml:space="preserve"> magnetyczna</w:t>
            </w:r>
          </w:p>
        </w:tc>
        <w:tc>
          <w:tcPr>
            <w:tcW w:w="7492" w:type="dxa"/>
            <w:gridSpan w:val="2"/>
            <w:vAlign w:val="center"/>
          </w:tcPr>
          <w:p w14:paraId="1205C9AA" w14:textId="77777777" w:rsidR="008854A6" w:rsidRPr="004E502A" w:rsidRDefault="008854A6" w:rsidP="003468D6">
            <w:pPr>
              <w:spacing w:after="120" w:line="240" w:lineRule="auto"/>
              <w:jc w:val="both"/>
              <w:rPr>
                <w:rFonts w:cs="Arial"/>
                <w:sz w:val="16"/>
                <w:szCs w:val="16"/>
              </w:rPr>
            </w:pPr>
            <w:r w:rsidRPr="004E502A">
              <w:rPr>
                <w:rFonts w:cs="Arial"/>
                <w:sz w:val="16"/>
                <w:szCs w:val="16"/>
              </w:rPr>
              <w:t>Tablica magnetyczna powinna być ścienna, posiadać ramę aluminiową oraz minimalne rozmiary: 150 x 100 cm.</w:t>
            </w:r>
          </w:p>
        </w:tc>
        <w:tc>
          <w:tcPr>
            <w:tcW w:w="588" w:type="dxa"/>
            <w:vAlign w:val="center"/>
          </w:tcPr>
          <w:p w14:paraId="03162CC5" w14:textId="77777777" w:rsidR="008854A6" w:rsidRPr="004E502A" w:rsidRDefault="008854A6" w:rsidP="00DF7B0A">
            <w:pPr>
              <w:jc w:val="center"/>
              <w:rPr>
                <w:rFonts w:cs="Arial"/>
                <w:sz w:val="16"/>
                <w:szCs w:val="16"/>
              </w:rPr>
            </w:pPr>
            <w:r w:rsidRPr="004E502A">
              <w:rPr>
                <w:rFonts w:cs="Arial"/>
                <w:sz w:val="16"/>
                <w:szCs w:val="16"/>
              </w:rPr>
              <w:t>1</w:t>
            </w:r>
          </w:p>
        </w:tc>
      </w:tr>
      <w:tr w:rsidR="008854A6" w:rsidRPr="004E502A" w14:paraId="72A1CC6F" w14:textId="77777777" w:rsidTr="00E95417">
        <w:tc>
          <w:tcPr>
            <w:tcW w:w="568" w:type="dxa"/>
            <w:vAlign w:val="center"/>
          </w:tcPr>
          <w:p w14:paraId="5A0817F7" w14:textId="77777777" w:rsidR="008854A6" w:rsidRPr="004E502A" w:rsidRDefault="008854A6" w:rsidP="00DF7B0A">
            <w:pPr>
              <w:jc w:val="center"/>
              <w:rPr>
                <w:rFonts w:cs="Arial"/>
                <w:sz w:val="16"/>
                <w:szCs w:val="16"/>
              </w:rPr>
            </w:pPr>
            <w:r w:rsidRPr="004E502A">
              <w:rPr>
                <w:rFonts w:cs="Arial"/>
                <w:sz w:val="16"/>
                <w:szCs w:val="16"/>
              </w:rPr>
              <w:t>25.</w:t>
            </w:r>
          </w:p>
        </w:tc>
        <w:tc>
          <w:tcPr>
            <w:tcW w:w="1559" w:type="dxa"/>
            <w:vAlign w:val="center"/>
          </w:tcPr>
          <w:p w14:paraId="038C4EF8" w14:textId="77777777" w:rsidR="008854A6" w:rsidRPr="004E502A" w:rsidRDefault="008854A6" w:rsidP="00DF7B0A">
            <w:pPr>
              <w:jc w:val="center"/>
              <w:rPr>
                <w:rFonts w:cs="Arial"/>
                <w:sz w:val="16"/>
                <w:szCs w:val="16"/>
              </w:rPr>
            </w:pPr>
            <w:r w:rsidRPr="004E502A">
              <w:rPr>
                <w:rFonts w:cs="Arial"/>
                <w:sz w:val="16"/>
                <w:szCs w:val="16"/>
              </w:rPr>
              <w:t>Zestaw nagłośnieniowy</w:t>
            </w:r>
          </w:p>
        </w:tc>
        <w:tc>
          <w:tcPr>
            <w:tcW w:w="7492" w:type="dxa"/>
            <w:gridSpan w:val="2"/>
            <w:vAlign w:val="center"/>
          </w:tcPr>
          <w:p w14:paraId="38BE2808" w14:textId="77777777" w:rsidR="008854A6" w:rsidRPr="004E502A" w:rsidRDefault="008854A6" w:rsidP="003468D6">
            <w:pPr>
              <w:spacing w:after="120" w:line="240" w:lineRule="auto"/>
              <w:jc w:val="both"/>
              <w:rPr>
                <w:rFonts w:cs="Arial"/>
                <w:b/>
                <w:sz w:val="16"/>
                <w:szCs w:val="16"/>
              </w:rPr>
            </w:pPr>
            <w:r w:rsidRPr="004E502A">
              <w:rPr>
                <w:rFonts w:cs="Arial"/>
                <w:b/>
                <w:sz w:val="16"/>
                <w:szCs w:val="16"/>
              </w:rPr>
              <w:t>Zestaw powinien zawierać wzmacniacz, min. dwie kolumny, min. 2 statywy pod kolumny, kable głośnikowe, min. 4 mikrofony oraz kolorofon.</w:t>
            </w:r>
          </w:p>
          <w:p w14:paraId="72128DA0" w14:textId="77777777" w:rsidR="008854A6" w:rsidRPr="004E502A" w:rsidRDefault="008854A6" w:rsidP="003468D6">
            <w:pPr>
              <w:spacing w:after="120" w:line="240" w:lineRule="auto"/>
              <w:jc w:val="both"/>
              <w:rPr>
                <w:rFonts w:cs="Arial"/>
                <w:b/>
                <w:sz w:val="16"/>
                <w:szCs w:val="16"/>
              </w:rPr>
            </w:pPr>
            <w:r w:rsidRPr="004E502A">
              <w:rPr>
                <w:rFonts w:cs="Arial"/>
                <w:b/>
                <w:sz w:val="16"/>
                <w:szCs w:val="16"/>
              </w:rPr>
              <w:t>Parametry wzmacniacza:</w:t>
            </w:r>
          </w:p>
          <w:p w14:paraId="4CD02158" w14:textId="77777777" w:rsidR="008854A6" w:rsidRPr="004E502A" w:rsidRDefault="008854A6" w:rsidP="004A01E3">
            <w:pPr>
              <w:pStyle w:val="Akapitzlist"/>
              <w:numPr>
                <w:ilvl w:val="0"/>
                <w:numId w:val="55"/>
              </w:numPr>
              <w:spacing w:after="0" w:line="240" w:lineRule="auto"/>
              <w:ind w:left="316" w:hanging="283"/>
              <w:contextualSpacing w:val="0"/>
              <w:jc w:val="both"/>
              <w:rPr>
                <w:rFonts w:cs="Arial"/>
                <w:b/>
                <w:sz w:val="16"/>
                <w:szCs w:val="16"/>
              </w:rPr>
            </w:pPr>
            <w:r w:rsidRPr="004E502A">
              <w:rPr>
                <w:rFonts w:cs="Arial"/>
                <w:b/>
                <w:sz w:val="16"/>
                <w:szCs w:val="16"/>
              </w:rPr>
              <w:t xml:space="preserve">Moc: </w:t>
            </w:r>
            <w:r w:rsidRPr="004E502A">
              <w:rPr>
                <w:rFonts w:cs="Arial"/>
                <w:sz w:val="16"/>
                <w:szCs w:val="16"/>
              </w:rPr>
              <w:t>min. 100 W</w:t>
            </w:r>
          </w:p>
          <w:p w14:paraId="679C0E4C" w14:textId="77777777" w:rsidR="008854A6" w:rsidRPr="004E502A" w:rsidRDefault="008854A6" w:rsidP="004A01E3">
            <w:pPr>
              <w:pStyle w:val="Akapitzlist"/>
              <w:numPr>
                <w:ilvl w:val="0"/>
                <w:numId w:val="55"/>
              </w:numPr>
              <w:spacing w:after="0" w:line="240" w:lineRule="auto"/>
              <w:ind w:left="316" w:hanging="283"/>
              <w:contextualSpacing w:val="0"/>
              <w:jc w:val="both"/>
              <w:rPr>
                <w:rFonts w:cs="Arial"/>
                <w:b/>
                <w:sz w:val="16"/>
                <w:szCs w:val="16"/>
              </w:rPr>
            </w:pPr>
            <w:r w:rsidRPr="004E502A">
              <w:rPr>
                <w:rFonts w:cs="Arial"/>
                <w:b/>
                <w:sz w:val="16"/>
                <w:szCs w:val="16"/>
              </w:rPr>
              <w:t>Min. cztery kanały</w:t>
            </w:r>
          </w:p>
          <w:p w14:paraId="68DD77F0" w14:textId="77777777" w:rsidR="008854A6" w:rsidRPr="004E502A" w:rsidRDefault="008854A6" w:rsidP="004A01E3">
            <w:pPr>
              <w:pStyle w:val="Akapitzlist"/>
              <w:numPr>
                <w:ilvl w:val="0"/>
                <w:numId w:val="55"/>
              </w:numPr>
              <w:spacing w:after="0" w:line="240" w:lineRule="auto"/>
              <w:ind w:left="316" w:hanging="283"/>
              <w:contextualSpacing w:val="0"/>
              <w:jc w:val="both"/>
              <w:rPr>
                <w:rFonts w:cs="Arial"/>
                <w:b/>
                <w:sz w:val="16"/>
                <w:szCs w:val="16"/>
              </w:rPr>
            </w:pPr>
            <w:r w:rsidRPr="004E502A">
              <w:rPr>
                <w:rFonts w:cs="Arial"/>
                <w:b/>
                <w:sz w:val="16"/>
                <w:szCs w:val="16"/>
              </w:rPr>
              <w:t>Min. 1 zakresowy EQ</w:t>
            </w:r>
          </w:p>
          <w:p w14:paraId="134F1578" w14:textId="77777777" w:rsidR="008854A6" w:rsidRPr="004E502A" w:rsidRDefault="008854A6" w:rsidP="003468D6">
            <w:pPr>
              <w:spacing w:after="120" w:line="240" w:lineRule="auto"/>
              <w:jc w:val="both"/>
              <w:rPr>
                <w:rFonts w:cs="Arial"/>
                <w:b/>
                <w:sz w:val="16"/>
                <w:szCs w:val="16"/>
              </w:rPr>
            </w:pPr>
          </w:p>
          <w:p w14:paraId="5BF769EB" w14:textId="77777777" w:rsidR="008854A6" w:rsidRPr="004E502A" w:rsidRDefault="008854A6" w:rsidP="00E95417">
            <w:pPr>
              <w:spacing w:after="0" w:line="240" w:lineRule="auto"/>
              <w:jc w:val="both"/>
              <w:rPr>
                <w:rFonts w:cs="Arial"/>
                <w:b/>
                <w:sz w:val="16"/>
                <w:szCs w:val="16"/>
              </w:rPr>
            </w:pPr>
            <w:r w:rsidRPr="004E502A">
              <w:rPr>
                <w:rFonts w:cs="Arial"/>
                <w:b/>
                <w:sz w:val="16"/>
                <w:szCs w:val="16"/>
              </w:rPr>
              <w:t>Parametry kolumn:</w:t>
            </w:r>
          </w:p>
          <w:p w14:paraId="3DA74798" w14:textId="77777777" w:rsidR="008854A6" w:rsidRPr="004E502A" w:rsidRDefault="008854A6" w:rsidP="004A01E3">
            <w:pPr>
              <w:pStyle w:val="Akapitzlist"/>
              <w:numPr>
                <w:ilvl w:val="0"/>
                <w:numId w:val="18"/>
              </w:numPr>
              <w:spacing w:after="0" w:line="240" w:lineRule="auto"/>
              <w:ind w:left="316" w:hanging="283"/>
              <w:contextualSpacing w:val="0"/>
              <w:jc w:val="both"/>
              <w:rPr>
                <w:rFonts w:cs="Arial"/>
                <w:b/>
                <w:sz w:val="16"/>
                <w:szCs w:val="16"/>
              </w:rPr>
            </w:pPr>
            <w:r w:rsidRPr="004E502A">
              <w:rPr>
                <w:rFonts w:cs="Arial"/>
                <w:b/>
                <w:sz w:val="16"/>
                <w:szCs w:val="16"/>
              </w:rPr>
              <w:t xml:space="preserve">Ilość: </w:t>
            </w:r>
            <w:r w:rsidRPr="004E502A">
              <w:rPr>
                <w:rFonts w:cs="Arial"/>
                <w:sz w:val="16"/>
                <w:szCs w:val="16"/>
              </w:rPr>
              <w:t>min. 2</w:t>
            </w:r>
          </w:p>
          <w:p w14:paraId="55726949" w14:textId="77777777" w:rsidR="008854A6" w:rsidRPr="004E502A" w:rsidRDefault="008854A6" w:rsidP="004A01E3">
            <w:pPr>
              <w:pStyle w:val="Akapitzlist"/>
              <w:numPr>
                <w:ilvl w:val="0"/>
                <w:numId w:val="18"/>
              </w:numPr>
              <w:spacing w:after="120" w:line="240" w:lineRule="auto"/>
              <w:ind w:left="316" w:hanging="283"/>
              <w:contextualSpacing w:val="0"/>
              <w:jc w:val="both"/>
              <w:rPr>
                <w:rFonts w:cs="Arial"/>
                <w:b/>
                <w:sz w:val="16"/>
                <w:szCs w:val="16"/>
              </w:rPr>
            </w:pPr>
            <w:r w:rsidRPr="004E502A">
              <w:rPr>
                <w:rFonts w:cs="Arial"/>
                <w:b/>
                <w:sz w:val="16"/>
                <w:szCs w:val="16"/>
              </w:rPr>
              <w:t xml:space="preserve">Wielkość: </w:t>
            </w:r>
            <w:r w:rsidRPr="004E502A">
              <w:rPr>
                <w:rFonts w:cs="Arial"/>
                <w:sz w:val="16"/>
                <w:szCs w:val="16"/>
              </w:rPr>
              <w:t>min. 10”</w:t>
            </w:r>
          </w:p>
          <w:p w14:paraId="607629B2" w14:textId="77777777" w:rsidR="008854A6" w:rsidRPr="004E502A" w:rsidRDefault="008854A6" w:rsidP="00E95417">
            <w:pPr>
              <w:spacing w:after="0" w:line="240" w:lineRule="auto"/>
              <w:jc w:val="both"/>
              <w:rPr>
                <w:rFonts w:cs="Arial"/>
                <w:b/>
                <w:sz w:val="16"/>
                <w:szCs w:val="16"/>
              </w:rPr>
            </w:pPr>
            <w:r w:rsidRPr="004E502A">
              <w:rPr>
                <w:rFonts w:cs="Arial"/>
                <w:b/>
                <w:sz w:val="16"/>
                <w:szCs w:val="16"/>
              </w:rPr>
              <w:t>Parametry mikrofonu:</w:t>
            </w:r>
          </w:p>
          <w:p w14:paraId="302A7864" w14:textId="77777777" w:rsidR="008854A6" w:rsidRPr="004E502A" w:rsidRDefault="008854A6" w:rsidP="004A01E3">
            <w:pPr>
              <w:pStyle w:val="Akapitzlist"/>
              <w:numPr>
                <w:ilvl w:val="0"/>
                <w:numId w:val="19"/>
              </w:numPr>
              <w:spacing w:after="0" w:line="240" w:lineRule="auto"/>
              <w:ind w:left="316" w:hanging="283"/>
              <w:contextualSpacing w:val="0"/>
              <w:jc w:val="both"/>
              <w:rPr>
                <w:rFonts w:cs="Arial"/>
                <w:b/>
                <w:sz w:val="16"/>
                <w:szCs w:val="16"/>
              </w:rPr>
            </w:pPr>
            <w:r w:rsidRPr="004E502A">
              <w:rPr>
                <w:rFonts w:cs="Arial"/>
                <w:b/>
                <w:sz w:val="16"/>
                <w:szCs w:val="16"/>
              </w:rPr>
              <w:t xml:space="preserve">Ilość: </w:t>
            </w:r>
            <w:r w:rsidRPr="004E502A">
              <w:rPr>
                <w:rFonts w:cs="Arial"/>
                <w:sz w:val="16"/>
                <w:szCs w:val="16"/>
              </w:rPr>
              <w:t>min. 4 w tym dwa bezprzewodowe</w:t>
            </w:r>
          </w:p>
          <w:p w14:paraId="68596F4A" w14:textId="77777777" w:rsidR="008854A6" w:rsidRPr="004E502A" w:rsidRDefault="008854A6" w:rsidP="004A01E3">
            <w:pPr>
              <w:pStyle w:val="Akapitzlist"/>
              <w:numPr>
                <w:ilvl w:val="0"/>
                <w:numId w:val="19"/>
              </w:numPr>
              <w:spacing w:after="0" w:line="240" w:lineRule="auto"/>
              <w:ind w:left="316" w:hanging="283"/>
              <w:contextualSpacing w:val="0"/>
              <w:jc w:val="both"/>
              <w:rPr>
                <w:rFonts w:cs="Arial"/>
                <w:b/>
                <w:sz w:val="16"/>
                <w:szCs w:val="16"/>
              </w:rPr>
            </w:pPr>
            <w:r w:rsidRPr="004E502A">
              <w:rPr>
                <w:rFonts w:cs="Arial"/>
                <w:b/>
                <w:sz w:val="16"/>
                <w:szCs w:val="16"/>
              </w:rPr>
              <w:t>Mikrofon przewodowy powinien być wyposażony w kabel umożliwiający podłączenie do wzmacniacza.</w:t>
            </w:r>
          </w:p>
          <w:p w14:paraId="4A0F575A" w14:textId="77777777" w:rsidR="008854A6" w:rsidRPr="004E502A" w:rsidRDefault="008854A6" w:rsidP="004A01E3">
            <w:pPr>
              <w:pStyle w:val="Akapitzlist"/>
              <w:numPr>
                <w:ilvl w:val="0"/>
                <w:numId w:val="19"/>
              </w:numPr>
              <w:spacing w:after="0" w:line="240" w:lineRule="auto"/>
              <w:ind w:left="316" w:hanging="283"/>
              <w:contextualSpacing w:val="0"/>
              <w:jc w:val="both"/>
              <w:rPr>
                <w:rFonts w:cs="Arial"/>
                <w:b/>
                <w:sz w:val="16"/>
                <w:szCs w:val="16"/>
              </w:rPr>
            </w:pPr>
            <w:r w:rsidRPr="004E502A">
              <w:rPr>
                <w:rFonts w:cs="Arial"/>
                <w:b/>
                <w:sz w:val="16"/>
                <w:szCs w:val="16"/>
              </w:rPr>
              <w:t>Mikrofony bezprzewodowe powinien być wyposażony w stację wraz z kablem jack-jack umożliwiającym podłączenie do wzmacniacza.</w:t>
            </w:r>
          </w:p>
          <w:p w14:paraId="40E7AD7B" w14:textId="71ED7E75" w:rsidR="008854A6" w:rsidRPr="004E502A" w:rsidRDefault="00E83D47" w:rsidP="00E83D47">
            <w:pPr>
              <w:spacing w:after="0" w:line="240" w:lineRule="auto"/>
              <w:ind w:hanging="109"/>
              <w:jc w:val="both"/>
              <w:rPr>
                <w:rFonts w:cs="Arial"/>
                <w:b/>
                <w:sz w:val="16"/>
                <w:szCs w:val="16"/>
              </w:rPr>
            </w:pPr>
            <w:r w:rsidRPr="004E502A">
              <w:rPr>
                <w:rFonts w:cs="Arial"/>
                <w:b/>
                <w:sz w:val="16"/>
                <w:szCs w:val="16"/>
              </w:rPr>
              <w:t>P</w:t>
            </w:r>
            <w:r w:rsidR="008854A6" w:rsidRPr="004E502A">
              <w:rPr>
                <w:rFonts w:cs="Arial"/>
                <w:b/>
                <w:sz w:val="16"/>
                <w:szCs w:val="16"/>
              </w:rPr>
              <w:t>arametry kolorofonu, dopuszcza się zastosowanie kuli LED.</w:t>
            </w:r>
          </w:p>
          <w:p w14:paraId="12F72B57" w14:textId="77777777" w:rsidR="008854A6" w:rsidRPr="004E502A" w:rsidRDefault="008854A6" w:rsidP="004A01E3">
            <w:pPr>
              <w:pStyle w:val="Akapitzlist"/>
              <w:numPr>
                <w:ilvl w:val="0"/>
                <w:numId w:val="20"/>
              </w:numPr>
              <w:spacing w:after="0" w:line="240" w:lineRule="auto"/>
              <w:ind w:left="0" w:firstLine="0"/>
              <w:contextualSpacing w:val="0"/>
              <w:jc w:val="both"/>
              <w:rPr>
                <w:rFonts w:cs="Arial"/>
                <w:b/>
                <w:sz w:val="16"/>
                <w:szCs w:val="16"/>
              </w:rPr>
            </w:pPr>
            <w:r w:rsidRPr="004E502A">
              <w:rPr>
                <w:rFonts w:cs="Arial"/>
                <w:b/>
                <w:sz w:val="16"/>
                <w:szCs w:val="16"/>
              </w:rPr>
              <w:t xml:space="preserve">Moc światła: </w:t>
            </w:r>
            <w:r w:rsidRPr="004E502A">
              <w:rPr>
                <w:rFonts w:cs="Arial"/>
                <w:sz w:val="16"/>
                <w:szCs w:val="16"/>
              </w:rPr>
              <w:t>min. 6x 3W RGBW</w:t>
            </w:r>
          </w:p>
          <w:p w14:paraId="2F467269" w14:textId="77777777" w:rsidR="008854A6" w:rsidRPr="004E502A" w:rsidRDefault="008854A6" w:rsidP="004A01E3">
            <w:pPr>
              <w:pStyle w:val="Akapitzlist"/>
              <w:numPr>
                <w:ilvl w:val="0"/>
                <w:numId w:val="20"/>
              </w:numPr>
              <w:spacing w:after="0" w:line="240" w:lineRule="auto"/>
              <w:ind w:left="0" w:firstLine="0"/>
              <w:contextualSpacing w:val="0"/>
              <w:jc w:val="both"/>
              <w:rPr>
                <w:rFonts w:cs="Arial"/>
                <w:b/>
                <w:sz w:val="16"/>
                <w:szCs w:val="16"/>
              </w:rPr>
            </w:pPr>
            <w:r w:rsidRPr="004E502A">
              <w:rPr>
                <w:rFonts w:cs="Arial"/>
                <w:b/>
                <w:sz w:val="16"/>
                <w:szCs w:val="16"/>
              </w:rPr>
              <w:t xml:space="preserve">Tryb sterowania: </w:t>
            </w:r>
            <w:r w:rsidRPr="004E502A">
              <w:rPr>
                <w:rFonts w:cs="Arial"/>
                <w:sz w:val="16"/>
                <w:szCs w:val="16"/>
              </w:rPr>
              <w:t>sterowanie dźwiękiem - MP3, pilot</w:t>
            </w:r>
          </w:p>
          <w:p w14:paraId="3C9FFCC3" w14:textId="77777777" w:rsidR="008854A6" w:rsidRPr="004E502A" w:rsidRDefault="008854A6" w:rsidP="003468D6">
            <w:pPr>
              <w:spacing w:after="120" w:line="240" w:lineRule="auto"/>
              <w:jc w:val="both"/>
              <w:rPr>
                <w:rFonts w:cs="Arial"/>
                <w:sz w:val="16"/>
                <w:szCs w:val="16"/>
              </w:rPr>
            </w:pPr>
            <w:r w:rsidRPr="004E502A">
              <w:rPr>
                <w:rFonts w:cs="Arial"/>
                <w:b/>
                <w:sz w:val="16"/>
                <w:szCs w:val="16"/>
              </w:rPr>
              <w:t xml:space="preserve">Moc znamionowa: </w:t>
            </w:r>
            <w:r w:rsidRPr="004E502A">
              <w:rPr>
                <w:rFonts w:cs="Arial"/>
                <w:sz w:val="16"/>
                <w:szCs w:val="16"/>
              </w:rPr>
              <w:t>min. 30W</w:t>
            </w:r>
          </w:p>
        </w:tc>
        <w:tc>
          <w:tcPr>
            <w:tcW w:w="588" w:type="dxa"/>
            <w:vAlign w:val="center"/>
          </w:tcPr>
          <w:p w14:paraId="60B09DC7" w14:textId="77777777" w:rsidR="008854A6" w:rsidRPr="004E502A" w:rsidRDefault="008854A6" w:rsidP="00DF7B0A">
            <w:pPr>
              <w:jc w:val="center"/>
              <w:rPr>
                <w:rFonts w:cs="Arial"/>
                <w:sz w:val="16"/>
                <w:szCs w:val="16"/>
              </w:rPr>
            </w:pPr>
            <w:r w:rsidRPr="004E502A">
              <w:rPr>
                <w:rFonts w:cs="Arial"/>
                <w:sz w:val="16"/>
                <w:szCs w:val="16"/>
              </w:rPr>
              <w:lastRenderedPageBreak/>
              <w:t>1</w:t>
            </w:r>
          </w:p>
        </w:tc>
      </w:tr>
    </w:tbl>
    <w:p w14:paraId="7E2AF548" w14:textId="77777777" w:rsidR="008854A6" w:rsidRPr="004E502A" w:rsidRDefault="008854A6" w:rsidP="00A8223F">
      <w:pPr>
        <w:rPr>
          <w:rFonts w:cs="Arial"/>
          <w:sz w:val="16"/>
          <w:szCs w:val="16"/>
        </w:rPr>
      </w:pPr>
    </w:p>
    <w:p w14:paraId="00017455" w14:textId="5F4C7874" w:rsidR="00BD3A3F" w:rsidRPr="0066336D" w:rsidRDefault="00BD3A3F" w:rsidP="00BD3A3F">
      <w:pPr>
        <w:pStyle w:val="Nagwek3"/>
        <w:numPr>
          <w:ilvl w:val="2"/>
          <w:numId w:val="1"/>
        </w:numPr>
        <w:rPr>
          <w:rFonts w:cs="Arial"/>
          <w:sz w:val="18"/>
          <w:szCs w:val="16"/>
        </w:rPr>
      </w:pPr>
      <w:bookmarkStart w:id="5" w:name="_Toc478731557"/>
      <w:r w:rsidRPr="0066336D">
        <w:rPr>
          <w:rFonts w:cs="Arial"/>
          <w:sz w:val="18"/>
          <w:szCs w:val="16"/>
        </w:rPr>
        <w:t>Pracownia Przyrodnicza</w:t>
      </w:r>
      <w:bookmarkEnd w:id="5"/>
    </w:p>
    <w:tbl>
      <w:tblPr>
        <w:tblStyle w:val="Tabela-Siatka"/>
        <w:tblW w:w="10207" w:type="dxa"/>
        <w:tblInd w:w="-147" w:type="dxa"/>
        <w:tblLayout w:type="fixed"/>
        <w:tblLook w:val="04A0" w:firstRow="1" w:lastRow="0" w:firstColumn="1" w:lastColumn="0" w:noHBand="0" w:noVBand="1"/>
      </w:tblPr>
      <w:tblGrid>
        <w:gridCol w:w="683"/>
        <w:gridCol w:w="1444"/>
        <w:gridCol w:w="8080"/>
      </w:tblGrid>
      <w:tr w:rsidR="00C92F51" w:rsidRPr="004E502A" w14:paraId="70F6CA47" w14:textId="77777777" w:rsidTr="00E83D47">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74DF6" w14:textId="66063FA1" w:rsidR="00C92F51" w:rsidRPr="004E502A" w:rsidRDefault="00A66441" w:rsidP="00C75C37">
            <w:pPr>
              <w:spacing w:after="120" w:line="240" w:lineRule="auto"/>
              <w:jc w:val="center"/>
              <w:rPr>
                <w:rFonts w:cs="Arial"/>
                <w:b/>
                <w:sz w:val="16"/>
                <w:szCs w:val="16"/>
              </w:rPr>
            </w:pPr>
            <w:r>
              <w:rPr>
                <w:rFonts w:cs="Arial"/>
                <w:b/>
                <w:sz w:val="16"/>
                <w:szCs w:val="16"/>
              </w:rPr>
              <w:t>Laptop – 1 szt.</w:t>
            </w:r>
          </w:p>
        </w:tc>
      </w:tr>
      <w:tr w:rsidR="00C92F51" w:rsidRPr="004E502A" w14:paraId="27F6FB79" w14:textId="77777777" w:rsidTr="00E83D47">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B05FF" w14:textId="77777777" w:rsidR="00C92F51" w:rsidRPr="004E502A" w:rsidRDefault="00C92F51" w:rsidP="00E83D47">
            <w:pPr>
              <w:spacing w:after="120" w:line="240" w:lineRule="auto"/>
              <w:jc w:val="center"/>
              <w:rPr>
                <w:rFonts w:cs="Arial"/>
                <w:sz w:val="16"/>
                <w:szCs w:val="16"/>
              </w:rPr>
            </w:pPr>
            <w:r w:rsidRPr="004E502A">
              <w:rPr>
                <w:rFonts w:cs="Arial"/>
                <w:b/>
                <w:sz w:val="16"/>
                <w:szCs w:val="16"/>
              </w:rPr>
              <w:t>Lp.</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1D963" w14:textId="77777777" w:rsidR="00C92F51" w:rsidRPr="004E502A" w:rsidRDefault="00C92F51" w:rsidP="00E83D47">
            <w:pPr>
              <w:spacing w:after="120" w:line="240" w:lineRule="auto"/>
              <w:jc w:val="center"/>
              <w:rPr>
                <w:rFonts w:cs="Arial"/>
                <w:sz w:val="16"/>
                <w:szCs w:val="16"/>
              </w:rPr>
            </w:pPr>
            <w:r w:rsidRPr="004E502A">
              <w:rPr>
                <w:rFonts w:cs="Arial"/>
                <w:b/>
                <w:sz w:val="16"/>
                <w:szCs w:val="16"/>
              </w:rPr>
              <w:t>Nazwa komponentu</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D64F5" w14:textId="77777777" w:rsidR="00C92F51" w:rsidRPr="004E502A" w:rsidRDefault="00C92F51" w:rsidP="00E83D47">
            <w:pPr>
              <w:spacing w:after="120" w:line="240" w:lineRule="auto"/>
              <w:jc w:val="both"/>
              <w:rPr>
                <w:rFonts w:cs="Arial"/>
                <w:sz w:val="16"/>
                <w:szCs w:val="16"/>
              </w:rPr>
            </w:pPr>
            <w:r w:rsidRPr="004E502A">
              <w:rPr>
                <w:rFonts w:cs="Arial"/>
                <w:b/>
                <w:sz w:val="16"/>
                <w:szCs w:val="16"/>
              </w:rPr>
              <w:t>Wymagane minimalne parametry techniczne urządzenia</w:t>
            </w:r>
          </w:p>
        </w:tc>
      </w:tr>
      <w:tr w:rsidR="00C92F51" w:rsidRPr="004E502A" w14:paraId="2FB61C7B" w14:textId="77777777" w:rsidTr="00E83D47">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A1D15" w14:textId="77777777" w:rsidR="00C92F51" w:rsidRPr="004E502A" w:rsidRDefault="00C92F51" w:rsidP="00E83D47">
            <w:pPr>
              <w:spacing w:after="120" w:line="240" w:lineRule="auto"/>
              <w:jc w:val="center"/>
              <w:rPr>
                <w:rFonts w:cs="Arial"/>
                <w:sz w:val="16"/>
                <w:szCs w:val="16"/>
              </w:rPr>
            </w:pPr>
            <w:r w:rsidRPr="004E502A">
              <w:rPr>
                <w:rFonts w:cs="Arial"/>
                <w:b/>
                <w:sz w:val="16"/>
                <w:szCs w:val="16"/>
              </w:rPr>
              <w:t>1</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A9D74" w14:textId="77777777" w:rsidR="00C92F51" w:rsidRPr="004E502A" w:rsidRDefault="00C92F51" w:rsidP="00E83D47">
            <w:pPr>
              <w:spacing w:after="120" w:line="240" w:lineRule="auto"/>
              <w:jc w:val="center"/>
              <w:rPr>
                <w:rFonts w:cs="Arial"/>
                <w:sz w:val="16"/>
                <w:szCs w:val="16"/>
              </w:rPr>
            </w:pPr>
            <w:r w:rsidRPr="004E502A">
              <w:rPr>
                <w:rFonts w:cs="Arial"/>
                <w:b/>
                <w:sz w:val="16"/>
                <w:szCs w:val="16"/>
              </w:rPr>
              <w:t>2</w:t>
            </w:r>
          </w:p>
        </w:tc>
        <w:tc>
          <w:tcPr>
            <w:tcW w:w="8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7110E" w14:textId="77777777" w:rsidR="00C92F51" w:rsidRPr="004E502A" w:rsidRDefault="00C92F51" w:rsidP="00E83D47">
            <w:pPr>
              <w:spacing w:after="120" w:line="240" w:lineRule="auto"/>
              <w:jc w:val="center"/>
              <w:rPr>
                <w:rFonts w:cs="Arial"/>
                <w:sz w:val="16"/>
                <w:szCs w:val="16"/>
              </w:rPr>
            </w:pPr>
            <w:r w:rsidRPr="004E502A">
              <w:rPr>
                <w:rFonts w:cs="Arial"/>
                <w:b/>
                <w:sz w:val="16"/>
                <w:szCs w:val="16"/>
              </w:rPr>
              <w:t>3</w:t>
            </w:r>
          </w:p>
        </w:tc>
      </w:tr>
      <w:tr w:rsidR="00C92F51" w:rsidRPr="004E502A" w14:paraId="5618E715" w14:textId="77777777" w:rsidTr="00E83D47">
        <w:tc>
          <w:tcPr>
            <w:tcW w:w="683" w:type="dxa"/>
          </w:tcPr>
          <w:p w14:paraId="786F5EB7" w14:textId="77777777" w:rsidR="00C92F51" w:rsidRPr="004E502A" w:rsidRDefault="00C92F51" w:rsidP="00E83D47">
            <w:pPr>
              <w:spacing w:after="120" w:line="240" w:lineRule="auto"/>
              <w:rPr>
                <w:rFonts w:cs="Arial"/>
                <w:sz w:val="16"/>
                <w:szCs w:val="16"/>
              </w:rPr>
            </w:pPr>
            <w:r w:rsidRPr="004E502A">
              <w:rPr>
                <w:rFonts w:cs="Arial"/>
                <w:sz w:val="16"/>
                <w:szCs w:val="16"/>
              </w:rPr>
              <w:t>1.</w:t>
            </w:r>
          </w:p>
        </w:tc>
        <w:tc>
          <w:tcPr>
            <w:tcW w:w="1444" w:type="dxa"/>
          </w:tcPr>
          <w:p w14:paraId="63918FFC" w14:textId="77777777" w:rsidR="00C92F51" w:rsidRPr="004E502A" w:rsidRDefault="00C92F51" w:rsidP="00E83D47">
            <w:pPr>
              <w:spacing w:after="120" w:line="240" w:lineRule="auto"/>
              <w:rPr>
                <w:rFonts w:cs="Arial"/>
                <w:sz w:val="16"/>
                <w:szCs w:val="16"/>
              </w:rPr>
            </w:pPr>
            <w:r w:rsidRPr="004E502A">
              <w:rPr>
                <w:rFonts w:cs="Arial"/>
                <w:sz w:val="16"/>
                <w:szCs w:val="16"/>
              </w:rPr>
              <w:t>Zastosowanie</w:t>
            </w:r>
          </w:p>
        </w:tc>
        <w:tc>
          <w:tcPr>
            <w:tcW w:w="8080" w:type="dxa"/>
          </w:tcPr>
          <w:p w14:paraId="624D99FA" w14:textId="644E5279" w:rsidR="00C92F51" w:rsidRPr="004E502A" w:rsidRDefault="00C92F51" w:rsidP="00E83D47">
            <w:pPr>
              <w:spacing w:after="120" w:line="240" w:lineRule="auto"/>
              <w:jc w:val="both"/>
              <w:rPr>
                <w:rFonts w:cs="Arial"/>
                <w:sz w:val="16"/>
                <w:szCs w:val="16"/>
              </w:rPr>
            </w:pPr>
            <w:r w:rsidRPr="004E502A">
              <w:rPr>
                <w:rFonts w:cs="Arial"/>
                <w:sz w:val="16"/>
                <w:szCs w:val="16"/>
              </w:rPr>
              <w:t xml:space="preserve">Komputer przenośny będzie wykorzystywany dla potrzeb aplikacji biurowych, aplikacji edukacyjnych, aplikacji obliczeniowych, dostępu do </w:t>
            </w:r>
            <w:r w:rsidR="00A60D8D" w:rsidRPr="004E502A">
              <w:rPr>
                <w:rFonts w:cs="Arial"/>
                <w:sz w:val="16"/>
                <w:szCs w:val="16"/>
              </w:rPr>
              <w:t>Internetu</w:t>
            </w:r>
            <w:r w:rsidRPr="004E502A">
              <w:rPr>
                <w:rFonts w:cs="Arial"/>
                <w:sz w:val="16"/>
                <w:szCs w:val="16"/>
              </w:rPr>
              <w:t xml:space="preserve"> oraz poczty elektronicznej, jako lokalna baza danych, stacja programistyczna</w:t>
            </w:r>
          </w:p>
        </w:tc>
      </w:tr>
      <w:tr w:rsidR="00C92F51" w:rsidRPr="004E502A" w14:paraId="6E37C86C" w14:textId="77777777" w:rsidTr="00E83D47">
        <w:tc>
          <w:tcPr>
            <w:tcW w:w="683" w:type="dxa"/>
          </w:tcPr>
          <w:p w14:paraId="1465F39D" w14:textId="77777777" w:rsidR="00C92F51" w:rsidRPr="004E502A" w:rsidRDefault="00C92F51" w:rsidP="00E83D47">
            <w:pPr>
              <w:spacing w:after="120" w:line="240" w:lineRule="auto"/>
              <w:rPr>
                <w:rFonts w:cs="Arial"/>
                <w:sz w:val="16"/>
                <w:szCs w:val="16"/>
              </w:rPr>
            </w:pPr>
            <w:r w:rsidRPr="004E502A">
              <w:rPr>
                <w:rFonts w:cs="Arial"/>
                <w:sz w:val="16"/>
                <w:szCs w:val="16"/>
              </w:rPr>
              <w:t>2.</w:t>
            </w:r>
          </w:p>
        </w:tc>
        <w:tc>
          <w:tcPr>
            <w:tcW w:w="1444" w:type="dxa"/>
          </w:tcPr>
          <w:p w14:paraId="263F7F7D" w14:textId="77777777" w:rsidR="00C92F51" w:rsidRPr="004E502A" w:rsidRDefault="00C92F51" w:rsidP="00E83D47">
            <w:pPr>
              <w:spacing w:after="120" w:line="240" w:lineRule="auto"/>
              <w:rPr>
                <w:rFonts w:cs="Arial"/>
                <w:sz w:val="16"/>
                <w:szCs w:val="16"/>
              </w:rPr>
            </w:pPr>
            <w:r w:rsidRPr="004E502A">
              <w:rPr>
                <w:rFonts w:cs="Arial"/>
                <w:sz w:val="16"/>
                <w:szCs w:val="16"/>
              </w:rPr>
              <w:t>Przekątna Ekranu</w:t>
            </w:r>
          </w:p>
        </w:tc>
        <w:tc>
          <w:tcPr>
            <w:tcW w:w="8080" w:type="dxa"/>
          </w:tcPr>
          <w:p w14:paraId="6D0AB3C0" w14:textId="77777777" w:rsidR="00C92F51" w:rsidRPr="004E502A" w:rsidRDefault="00C92F51" w:rsidP="00E83D47">
            <w:pPr>
              <w:spacing w:after="120" w:line="240" w:lineRule="auto"/>
              <w:jc w:val="both"/>
              <w:rPr>
                <w:rFonts w:cs="Arial"/>
                <w:sz w:val="16"/>
                <w:szCs w:val="16"/>
              </w:rPr>
            </w:pPr>
            <w:r w:rsidRPr="004E502A">
              <w:rPr>
                <w:rFonts w:cs="Arial"/>
                <w:sz w:val="16"/>
                <w:szCs w:val="16"/>
              </w:rPr>
              <w:t>Komputer przenośny typu notebook z ekranem 14" o rozdzielczości:</w:t>
            </w:r>
          </w:p>
          <w:p w14:paraId="4E9EC8AE" w14:textId="77777777" w:rsidR="00C92F51" w:rsidRPr="004E502A" w:rsidRDefault="00C92F51" w:rsidP="00E83D47">
            <w:pPr>
              <w:spacing w:after="120" w:line="240" w:lineRule="auto"/>
              <w:jc w:val="both"/>
              <w:rPr>
                <w:rFonts w:cs="Arial"/>
                <w:sz w:val="16"/>
                <w:szCs w:val="16"/>
              </w:rPr>
            </w:pPr>
            <w:r w:rsidRPr="004E502A">
              <w:rPr>
                <w:rFonts w:cs="Arial"/>
                <w:sz w:val="16"/>
                <w:szCs w:val="16"/>
              </w:rPr>
              <w:t>Min. HD (1366 x 768) z podświetleniem LED i powłoką przeciwodblaskową,</w:t>
            </w:r>
          </w:p>
          <w:p w14:paraId="3C85A5D6" w14:textId="77777777" w:rsidR="00C92F51" w:rsidRPr="004E502A" w:rsidRDefault="00C92F51" w:rsidP="00E83D47">
            <w:pPr>
              <w:spacing w:after="120" w:line="240" w:lineRule="auto"/>
              <w:jc w:val="both"/>
              <w:rPr>
                <w:rFonts w:cs="Arial"/>
                <w:color w:val="00B050"/>
                <w:sz w:val="16"/>
                <w:szCs w:val="16"/>
              </w:rPr>
            </w:pPr>
            <w:r w:rsidRPr="004E502A">
              <w:rPr>
                <w:rFonts w:cs="Arial"/>
                <w:sz w:val="16"/>
                <w:szCs w:val="16"/>
              </w:rPr>
              <w:t xml:space="preserve">jasność 200 nits, kontrast min. 300:1, maksymalny rozmiar plamki 0,23 mm. </w:t>
            </w:r>
          </w:p>
        </w:tc>
      </w:tr>
      <w:tr w:rsidR="00C92F51" w:rsidRPr="004E502A" w14:paraId="0D750336" w14:textId="77777777" w:rsidTr="00E83D47">
        <w:tc>
          <w:tcPr>
            <w:tcW w:w="683" w:type="dxa"/>
          </w:tcPr>
          <w:p w14:paraId="6D10D496" w14:textId="77777777" w:rsidR="00C92F51" w:rsidRPr="004E502A" w:rsidRDefault="00C92F51" w:rsidP="00E83D47">
            <w:pPr>
              <w:spacing w:after="120" w:line="240" w:lineRule="auto"/>
              <w:rPr>
                <w:rFonts w:cs="Arial"/>
                <w:sz w:val="16"/>
                <w:szCs w:val="16"/>
              </w:rPr>
            </w:pPr>
            <w:r w:rsidRPr="004E502A">
              <w:rPr>
                <w:rFonts w:cs="Arial"/>
                <w:sz w:val="16"/>
                <w:szCs w:val="16"/>
              </w:rPr>
              <w:t>3.</w:t>
            </w:r>
          </w:p>
        </w:tc>
        <w:tc>
          <w:tcPr>
            <w:tcW w:w="1444" w:type="dxa"/>
          </w:tcPr>
          <w:p w14:paraId="39B87A59" w14:textId="77777777" w:rsidR="00C92F51" w:rsidRPr="004E502A" w:rsidRDefault="00C92F51" w:rsidP="00E83D47">
            <w:pPr>
              <w:spacing w:after="120" w:line="240" w:lineRule="auto"/>
              <w:rPr>
                <w:rFonts w:cs="Arial"/>
                <w:sz w:val="16"/>
                <w:szCs w:val="16"/>
              </w:rPr>
            </w:pPr>
            <w:r w:rsidRPr="004E502A">
              <w:rPr>
                <w:rFonts w:cs="Arial"/>
                <w:sz w:val="16"/>
                <w:szCs w:val="16"/>
              </w:rPr>
              <w:t>Procesor</w:t>
            </w:r>
          </w:p>
        </w:tc>
        <w:tc>
          <w:tcPr>
            <w:tcW w:w="8080" w:type="dxa"/>
          </w:tcPr>
          <w:p w14:paraId="753A8BE9" w14:textId="77777777" w:rsidR="00C92F51" w:rsidRPr="004E502A" w:rsidRDefault="00C92F51" w:rsidP="00E83D47">
            <w:pPr>
              <w:spacing w:after="120" w:line="240" w:lineRule="auto"/>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621652D8" w14:textId="77777777" w:rsidR="00C92F51" w:rsidRPr="004E502A" w:rsidRDefault="00C92F51" w:rsidP="00E83D47">
            <w:pPr>
              <w:spacing w:after="120" w:line="240" w:lineRule="auto"/>
              <w:jc w:val="both"/>
              <w:rPr>
                <w:rFonts w:cs="Arial"/>
                <w:sz w:val="16"/>
                <w:szCs w:val="16"/>
              </w:rPr>
            </w:pPr>
            <w:r w:rsidRPr="004E502A">
              <w:rPr>
                <w:rFonts w:cs="Arial"/>
                <w:sz w:val="16"/>
                <w:szCs w:val="16"/>
              </w:rPr>
              <w:t xml:space="preserve">Wynik dostępny na stronie : </w:t>
            </w:r>
            <w:hyperlink r:id="rId17"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C92F51" w:rsidRPr="004E502A" w14:paraId="59B3129F" w14:textId="77777777" w:rsidTr="00E83D47">
        <w:tc>
          <w:tcPr>
            <w:tcW w:w="683" w:type="dxa"/>
          </w:tcPr>
          <w:p w14:paraId="5D08E0D1" w14:textId="77777777" w:rsidR="00C92F51" w:rsidRPr="004E502A" w:rsidRDefault="00C92F51" w:rsidP="00E83D47">
            <w:pPr>
              <w:spacing w:after="120" w:line="240" w:lineRule="auto"/>
              <w:jc w:val="both"/>
              <w:rPr>
                <w:rFonts w:cs="Arial"/>
                <w:sz w:val="16"/>
                <w:szCs w:val="16"/>
              </w:rPr>
            </w:pPr>
            <w:r w:rsidRPr="004E502A">
              <w:rPr>
                <w:rFonts w:cs="Arial"/>
                <w:sz w:val="16"/>
                <w:szCs w:val="16"/>
              </w:rPr>
              <w:t>4.</w:t>
            </w:r>
          </w:p>
        </w:tc>
        <w:tc>
          <w:tcPr>
            <w:tcW w:w="1444" w:type="dxa"/>
          </w:tcPr>
          <w:p w14:paraId="38A5A697" w14:textId="77777777" w:rsidR="00C92F51" w:rsidRPr="004E502A" w:rsidRDefault="00C92F51" w:rsidP="00E83D47">
            <w:pPr>
              <w:spacing w:after="120" w:line="240" w:lineRule="auto"/>
              <w:jc w:val="both"/>
              <w:rPr>
                <w:rFonts w:cs="Arial"/>
                <w:sz w:val="16"/>
                <w:szCs w:val="16"/>
              </w:rPr>
            </w:pPr>
            <w:r w:rsidRPr="004E502A">
              <w:rPr>
                <w:rFonts w:cs="Arial"/>
                <w:sz w:val="16"/>
                <w:szCs w:val="16"/>
              </w:rPr>
              <w:t>Płyta główna</w:t>
            </w:r>
          </w:p>
        </w:tc>
        <w:tc>
          <w:tcPr>
            <w:tcW w:w="8080" w:type="dxa"/>
          </w:tcPr>
          <w:p w14:paraId="45F4C194" w14:textId="77777777" w:rsidR="00C92F51" w:rsidRPr="004E502A" w:rsidRDefault="00C92F51" w:rsidP="00E83D47">
            <w:pPr>
              <w:spacing w:after="120" w:line="240" w:lineRule="auto"/>
              <w:jc w:val="both"/>
              <w:rPr>
                <w:rFonts w:cs="Arial"/>
                <w:sz w:val="16"/>
                <w:szCs w:val="16"/>
              </w:rPr>
            </w:pPr>
            <w:r w:rsidRPr="004E502A">
              <w:rPr>
                <w:rFonts w:cs="Arial"/>
                <w:sz w:val="16"/>
                <w:szCs w:val="16"/>
              </w:rPr>
              <w:t xml:space="preserve">Wyposażona przez producenta w dedykowany chipset dla oferowanego procesora. </w:t>
            </w:r>
          </w:p>
        </w:tc>
      </w:tr>
      <w:tr w:rsidR="00C92F51" w:rsidRPr="004E502A" w14:paraId="2165A5AF" w14:textId="77777777" w:rsidTr="00E83D47">
        <w:trPr>
          <w:trHeight w:val="642"/>
        </w:trPr>
        <w:tc>
          <w:tcPr>
            <w:tcW w:w="683" w:type="dxa"/>
          </w:tcPr>
          <w:p w14:paraId="45DE3F05" w14:textId="77777777" w:rsidR="00C92F51" w:rsidRPr="004E502A" w:rsidRDefault="00C92F51" w:rsidP="00E83D47">
            <w:pPr>
              <w:spacing w:after="120" w:line="240" w:lineRule="auto"/>
              <w:rPr>
                <w:rFonts w:cs="Arial"/>
                <w:sz w:val="16"/>
                <w:szCs w:val="16"/>
              </w:rPr>
            </w:pPr>
            <w:r w:rsidRPr="004E502A">
              <w:rPr>
                <w:rFonts w:cs="Arial"/>
                <w:sz w:val="16"/>
                <w:szCs w:val="16"/>
              </w:rPr>
              <w:t>5.</w:t>
            </w:r>
          </w:p>
        </w:tc>
        <w:tc>
          <w:tcPr>
            <w:tcW w:w="1444" w:type="dxa"/>
          </w:tcPr>
          <w:p w14:paraId="7A2473D0" w14:textId="77777777" w:rsidR="00C92F51" w:rsidRPr="004E502A" w:rsidRDefault="00C92F51" w:rsidP="00E83D47">
            <w:pPr>
              <w:spacing w:after="120" w:line="240" w:lineRule="auto"/>
              <w:rPr>
                <w:rFonts w:cs="Arial"/>
                <w:sz w:val="16"/>
                <w:szCs w:val="16"/>
              </w:rPr>
            </w:pPr>
            <w:r w:rsidRPr="004E502A">
              <w:rPr>
                <w:rFonts w:cs="Arial"/>
                <w:sz w:val="16"/>
                <w:szCs w:val="16"/>
              </w:rPr>
              <w:t>Pamięć RAM</w:t>
            </w:r>
          </w:p>
        </w:tc>
        <w:tc>
          <w:tcPr>
            <w:tcW w:w="8080" w:type="dxa"/>
          </w:tcPr>
          <w:p w14:paraId="637BD9F6" w14:textId="77777777" w:rsidR="00C92F51" w:rsidRPr="004E502A" w:rsidRDefault="00C92F51" w:rsidP="00E83D47">
            <w:pPr>
              <w:spacing w:after="120" w:line="240" w:lineRule="auto"/>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C92F51" w:rsidRPr="004E502A" w14:paraId="2663226E" w14:textId="77777777" w:rsidTr="00E83D47">
        <w:tc>
          <w:tcPr>
            <w:tcW w:w="683" w:type="dxa"/>
          </w:tcPr>
          <w:p w14:paraId="5391F2F4" w14:textId="77777777" w:rsidR="00C92F51" w:rsidRPr="004E502A" w:rsidRDefault="00C92F51" w:rsidP="00E83D47">
            <w:pPr>
              <w:spacing w:after="120" w:line="240" w:lineRule="auto"/>
              <w:rPr>
                <w:rFonts w:cs="Arial"/>
                <w:sz w:val="16"/>
                <w:szCs w:val="16"/>
              </w:rPr>
            </w:pPr>
            <w:r w:rsidRPr="004E502A">
              <w:rPr>
                <w:rFonts w:cs="Arial"/>
                <w:sz w:val="16"/>
                <w:szCs w:val="16"/>
              </w:rPr>
              <w:t>6.</w:t>
            </w:r>
          </w:p>
        </w:tc>
        <w:tc>
          <w:tcPr>
            <w:tcW w:w="1444" w:type="dxa"/>
          </w:tcPr>
          <w:p w14:paraId="21226651" w14:textId="77777777" w:rsidR="00C92F51" w:rsidRPr="004E502A" w:rsidRDefault="00C92F51" w:rsidP="00E83D47">
            <w:pPr>
              <w:spacing w:after="120" w:line="240" w:lineRule="auto"/>
              <w:rPr>
                <w:rFonts w:cs="Arial"/>
                <w:sz w:val="16"/>
                <w:szCs w:val="16"/>
              </w:rPr>
            </w:pPr>
            <w:r w:rsidRPr="004E502A">
              <w:rPr>
                <w:rFonts w:cs="Arial"/>
                <w:sz w:val="16"/>
                <w:szCs w:val="16"/>
              </w:rPr>
              <w:t>Pamięć masowa</w:t>
            </w:r>
          </w:p>
        </w:tc>
        <w:tc>
          <w:tcPr>
            <w:tcW w:w="8080" w:type="dxa"/>
          </w:tcPr>
          <w:p w14:paraId="3FBBE594" w14:textId="77777777" w:rsidR="00C92F51" w:rsidRPr="004E502A" w:rsidRDefault="00C92F51" w:rsidP="00E83D47">
            <w:pPr>
              <w:spacing w:after="120" w:line="240" w:lineRule="auto"/>
              <w:jc w:val="both"/>
              <w:rPr>
                <w:rFonts w:cs="Arial"/>
                <w:bCs/>
                <w:color w:val="00B050"/>
                <w:sz w:val="16"/>
                <w:szCs w:val="16"/>
              </w:rPr>
            </w:pPr>
            <w:r w:rsidRPr="004E502A">
              <w:rPr>
                <w:rFonts w:cs="Arial"/>
                <w:bCs/>
                <w:sz w:val="16"/>
                <w:szCs w:val="16"/>
              </w:rPr>
              <w:t xml:space="preserve">Min. 500GB 7200rpm </w:t>
            </w:r>
          </w:p>
        </w:tc>
      </w:tr>
      <w:tr w:rsidR="00C92F51" w:rsidRPr="004E502A" w14:paraId="62E5D431" w14:textId="77777777" w:rsidTr="00E83D47">
        <w:tc>
          <w:tcPr>
            <w:tcW w:w="683" w:type="dxa"/>
          </w:tcPr>
          <w:p w14:paraId="442C8A43" w14:textId="77777777" w:rsidR="00C92F51" w:rsidRPr="004E502A" w:rsidRDefault="00C92F51" w:rsidP="00E83D47">
            <w:pPr>
              <w:spacing w:after="120" w:line="240" w:lineRule="auto"/>
              <w:rPr>
                <w:rFonts w:cs="Arial"/>
                <w:sz w:val="16"/>
                <w:szCs w:val="16"/>
              </w:rPr>
            </w:pPr>
            <w:r w:rsidRPr="004E502A">
              <w:rPr>
                <w:rFonts w:cs="Arial"/>
                <w:sz w:val="16"/>
                <w:szCs w:val="16"/>
              </w:rPr>
              <w:t>7.</w:t>
            </w:r>
          </w:p>
        </w:tc>
        <w:tc>
          <w:tcPr>
            <w:tcW w:w="1444" w:type="dxa"/>
          </w:tcPr>
          <w:p w14:paraId="7BC0FDEF" w14:textId="77777777" w:rsidR="00C92F51" w:rsidRPr="004E502A" w:rsidRDefault="00C92F51" w:rsidP="00E83D47">
            <w:pPr>
              <w:spacing w:after="120" w:line="240" w:lineRule="auto"/>
              <w:rPr>
                <w:rFonts w:cs="Arial"/>
                <w:sz w:val="16"/>
                <w:szCs w:val="16"/>
              </w:rPr>
            </w:pPr>
            <w:r w:rsidRPr="004E502A">
              <w:rPr>
                <w:rFonts w:cs="Arial"/>
                <w:sz w:val="16"/>
                <w:szCs w:val="16"/>
              </w:rPr>
              <w:t>Karta graficzna</w:t>
            </w:r>
          </w:p>
        </w:tc>
        <w:tc>
          <w:tcPr>
            <w:tcW w:w="8080" w:type="dxa"/>
          </w:tcPr>
          <w:p w14:paraId="35DAB29C" w14:textId="77777777" w:rsidR="00C92F51" w:rsidRPr="004E502A" w:rsidRDefault="00C92F51" w:rsidP="00E83D47">
            <w:pPr>
              <w:spacing w:after="120" w:line="240" w:lineRule="auto"/>
              <w:jc w:val="both"/>
              <w:rPr>
                <w:rFonts w:cs="Arial"/>
                <w:sz w:val="16"/>
                <w:szCs w:val="16"/>
              </w:rPr>
            </w:pPr>
            <w:r w:rsidRPr="004E502A">
              <w:rPr>
                <w:rFonts w:cs="Arial"/>
                <w:sz w:val="16"/>
                <w:szCs w:val="16"/>
              </w:rPr>
              <w:t xml:space="preserve">Zintegrowana w procesorze z możliwością dynamicznego przydzielenia pamięci systemowej, </w:t>
            </w:r>
          </w:p>
          <w:p w14:paraId="2202DD05" w14:textId="77777777" w:rsidR="00C92F51" w:rsidRPr="004E502A" w:rsidRDefault="00C92F51" w:rsidP="00E83D47">
            <w:pPr>
              <w:spacing w:after="120" w:line="240" w:lineRule="auto"/>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18"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C92F51" w:rsidRPr="004E502A" w14:paraId="45F193B6" w14:textId="77777777" w:rsidTr="00E83D47">
        <w:tc>
          <w:tcPr>
            <w:tcW w:w="683" w:type="dxa"/>
          </w:tcPr>
          <w:p w14:paraId="260A51AA" w14:textId="77777777" w:rsidR="00C92F51" w:rsidRPr="004E502A" w:rsidRDefault="00C92F51" w:rsidP="00E83D47">
            <w:pPr>
              <w:spacing w:after="120" w:line="240" w:lineRule="auto"/>
              <w:rPr>
                <w:rFonts w:cs="Arial"/>
                <w:sz w:val="16"/>
                <w:szCs w:val="16"/>
              </w:rPr>
            </w:pPr>
            <w:r w:rsidRPr="004E502A">
              <w:rPr>
                <w:rFonts w:cs="Arial"/>
                <w:sz w:val="16"/>
                <w:szCs w:val="16"/>
              </w:rPr>
              <w:t>8.</w:t>
            </w:r>
          </w:p>
        </w:tc>
        <w:tc>
          <w:tcPr>
            <w:tcW w:w="1444" w:type="dxa"/>
          </w:tcPr>
          <w:p w14:paraId="74EBB5E1" w14:textId="77777777" w:rsidR="00C92F51" w:rsidRPr="004E502A" w:rsidRDefault="00C92F51" w:rsidP="00E83D47">
            <w:pPr>
              <w:spacing w:after="120" w:line="240" w:lineRule="auto"/>
              <w:rPr>
                <w:rFonts w:cs="Arial"/>
                <w:sz w:val="16"/>
                <w:szCs w:val="16"/>
              </w:rPr>
            </w:pPr>
            <w:r w:rsidRPr="004E502A">
              <w:rPr>
                <w:rFonts w:cs="Arial"/>
                <w:sz w:val="16"/>
                <w:szCs w:val="16"/>
              </w:rPr>
              <w:t>Klawiatura</w:t>
            </w:r>
          </w:p>
        </w:tc>
        <w:tc>
          <w:tcPr>
            <w:tcW w:w="8080" w:type="dxa"/>
          </w:tcPr>
          <w:p w14:paraId="11AD71C0"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C92F51" w:rsidRPr="004E502A" w14:paraId="3C315FB6" w14:textId="77777777" w:rsidTr="00E83D47">
        <w:tc>
          <w:tcPr>
            <w:tcW w:w="683" w:type="dxa"/>
          </w:tcPr>
          <w:p w14:paraId="5FBC9976" w14:textId="77777777" w:rsidR="00C92F51" w:rsidRPr="004E502A" w:rsidRDefault="00C92F51" w:rsidP="00E83D47">
            <w:pPr>
              <w:spacing w:after="120" w:line="240" w:lineRule="auto"/>
              <w:rPr>
                <w:rFonts w:cs="Arial"/>
                <w:sz w:val="16"/>
                <w:szCs w:val="16"/>
              </w:rPr>
            </w:pPr>
            <w:r w:rsidRPr="004E502A">
              <w:rPr>
                <w:rFonts w:cs="Arial"/>
                <w:sz w:val="16"/>
                <w:szCs w:val="16"/>
              </w:rPr>
              <w:t>9.</w:t>
            </w:r>
          </w:p>
        </w:tc>
        <w:tc>
          <w:tcPr>
            <w:tcW w:w="1444" w:type="dxa"/>
          </w:tcPr>
          <w:p w14:paraId="615836BB" w14:textId="77777777" w:rsidR="00C92F51" w:rsidRPr="004E502A" w:rsidRDefault="00C92F51" w:rsidP="00E83D47">
            <w:pPr>
              <w:spacing w:after="120" w:line="240" w:lineRule="auto"/>
              <w:rPr>
                <w:rFonts w:cs="Arial"/>
                <w:sz w:val="16"/>
                <w:szCs w:val="16"/>
              </w:rPr>
            </w:pPr>
            <w:r w:rsidRPr="004E502A">
              <w:rPr>
                <w:rFonts w:cs="Arial"/>
                <w:sz w:val="16"/>
                <w:szCs w:val="16"/>
              </w:rPr>
              <w:t>Multimedia</w:t>
            </w:r>
          </w:p>
        </w:tc>
        <w:tc>
          <w:tcPr>
            <w:tcW w:w="8080" w:type="dxa"/>
          </w:tcPr>
          <w:p w14:paraId="10388F3C"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64DBA877"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Dwa kierunkowe, cyfrowe mikrofony z funkcja redukcji szumów i poprawy mowy wbudowane w obudowę matrycy.</w:t>
            </w:r>
          </w:p>
          <w:p w14:paraId="59DADBDC" w14:textId="77777777" w:rsidR="00C92F51" w:rsidRPr="004E502A" w:rsidRDefault="00C92F51" w:rsidP="00E83D47">
            <w:pPr>
              <w:spacing w:after="120" w:line="240" w:lineRule="auto"/>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C92F51" w:rsidRPr="004E502A" w14:paraId="2C1414D8" w14:textId="77777777" w:rsidTr="00E83D47">
        <w:tc>
          <w:tcPr>
            <w:tcW w:w="683" w:type="dxa"/>
          </w:tcPr>
          <w:p w14:paraId="4D31AC52" w14:textId="77777777" w:rsidR="00C92F51" w:rsidRPr="004E502A" w:rsidRDefault="00C92F51" w:rsidP="00E83D47">
            <w:pPr>
              <w:spacing w:after="120" w:line="240" w:lineRule="auto"/>
              <w:rPr>
                <w:rFonts w:cs="Arial"/>
                <w:sz w:val="16"/>
                <w:szCs w:val="16"/>
              </w:rPr>
            </w:pPr>
            <w:r w:rsidRPr="004E502A">
              <w:rPr>
                <w:rFonts w:cs="Arial"/>
                <w:sz w:val="16"/>
                <w:szCs w:val="16"/>
              </w:rPr>
              <w:t>10.</w:t>
            </w:r>
          </w:p>
        </w:tc>
        <w:tc>
          <w:tcPr>
            <w:tcW w:w="1444" w:type="dxa"/>
          </w:tcPr>
          <w:p w14:paraId="05ACB284" w14:textId="77777777" w:rsidR="00C92F51" w:rsidRPr="004E502A" w:rsidRDefault="00C92F51" w:rsidP="00E83D47">
            <w:pPr>
              <w:spacing w:after="120" w:line="240" w:lineRule="auto"/>
              <w:rPr>
                <w:rFonts w:cs="Arial"/>
                <w:sz w:val="16"/>
                <w:szCs w:val="16"/>
              </w:rPr>
            </w:pPr>
            <w:r w:rsidRPr="004E502A">
              <w:rPr>
                <w:rFonts w:cs="Arial"/>
                <w:sz w:val="16"/>
                <w:szCs w:val="16"/>
              </w:rPr>
              <w:t>Bateria i zasilanie</w:t>
            </w:r>
          </w:p>
        </w:tc>
        <w:tc>
          <w:tcPr>
            <w:tcW w:w="8080" w:type="dxa"/>
          </w:tcPr>
          <w:p w14:paraId="4D491492" w14:textId="77777777" w:rsidR="00C92F51" w:rsidRPr="004E502A" w:rsidRDefault="00C92F51" w:rsidP="00E83D47">
            <w:pPr>
              <w:spacing w:after="120" w:line="240" w:lineRule="auto"/>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07A6FBBC" w14:textId="77777777" w:rsidR="00C92F51" w:rsidRPr="004E502A" w:rsidRDefault="00C92F51" w:rsidP="00E83D47">
            <w:pPr>
              <w:spacing w:after="120" w:line="240" w:lineRule="auto"/>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C92F51" w:rsidRPr="004E502A" w14:paraId="134A2D3D" w14:textId="77777777" w:rsidTr="00E83D47">
        <w:trPr>
          <w:trHeight w:val="350"/>
        </w:trPr>
        <w:tc>
          <w:tcPr>
            <w:tcW w:w="683" w:type="dxa"/>
          </w:tcPr>
          <w:p w14:paraId="19706921" w14:textId="77777777" w:rsidR="00C92F51" w:rsidRPr="004E502A" w:rsidRDefault="00C92F51" w:rsidP="00E83D47">
            <w:pPr>
              <w:spacing w:after="120" w:line="240" w:lineRule="auto"/>
              <w:rPr>
                <w:rFonts w:cs="Arial"/>
                <w:sz w:val="16"/>
                <w:szCs w:val="16"/>
              </w:rPr>
            </w:pPr>
            <w:r w:rsidRPr="004E502A">
              <w:rPr>
                <w:rFonts w:cs="Arial"/>
                <w:sz w:val="16"/>
                <w:szCs w:val="16"/>
              </w:rPr>
              <w:t>11.</w:t>
            </w:r>
          </w:p>
        </w:tc>
        <w:tc>
          <w:tcPr>
            <w:tcW w:w="1444" w:type="dxa"/>
          </w:tcPr>
          <w:p w14:paraId="087DD57B" w14:textId="77777777" w:rsidR="00C92F51" w:rsidRPr="004E502A" w:rsidRDefault="00C92F51" w:rsidP="00E83D47">
            <w:pPr>
              <w:spacing w:after="120" w:line="240" w:lineRule="auto"/>
              <w:rPr>
                <w:rFonts w:cs="Arial"/>
                <w:sz w:val="16"/>
                <w:szCs w:val="16"/>
              </w:rPr>
            </w:pPr>
            <w:r w:rsidRPr="004E502A">
              <w:rPr>
                <w:rFonts w:cs="Arial"/>
                <w:sz w:val="16"/>
                <w:szCs w:val="16"/>
              </w:rPr>
              <w:t>Waga</w:t>
            </w:r>
          </w:p>
        </w:tc>
        <w:tc>
          <w:tcPr>
            <w:tcW w:w="8080" w:type="dxa"/>
          </w:tcPr>
          <w:p w14:paraId="5E7395E4" w14:textId="77777777" w:rsidR="00C92F51" w:rsidRPr="004E502A" w:rsidRDefault="00C92F51" w:rsidP="00E83D47">
            <w:pPr>
              <w:spacing w:after="120" w:line="240" w:lineRule="auto"/>
              <w:jc w:val="both"/>
              <w:rPr>
                <w:rFonts w:cs="Arial"/>
                <w:bCs/>
                <w:color w:val="FF0000"/>
                <w:sz w:val="16"/>
                <w:szCs w:val="16"/>
              </w:rPr>
            </w:pPr>
            <w:r w:rsidRPr="004E502A">
              <w:rPr>
                <w:rFonts w:cs="Arial"/>
                <w:bCs/>
                <w:sz w:val="16"/>
                <w:szCs w:val="16"/>
              </w:rPr>
              <w:t xml:space="preserve">Waga max 2,5kg z baterią 4-cell </w:t>
            </w:r>
          </w:p>
        </w:tc>
      </w:tr>
      <w:tr w:rsidR="00C92F51" w:rsidRPr="004E502A" w14:paraId="21BAC644" w14:textId="77777777" w:rsidTr="00E83D47">
        <w:tc>
          <w:tcPr>
            <w:tcW w:w="683" w:type="dxa"/>
          </w:tcPr>
          <w:p w14:paraId="1FB635BC" w14:textId="77777777" w:rsidR="00C92F51" w:rsidRPr="004E502A" w:rsidRDefault="00C92F51" w:rsidP="00E83D47">
            <w:pPr>
              <w:spacing w:after="120" w:line="240" w:lineRule="auto"/>
              <w:rPr>
                <w:rFonts w:cs="Arial"/>
                <w:sz w:val="16"/>
                <w:szCs w:val="16"/>
              </w:rPr>
            </w:pPr>
            <w:r w:rsidRPr="004E502A">
              <w:rPr>
                <w:rFonts w:cs="Arial"/>
                <w:sz w:val="16"/>
                <w:szCs w:val="16"/>
              </w:rPr>
              <w:t>12.</w:t>
            </w:r>
          </w:p>
        </w:tc>
        <w:tc>
          <w:tcPr>
            <w:tcW w:w="1444" w:type="dxa"/>
          </w:tcPr>
          <w:p w14:paraId="2C382618" w14:textId="77777777" w:rsidR="00C92F51" w:rsidRPr="004E502A" w:rsidRDefault="00C92F51" w:rsidP="00E83D47">
            <w:pPr>
              <w:spacing w:after="120" w:line="240" w:lineRule="auto"/>
              <w:rPr>
                <w:rFonts w:cs="Arial"/>
                <w:sz w:val="16"/>
                <w:szCs w:val="16"/>
              </w:rPr>
            </w:pPr>
            <w:r w:rsidRPr="004E502A">
              <w:rPr>
                <w:rFonts w:cs="Arial"/>
                <w:sz w:val="16"/>
                <w:szCs w:val="16"/>
              </w:rPr>
              <w:t>Obudowa</w:t>
            </w:r>
          </w:p>
        </w:tc>
        <w:tc>
          <w:tcPr>
            <w:tcW w:w="8080" w:type="dxa"/>
          </w:tcPr>
          <w:p w14:paraId="011A346C"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6559D492" w14:textId="7B725E61" w:rsidR="00C92F51" w:rsidRPr="004E502A" w:rsidRDefault="00C92F51" w:rsidP="00E83D47">
            <w:pPr>
              <w:spacing w:after="120" w:line="240" w:lineRule="auto"/>
              <w:jc w:val="both"/>
              <w:rPr>
                <w:rFonts w:cs="Arial"/>
                <w:bCs/>
                <w:sz w:val="16"/>
                <w:szCs w:val="16"/>
              </w:rPr>
            </w:pPr>
            <w:r w:rsidRPr="004E502A">
              <w:rPr>
                <w:rFonts w:cs="Arial"/>
                <w:bCs/>
                <w:sz w:val="16"/>
                <w:szCs w:val="16"/>
              </w:rPr>
              <w:lastRenderedPageBreak/>
              <w:t>Obudowa spełniająca normy MIL-STD-810G (przed zawarciem umowy wybrany Wykonawca będzie zobowiązany przekazać oświadczenie producenta notebooka z zakresu przeprowadzonych testów):</w:t>
            </w:r>
          </w:p>
          <w:p w14:paraId="63ECB6EC" w14:textId="77777777" w:rsidR="00E83D47" w:rsidRPr="004E502A" w:rsidRDefault="00E83D47" w:rsidP="004A01E3">
            <w:pPr>
              <w:pStyle w:val="Akapitzlist"/>
              <w:numPr>
                <w:ilvl w:val="0"/>
                <w:numId w:val="56"/>
              </w:numPr>
              <w:spacing w:after="120" w:line="240" w:lineRule="auto"/>
              <w:ind w:left="316" w:hanging="283"/>
              <w:jc w:val="both"/>
              <w:rPr>
                <w:rFonts w:cs="Arial"/>
                <w:bCs/>
                <w:sz w:val="16"/>
                <w:szCs w:val="16"/>
                <w:lang w:val="en-US"/>
              </w:rPr>
            </w:pPr>
            <w:r w:rsidRPr="004E502A">
              <w:rPr>
                <w:rFonts w:cs="Arial"/>
                <w:bCs/>
                <w:sz w:val="16"/>
                <w:szCs w:val="16"/>
                <w:lang w:val="en-US"/>
              </w:rPr>
              <w:t xml:space="preserve">METHOD 501.5 HIGH TEMPERATURE Procedure I  </w:t>
            </w:r>
          </w:p>
          <w:p w14:paraId="0B327738" w14:textId="77777777" w:rsidR="00E83D47" w:rsidRPr="004E502A" w:rsidRDefault="00E83D47" w:rsidP="004A01E3">
            <w:pPr>
              <w:pStyle w:val="Akapitzlist"/>
              <w:numPr>
                <w:ilvl w:val="0"/>
                <w:numId w:val="56"/>
              </w:numPr>
              <w:spacing w:after="120" w:line="240" w:lineRule="auto"/>
              <w:ind w:left="316" w:hanging="283"/>
              <w:jc w:val="both"/>
              <w:rPr>
                <w:rFonts w:cs="Arial"/>
                <w:bCs/>
                <w:sz w:val="16"/>
                <w:szCs w:val="16"/>
                <w:lang w:val="en-US"/>
              </w:rPr>
            </w:pPr>
            <w:r w:rsidRPr="004E502A">
              <w:rPr>
                <w:rFonts w:cs="Arial"/>
                <w:bCs/>
                <w:sz w:val="16"/>
                <w:szCs w:val="16"/>
                <w:lang w:val="en-US"/>
              </w:rPr>
              <w:t xml:space="preserve">METHOD 502.5 LOW TEMPERATURE Procedure I </w:t>
            </w:r>
          </w:p>
          <w:p w14:paraId="2A146002" w14:textId="77777777" w:rsidR="00E83D47" w:rsidRPr="004E502A" w:rsidRDefault="00E83D47" w:rsidP="004A01E3">
            <w:pPr>
              <w:pStyle w:val="Akapitzlist"/>
              <w:numPr>
                <w:ilvl w:val="0"/>
                <w:numId w:val="56"/>
              </w:numPr>
              <w:spacing w:after="120" w:line="240" w:lineRule="auto"/>
              <w:ind w:left="316" w:hanging="283"/>
              <w:jc w:val="both"/>
              <w:rPr>
                <w:rFonts w:cs="Arial"/>
                <w:bCs/>
                <w:sz w:val="16"/>
                <w:szCs w:val="16"/>
                <w:lang w:val="en-US"/>
              </w:rPr>
            </w:pPr>
            <w:r w:rsidRPr="004E502A">
              <w:rPr>
                <w:rFonts w:cs="Arial"/>
                <w:bCs/>
                <w:sz w:val="16"/>
                <w:szCs w:val="16"/>
                <w:lang w:val="en-US"/>
              </w:rPr>
              <w:t>METHOD 507.5 Procedure II</w:t>
            </w:r>
          </w:p>
          <w:p w14:paraId="6AB3FD33" w14:textId="77777777" w:rsidR="00E83D47" w:rsidRPr="004E502A" w:rsidRDefault="00E83D47" w:rsidP="004A01E3">
            <w:pPr>
              <w:pStyle w:val="Akapitzlist"/>
              <w:numPr>
                <w:ilvl w:val="0"/>
                <w:numId w:val="56"/>
              </w:numPr>
              <w:spacing w:after="120" w:line="240" w:lineRule="auto"/>
              <w:ind w:left="316" w:hanging="283"/>
              <w:jc w:val="both"/>
              <w:rPr>
                <w:rFonts w:cs="Arial"/>
                <w:bCs/>
                <w:sz w:val="16"/>
                <w:szCs w:val="16"/>
                <w:lang w:val="en-US"/>
              </w:rPr>
            </w:pPr>
            <w:r w:rsidRPr="004E502A">
              <w:rPr>
                <w:rFonts w:cs="Arial"/>
                <w:bCs/>
                <w:sz w:val="16"/>
                <w:szCs w:val="16"/>
                <w:lang w:val="en-US"/>
              </w:rPr>
              <w:t>METHOD 514.6</w:t>
            </w:r>
          </w:p>
          <w:p w14:paraId="16056A84" w14:textId="77777777" w:rsidR="00E83D47" w:rsidRPr="004E502A" w:rsidRDefault="00E83D47" w:rsidP="004A01E3">
            <w:pPr>
              <w:pStyle w:val="Akapitzlist"/>
              <w:numPr>
                <w:ilvl w:val="0"/>
                <w:numId w:val="56"/>
              </w:numPr>
              <w:spacing w:after="120" w:line="240" w:lineRule="auto"/>
              <w:ind w:left="316" w:hanging="283"/>
              <w:jc w:val="both"/>
              <w:rPr>
                <w:rFonts w:cs="Arial"/>
                <w:bCs/>
                <w:sz w:val="16"/>
                <w:szCs w:val="16"/>
                <w:lang w:val="en-US"/>
              </w:rPr>
            </w:pPr>
            <w:r w:rsidRPr="004E502A">
              <w:rPr>
                <w:rFonts w:cs="Arial"/>
                <w:bCs/>
                <w:sz w:val="16"/>
                <w:szCs w:val="16"/>
                <w:lang w:val="en-US"/>
              </w:rPr>
              <w:t>Method 516.6 SHOCK Procedure I</w:t>
            </w:r>
          </w:p>
          <w:p w14:paraId="68D40D63" w14:textId="77777777" w:rsidR="00E83D47" w:rsidRPr="004E502A" w:rsidRDefault="00E83D47" w:rsidP="004A01E3">
            <w:pPr>
              <w:pStyle w:val="Akapitzlist"/>
              <w:numPr>
                <w:ilvl w:val="0"/>
                <w:numId w:val="56"/>
              </w:numPr>
              <w:spacing w:after="120" w:line="240" w:lineRule="auto"/>
              <w:ind w:left="316" w:hanging="283"/>
              <w:jc w:val="both"/>
              <w:rPr>
                <w:rFonts w:cs="Arial"/>
                <w:bCs/>
                <w:sz w:val="16"/>
                <w:szCs w:val="16"/>
                <w:lang w:val="en-US"/>
              </w:rPr>
            </w:pPr>
            <w:r w:rsidRPr="004E502A">
              <w:rPr>
                <w:rFonts w:cs="Arial"/>
                <w:bCs/>
                <w:sz w:val="16"/>
                <w:szCs w:val="16"/>
                <w:lang w:val="en-US"/>
              </w:rPr>
              <w:t>Method 516.6 SHOCK Procedure IV</w:t>
            </w:r>
          </w:p>
          <w:p w14:paraId="2A127B17" w14:textId="77777777" w:rsidR="00E83D47" w:rsidRPr="004E502A" w:rsidRDefault="00E83D47" w:rsidP="004A01E3">
            <w:pPr>
              <w:pStyle w:val="Akapitzlist"/>
              <w:numPr>
                <w:ilvl w:val="0"/>
                <w:numId w:val="56"/>
              </w:numPr>
              <w:spacing w:after="120" w:line="240" w:lineRule="auto"/>
              <w:ind w:left="316" w:hanging="283"/>
              <w:jc w:val="both"/>
              <w:rPr>
                <w:rFonts w:cs="Arial"/>
                <w:bCs/>
                <w:sz w:val="16"/>
                <w:szCs w:val="16"/>
                <w:lang w:val="en-US"/>
              </w:rPr>
            </w:pPr>
            <w:r w:rsidRPr="004E502A">
              <w:rPr>
                <w:rFonts w:cs="Arial"/>
                <w:bCs/>
                <w:sz w:val="16"/>
                <w:szCs w:val="16"/>
                <w:lang w:val="en-US"/>
              </w:rPr>
              <w:t>Method 516.5 SHOCK Procedure II</w:t>
            </w:r>
          </w:p>
          <w:p w14:paraId="2208D8F4" w14:textId="77777777" w:rsidR="00E83D47" w:rsidRPr="004E502A" w:rsidRDefault="00E83D47" w:rsidP="004A01E3">
            <w:pPr>
              <w:pStyle w:val="Akapitzlist"/>
              <w:numPr>
                <w:ilvl w:val="0"/>
                <w:numId w:val="56"/>
              </w:numPr>
              <w:spacing w:after="120" w:line="240" w:lineRule="auto"/>
              <w:ind w:left="316" w:hanging="283"/>
              <w:jc w:val="both"/>
              <w:rPr>
                <w:rFonts w:cs="Arial"/>
                <w:bCs/>
                <w:sz w:val="16"/>
                <w:szCs w:val="16"/>
                <w:lang w:val="en-US"/>
              </w:rPr>
            </w:pPr>
            <w:r w:rsidRPr="004E502A">
              <w:rPr>
                <w:rFonts w:cs="Arial"/>
                <w:bCs/>
                <w:sz w:val="16"/>
                <w:szCs w:val="16"/>
                <w:lang w:val="en-US"/>
              </w:rPr>
              <w:t>Method 516.5 SHOCK Procedure V</w:t>
            </w:r>
          </w:p>
          <w:p w14:paraId="6D9BA8B2" w14:textId="4877D9F0" w:rsidR="00E83D47" w:rsidRPr="004E502A" w:rsidRDefault="00E83D47" w:rsidP="004A01E3">
            <w:pPr>
              <w:pStyle w:val="Akapitzlist"/>
              <w:numPr>
                <w:ilvl w:val="0"/>
                <w:numId w:val="56"/>
              </w:numPr>
              <w:spacing w:after="120" w:line="240" w:lineRule="auto"/>
              <w:ind w:left="316" w:hanging="283"/>
              <w:jc w:val="both"/>
              <w:rPr>
                <w:rFonts w:cs="Arial"/>
                <w:bCs/>
                <w:sz w:val="16"/>
                <w:szCs w:val="16"/>
              </w:rPr>
            </w:pPr>
            <w:r w:rsidRPr="004E502A">
              <w:rPr>
                <w:rFonts w:cs="Arial"/>
                <w:bCs/>
                <w:sz w:val="16"/>
                <w:szCs w:val="16"/>
                <w:lang w:val="en-US"/>
              </w:rPr>
              <w:t>Method 516.6 SHOCK Procedure VI)</w:t>
            </w:r>
          </w:p>
          <w:p w14:paraId="6BCFE616" w14:textId="77777777" w:rsidR="00C92F51" w:rsidRPr="004E502A" w:rsidRDefault="00C92F51" w:rsidP="00E83D47">
            <w:pPr>
              <w:spacing w:after="120" w:line="240" w:lineRule="auto"/>
              <w:jc w:val="both"/>
              <w:rPr>
                <w:rFonts w:cs="Arial"/>
                <w:bCs/>
                <w:color w:val="00B050"/>
                <w:sz w:val="16"/>
                <w:szCs w:val="16"/>
                <w:lang w:val="en-US"/>
              </w:rPr>
            </w:pPr>
          </w:p>
        </w:tc>
      </w:tr>
      <w:tr w:rsidR="00C92F51" w:rsidRPr="004E502A" w14:paraId="071717A6" w14:textId="77777777" w:rsidTr="00E83D47">
        <w:tc>
          <w:tcPr>
            <w:tcW w:w="683" w:type="dxa"/>
          </w:tcPr>
          <w:p w14:paraId="1554E450" w14:textId="77777777" w:rsidR="00C92F51" w:rsidRPr="004E502A" w:rsidRDefault="00C92F51" w:rsidP="00E83D47">
            <w:pPr>
              <w:spacing w:after="120" w:line="240" w:lineRule="auto"/>
              <w:rPr>
                <w:rFonts w:cs="Arial"/>
                <w:bCs/>
                <w:sz w:val="16"/>
                <w:szCs w:val="16"/>
              </w:rPr>
            </w:pPr>
            <w:r w:rsidRPr="004E502A">
              <w:rPr>
                <w:rFonts w:cs="Arial"/>
                <w:bCs/>
                <w:sz w:val="16"/>
                <w:szCs w:val="16"/>
              </w:rPr>
              <w:lastRenderedPageBreak/>
              <w:t>13.</w:t>
            </w:r>
          </w:p>
        </w:tc>
        <w:tc>
          <w:tcPr>
            <w:tcW w:w="1444" w:type="dxa"/>
          </w:tcPr>
          <w:p w14:paraId="74C7A115" w14:textId="77777777" w:rsidR="00C92F51" w:rsidRPr="004E502A" w:rsidRDefault="00C92F51" w:rsidP="00E83D47">
            <w:pPr>
              <w:spacing w:after="120" w:line="240" w:lineRule="auto"/>
              <w:rPr>
                <w:rFonts w:cs="Arial"/>
                <w:sz w:val="16"/>
                <w:szCs w:val="16"/>
              </w:rPr>
            </w:pPr>
            <w:r w:rsidRPr="004E502A">
              <w:rPr>
                <w:rFonts w:cs="Arial"/>
                <w:bCs/>
                <w:sz w:val="16"/>
                <w:szCs w:val="16"/>
              </w:rPr>
              <w:t>Wirtualizacja</w:t>
            </w:r>
          </w:p>
        </w:tc>
        <w:tc>
          <w:tcPr>
            <w:tcW w:w="8080" w:type="dxa"/>
          </w:tcPr>
          <w:p w14:paraId="297BA289"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C92F51" w:rsidRPr="004E502A" w14:paraId="065C1C29" w14:textId="77777777" w:rsidTr="00E83D47">
        <w:tc>
          <w:tcPr>
            <w:tcW w:w="683" w:type="dxa"/>
          </w:tcPr>
          <w:p w14:paraId="1BF2DF6C" w14:textId="77777777" w:rsidR="00C92F51" w:rsidRPr="004E502A" w:rsidRDefault="00C92F51" w:rsidP="00E83D47">
            <w:pPr>
              <w:spacing w:after="120" w:line="240" w:lineRule="auto"/>
              <w:rPr>
                <w:rFonts w:cs="Arial"/>
                <w:sz w:val="16"/>
                <w:szCs w:val="16"/>
              </w:rPr>
            </w:pPr>
            <w:r w:rsidRPr="004E502A">
              <w:rPr>
                <w:rFonts w:cs="Arial"/>
                <w:sz w:val="16"/>
                <w:szCs w:val="16"/>
              </w:rPr>
              <w:t>14.</w:t>
            </w:r>
          </w:p>
        </w:tc>
        <w:tc>
          <w:tcPr>
            <w:tcW w:w="1444" w:type="dxa"/>
          </w:tcPr>
          <w:p w14:paraId="4F71FAD7" w14:textId="77777777" w:rsidR="00C92F51" w:rsidRPr="004E502A" w:rsidRDefault="00C92F51" w:rsidP="00E83D47">
            <w:pPr>
              <w:spacing w:after="120" w:line="240" w:lineRule="auto"/>
              <w:rPr>
                <w:rFonts w:cs="Arial"/>
                <w:sz w:val="16"/>
                <w:szCs w:val="16"/>
              </w:rPr>
            </w:pPr>
            <w:r w:rsidRPr="004E502A">
              <w:rPr>
                <w:rFonts w:cs="Arial"/>
                <w:sz w:val="16"/>
                <w:szCs w:val="16"/>
              </w:rPr>
              <w:t>BIOS</w:t>
            </w:r>
          </w:p>
        </w:tc>
        <w:tc>
          <w:tcPr>
            <w:tcW w:w="8080" w:type="dxa"/>
            <w:shd w:val="clear" w:color="auto" w:fill="auto"/>
          </w:tcPr>
          <w:p w14:paraId="62B0E451" w14:textId="77777777" w:rsidR="00C92F51" w:rsidRPr="004E502A" w:rsidRDefault="00C92F51" w:rsidP="00E83D47">
            <w:pPr>
              <w:tabs>
                <w:tab w:val="num" w:pos="283"/>
              </w:tabs>
              <w:spacing w:after="120" w:line="240" w:lineRule="auto"/>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3733EBF1"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5DEF4155"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 xml:space="preserve">wersji BIOS, </w:t>
            </w:r>
          </w:p>
          <w:p w14:paraId="3EAA5057"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 xml:space="preserve">nr seryjnego komputera, </w:t>
            </w:r>
          </w:p>
          <w:p w14:paraId="26D8FA1D"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6D000293"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dacie produkcji komputera,</w:t>
            </w:r>
          </w:p>
          <w:p w14:paraId="346FABA7"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dacie wysyłki komputera z fabryki,</w:t>
            </w:r>
          </w:p>
          <w:p w14:paraId="3B18EF06"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serwisowym kodzie dla komputera nadawanym na etapie produkcji w fabryce,</w:t>
            </w:r>
          </w:p>
          <w:p w14:paraId="46968C5A"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całkowitej wielkości zainstalowanej pamięci RAM,</w:t>
            </w:r>
          </w:p>
          <w:p w14:paraId="18932400"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dostępnej dla systemu pamięci RAM,</w:t>
            </w:r>
          </w:p>
          <w:p w14:paraId="5FD8DC87"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prędkości zainstalowanej pamięci RAM,</w:t>
            </w:r>
          </w:p>
          <w:p w14:paraId="1D9120A7"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technologii wykonania pamięci RAM,</w:t>
            </w:r>
          </w:p>
          <w:p w14:paraId="639E78F0"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519279F6"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typie zainstalowanego procesora,</w:t>
            </w:r>
          </w:p>
          <w:p w14:paraId="7B5DA5FC"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liczbie rdzeni procesora,</w:t>
            </w:r>
          </w:p>
          <w:p w14:paraId="52B5A9A9"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numerze ID producenta procesora ( w celu weryfikacji partii zainstalowanych procesorów ),</w:t>
            </w:r>
          </w:p>
          <w:p w14:paraId="1E3A8EA4"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minimalnej prędkości zegara procesora,</w:t>
            </w:r>
          </w:p>
          <w:p w14:paraId="477EDFAD"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maksymalnej prędkości zegara procesora,</w:t>
            </w:r>
          </w:p>
          <w:p w14:paraId="6957CF3B"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wielkości pamięci podręcznej procesora L2 cache,</w:t>
            </w:r>
          </w:p>
          <w:p w14:paraId="68B5ED09"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wielkości pamięci podręcznej procesora L3 cache,</w:t>
            </w:r>
          </w:p>
          <w:p w14:paraId="265373F9"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czy jest aktywna w zainstalowanym procesorze technologia wielowątkowości,</w:t>
            </w:r>
          </w:p>
          <w:p w14:paraId="6A94DB0A"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technologii xx-bit procesora,</w:t>
            </w:r>
          </w:p>
          <w:p w14:paraId="6BA408B0"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zainstalowanym i podpiętym HDD ( mini SSD),</w:t>
            </w:r>
          </w:p>
          <w:p w14:paraId="0EEE4406"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kontrolerze video,</w:t>
            </w:r>
          </w:p>
          <w:p w14:paraId="65B445DC"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wersji BIOS kontrolera video,</w:t>
            </w:r>
          </w:p>
          <w:p w14:paraId="4FE90527"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pamięci kontrolera video przydzielonej na poziomie BIOS’u,</w:t>
            </w:r>
          </w:p>
          <w:p w14:paraId="39778927"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typie zainstalowanego w komputerze panelu LCD ( wielkość matrycy w calach ),</w:t>
            </w:r>
          </w:p>
          <w:p w14:paraId="39D56ACB"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natywnej rozdzielczości zainstalowanego w komputerze panelu LCD,</w:t>
            </w:r>
          </w:p>
          <w:p w14:paraId="4B6ECE7A"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kontrolerze audio,</w:t>
            </w:r>
          </w:p>
          <w:p w14:paraId="74F40B43"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zainstalowanej karcie Wifi (jeśli brak w wymaganiach specyfikacji dopuszcza się puste pole),</w:t>
            </w:r>
          </w:p>
          <w:p w14:paraId="51610D96"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zainstalowanym Bluetooth (jeśli brak w wymaganiach specyfikacji dopuszcza się puste pole),</w:t>
            </w:r>
          </w:p>
          <w:p w14:paraId="13532443"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MAC adresie wbudowanej w płytę główną karty sieciowej,</w:t>
            </w:r>
          </w:p>
          <w:p w14:paraId="77A2DFF9"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poziomie naładowania baterii zainstalowanej i obecnie użytkowanej w komputerze,</w:t>
            </w:r>
          </w:p>
          <w:p w14:paraId="3E775828" w14:textId="77777777" w:rsidR="00C92F51" w:rsidRPr="004E502A" w:rsidRDefault="00C92F51" w:rsidP="004A01E3">
            <w:pPr>
              <w:numPr>
                <w:ilvl w:val="0"/>
                <w:numId w:val="57"/>
              </w:numPr>
              <w:spacing w:after="0" w:line="240" w:lineRule="auto"/>
              <w:ind w:left="316" w:hanging="283"/>
              <w:jc w:val="both"/>
              <w:rPr>
                <w:rFonts w:cs="Arial"/>
                <w:bCs/>
                <w:sz w:val="16"/>
                <w:szCs w:val="16"/>
              </w:rPr>
            </w:pPr>
            <w:r w:rsidRPr="004E502A">
              <w:rPr>
                <w:rFonts w:cs="Arial"/>
                <w:bCs/>
                <w:sz w:val="16"/>
                <w:szCs w:val="16"/>
              </w:rPr>
              <w:t>czy komputer pracuje na zasilaniu z baterii lub na podłączonym zasilaczu.</w:t>
            </w:r>
          </w:p>
          <w:p w14:paraId="47D4B5BB" w14:textId="77777777" w:rsidR="00E83D47" w:rsidRPr="004E502A" w:rsidRDefault="00E83D47" w:rsidP="00E83D47">
            <w:pPr>
              <w:spacing w:after="120" w:line="240" w:lineRule="auto"/>
              <w:jc w:val="both"/>
              <w:rPr>
                <w:rFonts w:cs="Arial"/>
                <w:bCs/>
                <w:sz w:val="16"/>
                <w:szCs w:val="16"/>
              </w:rPr>
            </w:pPr>
          </w:p>
          <w:p w14:paraId="037DC463" w14:textId="6ACFFAC8" w:rsidR="00C92F51" w:rsidRPr="004E502A" w:rsidRDefault="00C92F51" w:rsidP="00E83D47">
            <w:pPr>
              <w:spacing w:after="120" w:line="240" w:lineRule="auto"/>
              <w:jc w:val="both"/>
              <w:rPr>
                <w:rFonts w:cs="Arial"/>
                <w:bCs/>
                <w:sz w:val="16"/>
                <w:szCs w:val="16"/>
              </w:rPr>
            </w:pPr>
            <w:r w:rsidRPr="004E502A">
              <w:rPr>
                <w:rFonts w:cs="Arial"/>
                <w:bCs/>
                <w:sz w:val="16"/>
                <w:szCs w:val="16"/>
              </w:rPr>
              <w:t>Funkcja blokowania/odblokowania BOOT-owania stacji roboczej z zewnętrznych urządzeń.</w:t>
            </w:r>
          </w:p>
          <w:p w14:paraId="0AE3B2E1"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Funkcja blokowania/odblokowania BOOT-owania stacji roboczej z USB.</w:t>
            </w:r>
          </w:p>
          <w:p w14:paraId="5C521BF5"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55076503"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17BB0A38"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wbudowanej karty sieciowej LAN.</w:t>
            </w:r>
          </w:p>
          <w:p w14:paraId="7D83CFEB"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lastRenderedPageBreak/>
              <w:t>Możliwość włączenia/wyłączenia PXE.</w:t>
            </w:r>
          </w:p>
          <w:p w14:paraId="44CC78CF"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73438293" w14:textId="77777777" w:rsidR="00C92F51" w:rsidRPr="004E502A" w:rsidRDefault="00C92F51" w:rsidP="00E83D47">
            <w:pPr>
              <w:spacing w:after="0" w:line="240" w:lineRule="auto"/>
              <w:jc w:val="both"/>
              <w:rPr>
                <w:rFonts w:cs="Arial"/>
                <w:bCs/>
                <w:sz w:val="16"/>
                <w:szCs w:val="16"/>
              </w:rPr>
            </w:pPr>
            <w:r w:rsidRPr="004E502A">
              <w:rPr>
                <w:rFonts w:cs="Arial"/>
                <w:bCs/>
                <w:sz w:val="16"/>
                <w:szCs w:val="16"/>
              </w:rPr>
              <w:t>Możliwość ręcznego ustawienia trybu pracy zintegrowanego kontrolera SATA w min. trybach :</w:t>
            </w:r>
          </w:p>
          <w:p w14:paraId="7FF53863" w14:textId="0FD58B29" w:rsidR="00C92F51" w:rsidRPr="004E502A" w:rsidRDefault="00C92F51" w:rsidP="004A01E3">
            <w:pPr>
              <w:pStyle w:val="Akapitzlist"/>
              <w:numPr>
                <w:ilvl w:val="0"/>
                <w:numId w:val="58"/>
              </w:numPr>
              <w:spacing w:after="0" w:line="240" w:lineRule="auto"/>
              <w:ind w:left="316" w:hanging="283"/>
              <w:jc w:val="both"/>
              <w:rPr>
                <w:rFonts w:cs="Arial"/>
                <w:bCs/>
                <w:sz w:val="16"/>
                <w:szCs w:val="16"/>
              </w:rPr>
            </w:pPr>
            <w:r w:rsidRPr="004E502A">
              <w:rPr>
                <w:rFonts w:cs="Arial"/>
                <w:bCs/>
                <w:sz w:val="16"/>
                <w:szCs w:val="16"/>
              </w:rPr>
              <w:t>wyłączony,</w:t>
            </w:r>
          </w:p>
          <w:p w14:paraId="7D8118E2" w14:textId="638BD4DF" w:rsidR="00C92F51" w:rsidRPr="004E502A" w:rsidRDefault="00C92F51" w:rsidP="004A01E3">
            <w:pPr>
              <w:pStyle w:val="Akapitzlist"/>
              <w:numPr>
                <w:ilvl w:val="0"/>
                <w:numId w:val="58"/>
              </w:numPr>
              <w:spacing w:after="120" w:line="240" w:lineRule="auto"/>
              <w:ind w:left="316" w:hanging="283"/>
              <w:jc w:val="both"/>
              <w:rPr>
                <w:rFonts w:cs="Arial"/>
                <w:bCs/>
                <w:sz w:val="16"/>
                <w:szCs w:val="16"/>
              </w:rPr>
            </w:pPr>
            <w:r w:rsidRPr="004E502A">
              <w:rPr>
                <w:rFonts w:cs="Arial"/>
                <w:bCs/>
                <w:sz w:val="16"/>
                <w:szCs w:val="16"/>
              </w:rPr>
              <w:t>AHCI.</w:t>
            </w:r>
          </w:p>
          <w:p w14:paraId="5CA49E18"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3251F2A2"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zintegrowanego kontrolera USB,</w:t>
            </w:r>
          </w:p>
          <w:p w14:paraId="0CD60A9E"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zintegrowanego kontrolera audio,</w:t>
            </w:r>
          </w:p>
          <w:p w14:paraId="0A621A1B"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709034F4" w14:textId="77777777" w:rsidR="00C92F51" w:rsidRPr="004E502A" w:rsidRDefault="00C92F51" w:rsidP="00E83D47">
            <w:pPr>
              <w:spacing w:after="0" w:line="240" w:lineRule="auto"/>
              <w:jc w:val="both"/>
              <w:rPr>
                <w:rFonts w:cs="Arial"/>
                <w:bCs/>
                <w:sz w:val="16"/>
                <w:szCs w:val="16"/>
              </w:rPr>
            </w:pPr>
            <w:r w:rsidRPr="004E502A">
              <w:rPr>
                <w:rFonts w:cs="Arial"/>
                <w:bCs/>
                <w:sz w:val="16"/>
                <w:szCs w:val="16"/>
              </w:rPr>
              <w:t>Możliwość włączenia/wyłączenia urządzeń :</w:t>
            </w:r>
          </w:p>
          <w:p w14:paraId="674C68DA" w14:textId="3CB729AA"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kamery [funkcja zaimplementowana na stałe w BIOS ale aktywna przy zainstalowanej kamerze],</w:t>
            </w:r>
          </w:p>
          <w:p w14:paraId="795F68E8" w14:textId="29433D26"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czytnika multimedialnych kart,</w:t>
            </w:r>
          </w:p>
          <w:p w14:paraId="5C4873D5" w14:textId="203D410B" w:rsidR="00C92F51" w:rsidRPr="004E502A" w:rsidRDefault="00C92F51" w:rsidP="004A01E3">
            <w:pPr>
              <w:pStyle w:val="Akapitzlist"/>
              <w:numPr>
                <w:ilvl w:val="0"/>
                <w:numId w:val="59"/>
              </w:numPr>
              <w:spacing w:after="120" w:line="240" w:lineRule="auto"/>
              <w:ind w:left="316" w:hanging="218"/>
              <w:jc w:val="both"/>
              <w:rPr>
                <w:rFonts w:cs="Arial"/>
                <w:bCs/>
                <w:sz w:val="16"/>
                <w:szCs w:val="16"/>
              </w:rPr>
            </w:pPr>
            <w:r w:rsidRPr="004E502A">
              <w:rPr>
                <w:rFonts w:cs="Arial"/>
                <w:bCs/>
                <w:sz w:val="16"/>
                <w:szCs w:val="16"/>
              </w:rPr>
              <w:t>mikrofon (funkcja zaimplementowana na stałe w BIOS ale aktywna przy zainstalowanym mikrofonie),</w:t>
            </w:r>
          </w:p>
          <w:p w14:paraId="62908D6A"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ustawienia czytnika kart multimedialnych w opcji tylko odczyt,</w:t>
            </w:r>
          </w:p>
          <w:p w14:paraId="5E8E0FF2"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szybkiego ładownia baterii,</w:t>
            </w:r>
          </w:p>
          <w:p w14:paraId="0B069B19"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1778BBF1"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hasła dla dysku twardego,</w:t>
            </w:r>
          </w:p>
          <w:p w14:paraId="0DCEC653"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ustawienia jasności matrycy podczas pracy, oddzielnie dla baterii i dla zasilacza,</w:t>
            </w:r>
          </w:p>
          <w:p w14:paraId="509B135A"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68423C2F"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500BC4C5" w14:textId="77777777" w:rsidR="00C92F51" w:rsidRPr="004E502A" w:rsidRDefault="00C92F51" w:rsidP="00E83D47">
            <w:pPr>
              <w:spacing w:after="0" w:line="240" w:lineRule="auto"/>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6E889068" w14:textId="1EE58D72"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aktywny jeden rdzeń,</w:t>
            </w:r>
          </w:p>
          <w:p w14:paraId="0818D3A1" w14:textId="0D021785" w:rsidR="00C92F51" w:rsidRPr="004E502A" w:rsidRDefault="00C92F51" w:rsidP="004A01E3">
            <w:pPr>
              <w:pStyle w:val="Akapitzlist"/>
              <w:numPr>
                <w:ilvl w:val="0"/>
                <w:numId w:val="59"/>
              </w:numPr>
              <w:spacing w:after="120" w:line="240" w:lineRule="auto"/>
              <w:ind w:left="316" w:hanging="218"/>
              <w:jc w:val="both"/>
              <w:rPr>
                <w:rFonts w:cs="Arial"/>
                <w:bCs/>
                <w:color w:val="000000"/>
                <w:sz w:val="16"/>
                <w:szCs w:val="16"/>
              </w:rPr>
            </w:pPr>
            <w:r w:rsidRPr="004E502A">
              <w:rPr>
                <w:rFonts w:cs="Arial"/>
                <w:bCs/>
                <w:sz w:val="16"/>
                <w:szCs w:val="16"/>
              </w:rPr>
              <w:t>aktyw</w:t>
            </w:r>
            <w:r w:rsidRPr="004E502A">
              <w:rPr>
                <w:rFonts w:cs="Arial"/>
                <w:bCs/>
                <w:color w:val="000000"/>
                <w:sz w:val="16"/>
                <w:szCs w:val="16"/>
              </w:rPr>
              <w:t>ne dwa rdzenie,</w:t>
            </w:r>
          </w:p>
          <w:p w14:paraId="3B7B860E"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19" w:tooltip="Mnożnik (procesor CPU)" w:history="1">
              <w:r w:rsidRPr="004E502A">
                <w:rPr>
                  <w:rFonts w:cs="Arial"/>
                  <w:sz w:val="16"/>
                  <w:szCs w:val="16"/>
                </w:rPr>
                <w:t>mnożnika</w:t>
              </w:r>
            </w:hyperlink>
            <w:r w:rsidRPr="004E502A">
              <w:rPr>
                <w:rFonts w:cs="Arial"/>
                <w:sz w:val="16"/>
                <w:szCs w:val="16"/>
              </w:rPr>
              <w:t xml:space="preserve"> i </w:t>
            </w:r>
            <w:hyperlink r:id="rId20"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0CD29444"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058EABA1"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 xml:space="preserve">Możliwość ręcznego włączenia/wyłączenia funkcji procesora, która automatycznie zwiększa </w:t>
            </w:r>
            <w:hyperlink r:id="rId21" w:tooltip="Taktowanie" w:history="1">
              <w:r w:rsidRPr="004E502A">
                <w:rPr>
                  <w:rFonts w:cs="Arial"/>
                  <w:bCs/>
                  <w:sz w:val="16"/>
                  <w:szCs w:val="16"/>
                </w:rPr>
                <w:t>taktowanie</w:t>
              </w:r>
            </w:hyperlink>
            <w:r w:rsidRPr="004E502A">
              <w:rPr>
                <w:rFonts w:cs="Arial"/>
                <w:bCs/>
                <w:sz w:val="16"/>
                <w:szCs w:val="16"/>
              </w:rPr>
              <w:t xml:space="preserve"> </w:t>
            </w:r>
            <w:hyperlink r:id="rId22" w:tooltip="Procesor" w:history="1">
              <w:r w:rsidRPr="004E502A">
                <w:rPr>
                  <w:rFonts w:cs="Arial"/>
                  <w:bCs/>
                  <w:sz w:val="16"/>
                  <w:szCs w:val="16"/>
                </w:rPr>
                <w:t>procesora</w:t>
              </w:r>
            </w:hyperlink>
            <w:r w:rsidRPr="004E502A">
              <w:rPr>
                <w:rFonts w:cs="Arial"/>
                <w:bCs/>
                <w:sz w:val="16"/>
                <w:szCs w:val="16"/>
              </w:rPr>
              <w:t xml:space="preserve">, gdy </w:t>
            </w:r>
            <w:hyperlink r:id="rId23"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4D5AF86F"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35F995F6"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42FADDD3" w14:textId="43EC8961"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Możliwość włączenia/wyłączenia układu TPM,</w:t>
            </w:r>
          </w:p>
          <w:p w14:paraId="2D1CD13A" w14:textId="656ABFFE"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Możliwość ustawienia trybu Fastboot w opcji :</w:t>
            </w:r>
          </w:p>
          <w:p w14:paraId="45937549" w14:textId="7151AD87" w:rsidR="00C92F51" w:rsidRPr="004E502A" w:rsidRDefault="00C92F51" w:rsidP="004A01E3">
            <w:pPr>
              <w:pStyle w:val="Akapitzlist"/>
              <w:numPr>
                <w:ilvl w:val="0"/>
                <w:numId w:val="60"/>
              </w:numPr>
              <w:spacing w:after="120" w:line="240" w:lineRule="auto"/>
              <w:ind w:left="458" w:hanging="142"/>
              <w:jc w:val="both"/>
              <w:rPr>
                <w:rFonts w:cs="Arial"/>
                <w:bCs/>
                <w:sz w:val="16"/>
                <w:szCs w:val="16"/>
              </w:rPr>
            </w:pPr>
            <w:r w:rsidRPr="004E502A">
              <w:rPr>
                <w:rFonts w:cs="Arial"/>
                <w:bCs/>
                <w:sz w:val="16"/>
                <w:szCs w:val="16"/>
              </w:rPr>
              <w:t>minimalnej – następuje skrócony czas rozruchu komputera z  pominięciem pełnej weryfikacji inicjalizacji konfiguracji sprzętowej</w:t>
            </w:r>
          </w:p>
          <w:p w14:paraId="45075BD8" w14:textId="5AEE03BF" w:rsidR="00C92F51" w:rsidRPr="004E502A" w:rsidRDefault="00C92F51" w:rsidP="004A01E3">
            <w:pPr>
              <w:pStyle w:val="Akapitzlist"/>
              <w:numPr>
                <w:ilvl w:val="0"/>
                <w:numId w:val="60"/>
              </w:numPr>
              <w:spacing w:after="120" w:line="240" w:lineRule="auto"/>
              <w:ind w:left="458" w:hanging="142"/>
              <w:jc w:val="both"/>
              <w:rPr>
                <w:rFonts w:cs="Arial"/>
                <w:bCs/>
                <w:sz w:val="16"/>
                <w:szCs w:val="16"/>
              </w:rPr>
            </w:pPr>
            <w:r w:rsidRPr="004E502A">
              <w:rPr>
                <w:rFonts w:cs="Arial"/>
                <w:bCs/>
                <w:sz w:val="16"/>
                <w:szCs w:val="16"/>
              </w:rPr>
              <w:t>gruntownej -  podczas rozruchu komputera następuje pełna weryfikacja i inicjalizacja konfiguracji sprzętowej,</w:t>
            </w:r>
          </w:p>
          <w:p w14:paraId="465B3DA4"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3558A40E"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249A8102"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5653EDFC"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lastRenderedPageBreak/>
              <w:t>Możliwość zdefiniowania automatycznego uruchamiania komputera w min. dwóch trybach : codziennie lub w wybrane dni tygodnia,</w:t>
            </w:r>
          </w:p>
          <w:p w14:paraId="6CDDC897"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wzbudzania komputera za pośrednictwem portów USB,</w:t>
            </w:r>
          </w:p>
          <w:p w14:paraId="13654637"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funkcji umożliwiającej dokonywanie downgrade BIOS,</w:t>
            </w:r>
          </w:p>
          <w:p w14:paraId="2F435B1D"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funkcji tworzenia recovery BIOS na dysku twardym,</w:t>
            </w:r>
          </w:p>
          <w:p w14:paraId="460B24AD"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348AE314"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Oferowany BIOS musi posiadać poza swoją wewnętrzną strukturą menu szybkiego boot’owania które umożliwia min. :</w:t>
            </w:r>
          </w:p>
          <w:p w14:paraId="4F365520" w14:textId="66E6B659" w:rsidR="00C92F51" w:rsidRPr="00704918" w:rsidRDefault="000E2DEB" w:rsidP="004A01E3">
            <w:pPr>
              <w:pStyle w:val="Akapitzlist"/>
              <w:numPr>
                <w:ilvl w:val="0"/>
                <w:numId w:val="59"/>
              </w:numPr>
              <w:spacing w:after="0" w:line="240" w:lineRule="auto"/>
              <w:ind w:left="316" w:hanging="218"/>
              <w:jc w:val="both"/>
              <w:rPr>
                <w:rFonts w:cs="Arial"/>
                <w:bCs/>
                <w:sz w:val="16"/>
                <w:szCs w:val="16"/>
              </w:rPr>
            </w:pPr>
            <w:r w:rsidRPr="00704918">
              <w:rPr>
                <w:rFonts w:cs="Arial"/>
                <w:bCs/>
                <w:sz w:val="16"/>
                <w:szCs w:val="16"/>
              </w:rPr>
              <w:t xml:space="preserve">uruchamianie </w:t>
            </w:r>
            <w:r w:rsidR="00C92F51" w:rsidRPr="00704918">
              <w:rPr>
                <w:rFonts w:cs="Arial"/>
                <w:bCs/>
                <w:sz w:val="16"/>
                <w:szCs w:val="16"/>
              </w:rPr>
              <w:t>system</w:t>
            </w:r>
            <w:r w:rsidRPr="00704918">
              <w:rPr>
                <w:rFonts w:cs="Arial"/>
                <w:bCs/>
                <w:sz w:val="16"/>
                <w:szCs w:val="16"/>
              </w:rPr>
              <w:t>u</w:t>
            </w:r>
            <w:r w:rsidR="00C92F51" w:rsidRPr="00704918">
              <w:rPr>
                <w:rFonts w:cs="Arial"/>
                <w:bCs/>
                <w:sz w:val="16"/>
                <w:szCs w:val="16"/>
              </w:rPr>
              <w:t xml:space="preserve"> zainstalowanego na HDD,</w:t>
            </w:r>
          </w:p>
          <w:p w14:paraId="726C84D0" w14:textId="3A2CDC34" w:rsidR="00C92F51" w:rsidRPr="00704918" w:rsidRDefault="000E2DEB" w:rsidP="004A01E3">
            <w:pPr>
              <w:pStyle w:val="Akapitzlist"/>
              <w:numPr>
                <w:ilvl w:val="0"/>
                <w:numId w:val="59"/>
              </w:numPr>
              <w:spacing w:after="0" w:line="240" w:lineRule="auto"/>
              <w:ind w:left="316" w:hanging="218"/>
              <w:jc w:val="both"/>
              <w:rPr>
                <w:rFonts w:cs="Arial"/>
                <w:bCs/>
                <w:sz w:val="16"/>
                <w:szCs w:val="16"/>
              </w:rPr>
            </w:pPr>
            <w:r w:rsidRPr="00704918">
              <w:rPr>
                <w:rFonts w:cs="Arial"/>
                <w:bCs/>
                <w:sz w:val="16"/>
                <w:szCs w:val="16"/>
              </w:rPr>
              <w:t>uruchamianie systemu</w:t>
            </w:r>
            <w:r w:rsidR="00C92F51" w:rsidRPr="00704918">
              <w:rPr>
                <w:rFonts w:cs="Arial"/>
                <w:bCs/>
                <w:sz w:val="16"/>
                <w:szCs w:val="16"/>
              </w:rPr>
              <w:t xml:space="preserve"> z urządzeń zewnętrznych typu HDD-USB, USB Pendrive, CDRW-USB,</w:t>
            </w:r>
          </w:p>
          <w:p w14:paraId="483017BF" w14:textId="691C8410"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704918">
              <w:rPr>
                <w:rFonts w:cs="Arial"/>
                <w:bCs/>
                <w:sz w:val="16"/>
                <w:szCs w:val="16"/>
              </w:rPr>
              <w:t>uruchamianie systemu z serwera za pośrednictwem zintegrowanej</w:t>
            </w:r>
            <w:r w:rsidRPr="004E502A">
              <w:rPr>
                <w:rFonts w:cs="Arial"/>
                <w:bCs/>
                <w:sz w:val="16"/>
                <w:szCs w:val="16"/>
              </w:rPr>
              <w:t xml:space="preserve"> karty sieciowej,</w:t>
            </w:r>
          </w:p>
          <w:p w14:paraId="780BE1B6" w14:textId="7D4367AD"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uruchamianie systemu z karty SD (funkcja aktywna automatycznie po zainstalowaniu karty SD w czytniku),</w:t>
            </w:r>
          </w:p>
          <w:p w14:paraId="7ADEEF76" w14:textId="089D71DF"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uruchomienie graficznego systemu diagnostycznego,</w:t>
            </w:r>
          </w:p>
          <w:p w14:paraId="559574E2" w14:textId="4C31D6D1"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wejścia do BIOS,</w:t>
            </w:r>
          </w:p>
          <w:p w14:paraId="61B1D50C" w14:textId="4C21D9EE"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upgrade BIOS bez konieczności uruchamiania systemu operacyjnego,</w:t>
            </w:r>
          </w:p>
          <w:p w14:paraId="7E470A1E" w14:textId="723ABB24"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zmiany sposobu boot’owania z Legacy na UEFI lub z UEFI na Legacy bez konieczności wchodzenia do BIOS.</w:t>
            </w:r>
          </w:p>
        </w:tc>
      </w:tr>
      <w:tr w:rsidR="00C92F51" w:rsidRPr="004E502A" w14:paraId="3DE3ABB8" w14:textId="77777777" w:rsidTr="00E83D47">
        <w:tc>
          <w:tcPr>
            <w:tcW w:w="683" w:type="dxa"/>
          </w:tcPr>
          <w:p w14:paraId="16B0FCBB" w14:textId="77777777" w:rsidR="00C92F51" w:rsidRPr="004E502A" w:rsidRDefault="00C92F51" w:rsidP="00E83D47">
            <w:pPr>
              <w:spacing w:after="120" w:line="240" w:lineRule="auto"/>
              <w:rPr>
                <w:rFonts w:cs="Arial"/>
                <w:sz w:val="16"/>
                <w:szCs w:val="16"/>
              </w:rPr>
            </w:pPr>
            <w:r w:rsidRPr="004E502A">
              <w:rPr>
                <w:rFonts w:cs="Arial"/>
                <w:sz w:val="16"/>
                <w:szCs w:val="16"/>
              </w:rPr>
              <w:lastRenderedPageBreak/>
              <w:t>15.</w:t>
            </w:r>
          </w:p>
        </w:tc>
        <w:tc>
          <w:tcPr>
            <w:tcW w:w="1444" w:type="dxa"/>
          </w:tcPr>
          <w:p w14:paraId="1EDC4F61" w14:textId="77777777" w:rsidR="00C92F51" w:rsidRPr="004E502A" w:rsidRDefault="00C92F51" w:rsidP="00E83D47">
            <w:pPr>
              <w:spacing w:after="120" w:line="240" w:lineRule="auto"/>
              <w:rPr>
                <w:rFonts w:cs="Arial"/>
                <w:sz w:val="16"/>
                <w:szCs w:val="16"/>
              </w:rPr>
            </w:pPr>
            <w:r w:rsidRPr="004E502A">
              <w:rPr>
                <w:rFonts w:cs="Arial"/>
                <w:sz w:val="16"/>
                <w:szCs w:val="16"/>
              </w:rPr>
              <w:t>Certyfikaty</w:t>
            </w:r>
          </w:p>
        </w:tc>
        <w:tc>
          <w:tcPr>
            <w:tcW w:w="8080" w:type="dxa"/>
          </w:tcPr>
          <w:p w14:paraId="04DDED9F"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5EE5499E"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25C015C5"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60121CCA"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1556CC2E" w14:textId="77777777" w:rsidR="00C92F51" w:rsidRPr="004E502A" w:rsidRDefault="00C92F51" w:rsidP="00E83D47">
            <w:pPr>
              <w:spacing w:after="120" w:line="240" w:lineRule="auto"/>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C92F51" w:rsidRPr="004E502A" w14:paraId="585050E7" w14:textId="77777777" w:rsidTr="00E83D47">
        <w:tc>
          <w:tcPr>
            <w:tcW w:w="683" w:type="dxa"/>
          </w:tcPr>
          <w:p w14:paraId="623F95B9" w14:textId="77777777" w:rsidR="00C92F51" w:rsidRPr="004E502A" w:rsidRDefault="00C92F51" w:rsidP="00E83D47">
            <w:pPr>
              <w:spacing w:after="120" w:line="240" w:lineRule="auto"/>
              <w:rPr>
                <w:rFonts w:cs="Arial"/>
                <w:sz w:val="16"/>
                <w:szCs w:val="16"/>
              </w:rPr>
            </w:pPr>
            <w:r w:rsidRPr="004E502A">
              <w:rPr>
                <w:rFonts w:cs="Arial"/>
                <w:sz w:val="16"/>
                <w:szCs w:val="16"/>
              </w:rPr>
              <w:t>16.</w:t>
            </w:r>
          </w:p>
        </w:tc>
        <w:tc>
          <w:tcPr>
            <w:tcW w:w="1444" w:type="dxa"/>
          </w:tcPr>
          <w:p w14:paraId="3C5FB8EB" w14:textId="77777777" w:rsidR="00C92F51" w:rsidRPr="004E502A" w:rsidRDefault="00C92F51" w:rsidP="00E83D47">
            <w:pPr>
              <w:spacing w:after="120" w:line="240" w:lineRule="auto"/>
              <w:rPr>
                <w:rFonts w:cs="Arial"/>
                <w:sz w:val="16"/>
                <w:szCs w:val="16"/>
              </w:rPr>
            </w:pPr>
            <w:r w:rsidRPr="004E502A">
              <w:rPr>
                <w:rFonts w:cs="Arial"/>
                <w:sz w:val="16"/>
                <w:szCs w:val="16"/>
              </w:rPr>
              <w:t>Ergonomia</w:t>
            </w:r>
          </w:p>
        </w:tc>
        <w:tc>
          <w:tcPr>
            <w:tcW w:w="8080" w:type="dxa"/>
          </w:tcPr>
          <w:p w14:paraId="3F45D9A0"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Oferowany komputer musi spełniać poniższe wymaganie odnośnie zakresu temperatur :</w:t>
            </w:r>
          </w:p>
          <w:p w14:paraId="75BAA930" w14:textId="3175AC24"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praca – od 0 do 35 °C,</w:t>
            </w:r>
          </w:p>
          <w:p w14:paraId="14F97D04" w14:textId="3482899A" w:rsidR="00C92F51" w:rsidRPr="004E502A" w:rsidRDefault="00C92F51" w:rsidP="004A01E3">
            <w:pPr>
              <w:pStyle w:val="Akapitzlist"/>
              <w:numPr>
                <w:ilvl w:val="0"/>
                <w:numId w:val="59"/>
              </w:numPr>
              <w:spacing w:after="0" w:line="240" w:lineRule="auto"/>
              <w:ind w:left="316" w:hanging="218"/>
              <w:jc w:val="both"/>
              <w:rPr>
                <w:rFonts w:cs="Arial"/>
                <w:bCs/>
                <w:sz w:val="16"/>
                <w:szCs w:val="16"/>
              </w:rPr>
            </w:pPr>
            <w:r w:rsidRPr="004E502A">
              <w:rPr>
                <w:rFonts w:cs="Arial"/>
                <w:bCs/>
                <w:sz w:val="16"/>
                <w:szCs w:val="16"/>
              </w:rPr>
              <w:t>magazynowanie - od -40 do 65 °C</w:t>
            </w:r>
          </w:p>
          <w:p w14:paraId="423DCF8E"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C92F51" w:rsidRPr="004E502A" w14:paraId="64B37244" w14:textId="77777777" w:rsidTr="00E83D47">
        <w:tc>
          <w:tcPr>
            <w:tcW w:w="683" w:type="dxa"/>
          </w:tcPr>
          <w:p w14:paraId="1C3C915A" w14:textId="77777777" w:rsidR="00C92F51" w:rsidRPr="004E502A" w:rsidRDefault="00C92F51" w:rsidP="00E83D47">
            <w:pPr>
              <w:spacing w:after="120" w:line="240" w:lineRule="auto"/>
              <w:rPr>
                <w:rFonts w:cs="Arial"/>
                <w:sz w:val="16"/>
                <w:szCs w:val="16"/>
              </w:rPr>
            </w:pPr>
            <w:r w:rsidRPr="004E502A">
              <w:rPr>
                <w:rFonts w:cs="Arial"/>
                <w:sz w:val="16"/>
                <w:szCs w:val="16"/>
              </w:rPr>
              <w:t>17.</w:t>
            </w:r>
          </w:p>
        </w:tc>
        <w:tc>
          <w:tcPr>
            <w:tcW w:w="1444" w:type="dxa"/>
          </w:tcPr>
          <w:p w14:paraId="5AA0DE98" w14:textId="77777777" w:rsidR="00C92F51" w:rsidRPr="004E502A" w:rsidRDefault="00C92F51" w:rsidP="00E83D47">
            <w:pPr>
              <w:spacing w:after="120" w:line="240" w:lineRule="auto"/>
              <w:rPr>
                <w:rFonts w:cs="Arial"/>
                <w:sz w:val="16"/>
                <w:szCs w:val="16"/>
              </w:rPr>
            </w:pPr>
            <w:r w:rsidRPr="004E502A">
              <w:rPr>
                <w:rFonts w:cs="Arial"/>
                <w:sz w:val="16"/>
                <w:szCs w:val="16"/>
              </w:rPr>
              <w:t>Diagnostyka</w:t>
            </w:r>
          </w:p>
        </w:tc>
        <w:tc>
          <w:tcPr>
            <w:tcW w:w="8080" w:type="dxa"/>
          </w:tcPr>
          <w:p w14:paraId="68885032"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50798C58" w14:textId="395A107C" w:rsidR="00C92F51" w:rsidRPr="004E502A" w:rsidRDefault="00C92F51"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wykaz wszystkich zainstalowanych komponentów z numerami  seryjnym dla :</w:t>
            </w:r>
          </w:p>
          <w:p w14:paraId="6209E14F" w14:textId="5A2067EC"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 xml:space="preserve">płyty głównej, </w:t>
            </w:r>
          </w:p>
          <w:p w14:paraId="30158FA2" w14:textId="7AA4A1E1"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pamięci,</w:t>
            </w:r>
          </w:p>
          <w:p w14:paraId="4633FDF6" w14:textId="25ED3F0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HDD,</w:t>
            </w:r>
          </w:p>
          <w:p w14:paraId="53A2A47A" w14:textId="665F4C3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kamery,</w:t>
            </w:r>
          </w:p>
          <w:p w14:paraId="218CBB8E" w14:textId="04940DCA"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modemu 3G/LTE,</w:t>
            </w:r>
          </w:p>
          <w:p w14:paraId="2F040B42" w14:textId="666466D9" w:rsidR="00C92F51" w:rsidRPr="004E502A" w:rsidRDefault="00C92F51"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dokładnych informacji o zainstalowanej baterii, a w szczególności :</w:t>
            </w:r>
          </w:p>
          <w:p w14:paraId="4930A031" w14:textId="2402CB1A"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ilości wykonanych cykli ładowania baterii,</w:t>
            </w:r>
          </w:p>
          <w:p w14:paraId="697E60FF" w14:textId="07FAE685"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temperaturze baterii,</w:t>
            </w:r>
          </w:p>
          <w:p w14:paraId="305C17BD" w14:textId="4326457E"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 xml:space="preserve">podanej w % wartości żywotności baterii,  </w:t>
            </w:r>
          </w:p>
          <w:p w14:paraId="58078639" w14:textId="46B6A7C1" w:rsidR="00C92F51" w:rsidRPr="004E502A" w:rsidRDefault="00EC6395"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T</w:t>
            </w:r>
            <w:r w:rsidR="00C92F51" w:rsidRPr="004E502A">
              <w:rPr>
                <w:rFonts w:cs="Arial"/>
                <w:bCs/>
                <w:sz w:val="16"/>
                <w:szCs w:val="16"/>
              </w:rPr>
              <w:t>est podzespołów :</w:t>
            </w:r>
          </w:p>
          <w:p w14:paraId="33B52D5F" w14:textId="26B1AE12"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podpiętych kabli,</w:t>
            </w:r>
          </w:p>
          <w:p w14:paraId="489A683B" w14:textId="7AE0916F"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magistrali PCIe</w:t>
            </w:r>
          </w:p>
          <w:p w14:paraId="669D8DA7" w14:textId="5F5FD6AE"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matrycy LCD,</w:t>
            </w:r>
          </w:p>
          <w:p w14:paraId="455020ED" w14:textId="1A033A8B"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głośnika,</w:t>
            </w:r>
          </w:p>
          <w:p w14:paraId="2E0BF519" w14:textId="1E84EE75"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dysku twardego,</w:t>
            </w:r>
          </w:p>
          <w:p w14:paraId="1BC6811F" w14:textId="5FB2A0A9"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partycji rozruchowej systemu OS,</w:t>
            </w:r>
          </w:p>
          <w:p w14:paraId="29544F37" w14:textId="29106678"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portów USB,</w:t>
            </w:r>
          </w:p>
          <w:p w14:paraId="226FB95D" w14:textId="6D239C19"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kamery,</w:t>
            </w:r>
          </w:p>
          <w:p w14:paraId="3326EA18" w14:textId="64971BAA"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karty graficznej,</w:t>
            </w:r>
          </w:p>
          <w:p w14:paraId="76EF753B" w14:textId="6DD89643"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baterii,</w:t>
            </w:r>
          </w:p>
          <w:p w14:paraId="5B714275" w14:textId="5443062D"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lastRenderedPageBreak/>
              <w:t>test zasilacza,</w:t>
            </w:r>
          </w:p>
          <w:p w14:paraId="230F5D3F" w14:textId="17F6B3F8"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wentylatora procesora,</w:t>
            </w:r>
          </w:p>
          <w:p w14:paraId="1F78EC17" w14:textId="1DA41466"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procesora,</w:t>
            </w:r>
          </w:p>
          <w:p w14:paraId="7D05FCA7" w14:textId="6CA53DE6"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test pamięci.</w:t>
            </w:r>
          </w:p>
          <w:p w14:paraId="69BA8BC0"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349032F8" w14:textId="443CA9BD"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awarii procesora,</w:t>
            </w:r>
          </w:p>
          <w:p w14:paraId="1B00355A" w14:textId="0703F0CC"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 xml:space="preserve">błędu pamięci, </w:t>
            </w:r>
          </w:p>
          <w:p w14:paraId="720B8EB1" w14:textId="65ABE59A"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problemu z inicjalizacją systemu OS z HDD,</w:t>
            </w:r>
          </w:p>
          <w:p w14:paraId="406E03B4" w14:textId="054C3065"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awarii karty graficznej,</w:t>
            </w:r>
          </w:p>
          <w:p w14:paraId="5790DD57" w14:textId="745FC3D6"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awarii portów USB,</w:t>
            </w:r>
          </w:p>
          <w:p w14:paraId="6B884159" w14:textId="6093482E"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braku pamięci,</w:t>
            </w:r>
          </w:p>
          <w:p w14:paraId="653FDF01" w14:textId="21E42372"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problemu z panelem LCD,</w:t>
            </w:r>
          </w:p>
          <w:p w14:paraId="5E5B03F3" w14:textId="4DE81556"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problemu z zainicjowaniem/obsługą pamięci.</w:t>
            </w:r>
          </w:p>
        </w:tc>
      </w:tr>
      <w:tr w:rsidR="00C92F51" w:rsidRPr="004E502A" w14:paraId="6FFCF24E" w14:textId="77777777" w:rsidTr="00E83D47">
        <w:tc>
          <w:tcPr>
            <w:tcW w:w="683" w:type="dxa"/>
          </w:tcPr>
          <w:p w14:paraId="5333979C" w14:textId="77777777" w:rsidR="00C92F51" w:rsidRPr="004E502A" w:rsidRDefault="00C92F51" w:rsidP="00E83D47">
            <w:pPr>
              <w:spacing w:after="120" w:line="240" w:lineRule="auto"/>
              <w:rPr>
                <w:rFonts w:cs="Arial"/>
                <w:sz w:val="16"/>
                <w:szCs w:val="16"/>
              </w:rPr>
            </w:pPr>
            <w:r w:rsidRPr="004E502A">
              <w:rPr>
                <w:rFonts w:cs="Arial"/>
                <w:sz w:val="16"/>
                <w:szCs w:val="16"/>
              </w:rPr>
              <w:lastRenderedPageBreak/>
              <w:t>18.</w:t>
            </w:r>
          </w:p>
        </w:tc>
        <w:tc>
          <w:tcPr>
            <w:tcW w:w="1444" w:type="dxa"/>
          </w:tcPr>
          <w:p w14:paraId="7D4C0DA4" w14:textId="77777777" w:rsidR="00C92F51" w:rsidRPr="004E502A" w:rsidRDefault="00C92F51" w:rsidP="00E83D47">
            <w:pPr>
              <w:spacing w:after="120" w:line="240" w:lineRule="auto"/>
              <w:rPr>
                <w:rFonts w:cs="Arial"/>
                <w:sz w:val="16"/>
                <w:szCs w:val="16"/>
              </w:rPr>
            </w:pPr>
            <w:r w:rsidRPr="004E502A">
              <w:rPr>
                <w:rFonts w:cs="Arial"/>
                <w:sz w:val="16"/>
                <w:szCs w:val="16"/>
              </w:rPr>
              <w:t>Bezpieczeństwo</w:t>
            </w:r>
          </w:p>
        </w:tc>
        <w:tc>
          <w:tcPr>
            <w:tcW w:w="8080" w:type="dxa"/>
          </w:tcPr>
          <w:p w14:paraId="69B441D7"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434EB949"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3E26F9BD"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7847A7CA" w14:textId="77777777" w:rsidR="00C92F51" w:rsidRPr="004E502A" w:rsidRDefault="00C92F51" w:rsidP="00E83D47">
            <w:pPr>
              <w:spacing w:after="120" w:line="240" w:lineRule="auto"/>
              <w:jc w:val="both"/>
              <w:rPr>
                <w:rFonts w:cs="Arial"/>
                <w:bCs/>
                <w:sz w:val="16"/>
                <w:szCs w:val="16"/>
              </w:rPr>
            </w:pPr>
            <w:r w:rsidRPr="004E502A">
              <w:rPr>
                <w:rFonts w:cs="Arial"/>
                <w:bCs/>
                <w:sz w:val="16"/>
                <w:szCs w:val="16"/>
              </w:rPr>
              <w:t>Złącze typu Kensington Lock.</w:t>
            </w:r>
          </w:p>
        </w:tc>
      </w:tr>
      <w:tr w:rsidR="00C92F51" w:rsidRPr="004E502A" w14:paraId="65181179" w14:textId="77777777" w:rsidTr="00E83D47">
        <w:tc>
          <w:tcPr>
            <w:tcW w:w="683" w:type="dxa"/>
          </w:tcPr>
          <w:p w14:paraId="55E89957" w14:textId="77777777" w:rsidR="00C92F51" w:rsidRPr="004E502A" w:rsidRDefault="00C92F51" w:rsidP="00E83D47">
            <w:pPr>
              <w:spacing w:after="120" w:line="240" w:lineRule="auto"/>
              <w:rPr>
                <w:rFonts w:cs="Arial"/>
                <w:sz w:val="16"/>
                <w:szCs w:val="16"/>
              </w:rPr>
            </w:pPr>
            <w:r w:rsidRPr="004E502A">
              <w:rPr>
                <w:rFonts w:cs="Arial"/>
                <w:sz w:val="16"/>
                <w:szCs w:val="16"/>
              </w:rPr>
              <w:t>19.</w:t>
            </w:r>
          </w:p>
        </w:tc>
        <w:tc>
          <w:tcPr>
            <w:tcW w:w="1444" w:type="dxa"/>
          </w:tcPr>
          <w:p w14:paraId="574F73F3" w14:textId="77777777" w:rsidR="00C92F51" w:rsidRPr="004E502A" w:rsidRDefault="00C92F51" w:rsidP="00E83D47">
            <w:pPr>
              <w:spacing w:after="120" w:line="240" w:lineRule="auto"/>
              <w:rPr>
                <w:rFonts w:cs="Arial"/>
                <w:sz w:val="16"/>
                <w:szCs w:val="16"/>
              </w:rPr>
            </w:pPr>
            <w:r w:rsidRPr="004E502A">
              <w:rPr>
                <w:rFonts w:cs="Arial"/>
                <w:sz w:val="16"/>
                <w:szCs w:val="16"/>
              </w:rPr>
              <w:t>Dodatkowe oprogramowanie</w:t>
            </w:r>
          </w:p>
        </w:tc>
        <w:tc>
          <w:tcPr>
            <w:tcW w:w="8080" w:type="dxa"/>
          </w:tcPr>
          <w:p w14:paraId="1E2006D9" w14:textId="77777777" w:rsidR="00C92F51" w:rsidRPr="004E502A" w:rsidRDefault="00C92F51" w:rsidP="00E83D47">
            <w:pPr>
              <w:spacing w:after="120" w:line="240" w:lineRule="auto"/>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4DB376F1" w14:textId="5487852A" w:rsidR="00C92F51" w:rsidRPr="004E502A" w:rsidRDefault="00C92F51"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 xml:space="preserve">upgrade i instalacje wszystkich sterowników, aplikacji dostarczonych w obrazie systemu operacyjnego producenta, BIOS’u z certyfikatem zgodności producenta do najnowszej dostępnej wersji, </w:t>
            </w:r>
          </w:p>
          <w:p w14:paraId="78E6D9A8" w14:textId="21F9E0F3" w:rsidR="00C92F51" w:rsidRPr="004E502A" w:rsidRDefault="00C92F51" w:rsidP="004A01E3">
            <w:pPr>
              <w:pStyle w:val="Akapitzlist"/>
              <w:numPr>
                <w:ilvl w:val="0"/>
                <w:numId w:val="61"/>
              </w:numPr>
              <w:spacing w:after="120" w:line="240" w:lineRule="auto"/>
              <w:ind w:left="313" w:hanging="218"/>
              <w:jc w:val="both"/>
              <w:rPr>
                <w:rFonts w:cs="Arial"/>
                <w:sz w:val="16"/>
                <w:szCs w:val="16"/>
              </w:rPr>
            </w:pPr>
            <w:r w:rsidRPr="004E502A">
              <w:rPr>
                <w:rFonts w:cs="Arial"/>
                <w:bCs/>
                <w:sz w:val="16"/>
                <w:szCs w:val="16"/>
              </w:rPr>
              <w:t>możliwość przed instalacją sprawdzenia każdego sterownika, każdej aplikacji, BIOS’u bezpośrednio na stronie producenta</w:t>
            </w:r>
            <w:r w:rsidRPr="004E502A">
              <w:rPr>
                <w:rFonts w:cs="Arial"/>
                <w:sz w:val="16"/>
                <w:szCs w:val="16"/>
              </w:rPr>
              <w:t xml:space="preserve"> przy użyciu połączenia internetowego z automatycznym przekierowaniem, a w szczególności informacji:</w:t>
            </w:r>
          </w:p>
          <w:p w14:paraId="4B3907A1" w14:textId="61FA1CC3" w:rsidR="00C92F51" w:rsidRPr="004E502A" w:rsidRDefault="00C92F51" w:rsidP="004A01E3">
            <w:pPr>
              <w:pStyle w:val="Akapitzlist"/>
              <w:numPr>
                <w:ilvl w:val="1"/>
                <w:numId w:val="63"/>
              </w:numPr>
              <w:spacing w:after="120" w:line="240" w:lineRule="auto"/>
              <w:ind w:left="738"/>
              <w:jc w:val="both"/>
              <w:rPr>
                <w:rFonts w:cs="Arial"/>
                <w:sz w:val="16"/>
                <w:szCs w:val="16"/>
              </w:rPr>
            </w:pPr>
            <w:r w:rsidRPr="004E502A">
              <w:rPr>
                <w:rFonts w:cs="Arial"/>
                <w:sz w:val="16"/>
                <w:szCs w:val="16"/>
              </w:rPr>
              <w:t>o poprawkach i usprawnieniach dotyczących aktualizacji,</w:t>
            </w:r>
          </w:p>
          <w:p w14:paraId="65E6803B" w14:textId="6FF3237C" w:rsidR="00C92F51" w:rsidRPr="004E502A" w:rsidRDefault="00C92F51" w:rsidP="004A01E3">
            <w:pPr>
              <w:pStyle w:val="Akapitzlist"/>
              <w:numPr>
                <w:ilvl w:val="1"/>
                <w:numId w:val="63"/>
              </w:numPr>
              <w:spacing w:after="120" w:line="240" w:lineRule="auto"/>
              <w:ind w:left="738"/>
              <w:jc w:val="both"/>
              <w:rPr>
                <w:rFonts w:cs="Arial"/>
                <w:sz w:val="16"/>
                <w:szCs w:val="16"/>
              </w:rPr>
            </w:pPr>
            <w:r w:rsidRPr="004E502A">
              <w:rPr>
                <w:rFonts w:cs="Arial"/>
                <w:sz w:val="16"/>
                <w:szCs w:val="16"/>
              </w:rPr>
              <w:t>dacie wydania ostatniej aktualizacji,</w:t>
            </w:r>
          </w:p>
          <w:p w14:paraId="56D241FB" w14:textId="3E178354" w:rsidR="00C92F51" w:rsidRPr="004E502A" w:rsidRDefault="00C92F51" w:rsidP="004A01E3">
            <w:pPr>
              <w:pStyle w:val="Akapitzlist"/>
              <w:numPr>
                <w:ilvl w:val="1"/>
                <w:numId w:val="63"/>
              </w:numPr>
              <w:spacing w:after="120" w:line="240" w:lineRule="auto"/>
              <w:ind w:left="738"/>
              <w:jc w:val="both"/>
              <w:rPr>
                <w:rFonts w:cs="Arial"/>
                <w:sz w:val="16"/>
                <w:szCs w:val="16"/>
              </w:rPr>
            </w:pPr>
            <w:r w:rsidRPr="004E502A">
              <w:rPr>
                <w:rFonts w:cs="Arial"/>
                <w:sz w:val="16"/>
                <w:szCs w:val="16"/>
              </w:rPr>
              <w:t>priorytecie aktualizacji,</w:t>
            </w:r>
          </w:p>
          <w:p w14:paraId="5B3A1F43" w14:textId="41FE07AA" w:rsidR="00C92F51" w:rsidRPr="004E502A" w:rsidRDefault="00C92F51" w:rsidP="004A01E3">
            <w:pPr>
              <w:pStyle w:val="Akapitzlist"/>
              <w:numPr>
                <w:ilvl w:val="1"/>
                <w:numId w:val="63"/>
              </w:numPr>
              <w:spacing w:after="120" w:line="240" w:lineRule="auto"/>
              <w:ind w:left="738"/>
              <w:jc w:val="both"/>
              <w:rPr>
                <w:rFonts w:cs="Arial"/>
                <w:sz w:val="16"/>
                <w:szCs w:val="16"/>
              </w:rPr>
            </w:pPr>
            <w:r w:rsidRPr="004E502A">
              <w:rPr>
                <w:rFonts w:cs="Arial"/>
                <w:sz w:val="16"/>
                <w:szCs w:val="16"/>
              </w:rPr>
              <w:t>zgodności z systemami operacyjnymi,</w:t>
            </w:r>
          </w:p>
          <w:p w14:paraId="5FCE2873" w14:textId="7CC25E4C" w:rsidR="00C92F51" w:rsidRPr="004E502A" w:rsidRDefault="00C92F51" w:rsidP="004A01E3">
            <w:pPr>
              <w:pStyle w:val="Akapitzlist"/>
              <w:numPr>
                <w:ilvl w:val="1"/>
                <w:numId w:val="63"/>
              </w:numPr>
              <w:spacing w:after="120" w:line="240" w:lineRule="auto"/>
              <w:ind w:left="738"/>
              <w:jc w:val="both"/>
              <w:rPr>
                <w:rFonts w:cs="Arial"/>
                <w:sz w:val="16"/>
                <w:szCs w:val="16"/>
              </w:rPr>
            </w:pPr>
            <w:r w:rsidRPr="004E502A">
              <w:rPr>
                <w:rFonts w:cs="Arial"/>
                <w:sz w:val="16"/>
                <w:szCs w:val="16"/>
              </w:rPr>
              <w:t>jakiego komponentu sprzętu dotyczy aktualizacja,</w:t>
            </w:r>
          </w:p>
          <w:p w14:paraId="02F2BF30" w14:textId="63A3AF2A" w:rsidR="00C92F51" w:rsidRPr="004E502A" w:rsidRDefault="00C92F51" w:rsidP="004A01E3">
            <w:pPr>
              <w:pStyle w:val="Akapitzlist"/>
              <w:numPr>
                <w:ilvl w:val="1"/>
                <w:numId w:val="63"/>
              </w:numPr>
              <w:spacing w:after="120" w:line="240" w:lineRule="auto"/>
              <w:ind w:left="738"/>
              <w:jc w:val="both"/>
              <w:rPr>
                <w:rFonts w:cs="Arial"/>
                <w:sz w:val="16"/>
                <w:szCs w:val="16"/>
              </w:rPr>
            </w:pPr>
            <w:r w:rsidRPr="004E502A">
              <w:rPr>
                <w:rFonts w:cs="Arial"/>
                <w:sz w:val="16"/>
                <w:szCs w:val="16"/>
              </w:rPr>
              <w:t>wszystkie poprzednie aktualizacje z informacjami jak powyżej od punktu a do punktu e.</w:t>
            </w:r>
          </w:p>
          <w:p w14:paraId="359D4E22" w14:textId="4B1942DF" w:rsidR="00C92F51" w:rsidRPr="004E502A" w:rsidRDefault="00C92F51"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wykaz najnowszych aktualizacji z podziałem na krytyczne (wymagające natychmiastowej instalacji), rekomendowane i opcjonalne,</w:t>
            </w:r>
          </w:p>
          <w:p w14:paraId="6ECB42F2" w14:textId="63EBD21A" w:rsidR="00C92F51" w:rsidRPr="004E502A" w:rsidRDefault="00C92F51"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możliwość włączenia/wyłączenia funkcji automatycznego restartu w przypadku kiedy jest wymagany przy instalacji sterownika, aplikacji która tego wymaga,</w:t>
            </w:r>
          </w:p>
          <w:p w14:paraId="06D43188" w14:textId="417BF025" w:rsidR="00C92F51" w:rsidRPr="004E502A" w:rsidRDefault="00C92F51"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rozpoznanie modelu oferowanego komputera, numeru seryjnego komputera, informacji kiedy dokonany został ostatnio upgrade w szczególności z uwzględnieniem daty ( dd-mm-rrrr ),</w:t>
            </w:r>
          </w:p>
          <w:p w14:paraId="157CEC60" w14:textId="7125038C" w:rsidR="00C92F51" w:rsidRPr="004E502A" w:rsidRDefault="00C92F51"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sprawdzenia historii upgrade’u z informacją jakie sterowniki były instalowane z dokładną datą ( dd-mm-rrrr ) i wersją (rewizja wydania),</w:t>
            </w:r>
          </w:p>
          <w:p w14:paraId="7484DAAA" w14:textId="42AA0027" w:rsidR="00C92F51" w:rsidRPr="004E502A" w:rsidRDefault="00C92F51" w:rsidP="004A01E3">
            <w:pPr>
              <w:pStyle w:val="Akapitzlist"/>
              <w:numPr>
                <w:ilvl w:val="0"/>
                <w:numId w:val="61"/>
              </w:numPr>
              <w:spacing w:after="120" w:line="240" w:lineRule="auto"/>
              <w:ind w:left="313" w:hanging="218"/>
              <w:jc w:val="both"/>
              <w:rPr>
                <w:rFonts w:cs="Arial"/>
                <w:bCs/>
                <w:sz w:val="16"/>
                <w:szCs w:val="16"/>
              </w:rPr>
            </w:pPr>
            <w:r w:rsidRPr="004E502A">
              <w:rPr>
                <w:rFonts w:cs="Arial"/>
                <w:bCs/>
                <w:sz w:val="16"/>
                <w:szCs w:val="16"/>
              </w:rPr>
              <w:t>dokładny wykaz wymaganych sterowników, aplikacji, BIOS’u z informacją o zainstalowanej obecnie wersji dla oferowanego komputera z możliwością exportu do pliku o rozszerzeniu *.xml,</w:t>
            </w:r>
          </w:p>
          <w:p w14:paraId="27C5AA04" w14:textId="18FCFF76" w:rsidR="00C92F51" w:rsidRPr="004E502A" w:rsidRDefault="00C92F51" w:rsidP="004A01E3">
            <w:pPr>
              <w:pStyle w:val="Akapitzlist"/>
              <w:numPr>
                <w:ilvl w:val="0"/>
                <w:numId w:val="61"/>
              </w:numPr>
              <w:spacing w:after="120" w:line="240" w:lineRule="auto"/>
              <w:ind w:left="313" w:hanging="218"/>
              <w:jc w:val="both"/>
              <w:rPr>
                <w:rFonts w:cs="Arial"/>
                <w:sz w:val="16"/>
                <w:szCs w:val="16"/>
              </w:rPr>
            </w:pPr>
            <w:r w:rsidRPr="004E502A">
              <w:rPr>
                <w:rFonts w:cs="Arial"/>
                <w:bCs/>
                <w:sz w:val="16"/>
                <w:szCs w:val="16"/>
              </w:rPr>
              <w:t>raport uwzględniający informacje o : sprawdzaniu aktualizacji, znalezionych aktualizacjach, ściągniętych aktua</w:t>
            </w:r>
            <w:r w:rsidRPr="004E502A">
              <w:rPr>
                <w:rFonts w:cs="Arial"/>
                <w:sz w:val="16"/>
                <w:szCs w:val="16"/>
              </w:rPr>
              <w:t>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C92F51" w:rsidRPr="004E502A" w14:paraId="5928B949" w14:textId="77777777" w:rsidTr="00E83D47">
        <w:trPr>
          <w:trHeight w:val="1125"/>
        </w:trPr>
        <w:tc>
          <w:tcPr>
            <w:tcW w:w="683" w:type="dxa"/>
          </w:tcPr>
          <w:p w14:paraId="67634DBC" w14:textId="77777777" w:rsidR="00C92F51" w:rsidRPr="004E502A" w:rsidRDefault="00C92F51" w:rsidP="00E83D47">
            <w:pPr>
              <w:spacing w:after="120" w:line="240" w:lineRule="auto"/>
              <w:rPr>
                <w:rFonts w:cs="Arial"/>
                <w:sz w:val="16"/>
                <w:szCs w:val="16"/>
              </w:rPr>
            </w:pPr>
            <w:r w:rsidRPr="004E502A">
              <w:rPr>
                <w:rFonts w:cs="Arial"/>
                <w:sz w:val="16"/>
                <w:szCs w:val="16"/>
              </w:rPr>
              <w:t>20.</w:t>
            </w:r>
          </w:p>
        </w:tc>
        <w:tc>
          <w:tcPr>
            <w:tcW w:w="1444" w:type="dxa"/>
          </w:tcPr>
          <w:p w14:paraId="67AA0C05" w14:textId="77777777" w:rsidR="00C92F51" w:rsidRPr="004E502A" w:rsidRDefault="00C92F51" w:rsidP="00E83D47">
            <w:pPr>
              <w:spacing w:after="120" w:line="240" w:lineRule="auto"/>
              <w:rPr>
                <w:rFonts w:cs="Arial"/>
                <w:sz w:val="16"/>
                <w:szCs w:val="16"/>
              </w:rPr>
            </w:pPr>
            <w:r w:rsidRPr="004E502A">
              <w:rPr>
                <w:rFonts w:cs="Arial"/>
                <w:sz w:val="16"/>
                <w:szCs w:val="16"/>
              </w:rPr>
              <w:t>Porty i złącza</w:t>
            </w:r>
          </w:p>
        </w:tc>
        <w:tc>
          <w:tcPr>
            <w:tcW w:w="8080" w:type="dxa"/>
          </w:tcPr>
          <w:p w14:paraId="019C1D26" w14:textId="77777777" w:rsidR="00C92F51" w:rsidRPr="004E502A" w:rsidRDefault="00C92F51" w:rsidP="00EC6395">
            <w:pPr>
              <w:spacing w:after="0" w:line="240" w:lineRule="auto"/>
              <w:jc w:val="both"/>
              <w:rPr>
                <w:rFonts w:cs="Arial"/>
                <w:sz w:val="16"/>
                <w:szCs w:val="16"/>
              </w:rPr>
            </w:pPr>
            <w:r w:rsidRPr="004E502A">
              <w:rPr>
                <w:rFonts w:cs="Arial"/>
                <w:sz w:val="16"/>
                <w:szCs w:val="16"/>
              </w:rPr>
              <w:t>Wbudowane porty i złącza :</w:t>
            </w:r>
          </w:p>
          <w:p w14:paraId="5D16DB8C" w14:textId="77777777" w:rsidR="00C92F51" w:rsidRPr="004E502A" w:rsidRDefault="00C92F51" w:rsidP="004A01E3">
            <w:pPr>
              <w:pStyle w:val="Akapitzlist"/>
              <w:numPr>
                <w:ilvl w:val="0"/>
                <w:numId w:val="62"/>
              </w:numPr>
              <w:spacing w:after="0" w:line="240" w:lineRule="auto"/>
              <w:ind w:left="597" w:hanging="284"/>
              <w:jc w:val="both"/>
              <w:rPr>
                <w:rFonts w:cs="Arial"/>
                <w:bCs/>
                <w:sz w:val="16"/>
                <w:szCs w:val="16"/>
              </w:rPr>
            </w:pPr>
            <w:r w:rsidRPr="004E502A">
              <w:rPr>
                <w:rFonts w:cs="Arial"/>
                <w:sz w:val="16"/>
                <w:szCs w:val="16"/>
              </w:rPr>
              <w:t xml:space="preserve">1x </w:t>
            </w:r>
            <w:r w:rsidRPr="004E502A">
              <w:rPr>
                <w:rFonts w:cs="Arial"/>
                <w:bCs/>
                <w:sz w:val="16"/>
                <w:szCs w:val="16"/>
              </w:rPr>
              <w:t>VGA,</w:t>
            </w:r>
          </w:p>
          <w:p w14:paraId="50F17229"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1x HDMI 1.4</w:t>
            </w:r>
          </w:p>
          <w:p w14:paraId="59B56E34"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1x RJ-45 (10/100/1000),</w:t>
            </w:r>
          </w:p>
          <w:p w14:paraId="20519C88"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Min. 2x USB 3.0,</w:t>
            </w:r>
          </w:p>
          <w:p w14:paraId="75EEC680"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Min. 1x USB 2.0 ,</w:t>
            </w:r>
          </w:p>
          <w:p w14:paraId="64420612"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czytnik kart multimedialny wspierający karty SD 4.0,</w:t>
            </w:r>
          </w:p>
          <w:p w14:paraId="53EFDE31"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współdzielone złącze słuchawkowe stereo i złącze mikrofonowe tzw. combo</w:t>
            </w:r>
          </w:p>
          <w:p w14:paraId="342BEF18"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port zasilania,</w:t>
            </w:r>
          </w:p>
          <w:p w14:paraId="148037C6"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touchpad z strefą przewijania w pionie, poziomie wraz z obsługą gestów,</w:t>
            </w:r>
          </w:p>
          <w:p w14:paraId="15E8686B" w14:textId="77777777" w:rsidR="00C92F51" w:rsidRPr="004E502A" w:rsidRDefault="00C92F51" w:rsidP="004A01E3">
            <w:pPr>
              <w:pStyle w:val="Akapitzlist"/>
              <w:numPr>
                <w:ilvl w:val="0"/>
                <w:numId w:val="62"/>
              </w:numPr>
              <w:spacing w:after="120" w:line="240" w:lineRule="auto"/>
              <w:ind w:left="597" w:hanging="284"/>
              <w:jc w:val="both"/>
              <w:rPr>
                <w:rFonts w:cs="Arial"/>
                <w:bCs/>
                <w:sz w:val="16"/>
                <w:szCs w:val="16"/>
              </w:rPr>
            </w:pPr>
            <w:r w:rsidRPr="004E502A">
              <w:rPr>
                <w:rFonts w:cs="Arial"/>
                <w:bCs/>
                <w:sz w:val="16"/>
                <w:szCs w:val="16"/>
              </w:rPr>
              <w:t>Zintegrowana w postaci wewnętrznego modułu mini-PCI Express karta sieci  WLAN:</w:t>
            </w:r>
          </w:p>
          <w:p w14:paraId="0FFAA146" w14:textId="77777777" w:rsidR="00C92F51" w:rsidRPr="0052118E" w:rsidRDefault="00C92F51" w:rsidP="004A01E3">
            <w:pPr>
              <w:pStyle w:val="Akapitzlist"/>
              <w:numPr>
                <w:ilvl w:val="0"/>
                <w:numId w:val="62"/>
              </w:numPr>
              <w:spacing w:after="120" w:line="240" w:lineRule="auto"/>
              <w:ind w:left="597" w:hanging="284"/>
              <w:jc w:val="both"/>
              <w:rPr>
                <w:rFonts w:cs="Arial"/>
                <w:bCs/>
                <w:sz w:val="16"/>
                <w:szCs w:val="16"/>
                <w:lang w:val="en-US"/>
              </w:rPr>
            </w:pPr>
            <w:r w:rsidRPr="0052118E">
              <w:rPr>
                <w:rFonts w:cs="Arial"/>
                <w:bCs/>
                <w:sz w:val="16"/>
                <w:szCs w:val="16"/>
                <w:lang w:val="en-US"/>
              </w:rPr>
              <w:t xml:space="preserve">Intel® Dual Band Wireless-AC 8260 2x2 802.11AC Wi-Fi + BT 4.0 </w:t>
            </w:r>
          </w:p>
          <w:p w14:paraId="1D09AA16" w14:textId="77777777" w:rsidR="00C92F51" w:rsidRPr="0052118E" w:rsidRDefault="00C92F51" w:rsidP="004A01E3">
            <w:pPr>
              <w:pStyle w:val="Akapitzlist"/>
              <w:numPr>
                <w:ilvl w:val="0"/>
                <w:numId w:val="62"/>
              </w:numPr>
              <w:spacing w:after="120" w:line="240" w:lineRule="auto"/>
              <w:ind w:left="597" w:hanging="284"/>
              <w:jc w:val="both"/>
              <w:rPr>
                <w:rFonts w:cs="Arial"/>
                <w:bCs/>
                <w:sz w:val="16"/>
                <w:szCs w:val="16"/>
                <w:lang w:val="en-US"/>
              </w:rPr>
            </w:pPr>
            <w:r w:rsidRPr="0052118E">
              <w:rPr>
                <w:rFonts w:cs="Arial"/>
                <w:bCs/>
                <w:sz w:val="16"/>
                <w:szCs w:val="16"/>
                <w:lang w:val="en-US"/>
              </w:rPr>
              <w:t xml:space="preserve">2x2 802.11 AGN Dual Band Wi-Fi + BT  </w:t>
            </w:r>
          </w:p>
          <w:p w14:paraId="16CED58D" w14:textId="77777777" w:rsidR="00C92F51" w:rsidRPr="004E502A" w:rsidRDefault="00C92F51" w:rsidP="004A01E3">
            <w:pPr>
              <w:pStyle w:val="Akapitzlist"/>
              <w:numPr>
                <w:ilvl w:val="0"/>
                <w:numId w:val="62"/>
              </w:numPr>
              <w:spacing w:after="120" w:line="240" w:lineRule="auto"/>
              <w:ind w:left="597" w:hanging="284"/>
              <w:jc w:val="both"/>
              <w:rPr>
                <w:rFonts w:cs="Arial"/>
                <w:color w:val="00B050"/>
                <w:sz w:val="16"/>
                <w:szCs w:val="16"/>
              </w:rPr>
            </w:pPr>
            <w:r w:rsidRPr="004E502A">
              <w:rPr>
                <w:rFonts w:cs="Arial"/>
                <w:bCs/>
                <w:sz w:val="16"/>
                <w:szCs w:val="16"/>
              </w:rPr>
              <w:t>moduł bluetooth</w:t>
            </w:r>
            <w:r w:rsidRPr="004E502A">
              <w:rPr>
                <w:rFonts w:cs="Arial"/>
                <w:sz w:val="16"/>
                <w:szCs w:val="16"/>
              </w:rPr>
              <w:t xml:space="preserve"> 4.0 dopuszcza się współdzielony z kartą WiFi</w:t>
            </w:r>
          </w:p>
          <w:p w14:paraId="053EE6CB" w14:textId="77777777" w:rsidR="00C92F51" w:rsidRPr="004E502A" w:rsidRDefault="00C92F51" w:rsidP="00E83D47">
            <w:pPr>
              <w:spacing w:after="120" w:line="240" w:lineRule="auto"/>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C92F51" w:rsidRPr="004E502A" w14:paraId="6B5DEBD1" w14:textId="77777777" w:rsidTr="00E83D47">
        <w:trPr>
          <w:trHeight w:val="2864"/>
        </w:trPr>
        <w:tc>
          <w:tcPr>
            <w:tcW w:w="683" w:type="dxa"/>
          </w:tcPr>
          <w:p w14:paraId="0A590090" w14:textId="77777777" w:rsidR="00C92F51" w:rsidRPr="004E502A" w:rsidRDefault="00C92F51" w:rsidP="00E83D47">
            <w:pPr>
              <w:spacing w:after="120" w:line="240" w:lineRule="auto"/>
              <w:rPr>
                <w:rFonts w:cs="Arial"/>
                <w:sz w:val="16"/>
                <w:szCs w:val="16"/>
              </w:rPr>
            </w:pPr>
            <w:r w:rsidRPr="004E502A">
              <w:rPr>
                <w:rFonts w:cs="Arial"/>
                <w:sz w:val="16"/>
                <w:szCs w:val="16"/>
              </w:rPr>
              <w:lastRenderedPageBreak/>
              <w:t>21.</w:t>
            </w:r>
          </w:p>
        </w:tc>
        <w:tc>
          <w:tcPr>
            <w:tcW w:w="1444" w:type="dxa"/>
          </w:tcPr>
          <w:p w14:paraId="13773C07" w14:textId="77777777" w:rsidR="00C92F51" w:rsidRPr="004E502A" w:rsidRDefault="00C92F51" w:rsidP="00E83D47">
            <w:pPr>
              <w:spacing w:after="120" w:line="240" w:lineRule="auto"/>
              <w:rPr>
                <w:rFonts w:cs="Arial"/>
                <w:sz w:val="16"/>
                <w:szCs w:val="16"/>
              </w:rPr>
            </w:pPr>
            <w:r w:rsidRPr="004E502A">
              <w:rPr>
                <w:rFonts w:cs="Arial"/>
                <w:sz w:val="16"/>
                <w:szCs w:val="16"/>
              </w:rPr>
              <w:t>Warunki gwarancyjne</w:t>
            </w:r>
          </w:p>
        </w:tc>
        <w:tc>
          <w:tcPr>
            <w:tcW w:w="8080" w:type="dxa"/>
          </w:tcPr>
          <w:p w14:paraId="6046965B" w14:textId="77777777" w:rsidR="00C92F51" w:rsidRPr="004E502A" w:rsidRDefault="00C92F51" w:rsidP="00E83D47">
            <w:pPr>
              <w:spacing w:after="120" w:line="240" w:lineRule="auto"/>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0F031BA5" w14:textId="77777777" w:rsidR="00C92F51" w:rsidRPr="004E502A" w:rsidRDefault="00C92F51" w:rsidP="00E83D47">
            <w:pPr>
              <w:spacing w:after="120" w:line="240" w:lineRule="auto"/>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054842B7" w14:textId="77777777" w:rsidR="00C92F51" w:rsidRPr="004E502A" w:rsidRDefault="00C92F51" w:rsidP="00E83D47">
            <w:pPr>
              <w:spacing w:after="120" w:line="240" w:lineRule="auto"/>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40341BAE" w14:textId="77777777" w:rsidR="00C92F51" w:rsidRPr="004E502A" w:rsidRDefault="00C92F51" w:rsidP="00E83D47">
            <w:pPr>
              <w:spacing w:after="120" w:line="240" w:lineRule="auto"/>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2A16BAB4" w14:textId="77777777" w:rsidR="00C92F51" w:rsidRPr="004E502A" w:rsidRDefault="00C92F51" w:rsidP="00E83D47">
            <w:pPr>
              <w:spacing w:after="120" w:line="240" w:lineRule="auto"/>
              <w:jc w:val="both"/>
              <w:rPr>
                <w:rFonts w:cs="Arial"/>
                <w:sz w:val="16"/>
                <w:szCs w:val="16"/>
              </w:rPr>
            </w:pPr>
          </w:p>
          <w:p w14:paraId="450552B9" w14:textId="77777777" w:rsidR="00C92F51" w:rsidRPr="004E502A" w:rsidRDefault="00C92F51" w:rsidP="00E83D47">
            <w:pPr>
              <w:spacing w:after="120" w:line="240" w:lineRule="auto"/>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4AE26C34" w14:textId="77777777" w:rsidR="00C92F51" w:rsidRPr="004E502A" w:rsidRDefault="00C92F51" w:rsidP="00E83D47">
            <w:pPr>
              <w:spacing w:after="120" w:line="240" w:lineRule="auto"/>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13B5DA5A" w14:textId="31687922" w:rsidR="00C92F51" w:rsidRPr="004E502A" w:rsidRDefault="00C92F51" w:rsidP="00C92F51">
      <w:pPr>
        <w:rPr>
          <w:rFonts w:cs="Arial"/>
          <w:sz w:val="16"/>
          <w:szCs w:val="16"/>
        </w:rPr>
      </w:pPr>
    </w:p>
    <w:tbl>
      <w:tblPr>
        <w:tblW w:w="503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8"/>
        <w:gridCol w:w="1636"/>
        <w:gridCol w:w="3767"/>
        <w:gridCol w:w="4245"/>
      </w:tblGrid>
      <w:tr w:rsidR="00D541D0" w:rsidRPr="004E002D" w14:paraId="6C9EEC0C" w14:textId="77777777" w:rsidTr="000A180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A56C1" w14:textId="498B2E2B" w:rsidR="00D541D0" w:rsidRPr="004E502A" w:rsidRDefault="00D541D0" w:rsidP="000A180F">
            <w:pPr>
              <w:ind w:left="-71"/>
              <w:jc w:val="center"/>
              <w:rPr>
                <w:rFonts w:cs="Arial"/>
                <w:b/>
                <w:sz w:val="16"/>
                <w:szCs w:val="16"/>
                <w:lang w:val="en-US"/>
              </w:rPr>
            </w:pPr>
            <w:r w:rsidRPr="004E502A">
              <w:rPr>
                <w:rFonts w:cs="Arial"/>
                <w:sz w:val="16"/>
                <w:szCs w:val="16"/>
                <w:lang w:val="en-US"/>
              </w:rPr>
              <w:t>Komputer typu All-in-One – 4 szt.</w:t>
            </w:r>
          </w:p>
        </w:tc>
      </w:tr>
      <w:tr w:rsidR="00D541D0" w:rsidRPr="004E502A" w14:paraId="4D17C015" w14:textId="77777777" w:rsidTr="000A180F">
        <w:trPr>
          <w:trHeight w:val="284"/>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28292" w14:textId="77777777" w:rsidR="00D541D0" w:rsidRPr="004E502A" w:rsidRDefault="00D541D0" w:rsidP="000A180F">
            <w:pPr>
              <w:jc w:val="center"/>
              <w:rPr>
                <w:rFonts w:cs="Arial"/>
                <w:b/>
                <w:sz w:val="16"/>
                <w:szCs w:val="16"/>
              </w:rPr>
            </w:pPr>
            <w:r w:rsidRPr="004E502A">
              <w:rPr>
                <w:rFonts w:cs="Arial"/>
                <w:b/>
                <w:sz w:val="16"/>
                <w:szCs w:val="16"/>
              </w:rPr>
              <w:t>Lp.</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7D868" w14:textId="77777777" w:rsidR="00D541D0" w:rsidRPr="004E502A" w:rsidRDefault="00D541D0" w:rsidP="000A180F">
            <w:pPr>
              <w:jc w:val="center"/>
              <w:rPr>
                <w:rFonts w:cs="Arial"/>
                <w:b/>
                <w:sz w:val="16"/>
                <w:szCs w:val="16"/>
              </w:rPr>
            </w:pPr>
            <w:r w:rsidRPr="004E502A">
              <w:rPr>
                <w:rFonts w:cs="Arial"/>
                <w:b/>
                <w:sz w:val="16"/>
                <w:szCs w:val="16"/>
              </w:rPr>
              <w:t>Nazwa komponentu</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5DE8E" w14:textId="77777777" w:rsidR="00D541D0" w:rsidRPr="004E502A" w:rsidRDefault="00D541D0" w:rsidP="000A180F">
            <w:pPr>
              <w:ind w:left="-71"/>
              <w:jc w:val="center"/>
              <w:rPr>
                <w:rFonts w:cs="Arial"/>
                <w:b/>
                <w:sz w:val="16"/>
                <w:szCs w:val="16"/>
              </w:rPr>
            </w:pPr>
            <w:r w:rsidRPr="004E502A">
              <w:rPr>
                <w:rFonts w:cs="Arial"/>
                <w:b/>
                <w:sz w:val="16"/>
                <w:szCs w:val="16"/>
              </w:rPr>
              <w:t>Wymagane minimalne parametry techniczne urządzenia</w:t>
            </w:r>
          </w:p>
        </w:tc>
      </w:tr>
      <w:tr w:rsidR="00D541D0" w:rsidRPr="004E502A" w14:paraId="74888786" w14:textId="77777777" w:rsidTr="000A180F">
        <w:trPr>
          <w:trHeight w:val="7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0BEF2" w14:textId="77777777" w:rsidR="00D541D0" w:rsidRPr="004E502A" w:rsidRDefault="00D541D0" w:rsidP="000A180F">
            <w:pPr>
              <w:jc w:val="center"/>
              <w:rPr>
                <w:rFonts w:cs="Arial"/>
                <w:b/>
                <w:sz w:val="16"/>
                <w:szCs w:val="16"/>
              </w:rPr>
            </w:pPr>
            <w:r w:rsidRPr="004E502A">
              <w:rPr>
                <w:rFonts w:cs="Arial"/>
                <w:b/>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A112C" w14:textId="77777777" w:rsidR="00D541D0" w:rsidRPr="004E502A" w:rsidRDefault="00D541D0" w:rsidP="000A180F">
            <w:pPr>
              <w:jc w:val="center"/>
              <w:rPr>
                <w:rFonts w:cs="Arial"/>
                <w:b/>
                <w:sz w:val="16"/>
                <w:szCs w:val="16"/>
              </w:rPr>
            </w:pPr>
            <w:r w:rsidRPr="004E502A">
              <w:rPr>
                <w:rFonts w:cs="Arial"/>
                <w:b/>
                <w:sz w:val="16"/>
                <w:szCs w:val="16"/>
              </w:rPr>
              <w:t>2</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194DC" w14:textId="77777777" w:rsidR="00D541D0" w:rsidRPr="004E502A" w:rsidRDefault="00D541D0" w:rsidP="000A180F">
            <w:pPr>
              <w:ind w:left="-71"/>
              <w:jc w:val="center"/>
              <w:rPr>
                <w:rFonts w:cs="Arial"/>
                <w:b/>
                <w:sz w:val="16"/>
                <w:szCs w:val="16"/>
              </w:rPr>
            </w:pPr>
            <w:r w:rsidRPr="004E502A">
              <w:rPr>
                <w:rFonts w:cs="Arial"/>
                <w:b/>
                <w:sz w:val="16"/>
                <w:szCs w:val="16"/>
              </w:rPr>
              <w:t>3</w:t>
            </w:r>
          </w:p>
        </w:tc>
      </w:tr>
      <w:tr w:rsidR="00D541D0" w:rsidRPr="004E502A" w14:paraId="2E982FCA" w14:textId="77777777" w:rsidTr="000A180F">
        <w:trPr>
          <w:trHeight w:val="284"/>
        </w:trPr>
        <w:tc>
          <w:tcPr>
            <w:tcW w:w="236" w:type="pct"/>
          </w:tcPr>
          <w:p w14:paraId="34C40416" w14:textId="77777777" w:rsidR="00D541D0" w:rsidRPr="004E502A" w:rsidRDefault="00D541D0" w:rsidP="000A180F">
            <w:pPr>
              <w:jc w:val="both"/>
              <w:rPr>
                <w:rFonts w:cs="Arial"/>
                <w:bCs/>
                <w:sz w:val="16"/>
                <w:szCs w:val="16"/>
              </w:rPr>
            </w:pPr>
            <w:r w:rsidRPr="004E502A">
              <w:rPr>
                <w:rFonts w:cs="Arial"/>
                <w:bCs/>
                <w:sz w:val="16"/>
                <w:szCs w:val="16"/>
              </w:rPr>
              <w:t>1.</w:t>
            </w:r>
          </w:p>
        </w:tc>
        <w:tc>
          <w:tcPr>
            <w:tcW w:w="808" w:type="pct"/>
          </w:tcPr>
          <w:p w14:paraId="5EDD82C0" w14:textId="77777777" w:rsidR="00D541D0" w:rsidRPr="004E502A" w:rsidRDefault="00D541D0" w:rsidP="000A180F">
            <w:pPr>
              <w:jc w:val="both"/>
              <w:rPr>
                <w:rFonts w:cs="Arial"/>
                <w:bCs/>
                <w:sz w:val="16"/>
                <w:szCs w:val="16"/>
              </w:rPr>
            </w:pPr>
            <w:r w:rsidRPr="004E502A">
              <w:rPr>
                <w:rFonts w:cs="Arial"/>
                <w:bCs/>
                <w:sz w:val="16"/>
                <w:szCs w:val="16"/>
              </w:rPr>
              <w:t>Typ</w:t>
            </w:r>
          </w:p>
        </w:tc>
        <w:tc>
          <w:tcPr>
            <w:tcW w:w="3956" w:type="pct"/>
            <w:gridSpan w:val="2"/>
          </w:tcPr>
          <w:p w14:paraId="72EDF9E1" w14:textId="77777777" w:rsidR="00D541D0" w:rsidRPr="004E502A" w:rsidRDefault="00D541D0" w:rsidP="000A180F">
            <w:pPr>
              <w:jc w:val="both"/>
              <w:rPr>
                <w:rFonts w:cs="Arial"/>
                <w:bCs/>
                <w:sz w:val="16"/>
                <w:szCs w:val="16"/>
              </w:rPr>
            </w:pPr>
            <w:r w:rsidRPr="004E502A">
              <w:rPr>
                <w:rFonts w:cs="Arial"/>
                <w:bCs/>
                <w:sz w:val="16"/>
                <w:szCs w:val="16"/>
              </w:rPr>
              <w:t>Komputer stacjonarny. Typu All in One, komputer wbudowany w monitor. W ofercie wymagane jest podanie modelu producenta komputera.</w:t>
            </w:r>
          </w:p>
        </w:tc>
      </w:tr>
      <w:tr w:rsidR="00D541D0" w:rsidRPr="004E502A" w14:paraId="43DB51EF" w14:textId="77777777" w:rsidTr="000A180F">
        <w:trPr>
          <w:trHeight w:val="284"/>
        </w:trPr>
        <w:tc>
          <w:tcPr>
            <w:tcW w:w="236" w:type="pct"/>
          </w:tcPr>
          <w:p w14:paraId="1F6E2663" w14:textId="77777777" w:rsidR="00D541D0" w:rsidRPr="004E502A" w:rsidRDefault="00D541D0" w:rsidP="000A180F">
            <w:pPr>
              <w:jc w:val="both"/>
              <w:rPr>
                <w:rFonts w:cs="Arial"/>
                <w:bCs/>
                <w:sz w:val="16"/>
                <w:szCs w:val="16"/>
              </w:rPr>
            </w:pPr>
            <w:r w:rsidRPr="004E502A">
              <w:rPr>
                <w:rFonts w:cs="Arial"/>
                <w:bCs/>
                <w:sz w:val="16"/>
                <w:szCs w:val="16"/>
              </w:rPr>
              <w:t>2.</w:t>
            </w:r>
          </w:p>
        </w:tc>
        <w:tc>
          <w:tcPr>
            <w:tcW w:w="808" w:type="pct"/>
          </w:tcPr>
          <w:p w14:paraId="5FC35AD0" w14:textId="77777777" w:rsidR="00D541D0" w:rsidRPr="004E502A" w:rsidRDefault="00D541D0" w:rsidP="000A180F">
            <w:pPr>
              <w:jc w:val="both"/>
              <w:rPr>
                <w:rFonts w:cs="Arial"/>
                <w:bCs/>
                <w:sz w:val="16"/>
                <w:szCs w:val="16"/>
              </w:rPr>
            </w:pPr>
            <w:r w:rsidRPr="004E502A">
              <w:rPr>
                <w:rFonts w:cs="Arial"/>
                <w:bCs/>
                <w:sz w:val="16"/>
                <w:szCs w:val="16"/>
              </w:rPr>
              <w:t xml:space="preserve">Procesor </w:t>
            </w:r>
          </w:p>
          <w:p w14:paraId="647FB5E7" w14:textId="77777777" w:rsidR="00D541D0" w:rsidRPr="004E502A" w:rsidRDefault="00D541D0" w:rsidP="000A180F">
            <w:pPr>
              <w:jc w:val="both"/>
              <w:rPr>
                <w:rFonts w:cs="Arial"/>
                <w:bCs/>
                <w:sz w:val="16"/>
                <w:szCs w:val="16"/>
              </w:rPr>
            </w:pPr>
          </w:p>
        </w:tc>
        <w:tc>
          <w:tcPr>
            <w:tcW w:w="3956" w:type="pct"/>
            <w:gridSpan w:val="2"/>
          </w:tcPr>
          <w:p w14:paraId="12723EAE" w14:textId="77777777" w:rsidR="00D541D0" w:rsidRPr="004E502A" w:rsidRDefault="00D541D0" w:rsidP="000A180F">
            <w:pPr>
              <w:jc w:val="both"/>
              <w:rPr>
                <w:rFonts w:cs="Arial"/>
                <w:bCs/>
                <w:i/>
                <w:color w:val="00B050"/>
                <w:sz w:val="16"/>
                <w:szCs w:val="16"/>
              </w:rPr>
            </w:pPr>
            <w:r w:rsidRPr="004E502A">
              <w:rPr>
                <w:rFonts w:cs="Arial"/>
                <w:bCs/>
                <w:sz w:val="16"/>
                <w:szCs w:val="16"/>
              </w:rPr>
              <w:t>Procesor wielordzeniowy ze zintegrowaną grafiką, osiągający w teście PassMark CPU Mark wynik min. 4800 punktów, na wezwanie zamawiającego wykonawca będzie zobowiązany przedłożyć wydruk potwierdzający wynik testu dla zaoferowanego procesora.</w:t>
            </w:r>
          </w:p>
        </w:tc>
      </w:tr>
      <w:tr w:rsidR="00D541D0" w:rsidRPr="004E502A" w14:paraId="00339E38" w14:textId="77777777" w:rsidTr="000A180F">
        <w:trPr>
          <w:trHeight w:val="284"/>
        </w:trPr>
        <w:tc>
          <w:tcPr>
            <w:tcW w:w="236" w:type="pct"/>
          </w:tcPr>
          <w:p w14:paraId="4FE3048E" w14:textId="77777777" w:rsidR="00D541D0" w:rsidRPr="004E502A" w:rsidRDefault="00D541D0" w:rsidP="000A180F">
            <w:pPr>
              <w:jc w:val="both"/>
              <w:rPr>
                <w:rFonts w:cs="Arial"/>
                <w:bCs/>
                <w:sz w:val="16"/>
                <w:szCs w:val="16"/>
              </w:rPr>
            </w:pPr>
            <w:r w:rsidRPr="004E502A">
              <w:rPr>
                <w:rFonts w:cs="Arial"/>
                <w:bCs/>
                <w:sz w:val="16"/>
                <w:szCs w:val="16"/>
              </w:rPr>
              <w:t>3.</w:t>
            </w:r>
          </w:p>
        </w:tc>
        <w:tc>
          <w:tcPr>
            <w:tcW w:w="808" w:type="pct"/>
          </w:tcPr>
          <w:p w14:paraId="5332A768" w14:textId="77777777" w:rsidR="00D541D0" w:rsidRPr="004E502A" w:rsidRDefault="00D541D0" w:rsidP="000A180F">
            <w:pPr>
              <w:jc w:val="both"/>
              <w:rPr>
                <w:rFonts w:cs="Arial"/>
                <w:bCs/>
                <w:sz w:val="16"/>
                <w:szCs w:val="16"/>
              </w:rPr>
            </w:pPr>
            <w:r w:rsidRPr="004E502A">
              <w:rPr>
                <w:rFonts w:cs="Arial"/>
                <w:bCs/>
                <w:sz w:val="16"/>
                <w:szCs w:val="16"/>
              </w:rPr>
              <w:t>Pamięć operacyjna RAM</w:t>
            </w:r>
          </w:p>
        </w:tc>
        <w:tc>
          <w:tcPr>
            <w:tcW w:w="3956" w:type="pct"/>
            <w:gridSpan w:val="2"/>
          </w:tcPr>
          <w:p w14:paraId="594D293B" w14:textId="77777777" w:rsidR="00D541D0" w:rsidRPr="004E502A" w:rsidRDefault="00D541D0" w:rsidP="000A180F">
            <w:pPr>
              <w:jc w:val="both"/>
              <w:rPr>
                <w:rFonts w:cs="Arial"/>
                <w:bCs/>
                <w:sz w:val="16"/>
                <w:szCs w:val="16"/>
              </w:rPr>
            </w:pPr>
            <w:r w:rsidRPr="004E502A">
              <w:rPr>
                <w:rFonts w:cs="Arial"/>
                <w:bCs/>
                <w:sz w:val="16"/>
                <w:szCs w:val="16"/>
              </w:rPr>
              <w:t>Min. 4GB (1x4096MB) DDR4 2400MHz non-ECC możliwość rozbudowy do min 32GB.</w:t>
            </w:r>
          </w:p>
        </w:tc>
      </w:tr>
      <w:tr w:rsidR="00D541D0" w:rsidRPr="004E502A" w14:paraId="48693C21" w14:textId="77777777" w:rsidTr="000A180F">
        <w:trPr>
          <w:trHeight w:val="284"/>
        </w:trPr>
        <w:tc>
          <w:tcPr>
            <w:tcW w:w="236" w:type="pct"/>
          </w:tcPr>
          <w:p w14:paraId="57497F64" w14:textId="77777777" w:rsidR="00D541D0" w:rsidRPr="004E502A" w:rsidRDefault="00D541D0" w:rsidP="000A180F">
            <w:pPr>
              <w:jc w:val="both"/>
              <w:rPr>
                <w:rFonts w:cs="Arial"/>
                <w:bCs/>
                <w:sz w:val="16"/>
                <w:szCs w:val="16"/>
              </w:rPr>
            </w:pPr>
            <w:r w:rsidRPr="004E502A">
              <w:rPr>
                <w:rFonts w:cs="Arial"/>
                <w:bCs/>
                <w:sz w:val="16"/>
                <w:szCs w:val="16"/>
              </w:rPr>
              <w:t>4.</w:t>
            </w:r>
          </w:p>
        </w:tc>
        <w:tc>
          <w:tcPr>
            <w:tcW w:w="808" w:type="pct"/>
          </w:tcPr>
          <w:p w14:paraId="39A9103F" w14:textId="119E52E1" w:rsidR="00D541D0" w:rsidRPr="004E502A" w:rsidRDefault="00D541D0" w:rsidP="000A180F">
            <w:pPr>
              <w:jc w:val="both"/>
              <w:rPr>
                <w:rFonts w:cs="Arial"/>
                <w:bCs/>
                <w:sz w:val="16"/>
                <w:szCs w:val="16"/>
              </w:rPr>
            </w:pPr>
            <w:r w:rsidRPr="004E502A">
              <w:rPr>
                <w:rFonts w:cs="Arial"/>
                <w:bCs/>
                <w:sz w:val="16"/>
                <w:szCs w:val="16"/>
              </w:rPr>
              <w:t xml:space="preserve">Parametry </w:t>
            </w:r>
            <w:r w:rsidR="00623D32" w:rsidRPr="004E502A">
              <w:rPr>
                <w:rFonts w:cs="Arial"/>
                <w:bCs/>
                <w:sz w:val="16"/>
                <w:szCs w:val="16"/>
              </w:rPr>
              <w:t>pamięci</w:t>
            </w:r>
            <w:r w:rsidRPr="004E502A">
              <w:rPr>
                <w:rFonts w:cs="Arial"/>
                <w:bCs/>
                <w:sz w:val="16"/>
                <w:szCs w:val="16"/>
              </w:rPr>
              <w:t xml:space="preserve"> masowej</w:t>
            </w:r>
          </w:p>
        </w:tc>
        <w:tc>
          <w:tcPr>
            <w:tcW w:w="3956" w:type="pct"/>
            <w:gridSpan w:val="2"/>
          </w:tcPr>
          <w:p w14:paraId="25E11ED9" w14:textId="77777777" w:rsidR="00D541D0" w:rsidRPr="004E502A" w:rsidRDefault="00D541D0" w:rsidP="000A180F">
            <w:pPr>
              <w:jc w:val="both"/>
              <w:rPr>
                <w:rFonts w:cs="Arial"/>
                <w:bCs/>
                <w:color w:val="00B050"/>
                <w:sz w:val="16"/>
                <w:szCs w:val="16"/>
              </w:rPr>
            </w:pPr>
            <w:r w:rsidRPr="004E502A">
              <w:rPr>
                <w:rFonts w:cs="Arial"/>
                <w:bCs/>
                <w:sz w:val="16"/>
                <w:szCs w:val="16"/>
              </w:rPr>
              <w:t xml:space="preserve">Min. 2.5” 500GB SATA 7200 RPM </w:t>
            </w:r>
          </w:p>
        </w:tc>
      </w:tr>
      <w:tr w:rsidR="00D541D0" w:rsidRPr="004E502A" w14:paraId="30C6AB0E" w14:textId="77777777" w:rsidTr="000A180F">
        <w:trPr>
          <w:trHeight w:val="284"/>
        </w:trPr>
        <w:tc>
          <w:tcPr>
            <w:tcW w:w="236" w:type="pct"/>
          </w:tcPr>
          <w:p w14:paraId="08349AE7" w14:textId="77777777" w:rsidR="00D541D0" w:rsidRPr="004E502A" w:rsidRDefault="00D541D0" w:rsidP="000A180F">
            <w:pPr>
              <w:jc w:val="both"/>
              <w:rPr>
                <w:rFonts w:cs="Arial"/>
                <w:bCs/>
                <w:sz w:val="16"/>
                <w:szCs w:val="16"/>
              </w:rPr>
            </w:pPr>
            <w:r w:rsidRPr="004E502A">
              <w:rPr>
                <w:rFonts w:cs="Arial"/>
                <w:bCs/>
                <w:sz w:val="16"/>
                <w:szCs w:val="16"/>
              </w:rPr>
              <w:t>5.</w:t>
            </w:r>
          </w:p>
        </w:tc>
        <w:tc>
          <w:tcPr>
            <w:tcW w:w="808" w:type="pct"/>
          </w:tcPr>
          <w:p w14:paraId="65274C62" w14:textId="77777777" w:rsidR="00D541D0" w:rsidRPr="004E502A" w:rsidRDefault="00D541D0" w:rsidP="000A180F">
            <w:pPr>
              <w:jc w:val="both"/>
              <w:rPr>
                <w:rFonts w:cs="Arial"/>
                <w:bCs/>
                <w:sz w:val="16"/>
                <w:szCs w:val="16"/>
              </w:rPr>
            </w:pPr>
            <w:r w:rsidRPr="004E502A">
              <w:rPr>
                <w:rFonts w:cs="Arial"/>
                <w:bCs/>
                <w:sz w:val="16"/>
                <w:szCs w:val="16"/>
              </w:rPr>
              <w:t>Wydajność grafiki</w:t>
            </w:r>
          </w:p>
        </w:tc>
        <w:tc>
          <w:tcPr>
            <w:tcW w:w="3956" w:type="pct"/>
            <w:gridSpan w:val="2"/>
          </w:tcPr>
          <w:p w14:paraId="2FAA3BD8" w14:textId="77777777" w:rsidR="00D541D0" w:rsidRPr="004E502A" w:rsidRDefault="00D541D0" w:rsidP="000A180F">
            <w:pPr>
              <w:rPr>
                <w:rFonts w:cs="Arial"/>
                <w:sz w:val="16"/>
                <w:szCs w:val="16"/>
                <w:u w:val="single"/>
              </w:rPr>
            </w:pPr>
            <w:r w:rsidRPr="004E502A">
              <w:rPr>
                <w:rFonts w:cs="Arial"/>
                <w:sz w:val="16"/>
                <w:szCs w:val="16"/>
              </w:rPr>
              <w:t xml:space="preserve">Oferowana karta graficzna musi osiągać w teście PassMark Performance Test co najmniej wynik 990 punktów w G3D Rating, wynik dostępny na stronie : </w:t>
            </w:r>
            <w:hyperlink r:id="rId24" w:history="1">
              <w:r w:rsidRPr="004E502A">
                <w:rPr>
                  <w:rStyle w:val="Hipercze"/>
                  <w:rFonts w:cs="Arial"/>
                  <w:color w:val="auto"/>
                  <w:sz w:val="16"/>
                  <w:szCs w:val="16"/>
                </w:rPr>
                <w:t>http://www.videocardbenchmark.net/gpu_list.php</w:t>
              </w:r>
            </w:hyperlink>
            <w:r w:rsidRPr="004E502A">
              <w:rPr>
                <w:rStyle w:val="Hipercze"/>
                <w:rFonts w:cs="Arial"/>
                <w:color w:val="auto"/>
                <w:sz w:val="16"/>
                <w:szCs w:val="16"/>
              </w:rPr>
              <w:t xml:space="preserve"> </w:t>
            </w:r>
            <w:r w:rsidRPr="004E502A">
              <w:rPr>
                <w:rFonts w:cs="Arial"/>
                <w:bCs/>
                <w:sz w:val="16"/>
                <w:szCs w:val="16"/>
              </w:rPr>
              <w:t>na wezwanie zamawiającego wykonawca będzie zobowiązany przedłożyć wydruk potwierdzający wynik testu dla zaoferowanej karty graficznej.</w:t>
            </w:r>
          </w:p>
        </w:tc>
      </w:tr>
      <w:tr w:rsidR="00D541D0" w:rsidRPr="004E502A" w14:paraId="52CDEE76" w14:textId="77777777" w:rsidTr="000A180F">
        <w:trPr>
          <w:trHeight w:val="204"/>
        </w:trPr>
        <w:tc>
          <w:tcPr>
            <w:tcW w:w="236" w:type="pct"/>
            <w:vMerge w:val="restart"/>
          </w:tcPr>
          <w:p w14:paraId="509D0CE7" w14:textId="77777777" w:rsidR="00D541D0" w:rsidRPr="004E502A" w:rsidRDefault="00D541D0" w:rsidP="000A180F">
            <w:pPr>
              <w:jc w:val="both"/>
              <w:rPr>
                <w:rFonts w:cs="Arial"/>
                <w:bCs/>
                <w:sz w:val="16"/>
                <w:szCs w:val="16"/>
              </w:rPr>
            </w:pPr>
            <w:r w:rsidRPr="004E502A">
              <w:rPr>
                <w:rFonts w:cs="Arial"/>
                <w:bCs/>
                <w:sz w:val="16"/>
                <w:szCs w:val="16"/>
              </w:rPr>
              <w:t>6.</w:t>
            </w:r>
          </w:p>
        </w:tc>
        <w:tc>
          <w:tcPr>
            <w:tcW w:w="808" w:type="pct"/>
            <w:vMerge w:val="restart"/>
          </w:tcPr>
          <w:p w14:paraId="3404EB6F" w14:textId="77777777" w:rsidR="00D541D0" w:rsidRPr="004E502A" w:rsidRDefault="00D541D0" w:rsidP="000A180F">
            <w:pPr>
              <w:jc w:val="both"/>
              <w:rPr>
                <w:rFonts w:cs="Arial"/>
                <w:bCs/>
                <w:sz w:val="16"/>
                <w:szCs w:val="16"/>
              </w:rPr>
            </w:pPr>
            <w:r w:rsidRPr="004E502A">
              <w:rPr>
                <w:rFonts w:cs="Arial"/>
                <w:bCs/>
                <w:sz w:val="16"/>
                <w:szCs w:val="16"/>
              </w:rPr>
              <w:t>Matryca</w:t>
            </w:r>
          </w:p>
        </w:tc>
        <w:tc>
          <w:tcPr>
            <w:tcW w:w="1860" w:type="pct"/>
          </w:tcPr>
          <w:p w14:paraId="3BC8E248" w14:textId="77777777" w:rsidR="00D541D0" w:rsidRPr="004E502A" w:rsidRDefault="00D541D0" w:rsidP="000A180F">
            <w:pPr>
              <w:jc w:val="both"/>
              <w:rPr>
                <w:rFonts w:cs="Arial"/>
                <w:bCs/>
                <w:sz w:val="16"/>
                <w:szCs w:val="16"/>
              </w:rPr>
            </w:pPr>
            <w:r w:rsidRPr="004E502A">
              <w:rPr>
                <w:rFonts w:cs="Arial"/>
                <w:bCs/>
                <w:sz w:val="16"/>
                <w:szCs w:val="16"/>
              </w:rPr>
              <w:t>Rozmiar matrycy / plamki</w:t>
            </w:r>
          </w:p>
        </w:tc>
        <w:tc>
          <w:tcPr>
            <w:tcW w:w="2096" w:type="pct"/>
          </w:tcPr>
          <w:p w14:paraId="249DBFA5" w14:textId="77777777" w:rsidR="00D541D0" w:rsidRPr="004E502A" w:rsidRDefault="00D541D0" w:rsidP="000A180F">
            <w:pPr>
              <w:jc w:val="both"/>
              <w:rPr>
                <w:rFonts w:cs="Arial"/>
                <w:bCs/>
                <w:sz w:val="16"/>
                <w:szCs w:val="16"/>
              </w:rPr>
            </w:pPr>
            <w:r w:rsidRPr="004E502A">
              <w:rPr>
                <w:rFonts w:cs="Arial"/>
                <w:bCs/>
                <w:sz w:val="16"/>
                <w:szCs w:val="16"/>
              </w:rPr>
              <w:t xml:space="preserve">min.19,5” / max. 0,28mm </w:t>
            </w:r>
          </w:p>
        </w:tc>
      </w:tr>
      <w:tr w:rsidR="00D541D0" w:rsidRPr="004E502A" w14:paraId="66DD498B" w14:textId="77777777" w:rsidTr="000A180F">
        <w:trPr>
          <w:trHeight w:val="255"/>
        </w:trPr>
        <w:tc>
          <w:tcPr>
            <w:tcW w:w="236" w:type="pct"/>
            <w:vMerge/>
          </w:tcPr>
          <w:p w14:paraId="414216AF" w14:textId="77777777" w:rsidR="00D541D0" w:rsidRPr="004E502A" w:rsidRDefault="00D541D0" w:rsidP="000A180F">
            <w:pPr>
              <w:jc w:val="both"/>
              <w:rPr>
                <w:rFonts w:cs="Arial"/>
                <w:bCs/>
                <w:sz w:val="16"/>
                <w:szCs w:val="16"/>
              </w:rPr>
            </w:pPr>
          </w:p>
        </w:tc>
        <w:tc>
          <w:tcPr>
            <w:tcW w:w="808" w:type="pct"/>
            <w:vMerge/>
          </w:tcPr>
          <w:p w14:paraId="1F6D0E0B" w14:textId="77777777" w:rsidR="00D541D0" w:rsidRPr="004E502A" w:rsidRDefault="00D541D0" w:rsidP="000A180F">
            <w:pPr>
              <w:jc w:val="both"/>
              <w:rPr>
                <w:rFonts w:cs="Arial"/>
                <w:bCs/>
                <w:sz w:val="16"/>
                <w:szCs w:val="16"/>
              </w:rPr>
            </w:pPr>
          </w:p>
        </w:tc>
        <w:tc>
          <w:tcPr>
            <w:tcW w:w="1860" w:type="pct"/>
          </w:tcPr>
          <w:p w14:paraId="35C08700" w14:textId="77777777" w:rsidR="00D541D0" w:rsidRPr="004E502A" w:rsidRDefault="00D541D0" w:rsidP="000A180F">
            <w:pPr>
              <w:jc w:val="both"/>
              <w:rPr>
                <w:rFonts w:cs="Arial"/>
                <w:bCs/>
                <w:sz w:val="16"/>
                <w:szCs w:val="16"/>
              </w:rPr>
            </w:pPr>
            <w:r w:rsidRPr="004E502A">
              <w:rPr>
                <w:rFonts w:cs="Arial"/>
                <w:bCs/>
                <w:sz w:val="16"/>
                <w:szCs w:val="16"/>
              </w:rPr>
              <w:t>Max. rozdzielczość</w:t>
            </w:r>
          </w:p>
        </w:tc>
        <w:tc>
          <w:tcPr>
            <w:tcW w:w="2096" w:type="pct"/>
          </w:tcPr>
          <w:p w14:paraId="3607DE05" w14:textId="77777777" w:rsidR="00D541D0" w:rsidRPr="004E502A" w:rsidRDefault="00D541D0" w:rsidP="000A180F">
            <w:pPr>
              <w:jc w:val="both"/>
              <w:rPr>
                <w:rFonts w:cs="Arial"/>
                <w:b/>
                <w:bCs/>
                <w:color w:val="00B050"/>
                <w:sz w:val="16"/>
                <w:szCs w:val="16"/>
              </w:rPr>
            </w:pPr>
            <w:r w:rsidRPr="004E502A">
              <w:rPr>
                <w:rFonts w:cs="Arial"/>
                <w:bCs/>
                <w:sz w:val="16"/>
                <w:szCs w:val="16"/>
              </w:rPr>
              <w:t>HD+ (1600x900)</w:t>
            </w:r>
          </w:p>
        </w:tc>
      </w:tr>
      <w:tr w:rsidR="00D541D0" w:rsidRPr="004E502A" w14:paraId="53D9C32F" w14:textId="77777777" w:rsidTr="000A180F">
        <w:trPr>
          <w:trHeight w:val="250"/>
        </w:trPr>
        <w:tc>
          <w:tcPr>
            <w:tcW w:w="236" w:type="pct"/>
            <w:vMerge/>
          </w:tcPr>
          <w:p w14:paraId="525B50A2" w14:textId="77777777" w:rsidR="00D541D0" w:rsidRPr="004E502A" w:rsidRDefault="00D541D0" w:rsidP="000A180F">
            <w:pPr>
              <w:jc w:val="both"/>
              <w:rPr>
                <w:rFonts w:cs="Arial"/>
                <w:bCs/>
                <w:sz w:val="16"/>
                <w:szCs w:val="16"/>
              </w:rPr>
            </w:pPr>
          </w:p>
        </w:tc>
        <w:tc>
          <w:tcPr>
            <w:tcW w:w="808" w:type="pct"/>
            <w:vMerge/>
          </w:tcPr>
          <w:p w14:paraId="1431295A" w14:textId="77777777" w:rsidR="00D541D0" w:rsidRPr="004E502A" w:rsidRDefault="00D541D0" w:rsidP="000A180F">
            <w:pPr>
              <w:jc w:val="both"/>
              <w:rPr>
                <w:rFonts w:cs="Arial"/>
                <w:bCs/>
                <w:sz w:val="16"/>
                <w:szCs w:val="16"/>
              </w:rPr>
            </w:pPr>
          </w:p>
        </w:tc>
        <w:tc>
          <w:tcPr>
            <w:tcW w:w="1860" w:type="pct"/>
          </w:tcPr>
          <w:p w14:paraId="3D0C14A6" w14:textId="77777777" w:rsidR="00D541D0" w:rsidRPr="004E502A" w:rsidRDefault="00D541D0" w:rsidP="000A180F">
            <w:pPr>
              <w:jc w:val="both"/>
              <w:rPr>
                <w:rFonts w:cs="Arial"/>
                <w:bCs/>
                <w:sz w:val="16"/>
                <w:szCs w:val="16"/>
              </w:rPr>
            </w:pPr>
            <w:r w:rsidRPr="004E502A">
              <w:rPr>
                <w:rFonts w:cs="Arial"/>
                <w:bCs/>
                <w:sz w:val="16"/>
                <w:szCs w:val="16"/>
              </w:rPr>
              <w:t>Jasność / kontrast</w:t>
            </w:r>
          </w:p>
        </w:tc>
        <w:tc>
          <w:tcPr>
            <w:tcW w:w="2096" w:type="pct"/>
          </w:tcPr>
          <w:p w14:paraId="1380EB91" w14:textId="77777777" w:rsidR="00D541D0" w:rsidRPr="004E502A" w:rsidRDefault="00D541D0" w:rsidP="000A180F">
            <w:pPr>
              <w:jc w:val="both"/>
              <w:rPr>
                <w:rFonts w:cs="Arial"/>
                <w:bCs/>
                <w:sz w:val="16"/>
                <w:szCs w:val="16"/>
              </w:rPr>
            </w:pPr>
            <w:r w:rsidRPr="004E502A">
              <w:rPr>
                <w:rFonts w:cs="Arial"/>
                <w:bCs/>
                <w:sz w:val="16"/>
                <w:szCs w:val="16"/>
              </w:rPr>
              <w:t>min. 250 cd/m² / min. 600:1</w:t>
            </w:r>
          </w:p>
        </w:tc>
      </w:tr>
      <w:tr w:rsidR="00D541D0" w:rsidRPr="004E502A" w14:paraId="2B08CF05" w14:textId="77777777" w:rsidTr="000A180F">
        <w:trPr>
          <w:trHeight w:val="245"/>
        </w:trPr>
        <w:tc>
          <w:tcPr>
            <w:tcW w:w="236" w:type="pct"/>
            <w:vMerge/>
          </w:tcPr>
          <w:p w14:paraId="6421D40A" w14:textId="77777777" w:rsidR="00D541D0" w:rsidRPr="004E502A" w:rsidRDefault="00D541D0" w:rsidP="000A180F">
            <w:pPr>
              <w:jc w:val="both"/>
              <w:rPr>
                <w:rFonts w:cs="Arial"/>
                <w:bCs/>
                <w:sz w:val="16"/>
                <w:szCs w:val="16"/>
              </w:rPr>
            </w:pPr>
          </w:p>
        </w:tc>
        <w:tc>
          <w:tcPr>
            <w:tcW w:w="808" w:type="pct"/>
            <w:vMerge/>
          </w:tcPr>
          <w:p w14:paraId="00D0680A" w14:textId="77777777" w:rsidR="00D541D0" w:rsidRPr="004E502A" w:rsidRDefault="00D541D0" w:rsidP="000A180F">
            <w:pPr>
              <w:jc w:val="both"/>
              <w:rPr>
                <w:rFonts w:cs="Arial"/>
                <w:bCs/>
                <w:sz w:val="16"/>
                <w:szCs w:val="16"/>
              </w:rPr>
            </w:pPr>
          </w:p>
        </w:tc>
        <w:tc>
          <w:tcPr>
            <w:tcW w:w="1860" w:type="pct"/>
          </w:tcPr>
          <w:p w14:paraId="56340A65" w14:textId="77777777" w:rsidR="00D541D0" w:rsidRPr="004E502A" w:rsidRDefault="00D541D0" w:rsidP="000A180F">
            <w:pPr>
              <w:jc w:val="both"/>
              <w:rPr>
                <w:rFonts w:cs="Arial"/>
                <w:bCs/>
                <w:sz w:val="16"/>
                <w:szCs w:val="16"/>
              </w:rPr>
            </w:pPr>
            <w:r w:rsidRPr="004E502A">
              <w:rPr>
                <w:rFonts w:cs="Arial"/>
                <w:bCs/>
                <w:sz w:val="16"/>
                <w:szCs w:val="16"/>
              </w:rPr>
              <w:t>Głębia koloru</w:t>
            </w:r>
          </w:p>
        </w:tc>
        <w:tc>
          <w:tcPr>
            <w:tcW w:w="2096" w:type="pct"/>
          </w:tcPr>
          <w:p w14:paraId="257F9877" w14:textId="77777777" w:rsidR="00D541D0" w:rsidRPr="004E502A" w:rsidRDefault="00D541D0" w:rsidP="000A180F">
            <w:pPr>
              <w:jc w:val="both"/>
              <w:rPr>
                <w:rFonts w:cs="Arial"/>
                <w:bCs/>
                <w:sz w:val="16"/>
                <w:szCs w:val="16"/>
              </w:rPr>
            </w:pPr>
            <w:r w:rsidRPr="004E502A">
              <w:rPr>
                <w:rFonts w:cs="Arial"/>
                <w:bCs/>
                <w:sz w:val="16"/>
                <w:szCs w:val="16"/>
              </w:rPr>
              <w:t>16.7mln</w:t>
            </w:r>
          </w:p>
        </w:tc>
      </w:tr>
      <w:tr w:rsidR="00D541D0" w:rsidRPr="004E502A" w14:paraId="164D33B4" w14:textId="77777777" w:rsidTr="000A180F">
        <w:trPr>
          <w:trHeight w:val="210"/>
        </w:trPr>
        <w:tc>
          <w:tcPr>
            <w:tcW w:w="236" w:type="pct"/>
            <w:vMerge/>
          </w:tcPr>
          <w:p w14:paraId="0BFAB8BA" w14:textId="77777777" w:rsidR="00D541D0" w:rsidRPr="004E502A" w:rsidRDefault="00D541D0" w:rsidP="000A180F">
            <w:pPr>
              <w:jc w:val="both"/>
              <w:rPr>
                <w:rFonts w:cs="Arial"/>
                <w:bCs/>
                <w:sz w:val="16"/>
                <w:szCs w:val="16"/>
              </w:rPr>
            </w:pPr>
          </w:p>
        </w:tc>
        <w:tc>
          <w:tcPr>
            <w:tcW w:w="808" w:type="pct"/>
            <w:vMerge/>
          </w:tcPr>
          <w:p w14:paraId="2C8D7D1B" w14:textId="77777777" w:rsidR="00D541D0" w:rsidRPr="004E502A" w:rsidRDefault="00D541D0" w:rsidP="000A180F">
            <w:pPr>
              <w:jc w:val="both"/>
              <w:rPr>
                <w:rFonts w:cs="Arial"/>
                <w:bCs/>
                <w:sz w:val="16"/>
                <w:szCs w:val="16"/>
              </w:rPr>
            </w:pPr>
          </w:p>
        </w:tc>
        <w:tc>
          <w:tcPr>
            <w:tcW w:w="1860" w:type="pct"/>
          </w:tcPr>
          <w:p w14:paraId="4B053DDD" w14:textId="77777777" w:rsidR="00D541D0" w:rsidRPr="004E502A" w:rsidRDefault="00D541D0" w:rsidP="000A180F">
            <w:pPr>
              <w:jc w:val="both"/>
              <w:rPr>
                <w:rFonts w:cs="Arial"/>
                <w:bCs/>
                <w:sz w:val="16"/>
                <w:szCs w:val="16"/>
              </w:rPr>
            </w:pPr>
            <w:r w:rsidRPr="004E502A">
              <w:rPr>
                <w:rFonts w:cs="Arial"/>
                <w:bCs/>
                <w:sz w:val="16"/>
                <w:szCs w:val="16"/>
              </w:rPr>
              <w:t>Response time</w:t>
            </w:r>
          </w:p>
        </w:tc>
        <w:tc>
          <w:tcPr>
            <w:tcW w:w="2096" w:type="pct"/>
          </w:tcPr>
          <w:p w14:paraId="232324F3" w14:textId="77777777" w:rsidR="00D541D0" w:rsidRPr="004E502A" w:rsidRDefault="00D541D0" w:rsidP="000A180F">
            <w:pPr>
              <w:jc w:val="both"/>
              <w:rPr>
                <w:rFonts w:cs="Arial"/>
                <w:bCs/>
                <w:sz w:val="16"/>
                <w:szCs w:val="16"/>
                <w:lang w:val="en-US"/>
              </w:rPr>
            </w:pPr>
            <w:r w:rsidRPr="004E502A">
              <w:rPr>
                <w:rFonts w:cs="Arial"/>
                <w:bCs/>
                <w:sz w:val="16"/>
                <w:szCs w:val="16"/>
                <w:lang w:val="en-US"/>
              </w:rPr>
              <w:t>25 msec</w:t>
            </w:r>
          </w:p>
        </w:tc>
      </w:tr>
      <w:tr w:rsidR="00D541D0" w:rsidRPr="004E502A" w14:paraId="5FF34C10" w14:textId="77777777" w:rsidTr="000A180F">
        <w:trPr>
          <w:trHeight w:val="255"/>
        </w:trPr>
        <w:tc>
          <w:tcPr>
            <w:tcW w:w="236" w:type="pct"/>
            <w:vMerge/>
          </w:tcPr>
          <w:p w14:paraId="2AC5476D" w14:textId="77777777" w:rsidR="00D541D0" w:rsidRPr="004E502A" w:rsidRDefault="00D541D0" w:rsidP="000A180F">
            <w:pPr>
              <w:jc w:val="both"/>
              <w:rPr>
                <w:rFonts w:cs="Arial"/>
                <w:bCs/>
                <w:sz w:val="16"/>
                <w:szCs w:val="16"/>
                <w:lang w:val="en-US"/>
              </w:rPr>
            </w:pPr>
          </w:p>
        </w:tc>
        <w:tc>
          <w:tcPr>
            <w:tcW w:w="808" w:type="pct"/>
            <w:vMerge/>
          </w:tcPr>
          <w:p w14:paraId="6D51DB90" w14:textId="77777777" w:rsidR="00D541D0" w:rsidRPr="004E502A" w:rsidRDefault="00D541D0" w:rsidP="000A180F">
            <w:pPr>
              <w:jc w:val="both"/>
              <w:rPr>
                <w:rFonts w:cs="Arial"/>
                <w:bCs/>
                <w:sz w:val="16"/>
                <w:szCs w:val="16"/>
                <w:lang w:val="en-US"/>
              </w:rPr>
            </w:pPr>
          </w:p>
        </w:tc>
        <w:tc>
          <w:tcPr>
            <w:tcW w:w="1860" w:type="pct"/>
          </w:tcPr>
          <w:p w14:paraId="786121A3" w14:textId="77777777" w:rsidR="00D541D0" w:rsidRPr="004E502A" w:rsidRDefault="00D541D0" w:rsidP="000A180F">
            <w:pPr>
              <w:jc w:val="both"/>
              <w:rPr>
                <w:rFonts w:cs="Arial"/>
                <w:bCs/>
                <w:sz w:val="16"/>
                <w:szCs w:val="16"/>
                <w:lang w:val="en-US"/>
              </w:rPr>
            </w:pPr>
            <w:r w:rsidRPr="004E502A">
              <w:rPr>
                <w:rFonts w:cs="Arial"/>
                <w:bCs/>
                <w:sz w:val="16"/>
                <w:szCs w:val="16"/>
                <w:lang w:val="en-US"/>
              </w:rPr>
              <w:t>Odświeżanie</w:t>
            </w:r>
          </w:p>
        </w:tc>
        <w:tc>
          <w:tcPr>
            <w:tcW w:w="2096" w:type="pct"/>
          </w:tcPr>
          <w:p w14:paraId="41547402" w14:textId="77777777" w:rsidR="00D541D0" w:rsidRPr="004E502A" w:rsidRDefault="00D541D0" w:rsidP="000A180F">
            <w:pPr>
              <w:jc w:val="both"/>
              <w:rPr>
                <w:rFonts w:cs="Arial"/>
                <w:bCs/>
                <w:sz w:val="16"/>
                <w:szCs w:val="16"/>
                <w:lang w:val="en-US"/>
              </w:rPr>
            </w:pPr>
            <w:r w:rsidRPr="004E502A">
              <w:rPr>
                <w:rFonts w:cs="Arial"/>
                <w:bCs/>
                <w:sz w:val="16"/>
                <w:szCs w:val="16"/>
                <w:lang w:val="en-US"/>
              </w:rPr>
              <w:t>min. 60 Hz</w:t>
            </w:r>
          </w:p>
        </w:tc>
      </w:tr>
      <w:tr w:rsidR="00D541D0" w:rsidRPr="004E502A" w14:paraId="03E5B360" w14:textId="77777777" w:rsidTr="000A180F">
        <w:trPr>
          <w:trHeight w:val="285"/>
        </w:trPr>
        <w:tc>
          <w:tcPr>
            <w:tcW w:w="236" w:type="pct"/>
            <w:vMerge/>
          </w:tcPr>
          <w:p w14:paraId="13B9EBC4" w14:textId="77777777" w:rsidR="00D541D0" w:rsidRPr="004E502A" w:rsidRDefault="00D541D0" w:rsidP="000A180F">
            <w:pPr>
              <w:jc w:val="both"/>
              <w:rPr>
                <w:rFonts w:cs="Arial"/>
                <w:bCs/>
                <w:sz w:val="16"/>
                <w:szCs w:val="16"/>
                <w:lang w:val="en-US"/>
              </w:rPr>
            </w:pPr>
          </w:p>
        </w:tc>
        <w:tc>
          <w:tcPr>
            <w:tcW w:w="808" w:type="pct"/>
            <w:vMerge/>
          </w:tcPr>
          <w:p w14:paraId="5E966B89" w14:textId="77777777" w:rsidR="00D541D0" w:rsidRPr="004E502A" w:rsidRDefault="00D541D0" w:rsidP="000A180F">
            <w:pPr>
              <w:jc w:val="both"/>
              <w:rPr>
                <w:rFonts w:cs="Arial"/>
                <w:bCs/>
                <w:sz w:val="16"/>
                <w:szCs w:val="16"/>
                <w:lang w:val="en-US"/>
              </w:rPr>
            </w:pPr>
          </w:p>
        </w:tc>
        <w:tc>
          <w:tcPr>
            <w:tcW w:w="1860" w:type="pct"/>
          </w:tcPr>
          <w:p w14:paraId="4BA83C7D" w14:textId="77777777" w:rsidR="00D541D0" w:rsidRPr="004E502A" w:rsidRDefault="00D541D0" w:rsidP="000A180F">
            <w:pPr>
              <w:jc w:val="both"/>
              <w:rPr>
                <w:rFonts w:cs="Arial"/>
                <w:bCs/>
                <w:sz w:val="16"/>
                <w:szCs w:val="16"/>
                <w:lang w:val="en-US"/>
              </w:rPr>
            </w:pPr>
            <w:r w:rsidRPr="004E502A">
              <w:rPr>
                <w:rFonts w:cs="Arial"/>
                <w:bCs/>
                <w:sz w:val="16"/>
                <w:szCs w:val="16"/>
                <w:lang w:val="en-US"/>
              </w:rPr>
              <w:t>Kąty Horizontal/Vertical</w:t>
            </w:r>
          </w:p>
        </w:tc>
        <w:tc>
          <w:tcPr>
            <w:tcW w:w="2096" w:type="pct"/>
          </w:tcPr>
          <w:p w14:paraId="10255976" w14:textId="77777777" w:rsidR="00D541D0" w:rsidRPr="004E502A" w:rsidRDefault="00D541D0" w:rsidP="000A180F">
            <w:pPr>
              <w:jc w:val="both"/>
              <w:rPr>
                <w:rFonts w:cs="Arial"/>
                <w:bCs/>
                <w:sz w:val="16"/>
                <w:szCs w:val="16"/>
                <w:lang w:val="en-US"/>
              </w:rPr>
            </w:pPr>
            <w:r w:rsidRPr="004E502A">
              <w:rPr>
                <w:rFonts w:cs="Arial"/>
                <w:bCs/>
                <w:sz w:val="16"/>
                <w:szCs w:val="16"/>
                <w:lang w:val="en-US"/>
              </w:rPr>
              <w:t>min. 85 / 75</w:t>
            </w:r>
          </w:p>
        </w:tc>
      </w:tr>
      <w:tr w:rsidR="00D541D0" w:rsidRPr="004E002D" w14:paraId="25AA667C" w14:textId="77777777" w:rsidTr="000A180F">
        <w:trPr>
          <w:trHeight w:val="514"/>
        </w:trPr>
        <w:tc>
          <w:tcPr>
            <w:tcW w:w="236" w:type="pct"/>
            <w:vMerge/>
          </w:tcPr>
          <w:p w14:paraId="1E1F237F" w14:textId="77777777" w:rsidR="00D541D0" w:rsidRPr="004E502A" w:rsidRDefault="00D541D0" w:rsidP="000A180F">
            <w:pPr>
              <w:jc w:val="both"/>
              <w:rPr>
                <w:rFonts w:cs="Arial"/>
                <w:bCs/>
                <w:sz w:val="16"/>
                <w:szCs w:val="16"/>
                <w:lang w:val="en-US"/>
              </w:rPr>
            </w:pPr>
          </w:p>
        </w:tc>
        <w:tc>
          <w:tcPr>
            <w:tcW w:w="808" w:type="pct"/>
            <w:vMerge/>
          </w:tcPr>
          <w:p w14:paraId="2BA18CC4" w14:textId="77777777" w:rsidR="00D541D0" w:rsidRPr="004E502A" w:rsidRDefault="00D541D0" w:rsidP="000A180F">
            <w:pPr>
              <w:jc w:val="both"/>
              <w:rPr>
                <w:rFonts w:cs="Arial"/>
                <w:bCs/>
                <w:sz w:val="16"/>
                <w:szCs w:val="16"/>
                <w:lang w:val="en-US"/>
              </w:rPr>
            </w:pPr>
          </w:p>
        </w:tc>
        <w:tc>
          <w:tcPr>
            <w:tcW w:w="1860" w:type="pct"/>
          </w:tcPr>
          <w:p w14:paraId="6FA1F592" w14:textId="77777777" w:rsidR="00D541D0" w:rsidRPr="004E502A" w:rsidRDefault="00D541D0" w:rsidP="000A180F">
            <w:pPr>
              <w:jc w:val="both"/>
              <w:rPr>
                <w:rFonts w:cs="Arial"/>
                <w:bCs/>
                <w:sz w:val="16"/>
                <w:szCs w:val="16"/>
              </w:rPr>
            </w:pPr>
            <w:r w:rsidRPr="004E502A">
              <w:rPr>
                <w:rFonts w:cs="Arial"/>
                <w:bCs/>
                <w:sz w:val="16"/>
                <w:szCs w:val="16"/>
                <w:lang w:val="en-US"/>
              </w:rPr>
              <w:t>Rod</w:t>
            </w:r>
            <w:r w:rsidRPr="004E502A">
              <w:rPr>
                <w:rFonts w:cs="Arial"/>
                <w:bCs/>
                <w:sz w:val="16"/>
                <w:szCs w:val="16"/>
              </w:rPr>
              <w:t>zaj matrycy</w:t>
            </w:r>
          </w:p>
          <w:p w14:paraId="3356CEFC" w14:textId="77777777" w:rsidR="00D541D0" w:rsidRPr="004E502A" w:rsidRDefault="00D541D0" w:rsidP="000A180F">
            <w:pPr>
              <w:jc w:val="both"/>
              <w:rPr>
                <w:rFonts w:cs="Arial"/>
                <w:bCs/>
                <w:sz w:val="16"/>
                <w:szCs w:val="16"/>
              </w:rPr>
            </w:pPr>
          </w:p>
          <w:p w14:paraId="244F7795" w14:textId="77777777" w:rsidR="00D541D0" w:rsidRPr="004E502A" w:rsidRDefault="00D541D0" w:rsidP="000A180F">
            <w:pPr>
              <w:jc w:val="both"/>
              <w:rPr>
                <w:rFonts w:cs="Arial"/>
                <w:bCs/>
                <w:sz w:val="16"/>
                <w:szCs w:val="16"/>
              </w:rPr>
            </w:pPr>
          </w:p>
        </w:tc>
        <w:tc>
          <w:tcPr>
            <w:tcW w:w="2096" w:type="pct"/>
          </w:tcPr>
          <w:p w14:paraId="17AB6766" w14:textId="77777777" w:rsidR="00D541D0" w:rsidRPr="004E502A" w:rsidRDefault="00D541D0" w:rsidP="000A180F">
            <w:pPr>
              <w:jc w:val="both"/>
              <w:rPr>
                <w:rFonts w:cs="Arial"/>
                <w:bCs/>
                <w:color w:val="00B050"/>
                <w:sz w:val="16"/>
                <w:szCs w:val="16"/>
                <w:lang w:val="en-US"/>
              </w:rPr>
            </w:pPr>
            <w:r w:rsidRPr="004E502A">
              <w:rPr>
                <w:rFonts w:cs="Arial"/>
                <w:bCs/>
                <w:sz w:val="16"/>
                <w:szCs w:val="16"/>
                <w:lang w:val="en-US"/>
              </w:rPr>
              <w:t>typu Non-touch (Anti-Glare)</w:t>
            </w:r>
          </w:p>
        </w:tc>
      </w:tr>
      <w:tr w:rsidR="00D541D0" w:rsidRPr="004E502A" w14:paraId="50FE0538" w14:textId="77777777" w:rsidTr="000A180F">
        <w:trPr>
          <w:trHeight w:val="284"/>
        </w:trPr>
        <w:tc>
          <w:tcPr>
            <w:tcW w:w="236" w:type="pct"/>
          </w:tcPr>
          <w:p w14:paraId="152A5FE4" w14:textId="77777777" w:rsidR="00D541D0" w:rsidRPr="004E502A" w:rsidRDefault="00D541D0" w:rsidP="000A180F">
            <w:pPr>
              <w:jc w:val="both"/>
              <w:rPr>
                <w:rFonts w:cs="Arial"/>
                <w:bCs/>
                <w:sz w:val="16"/>
                <w:szCs w:val="16"/>
              </w:rPr>
            </w:pPr>
            <w:r w:rsidRPr="004E502A">
              <w:rPr>
                <w:rFonts w:cs="Arial"/>
                <w:bCs/>
                <w:sz w:val="16"/>
                <w:szCs w:val="16"/>
              </w:rPr>
              <w:t>7.</w:t>
            </w:r>
          </w:p>
        </w:tc>
        <w:tc>
          <w:tcPr>
            <w:tcW w:w="808" w:type="pct"/>
          </w:tcPr>
          <w:p w14:paraId="15AD7430" w14:textId="77777777" w:rsidR="00D541D0" w:rsidRPr="004E502A" w:rsidRDefault="00D541D0" w:rsidP="000A180F">
            <w:pPr>
              <w:jc w:val="both"/>
              <w:rPr>
                <w:rFonts w:cs="Arial"/>
                <w:bCs/>
                <w:sz w:val="16"/>
                <w:szCs w:val="16"/>
              </w:rPr>
            </w:pPr>
            <w:r w:rsidRPr="004E502A">
              <w:rPr>
                <w:rFonts w:cs="Arial"/>
                <w:bCs/>
                <w:sz w:val="16"/>
                <w:szCs w:val="16"/>
              </w:rPr>
              <w:t>Wyposażenie multimedialne</w:t>
            </w:r>
          </w:p>
        </w:tc>
        <w:tc>
          <w:tcPr>
            <w:tcW w:w="3956" w:type="pct"/>
            <w:gridSpan w:val="2"/>
          </w:tcPr>
          <w:p w14:paraId="3A4F1E6B" w14:textId="77777777" w:rsidR="00D541D0" w:rsidRPr="004E502A" w:rsidRDefault="00D541D0" w:rsidP="000A180F">
            <w:pPr>
              <w:jc w:val="both"/>
              <w:rPr>
                <w:rFonts w:cs="Arial"/>
                <w:bCs/>
                <w:sz w:val="16"/>
                <w:szCs w:val="16"/>
              </w:rPr>
            </w:pPr>
            <w:r w:rsidRPr="004E502A">
              <w:rPr>
                <w:rFonts w:cs="Arial"/>
                <w:bCs/>
                <w:sz w:val="16"/>
                <w:szCs w:val="16"/>
              </w:rPr>
              <w:t xml:space="preserve">Karta dźwiękowa zintegrowana z płytą główną, zgodna z High Definition, 24-bitowa konwersja sygnału cyfrowego na analogowy i analogowego na cyfrowy; wbudowane dwa głośniki. </w:t>
            </w:r>
          </w:p>
          <w:p w14:paraId="084EC591" w14:textId="77777777" w:rsidR="00D541D0" w:rsidRPr="004E502A" w:rsidRDefault="00D541D0" w:rsidP="000A180F">
            <w:pPr>
              <w:jc w:val="both"/>
              <w:rPr>
                <w:rFonts w:cs="Arial"/>
                <w:bCs/>
                <w:color w:val="00B050"/>
                <w:sz w:val="16"/>
                <w:szCs w:val="16"/>
              </w:rPr>
            </w:pPr>
            <w:r w:rsidRPr="004E502A">
              <w:rPr>
                <w:rFonts w:cs="Arial"/>
                <w:bCs/>
                <w:sz w:val="16"/>
                <w:szCs w:val="16"/>
              </w:rPr>
              <w:t>Wbudowana w obudowę matrycy cyfrowa kamera z mikrofonem cyfrowym obsługujący poprawę mowy i redukcję szumów. Kamera wsparta o diodę LED informującą użytkownika o włączonej kamerze. Wbudowana w obudowę matrycy mechaniczna maskownica kamery.</w:t>
            </w:r>
          </w:p>
        </w:tc>
      </w:tr>
      <w:tr w:rsidR="00D541D0" w:rsidRPr="004E502A" w14:paraId="4CEB1242" w14:textId="77777777" w:rsidTr="000A180F">
        <w:trPr>
          <w:trHeight w:val="284"/>
        </w:trPr>
        <w:tc>
          <w:tcPr>
            <w:tcW w:w="236" w:type="pct"/>
          </w:tcPr>
          <w:p w14:paraId="3C1B225D" w14:textId="77777777" w:rsidR="00D541D0" w:rsidRPr="004E502A" w:rsidRDefault="00D541D0" w:rsidP="000A180F">
            <w:pPr>
              <w:ind w:left="360" w:hanging="360"/>
              <w:jc w:val="both"/>
              <w:rPr>
                <w:rFonts w:cs="Arial"/>
                <w:bCs/>
                <w:color w:val="000000"/>
                <w:sz w:val="16"/>
                <w:szCs w:val="16"/>
              </w:rPr>
            </w:pPr>
            <w:r w:rsidRPr="004E502A">
              <w:rPr>
                <w:rFonts w:cs="Arial"/>
                <w:bCs/>
                <w:color w:val="000000"/>
                <w:sz w:val="16"/>
                <w:szCs w:val="16"/>
              </w:rPr>
              <w:t>8.</w:t>
            </w:r>
          </w:p>
        </w:tc>
        <w:tc>
          <w:tcPr>
            <w:tcW w:w="808" w:type="pct"/>
          </w:tcPr>
          <w:p w14:paraId="78022EA3" w14:textId="77777777" w:rsidR="00D541D0" w:rsidRPr="004E502A" w:rsidRDefault="00D541D0" w:rsidP="000A180F">
            <w:pPr>
              <w:ind w:left="360" w:hanging="360"/>
              <w:jc w:val="both"/>
              <w:rPr>
                <w:rFonts w:cs="Arial"/>
                <w:bCs/>
                <w:color w:val="000000"/>
                <w:sz w:val="16"/>
                <w:szCs w:val="16"/>
              </w:rPr>
            </w:pPr>
            <w:r w:rsidRPr="004E502A">
              <w:rPr>
                <w:rFonts w:cs="Arial"/>
                <w:bCs/>
                <w:color w:val="000000"/>
                <w:sz w:val="16"/>
                <w:szCs w:val="16"/>
              </w:rPr>
              <w:t>Obudowa</w:t>
            </w:r>
          </w:p>
        </w:tc>
        <w:tc>
          <w:tcPr>
            <w:tcW w:w="3956" w:type="pct"/>
            <w:gridSpan w:val="2"/>
          </w:tcPr>
          <w:p w14:paraId="06C40FCA" w14:textId="77777777" w:rsidR="00D541D0" w:rsidRPr="004E502A" w:rsidRDefault="00D541D0" w:rsidP="000A180F">
            <w:pPr>
              <w:jc w:val="both"/>
              <w:rPr>
                <w:rFonts w:cs="Arial"/>
                <w:bCs/>
                <w:sz w:val="16"/>
                <w:szCs w:val="16"/>
              </w:rPr>
            </w:pPr>
            <w:r w:rsidRPr="004E502A">
              <w:rPr>
                <w:rFonts w:cs="Arial"/>
                <w:bCs/>
                <w:sz w:val="16"/>
                <w:szCs w:val="16"/>
              </w:rPr>
              <w:t>Typu All-in-One zintegrowana z monitorem min. 19,5”. Obudowa musi umożliwiać zastosowanie zabezpieczenia fizycznego w postaci linki metalowej (złącze blokady Kensingtona) lub kłódki (oczko w obudowie do założenia kłódki),</w:t>
            </w:r>
          </w:p>
          <w:p w14:paraId="2A9E7381" w14:textId="77777777" w:rsidR="00D541D0" w:rsidRPr="004E502A" w:rsidRDefault="00D541D0" w:rsidP="000A180F">
            <w:pPr>
              <w:jc w:val="both"/>
              <w:rPr>
                <w:rFonts w:cs="Arial"/>
                <w:bCs/>
                <w:sz w:val="16"/>
                <w:szCs w:val="16"/>
              </w:rPr>
            </w:pPr>
            <w:r w:rsidRPr="004E502A">
              <w:rPr>
                <w:rFonts w:cs="Arial"/>
                <w:bCs/>
                <w:sz w:val="16"/>
                <w:szCs w:val="16"/>
              </w:rPr>
              <w:t xml:space="preserve">Demontaż standu musi odbywać się bez użycia narzędzi, mocowanie standu opatrzone w przycisk zwalniający. </w:t>
            </w:r>
          </w:p>
          <w:p w14:paraId="1BC1DB68" w14:textId="77777777" w:rsidR="00D541D0" w:rsidRPr="004E502A" w:rsidRDefault="00D541D0" w:rsidP="000A180F">
            <w:pPr>
              <w:jc w:val="both"/>
              <w:rPr>
                <w:rFonts w:cs="Arial"/>
                <w:bCs/>
                <w:sz w:val="16"/>
                <w:szCs w:val="16"/>
              </w:rPr>
            </w:pPr>
            <w:r w:rsidRPr="004E502A">
              <w:rPr>
                <w:rFonts w:cs="Arial"/>
                <w:bCs/>
                <w:sz w:val="16"/>
                <w:szCs w:val="16"/>
              </w:rPr>
              <w:t>Stand musi oferować użytkownikowi możliwość regulacji w zakresie :</w:t>
            </w:r>
          </w:p>
          <w:p w14:paraId="770AD974" w14:textId="77777777" w:rsidR="00D541D0" w:rsidRPr="004E502A" w:rsidRDefault="00D541D0" w:rsidP="000A180F">
            <w:pPr>
              <w:jc w:val="both"/>
              <w:rPr>
                <w:rFonts w:cs="Arial"/>
                <w:bCs/>
                <w:sz w:val="16"/>
                <w:szCs w:val="16"/>
              </w:rPr>
            </w:pPr>
            <w:r w:rsidRPr="004E502A">
              <w:rPr>
                <w:rFonts w:cs="Arial"/>
                <w:bCs/>
                <w:sz w:val="16"/>
                <w:szCs w:val="16"/>
              </w:rPr>
              <w:lastRenderedPageBreak/>
              <w:t>- przód/ tył – regulacja min. 35 stopni ( -5 / +30 ),</w:t>
            </w:r>
          </w:p>
          <w:p w14:paraId="76452B94" w14:textId="77777777" w:rsidR="00D541D0" w:rsidRPr="004E502A" w:rsidRDefault="00D541D0" w:rsidP="000A180F">
            <w:pPr>
              <w:jc w:val="both"/>
              <w:rPr>
                <w:rFonts w:cs="Arial"/>
                <w:bCs/>
                <w:sz w:val="16"/>
                <w:szCs w:val="16"/>
              </w:rPr>
            </w:pPr>
            <w:r w:rsidRPr="004E502A">
              <w:rPr>
                <w:rFonts w:cs="Arial"/>
                <w:bCs/>
                <w:sz w:val="16"/>
                <w:szCs w:val="16"/>
              </w:rPr>
              <w:t>- wysokości – min 100mm.</w:t>
            </w:r>
          </w:p>
          <w:p w14:paraId="56A5B118" w14:textId="77777777" w:rsidR="00D541D0" w:rsidRPr="004E502A" w:rsidRDefault="00D541D0" w:rsidP="000A180F">
            <w:pPr>
              <w:jc w:val="both"/>
              <w:rPr>
                <w:rFonts w:cs="Arial"/>
                <w:bCs/>
                <w:sz w:val="16"/>
                <w:szCs w:val="16"/>
              </w:rPr>
            </w:pPr>
            <w:r w:rsidRPr="004E502A">
              <w:rPr>
                <w:rFonts w:cs="Arial"/>
                <w:bCs/>
                <w:sz w:val="16"/>
                <w:szCs w:val="16"/>
              </w:rPr>
              <w:t>Demontaż tylnej pokrywy musi odbywać się bez użycia narzędzi, nie dopuszcza się stosowania śrub motylkowych, radełkowych czy zwykłych wkrętów. Suma wymiarów samej obudowy (bez podstawy) nie może przekraczać 90cm, Możliwość zainstalowania komputera na ścianie przy wykorzystaniu ściennego systemu montażowego VESA 100,</w:t>
            </w:r>
          </w:p>
          <w:p w14:paraId="2D87C7F4" w14:textId="77777777" w:rsidR="00D541D0" w:rsidRPr="004E502A" w:rsidRDefault="00D541D0" w:rsidP="000A180F">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p w14:paraId="4D0E9423" w14:textId="77777777" w:rsidR="00D541D0" w:rsidRPr="004E502A" w:rsidRDefault="00D541D0" w:rsidP="000A180F">
            <w:pPr>
              <w:jc w:val="both"/>
              <w:rPr>
                <w:rFonts w:cs="Arial"/>
                <w:bCs/>
                <w:sz w:val="16"/>
                <w:szCs w:val="16"/>
              </w:rPr>
            </w:pPr>
            <w:r w:rsidRPr="004E502A">
              <w:rPr>
                <w:rFonts w:cs="Arial"/>
                <w:bCs/>
                <w:sz w:val="16"/>
                <w:szCs w:val="16"/>
              </w:rPr>
              <w:t>Zasilacz wewnętrzny o mocy max. 130W pracujący w sieci 230V 50/60Hz prądu zmiennego i efektywności min. 85% przy obciążeniu zasilacza na poziomie 50% oraz o efektywności min. 80% przy obciążeniu zasilacza na poziomie 100%.</w:t>
            </w:r>
          </w:p>
          <w:p w14:paraId="4355DAE8" w14:textId="77777777" w:rsidR="00D541D0" w:rsidRPr="004E502A" w:rsidRDefault="00D541D0" w:rsidP="00C15DC2">
            <w:pPr>
              <w:jc w:val="both"/>
              <w:rPr>
                <w:rFonts w:cs="Arial"/>
                <w:bCs/>
                <w:sz w:val="16"/>
                <w:szCs w:val="16"/>
              </w:rPr>
            </w:pPr>
            <w:r w:rsidRPr="004E502A">
              <w:rPr>
                <w:rFonts w:cs="Arial"/>
                <w:bCs/>
                <w:sz w:val="16"/>
                <w:szCs w:val="16"/>
              </w:rPr>
              <w:t xml:space="preserve">Zasilacz w oferowanym komputerze musi się znajdować na stronie http://www.plugloadsolutions.com/80pluspowersupplies.aspx, na wezwanie zamawiającego należy przedłożyć wydruk potwierdzający spełnienie wymogu 80plus, w przypadku kiedy u producenta występuje kilka zasilaczy które są montowane na etapie produkcji w fabryce załączyć wydruki dla wszystkich zasilaczy. </w:t>
            </w:r>
          </w:p>
          <w:p w14:paraId="4FBBC81A" w14:textId="77777777" w:rsidR="00D541D0" w:rsidRPr="004E502A" w:rsidRDefault="00D541D0" w:rsidP="000A180F">
            <w:pPr>
              <w:jc w:val="both"/>
              <w:rPr>
                <w:rFonts w:cs="Arial"/>
                <w:bCs/>
                <w:sz w:val="16"/>
                <w:szCs w:val="16"/>
              </w:rPr>
            </w:pPr>
            <w:r w:rsidRPr="004E502A">
              <w:rPr>
                <w:rFonts w:cs="Arial"/>
                <w:bCs/>
                <w:sz w:val="16"/>
                <w:szCs w:val="16"/>
              </w:rPr>
              <w:t>Moduł konstrukcji obudowy w jednostce centralnej komputera powinien pozwalać na demontaż kart rozszerzeń, napędu optycznego i dysku twardego  bez konieczności użycia narzędzi (wyklucza się użycia wkrętów, śrub motylkowych, śrub radełkowych).</w:t>
            </w:r>
          </w:p>
          <w:p w14:paraId="71F874C5" w14:textId="77777777" w:rsidR="00D541D0" w:rsidRPr="004E502A" w:rsidRDefault="00D541D0" w:rsidP="000A180F">
            <w:pPr>
              <w:jc w:val="both"/>
              <w:rPr>
                <w:rFonts w:cs="Arial"/>
                <w:bCs/>
                <w:color w:val="00B050"/>
                <w:sz w:val="16"/>
                <w:szCs w:val="16"/>
              </w:rPr>
            </w:pPr>
            <w:r w:rsidRPr="004E502A">
              <w:rPr>
                <w:rFonts w:cs="Arial"/>
                <w:bCs/>
                <w:sz w:val="16"/>
                <w:szCs w:val="16"/>
              </w:rPr>
              <w:t>Obudowa musi posiadać czujnik otwarcia obudowy współpracujący z oprogramowaniem zarządzająco – diagnostycznym.</w:t>
            </w:r>
          </w:p>
          <w:p w14:paraId="63A495E9" w14:textId="77777777" w:rsidR="00D541D0" w:rsidRPr="004E502A" w:rsidRDefault="00D541D0" w:rsidP="000A180F">
            <w:pPr>
              <w:jc w:val="both"/>
              <w:rPr>
                <w:rFonts w:cs="Arial"/>
                <w:bCs/>
                <w:color w:val="000000"/>
                <w:sz w:val="16"/>
                <w:szCs w:val="16"/>
              </w:rPr>
            </w:pPr>
            <w:r w:rsidRPr="004E502A">
              <w:rPr>
                <w:rFonts w:cs="Arial"/>
                <w:bCs/>
                <w:color w:val="000000"/>
                <w:sz w:val="16"/>
                <w:szCs w:val="16"/>
              </w:rPr>
              <w:t>Wbudowany wizualny system diagnostyczny w włączniku POWER, służący do sygnalizowania i diagnozowania problemów z komputerem i jego komponentami, sygnalizacja oparta na zmianie statusów diody LED przycisku POWER [tzn. barw i miganie]. W szczególności musi sygnalizować:</w:t>
            </w:r>
          </w:p>
          <w:p w14:paraId="3C17FEA9" w14:textId="77777777" w:rsidR="00D541D0" w:rsidRPr="004E502A" w:rsidRDefault="00D541D0"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lub brak pamięci RAM,</w:t>
            </w:r>
          </w:p>
          <w:p w14:paraId="7F916C43" w14:textId="77777777" w:rsidR="00D541D0" w:rsidRPr="004E502A" w:rsidRDefault="00D541D0"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płyty głównej [ w tym również portów I/O, chipset ],</w:t>
            </w:r>
          </w:p>
          <w:p w14:paraId="08F34280" w14:textId="77777777" w:rsidR="00D541D0" w:rsidRPr="004E502A" w:rsidRDefault="00D541D0"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kontrolera Video,</w:t>
            </w:r>
          </w:p>
          <w:p w14:paraId="774ADB39" w14:textId="77777777" w:rsidR="00D541D0" w:rsidRPr="004E502A" w:rsidRDefault="00D541D0"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BIOS’u,</w:t>
            </w:r>
          </w:p>
          <w:p w14:paraId="0DC918CA" w14:textId="77777777" w:rsidR="00D541D0" w:rsidRPr="004E502A" w:rsidRDefault="00D541D0"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procesora.</w:t>
            </w:r>
          </w:p>
          <w:p w14:paraId="76C8B341" w14:textId="77777777" w:rsidR="00D541D0" w:rsidRPr="004E502A" w:rsidRDefault="00D541D0" w:rsidP="000A180F">
            <w:pPr>
              <w:jc w:val="both"/>
              <w:rPr>
                <w:rFonts w:cs="Arial"/>
                <w:sz w:val="16"/>
                <w:szCs w:val="16"/>
              </w:rPr>
            </w:pPr>
            <w:r w:rsidRPr="004E502A">
              <w:rPr>
                <w:rFonts w:cs="Arial"/>
                <w:sz w:val="16"/>
                <w:szCs w:val="16"/>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0C91B575" w14:textId="77777777" w:rsidR="00D541D0" w:rsidRPr="004E502A" w:rsidRDefault="00D541D0" w:rsidP="000A180F">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tc>
      </w:tr>
      <w:tr w:rsidR="00D541D0" w:rsidRPr="004E502A" w14:paraId="625CA8F1" w14:textId="77777777" w:rsidTr="000A180F">
        <w:trPr>
          <w:trHeight w:val="284"/>
        </w:trPr>
        <w:tc>
          <w:tcPr>
            <w:tcW w:w="236" w:type="pct"/>
          </w:tcPr>
          <w:p w14:paraId="71285620" w14:textId="77777777" w:rsidR="00D541D0" w:rsidRPr="004E502A" w:rsidRDefault="00D541D0" w:rsidP="000A180F">
            <w:pPr>
              <w:jc w:val="both"/>
              <w:rPr>
                <w:rFonts w:cs="Arial"/>
                <w:bCs/>
                <w:sz w:val="16"/>
                <w:szCs w:val="16"/>
              </w:rPr>
            </w:pPr>
            <w:r w:rsidRPr="004E502A">
              <w:rPr>
                <w:rFonts w:cs="Arial"/>
                <w:bCs/>
                <w:sz w:val="16"/>
                <w:szCs w:val="16"/>
              </w:rPr>
              <w:lastRenderedPageBreak/>
              <w:t>9.</w:t>
            </w:r>
          </w:p>
        </w:tc>
        <w:tc>
          <w:tcPr>
            <w:tcW w:w="808" w:type="pct"/>
          </w:tcPr>
          <w:p w14:paraId="337CF5E6" w14:textId="77777777" w:rsidR="00D541D0" w:rsidRPr="004E502A" w:rsidRDefault="00D541D0" w:rsidP="000A180F">
            <w:pPr>
              <w:jc w:val="both"/>
              <w:rPr>
                <w:rFonts w:cs="Arial"/>
                <w:bCs/>
                <w:sz w:val="16"/>
                <w:szCs w:val="16"/>
              </w:rPr>
            </w:pPr>
            <w:r w:rsidRPr="004E502A">
              <w:rPr>
                <w:rFonts w:cs="Arial"/>
                <w:bCs/>
                <w:sz w:val="16"/>
                <w:szCs w:val="16"/>
              </w:rPr>
              <w:t>Bezpieczeństwo</w:t>
            </w:r>
          </w:p>
        </w:tc>
        <w:tc>
          <w:tcPr>
            <w:tcW w:w="3956" w:type="pct"/>
            <w:gridSpan w:val="2"/>
          </w:tcPr>
          <w:p w14:paraId="5BF23E29" w14:textId="77777777" w:rsidR="00D541D0" w:rsidRPr="004E502A" w:rsidRDefault="00D541D0" w:rsidP="000A180F">
            <w:pPr>
              <w:jc w:val="both"/>
              <w:rPr>
                <w:rFonts w:cs="Arial"/>
                <w:bCs/>
                <w:color w:val="000000"/>
                <w:sz w:val="16"/>
                <w:szCs w:val="16"/>
              </w:rPr>
            </w:pPr>
            <w:r w:rsidRPr="004E502A">
              <w:rPr>
                <w:rFonts w:cs="Arial"/>
                <w:bCs/>
                <w:color w:val="000000"/>
                <w:sz w:val="16"/>
                <w:szCs w:val="16"/>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7747A147" w14:textId="77777777" w:rsidR="00D541D0" w:rsidRPr="004E502A" w:rsidRDefault="00D541D0" w:rsidP="000A180F">
            <w:pPr>
              <w:spacing w:after="0" w:line="240" w:lineRule="auto"/>
              <w:jc w:val="both"/>
              <w:rPr>
                <w:rFonts w:cs="Arial"/>
                <w:bCs/>
                <w:color w:val="000000"/>
                <w:sz w:val="16"/>
                <w:szCs w:val="16"/>
              </w:rPr>
            </w:pPr>
            <w:r w:rsidRPr="004E502A">
              <w:rPr>
                <w:rFonts w:cs="Arial"/>
                <w:bCs/>
                <w:color w:val="000000"/>
                <w:sz w:val="16"/>
                <w:szCs w:val="16"/>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14:paraId="120320B3" w14:textId="77777777" w:rsidR="00D541D0" w:rsidRPr="004E502A" w:rsidRDefault="00D541D0" w:rsidP="000A180F">
            <w:pPr>
              <w:spacing w:after="0" w:line="240" w:lineRule="auto"/>
              <w:jc w:val="both"/>
              <w:rPr>
                <w:rFonts w:cs="Arial"/>
                <w:bCs/>
                <w:color w:val="000000"/>
                <w:sz w:val="16"/>
                <w:szCs w:val="16"/>
              </w:rPr>
            </w:pPr>
            <w:r w:rsidRPr="004E502A">
              <w:rPr>
                <w:rFonts w:cs="Arial"/>
                <w:bCs/>
                <w:color w:val="000000"/>
                <w:sz w:val="16"/>
                <w:szCs w:val="16"/>
              </w:rPr>
              <w:t>• testy uruchamiane automatycznie lub w trybie interaktywnym</w:t>
            </w:r>
          </w:p>
          <w:p w14:paraId="1D0A28E7" w14:textId="77777777" w:rsidR="00D541D0" w:rsidRPr="004E502A" w:rsidRDefault="00D541D0" w:rsidP="000A180F">
            <w:pPr>
              <w:spacing w:after="0" w:line="240" w:lineRule="auto"/>
              <w:jc w:val="both"/>
              <w:rPr>
                <w:rFonts w:cs="Arial"/>
                <w:bCs/>
                <w:color w:val="000000"/>
                <w:sz w:val="16"/>
                <w:szCs w:val="16"/>
              </w:rPr>
            </w:pPr>
            <w:r w:rsidRPr="004E502A">
              <w:rPr>
                <w:rFonts w:cs="Arial"/>
                <w:bCs/>
                <w:color w:val="000000"/>
                <w:sz w:val="16"/>
                <w:szCs w:val="16"/>
              </w:rPr>
              <w:t>• możliwość powtórzenia testów</w:t>
            </w:r>
          </w:p>
          <w:p w14:paraId="29CFF066" w14:textId="77777777" w:rsidR="00D541D0" w:rsidRPr="004E502A" w:rsidRDefault="00D541D0" w:rsidP="000A180F">
            <w:pPr>
              <w:spacing w:after="0" w:line="240" w:lineRule="auto"/>
              <w:jc w:val="both"/>
              <w:rPr>
                <w:rFonts w:cs="Arial"/>
                <w:bCs/>
                <w:color w:val="000000"/>
                <w:sz w:val="16"/>
                <w:szCs w:val="16"/>
              </w:rPr>
            </w:pPr>
            <w:r w:rsidRPr="004E502A">
              <w:rPr>
                <w:rFonts w:cs="Arial"/>
                <w:bCs/>
                <w:color w:val="000000"/>
                <w:sz w:val="16"/>
                <w:szCs w:val="16"/>
              </w:rPr>
              <w:t>• podsumowanie testów z możliwością zapisywania wyników</w:t>
            </w:r>
          </w:p>
          <w:p w14:paraId="294641A9" w14:textId="77777777" w:rsidR="00D541D0" w:rsidRPr="004E502A" w:rsidRDefault="00D541D0" w:rsidP="000A180F">
            <w:pPr>
              <w:spacing w:after="0" w:line="240" w:lineRule="auto"/>
              <w:jc w:val="both"/>
              <w:rPr>
                <w:rFonts w:cs="Arial"/>
                <w:bCs/>
                <w:color w:val="000000"/>
                <w:sz w:val="16"/>
                <w:szCs w:val="16"/>
              </w:rPr>
            </w:pPr>
            <w:r w:rsidRPr="004E502A">
              <w:rPr>
                <w:rFonts w:cs="Arial"/>
                <w:bCs/>
                <w:color w:val="000000"/>
                <w:sz w:val="16"/>
                <w:szCs w:val="16"/>
              </w:rPr>
              <w:t>• uruchamianie gruntownych testów, uruchamianie szybkich testów lub pojedynczego testu dla konkretnego podzespołu,</w:t>
            </w:r>
          </w:p>
          <w:p w14:paraId="0751CA9D" w14:textId="77777777" w:rsidR="00D541D0" w:rsidRPr="004E502A" w:rsidRDefault="00D541D0" w:rsidP="000A180F">
            <w:pPr>
              <w:spacing w:after="0" w:line="240" w:lineRule="auto"/>
              <w:jc w:val="both"/>
              <w:rPr>
                <w:rFonts w:cs="Arial"/>
                <w:bCs/>
                <w:color w:val="000000"/>
                <w:sz w:val="16"/>
                <w:szCs w:val="16"/>
              </w:rPr>
            </w:pPr>
            <w:r w:rsidRPr="004E502A">
              <w:rPr>
                <w:rFonts w:cs="Arial"/>
                <w:bCs/>
                <w:color w:val="000000"/>
                <w:sz w:val="16"/>
                <w:szCs w:val="16"/>
              </w:rPr>
              <w:t>Uruchamianie testów zdefiniowanych przez użytkownika</w:t>
            </w:r>
          </w:p>
          <w:p w14:paraId="67D690D2" w14:textId="77777777" w:rsidR="00D541D0" w:rsidRPr="004E502A" w:rsidRDefault="00D541D0" w:rsidP="000A180F">
            <w:pPr>
              <w:spacing w:after="0" w:line="240" w:lineRule="auto"/>
              <w:jc w:val="both"/>
              <w:rPr>
                <w:rFonts w:cs="Arial"/>
                <w:bCs/>
                <w:color w:val="000000"/>
                <w:sz w:val="16"/>
                <w:szCs w:val="16"/>
              </w:rPr>
            </w:pPr>
            <w:r w:rsidRPr="004E502A">
              <w:rPr>
                <w:rFonts w:cs="Arial"/>
                <w:bCs/>
                <w:color w:val="000000"/>
                <w:sz w:val="16"/>
                <w:szCs w:val="16"/>
              </w:rPr>
              <w:t>• wyświetlanie wiadomości, które informują o stanie przeprowadzanych testów</w:t>
            </w:r>
          </w:p>
          <w:p w14:paraId="2D7EB370" w14:textId="77777777" w:rsidR="00D541D0" w:rsidRPr="004E502A" w:rsidRDefault="00D541D0" w:rsidP="000A180F">
            <w:pPr>
              <w:spacing w:after="0" w:line="240" w:lineRule="auto"/>
              <w:jc w:val="both"/>
              <w:rPr>
                <w:rFonts w:cs="Arial"/>
                <w:bCs/>
                <w:color w:val="000000"/>
                <w:sz w:val="16"/>
                <w:szCs w:val="16"/>
              </w:rPr>
            </w:pPr>
            <w:r w:rsidRPr="004E502A">
              <w:rPr>
                <w:rFonts w:cs="Arial"/>
                <w:bCs/>
                <w:color w:val="000000"/>
                <w:sz w:val="16"/>
                <w:szCs w:val="16"/>
              </w:rPr>
              <w:t>• wyświetlanie wiadomości o błędach, które informują o problemach napotkanych podczas testów.</w:t>
            </w:r>
          </w:p>
          <w:p w14:paraId="70B69FC8" w14:textId="77777777" w:rsidR="00D541D0" w:rsidRPr="004E502A" w:rsidRDefault="00D541D0" w:rsidP="000A180F">
            <w:pPr>
              <w:jc w:val="both"/>
              <w:rPr>
                <w:rFonts w:cs="Arial"/>
                <w:bCs/>
                <w:color w:val="000000"/>
                <w:sz w:val="16"/>
                <w:szCs w:val="16"/>
              </w:rPr>
            </w:pPr>
            <w:r w:rsidRPr="004E502A">
              <w:rPr>
                <w:rFonts w:cs="Arial"/>
                <w:bCs/>
                <w:color w:val="000000"/>
                <w:sz w:val="16"/>
                <w:szCs w:val="16"/>
              </w:rPr>
              <w:t>Test musi zawierać informację o nazwie komputera, wersji BIOS, numerze seryjnym komputera.</w:t>
            </w:r>
          </w:p>
          <w:p w14:paraId="291CC287" w14:textId="77777777" w:rsidR="00D541D0" w:rsidRPr="004E502A" w:rsidRDefault="00D541D0" w:rsidP="000A180F">
            <w:pPr>
              <w:jc w:val="both"/>
              <w:rPr>
                <w:rFonts w:cs="Arial"/>
                <w:bCs/>
                <w:color w:val="000000"/>
                <w:sz w:val="16"/>
                <w:szCs w:val="16"/>
              </w:rPr>
            </w:pPr>
            <w:r w:rsidRPr="004E502A">
              <w:rPr>
                <w:rFonts w:cs="Arial"/>
                <w:bCs/>
                <w:color w:val="000000"/>
                <w:sz w:val="16"/>
                <w:szCs w:val="16"/>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4F5F8D15" w14:textId="77777777" w:rsidR="00D541D0" w:rsidRPr="004E502A" w:rsidRDefault="00D541D0" w:rsidP="000A180F">
            <w:pPr>
              <w:jc w:val="both"/>
              <w:rPr>
                <w:rFonts w:cs="Arial"/>
                <w:bCs/>
                <w:color w:val="000000"/>
                <w:sz w:val="16"/>
                <w:szCs w:val="16"/>
              </w:rPr>
            </w:pPr>
            <w:r w:rsidRPr="004E502A">
              <w:rPr>
                <w:rFonts w:cs="Arial"/>
                <w:bCs/>
                <w:color w:val="000000"/>
                <w:sz w:val="16"/>
                <w:szCs w:val="16"/>
              </w:rPr>
              <w:t>Zasilacz wyposażony swój własny system diagnostyczny niezależny od pozostałych komponentów oferowanego komputera umożliwiający sprawdzenie poprawnego funkcjonowania zasilacza bez narażania pozostałych składowych na ewentualne uszkodzenia ( przepięcia itp.).</w:t>
            </w:r>
          </w:p>
          <w:p w14:paraId="1FB448E1" w14:textId="77777777" w:rsidR="00D541D0" w:rsidRPr="004E502A" w:rsidRDefault="00D541D0" w:rsidP="000A180F">
            <w:pPr>
              <w:jc w:val="both"/>
              <w:rPr>
                <w:rFonts w:cs="Arial"/>
                <w:color w:val="000000"/>
                <w:sz w:val="16"/>
                <w:szCs w:val="16"/>
              </w:rPr>
            </w:pPr>
            <w:r w:rsidRPr="004E502A">
              <w:rPr>
                <w:rFonts w:cs="Arial"/>
                <w:bCs/>
                <w:color w:val="000000"/>
                <w:sz w:val="16"/>
                <w:szCs w:val="16"/>
              </w:rPr>
              <w:t>Czujnik otwarcia obudowy musi zbierać logi i zapisywać je w BIOS.</w:t>
            </w:r>
          </w:p>
        </w:tc>
      </w:tr>
      <w:tr w:rsidR="00D541D0" w:rsidRPr="004E502A" w14:paraId="59B7989C" w14:textId="77777777" w:rsidTr="000A180F">
        <w:trPr>
          <w:trHeight w:val="284"/>
        </w:trPr>
        <w:tc>
          <w:tcPr>
            <w:tcW w:w="236" w:type="pct"/>
          </w:tcPr>
          <w:p w14:paraId="17CA1127" w14:textId="77777777" w:rsidR="00D541D0" w:rsidRPr="004E502A" w:rsidRDefault="00D541D0" w:rsidP="000A180F">
            <w:pPr>
              <w:jc w:val="both"/>
              <w:rPr>
                <w:rFonts w:cs="Arial"/>
                <w:bCs/>
                <w:sz w:val="16"/>
                <w:szCs w:val="16"/>
              </w:rPr>
            </w:pPr>
            <w:r w:rsidRPr="004E502A">
              <w:rPr>
                <w:rFonts w:cs="Arial"/>
                <w:bCs/>
                <w:sz w:val="16"/>
                <w:szCs w:val="16"/>
              </w:rPr>
              <w:t>10.</w:t>
            </w:r>
          </w:p>
        </w:tc>
        <w:tc>
          <w:tcPr>
            <w:tcW w:w="808" w:type="pct"/>
          </w:tcPr>
          <w:p w14:paraId="3E00B25A" w14:textId="77777777" w:rsidR="00D541D0" w:rsidRPr="004E502A" w:rsidRDefault="00D541D0" w:rsidP="000A180F">
            <w:pPr>
              <w:jc w:val="both"/>
              <w:rPr>
                <w:rFonts w:cs="Arial"/>
                <w:bCs/>
                <w:sz w:val="16"/>
                <w:szCs w:val="16"/>
              </w:rPr>
            </w:pPr>
            <w:r w:rsidRPr="004E502A">
              <w:rPr>
                <w:rFonts w:cs="Arial"/>
                <w:bCs/>
                <w:sz w:val="16"/>
                <w:szCs w:val="16"/>
              </w:rPr>
              <w:t>Wirtualizacja</w:t>
            </w:r>
          </w:p>
        </w:tc>
        <w:tc>
          <w:tcPr>
            <w:tcW w:w="3956" w:type="pct"/>
            <w:gridSpan w:val="2"/>
          </w:tcPr>
          <w:p w14:paraId="3BC6EE7A" w14:textId="77777777" w:rsidR="00D541D0" w:rsidRPr="004E502A" w:rsidRDefault="00D541D0" w:rsidP="000A180F">
            <w:pPr>
              <w:jc w:val="both"/>
              <w:rPr>
                <w:rFonts w:cs="Arial"/>
                <w:bCs/>
                <w:sz w:val="16"/>
                <w:szCs w:val="16"/>
              </w:rPr>
            </w:pPr>
            <w:r w:rsidRPr="004E502A">
              <w:rPr>
                <w:rFonts w:cs="Arial"/>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r>
      <w:tr w:rsidR="00D541D0" w:rsidRPr="004E502A" w14:paraId="7C0FEB73" w14:textId="77777777" w:rsidTr="000A180F">
        <w:trPr>
          <w:trHeight w:val="284"/>
        </w:trPr>
        <w:tc>
          <w:tcPr>
            <w:tcW w:w="236" w:type="pct"/>
          </w:tcPr>
          <w:p w14:paraId="73666DCA" w14:textId="77777777" w:rsidR="00D541D0" w:rsidRPr="004E502A" w:rsidRDefault="00D541D0" w:rsidP="000A180F">
            <w:pPr>
              <w:jc w:val="both"/>
              <w:rPr>
                <w:rFonts w:cs="Arial"/>
                <w:bCs/>
                <w:sz w:val="16"/>
                <w:szCs w:val="16"/>
              </w:rPr>
            </w:pPr>
            <w:r w:rsidRPr="004E502A">
              <w:rPr>
                <w:rFonts w:cs="Arial"/>
                <w:bCs/>
                <w:sz w:val="16"/>
                <w:szCs w:val="16"/>
              </w:rPr>
              <w:lastRenderedPageBreak/>
              <w:t>11.</w:t>
            </w:r>
          </w:p>
        </w:tc>
        <w:tc>
          <w:tcPr>
            <w:tcW w:w="808" w:type="pct"/>
          </w:tcPr>
          <w:p w14:paraId="3B8EC569" w14:textId="77777777" w:rsidR="00D541D0" w:rsidRPr="004E502A" w:rsidRDefault="00D541D0" w:rsidP="000A180F">
            <w:pPr>
              <w:jc w:val="both"/>
              <w:rPr>
                <w:rFonts w:cs="Arial"/>
                <w:bCs/>
                <w:sz w:val="16"/>
                <w:szCs w:val="16"/>
              </w:rPr>
            </w:pPr>
            <w:r w:rsidRPr="004E502A">
              <w:rPr>
                <w:rFonts w:cs="Arial"/>
                <w:bCs/>
                <w:sz w:val="16"/>
                <w:szCs w:val="16"/>
              </w:rPr>
              <w:t>Certyfikaty i standardy</w:t>
            </w:r>
          </w:p>
        </w:tc>
        <w:tc>
          <w:tcPr>
            <w:tcW w:w="3956" w:type="pct"/>
            <w:gridSpan w:val="2"/>
          </w:tcPr>
          <w:p w14:paraId="6F381DB1" w14:textId="77777777" w:rsidR="00D541D0" w:rsidRPr="004E502A" w:rsidRDefault="00D541D0" w:rsidP="000A180F">
            <w:pPr>
              <w:jc w:val="both"/>
              <w:rPr>
                <w:rFonts w:cs="Arial"/>
                <w:bCs/>
                <w:sz w:val="16"/>
                <w:szCs w:val="16"/>
              </w:rPr>
            </w:pPr>
            <w:r w:rsidRPr="004E502A">
              <w:rPr>
                <w:rFonts w:cs="Arial"/>
                <w:bCs/>
                <w:sz w:val="16"/>
                <w:szCs w:val="16"/>
              </w:rPr>
              <w:t>System zarządzania jakością w przedsiębiorstwie producenta oferowanych komputerów musi być zgodny z normą PN-EN ISO 9001 w zakresie projektowania i produkcji – jako potwierdzenie posiadania systemu zarządzania jakością wspomagającego uzyskanie wysokiej jakości produkowanych wyrobów.</w:t>
            </w:r>
          </w:p>
          <w:p w14:paraId="56D7F341" w14:textId="77777777" w:rsidR="00D541D0" w:rsidRPr="004E502A" w:rsidRDefault="00D541D0" w:rsidP="000A180F">
            <w:pPr>
              <w:jc w:val="both"/>
              <w:rPr>
                <w:rFonts w:cs="Arial"/>
                <w:bCs/>
                <w:sz w:val="16"/>
                <w:szCs w:val="16"/>
              </w:rPr>
            </w:pPr>
          </w:p>
          <w:p w14:paraId="359BEA71" w14:textId="77777777" w:rsidR="00D541D0" w:rsidRPr="004E502A" w:rsidRDefault="00D541D0" w:rsidP="000A180F">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przez wykonawcę określonych norm zapewnienia jakości, potwierdzające że system zarządzania jakością w przedsiębiorstwie producentów oferowanych komputerów jest zgodny z normą ISO 9001 w zakresie projektowania i produkcji.</w:t>
            </w:r>
          </w:p>
          <w:p w14:paraId="397DC51F" w14:textId="77777777" w:rsidR="00D541D0" w:rsidRPr="004E502A" w:rsidRDefault="00D541D0" w:rsidP="000A180F">
            <w:pPr>
              <w:jc w:val="both"/>
              <w:rPr>
                <w:rFonts w:cs="Arial"/>
                <w:sz w:val="16"/>
                <w:szCs w:val="16"/>
              </w:rPr>
            </w:pPr>
          </w:p>
          <w:p w14:paraId="29000876" w14:textId="77777777" w:rsidR="00D541D0" w:rsidRPr="004E502A" w:rsidRDefault="00D541D0" w:rsidP="000A180F">
            <w:pPr>
              <w:jc w:val="both"/>
              <w:rPr>
                <w:rFonts w:cs="Arial"/>
                <w:sz w:val="16"/>
                <w:szCs w:val="16"/>
              </w:rPr>
            </w:pPr>
            <w:r w:rsidRPr="004E502A">
              <w:rPr>
                <w:rFonts w:cs="Arial"/>
                <w:sz w:val="16"/>
                <w:szCs w:val="16"/>
              </w:rPr>
              <w:t xml:space="preserve">Oferowane komputery muszą posiadać płyty główne oraz elementy wykonane z tworzyw sztucznych o masie powyżej 25 gram zgodne z normą PN-EN ISO 1043-4. </w:t>
            </w:r>
          </w:p>
          <w:p w14:paraId="01515450" w14:textId="77777777" w:rsidR="00D541D0" w:rsidRPr="004E502A" w:rsidRDefault="00D541D0" w:rsidP="000A180F">
            <w:pPr>
              <w:jc w:val="both"/>
              <w:rPr>
                <w:rFonts w:cs="Arial"/>
                <w:sz w:val="16"/>
                <w:szCs w:val="16"/>
              </w:rPr>
            </w:pPr>
          </w:p>
          <w:p w14:paraId="281C3271" w14:textId="77777777" w:rsidR="00D541D0" w:rsidRPr="004E502A" w:rsidRDefault="00D541D0" w:rsidP="000A180F">
            <w:pPr>
              <w:jc w:val="both"/>
              <w:rPr>
                <w:rFonts w:cs="Arial"/>
                <w:sz w:val="16"/>
                <w:szCs w:val="16"/>
              </w:rPr>
            </w:pPr>
            <w:r w:rsidRPr="004E502A">
              <w:rPr>
                <w:rFonts w:cs="Arial"/>
                <w:sz w:val="16"/>
                <w:szCs w:val="16"/>
              </w:rPr>
              <w:t>Na wezwanie zamawiającego należy przedłożyć zaświadczenie/certyfikat niezależnego podmiotu uprawnionego do kontroli jakości potwierdzający zgodność płyty głównej oraz elementów wykonanych z tworzyw sztucznych o masie powyżej 25 gram z normą PN-EN ISO 1043-4; dla wszystkich oferowanych komputerów.</w:t>
            </w:r>
          </w:p>
          <w:p w14:paraId="5CC7E76D" w14:textId="77777777" w:rsidR="00D541D0" w:rsidRPr="004E502A" w:rsidRDefault="00D541D0" w:rsidP="000A180F">
            <w:pPr>
              <w:jc w:val="both"/>
              <w:rPr>
                <w:rFonts w:cs="Arial"/>
                <w:bCs/>
                <w:sz w:val="16"/>
                <w:szCs w:val="16"/>
              </w:rPr>
            </w:pPr>
          </w:p>
          <w:p w14:paraId="7C0625C9" w14:textId="77777777" w:rsidR="00D541D0" w:rsidRPr="004E502A" w:rsidRDefault="00D541D0" w:rsidP="000A180F">
            <w:pPr>
              <w:jc w:val="both"/>
              <w:rPr>
                <w:rFonts w:cs="Arial"/>
                <w:bCs/>
                <w:sz w:val="16"/>
                <w:szCs w:val="16"/>
              </w:rPr>
            </w:pPr>
            <w:r w:rsidRPr="004E502A">
              <w:rPr>
                <w:rFonts w:cs="Arial"/>
                <w:bCs/>
                <w:sz w:val="16"/>
                <w:szCs w:val="16"/>
              </w:rPr>
              <w:t>Na wezwanie zamawiającego należy przedłożyć potwierdzenie kompatybilności komputera, na daną platformę systemową producenta oferowanego w postępowaniu systemu operacyjnego.</w:t>
            </w:r>
          </w:p>
          <w:p w14:paraId="12E488CF" w14:textId="77777777" w:rsidR="00D541D0" w:rsidRPr="004E502A" w:rsidRDefault="00D541D0" w:rsidP="000A180F">
            <w:pPr>
              <w:jc w:val="both"/>
              <w:rPr>
                <w:rFonts w:cs="Arial"/>
                <w:bCs/>
                <w:sz w:val="16"/>
                <w:szCs w:val="16"/>
              </w:rPr>
            </w:pPr>
          </w:p>
          <w:p w14:paraId="6461192E" w14:textId="77777777" w:rsidR="00D541D0" w:rsidRPr="004E502A" w:rsidRDefault="00D541D0" w:rsidP="000A180F">
            <w:pPr>
              <w:jc w:val="both"/>
              <w:rPr>
                <w:rFonts w:cs="Arial"/>
                <w:bCs/>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D541D0" w:rsidRPr="004E502A" w14:paraId="68308869" w14:textId="77777777" w:rsidTr="000A180F">
        <w:trPr>
          <w:trHeight w:val="284"/>
        </w:trPr>
        <w:tc>
          <w:tcPr>
            <w:tcW w:w="236" w:type="pct"/>
          </w:tcPr>
          <w:p w14:paraId="09C890A5" w14:textId="77777777" w:rsidR="00D541D0" w:rsidRPr="004E502A" w:rsidRDefault="00D541D0" w:rsidP="000A180F">
            <w:pPr>
              <w:jc w:val="both"/>
              <w:rPr>
                <w:rFonts w:cs="Arial"/>
                <w:bCs/>
                <w:sz w:val="16"/>
                <w:szCs w:val="16"/>
              </w:rPr>
            </w:pPr>
            <w:r w:rsidRPr="004E502A">
              <w:rPr>
                <w:rFonts w:cs="Arial"/>
                <w:bCs/>
                <w:sz w:val="16"/>
                <w:szCs w:val="16"/>
              </w:rPr>
              <w:t>12.</w:t>
            </w:r>
          </w:p>
        </w:tc>
        <w:tc>
          <w:tcPr>
            <w:tcW w:w="808" w:type="pct"/>
          </w:tcPr>
          <w:p w14:paraId="6E61B2C6" w14:textId="77777777" w:rsidR="00D541D0" w:rsidRPr="004E502A" w:rsidRDefault="00D541D0" w:rsidP="000A180F">
            <w:pPr>
              <w:jc w:val="both"/>
              <w:rPr>
                <w:rFonts w:cs="Arial"/>
                <w:bCs/>
                <w:sz w:val="16"/>
                <w:szCs w:val="16"/>
              </w:rPr>
            </w:pPr>
            <w:r w:rsidRPr="004E502A">
              <w:rPr>
                <w:rFonts w:cs="Arial"/>
                <w:bCs/>
                <w:sz w:val="16"/>
                <w:szCs w:val="16"/>
              </w:rPr>
              <w:t>Ergonomia</w:t>
            </w:r>
          </w:p>
        </w:tc>
        <w:tc>
          <w:tcPr>
            <w:tcW w:w="3956" w:type="pct"/>
            <w:gridSpan w:val="2"/>
          </w:tcPr>
          <w:p w14:paraId="351455E8" w14:textId="77777777" w:rsidR="00D541D0" w:rsidRPr="004E502A" w:rsidRDefault="00D541D0" w:rsidP="000A180F">
            <w:pPr>
              <w:jc w:val="both"/>
              <w:rPr>
                <w:rFonts w:cs="Arial"/>
                <w:bCs/>
                <w:color w:val="FF0000"/>
                <w:sz w:val="16"/>
                <w:szCs w:val="16"/>
              </w:rPr>
            </w:pPr>
            <w:r w:rsidRPr="004E502A">
              <w:rPr>
                <w:rFonts w:cs="Arial"/>
                <w:bCs/>
                <w:sz w:val="16"/>
                <w:szCs w:val="16"/>
              </w:rPr>
              <w:t>Głośność jednostki centralnej mierzona zgodnie z normą ISO 7779 oraz wykazana zgodnie z normą ISO 9296 w pozycji obserwatora w trybie pracy dysku twardego (IDLE) wynosząca maksymalnie 26 dB.</w:t>
            </w:r>
          </w:p>
        </w:tc>
      </w:tr>
      <w:tr w:rsidR="00D541D0" w:rsidRPr="004E502A" w14:paraId="6C52D9C3" w14:textId="77777777" w:rsidTr="000A180F">
        <w:trPr>
          <w:trHeight w:val="284"/>
        </w:trPr>
        <w:tc>
          <w:tcPr>
            <w:tcW w:w="236" w:type="pct"/>
          </w:tcPr>
          <w:p w14:paraId="28EE09E6" w14:textId="77777777" w:rsidR="00D541D0" w:rsidRPr="004E502A" w:rsidRDefault="00D541D0" w:rsidP="000A180F">
            <w:pPr>
              <w:jc w:val="both"/>
              <w:rPr>
                <w:rFonts w:cs="Arial"/>
                <w:bCs/>
                <w:sz w:val="16"/>
                <w:szCs w:val="16"/>
              </w:rPr>
            </w:pPr>
            <w:r w:rsidRPr="004E502A">
              <w:rPr>
                <w:rFonts w:cs="Arial"/>
                <w:bCs/>
                <w:sz w:val="16"/>
                <w:szCs w:val="16"/>
              </w:rPr>
              <w:t>13.</w:t>
            </w:r>
          </w:p>
        </w:tc>
        <w:tc>
          <w:tcPr>
            <w:tcW w:w="808" w:type="pct"/>
          </w:tcPr>
          <w:p w14:paraId="4EFE89A8" w14:textId="77777777" w:rsidR="00D541D0" w:rsidRPr="004E502A" w:rsidRDefault="00D541D0" w:rsidP="000A180F">
            <w:pPr>
              <w:jc w:val="both"/>
              <w:rPr>
                <w:rFonts w:cs="Arial"/>
                <w:bCs/>
                <w:sz w:val="16"/>
                <w:szCs w:val="16"/>
              </w:rPr>
            </w:pPr>
            <w:r w:rsidRPr="004E502A">
              <w:rPr>
                <w:rFonts w:cs="Arial"/>
                <w:bCs/>
                <w:sz w:val="16"/>
                <w:szCs w:val="16"/>
              </w:rPr>
              <w:t>Warunki gwarancji</w:t>
            </w:r>
          </w:p>
        </w:tc>
        <w:tc>
          <w:tcPr>
            <w:tcW w:w="3956" w:type="pct"/>
            <w:gridSpan w:val="2"/>
          </w:tcPr>
          <w:p w14:paraId="15F3C85A" w14:textId="77777777" w:rsidR="00D541D0" w:rsidRPr="004E502A" w:rsidRDefault="00D541D0" w:rsidP="000A180F">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4459E1C3" w14:textId="77777777" w:rsidR="00D541D0" w:rsidRPr="004E502A" w:rsidRDefault="00D541D0" w:rsidP="000A180F">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4736D11A" w14:textId="77777777" w:rsidR="00D541D0" w:rsidRPr="004E502A" w:rsidRDefault="00D541D0" w:rsidP="000A180F">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1D00B56E" w14:textId="77777777" w:rsidR="00D541D0" w:rsidRPr="004E502A" w:rsidRDefault="00D541D0" w:rsidP="000A180F">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3F3CEE6A" w14:textId="77777777" w:rsidR="00D541D0" w:rsidRPr="004E502A" w:rsidRDefault="00D541D0" w:rsidP="000A180F">
            <w:pPr>
              <w:jc w:val="both"/>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1F932DDA" w14:textId="77777777" w:rsidR="00D541D0" w:rsidRPr="004E502A" w:rsidRDefault="00D541D0" w:rsidP="000A180F">
            <w:pPr>
              <w:jc w:val="both"/>
              <w:rPr>
                <w:rFonts w:cs="Arial"/>
                <w:bCs/>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r w:rsidR="00D541D0" w:rsidRPr="004E502A" w14:paraId="18C789E0" w14:textId="77777777" w:rsidTr="000A180F">
        <w:tc>
          <w:tcPr>
            <w:tcW w:w="236" w:type="pct"/>
          </w:tcPr>
          <w:p w14:paraId="4178F850" w14:textId="77777777" w:rsidR="00D541D0" w:rsidRPr="004E502A" w:rsidRDefault="00D541D0" w:rsidP="000A180F">
            <w:pPr>
              <w:tabs>
                <w:tab w:val="left" w:pos="213"/>
              </w:tabs>
              <w:spacing w:line="300" w:lineRule="exact"/>
              <w:jc w:val="both"/>
              <w:rPr>
                <w:rFonts w:cs="Arial"/>
                <w:bCs/>
                <w:sz w:val="16"/>
                <w:szCs w:val="16"/>
              </w:rPr>
            </w:pPr>
            <w:r w:rsidRPr="004E502A">
              <w:rPr>
                <w:rFonts w:cs="Arial"/>
                <w:bCs/>
                <w:sz w:val="16"/>
                <w:szCs w:val="16"/>
              </w:rPr>
              <w:t>14.</w:t>
            </w:r>
          </w:p>
        </w:tc>
        <w:tc>
          <w:tcPr>
            <w:tcW w:w="808" w:type="pct"/>
          </w:tcPr>
          <w:p w14:paraId="58DAF33F" w14:textId="77777777" w:rsidR="00D541D0" w:rsidRPr="004E502A" w:rsidRDefault="00D541D0" w:rsidP="000A180F">
            <w:pPr>
              <w:tabs>
                <w:tab w:val="left" w:pos="213"/>
              </w:tabs>
              <w:spacing w:line="300" w:lineRule="exact"/>
              <w:jc w:val="both"/>
              <w:rPr>
                <w:rFonts w:cs="Arial"/>
                <w:sz w:val="16"/>
                <w:szCs w:val="16"/>
              </w:rPr>
            </w:pPr>
            <w:r w:rsidRPr="004E502A">
              <w:rPr>
                <w:rFonts w:cs="Arial"/>
                <w:bCs/>
                <w:sz w:val="16"/>
                <w:szCs w:val="16"/>
              </w:rPr>
              <w:t>Wsparcie techniczne producenta</w:t>
            </w:r>
          </w:p>
        </w:tc>
        <w:tc>
          <w:tcPr>
            <w:tcW w:w="3956" w:type="pct"/>
            <w:gridSpan w:val="2"/>
          </w:tcPr>
          <w:p w14:paraId="62B29E16" w14:textId="77777777" w:rsidR="00D541D0" w:rsidRPr="004E502A" w:rsidRDefault="00D541D0" w:rsidP="000A180F">
            <w:pPr>
              <w:jc w:val="both"/>
              <w:rPr>
                <w:rFonts w:cs="Arial"/>
                <w:bCs/>
                <w:sz w:val="16"/>
                <w:szCs w:val="16"/>
              </w:rPr>
            </w:pPr>
            <w:r w:rsidRPr="004E502A">
              <w:rPr>
                <w:rFonts w:cs="Arial"/>
                <w:bCs/>
                <w:sz w:val="16"/>
                <w:szCs w:val="16"/>
              </w:rPr>
              <w:t>Możliwość telefonicznego sprawdzenia konfiguracji sprzętowej komputera oraz warunków gwarancji po podaniu numeru seryjnego bezpośrednio u producenta lub jego przedstawiciela.</w:t>
            </w:r>
          </w:p>
          <w:p w14:paraId="7967A8E6" w14:textId="77777777" w:rsidR="00D541D0" w:rsidRPr="004E502A" w:rsidRDefault="00D541D0" w:rsidP="000A180F">
            <w:pPr>
              <w:jc w:val="both"/>
              <w:rPr>
                <w:rFonts w:cs="Arial"/>
                <w:bCs/>
                <w:sz w:val="16"/>
                <w:szCs w:val="16"/>
              </w:rPr>
            </w:pPr>
            <w:r w:rsidRPr="004E502A">
              <w:rPr>
                <w:rFonts w:cs="Arial"/>
                <w:bCs/>
                <w:sz w:val="16"/>
                <w:szCs w:val="16"/>
              </w:rPr>
              <w:t xml:space="preserve">Dostęp do najnowszych sterowników i uaktualnień na stronie producenta zestawu realizowany poprzez podanie na dedykowanej stronie internetowej producenta numeru seryjnego lub modelu komputera – </w:t>
            </w:r>
            <w:r w:rsidRPr="004E502A">
              <w:rPr>
                <w:rFonts w:cs="Arial"/>
                <w:sz w:val="16"/>
                <w:szCs w:val="16"/>
              </w:rPr>
              <w:t>(wybrany Wykonawca poda adres strony internetowej przed zawarciem umowy).</w:t>
            </w:r>
          </w:p>
        </w:tc>
      </w:tr>
      <w:tr w:rsidR="00D541D0" w:rsidRPr="004E502A" w14:paraId="3703CEA0" w14:textId="77777777" w:rsidTr="000A180F">
        <w:tc>
          <w:tcPr>
            <w:tcW w:w="236" w:type="pct"/>
          </w:tcPr>
          <w:p w14:paraId="3A0115D7" w14:textId="77777777" w:rsidR="00D541D0" w:rsidRPr="004E502A" w:rsidRDefault="00D541D0" w:rsidP="000A180F">
            <w:pPr>
              <w:rPr>
                <w:rFonts w:cs="Arial"/>
                <w:bCs/>
                <w:sz w:val="16"/>
                <w:szCs w:val="16"/>
              </w:rPr>
            </w:pPr>
            <w:r w:rsidRPr="004E502A">
              <w:rPr>
                <w:rFonts w:cs="Arial"/>
                <w:bCs/>
                <w:sz w:val="16"/>
                <w:szCs w:val="16"/>
              </w:rPr>
              <w:t>15.</w:t>
            </w:r>
          </w:p>
        </w:tc>
        <w:tc>
          <w:tcPr>
            <w:tcW w:w="808" w:type="pct"/>
          </w:tcPr>
          <w:p w14:paraId="56AFAD2D" w14:textId="77777777" w:rsidR="00D541D0" w:rsidRPr="004E502A" w:rsidRDefault="00D541D0" w:rsidP="000A180F">
            <w:pPr>
              <w:rPr>
                <w:rFonts w:cs="Arial"/>
                <w:bCs/>
                <w:sz w:val="16"/>
                <w:szCs w:val="16"/>
              </w:rPr>
            </w:pPr>
            <w:r w:rsidRPr="004E502A">
              <w:rPr>
                <w:rFonts w:cs="Arial"/>
                <w:bCs/>
                <w:sz w:val="16"/>
                <w:szCs w:val="16"/>
              </w:rPr>
              <w:t xml:space="preserve">Złącza i porty </w:t>
            </w:r>
          </w:p>
        </w:tc>
        <w:tc>
          <w:tcPr>
            <w:tcW w:w="3956" w:type="pct"/>
            <w:gridSpan w:val="2"/>
          </w:tcPr>
          <w:p w14:paraId="2C93698C" w14:textId="77777777" w:rsidR="00D541D0" w:rsidRPr="004E502A" w:rsidRDefault="00D541D0" w:rsidP="000A180F">
            <w:pPr>
              <w:jc w:val="both"/>
              <w:rPr>
                <w:rFonts w:cs="Arial"/>
                <w:bCs/>
                <w:sz w:val="16"/>
                <w:szCs w:val="16"/>
              </w:rPr>
            </w:pPr>
            <w:r w:rsidRPr="004E502A">
              <w:rPr>
                <w:rFonts w:cs="Arial"/>
                <w:bCs/>
                <w:sz w:val="16"/>
                <w:szCs w:val="16"/>
              </w:rPr>
              <w:t xml:space="preserve">Wbudowane porty: </w:t>
            </w:r>
          </w:p>
          <w:p w14:paraId="2E44DD4D" w14:textId="77777777" w:rsidR="00D541D0" w:rsidRPr="004E502A" w:rsidRDefault="00D541D0" w:rsidP="00193224">
            <w:pPr>
              <w:numPr>
                <w:ilvl w:val="0"/>
                <w:numId w:val="3"/>
              </w:numPr>
              <w:spacing w:after="0" w:line="240" w:lineRule="auto"/>
              <w:jc w:val="both"/>
              <w:rPr>
                <w:rFonts w:cs="Arial"/>
                <w:bCs/>
                <w:sz w:val="16"/>
                <w:szCs w:val="16"/>
              </w:rPr>
            </w:pPr>
            <w:r w:rsidRPr="004E502A">
              <w:rPr>
                <w:rFonts w:cs="Arial"/>
                <w:bCs/>
                <w:sz w:val="16"/>
                <w:szCs w:val="16"/>
              </w:rPr>
              <w:t>min. 1 x DP 1.2 ,</w:t>
            </w:r>
          </w:p>
          <w:p w14:paraId="22EAAAB7" w14:textId="77777777" w:rsidR="00D541D0" w:rsidRPr="004E502A" w:rsidRDefault="00D541D0" w:rsidP="00193224">
            <w:pPr>
              <w:numPr>
                <w:ilvl w:val="0"/>
                <w:numId w:val="3"/>
              </w:numPr>
              <w:spacing w:after="0" w:line="240" w:lineRule="auto"/>
              <w:jc w:val="both"/>
              <w:rPr>
                <w:rFonts w:cs="Arial"/>
                <w:bCs/>
                <w:sz w:val="16"/>
                <w:szCs w:val="16"/>
              </w:rPr>
            </w:pPr>
            <w:r w:rsidRPr="004E502A">
              <w:rPr>
                <w:rFonts w:cs="Arial"/>
                <w:bCs/>
                <w:sz w:val="16"/>
                <w:szCs w:val="16"/>
              </w:rPr>
              <w:t>min. 6 portów USB wyprowadzonych na zewnątrz komputera w tym min 4 porty USB 3.0; min. 2 porty USB 3.0 usytuowane na boku obudowy i 4 portów na tylnym panelu w tym min 2 porty USB 3.0, wymagana ilość i rozmieszczenie (na zewnątrz obudowy komputera) portów USB nie może być osiągnięta w wyniku stosowania konwerterów, przejściówek itp.),</w:t>
            </w:r>
          </w:p>
          <w:p w14:paraId="1FA3FCDC" w14:textId="77777777" w:rsidR="00D541D0" w:rsidRPr="004E502A" w:rsidRDefault="00D541D0" w:rsidP="00193224">
            <w:pPr>
              <w:numPr>
                <w:ilvl w:val="0"/>
                <w:numId w:val="3"/>
              </w:numPr>
              <w:spacing w:after="0" w:line="240" w:lineRule="auto"/>
              <w:jc w:val="both"/>
              <w:rPr>
                <w:rFonts w:cs="Arial"/>
                <w:bCs/>
                <w:sz w:val="16"/>
                <w:szCs w:val="16"/>
              </w:rPr>
            </w:pPr>
            <w:r w:rsidRPr="004E502A">
              <w:rPr>
                <w:rFonts w:cs="Arial"/>
                <w:bCs/>
                <w:sz w:val="16"/>
                <w:szCs w:val="16"/>
              </w:rPr>
              <w:t>1 port audio,</w:t>
            </w:r>
          </w:p>
          <w:p w14:paraId="7128373F" w14:textId="77777777" w:rsidR="00D541D0" w:rsidRPr="004E502A" w:rsidRDefault="00D541D0" w:rsidP="00193224">
            <w:pPr>
              <w:numPr>
                <w:ilvl w:val="0"/>
                <w:numId w:val="3"/>
              </w:numPr>
              <w:spacing w:after="0" w:line="240" w:lineRule="auto"/>
              <w:jc w:val="both"/>
              <w:rPr>
                <w:rFonts w:cs="Arial"/>
                <w:bCs/>
                <w:i/>
                <w:sz w:val="16"/>
                <w:szCs w:val="16"/>
              </w:rPr>
            </w:pPr>
            <w:r w:rsidRPr="004E502A">
              <w:rPr>
                <w:rFonts w:cs="Arial"/>
                <w:bCs/>
                <w:sz w:val="16"/>
                <w:szCs w:val="16"/>
              </w:rPr>
              <w:t>karta WiFi AC,</w:t>
            </w:r>
          </w:p>
          <w:p w14:paraId="2EDC55FD" w14:textId="77777777" w:rsidR="00D541D0" w:rsidRPr="004E502A" w:rsidRDefault="00D541D0" w:rsidP="00193224">
            <w:pPr>
              <w:numPr>
                <w:ilvl w:val="0"/>
                <w:numId w:val="3"/>
              </w:numPr>
              <w:spacing w:after="0" w:line="240" w:lineRule="auto"/>
              <w:jc w:val="both"/>
              <w:rPr>
                <w:rFonts w:cs="Arial"/>
                <w:bCs/>
                <w:i/>
                <w:sz w:val="16"/>
                <w:szCs w:val="16"/>
              </w:rPr>
            </w:pPr>
            <w:r w:rsidRPr="004E502A">
              <w:rPr>
                <w:rFonts w:cs="Arial"/>
                <w:bCs/>
                <w:sz w:val="16"/>
                <w:szCs w:val="16"/>
              </w:rPr>
              <w:t>Bluetooth,</w:t>
            </w:r>
          </w:p>
          <w:p w14:paraId="55DB862D" w14:textId="77777777" w:rsidR="00D541D0" w:rsidRPr="004E502A" w:rsidRDefault="00D541D0" w:rsidP="00193224">
            <w:pPr>
              <w:numPr>
                <w:ilvl w:val="0"/>
                <w:numId w:val="3"/>
              </w:numPr>
              <w:spacing w:after="0" w:line="240" w:lineRule="auto"/>
              <w:jc w:val="both"/>
              <w:rPr>
                <w:rFonts w:cs="Arial"/>
                <w:bCs/>
                <w:i/>
                <w:color w:val="00B050"/>
                <w:sz w:val="16"/>
                <w:szCs w:val="16"/>
              </w:rPr>
            </w:pPr>
            <w:r w:rsidRPr="004E502A">
              <w:rPr>
                <w:rFonts w:cs="Arial"/>
                <w:bCs/>
                <w:sz w:val="16"/>
                <w:szCs w:val="16"/>
              </w:rPr>
              <w:t>Karta sieciowa 10/100/1000 Ethernet RJ 45, zintegrowana z płytą główną, wspierająca obsługę</w:t>
            </w:r>
            <w:r w:rsidRPr="004E502A">
              <w:rPr>
                <w:rFonts w:cs="Arial"/>
                <w:bCs/>
                <w:i/>
                <w:color w:val="FF0000"/>
                <w:sz w:val="16"/>
                <w:szCs w:val="16"/>
              </w:rPr>
              <w:t xml:space="preserve"> </w:t>
            </w:r>
            <w:r w:rsidRPr="004E502A">
              <w:rPr>
                <w:rFonts w:cs="Arial"/>
                <w:bCs/>
                <w:sz w:val="16"/>
                <w:szCs w:val="16"/>
              </w:rPr>
              <w:t>WoL (funkcja włączana przez użytkownika),</w:t>
            </w:r>
          </w:p>
          <w:p w14:paraId="61B7602F" w14:textId="77777777" w:rsidR="00D541D0" w:rsidRPr="004E502A" w:rsidRDefault="00D541D0" w:rsidP="00193224">
            <w:pPr>
              <w:numPr>
                <w:ilvl w:val="0"/>
                <w:numId w:val="3"/>
              </w:numPr>
              <w:spacing w:after="0" w:line="240" w:lineRule="auto"/>
              <w:jc w:val="both"/>
              <w:rPr>
                <w:rFonts w:cs="Arial"/>
                <w:bCs/>
                <w:sz w:val="16"/>
                <w:szCs w:val="16"/>
              </w:rPr>
            </w:pPr>
            <w:r w:rsidRPr="004E502A">
              <w:rPr>
                <w:rFonts w:cs="Arial"/>
                <w:bCs/>
                <w:sz w:val="16"/>
                <w:szCs w:val="16"/>
              </w:rPr>
              <w:t>Płyta główna zaprojektowana i wyprodukowana na zlecenie producenta komputera,  dedykowana dla danego urządzenia; wyposażona w :</w:t>
            </w:r>
          </w:p>
          <w:p w14:paraId="52F1E43C" w14:textId="77777777" w:rsidR="00D541D0" w:rsidRPr="004E502A" w:rsidRDefault="00D541D0"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 xml:space="preserve">min. 2 złącza DIMM z obsługą do 32GB DDR4 pamięci RAM, </w:t>
            </w:r>
          </w:p>
          <w:p w14:paraId="24CDA0A0" w14:textId="77777777" w:rsidR="00D541D0" w:rsidRPr="004E502A" w:rsidRDefault="00D541D0"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lastRenderedPageBreak/>
              <w:tab/>
              <w:t>min. 2 złącza SATA 3.0,</w:t>
            </w:r>
          </w:p>
          <w:p w14:paraId="7F97D0E5" w14:textId="77777777" w:rsidR="00D541D0" w:rsidRPr="004E502A" w:rsidRDefault="00D541D0"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1 złącze M.2 2280 PCIex4,</w:t>
            </w:r>
          </w:p>
          <w:p w14:paraId="7E35D8EC" w14:textId="77777777" w:rsidR="00D541D0" w:rsidRPr="004E502A" w:rsidRDefault="00D541D0" w:rsidP="00193224">
            <w:pPr>
              <w:pStyle w:val="Akapitzlist"/>
              <w:numPr>
                <w:ilvl w:val="0"/>
                <w:numId w:val="3"/>
              </w:numPr>
              <w:tabs>
                <w:tab w:val="left" w:pos="915"/>
              </w:tabs>
              <w:spacing w:after="160" w:line="259" w:lineRule="auto"/>
              <w:ind w:hanging="12"/>
              <w:jc w:val="both"/>
              <w:rPr>
                <w:rFonts w:cs="Arial"/>
                <w:bCs/>
                <w:i/>
                <w:sz w:val="16"/>
                <w:szCs w:val="16"/>
              </w:rPr>
            </w:pPr>
            <w:r w:rsidRPr="004E502A">
              <w:rPr>
                <w:rFonts w:cs="Arial"/>
                <w:bCs/>
                <w:sz w:val="16"/>
                <w:szCs w:val="16"/>
              </w:rPr>
              <w:tab/>
              <w:t>min. 1 złącze M.2 dedykowane dla karty WiFi,</w:t>
            </w:r>
          </w:p>
          <w:p w14:paraId="72CFE020" w14:textId="77777777" w:rsidR="00D541D0" w:rsidRPr="004E502A" w:rsidRDefault="00D541D0" w:rsidP="00193224">
            <w:pPr>
              <w:numPr>
                <w:ilvl w:val="0"/>
                <w:numId w:val="3"/>
              </w:numPr>
              <w:spacing w:after="0" w:line="240" w:lineRule="auto"/>
              <w:rPr>
                <w:rFonts w:cs="Arial"/>
                <w:bCs/>
                <w:sz w:val="16"/>
                <w:szCs w:val="16"/>
              </w:rPr>
            </w:pPr>
            <w:r w:rsidRPr="004E502A">
              <w:rPr>
                <w:rFonts w:cs="Arial"/>
                <w:bCs/>
                <w:sz w:val="16"/>
                <w:szCs w:val="16"/>
              </w:rPr>
              <w:t>Klawiatura USB w układzie polski programisty,</w:t>
            </w:r>
          </w:p>
          <w:p w14:paraId="2BD61859" w14:textId="77777777" w:rsidR="00D541D0" w:rsidRPr="004E502A" w:rsidRDefault="00D541D0" w:rsidP="00193224">
            <w:pPr>
              <w:numPr>
                <w:ilvl w:val="0"/>
                <w:numId w:val="3"/>
              </w:numPr>
              <w:spacing w:after="0" w:line="240" w:lineRule="auto"/>
              <w:rPr>
                <w:rFonts w:cs="Arial"/>
                <w:bCs/>
                <w:sz w:val="16"/>
                <w:szCs w:val="16"/>
              </w:rPr>
            </w:pPr>
            <w:r w:rsidRPr="004E502A">
              <w:rPr>
                <w:rFonts w:cs="Arial"/>
                <w:bCs/>
                <w:sz w:val="16"/>
                <w:szCs w:val="16"/>
              </w:rPr>
              <w:t>Czytnik kart multimedialnych czytający min. karty SD</w:t>
            </w:r>
          </w:p>
          <w:p w14:paraId="4F70D763" w14:textId="77777777" w:rsidR="00D541D0" w:rsidRPr="004E502A" w:rsidRDefault="00D541D0" w:rsidP="00193224">
            <w:pPr>
              <w:numPr>
                <w:ilvl w:val="0"/>
                <w:numId w:val="3"/>
              </w:numPr>
              <w:spacing w:after="0" w:line="240" w:lineRule="auto"/>
              <w:rPr>
                <w:rFonts w:cs="Arial"/>
                <w:bCs/>
                <w:sz w:val="16"/>
                <w:szCs w:val="16"/>
              </w:rPr>
            </w:pPr>
            <w:r w:rsidRPr="004E502A">
              <w:rPr>
                <w:rFonts w:cs="Arial"/>
                <w:bCs/>
                <w:sz w:val="16"/>
                <w:szCs w:val="16"/>
              </w:rPr>
              <w:t>Nagrywarka DVD +/-RW o prędkości min. 8x.</w:t>
            </w:r>
          </w:p>
        </w:tc>
      </w:tr>
      <w:tr w:rsidR="00D541D0" w:rsidRPr="004E502A" w14:paraId="47BF5D51" w14:textId="77777777" w:rsidTr="000A180F">
        <w:tc>
          <w:tcPr>
            <w:tcW w:w="236" w:type="pct"/>
          </w:tcPr>
          <w:p w14:paraId="281AABEA" w14:textId="77777777" w:rsidR="00D541D0" w:rsidRPr="004E502A" w:rsidRDefault="00D541D0" w:rsidP="000A180F">
            <w:pPr>
              <w:rPr>
                <w:rFonts w:cs="Arial"/>
                <w:bCs/>
                <w:sz w:val="16"/>
                <w:szCs w:val="16"/>
              </w:rPr>
            </w:pPr>
            <w:r w:rsidRPr="004E502A">
              <w:rPr>
                <w:rFonts w:cs="Arial"/>
                <w:bCs/>
                <w:sz w:val="16"/>
                <w:szCs w:val="16"/>
              </w:rPr>
              <w:lastRenderedPageBreak/>
              <w:t>16.</w:t>
            </w:r>
          </w:p>
        </w:tc>
        <w:tc>
          <w:tcPr>
            <w:tcW w:w="808" w:type="pct"/>
          </w:tcPr>
          <w:p w14:paraId="2241F70B" w14:textId="77777777" w:rsidR="00D541D0" w:rsidRPr="004E502A" w:rsidRDefault="00D541D0" w:rsidP="000A180F">
            <w:pPr>
              <w:rPr>
                <w:rFonts w:cs="Arial"/>
                <w:bCs/>
                <w:sz w:val="16"/>
                <w:szCs w:val="16"/>
              </w:rPr>
            </w:pPr>
            <w:r w:rsidRPr="004E502A">
              <w:rPr>
                <w:rFonts w:cs="Arial"/>
                <w:bCs/>
                <w:sz w:val="16"/>
                <w:szCs w:val="16"/>
              </w:rPr>
              <w:t>Dodatkowe oprogramowanie</w:t>
            </w:r>
          </w:p>
        </w:tc>
        <w:tc>
          <w:tcPr>
            <w:tcW w:w="3956" w:type="pct"/>
            <w:gridSpan w:val="2"/>
          </w:tcPr>
          <w:p w14:paraId="57AF1BF7" w14:textId="77777777" w:rsidR="00D541D0" w:rsidRPr="004E502A" w:rsidRDefault="00D541D0" w:rsidP="000A180F">
            <w:pPr>
              <w:jc w:val="both"/>
              <w:rPr>
                <w:rFonts w:cs="Arial"/>
                <w:bCs/>
                <w:sz w:val="16"/>
                <w:szCs w:val="16"/>
              </w:rPr>
            </w:pPr>
            <w:r w:rsidRPr="004E502A">
              <w:rPr>
                <w:rFonts w:cs="Arial"/>
                <w:bCs/>
                <w:sz w:val="16"/>
                <w:szCs w:val="16"/>
              </w:rPr>
              <w:t>Dołączone do oferowanego komputera oprogramowanie producenta z nieograniczoną licencją czasowo na użytkowanie umożliwiające :</w:t>
            </w:r>
          </w:p>
          <w:p w14:paraId="73D0AAB2" w14:textId="77777777" w:rsidR="00D541D0" w:rsidRPr="004E502A" w:rsidRDefault="00D541D0" w:rsidP="000A180F">
            <w:pPr>
              <w:jc w:val="both"/>
              <w:rPr>
                <w:rFonts w:cs="Arial"/>
                <w:bCs/>
                <w:sz w:val="16"/>
                <w:szCs w:val="16"/>
              </w:rPr>
            </w:pPr>
            <w:r w:rsidRPr="004E502A">
              <w:rPr>
                <w:rFonts w:cs="Arial"/>
                <w:bCs/>
                <w:sz w:val="16"/>
                <w:szCs w:val="16"/>
              </w:rPr>
              <w:t xml:space="preserve">- upgrade i instalacje wszystkich sterowników, aplikacji dostarczonych w obrazie systemu operacyjnego producenta, BIOS’u z certyfikatem zgodności producenta do najnowszej dostępnej wersji, </w:t>
            </w:r>
          </w:p>
          <w:p w14:paraId="273151F2" w14:textId="77777777" w:rsidR="00D541D0" w:rsidRPr="004E502A" w:rsidRDefault="00D541D0" w:rsidP="000A180F">
            <w:pPr>
              <w:spacing w:after="0" w:line="240" w:lineRule="auto"/>
              <w:jc w:val="both"/>
              <w:rPr>
                <w:rFonts w:cs="Arial"/>
                <w:bCs/>
                <w:sz w:val="16"/>
                <w:szCs w:val="16"/>
              </w:rPr>
            </w:pPr>
            <w:r w:rsidRPr="004E502A">
              <w:rPr>
                <w:rFonts w:cs="Arial"/>
                <w:bCs/>
                <w:sz w:val="16"/>
                <w:szCs w:val="16"/>
              </w:rPr>
              <w:t>- możliwość przed instalacją sprawdzenia każdego sterownika, każdej aplikacji, BIOS’u bezpośrednio na stronie producenta przy użyciu połączenia internetowego z automatycznym przekierowaniem a w szczególności informacji :</w:t>
            </w:r>
          </w:p>
          <w:p w14:paraId="2A217E51" w14:textId="77777777" w:rsidR="00D541D0" w:rsidRPr="004E502A" w:rsidRDefault="00D541D0" w:rsidP="000A180F">
            <w:pPr>
              <w:spacing w:after="0" w:line="240" w:lineRule="auto"/>
              <w:jc w:val="both"/>
              <w:rPr>
                <w:rFonts w:cs="Arial"/>
                <w:bCs/>
                <w:sz w:val="16"/>
                <w:szCs w:val="16"/>
              </w:rPr>
            </w:pPr>
            <w:r w:rsidRPr="004E502A">
              <w:rPr>
                <w:rFonts w:cs="Arial"/>
                <w:bCs/>
                <w:sz w:val="16"/>
                <w:szCs w:val="16"/>
              </w:rPr>
              <w:t>                a. o poprawkach i usprawnieniach dotyczących aktualizacji,</w:t>
            </w:r>
          </w:p>
          <w:p w14:paraId="61F7B540" w14:textId="77777777" w:rsidR="00D541D0" w:rsidRPr="004E502A" w:rsidRDefault="00D541D0" w:rsidP="000A180F">
            <w:pPr>
              <w:spacing w:after="0" w:line="240" w:lineRule="auto"/>
              <w:jc w:val="both"/>
              <w:rPr>
                <w:rFonts w:cs="Arial"/>
                <w:bCs/>
                <w:sz w:val="16"/>
                <w:szCs w:val="16"/>
              </w:rPr>
            </w:pPr>
            <w:r w:rsidRPr="004E502A">
              <w:rPr>
                <w:rFonts w:cs="Arial"/>
                <w:bCs/>
                <w:sz w:val="16"/>
                <w:szCs w:val="16"/>
              </w:rPr>
              <w:t>                b. dacie wydania ostatniej aktualizacji,</w:t>
            </w:r>
          </w:p>
          <w:p w14:paraId="76F1518E" w14:textId="77777777" w:rsidR="00D541D0" w:rsidRPr="004E502A" w:rsidRDefault="00D541D0" w:rsidP="000A180F">
            <w:pPr>
              <w:spacing w:after="0" w:line="240" w:lineRule="auto"/>
              <w:jc w:val="both"/>
              <w:rPr>
                <w:rFonts w:cs="Arial"/>
                <w:bCs/>
                <w:sz w:val="16"/>
                <w:szCs w:val="16"/>
              </w:rPr>
            </w:pPr>
            <w:r w:rsidRPr="004E502A">
              <w:rPr>
                <w:rFonts w:cs="Arial"/>
                <w:bCs/>
                <w:sz w:val="16"/>
                <w:szCs w:val="16"/>
              </w:rPr>
              <w:t>                c. priorytecie aktualizacji,</w:t>
            </w:r>
          </w:p>
          <w:p w14:paraId="22D2B7B6" w14:textId="77777777" w:rsidR="00D541D0" w:rsidRPr="004E502A" w:rsidRDefault="00D541D0" w:rsidP="000A180F">
            <w:pPr>
              <w:spacing w:after="0" w:line="240" w:lineRule="auto"/>
              <w:jc w:val="both"/>
              <w:rPr>
                <w:rFonts w:cs="Arial"/>
                <w:bCs/>
                <w:sz w:val="16"/>
                <w:szCs w:val="16"/>
              </w:rPr>
            </w:pPr>
            <w:r w:rsidRPr="004E502A">
              <w:rPr>
                <w:rFonts w:cs="Arial"/>
                <w:bCs/>
                <w:sz w:val="16"/>
                <w:szCs w:val="16"/>
              </w:rPr>
              <w:t>                d. zgodność z systemami operacyjnymi,</w:t>
            </w:r>
          </w:p>
          <w:p w14:paraId="08DE962A" w14:textId="77777777" w:rsidR="00D541D0" w:rsidRPr="004E502A" w:rsidRDefault="00D541D0" w:rsidP="000A180F">
            <w:pPr>
              <w:spacing w:after="0" w:line="240" w:lineRule="auto"/>
              <w:jc w:val="both"/>
              <w:rPr>
                <w:rFonts w:cs="Arial"/>
                <w:bCs/>
                <w:sz w:val="16"/>
                <w:szCs w:val="16"/>
              </w:rPr>
            </w:pPr>
            <w:r w:rsidRPr="004E502A">
              <w:rPr>
                <w:rFonts w:cs="Arial"/>
                <w:bCs/>
                <w:sz w:val="16"/>
                <w:szCs w:val="16"/>
              </w:rPr>
              <w:t>                e. jakiego komponentu sprzętu dotyczy aktualizacja,</w:t>
            </w:r>
          </w:p>
          <w:p w14:paraId="5E3382F3" w14:textId="77777777" w:rsidR="00D541D0" w:rsidRPr="004E502A" w:rsidRDefault="00D541D0" w:rsidP="000A180F">
            <w:pPr>
              <w:spacing w:after="0" w:line="240" w:lineRule="auto"/>
              <w:jc w:val="both"/>
              <w:rPr>
                <w:rFonts w:cs="Arial"/>
                <w:bCs/>
                <w:sz w:val="16"/>
                <w:szCs w:val="16"/>
              </w:rPr>
            </w:pPr>
            <w:r w:rsidRPr="004E502A">
              <w:rPr>
                <w:rFonts w:cs="Arial"/>
                <w:bCs/>
                <w:sz w:val="16"/>
                <w:szCs w:val="16"/>
              </w:rPr>
              <w:t>                f.  wszystkie poprzednie aktualizacje z informacjami jak powyżej od punktu a do punktu e.,</w:t>
            </w:r>
          </w:p>
          <w:p w14:paraId="79339F3B" w14:textId="77777777" w:rsidR="00D541D0" w:rsidRPr="004E502A" w:rsidRDefault="00D541D0" w:rsidP="000A180F">
            <w:pPr>
              <w:jc w:val="both"/>
              <w:rPr>
                <w:rFonts w:cs="Arial"/>
                <w:bCs/>
                <w:sz w:val="16"/>
                <w:szCs w:val="16"/>
              </w:rPr>
            </w:pPr>
            <w:r w:rsidRPr="004E502A">
              <w:rPr>
                <w:rFonts w:cs="Arial"/>
                <w:bCs/>
                <w:sz w:val="16"/>
                <w:szCs w:val="16"/>
              </w:rPr>
              <w:t>- wykaz najnowszych aktualizacji z podziałem na krytyczne (wymagające natychmiastowej instalacji), rekomendowane i opcjonalne,</w:t>
            </w:r>
          </w:p>
          <w:p w14:paraId="4C709D68" w14:textId="77777777" w:rsidR="00D541D0" w:rsidRPr="004E502A" w:rsidRDefault="00D541D0" w:rsidP="000A180F">
            <w:pPr>
              <w:jc w:val="both"/>
              <w:rPr>
                <w:rFonts w:cs="Arial"/>
                <w:bCs/>
                <w:sz w:val="16"/>
                <w:szCs w:val="16"/>
              </w:rPr>
            </w:pPr>
            <w:r w:rsidRPr="004E502A">
              <w:rPr>
                <w:rFonts w:cs="Arial"/>
                <w:bCs/>
                <w:sz w:val="16"/>
                <w:szCs w:val="16"/>
              </w:rPr>
              <w:t>- możliwość włączenia/wyłączenia funkcji automatycznego restartu w przypadku kiedy jest wymagany przy instalacji sterownika, aplikacji która tego wymaga,</w:t>
            </w:r>
          </w:p>
          <w:p w14:paraId="17538C1B" w14:textId="77777777" w:rsidR="00D541D0" w:rsidRPr="004E502A" w:rsidRDefault="00D541D0" w:rsidP="000A180F">
            <w:pPr>
              <w:jc w:val="both"/>
              <w:rPr>
                <w:rFonts w:cs="Arial"/>
                <w:bCs/>
                <w:sz w:val="16"/>
                <w:szCs w:val="16"/>
              </w:rPr>
            </w:pPr>
            <w:r w:rsidRPr="004E502A">
              <w:rPr>
                <w:rFonts w:cs="Arial"/>
                <w:bCs/>
                <w:sz w:val="16"/>
                <w:szCs w:val="16"/>
              </w:rPr>
              <w:t>- rozpoznanie modelu oferowanego komputera, numer seryjny komputera, informację kiedy dokonany został ostatnio upgrade w szczególności z uwzględnieniem daty ( dd-mm-rrrr ),</w:t>
            </w:r>
          </w:p>
          <w:p w14:paraId="7B329BCE" w14:textId="77777777" w:rsidR="00D541D0" w:rsidRPr="004E502A" w:rsidRDefault="00D541D0" w:rsidP="000A180F">
            <w:pPr>
              <w:jc w:val="both"/>
              <w:rPr>
                <w:rFonts w:cs="Arial"/>
                <w:bCs/>
                <w:sz w:val="16"/>
                <w:szCs w:val="16"/>
              </w:rPr>
            </w:pPr>
            <w:r w:rsidRPr="004E502A">
              <w:rPr>
                <w:rFonts w:cs="Arial"/>
                <w:bCs/>
                <w:sz w:val="16"/>
                <w:szCs w:val="16"/>
              </w:rPr>
              <w:t>- sprawdzenia historii upgrade’u z informacją jakie sterowniki były instalowane z dokładną datą ( dd-mm-rrrr ) i wersją ( rewizja wydania ),</w:t>
            </w:r>
          </w:p>
          <w:p w14:paraId="5F903049" w14:textId="77777777" w:rsidR="00D541D0" w:rsidRPr="004E502A" w:rsidRDefault="00D541D0" w:rsidP="000A180F">
            <w:pPr>
              <w:jc w:val="both"/>
              <w:rPr>
                <w:rFonts w:cs="Arial"/>
                <w:bCs/>
                <w:sz w:val="16"/>
                <w:szCs w:val="16"/>
              </w:rPr>
            </w:pPr>
            <w:r w:rsidRPr="004E502A">
              <w:rPr>
                <w:rFonts w:cs="Arial"/>
                <w:bCs/>
                <w:sz w:val="16"/>
                <w:szCs w:val="16"/>
              </w:rPr>
              <w:t>- dokładny wykaz wymaganych sterowników, aplikacji, BIOS’u z informacją o zainstalowanej obecnie wersji dla oferowanego komputera z możliwością exportu do pliku o rozszerzeniu *.xml,</w:t>
            </w:r>
          </w:p>
          <w:p w14:paraId="39994380" w14:textId="77777777" w:rsidR="00D541D0" w:rsidRPr="004E502A" w:rsidRDefault="00D541D0" w:rsidP="000A180F">
            <w:pPr>
              <w:jc w:val="both"/>
              <w:rPr>
                <w:rFonts w:cs="Arial"/>
                <w:bCs/>
                <w:sz w:val="16"/>
                <w:szCs w:val="16"/>
              </w:rPr>
            </w:pPr>
            <w:r w:rsidRPr="004E502A">
              <w:rPr>
                <w:rFonts w:cs="Arial"/>
                <w:bCs/>
                <w:sz w:val="16"/>
                <w:szCs w:val="16"/>
              </w:rPr>
              <w:t xml:space="preserve">-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 i godziną z podjętych i wykonanych akcji/zadań w przedziale czasowym do min. 1 roku. </w:t>
            </w:r>
          </w:p>
        </w:tc>
      </w:tr>
    </w:tbl>
    <w:p w14:paraId="0FFBCD7E" w14:textId="7EF0DA20" w:rsidR="00D541D0" w:rsidRPr="004E502A" w:rsidRDefault="00D541D0" w:rsidP="00C92F51">
      <w:pPr>
        <w:rPr>
          <w:rFonts w:cs="Arial"/>
          <w:sz w:val="16"/>
          <w:szCs w:val="16"/>
        </w:rPr>
      </w:pPr>
    </w:p>
    <w:tbl>
      <w:tblPr>
        <w:tblStyle w:val="Tabela-Siatka"/>
        <w:tblW w:w="10486" w:type="dxa"/>
        <w:tblLook w:val="04A0" w:firstRow="1" w:lastRow="0" w:firstColumn="1" w:lastColumn="0" w:noHBand="0" w:noVBand="1"/>
      </w:tblPr>
      <w:tblGrid>
        <w:gridCol w:w="511"/>
        <w:gridCol w:w="1469"/>
        <w:gridCol w:w="7873"/>
        <w:gridCol w:w="633"/>
      </w:tblGrid>
      <w:tr w:rsidR="003B2AB9" w:rsidRPr="004E502A" w14:paraId="3EFA4E3C" w14:textId="77777777" w:rsidTr="00777A82">
        <w:tc>
          <w:tcPr>
            <w:tcW w:w="10486" w:type="dxa"/>
            <w:gridSpan w:val="4"/>
            <w:shd w:val="clear" w:color="auto" w:fill="D9D9D9" w:themeFill="background1" w:themeFillShade="D9"/>
            <w:vAlign w:val="center"/>
          </w:tcPr>
          <w:p w14:paraId="07576640" w14:textId="77777777" w:rsidR="003B2AB9" w:rsidRPr="004E502A" w:rsidRDefault="003B2AB9" w:rsidP="00777A82">
            <w:pPr>
              <w:jc w:val="center"/>
              <w:rPr>
                <w:rFonts w:cs="Arial"/>
                <w:b/>
                <w:sz w:val="16"/>
                <w:szCs w:val="16"/>
              </w:rPr>
            </w:pPr>
            <w:r w:rsidRPr="004E502A">
              <w:rPr>
                <w:rFonts w:cs="Arial"/>
                <w:b/>
                <w:sz w:val="16"/>
                <w:szCs w:val="16"/>
              </w:rPr>
              <w:t>Pozostałe elementy</w:t>
            </w:r>
          </w:p>
        </w:tc>
      </w:tr>
      <w:tr w:rsidR="003B2AB9" w:rsidRPr="004E502A" w14:paraId="74C81A4C" w14:textId="77777777" w:rsidTr="00DB2550">
        <w:tc>
          <w:tcPr>
            <w:tcW w:w="511" w:type="dxa"/>
            <w:shd w:val="clear" w:color="auto" w:fill="D9D9D9" w:themeFill="background1" w:themeFillShade="D9"/>
            <w:vAlign w:val="center"/>
          </w:tcPr>
          <w:p w14:paraId="23983B5A" w14:textId="77777777" w:rsidR="003B2AB9" w:rsidRPr="004E502A" w:rsidRDefault="003B2AB9" w:rsidP="00777A82">
            <w:pPr>
              <w:jc w:val="center"/>
              <w:rPr>
                <w:rFonts w:cs="Arial"/>
                <w:b/>
                <w:sz w:val="16"/>
                <w:szCs w:val="16"/>
              </w:rPr>
            </w:pPr>
            <w:r w:rsidRPr="004E502A">
              <w:rPr>
                <w:rFonts w:cs="Arial"/>
                <w:b/>
                <w:sz w:val="16"/>
                <w:szCs w:val="16"/>
              </w:rPr>
              <w:t>Lp.</w:t>
            </w:r>
          </w:p>
        </w:tc>
        <w:tc>
          <w:tcPr>
            <w:tcW w:w="1469" w:type="dxa"/>
            <w:shd w:val="clear" w:color="auto" w:fill="D9D9D9" w:themeFill="background1" w:themeFillShade="D9"/>
            <w:vAlign w:val="center"/>
          </w:tcPr>
          <w:p w14:paraId="2229A039" w14:textId="77777777" w:rsidR="003B2AB9" w:rsidRPr="004E502A" w:rsidRDefault="003B2AB9" w:rsidP="00777A82">
            <w:pPr>
              <w:jc w:val="center"/>
              <w:rPr>
                <w:rFonts w:cs="Arial"/>
                <w:b/>
                <w:sz w:val="16"/>
                <w:szCs w:val="16"/>
              </w:rPr>
            </w:pPr>
            <w:r w:rsidRPr="004E502A">
              <w:rPr>
                <w:rFonts w:cs="Arial"/>
                <w:b/>
                <w:sz w:val="16"/>
                <w:szCs w:val="16"/>
              </w:rPr>
              <w:t>Nazwa komponentu</w:t>
            </w:r>
          </w:p>
        </w:tc>
        <w:tc>
          <w:tcPr>
            <w:tcW w:w="7873" w:type="dxa"/>
            <w:shd w:val="clear" w:color="auto" w:fill="D9D9D9" w:themeFill="background1" w:themeFillShade="D9"/>
            <w:vAlign w:val="center"/>
          </w:tcPr>
          <w:p w14:paraId="31F46AD9" w14:textId="21EE92FA" w:rsidR="003B2AB9" w:rsidRPr="004E502A" w:rsidRDefault="00904F05" w:rsidP="00777A82">
            <w:pPr>
              <w:jc w:val="center"/>
              <w:rPr>
                <w:rFonts w:cs="Arial"/>
                <w:b/>
                <w:sz w:val="16"/>
                <w:szCs w:val="16"/>
              </w:rPr>
            </w:pPr>
            <w:r w:rsidRPr="004E502A">
              <w:rPr>
                <w:rFonts w:cs="Arial"/>
                <w:b/>
                <w:sz w:val="16"/>
                <w:szCs w:val="16"/>
              </w:rPr>
              <w:t>Opis - Wymagane minimalne parametry</w:t>
            </w:r>
          </w:p>
        </w:tc>
        <w:tc>
          <w:tcPr>
            <w:tcW w:w="633" w:type="dxa"/>
            <w:shd w:val="clear" w:color="auto" w:fill="D9D9D9" w:themeFill="background1" w:themeFillShade="D9"/>
            <w:vAlign w:val="center"/>
          </w:tcPr>
          <w:p w14:paraId="08B3CCE5" w14:textId="77777777" w:rsidR="003B2AB9" w:rsidRPr="004E502A" w:rsidRDefault="003B2AB9" w:rsidP="00777A82">
            <w:pPr>
              <w:jc w:val="center"/>
              <w:rPr>
                <w:rFonts w:cs="Arial"/>
                <w:b/>
                <w:sz w:val="16"/>
                <w:szCs w:val="16"/>
              </w:rPr>
            </w:pPr>
            <w:r w:rsidRPr="004E502A">
              <w:rPr>
                <w:rFonts w:cs="Arial"/>
                <w:b/>
                <w:sz w:val="16"/>
                <w:szCs w:val="16"/>
              </w:rPr>
              <w:t>Ilość</w:t>
            </w:r>
          </w:p>
        </w:tc>
      </w:tr>
      <w:tr w:rsidR="003B2AB9" w:rsidRPr="004E502A" w14:paraId="0B31E079" w14:textId="77777777" w:rsidTr="00DB2550">
        <w:tc>
          <w:tcPr>
            <w:tcW w:w="511" w:type="dxa"/>
            <w:shd w:val="clear" w:color="auto" w:fill="D9D9D9" w:themeFill="background1" w:themeFillShade="D9"/>
            <w:vAlign w:val="center"/>
          </w:tcPr>
          <w:p w14:paraId="3BA5BCC9" w14:textId="77777777" w:rsidR="003B2AB9" w:rsidRPr="004E502A" w:rsidRDefault="003B2AB9" w:rsidP="00777A82">
            <w:pPr>
              <w:jc w:val="center"/>
              <w:rPr>
                <w:rFonts w:cs="Arial"/>
                <w:b/>
                <w:sz w:val="16"/>
                <w:szCs w:val="16"/>
              </w:rPr>
            </w:pPr>
            <w:r w:rsidRPr="004E502A">
              <w:rPr>
                <w:rFonts w:cs="Arial"/>
                <w:b/>
                <w:sz w:val="16"/>
                <w:szCs w:val="16"/>
              </w:rPr>
              <w:t>1</w:t>
            </w:r>
          </w:p>
        </w:tc>
        <w:tc>
          <w:tcPr>
            <w:tcW w:w="1469" w:type="dxa"/>
            <w:shd w:val="clear" w:color="auto" w:fill="D9D9D9" w:themeFill="background1" w:themeFillShade="D9"/>
            <w:vAlign w:val="center"/>
          </w:tcPr>
          <w:p w14:paraId="60484981" w14:textId="77777777" w:rsidR="003B2AB9" w:rsidRPr="004E502A" w:rsidRDefault="003B2AB9" w:rsidP="00777A82">
            <w:pPr>
              <w:jc w:val="center"/>
              <w:rPr>
                <w:rFonts w:cs="Arial"/>
                <w:b/>
                <w:sz w:val="16"/>
                <w:szCs w:val="16"/>
              </w:rPr>
            </w:pPr>
            <w:r w:rsidRPr="004E502A">
              <w:rPr>
                <w:rFonts w:cs="Arial"/>
                <w:b/>
                <w:sz w:val="16"/>
                <w:szCs w:val="16"/>
              </w:rPr>
              <w:t>2</w:t>
            </w:r>
          </w:p>
        </w:tc>
        <w:tc>
          <w:tcPr>
            <w:tcW w:w="7873" w:type="dxa"/>
            <w:shd w:val="clear" w:color="auto" w:fill="D9D9D9" w:themeFill="background1" w:themeFillShade="D9"/>
            <w:vAlign w:val="center"/>
          </w:tcPr>
          <w:p w14:paraId="5038B593" w14:textId="77777777" w:rsidR="003B2AB9" w:rsidRPr="004E502A" w:rsidRDefault="003B2AB9" w:rsidP="00777A82">
            <w:pPr>
              <w:jc w:val="center"/>
              <w:rPr>
                <w:rFonts w:cs="Arial"/>
                <w:b/>
                <w:sz w:val="16"/>
                <w:szCs w:val="16"/>
              </w:rPr>
            </w:pPr>
            <w:r w:rsidRPr="004E502A">
              <w:rPr>
                <w:rFonts w:cs="Arial"/>
                <w:b/>
                <w:sz w:val="16"/>
                <w:szCs w:val="16"/>
              </w:rPr>
              <w:t>3</w:t>
            </w:r>
          </w:p>
        </w:tc>
        <w:tc>
          <w:tcPr>
            <w:tcW w:w="633" w:type="dxa"/>
            <w:shd w:val="clear" w:color="auto" w:fill="D9D9D9" w:themeFill="background1" w:themeFillShade="D9"/>
            <w:vAlign w:val="center"/>
          </w:tcPr>
          <w:p w14:paraId="2A9AAED5" w14:textId="77777777" w:rsidR="003B2AB9" w:rsidRPr="004E502A" w:rsidRDefault="003B2AB9" w:rsidP="00777A82">
            <w:pPr>
              <w:jc w:val="center"/>
              <w:rPr>
                <w:rFonts w:cs="Arial"/>
                <w:b/>
                <w:sz w:val="16"/>
                <w:szCs w:val="16"/>
              </w:rPr>
            </w:pPr>
            <w:r w:rsidRPr="004E502A">
              <w:rPr>
                <w:rFonts w:cs="Arial"/>
                <w:b/>
                <w:sz w:val="16"/>
                <w:szCs w:val="16"/>
              </w:rPr>
              <w:t>4</w:t>
            </w:r>
          </w:p>
        </w:tc>
      </w:tr>
      <w:tr w:rsidR="003B2AB9" w:rsidRPr="004E502A" w14:paraId="3B95FEBC" w14:textId="77777777" w:rsidTr="00DB2550">
        <w:tc>
          <w:tcPr>
            <w:tcW w:w="511" w:type="dxa"/>
            <w:vAlign w:val="center"/>
          </w:tcPr>
          <w:p w14:paraId="137D3330" w14:textId="77777777" w:rsidR="003B2AB9" w:rsidRPr="004E502A" w:rsidRDefault="003B2AB9" w:rsidP="00777A82">
            <w:pPr>
              <w:jc w:val="center"/>
              <w:rPr>
                <w:rFonts w:cs="Arial"/>
                <w:sz w:val="16"/>
                <w:szCs w:val="16"/>
              </w:rPr>
            </w:pPr>
            <w:r w:rsidRPr="004E502A">
              <w:rPr>
                <w:rFonts w:cs="Arial"/>
                <w:sz w:val="16"/>
                <w:szCs w:val="16"/>
              </w:rPr>
              <w:t>1.</w:t>
            </w:r>
          </w:p>
        </w:tc>
        <w:tc>
          <w:tcPr>
            <w:tcW w:w="1469" w:type="dxa"/>
          </w:tcPr>
          <w:p w14:paraId="452178E0" w14:textId="77777777" w:rsidR="003B2AB9" w:rsidRPr="004E502A" w:rsidRDefault="003B2AB9" w:rsidP="00777A82">
            <w:pPr>
              <w:rPr>
                <w:rFonts w:cs="Arial"/>
                <w:color w:val="000000"/>
                <w:sz w:val="16"/>
                <w:szCs w:val="16"/>
              </w:rPr>
            </w:pPr>
            <w:r w:rsidRPr="004E502A">
              <w:rPr>
                <w:rFonts w:cs="Arial"/>
                <w:color w:val="000000"/>
                <w:sz w:val="16"/>
                <w:szCs w:val="16"/>
              </w:rPr>
              <w:t xml:space="preserve">Stół demonstracyjny </w:t>
            </w:r>
          </w:p>
        </w:tc>
        <w:tc>
          <w:tcPr>
            <w:tcW w:w="7873" w:type="dxa"/>
            <w:vAlign w:val="center"/>
          </w:tcPr>
          <w:p w14:paraId="30270B4F" w14:textId="77777777" w:rsidR="003B2AB9" w:rsidRPr="004E502A" w:rsidRDefault="003B2AB9" w:rsidP="00777A82">
            <w:pPr>
              <w:jc w:val="center"/>
              <w:rPr>
                <w:rFonts w:cs="Arial"/>
                <w:sz w:val="16"/>
                <w:szCs w:val="16"/>
              </w:rPr>
            </w:pPr>
            <w:r w:rsidRPr="004E502A">
              <w:rPr>
                <w:rFonts w:cs="Arial"/>
                <w:sz w:val="16"/>
                <w:szCs w:val="16"/>
              </w:rPr>
              <w:t>Stół demonstracyjny powinien być na stelażu metalowym. Obrzeża stołu powinny być zakończone listwami aluminiowymi.</w:t>
            </w:r>
          </w:p>
          <w:p w14:paraId="64E998AF" w14:textId="77777777" w:rsidR="003B2AB9" w:rsidRPr="004E502A" w:rsidRDefault="003B2AB9" w:rsidP="00777A82">
            <w:pPr>
              <w:jc w:val="center"/>
              <w:rPr>
                <w:rFonts w:cs="Arial"/>
                <w:sz w:val="16"/>
                <w:szCs w:val="16"/>
              </w:rPr>
            </w:pPr>
            <w:r w:rsidRPr="004E502A">
              <w:rPr>
                <w:rFonts w:cs="Arial"/>
                <w:sz w:val="16"/>
                <w:szCs w:val="16"/>
              </w:rPr>
              <w:t>W zestaw powinno wchodzić min.:</w:t>
            </w:r>
          </w:p>
          <w:p w14:paraId="70935A3F" w14:textId="77777777" w:rsidR="003B2AB9" w:rsidRPr="004E502A" w:rsidRDefault="003B2AB9" w:rsidP="004A01E3">
            <w:pPr>
              <w:pStyle w:val="Akapitzlist"/>
              <w:numPr>
                <w:ilvl w:val="0"/>
                <w:numId w:val="26"/>
              </w:numPr>
              <w:spacing w:after="0" w:line="240" w:lineRule="auto"/>
              <w:jc w:val="center"/>
              <w:rPr>
                <w:rFonts w:cs="Arial"/>
                <w:sz w:val="16"/>
                <w:szCs w:val="16"/>
              </w:rPr>
            </w:pPr>
            <w:r w:rsidRPr="004E502A">
              <w:rPr>
                <w:rFonts w:cs="Arial"/>
                <w:sz w:val="16"/>
                <w:szCs w:val="16"/>
              </w:rPr>
              <w:t>Butla gazowa 2 kg na propan butan do napełnienia,</w:t>
            </w:r>
          </w:p>
          <w:p w14:paraId="5FFA1992" w14:textId="77777777" w:rsidR="003B2AB9" w:rsidRPr="004E502A" w:rsidRDefault="003B2AB9" w:rsidP="004A01E3">
            <w:pPr>
              <w:pStyle w:val="Akapitzlist"/>
              <w:numPr>
                <w:ilvl w:val="0"/>
                <w:numId w:val="26"/>
              </w:numPr>
              <w:spacing w:after="0" w:line="240" w:lineRule="auto"/>
              <w:jc w:val="center"/>
              <w:rPr>
                <w:rFonts w:cs="Arial"/>
                <w:sz w:val="16"/>
                <w:szCs w:val="16"/>
              </w:rPr>
            </w:pPr>
            <w:r w:rsidRPr="004E502A">
              <w:rPr>
                <w:rFonts w:cs="Arial"/>
                <w:sz w:val="16"/>
                <w:szCs w:val="16"/>
              </w:rPr>
              <w:t>Wąż gazowy połączeniowy,</w:t>
            </w:r>
          </w:p>
          <w:p w14:paraId="18B3EB74" w14:textId="77777777" w:rsidR="003B2AB9" w:rsidRPr="004E502A" w:rsidRDefault="003B2AB9" w:rsidP="004A01E3">
            <w:pPr>
              <w:pStyle w:val="Akapitzlist"/>
              <w:numPr>
                <w:ilvl w:val="0"/>
                <w:numId w:val="26"/>
              </w:numPr>
              <w:spacing w:after="0" w:line="240" w:lineRule="auto"/>
              <w:jc w:val="center"/>
              <w:rPr>
                <w:rFonts w:cs="Arial"/>
                <w:sz w:val="16"/>
                <w:szCs w:val="16"/>
              </w:rPr>
            </w:pPr>
            <w:r w:rsidRPr="004E502A">
              <w:rPr>
                <w:rFonts w:cs="Arial"/>
                <w:sz w:val="16"/>
                <w:szCs w:val="16"/>
              </w:rPr>
              <w:t>Zawór gazowy,</w:t>
            </w:r>
          </w:p>
          <w:p w14:paraId="495C8CD1" w14:textId="77777777" w:rsidR="003B2AB9" w:rsidRPr="004E502A" w:rsidRDefault="003B2AB9" w:rsidP="004A01E3">
            <w:pPr>
              <w:pStyle w:val="Akapitzlist"/>
              <w:numPr>
                <w:ilvl w:val="0"/>
                <w:numId w:val="26"/>
              </w:numPr>
              <w:spacing w:after="0" w:line="240" w:lineRule="auto"/>
              <w:jc w:val="center"/>
              <w:rPr>
                <w:rFonts w:cs="Arial"/>
                <w:sz w:val="16"/>
                <w:szCs w:val="16"/>
              </w:rPr>
            </w:pPr>
            <w:r w:rsidRPr="004E502A">
              <w:rPr>
                <w:rFonts w:cs="Arial"/>
                <w:sz w:val="16"/>
                <w:szCs w:val="16"/>
              </w:rPr>
              <w:t>Reduktor gazowy,</w:t>
            </w:r>
          </w:p>
          <w:p w14:paraId="7E93194B" w14:textId="77777777" w:rsidR="003B2AB9" w:rsidRPr="004E502A" w:rsidRDefault="003B2AB9" w:rsidP="004A01E3">
            <w:pPr>
              <w:pStyle w:val="Akapitzlist"/>
              <w:numPr>
                <w:ilvl w:val="0"/>
                <w:numId w:val="26"/>
              </w:numPr>
              <w:spacing w:after="0" w:line="240" w:lineRule="auto"/>
              <w:jc w:val="center"/>
              <w:rPr>
                <w:rFonts w:cs="Arial"/>
                <w:sz w:val="16"/>
                <w:szCs w:val="16"/>
              </w:rPr>
            </w:pPr>
            <w:r w:rsidRPr="004E502A">
              <w:rPr>
                <w:rFonts w:cs="Arial"/>
                <w:sz w:val="16"/>
                <w:szCs w:val="16"/>
              </w:rPr>
              <w:t>Palnik Bunsena,</w:t>
            </w:r>
          </w:p>
          <w:p w14:paraId="6C3E5D9C" w14:textId="77777777" w:rsidR="003B2AB9" w:rsidRPr="004E502A" w:rsidRDefault="003B2AB9" w:rsidP="004A01E3">
            <w:pPr>
              <w:pStyle w:val="Akapitzlist"/>
              <w:numPr>
                <w:ilvl w:val="0"/>
                <w:numId w:val="26"/>
              </w:numPr>
              <w:spacing w:after="0" w:line="240" w:lineRule="auto"/>
              <w:jc w:val="center"/>
              <w:rPr>
                <w:rFonts w:cs="Arial"/>
                <w:sz w:val="16"/>
                <w:szCs w:val="16"/>
              </w:rPr>
            </w:pPr>
            <w:r w:rsidRPr="004E502A">
              <w:rPr>
                <w:rFonts w:cs="Arial"/>
                <w:sz w:val="16"/>
                <w:szCs w:val="16"/>
              </w:rPr>
              <w:t>Zasilacz 5m,</w:t>
            </w:r>
          </w:p>
          <w:p w14:paraId="2F9A242E" w14:textId="77777777" w:rsidR="003B2AB9" w:rsidRPr="004E502A" w:rsidRDefault="003B2AB9" w:rsidP="004A01E3">
            <w:pPr>
              <w:pStyle w:val="Akapitzlist"/>
              <w:numPr>
                <w:ilvl w:val="0"/>
                <w:numId w:val="26"/>
              </w:numPr>
              <w:spacing w:after="0" w:line="240" w:lineRule="auto"/>
              <w:jc w:val="center"/>
              <w:rPr>
                <w:rFonts w:cs="Arial"/>
                <w:sz w:val="16"/>
                <w:szCs w:val="16"/>
              </w:rPr>
            </w:pPr>
            <w:r w:rsidRPr="004E502A">
              <w:rPr>
                <w:rFonts w:cs="Arial"/>
                <w:sz w:val="16"/>
                <w:szCs w:val="16"/>
              </w:rPr>
              <w:t>Zasilacz laboratoryjny ,</w:t>
            </w:r>
          </w:p>
          <w:p w14:paraId="476AD1F3" w14:textId="77777777" w:rsidR="003B2AB9" w:rsidRPr="004E502A" w:rsidRDefault="003B2AB9" w:rsidP="004A01E3">
            <w:pPr>
              <w:pStyle w:val="Akapitzlist"/>
              <w:numPr>
                <w:ilvl w:val="0"/>
                <w:numId w:val="26"/>
              </w:numPr>
              <w:spacing w:after="0" w:line="240" w:lineRule="auto"/>
              <w:jc w:val="center"/>
              <w:rPr>
                <w:rFonts w:cs="Arial"/>
                <w:sz w:val="16"/>
                <w:szCs w:val="16"/>
              </w:rPr>
            </w:pPr>
            <w:r w:rsidRPr="004E502A">
              <w:rPr>
                <w:rFonts w:cs="Arial"/>
                <w:sz w:val="16"/>
                <w:szCs w:val="16"/>
              </w:rPr>
              <w:t>Instalacja elektryczna 220/230 volt z okablowaniem.</w:t>
            </w:r>
          </w:p>
          <w:p w14:paraId="68053DED" w14:textId="0BA65A16" w:rsidR="003B2AB9" w:rsidRPr="004E502A" w:rsidRDefault="003B2AB9" w:rsidP="0000277E">
            <w:pPr>
              <w:jc w:val="center"/>
              <w:rPr>
                <w:rFonts w:cs="Arial"/>
                <w:sz w:val="16"/>
                <w:szCs w:val="16"/>
              </w:rPr>
            </w:pPr>
            <w:r w:rsidRPr="004E502A">
              <w:rPr>
                <w:rFonts w:cs="Arial"/>
                <w:sz w:val="16"/>
                <w:szCs w:val="16"/>
              </w:rPr>
              <w:t>Wymiary minimalne (</w:t>
            </w:r>
            <w:r w:rsidR="0000277E" w:rsidRPr="004E502A">
              <w:rPr>
                <w:rFonts w:cs="Arial"/>
                <w:sz w:val="16"/>
                <w:szCs w:val="16"/>
              </w:rPr>
              <w:t>szerokość</w:t>
            </w:r>
            <w:r w:rsidRPr="004E502A">
              <w:rPr>
                <w:rFonts w:cs="Arial"/>
                <w:sz w:val="16"/>
                <w:szCs w:val="16"/>
              </w:rPr>
              <w:t xml:space="preserve">, </w:t>
            </w:r>
            <w:r w:rsidR="0000277E" w:rsidRPr="004E502A">
              <w:rPr>
                <w:rFonts w:cs="Arial"/>
                <w:sz w:val="16"/>
                <w:szCs w:val="16"/>
              </w:rPr>
              <w:t>wysokość</w:t>
            </w:r>
            <w:r w:rsidRPr="004E502A">
              <w:rPr>
                <w:rFonts w:cs="Arial"/>
                <w:sz w:val="16"/>
                <w:szCs w:val="16"/>
              </w:rPr>
              <w:t xml:space="preserve">, </w:t>
            </w:r>
            <w:r w:rsidR="0000277E" w:rsidRPr="004E502A">
              <w:rPr>
                <w:rFonts w:cs="Arial"/>
                <w:sz w:val="16"/>
                <w:szCs w:val="16"/>
              </w:rPr>
              <w:t>głębokość</w:t>
            </w:r>
            <w:r w:rsidRPr="004E502A">
              <w:rPr>
                <w:rFonts w:cs="Arial"/>
                <w:sz w:val="16"/>
                <w:szCs w:val="16"/>
              </w:rPr>
              <w:t>)  210 x 95 x 60 cm.</w:t>
            </w:r>
          </w:p>
        </w:tc>
        <w:tc>
          <w:tcPr>
            <w:tcW w:w="633" w:type="dxa"/>
            <w:vAlign w:val="center"/>
          </w:tcPr>
          <w:p w14:paraId="2C25A775" w14:textId="77777777" w:rsidR="003B2AB9" w:rsidRPr="004E502A" w:rsidRDefault="003B2AB9" w:rsidP="00777A82">
            <w:pPr>
              <w:jc w:val="center"/>
              <w:rPr>
                <w:rFonts w:cs="Arial"/>
                <w:sz w:val="16"/>
                <w:szCs w:val="16"/>
              </w:rPr>
            </w:pPr>
            <w:r w:rsidRPr="004E502A">
              <w:rPr>
                <w:rFonts w:cs="Arial"/>
                <w:sz w:val="16"/>
                <w:szCs w:val="16"/>
              </w:rPr>
              <w:t>1</w:t>
            </w:r>
          </w:p>
        </w:tc>
      </w:tr>
      <w:tr w:rsidR="003B2AB9" w:rsidRPr="004E502A" w14:paraId="7CFDF8B7" w14:textId="77777777" w:rsidTr="00DB2550">
        <w:tc>
          <w:tcPr>
            <w:tcW w:w="511" w:type="dxa"/>
            <w:vAlign w:val="center"/>
          </w:tcPr>
          <w:p w14:paraId="045A33DD" w14:textId="77777777" w:rsidR="003B2AB9" w:rsidRPr="004E502A" w:rsidRDefault="003B2AB9" w:rsidP="00777A82">
            <w:pPr>
              <w:jc w:val="center"/>
              <w:rPr>
                <w:rFonts w:cs="Arial"/>
                <w:sz w:val="16"/>
                <w:szCs w:val="16"/>
              </w:rPr>
            </w:pPr>
            <w:r w:rsidRPr="004E502A">
              <w:rPr>
                <w:rFonts w:cs="Arial"/>
                <w:sz w:val="16"/>
                <w:szCs w:val="16"/>
              </w:rPr>
              <w:t>2.</w:t>
            </w:r>
          </w:p>
        </w:tc>
        <w:tc>
          <w:tcPr>
            <w:tcW w:w="1469" w:type="dxa"/>
          </w:tcPr>
          <w:p w14:paraId="1384564B" w14:textId="1A7E290F" w:rsidR="003B2AB9" w:rsidRPr="004E502A" w:rsidRDefault="003B2AB9" w:rsidP="00777A82">
            <w:pPr>
              <w:rPr>
                <w:rFonts w:cs="Arial"/>
                <w:color w:val="000000"/>
                <w:sz w:val="16"/>
                <w:szCs w:val="16"/>
              </w:rPr>
            </w:pPr>
            <w:r w:rsidRPr="004E502A">
              <w:rPr>
                <w:rFonts w:cs="Arial"/>
                <w:color w:val="000000"/>
                <w:sz w:val="16"/>
                <w:szCs w:val="16"/>
              </w:rPr>
              <w:t>Szafa nr 1</w:t>
            </w:r>
          </w:p>
        </w:tc>
        <w:tc>
          <w:tcPr>
            <w:tcW w:w="7873" w:type="dxa"/>
            <w:vAlign w:val="center"/>
          </w:tcPr>
          <w:p w14:paraId="56EF26C7" w14:textId="77777777" w:rsidR="003B2AB9" w:rsidRPr="004E502A" w:rsidRDefault="003B2AB9" w:rsidP="00777A82">
            <w:pPr>
              <w:jc w:val="center"/>
              <w:rPr>
                <w:rFonts w:cs="Arial"/>
                <w:sz w:val="16"/>
                <w:szCs w:val="16"/>
              </w:rPr>
            </w:pPr>
            <w:r w:rsidRPr="004E502A">
              <w:rPr>
                <w:rFonts w:cs="Arial"/>
                <w:sz w:val="16"/>
                <w:szCs w:val="16"/>
              </w:rPr>
              <w:t>Szafka powinna być wykonana z płyty wiórowej laminowanej 18mm oraz jej blat powinien być pokryty płytkami ceramicznymi. Powinna ona posiadać min. jedną szufladę oraz drzwiczki. Wymiary minimalne: (długość, szerokość, wysokość) 60x60x85 cm.</w:t>
            </w:r>
          </w:p>
        </w:tc>
        <w:tc>
          <w:tcPr>
            <w:tcW w:w="633" w:type="dxa"/>
            <w:vAlign w:val="center"/>
          </w:tcPr>
          <w:p w14:paraId="2FAF8E97" w14:textId="77777777" w:rsidR="003B2AB9" w:rsidRPr="004E502A" w:rsidRDefault="003B2AB9" w:rsidP="00777A82">
            <w:pPr>
              <w:jc w:val="center"/>
              <w:rPr>
                <w:rFonts w:cs="Arial"/>
                <w:sz w:val="16"/>
                <w:szCs w:val="16"/>
              </w:rPr>
            </w:pPr>
            <w:r w:rsidRPr="004E502A">
              <w:rPr>
                <w:rFonts w:cs="Arial"/>
                <w:sz w:val="16"/>
                <w:szCs w:val="16"/>
              </w:rPr>
              <w:t>1</w:t>
            </w:r>
          </w:p>
        </w:tc>
      </w:tr>
      <w:tr w:rsidR="003B2AB9" w:rsidRPr="004E502A" w14:paraId="3A952024" w14:textId="77777777" w:rsidTr="00DB2550">
        <w:tc>
          <w:tcPr>
            <w:tcW w:w="511" w:type="dxa"/>
            <w:vAlign w:val="center"/>
          </w:tcPr>
          <w:p w14:paraId="363B77B9" w14:textId="77777777" w:rsidR="003B2AB9" w:rsidRPr="004E502A" w:rsidRDefault="003B2AB9" w:rsidP="00777A82">
            <w:pPr>
              <w:jc w:val="center"/>
              <w:rPr>
                <w:rFonts w:cs="Arial"/>
                <w:sz w:val="16"/>
                <w:szCs w:val="16"/>
              </w:rPr>
            </w:pPr>
            <w:r w:rsidRPr="004E502A">
              <w:rPr>
                <w:rFonts w:cs="Arial"/>
                <w:sz w:val="16"/>
                <w:szCs w:val="16"/>
              </w:rPr>
              <w:t>3.</w:t>
            </w:r>
          </w:p>
        </w:tc>
        <w:tc>
          <w:tcPr>
            <w:tcW w:w="1469" w:type="dxa"/>
          </w:tcPr>
          <w:p w14:paraId="226CB5C5" w14:textId="77777777" w:rsidR="003B2AB9" w:rsidRPr="004E502A" w:rsidRDefault="003B2AB9" w:rsidP="00777A82">
            <w:pPr>
              <w:rPr>
                <w:rFonts w:cs="Arial"/>
                <w:color w:val="000000"/>
                <w:sz w:val="16"/>
                <w:szCs w:val="16"/>
              </w:rPr>
            </w:pPr>
            <w:r w:rsidRPr="004E502A">
              <w:rPr>
                <w:rFonts w:cs="Arial"/>
                <w:color w:val="000000"/>
                <w:sz w:val="16"/>
                <w:szCs w:val="16"/>
              </w:rPr>
              <w:t xml:space="preserve">Krzesło </w:t>
            </w:r>
          </w:p>
        </w:tc>
        <w:tc>
          <w:tcPr>
            <w:tcW w:w="7873" w:type="dxa"/>
            <w:vAlign w:val="center"/>
          </w:tcPr>
          <w:p w14:paraId="3F861DEF" w14:textId="32195D73" w:rsidR="003B2AB9" w:rsidRPr="004E502A" w:rsidRDefault="003B2AB9" w:rsidP="00777A82">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wysokości ciała 1330 – 1590 mm</w:t>
            </w:r>
            <w:r w:rsidR="00E07EB0" w:rsidRPr="004E502A">
              <w:rPr>
                <w:rFonts w:cs="Arial"/>
                <w:sz w:val="16"/>
                <w:szCs w:val="16"/>
              </w:rPr>
              <w:t>.</w:t>
            </w:r>
          </w:p>
        </w:tc>
        <w:tc>
          <w:tcPr>
            <w:tcW w:w="633" w:type="dxa"/>
            <w:vAlign w:val="center"/>
          </w:tcPr>
          <w:p w14:paraId="17372BB9" w14:textId="77777777" w:rsidR="003B2AB9" w:rsidRPr="004E502A" w:rsidRDefault="003B2AB9" w:rsidP="00777A82">
            <w:pPr>
              <w:jc w:val="center"/>
              <w:rPr>
                <w:rFonts w:cs="Arial"/>
                <w:sz w:val="16"/>
                <w:szCs w:val="16"/>
              </w:rPr>
            </w:pPr>
            <w:r w:rsidRPr="004E502A">
              <w:rPr>
                <w:rFonts w:cs="Arial"/>
                <w:sz w:val="16"/>
                <w:szCs w:val="16"/>
              </w:rPr>
              <w:t>26</w:t>
            </w:r>
          </w:p>
        </w:tc>
      </w:tr>
      <w:tr w:rsidR="003B2AB9" w:rsidRPr="004E502A" w14:paraId="22EBA37A" w14:textId="77777777" w:rsidTr="00DB2550">
        <w:tc>
          <w:tcPr>
            <w:tcW w:w="511" w:type="dxa"/>
            <w:vAlign w:val="center"/>
          </w:tcPr>
          <w:p w14:paraId="05FEC6F2" w14:textId="77777777" w:rsidR="003B2AB9" w:rsidRPr="004E502A" w:rsidRDefault="003B2AB9" w:rsidP="00777A82">
            <w:pPr>
              <w:jc w:val="center"/>
              <w:rPr>
                <w:rFonts w:cs="Arial"/>
                <w:sz w:val="16"/>
                <w:szCs w:val="16"/>
              </w:rPr>
            </w:pPr>
            <w:r w:rsidRPr="004E502A">
              <w:rPr>
                <w:rFonts w:cs="Arial"/>
                <w:sz w:val="16"/>
                <w:szCs w:val="16"/>
              </w:rPr>
              <w:t>4.</w:t>
            </w:r>
          </w:p>
        </w:tc>
        <w:tc>
          <w:tcPr>
            <w:tcW w:w="1469" w:type="dxa"/>
          </w:tcPr>
          <w:p w14:paraId="1A22D86E" w14:textId="77777777" w:rsidR="003B2AB9" w:rsidRPr="004E502A" w:rsidRDefault="003B2AB9" w:rsidP="00777A82">
            <w:pPr>
              <w:rPr>
                <w:rFonts w:cs="Arial"/>
                <w:color w:val="000000"/>
                <w:sz w:val="16"/>
                <w:szCs w:val="16"/>
              </w:rPr>
            </w:pPr>
            <w:r w:rsidRPr="004E502A">
              <w:rPr>
                <w:rFonts w:cs="Arial"/>
                <w:color w:val="000000"/>
                <w:sz w:val="16"/>
                <w:szCs w:val="16"/>
              </w:rPr>
              <w:t>Ławka</w:t>
            </w:r>
          </w:p>
        </w:tc>
        <w:tc>
          <w:tcPr>
            <w:tcW w:w="7873" w:type="dxa"/>
            <w:vAlign w:val="center"/>
          </w:tcPr>
          <w:p w14:paraId="45D5B560" w14:textId="494CB99C" w:rsidR="003B2AB9" w:rsidRPr="004E502A" w:rsidRDefault="003B2AB9" w:rsidP="00777A82">
            <w:pPr>
              <w:jc w:val="center"/>
              <w:rPr>
                <w:rFonts w:cs="Arial"/>
                <w:sz w:val="16"/>
                <w:szCs w:val="16"/>
              </w:rPr>
            </w:pPr>
            <w:r w:rsidRPr="004E502A">
              <w:rPr>
                <w:rFonts w:cs="Arial"/>
                <w:sz w:val="16"/>
                <w:szCs w:val="16"/>
              </w:rPr>
              <w:t>Stelaż ławki powinien być wykonany z rury kwadratowej min. 25x25 m</w:t>
            </w:r>
            <w:r w:rsidR="0000277E" w:rsidRPr="004E502A">
              <w:rPr>
                <w:rFonts w:cs="Arial"/>
                <w:sz w:val="16"/>
                <w:szCs w:val="16"/>
              </w:rPr>
              <w:t>m. Minimalne wymiary blatu: 130 x 50 c</w:t>
            </w:r>
            <w:r w:rsidRPr="004E502A">
              <w:rPr>
                <w:rFonts w:cs="Arial"/>
                <w:sz w:val="16"/>
                <w:szCs w:val="16"/>
              </w:rPr>
              <w:t xml:space="preserve">m, powinien być wykonany </w:t>
            </w:r>
            <w:r w:rsidRPr="00704918">
              <w:rPr>
                <w:rFonts w:cs="Arial"/>
                <w:sz w:val="16"/>
                <w:szCs w:val="16"/>
              </w:rPr>
              <w:t>z p</w:t>
            </w:r>
            <w:r w:rsidR="000E2DEB" w:rsidRPr="00704918">
              <w:rPr>
                <w:rFonts w:cs="Arial"/>
                <w:sz w:val="16"/>
                <w:szCs w:val="16"/>
              </w:rPr>
              <w:t>ł</w:t>
            </w:r>
            <w:r w:rsidRPr="00704918">
              <w:rPr>
                <w:rFonts w:cs="Arial"/>
                <w:sz w:val="16"/>
                <w:szCs w:val="16"/>
              </w:rPr>
              <w:t>yty wiórowej</w:t>
            </w:r>
            <w:r w:rsidRPr="004E502A">
              <w:rPr>
                <w:rFonts w:cs="Arial"/>
                <w:sz w:val="16"/>
                <w:szCs w:val="16"/>
              </w:rPr>
              <w:t xml:space="preserve"> laminowanej o grubości min. 18 mm. Ławka powinna być przeznaczone dla osoby o wysokości ciała 1330 – 1590 mm</w:t>
            </w:r>
            <w:r w:rsidR="00E07EB0" w:rsidRPr="004E502A">
              <w:rPr>
                <w:rFonts w:cs="Arial"/>
                <w:sz w:val="16"/>
                <w:szCs w:val="16"/>
              </w:rPr>
              <w:t>.</w:t>
            </w:r>
          </w:p>
        </w:tc>
        <w:tc>
          <w:tcPr>
            <w:tcW w:w="633" w:type="dxa"/>
            <w:vAlign w:val="center"/>
          </w:tcPr>
          <w:p w14:paraId="329BED4E" w14:textId="77777777" w:rsidR="003B2AB9" w:rsidRPr="004E502A" w:rsidRDefault="003B2AB9" w:rsidP="00777A82">
            <w:pPr>
              <w:jc w:val="center"/>
              <w:rPr>
                <w:rFonts w:cs="Arial"/>
                <w:sz w:val="16"/>
                <w:szCs w:val="16"/>
              </w:rPr>
            </w:pPr>
            <w:r w:rsidRPr="004E502A">
              <w:rPr>
                <w:rFonts w:cs="Arial"/>
                <w:sz w:val="16"/>
                <w:szCs w:val="16"/>
              </w:rPr>
              <w:t>13</w:t>
            </w:r>
          </w:p>
        </w:tc>
      </w:tr>
      <w:tr w:rsidR="003B2AB9" w:rsidRPr="004E502A" w14:paraId="34861D4B" w14:textId="77777777" w:rsidTr="00DB2550">
        <w:tc>
          <w:tcPr>
            <w:tcW w:w="511" w:type="dxa"/>
            <w:vAlign w:val="center"/>
          </w:tcPr>
          <w:p w14:paraId="44EB4681" w14:textId="77777777" w:rsidR="003B2AB9" w:rsidRPr="004E502A" w:rsidRDefault="003B2AB9" w:rsidP="00777A82">
            <w:pPr>
              <w:jc w:val="center"/>
              <w:rPr>
                <w:rFonts w:cs="Arial"/>
                <w:sz w:val="16"/>
                <w:szCs w:val="16"/>
              </w:rPr>
            </w:pPr>
            <w:r w:rsidRPr="004E502A">
              <w:rPr>
                <w:rFonts w:cs="Arial"/>
                <w:sz w:val="16"/>
                <w:szCs w:val="16"/>
              </w:rPr>
              <w:t>5.</w:t>
            </w:r>
          </w:p>
        </w:tc>
        <w:tc>
          <w:tcPr>
            <w:tcW w:w="1469" w:type="dxa"/>
          </w:tcPr>
          <w:p w14:paraId="10FC8BC6" w14:textId="77777777" w:rsidR="003B2AB9" w:rsidRPr="004E502A" w:rsidRDefault="003B2AB9" w:rsidP="00777A82">
            <w:pPr>
              <w:rPr>
                <w:rFonts w:cs="Arial"/>
                <w:color w:val="000000"/>
                <w:sz w:val="16"/>
                <w:szCs w:val="16"/>
              </w:rPr>
            </w:pPr>
            <w:r w:rsidRPr="004E502A">
              <w:rPr>
                <w:rFonts w:cs="Arial"/>
                <w:sz w:val="16"/>
                <w:szCs w:val="16"/>
              </w:rPr>
              <w:t>Biurko dla osoby niepełnosprawnej</w:t>
            </w:r>
          </w:p>
        </w:tc>
        <w:tc>
          <w:tcPr>
            <w:tcW w:w="7873" w:type="dxa"/>
            <w:vAlign w:val="center"/>
          </w:tcPr>
          <w:p w14:paraId="438AD44A" w14:textId="7A1100E0" w:rsidR="003B2AB9" w:rsidRPr="004E502A" w:rsidRDefault="003B2AB9" w:rsidP="00777A82">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w:t>
            </w:r>
            <w:r w:rsidR="0000277E" w:rsidRPr="004E502A">
              <w:rPr>
                <w:rFonts w:cs="Arial"/>
                <w:sz w:val="16"/>
                <w:szCs w:val="16"/>
              </w:rPr>
              <w:t xml:space="preserve">en </w:t>
            </w:r>
            <w:r w:rsidR="0000277E" w:rsidRPr="004E502A">
              <w:rPr>
                <w:rFonts w:cs="Arial"/>
                <w:sz w:val="16"/>
                <w:szCs w:val="16"/>
              </w:rPr>
              <w:lastRenderedPageBreak/>
              <w:t>posiadać minimalne wymiary 80 x 60 c</w:t>
            </w:r>
            <w:r w:rsidRPr="004E502A">
              <w:rPr>
                <w:rFonts w:cs="Arial"/>
                <w:sz w:val="16"/>
                <w:szCs w:val="16"/>
              </w:rPr>
              <w:t>m oraz powinien mieć możliwość regulacji wysokości oraz kąta nachylenia.</w:t>
            </w:r>
          </w:p>
        </w:tc>
        <w:tc>
          <w:tcPr>
            <w:tcW w:w="633" w:type="dxa"/>
            <w:vAlign w:val="center"/>
          </w:tcPr>
          <w:p w14:paraId="3FFEFEEA" w14:textId="77777777" w:rsidR="003B2AB9" w:rsidRPr="004E502A" w:rsidRDefault="003B2AB9" w:rsidP="00777A82">
            <w:pPr>
              <w:jc w:val="center"/>
              <w:rPr>
                <w:rFonts w:cs="Arial"/>
                <w:sz w:val="16"/>
                <w:szCs w:val="16"/>
              </w:rPr>
            </w:pPr>
            <w:r w:rsidRPr="004E502A">
              <w:rPr>
                <w:rFonts w:cs="Arial"/>
                <w:sz w:val="16"/>
                <w:szCs w:val="16"/>
              </w:rPr>
              <w:lastRenderedPageBreak/>
              <w:t>1</w:t>
            </w:r>
          </w:p>
        </w:tc>
      </w:tr>
      <w:tr w:rsidR="003B2AB9" w:rsidRPr="004E502A" w14:paraId="05B25352" w14:textId="77777777" w:rsidTr="00DB2550">
        <w:tc>
          <w:tcPr>
            <w:tcW w:w="511" w:type="dxa"/>
            <w:vAlign w:val="center"/>
          </w:tcPr>
          <w:p w14:paraId="181E8843" w14:textId="77777777" w:rsidR="003B2AB9" w:rsidRPr="004E502A" w:rsidRDefault="003B2AB9" w:rsidP="00777A82">
            <w:pPr>
              <w:jc w:val="center"/>
              <w:rPr>
                <w:rFonts w:cs="Arial"/>
                <w:sz w:val="16"/>
                <w:szCs w:val="16"/>
              </w:rPr>
            </w:pPr>
            <w:r w:rsidRPr="004E502A">
              <w:rPr>
                <w:rFonts w:cs="Arial"/>
                <w:sz w:val="16"/>
                <w:szCs w:val="16"/>
              </w:rPr>
              <w:t>6.</w:t>
            </w:r>
          </w:p>
        </w:tc>
        <w:tc>
          <w:tcPr>
            <w:tcW w:w="1469" w:type="dxa"/>
          </w:tcPr>
          <w:p w14:paraId="665E26CA" w14:textId="77777777" w:rsidR="003B2AB9" w:rsidRPr="004E502A" w:rsidRDefault="003B2AB9" w:rsidP="00777A82">
            <w:pPr>
              <w:rPr>
                <w:rFonts w:cs="Arial"/>
                <w:color w:val="000000"/>
                <w:sz w:val="16"/>
                <w:szCs w:val="16"/>
              </w:rPr>
            </w:pPr>
            <w:r w:rsidRPr="004E502A">
              <w:rPr>
                <w:rFonts w:cs="Arial"/>
                <w:sz w:val="16"/>
                <w:szCs w:val="16"/>
              </w:rPr>
              <w:t>Krzesło dla osoby niepełnosprawnej</w:t>
            </w:r>
          </w:p>
        </w:tc>
        <w:tc>
          <w:tcPr>
            <w:tcW w:w="7873" w:type="dxa"/>
            <w:vAlign w:val="center"/>
          </w:tcPr>
          <w:p w14:paraId="4502F2EB" w14:textId="77777777" w:rsidR="003B2AB9" w:rsidRPr="004E502A" w:rsidRDefault="003B2AB9" w:rsidP="00777A82">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3" w:type="dxa"/>
            <w:vAlign w:val="center"/>
          </w:tcPr>
          <w:p w14:paraId="1D2DEB8D" w14:textId="77777777" w:rsidR="003B2AB9" w:rsidRPr="004E502A" w:rsidRDefault="003B2AB9" w:rsidP="00777A82">
            <w:pPr>
              <w:jc w:val="center"/>
              <w:rPr>
                <w:rFonts w:cs="Arial"/>
                <w:sz w:val="16"/>
                <w:szCs w:val="16"/>
              </w:rPr>
            </w:pPr>
            <w:r w:rsidRPr="004E502A">
              <w:rPr>
                <w:rFonts w:cs="Arial"/>
                <w:sz w:val="16"/>
                <w:szCs w:val="16"/>
              </w:rPr>
              <w:t>1</w:t>
            </w:r>
          </w:p>
        </w:tc>
      </w:tr>
      <w:tr w:rsidR="003B2AB9" w:rsidRPr="004E502A" w14:paraId="2E1CFE8E" w14:textId="77777777" w:rsidTr="00DB2550">
        <w:tc>
          <w:tcPr>
            <w:tcW w:w="511" w:type="dxa"/>
            <w:vAlign w:val="center"/>
          </w:tcPr>
          <w:p w14:paraId="25333520" w14:textId="77777777" w:rsidR="003B2AB9" w:rsidRPr="004E502A" w:rsidRDefault="003B2AB9" w:rsidP="00777A82">
            <w:pPr>
              <w:jc w:val="center"/>
              <w:rPr>
                <w:rFonts w:cs="Arial"/>
                <w:sz w:val="16"/>
                <w:szCs w:val="16"/>
              </w:rPr>
            </w:pPr>
            <w:r w:rsidRPr="004E502A">
              <w:rPr>
                <w:rFonts w:cs="Arial"/>
                <w:sz w:val="16"/>
                <w:szCs w:val="16"/>
              </w:rPr>
              <w:t>7.</w:t>
            </w:r>
          </w:p>
        </w:tc>
        <w:tc>
          <w:tcPr>
            <w:tcW w:w="1469" w:type="dxa"/>
          </w:tcPr>
          <w:p w14:paraId="3889D947" w14:textId="7920B91B" w:rsidR="003B2AB9" w:rsidRPr="004E502A" w:rsidRDefault="007E48F7" w:rsidP="00777A82">
            <w:pPr>
              <w:rPr>
                <w:rFonts w:cs="Arial"/>
                <w:color w:val="000000"/>
                <w:sz w:val="16"/>
                <w:szCs w:val="16"/>
              </w:rPr>
            </w:pPr>
            <w:r w:rsidRPr="004E502A">
              <w:rPr>
                <w:rFonts w:cs="Arial"/>
                <w:color w:val="000000"/>
                <w:sz w:val="16"/>
                <w:szCs w:val="16"/>
              </w:rPr>
              <w:t>Szaf</w:t>
            </w:r>
            <w:r w:rsidR="003B2AB9" w:rsidRPr="004E502A">
              <w:rPr>
                <w:rFonts w:cs="Arial"/>
                <w:color w:val="000000"/>
                <w:sz w:val="16"/>
                <w:szCs w:val="16"/>
              </w:rPr>
              <w:t>a nr 2</w:t>
            </w:r>
          </w:p>
        </w:tc>
        <w:tc>
          <w:tcPr>
            <w:tcW w:w="7873" w:type="dxa"/>
            <w:vAlign w:val="center"/>
          </w:tcPr>
          <w:p w14:paraId="1B614BAB" w14:textId="77777777" w:rsidR="003B2AB9" w:rsidRPr="004E502A" w:rsidRDefault="003B2AB9" w:rsidP="00777A82">
            <w:pPr>
              <w:jc w:val="center"/>
              <w:rPr>
                <w:rFonts w:cs="Arial"/>
                <w:sz w:val="16"/>
                <w:szCs w:val="16"/>
              </w:rPr>
            </w:pPr>
            <w:r w:rsidRPr="004E502A">
              <w:rPr>
                <w:rFonts w:cs="Arial"/>
                <w:sz w:val="16"/>
                <w:szCs w:val="16"/>
              </w:rPr>
              <w:t>Szafa powinna być skonstruowana z płyty meblowej o grubości min. 18mm. Powinna ona posiadać  min. 2 sztuki drzwi oraz min. 4 sztuki półek. Do zabezpieczenia obrzeż powinna być użyta doklejka PCV.</w:t>
            </w:r>
          </w:p>
          <w:p w14:paraId="7EA08E8C" w14:textId="77777777" w:rsidR="003B2AB9" w:rsidRPr="004E502A" w:rsidRDefault="003B2AB9" w:rsidP="00777A82">
            <w:pPr>
              <w:jc w:val="center"/>
              <w:rPr>
                <w:rFonts w:cs="Arial"/>
                <w:sz w:val="16"/>
                <w:szCs w:val="16"/>
              </w:rPr>
            </w:pPr>
            <w:r w:rsidRPr="004E502A">
              <w:rPr>
                <w:rFonts w:cs="Arial"/>
                <w:sz w:val="16"/>
                <w:szCs w:val="16"/>
              </w:rPr>
              <w:t>Wymiary:</w:t>
            </w:r>
          </w:p>
          <w:p w14:paraId="7089903C" w14:textId="511402C8" w:rsidR="003B2AB9" w:rsidRPr="004E502A" w:rsidRDefault="003B2AB9" w:rsidP="00777A82">
            <w:pPr>
              <w:jc w:val="center"/>
              <w:rPr>
                <w:rFonts w:cs="Arial"/>
                <w:sz w:val="16"/>
                <w:szCs w:val="16"/>
              </w:rPr>
            </w:pPr>
            <w:r w:rsidRPr="004E502A">
              <w:rPr>
                <w:rFonts w:cs="Arial"/>
                <w:sz w:val="16"/>
                <w:szCs w:val="16"/>
              </w:rPr>
              <w:t>- min. (szer. x głęb. x wys.) 80x40</w:t>
            </w:r>
            <w:r w:rsidR="00887011" w:rsidRPr="004E502A">
              <w:rPr>
                <w:rFonts w:cs="Arial"/>
                <w:sz w:val="16"/>
                <w:szCs w:val="16"/>
              </w:rPr>
              <w:t>x95</w:t>
            </w:r>
            <w:r w:rsidRPr="004E502A">
              <w:rPr>
                <w:rFonts w:cs="Arial"/>
                <w:sz w:val="16"/>
                <w:szCs w:val="16"/>
              </w:rPr>
              <w:t xml:space="preserve"> cm,</w:t>
            </w:r>
          </w:p>
          <w:p w14:paraId="686F45E8" w14:textId="2F8C8D20" w:rsidR="003B2AB9" w:rsidRPr="004E502A" w:rsidRDefault="003B2AB9" w:rsidP="00887011">
            <w:pPr>
              <w:jc w:val="center"/>
              <w:rPr>
                <w:rFonts w:cs="Arial"/>
                <w:sz w:val="16"/>
                <w:szCs w:val="16"/>
              </w:rPr>
            </w:pPr>
            <w:r w:rsidRPr="004E502A">
              <w:rPr>
                <w:rFonts w:cs="Arial"/>
                <w:sz w:val="16"/>
                <w:szCs w:val="16"/>
              </w:rPr>
              <w:t>-max.</w:t>
            </w:r>
            <w:r w:rsidRPr="004E502A">
              <w:rPr>
                <w:rFonts w:cs="Arial"/>
                <w:color w:val="000000"/>
                <w:sz w:val="16"/>
                <w:szCs w:val="16"/>
                <w:shd w:val="clear" w:color="auto" w:fill="FFFFFF"/>
              </w:rPr>
              <w:t xml:space="preserve"> (szer. x głęb. x wys.)</w:t>
            </w:r>
            <w:r w:rsidR="00887011" w:rsidRPr="004E502A">
              <w:rPr>
                <w:rFonts w:cs="Arial"/>
                <w:sz w:val="16"/>
                <w:szCs w:val="16"/>
              </w:rPr>
              <w:t xml:space="preserve"> </w:t>
            </w:r>
            <w:r w:rsidRPr="004E502A">
              <w:rPr>
                <w:rFonts w:cs="Arial"/>
                <w:sz w:val="16"/>
                <w:szCs w:val="16"/>
              </w:rPr>
              <w:t>80x35</w:t>
            </w:r>
            <w:r w:rsidR="00887011" w:rsidRPr="004E502A">
              <w:rPr>
                <w:rFonts w:cs="Arial"/>
                <w:sz w:val="16"/>
                <w:szCs w:val="16"/>
              </w:rPr>
              <w:t>x130</w:t>
            </w:r>
            <w:r w:rsidRPr="004E502A">
              <w:rPr>
                <w:rFonts w:cs="Arial"/>
                <w:sz w:val="16"/>
                <w:szCs w:val="16"/>
              </w:rPr>
              <w:t xml:space="preserve"> cm</w:t>
            </w:r>
            <w:r w:rsidR="007B0B4A" w:rsidRPr="004E502A">
              <w:rPr>
                <w:rFonts w:cs="Arial"/>
                <w:sz w:val="16"/>
                <w:szCs w:val="16"/>
              </w:rPr>
              <w:t>.</w:t>
            </w:r>
          </w:p>
        </w:tc>
        <w:tc>
          <w:tcPr>
            <w:tcW w:w="633" w:type="dxa"/>
            <w:vAlign w:val="center"/>
          </w:tcPr>
          <w:p w14:paraId="0FD9B5B8" w14:textId="77777777" w:rsidR="003B2AB9" w:rsidRPr="004E502A" w:rsidRDefault="003B2AB9" w:rsidP="00777A82">
            <w:pPr>
              <w:jc w:val="center"/>
              <w:rPr>
                <w:rFonts w:cs="Arial"/>
                <w:sz w:val="16"/>
                <w:szCs w:val="16"/>
              </w:rPr>
            </w:pPr>
            <w:r w:rsidRPr="004E502A">
              <w:rPr>
                <w:rFonts w:cs="Arial"/>
                <w:sz w:val="16"/>
                <w:szCs w:val="16"/>
              </w:rPr>
              <w:t>2</w:t>
            </w:r>
          </w:p>
        </w:tc>
      </w:tr>
      <w:tr w:rsidR="003B2AB9" w:rsidRPr="004E502A" w14:paraId="149B5FDE" w14:textId="77777777" w:rsidTr="00DB2550">
        <w:tc>
          <w:tcPr>
            <w:tcW w:w="511" w:type="dxa"/>
            <w:vAlign w:val="center"/>
          </w:tcPr>
          <w:p w14:paraId="295E5598" w14:textId="77777777" w:rsidR="003B2AB9" w:rsidRPr="004E502A" w:rsidRDefault="003B2AB9" w:rsidP="00777A82">
            <w:pPr>
              <w:jc w:val="center"/>
              <w:rPr>
                <w:rFonts w:cs="Arial"/>
                <w:sz w:val="16"/>
                <w:szCs w:val="16"/>
              </w:rPr>
            </w:pPr>
            <w:r w:rsidRPr="004E502A">
              <w:rPr>
                <w:rFonts w:cs="Arial"/>
                <w:sz w:val="16"/>
                <w:szCs w:val="16"/>
              </w:rPr>
              <w:t>8.</w:t>
            </w:r>
          </w:p>
        </w:tc>
        <w:tc>
          <w:tcPr>
            <w:tcW w:w="1469" w:type="dxa"/>
          </w:tcPr>
          <w:p w14:paraId="2306710D" w14:textId="77777777" w:rsidR="003B2AB9" w:rsidRPr="004E502A" w:rsidRDefault="003B2AB9" w:rsidP="00777A82">
            <w:pPr>
              <w:rPr>
                <w:rFonts w:cs="Arial"/>
                <w:color w:val="000000"/>
                <w:sz w:val="16"/>
                <w:szCs w:val="16"/>
              </w:rPr>
            </w:pPr>
            <w:r w:rsidRPr="004E502A">
              <w:rPr>
                <w:rFonts w:cs="Arial"/>
                <w:color w:val="000000"/>
                <w:sz w:val="16"/>
                <w:szCs w:val="16"/>
              </w:rPr>
              <w:t>Biurko nauczycielskie</w:t>
            </w:r>
          </w:p>
        </w:tc>
        <w:tc>
          <w:tcPr>
            <w:tcW w:w="7873" w:type="dxa"/>
            <w:vAlign w:val="center"/>
          </w:tcPr>
          <w:p w14:paraId="492BC87A" w14:textId="77777777" w:rsidR="003B2AB9" w:rsidRPr="004E502A" w:rsidRDefault="003B2AB9" w:rsidP="00777A82">
            <w:pPr>
              <w:jc w:val="center"/>
              <w:rPr>
                <w:rFonts w:cs="Arial"/>
                <w:sz w:val="16"/>
                <w:szCs w:val="16"/>
              </w:rPr>
            </w:pPr>
            <w:r w:rsidRPr="004E502A">
              <w:rPr>
                <w:rFonts w:cs="Arial"/>
                <w:sz w:val="16"/>
                <w:szCs w:val="16"/>
              </w:rPr>
              <w:t>Biurko nauczycielskie narożne powinno posiadać minimalne wymiary 140 x 120cm oraz posiadać minimalnie 4 szuflady zamykane na zamek centralny.</w:t>
            </w:r>
          </w:p>
        </w:tc>
        <w:tc>
          <w:tcPr>
            <w:tcW w:w="633" w:type="dxa"/>
            <w:vAlign w:val="center"/>
          </w:tcPr>
          <w:p w14:paraId="2FB6D879" w14:textId="77777777" w:rsidR="003B2AB9" w:rsidRPr="004E502A" w:rsidRDefault="003B2AB9" w:rsidP="00777A82">
            <w:pPr>
              <w:jc w:val="center"/>
              <w:rPr>
                <w:rFonts w:cs="Arial"/>
                <w:sz w:val="16"/>
                <w:szCs w:val="16"/>
              </w:rPr>
            </w:pPr>
            <w:r w:rsidRPr="004E502A">
              <w:rPr>
                <w:rFonts w:cs="Arial"/>
                <w:sz w:val="16"/>
                <w:szCs w:val="16"/>
              </w:rPr>
              <w:t>1</w:t>
            </w:r>
          </w:p>
        </w:tc>
      </w:tr>
      <w:tr w:rsidR="003B2AB9" w:rsidRPr="004E502A" w14:paraId="32E7F180" w14:textId="77777777" w:rsidTr="00DB2550">
        <w:tc>
          <w:tcPr>
            <w:tcW w:w="511" w:type="dxa"/>
            <w:vAlign w:val="center"/>
          </w:tcPr>
          <w:p w14:paraId="27B98D2F" w14:textId="77777777" w:rsidR="003B2AB9" w:rsidRPr="004E502A" w:rsidRDefault="003B2AB9" w:rsidP="00777A82">
            <w:pPr>
              <w:jc w:val="center"/>
              <w:rPr>
                <w:rFonts w:cs="Arial"/>
                <w:sz w:val="16"/>
                <w:szCs w:val="16"/>
              </w:rPr>
            </w:pPr>
            <w:r w:rsidRPr="004E502A">
              <w:rPr>
                <w:rFonts w:cs="Arial"/>
                <w:sz w:val="16"/>
                <w:szCs w:val="16"/>
              </w:rPr>
              <w:t>9.</w:t>
            </w:r>
          </w:p>
        </w:tc>
        <w:tc>
          <w:tcPr>
            <w:tcW w:w="1469" w:type="dxa"/>
          </w:tcPr>
          <w:p w14:paraId="146A0D22" w14:textId="6FA3A8D1" w:rsidR="003B2AB9" w:rsidRPr="004E502A" w:rsidRDefault="003B2AB9" w:rsidP="00777A82">
            <w:pPr>
              <w:rPr>
                <w:rFonts w:cs="Arial"/>
                <w:color w:val="000000"/>
                <w:sz w:val="16"/>
                <w:szCs w:val="16"/>
              </w:rPr>
            </w:pPr>
            <w:r w:rsidRPr="004E502A">
              <w:rPr>
                <w:rFonts w:cs="Arial"/>
                <w:color w:val="000000"/>
                <w:sz w:val="16"/>
                <w:szCs w:val="16"/>
              </w:rPr>
              <w:t xml:space="preserve">Szafy </w:t>
            </w:r>
            <w:r w:rsidR="007E48F7" w:rsidRPr="004E502A">
              <w:rPr>
                <w:rFonts w:cs="Arial"/>
                <w:color w:val="000000"/>
                <w:sz w:val="16"/>
                <w:szCs w:val="16"/>
              </w:rPr>
              <w:t>pełne</w:t>
            </w:r>
          </w:p>
        </w:tc>
        <w:tc>
          <w:tcPr>
            <w:tcW w:w="7873" w:type="dxa"/>
            <w:vAlign w:val="center"/>
          </w:tcPr>
          <w:p w14:paraId="438688A6" w14:textId="77777777" w:rsidR="003B2AB9" w:rsidRPr="004E502A" w:rsidRDefault="003B2AB9" w:rsidP="00777A82">
            <w:pPr>
              <w:jc w:val="center"/>
              <w:rPr>
                <w:rFonts w:cs="Arial"/>
                <w:sz w:val="16"/>
                <w:szCs w:val="16"/>
              </w:rPr>
            </w:pPr>
            <w:r w:rsidRPr="004E502A">
              <w:rPr>
                <w:rFonts w:cs="Arial"/>
                <w:sz w:val="16"/>
                <w:szCs w:val="16"/>
              </w:rPr>
              <w:t xml:space="preserve">Szafa powinna być skonstruowana z płyty meblowej o grubości min. 18mm. Powinna ona posiadać  min. 2 sztuki drzwi oraz min. 4 sztuki półek. Do zabezpieczenia obrzeż powinna być użyta doklejka PCV. </w:t>
            </w:r>
          </w:p>
          <w:p w14:paraId="1B352418" w14:textId="77777777" w:rsidR="003B2AB9" w:rsidRPr="004E502A" w:rsidRDefault="003B2AB9" w:rsidP="00777A82">
            <w:pPr>
              <w:jc w:val="center"/>
              <w:rPr>
                <w:rFonts w:cs="Arial"/>
                <w:sz w:val="16"/>
                <w:szCs w:val="16"/>
              </w:rPr>
            </w:pPr>
            <w:r w:rsidRPr="004E502A">
              <w:rPr>
                <w:rFonts w:cs="Arial"/>
                <w:sz w:val="16"/>
                <w:szCs w:val="16"/>
              </w:rPr>
              <w:t>Wymiary:</w:t>
            </w:r>
          </w:p>
          <w:p w14:paraId="0015E7E7" w14:textId="77777777" w:rsidR="007B0B4A" w:rsidRPr="004E502A" w:rsidRDefault="007B0B4A" w:rsidP="007B0B4A">
            <w:pPr>
              <w:jc w:val="center"/>
              <w:rPr>
                <w:rFonts w:cs="Arial"/>
                <w:sz w:val="16"/>
                <w:szCs w:val="16"/>
              </w:rPr>
            </w:pPr>
            <w:r w:rsidRPr="004E502A">
              <w:rPr>
                <w:rFonts w:cs="Arial"/>
                <w:sz w:val="16"/>
                <w:szCs w:val="16"/>
              </w:rPr>
              <w:t>- min.</w:t>
            </w:r>
            <w:r w:rsidRPr="004E502A">
              <w:rPr>
                <w:rFonts w:cs="Arial"/>
                <w:color w:val="000000"/>
                <w:sz w:val="16"/>
                <w:szCs w:val="16"/>
                <w:shd w:val="clear" w:color="auto" w:fill="FFFFFF"/>
              </w:rPr>
              <w:t xml:space="preserve"> (szer. x głęb. x wys.)</w:t>
            </w:r>
            <w:r w:rsidRPr="004E502A">
              <w:rPr>
                <w:rFonts w:cs="Arial"/>
                <w:sz w:val="16"/>
                <w:szCs w:val="16"/>
              </w:rPr>
              <w:t xml:space="preserve"> 90x35x175 cm,</w:t>
            </w:r>
          </w:p>
          <w:p w14:paraId="52836E15" w14:textId="636E2EFB" w:rsidR="003B2AB9" w:rsidRPr="004E502A" w:rsidRDefault="007B0B4A" w:rsidP="007B0B4A">
            <w:pPr>
              <w:jc w:val="center"/>
              <w:rPr>
                <w:rFonts w:cs="Arial"/>
                <w:sz w:val="16"/>
                <w:szCs w:val="16"/>
              </w:rPr>
            </w:pPr>
            <w:r w:rsidRPr="004E502A">
              <w:rPr>
                <w:rFonts w:cs="Arial"/>
                <w:sz w:val="16"/>
                <w:szCs w:val="16"/>
              </w:rPr>
              <w:t>-max.</w:t>
            </w:r>
            <w:r w:rsidRPr="004E502A">
              <w:rPr>
                <w:rFonts w:cs="Arial"/>
                <w:color w:val="000000"/>
                <w:sz w:val="16"/>
                <w:szCs w:val="16"/>
                <w:shd w:val="clear" w:color="auto" w:fill="FFFFFF"/>
              </w:rPr>
              <w:t xml:space="preserve"> (szer. x głęb. x wys.)</w:t>
            </w:r>
            <w:r w:rsidRPr="004E502A">
              <w:rPr>
                <w:rFonts w:cs="Arial"/>
                <w:sz w:val="16"/>
                <w:szCs w:val="16"/>
              </w:rPr>
              <w:t xml:space="preserve"> 80x40x185 cm.</w:t>
            </w:r>
          </w:p>
        </w:tc>
        <w:tc>
          <w:tcPr>
            <w:tcW w:w="633" w:type="dxa"/>
            <w:vAlign w:val="center"/>
          </w:tcPr>
          <w:p w14:paraId="1722F399" w14:textId="77777777" w:rsidR="003B2AB9" w:rsidRPr="004E502A" w:rsidRDefault="003B2AB9" w:rsidP="00777A82">
            <w:pPr>
              <w:jc w:val="center"/>
              <w:rPr>
                <w:rFonts w:cs="Arial"/>
                <w:sz w:val="16"/>
                <w:szCs w:val="16"/>
              </w:rPr>
            </w:pPr>
            <w:r w:rsidRPr="004E502A">
              <w:rPr>
                <w:rFonts w:cs="Arial"/>
                <w:sz w:val="16"/>
                <w:szCs w:val="16"/>
              </w:rPr>
              <w:t>3</w:t>
            </w:r>
          </w:p>
        </w:tc>
      </w:tr>
      <w:tr w:rsidR="003B2AB9" w:rsidRPr="004E502A" w14:paraId="77FFBD1A" w14:textId="77777777" w:rsidTr="00DB2550">
        <w:tc>
          <w:tcPr>
            <w:tcW w:w="511" w:type="dxa"/>
            <w:vAlign w:val="center"/>
          </w:tcPr>
          <w:p w14:paraId="072888D4" w14:textId="77777777" w:rsidR="003B2AB9" w:rsidRPr="004E502A" w:rsidRDefault="003B2AB9" w:rsidP="00777A82">
            <w:pPr>
              <w:jc w:val="center"/>
              <w:rPr>
                <w:rFonts w:cs="Arial"/>
                <w:sz w:val="16"/>
                <w:szCs w:val="16"/>
              </w:rPr>
            </w:pPr>
            <w:r w:rsidRPr="004E502A">
              <w:rPr>
                <w:rFonts w:cs="Arial"/>
                <w:sz w:val="16"/>
                <w:szCs w:val="16"/>
              </w:rPr>
              <w:t>10.</w:t>
            </w:r>
          </w:p>
        </w:tc>
        <w:tc>
          <w:tcPr>
            <w:tcW w:w="1469" w:type="dxa"/>
          </w:tcPr>
          <w:p w14:paraId="3915F1E0" w14:textId="77777777" w:rsidR="003B2AB9" w:rsidRPr="004E502A" w:rsidRDefault="003B2AB9" w:rsidP="00777A82">
            <w:pPr>
              <w:rPr>
                <w:rFonts w:cs="Arial"/>
                <w:color w:val="000000"/>
                <w:sz w:val="16"/>
                <w:szCs w:val="16"/>
              </w:rPr>
            </w:pPr>
            <w:r w:rsidRPr="004E502A">
              <w:rPr>
                <w:rFonts w:cs="Arial"/>
                <w:color w:val="000000"/>
                <w:sz w:val="16"/>
                <w:szCs w:val="16"/>
              </w:rPr>
              <w:t>Krzesło obrotowe</w:t>
            </w:r>
          </w:p>
        </w:tc>
        <w:tc>
          <w:tcPr>
            <w:tcW w:w="7873" w:type="dxa"/>
            <w:vAlign w:val="center"/>
          </w:tcPr>
          <w:p w14:paraId="19ECF572" w14:textId="77777777" w:rsidR="003B2AB9" w:rsidRPr="004E502A" w:rsidRDefault="003B2AB9" w:rsidP="00777A82">
            <w:pPr>
              <w:jc w:val="center"/>
              <w:rPr>
                <w:rFonts w:cs="Arial"/>
                <w:sz w:val="16"/>
                <w:szCs w:val="16"/>
              </w:rPr>
            </w:pPr>
            <w:r w:rsidRPr="004E502A">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3" w:type="dxa"/>
            <w:vAlign w:val="center"/>
          </w:tcPr>
          <w:p w14:paraId="3290CC70" w14:textId="77777777" w:rsidR="003B2AB9" w:rsidRPr="004E502A" w:rsidRDefault="003B2AB9" w:rsidP="00777A82">
            <w:pPr>
              <w:jc w:val="center"/>
              <w:rPr>
                <w:rFonts w:cs="Arial"/>
                <w:sz w:val="16"/>
                <w:szCs w:val="16"/>
              </w:rPr>
            </w:pPr>
            <w:r w:rsidRPr="004E502A">
              <w:rPr>
                <w:rFonts w:cs="Arial"/>
                <w:sz w:val="16"/>
                <w:szCs w:val="16"/>
              </w:rPr>
              <w:t>1</w:t>
            </w:r>
          </w:p>
        </w:tc>
      </w:tr>
      <w:tr w:rsidR="003B2AB9" w:rsidRPr="004E502A" w14:paraId="2F8794B5" w14:textId="77777777" w:rsidTr="00DB2550">
        <w:tc>
          <w:tcPr>
            <w:tcW w:w="511" w:type="dxa"/>
            <w:vAlign w:val="center"/>
          </w:tcPr>
          <w:p w14:paraId="2906752C" w14:textId="77777777" w:rsidR="003B2AB9" w:rsidRPr="004E502A" w:rsidRDefault="003B2AB9" w:rsidP="00777A82">
            <w:pPr>
              <w:jc w:val="center"/>
              <w:rPr>
                <w:rFonts w:cs="Arial"/>
                <w:sz w:val="16"/>
                <w:szCs w:val="16"/>
              </w:rPr>
            </w:pPr>
            <w:r w:rsidRPr="004E502A">
              <w:rPr>
                <w:rFonts w:cs="Arial"/>
                <w:sz w:val="16"/>
                <w:szCs w:val="16"/>
              </w:rPr>
              <w:t>11.</w:t>
            </w:r>
          </w:p>
        </w:tc>
        <w:tc>
          <w:tcPr>
            <w:tcW w:w="1469" w:type="dxa"/>
          </w:tcPr>
          <w:p w14:paraId="77C9F405" w14:textId="77777777" w:rsidR="003B2AB9" w:rsidRPr="004E502A" w:rsidRDefault="003B2AB9" w:rsidP="00777A82">
            <w:pPr>
              <w:rPr>
                <w:rFonts w:cs="Arial"/>
                <w:sz w:val="16"/>
                <w:szCs w:val="16"/>
              </w:rPr>
            </w:pPr>
            <w:r w:rsidRPr="004E502A">
              <w:rPr>
                <w:rFonts w:cs="Arial"/>
                <w:sz w:val="16"/>
                <w:szCs w:val="16"/>
              </w:rPr>
              <w:t xml:space="preserve">Tablica </w:t>
            </w:r>
          </w:p>
        </w:tc>
        <w:tc>
          <w:tcPr>
            <w:tcW w:w="7873" w:type="dxa"/>
            <w:vAlign w:val="center"/>
          </w:tcPr>
          <w:p w14:paraId="19A35842" w14:textId="77777777" w:rsidR="003B2AB9" w:rsidRPr="004E502A" w:rsidRDefault="003B2AB9" w:rsidP="00777A82">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150 x 100 cm</w:t>
            </w:r>
          </w:p>
        </w:tc>
        <w:tc>
          <w:tcPr>
            <w:tcW w:w="633" w:type="dxa"/>
            <w:vAlign w:val="center"/>
          </w:tcPr>
          <w:p w14:paraId="2A7D99F2" w14:textId="77777777" w:rsidR="003B2AB9" w:rsidRPr="004E502A" w:rsidRDefault="003B2AB9" w:rsidP="00777A82">
            <w:pPr>
              <w:jc w:val="center"/>
              <w:rPr>
                <w:rFonts w:cs="Arial"/>
                <w:sz w:val="16"/>
                <w:szCs w:val="16"/>
              </w:rPr>
            </w:pPr>
            <w:r w:rsidRPr="004E502A">
              <w:rPr>
                <w:rFonts w:cs="Arial"/>
                <w:sz w:val="16"/>
                <w:szCs w:val="16"/>
              </w:rPr>
              <w:t>1</w:t>
            </w:r>
          </w:p>
        </w:tc>
      </w:tr>
      <w:tr w:rsidR="003B2AB9" w:rsidRPr="004E502A" w14:paraId="1D41605A" w14:textId="77777777" w:rsidTr="00DB2550">
        <w:tc>
          <w:tcPr>
            <w:tcW w:w="511" w:type="dxa"/>
            <w:vAlign w:val="center"/>
          </w:tcPr>
          <w:p w14:paraId="7F60BBA4" w14:textId="77777777" w:rsidR="003B2AB9" w:rsidRPr="004E502A" w:rsidRDefault="003B2AB9" w:rsidP="00777A82">
            <w:pPr>
              <w:rPr>
                <w:rFonts w:cs="Arial"/>
                <w:sz w:val="16"/>
                <w:szCs w:val="16"/>
              </w:rPr>
            </w:pPr>
            <w:r w:rsidRPr="004E502A">
              <w:rPr>
                <w:rFonts w:cs="Arial"/>
                <w:sz w:val="16"/>
                <w:szCs w:val="16"/>
              </w:rPr>
              <w:t>12.</w:t>
            </w:r>
          </w:p>
        </w:tc>
        <w:tc>
          <w:tcPr>
            <w:tcW w:w="1469" w:type="dxa"/>
          </w:tcPr>
          <w:p w14:paraId="3D0B8541" w14:textId="77777777" w:rsidR="003B2AB9" w:rsidRPr="004E502A" w:rsidRDefault="003B2AB9" w:rsidP="00777A82">
            <w:pPr>
              <w:rPr>
                <w:rFonts w:cs="Arial"/>
                <w:color w:val="000000"/>
                <w:sz w:val="16"/>
                <w:szCs w:val="16"/>
              </w:rPr>
            </w:pPr>
            <w:r w:rsidRPr="004E502A">
              <w:rPr>
                <w:rFonts w:cs="Arial"/>
                <w:color w:val="000000"/>
                <w:sz w:val="16"/>
                <w:szCs w:val="16"/>
              </w:rPr>
              <w:t>Biurko</w:t>
            </w:r>
          </w:p>
        </w:tc>
        <w:tc>
          <w:tcPr>
            <w:tcW w:w="7873" w:type="dxa"/>
            <w:vAlign w:val="center"/>
          </w:tcPr>
          <w:p w14:paraId="7E03E00F" w14:textId="345244E4" w:rsidR="003B2AB9" w:rsidRPr="004E502A" w:rsidRDefault="003B2AB9" w:rsidP="00777A82">
            <w:pPr>
              <w:jc w:val="center"/>
              <w:rPr>
                <w:rFonts w:cs="Arial"/>
                <w:sz w:val="16"/>
                <w:szCs w:val="16"/>
              </w:rPr>
            </w:pPr>
            <w:r w:rsidRPr="004E502A">
              <w:rPr>
                <w:rFonts w:cs="Arial"/>
                <w:sz w:val="16"/>
                <w:szCs w:val="16"/>
              </w:rPr>
              <w:t>Nogi biurka powinna być wykonane z rury płaskoowalnej min. 50x30 mm. Blat powinien być wykonany z płyty wiórowej laminowanej o grub.  min. 28mm. Obrzeża powinny być zabezpieczone doklejką PCV. Ławka powinna być przeznaczone dla osoby o wysokości ciała 1330 – 1590 mm</w:t>
            </w:r>
            <w:r w:rsidR="00E07EB0" w:rsidRPr="004E502A">
              <w:rPr>
                <w:rFonts w:cs="Arial"/>
                <w:sz w:val="16"/>
                <w:szCs w:val="16"/>
              </w:rPr>
              <w:t xml:space="preserve">. </w:t>
            </w:r>
            <w:r w:rsidR="00887011" w:rsidRPr="004E502A">
              <w:rPr>
                <w:rFonts w:cs="Arial"/>
                <w:sz w:val="16"/>
                <w:szCs w:val="16"/>
              </w:rPr>
              <w:t xml:space="preserve"> Wymiary blatu min. 70 x 50 c</w:t>
            </w:r>
            <w:r w:rsidRPr="004E502A">
              <w:rPr>
                <w:rFonts w:cs="Arial"/>
                <w:sz w:val="16"/>
                <w:szCs w:val="16"/>
              </w:rPr>
              <w:t>m.</w:t>
            </w:r>
          </w:p>
        </w:tc>
        <w:tc>
          <w:tcPr>
            <w:tcW w:w="633" w:type="dxa"/>
            <w:vAlign w:val="center"/>
          </w:tcPr>
          <w:p w14:paraId="75B78A4B" w14:textId="77777777" w:rsidR="003B2AB9" w:rsidRPr="004E502A" w:rsidRDefault="003B2AB9" w:rsidP="00777A82">
            <w:pPr>
              <w:jc w:val="center"/>
              <w:rPr>
                <w:rFonts w:cs="Arial"/>
                <w:sz w:val="16"/>
                <w:szCs w:val="16"/>
              </w:rPr>
            </w:pPr>
            <w:r w:rsidRPr="004E502A">
              <w:rPr>
                <w:rFonts w:cs="Arial"/>
                <w:sz w:val="16"/>
                <w:szCs w:val="16"/>
              </w:rPr>
              <w:t>4</w:t>
            </w:r>
          </w:p>
        </w:tc>
      </w:tr>
      <w:tr w:rsidR="003B2AB9" w:rsidRPr="004E502A" w14:paraId="6CC93B15" w14:textId="77777777" w:rsidTr="00DB2550">
        <w:tc>
          <w:tcPr>
            <w:tcW w:w="511" w:type="dxa"/>
            <w:vAlign w:val="center"/>
          </w:tcPr>
          <w:p w14:paraId="701A0EF8" w14:textId="77777777" w:rsidR="003B2AB9" w:rsidRPr="004E502A" w:rsidRDefault="003B2AB9" w:rsidP="00777A82">
            <w:pPr>
              <w:rPr>
                <w:rFonts w:cs="Arial"/>
                <w:sz w:val="16"/>
                <w:szCs w:val="16"/>
              </w:rPr>
            </w:pPr>
            <w:r w:rsidRPr="004E502A">
              <w:rPr>
                <w:rFonts w:cs="Arial"/>
                <w:sz w:val="16"/>
                <w:szCs w:val="16"/>
              </w:rPr>
              <w:t>13.</w:t>
            </w:r>
          </w:p>
        </w:tc>
        <w:tc>
          <w:tcPr>
            <w:tcW w:w="1469" w:type="dxa"/>
            <w:vAlign w:val="center"/>
          </w:tcPr>
          <w:p w14:paraId="32BD3BBA" w14:textId="77777777" w:rsidR="003B2AB9" w:rsidRPr="004E502A" w:rsidRDefault="003B2AB9" w:rsidP="00777A82">
            <w:pPr>
              <w:rPr>
                <w:rFonts w:cs="Arial"/>
                <w:color w:val="000000"/>
                <w:sz w:val="16"/>
                <w:szCs w:val="16"/>
              </w:rPr>
            </w:pPr>
            <w:r w:rsidRPr="004E502A">
              <w:rPr>
                <w:rFonts w:cs="Arial"/>
                <w:color w:val="000000"/>
                <w:sz w:val="16"/>
                <w:szCs w:val="16"/>
              </w:rPr>
              <w:t xml:space="preserve">Aparat </w:t>
            </w:r>
          </w:p>
        </w:tc>
        <w:tc>
          <w:tcPr>
            <w:tcW w:w="7873" w:type="dxa"/>
            <w:vAlign w:val="center"/>
          </w:tcPr>
          <w:p w14:paraId="20A91D52" w14:textId="77777777" w:rsidR="003B2AB9" w:rsidRPr="004E502A" w:rsidRDefault="003B2AB9" w:rsidP="00777A82">
            <w:pPr>
              <w:jc w:val="center"/>
              <w:rPr>
                <w:rFonts w:cs="Arial"/>
                <w:b/>
                <w:sz w:val="16"/>
                <w:szCs w:val="16"/>
              </w:rPr>
            </w:pPr>
            <w:r w:rsidRPr="004E502A">
              <w:rPr>
                <w:rFonts w:cs="Arial"/>
                <w:b/>
                <w:sz w:val="16"/>
                <w:szCs w:val="16"/>
              </w:rPr>
              <w:t xml:space="preserve">Zestaw powinien zawierać aparat cyfrowy oraz obiektyw pasujący do aparatu. </w:t>
            </w:r>
          </w:p>
          <w:p w14:paraId="12D6A8F6" w14:textId="77777777" w:rsidR="003B2AB9" w:rsidRPr="004E502A" w:rsidRDefault="003B2AB9" w:rsidP="00777A82">
            <w:pPr>
              <w:jc w:val="center"/>
              <w:rPr>
                <w:rFonts w:cs="Arial"/>
                <w:b/>
                <w:sz w:val="16"/>
                <w:szCs w:val="16"/>
              </w:rPr>
            </w:pPr>
            <w:r w:rsidRPr="004E502A">
              <w:rPr>
                <w:rFonts w:cs="Arial"/>
                <w:b/>
                <w:sz w:val="16"/>
                <w:szCs w:val="16"/>
              </w:rPr>
              <w:t>Parametry aparatu:</w:t>
            </w:r>
          </w:p>
          <w:p w14:paraId="501C947F" w14:textId="77777777" w:rsidR="003B2AB9" w:rsidRPr="004E502A" w:rsidRDefault="003B2AB9" w:rsidP="004A01E3">
            <w:pPr>
              <w:pStyle w:val="Akapitzlist"/>
              <w:numPr>
                <w:ilvl w:val="0"/>
                <w:numId w:val="22"/>
              </w:numPr>
              <w:spacing w:after="0" w:line="240" w:lineRule="auto"/>
              <w:rPr>
                <w:rFonts w:cs="Arial"/>
                <w:b/>
                <w:sz w:val="16"/>
                <w:szCs w:val="16"/>
              </w:rPr>
            </w:pPr>
            <w:r w:rsidRPr="004E502A">
              <w:rPr>
                <w:rFonts w:cs="Arial"/>
                <w:b/>
                <w:sz w:val="16"/>
                <w:szCs w:val="16"/>
              </w:rPr>
              <w:t xml:space="preserve">Matryca: </w:t>
            </w:r>
            <w:r w:rsidRPr="004E502A">
              <w:rPr>
                <w:rFonts w:cs="Arial"/>
                <w:sz w:val="16"/>
                <w:szCs w:val="16"/>
              </w:rPr>
              <w:t>APS-C o rozdzielczości min. 18mln. Pikseli</w:t>
            </w:r>
          </w:p>
          <w:p w14:paraId="7379AFA4"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Dotykowy i obracany ekran LCD</w:t>
            </w:r>
          </w:p>
          <w:p w14:paraId="1E5408D0"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Czułość: </w:t>
            </w:r>
            <w:r w:rsidRPr="004E502A">
              <w:rPr>
                <w:rFonts w:cs="Arial"/>
                <w:sz w:val="16"/>
                <w:szCs w:val="16"/>
              </w:rPr>
              <w:t xml:space="preserve">min. ISO 100-12800 </w:t>
            </w:r>
          </w:p>
          <w:p w14:paraId="18E2CC23"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Rozdzielczość filmowania: </w:t>
            </w:r>
            <w:r w:rsidRPr="004E502A">
              <w:rPr>
                <w:rFonts w:cs="Arial"/>
                <w:sz w:val="16"/>
                <w:szCs w:val="16"/>
              </w:rPr>
              <w:t>min.: 1920 x 1080, 1280 x 720, 640 x 480</w:t>
            </w:r>
          </w:p>
          <w:p w14:paraId="4FBE1383"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Liczba efektywnych pikseli: </w:t>
            </w:r>
            <w:r w:rsidRPr="004E502A">
              <w:rPr>
                <w:rFonts w:cs="Arial"/>
                <w:sz w:val="16"/>
                <w:szCs w:val="16"/>
              </w:rPr>
              <w:t>min. 18 mln</w:t>
            </w:r>
          </w:p>
          <w:p w14:paraId="49FF564A"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Ogniskowa (ekwiwalent dla 35mm): </w:t>
            </w:r>
            <w:r w:rsidRPr="004E502A">
              <w:rPr>
                <w:rFonts w:cs="Arial"/>
                <w:sz w:val="16"/>
                <w:szCs w:val="16"/>
              </w:rPr>
              <w:t>28.8-88</w:t>
            </w:r>
          </w:p>
          <w:p w14:paraId="639E3C95"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Rozdzielczość LCD: </w:t>
            </w:r>
            <w:r w:rsidRPr="004E502A">
              <w:rPr>
                <w:rFonts w:cs="Arial"/>
                <w:sz w:val="16"/>
                <w:szCs w:val="16"/>
              </w:rPr>
              <w:t>min. 1.040.000 pikseli</w:t>
            </w:r>
          </w:p>
          <w:p w14:paraId="488708F4"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Rozmiar LCD: </w:t>
            </w:r>
            <w:r w:rsidRPr="004E502A">
              <w:rPr>
                <w:rFonts w:cs="Arial"/>
                <w:sz w:val="16"/>
                <w:szCs w:val="16"/>
              </w:rPr>
              <w:t>min. 3.0 cali</w:t>
            </w:r>
          </w:p>
          <w:p w14:paraId="7F6F56E6"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Rozdzielczość obrazu: </w:t>
            </w:r>
            <w:r w:rsidRPr="004E502A">
              <w:rPr>
                <w:rFonts w:cs="Arial"/>
                <w:sz w:val="16"/>
                <w:szCs w:val="16"/>
              </w:rPr>
              <w:t>osiągi</w:t>
            </w:r>
            <w:r w:rsidRPr="004E502A">
              <w:rPr>
                <w:rFonts w:cs="Arial"/>
                <w:b/>
                <w:sz w:val="16"/>
                <w:szCs w:val="16"/>
              </w:rPr>
              <w:t xml:space="preserve"> </w:t>
            </w:r>
            <w:r w:rsidRPr="004E502A">
              <w:rPr>
                <w:rFonts w:cs="Arial"/>
                <w:sz w:val="16"/>
                <w:szCs w:val="16"/>
              </w:rPr>
              <w:t>maksymalne nie mniejsze niż 5184 x 3456</w:t>
            </w:r>
          </w:p>
          <w:p w14:paraId="6D65A2B9"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Zdjęcia seryjne: </w:t>
            </w:r>
            <w:r w:rsidRPr="004E502A">
              <w:rPr>
                <w:rFonts w:cs="Arial"/>
                <w:sz w:val="16"/>
                <w:szCs w:val="16"/>
              </w:rPr>
              <w:t>min. 5 kl./s</w:t>
            </w:r>
          </w:p>
          <w:p w14:paraId="6F208612" w14:textId="77777777" w:rsidR="003B2AB9" w:rsidRPr="004E502A" w:rsidRDefault="003B2AB9" w:rsidP="004A01E3">
            <w:pPr>
              <w:pStyle w:val="Akapitzlist"/>
              <w:numPr>
                <w:ilvl w:val="0"/>
                <w:numId w:val="22"/>
              </w:numPr>
              <w:spacing w:after="0" w:line="240" w:lineRule="auto"/>
              <w:jc w:val="center"/>
              <w:rPr>
                <w:rFonts w:cs="Arial"/>
                <w:b/>
                <w:sz w:val="16"/>
                <w:szCs w:val="16"/>
              </w:rPr>
            </w:pPr>
            <w:r w:rsidRPr="004E502A">
              <w:rPr>
                <w:rFonts w:cs="Arial"/>
                <w:b/>
                <w:sz w:val="16"/>
                <w:szCs w:val="16"/>
              </w:rPr>
              <w:t xml:space="preserve">Złącza: </w:t>
            </w:r>
            <w:r w:rsidRPr="004E502A">
              <w:rPr>
                <w:rFonts w:cs="Arial"/>
                <w:sz w:val="16"/>
                <w:szCs w:val="16"/>
              </w:rPr>
              <w:t>USB, wyjście wideo (dopuszcza się zintegrowane ze złączem USB), wyjście HDMI mini, mikrofon zewnętrzny</w:t>
            </w:r>
          </w:p>
          <w:p w14:paraId="4DC44BE9" w14:textId="77777777" w:rsidR="003B2AB9" w:rsidRPr="004E502A" w:rsidRDefault="003B2AB9" w:rsidP="00777A82">
            <w:pPr>
              <w:jc w:val="center"/>
              <w:rPr>
                <w:rFonts w:cs="Arial"/>
                <w:b/>
                <w:sz w:val="16"/>
                <w:szCs w:val="16"/>
              </w:rPr>
            </w:pPr>
          </w:p>
          <w:p w14:paraId="7EA10EB8" w14:textId="77777777" w:rsidR="003B2AB9" w:rsidRPr="004E502A" w:rsidRDefault="003B2AB9" w:rsidP="00777A82">
            <w:pPr>
              <w:jc w:val="center"/>
              <w:rPr>
                <w:rFonts w:cs="Arial"/>
                <w:b/>
                <w:sz w:val="16"/>
                <w:szCs w:val="16"/>
              </w:rPr>
            </w:pPr>
            <w:r w:rsidRPr="004E502A">
              <w:rPr>
                <w:rFonts w:cs="Arial"/>
                <w:b/>
                <w:sz w:val="16"/>
                <w:szCs w:val="16"/>
              </w:rPr>
              <w:t>Parametry obiektywu:</w:t>
            </w:r>
          </w:p>
          <w:p w14:paraId="03BEAA53" w14:textId="77777777" w:rsidR="003B2AB9" w:rsidRPr="004E502A" w:rsidRDefault="003B2AB9" w:rsidP="004A01E3">
            <w:pPr>
              <w:pStyle w:val="Akapitzlist"/>
              <w:numPr>
                <w:ilvl w:val="0"/>
                <w:numId w:val="23"/>
              </w:numPr>
              <w:spacing w:after="0" w:line="240" w:lineRule="auto"/>
              <w:jc w:val="center"/>
              <w:rPr>
                <w:rFonts w:cs="Arial"/>
                <w:b/>
                <w:sz w:val="16"/>
                <w:szCs w:val="16"/>
              </w:rPr>
            </w:pPr>
            <w:r w:rsidRPr="004E502A">
              <w:rPr>
                <w:rFonts w:cs="Arial"/>
                <w:b/>
                <w:sz w:val="16"/>
                <w:szCs w:val="16"/>
              </w:rPr>
              <w:t xml:space="preserve">Napęd autofokusa – </w:t>
            </w:r>
            <w:r w:rsidRPr="004E502A">
              <w:rPr>
                <w:rFonts w:cs="Arial"/>
                <w:sz w:val="16"/>
                <w:szCs w:val="16"/>
              </w:rPr>
              <w:t>STM</w:t>
            </w:r>
          </w:p>
          <w:p w14:paraId="4498E0D5" w14:textId="77777777" w:rsidR="003B2AB9" w:rsidRPr="004E502A" w:rsidRDefault="003B2AB9" w:rsidP="004A01E3">
            <w:pPr>
              <w:pStyle w:val="Akapitzlist"/>
              <w:numPr>
                <w:ilvl w:val="0"/>
                <w:numId w:val="23"/>
              </w:numPr>
              <w:spacing w:after="0" w:line="240" w:lineRule="auto"/>
              <w:jc w:val="center"/>
              <w:rPr>
                <w:rFonts w:cs="Arial"/>
                <w:b/>
                <w:sz w:val="16"/>
                <w:szCs w:val="16"/>
              </w:rPr>
            </w:pPr>
            <w:r w:rsidRPr="004E502A">
              <w:rPr>
                <w:rFonts w:cs="Arial"/>
                <w:b/>
                <w:sz w:val="16"/>
                <w:szCs w:val="16"/>
              </w:rPr>
              <w:t>Stabilizacja obrazu</w:t>
            </w:r>
          </w:p>
          <w:p w14:paraId="37F62B70" w14:textId="77777777" w:rsidR="003B2AB9" w:rsidRPr="004E502A" w:rsidRDefault="003B2AB9" w:rsidP="004A01E3">
            <w:pPr>
              <w:pStyle w:val="Akapitzlist"/>
              <w:numPr>
                <w:ilvl w:val="0"/>
                <w:numId w:val="23"/>
              </w:numPr>
              <w:spacing w:after="0" w:line="240" w:lineRule="auto"/>
              <w:jc w:val="center"/>
              <w:rPr>
                <w:rFonts w:cs="Arial"/>
                <w:b/>
                <w:sz w:val="16"/>
                <w:szCs w:val="16"/>
              </w:rPr>
            </w:pPr>
            <w:r w:rsidRPr="004E502A">
              <w:rPr>
                <w:rFonts w:cs="Arial"/>
                <w:b/>
                <w:sz w:val="16"/>
                <w:szCs w:val="16"/>
              </w:rPr>
              <w:t xml:space="preserve">Liczba listków przysłony – </w:t>
            </w:r>
            <w:r w:rsidRPr="004E502A">
              <w:rPr>
                <w:rFonts w:cs="Arial"/>
                <w:sz w:val="16"/>
                <w:szCs w:val="16"/>
              </w:rPr>
              <w:t>min. 7</w:t>
            </w:r>
          </w:p>
          <w:p w14:paraId="79ED3C47" w14:textId="77777777" w:rsidR="003B2AB9" w:rsidRPr="004E502A" w:rsidRDefault="003B2AB9" w:rsidP="004A01E3">
            <w:pPr>
              <w:pStyle w:val="Akapitzlist"/>
              <w:numPr>
                <w:ilvl w:val="0"/>
                <w:numId w:val="23"/>
              </w:numPr>
              <w:spacing w:after="0" w:line="240" w:lineRule="auto"/>
              <w:jc w:val="center"/>
              <w:rPr>
                <w:rFonts w:cs="Arial"/>
                <w:b/>
                <w:sz w:val="16"/>
                <w:szCs w:val="16"/>
              </w:rPr>
            </w:pPr>
            <w:r w:rsidRPr="004E502A">
              <w:rPr>
                <w:rFonts w:cs="Arial"/>
                <w:b/>
                <w:sz w:val="16"/>
                <w:szCs w:val="16"/>
              </w:rPr>
              <w:t>Maks. średnica x długość (mm)</w:t>
            </w:r>
            <w:r w:rsidRPr="004E502A">
              <w:rPr>
                <w:rFonts w:cs="Arial"/>
                <w:b/>
                <w:sz w:val="16"/>
                <w:szCs w:val="16"/>
              </w:rPr>
              <w:tab/>
              <w:t xml:space="preserve">: </w:t>
            </w:r>
            <w:r w:rsidRPr="004E502A">
              <w:rPr>
                <w:rFonts w:cs="Arial"/>
                <w:sz w:val="16"/>
                <w:szCs w:val="16"/>
              </w:rPr>
              <w:t>69,0 x 75,2</w:t>
            </w:r>
          </w:p>
          <w:p w14:paraId="1D2E72C5" w14:textId="77777777" w:rsidR="003B2AB9" w:rsidRPr="004E502A" w:rsidRDefault="003B2AB9" w:rsidP="004A01E3">
            <w:pPr>
              <w:pStyle w:val="Akapitzlist"/>
              <w:numPr>
                <w:ilvl w:val="0"/>
                <w:numId w:val="23"/>
              </w:numPr>
              <w:spacing w:after="0" w:line="240" w:lineRule="auto"/>
              <w:jc w:val="center"/>
              <w:rPr>
                <w:rFonts w:cs="Arial"/>
                <w:b/>
                <w:sz w:val="16"/>
                <w:szCs w:val="16"/>
              </w:rPr>
            </w:pPr>
            <w:r w:rsidRPr="004E502A">
              <w:rPr>
                <w:rFonts w:cs="Arial"/>
                <w:b/>
                <w:sz w:val="16"/>
                <w:szCs w:val="16"/>
              </w:rPr>
              <w:t xml:space="preserve">Minimalna odległość ostrości (cm): </w:t>
            </w:r>
            <w:r w:rsidRPr="004E502A">
              <w:rPr>
                <w:rFonts w:cs="Arial"/>
                <w:sz w:val="16"/>
                <w:szCs w:val="16"/>
              </w:rPr>
              <w:t>25</w:t>
            </w:r>
          </w:p>
          <w:p w14:paraId="19F5B687" w14:textId="77777777" w:rsidR="003B2AB9" w:rsidRPr="004E502A" w:rsidRDefault="003B2AB9" w:rsidP="00777A82">
            <w:pPr>
              <w:jc w:val="center"/>
              <w:rPr>
                <w:rFonts w:cs="Arial"/>
                <w:sz w:val="16"/>
                <w:szCs w:val="16"/>
              </w:rPr>
            </w:pPr>
          </w:p>
        </w:tc>
        <w:tc>
          <w:tcPr>
            <w:tcW w:w="633" w:type="dxa"/>
            <w:vAlign w:val="center"/>
          </w:tcPr>
          <w:p w14:paraId="02680D0C" w14:textId="77777777" w:rsidR="003B2AB9" w:rsidRPr="004E502A" w:rsidRDefault="003B2AB9" w:rsidP="00777A82">
            <w:pPr>
              <w:jc w:val="center"/>
              <w:rPr>
                <w:rFonts w:cs="Arial"/>
                <w:sz w:val="16"/>
                <w:szCs w:val="16"/>
              </w:rPr>
            </w:pPr>
            <w:r w:rsidRPr="004E502A">
              <w:rPr>
                <w:rFonts w:cs="Arial"/>
                <w:sz w:val="16"/>
                <w:szCs w:val="16"/>
              </w:rPr>
              <w:t>1</w:t>
            </w:r>
          </w:p>
        </w:tc>
      </w:tr>
      <w:tr w:rsidR="003B2AB9" w:rsidRPr="004E502A" w14:paraId="772F0C33" w14:textId="77777777" w:rsidTr="00DB2550">
        <w:tc>
          <w:tcPr>
            <w:tcW w:w="511" w:type="dxa"/>
            <w:vAlign w:val="center"/>
          </w:tcPr>
          <w:p w14:paraId="7EEC7788" w14:textId="77777777" w:rsidR="003B2AB9" w:rsidRPr="004E502A" w:rsidRDefault="003B2AB9" w:rsidP="00777A82">
            <w:pPr>
              <w:rPr>
                <w:rFonts w:cs="Arial"/>
                <w:sz w:val="16"/>
                <w:szCs w:val="16"/>
              </w:rPr>
            </w:pPr>
            <w:r w:rsidRPr="004E502A">
              <w:rPr>
                <w:rFonts w:cs="Arial"/>
                <w:sz w:val="16"/>
                <w:szCs w:val="16"/>
              </w:rPr>
              <w:t>14.</w:t>
            </w:r>
          </w:p>
        </w:tc>
        <w:tc>
          <w:tcPr>
            <w:tcW w:w="1469" w:type="dxa"/>
            <w:vAlign w:val="center"/>
          </w:tcPr>
          <w:p w14:paraId="50B2AAB2" w14:textId="77777777" w:rsidR="003B2AB9" w:rsidRPr="004E502A" w:rsidRDefault="003B2AB9" w:rsidP="00777A82">
            <w:pPr>
              <w:rPr>
                <w:rFonts w:cs="Arial"/>
                <w:color w:val="000000"/>
                <w:sz w:val="16"/>
                <w:szCs w:val="16"/>
              </w:rPr>
            </w:pPr>
            <w:r w:rsidRPr="004E502A">
              <w:rPr>
                <w:rFonts w:cs="Arial"/>
                <w:color w:val="000000"/>
                <w:sz w:val="16"/>
                <w:szCs w:val="16"/>
              </w:rPr>
              <w:t>Zestaw nagłośnieniowy</w:t>
            </w:r>
          </w:p>
        </w:tc>
        <w:tc>
          <w:tcPr>
            <w:tcW w:w="7873" w:type="dxa"/>
            <w:vAlign w:val="center"/>
          </w:tcPr>
          <w:p w14:paraId="714B461A" w14:textId="77777777" w:rsidR="003B2AB9" w:rsidRPr="004E502A" w:rsidRDefault="003B2AB9" w:rsidP="00777A82">
            <w:pPr>
              <w:pStyle w:val="Akapitzlist"/>
              <w:jc w:val="center"/>
              <w:rPr>
                <w:rFonts w:cs="Arial"/>
                <w:b/>
                <w:sz w:val="16"/>
                <w:szCs w:val="16"/>
              </w:rPr>
            </w:pPr>
            <w:r w:rsidRPr="004E502A">
              <w:rPr>
                <w:rFonts w:cs="Arial"/>
                <w:b/>
                <w:sz w:val="16"/>
                <w:szCs w:val="16"/>
              </w:rPr>
              <w:t>Zestaw powinien zawierać się z min. 2 kolumn aktywnych oraz min. 2 mikrofonów bezprzewodowych.</w:t>
            </w:r>
          </w:p>
          <w:p w14:paraId="6FCD52AC" w14:textId="77777777" w:rsidR="003B2AB9" w:rsidRPr="004E502A" w:rsidRDefault="003B2AB9" w:rsidP="00777A82">
            <w:pPr>
              <w:pStyle w:val="Akapitzlist"/>
              <w:jc w:val="center"/>
              <w:rPr>
                <w:rFonts w:cs="Arial"/>
                <w:b/>
                <w:sz w:val="16"/>
                <w:szCs w:val="16"/>
              </w:rPr>
            </w:pPr>
            <w:r w:rsidRPr="004E502A">
              <w:rPr>
                <w:rFonts w:cs="Arial"/>
                <w:b/>
                <w:sz w:val="16"/>
                <w:szCs w:val="16"/>
              </w:rPr>
              <w:t>Parametry kolumny aktywnej:</w:t>
            </w:r>
          </w:p>
          <w:p w14:paraId="32E97ACF"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 xml:space="preserve">Rozmiar: </w:t>
            </w:r>
            <w:r w:rsidRPr="004E502A">
              <w:rPr>
                <w:rFonts w:cs="Arial"/>
                <w:sz w:val="16"/>
                <w:szCs w:val="16"/>
              </w:rPr>
              <w:t>min. 10”</w:t>
            </w:r>
          </w:p>
          <w:p w14:paraId="42192773"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Moc:</w:t>
            </w:r>
            <w:r w:rsidRPr="004E502A">
              <w:rPr>
                <w:rFonts w:cs="Arial"/>
                <w:sz w:val="16"/>
                <w:szCs w:val="16"/>
              </w:rPr>
              <w:t xml:space="preserve"> min. 140 W RMS/ 280 W Program</w:t>
            </w:r>
          </w:p>
          <w:p w14:paraId="5A0B2EDB"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 xml:space="preserve">Pasmo przenoszenia: </w:t>
            </w:r>
            <w:r w:rsidRPr="004E502A">
              <w:rPr>
                <w:rFonts w:cs="Arial"/>
                <w:sz w:val="16"/>
                <w:szCs w:val="16"/>
              </w:rPr>
              <w:t>75 Hz - 20 kHz</w:t>
            </w:r>
          </w:p>
          <w:p w14:paraId="7A117DB8"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Max SPL:</w:t>
            </w:r>
            <w:r w:rsidRPr="004E502A">
              <w:rPr>
                <w:rFonts w:cs="Arial"/>
                <w:sz w:val="16"/>
                <w:szCs w:val="16"/>
              </w:rPr>
              <w:t xml:space="preserve"> 116 dB</w:t>
            </w:r>
          </w:p>
          <w:p w14:paraId="0C10E6D8"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Wejście Mic/Line z niezależną kontrolą głośności</w:t>
            </w:r>
          </w:p>
          <w:p w14:paraId="7F74AEA0"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Wyjście XLR do łączenia kolumn</w:t>
            </w:r>
          </w:p>
          <w:p w14:paraId="3A5C3F3D"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Wbudowany limiter i compressor</w:t>
            </w:r>
          </w:p>
          <w:p w14:paraId="7FF2DE99"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Wbudowane gniazdo na statyw</w:t>
            </w:r>
          </w:p>
          <w:p w14:paraId="235292D0" w14:textId="77777777" w:rsidR="003B2AB9" w:rsidRPr="004E502A" w:rsidRDefault="003B2AB9" w:rsidP="004A01E3">
            <w:pPr>
              <w:pStyle w:val="Akapitzlist"/>
              <w:numPr>
                <w:ilvl w:val="0"/>
                <w:numId w:val="20"/>
              </w:numPr>
              <w:spacing w:after="0" w:line="240" w:lineRule="auto"/>
              <w:jc w:val="center"/>
              <w:rPr>
                <w:rFonts w:cs="Arial"/>
                <w:b/>
                <w:sz w:val="16"/>
                <w:szCs w:val="16"/>
              </w:rPr>
            </w:pPr>
            <w:r w:rsidRPr="004E502A">
              <w:rPr>
                <w:rFonts w:cs="Arial"/>
                <w:b/>
                <w:sz w:val="16"/>
                <w:szCs w:val="16"/>
              </w:rPr>
              <w:t>Wymiary maksymalne:</w:t>
            </w:r>
            <w:r w:rsidRPr="004E502A">
              <w:rPr>
                <w:rFonts w:cs="Arial"/>
                <w:sz w:val="16"/>
                <w:szCs w:val="16"/>
              </w:rPr>
              <w:t xml:space="preserve"> 438 mm x 272 mm x 245 mm</w:t>
            </w:r>
          </w:p>
          <w:p w14:paraId="31D6F986" w14:textId="77777777" w:rsidR="003B2AB9" w:rsidRPr="004E502A" w:rsidRDefault="003B2AB9" w:rsidP="00777A82">
            <w:pPr>
              <w:jc w:val="center"/>
              <w:rPr>
                <w:rFonts w:cs="Arial"/>
                <w:b/>
                <w:sz w:val="16"/>
                <w:szCs w:val="16"/>
              </w:rPr>
            </w:pPr>
          </w:p>
          <w:p w14:paraId="1F2F59DB" w14:textId="77777777" w:rsidR="003B2AB9" w:rsidRPr="004E502A" w:rsidRDefault="003B2AB9" w:rsidP="00777A82">
            <w:pPr>
              <w:jc w:val="center"/>
              <w:rPr>
                <w:rFonts w:cs="Arial"/>
                <w:b/>
                <w:sz w:val="16"/>
                <w:szCs w:val="16"/>
              </w:rPr>
            </w:pPr>
            <w:r w:rsidRPr="004E502A">
              <w:rPr>
                <w:rFonts w:cs="Arial"/>
                <w:b/>
                <w:sz w:val="16"/>
                <w:szCs w:val="16"/>
              </w:rPr>
              <w:t>Parametry mikrofonu bezprzewodowego:</w:t>
            </w:r>
          </w:p>
          <w:p w14:paraId="7696E7AB" w14:textId="77777777" w:rsidR="003B2AB9" w:rsidRPr="004E502A" w:rsidRDefault="003B2AB9" w:rsidP="004A01E3">
            <w:pPr>
              <w:pStyle w:val="Akapitzlist"/>
              <w:numPr>
                <w:ilvl w:val="0"/>
                <w:numId w:val="24"/>
              </w:numPr>
              <w:spacing w:after="0" w:line="240" w:lineRule="auto"/>
              <w:jc w:val="center"/>
              <w:rPr>
                <w:rFonts w:cs="Arial"/>
                <w:b/>
                <w:sz w:val="16"/>
                <w:szCs w:val="16"/>
              </w:rPr>
            </w:pPr>
            <w:r w:rsidRPr="004E502A">
              <w:rPr>
                <w:rFonts w:cs="Arial"/>
                <w:b/>
                <w:sz w:val="16"/>
                <w:szCs w:val="16"/>
              </w:rPr>
              <w:t>Zasięg do 30 metrów</w:t>
            </w:r>
          </w:p>
          <w:p w14:paraId="16428568" w14:textId="77777777" w:rsidR="003B2AB9" w:rsidRPr="004E502A" w:rsidRDefault="003B2AB9" w:rsidP="004A01E3">
            <w:pPr>
              <w:pStyle w:val="Akapitzlist"/>
              <w:numPr>
                <w:ilvl w:val="0"/>
                <w:numId w:val="24"/>
              </w:numPr>
              <w:spacing w:after="0" w:line="240" w:lineRule="auto"/>
              <w:jc w:val="center"/>
              <w:rPr>
                <w:rFonts w:cs="Arial"/>
                <w:b/>
                <w:sz w:val="16"/>
                <w:szCs w:val="16"/>
              </w:rPr>
            </w:pPr>
            <w:r w:rsidRPr="004E502A">
              <w:rPr>
                <w:rFonts w:cs="Arial"/>
                <w:b/>
                <w:sz w:val="16"/>
                <w:szCs w:val="16"/>
              </w:rPr>
              <w:t>W zestawie stacja wraz z kablem jack-jack umożliwiającym podłączenie do kolumny aktywnej.</w:t>
            </w:r>
          </w:p>
          <w:p w14:paraId="1104AB0B" w14:textId="77777777" w:rsidR="003B2AB9" w:rsidRPr="004E502A" w:rsidRDefault="003B2AB9" w:rsidP="00777A82">
            <w:pPr>
              <w:jc w:val="center"/>
              <w:rPr>
                <w:rFonts w:cs="Arial"/>
                <w:sz w:val="16"/>
                <w:szCs w:val="16"/>
              </w:rPr>
            </w:pPr>
            <w:r w:rsidRPr="004E502A">
              <w:rPr>
                <w:rFonts w:cs="Arial"/>
                <w:b/>
                <w:sz w:val="16"/>
                <w:szCs w:val="16"/>
              </w:rPr>
              <w:t xml:space="preserve">Zasilanie mikrofonu: </w:t>
            </w:r>
            <w:r w:rsidRPr="004E502A">
              <w:rPr>
                <w:rFonts w:cs="Arial"/>
                <w:sz w:val="16"/>
                <w:szCs w:val="16"/>
              </w:rPr>
              <w:t>bateria 9V</w:t>
            </w:r>
          </w:p>
        </w:tc>
        <w:tc>
          <w:tcPr>
            <w:tcW w:w="633" w:type="dxa"/>
            <w:vAlign w:val="center"/>
          </w:tcPr>
          <w:p w14:paraId="7B228AAD" w14:textId="77777777" w:rsidR="003B2AB9" w:rsidRPr="004E502A" w:rsidRDefault="003B2AB9" w:rsidP="00777A82">
            <w:pPr>
              <w:jc w:val="center"/>
              <w:rPr>
                <w:rFonts w:cs="Arial"/>
                <w:sz w:val="16"/>
                <w:szCs w:val="16"/>
              </w:rPr>
            </w:pPr>
            <w:r w:rsidRPr="004E502A">
              <w:rPr>
                <w:rFonts w:cs="Arial"/>
                <w:sz w:val="16"/>
                <w:szCs w:val="16"/>
              </w:rPr>
              <w:t>1</w:t>
            </w:r>
          </w:p>
        </w:tc>
      </w:tr>
      <w:tr w:rsidR="003B2AB9" w:rsidRPr="004E502A" w14:paraId="10667AB8" w14:textId="77777777" w:rsidTr="00DB2550">
        <w:tc>
          <w:tcPr>
            <w:tcW w:w="511" w:type="dxa"/>
            <w:vAlign w:val="center"/>
          </w:tcPr>
          <w:p w14:paraId="62F3FC62" w14:textId="77777777" w:rsidR="003B2AB9" w:rsidRPr="004E502A" w:rsidRDefault="003B2AB9" w:rsidP="00777A82">
            <w:pPr>
              <w:rPr>
                <w:rFonts w:cs="Arial"/>
                <w:sz w:val="16"/>
                <w:szCs w:val="16"/>
              </w:rPr>
            </w:pPr>
            <w:r w:rsidRPr="004E502A">
              <w:rPr>
                <w:rFonts w:cs="Arial"/>
                <w:sz w:val="16"/>
                <w:szCs w:val="16"/>
              </w:rPr>
              <w:t>15.</w:t>
            </w:r>
          </w:p>
        </w:tc>
        <w:tc>
          <w:tcPr>
            <w:tcW w:w="1469" w:type="dxa"/>
            <w:vAlign w:val="center"/>
          </w:tcPr>
          <w:p w14:paraId="45261F2E" w14:textId="77777777" w:rsidR="003B2AB9" w:rsidRPr="004E502A" w:rsidRDefault="003B2AB9" w:rsidP="00777A82">
            <w:pPr>
              <w:rPr>
                <w:rFonts w:cs="Arial"/>
                <w:color w:val="000000"/>
                <w:sz w:val="16"/>
                <w:szCs w:val="16"/>
              </w:rPr>
            </w:pPr>
            <w:r w:rsidRPr="004E502A">
              <w:rPr>
                <w:rFonts w:cs="Arial"/>
                <w:color w:val="000000"/>
                <w:sz w:val="16"/>
                <w:szCs w:val="16"/>
              </w:rPr>
              <w:t xml:space="preserve">Wizualizer </w:t>
            </w:r>
          </w:p>
        </w:tc>
        <w:tc>
          <w:tcPr>
            <w:tcW w:w="7873" w:type="dxa"/>
            <w:vAlign w:val="center"/>
          </w:tcPr>
          <w:p w14:paraId="628710E9" w14:textId="77777777" w:rsidR="003B2AB9" w:rsidRPr="004E502A" w:rsidRDefault="003B2AB9" w:rsidP="00777A82">
            <w:pPr>
              <w:jc w:val="center"/>
              <w:rPr>
                <w:rFonts w:cs="Arial"/>
                <w:color w:val="000000"/>
                <w:sz w:val="16"/>
                <w:szCs w:val="16"/>
              </w:rPr>
            </w:pPr>
            <w:r w:rsidRPr="004E502A">
              <w:rPr>
                <w:rFonts w:cs="Arial"/>
                <w:b/>
                <w:color w:val="000000"/>
                <w:sz w:val="16"/>
                <w:szCs w:val="16"/>
              </w:rPr>
              <w:t>1. Matryca</w:t>
            </w:r>
            <w:r w:rsidRPr="004E502A">
              <w:rPr>
                <w:rFonts w:cs="Arial"/>
                <w:color w:val="000000"/>
                <w:sz w:val="16"/>
                <w:szCs w:val="16"/>
              </w:rPr>
              <w:t>: min 5 Megapixeli</w:t>
            </w:r>
          </w:p>
          <w:p w14:paraId="72A09561" w14:textId="77777777" w:rsidR="003B2AB9" w:rsidRPr="004E502A" w:rsidRDefault="003B2AB9" w:rsidP="00777A82">
            <w:pPr>
              <w:jc w:val="center"/>
              <w:rPr>
                <w:rFonts w:cs="Arial"/>
                <w:color w:val="000000"/>
                <w:sz w:val="16"/>
                <w:szCs w:val="16"/>
              </w:rPr>
            </w:pPr>
            <w:r w:rsidRPr="004E502A">
              <w:rPr>
                <w:rFonts w:cs="Arial"/>
                <w:b/>
                <w:color w:val="000000"/>
                <w:sz w:val="16"/>
                <w:szCs w:val="16"/>
              </w:rPr>
              <w:lastRenderedPageBreak/>
              <w:t>2. zoom matrycowy lub optyczny:</w:t>
            </w:r>
            <w:r w:rsidRPr="004E502A">
              <w:rPr>
                <w:rFonts w:cs="Arial"/>
                <w:color w:val="000000"/>
                <w:sz w:val="16"/>
                <w:szCs w:val="16"/>
              </w:rPr>
              <w:t xml:space="preserve"> min 2x</w:t>
            </w:r>
          </w:p>
          <w:p w14:paraId="158FA92B" w14:textId="77777777" w:rsidR="003B2AB9" w:rsidRPr="004E502A" w:rsidRDefault="003B2AB9" w:rsidP="00777A82">
            <w:pPr>
              <w:jc w:val="center"/>
              <w:rPr>
                <w:rFonts w:cs="Arial"/>
                <w:color w:val="000000"/>
                <w:sz w:val="16"/>
                <w:szCs w:val="16"/>
              </w:rPr>
            </w:pPr>
            <w:r w:rsidRPr="004E502A">
              <w:rPr>
                <w:rFonts w:cs="Arial"/>
                <w:b/>
                <w:color w:val="000000"/>
                <w:sz w:val="16"/>
                <w:szCs w:val="16"/>
              </w:rPr>
              <w:t>3. zoom cyfrowy:</w:t>
            </w:r>
            <w:r w:rsidRPr="004E502A">
              <w:rPr>
                <w:rFonts w:cs="Arial"/>
                <w:color w:val="000000"/>
                <w:sz w:val="16"/>
                <w:szCs w:val="16"/>
              </w:rPr>
              <w:t xml:space="preserve"> min 8x</w:t>
            </w:r>
          </w:p>
          <w:p w14:paraId="4359A512" w14:textId="77777777" w:rsidR="003B2AB9" w:rsidRPr="004E502A" w:rsidRDefault="003B2AB9" w:rsidP="00777A82">
            <w:pPr>
              <w:jc w:val="center"/>
              <w:rPr>
                <w:rFonts w:cs="Arial"/>
                <w:color w:val="000000"/>
                <w:sz w:val="16"/>
                <w:szCs w:val="16"/>
              </w:rPr>
            </w:pPr>
            <w:r w:rsidRPr="004E502A">
              <w:rPr>
                <w:rFonts w:cs="Arial"/>
                <w:b/>
                <w:color w:val="000000"/>
                <w:sz w:val="16"/>
                <w:szCs w:val="16"/>
              </w:rPr>
              <w:t>4. płynność:</w:t>
            </w:r>
            <w:r w:rsidRPr="004E502A">
              <w:rPr>
                <w:rFonts w:cs="Arial"/>
                <w:color w:val="000000"/>
                <w:sz w:val="16"/>
                <w:szCs w:val="16"/>
              </w:rPr>
              <w:t xml:space="preserve"> 30 fps</w:t>
            </w:r>
          </w:p>
          <w:p w14:paraId="611E8432" w14:textId="77777777" w:rsidR="003B2AB9" w:rsidRPr="004E502A" w:rsidRDefault="003B2AB9" w:rsidP="00777A82">
            <w:pPr>
              <w:jc w:val="center"/>
              <w:rPr>
                <w:rFonts w:cs="Arial"/>
                <w:color w:val="000000"/>
                <w:sz w:val="16"/>
                <w:szCs w:val="16"/>
              </w:rPr>
            </w:pPr>
            <w:r w:rsidRPr="004E502A">
              <w:rPr>
                <w:rFonts w:cs="Arial"/>
                <w:b/>
                <w:color w:val="000000"/>
                <w:sz w:val="16"/>
                <w:szCs w:val="16"/>
              </w:rPr>
              <w:t>5. Obszar skanowania:</w:t>
            </w:r>
            <w:r w:rsidRPr="004E502A">
              <w:rPr>
                <w:rFonts w:cs="Arial"/>
                <w:color w:val="000000"/>
                <w:sz w:val="16"/>
                <w:szCs w:val="16"/>
              </w:rPr>
              <w:t xml:space="preserve"> minimum A3</w:t>
            </w:r>
          </w:p>
          <w:p w14:paraId="6AC25824" w14:textId="77777777" w:rsidR="003B2AB9" w:rsidRPr="004E502A" w:rsidRDefault="003B2AB9" w:rsidP="00777A82">
            <w:pPr>
              <w:jc w:val="center"/>
              <w:rPr>
                <w:rFonts w:cs="Arial"/>
                <w:color w:val="000000"/>
                <w:sz w:val="16"/>
                <w:szCs w:val="16"/>
              </w:rPr>
            </w:pPr>
            <w:r w:rsidRPr="004E502A">
              <w:rPr>
                <w:rFonts w:cs="Arial"/>
                <w:b/>
                <w:color w:val="000000"/>
                <w:sz w:val="16"/>
                <w:szCs w:val="16"/>
              </w:rPr>
              <w:t xml:space="preserve">6. Rozdzielczość wyjściowa: </w:t>
            </w:r>
            <w:r w:rsidRPr="004E502A">
              <w:rPr>
                <w:rFonts w:cs="Arial"/>
                <w:color w:val="000000"/>
                <w:sz w:val="16"/>
                <w:szCs w:val="16"/>
              </w:rPr>
              <w:t>FullHD</w:t>
            </w:r>
          </w:p>
          <w:p w14:paraId="3CBC3F16" w14:textId="77777777" w:rsidR="003B2AB9" w:rsidRPr="004E502A" w:rsidRDefault="003B2AB9" w:rsidP="00777A82">
            <w:pPr>
              <w:jc w:val="center"/>
              <w:rPr>
                <w:rFonts w:cs="Arial"/>
                <w:color w:val="000000"/>
                <w:sz w:val="16"/>
                <w:szCs w:val="16"/>
              </w:rPr>
            </w:pPr>
            <w:r w:rsidRPr="004E502A">
              <w:rPr>
                <w:rFonts w:cs="Arial"/>
                <w:b/>
                <w:color w:val="000000"/>
                <w:sz w:val="16"/>
                <w:szCs w:val="16"/>
              </w:rPr>
              <w:t xml:space="preserve">7. wbudowana pamięć: </w:t>
            </w:r>
            <w:r w:rsidRPr="004E502A">
              <w:rPr>
                <w:rFonts w:cs="Arial"/>
                <w:color w:val="000000"/>
                <w:sz w:val="16"/>
                <w:szCs w:val="16"/>
              </w:rPr>
              <w:t>tak</w:t>
            </w:r>
          </w:p>
          <w:p w14:paraId="1CCCF8F3" w14:textId="77777777" w:rsidR="003B2AB9" w:rsidRPr="004E502A" w:rsidRDefault="003B2AB9" w:rsidP="00777A82">
            <w:pPr>
              <w:jc w:val="center"/>
              <w:rPr>
                <w:rFonts w:cs="Arial"/>
                <w:color w:val="000000"/>
                <w:sz w:val="16"/>
                <w:szCs w:val="16"/>
              </w:rPr>
            </w:pPr>
            <w:r w:rsidRPr="004E502A">
              <w:rPr>
                <w:rFonts w:cs="Arial"/>
                <w:b/>
                <w:color w:val="000000"/>
                <w:sz w:val="16"/>
                <w:szCs w:val="16"/>
              </w:rPr>
              <w:t>8. pamięć zewnętrzna:</w:t>
            </w:r>
            <w:r w:rsidRPr="004E502A">
              <w:rPr>
                <w:rFonts w:cs="Arial"/>
                <w:color w:val="000000"/>
                <w:sz w:val="16"/>
                <w:szCs w:val="16"/>
              </w:rPr>
              <w:tab/>
              <w:t>tak, karty SD lub SDHC</w:t>
            </w:r>
          </w:p>
          <w:p w14:paraId="7E774077" w14:textId="77777777" w:rsidR="003B2AB9" w:rsidRPr="004E502A" w:rsidRDefault="003B2AB9" w:rsidP="00777A82">
            <w:pPr>
              <w:jc w:val="center"/>
              <w:rPr>
                <w:rFonts w:cs="Arial"/>
                <w:color w:val="000000"/>
                <w:sz w:val="16"/>
                <w:szCs w:val="16"/>
              </w:rPr>
            </w:pPr>
            <w:r w:rsidRPr="004E502A">
              <w:rPr>
                <w:rFonts w:cs="Arial"/>
                <w:b/>
                <w:color w:val="000000"/>
                <w:sz w:val="16"/>
                <w:szCs w:val="16"/>
              </w:rPr>
              <w:t>9. Odbicie lustrzane (funkcja mirror):</w:t>
            </w:r>
            <w:r w:rsidRPr="004E502A">
              <w:rPr>
                <w:rFonts w:cs="Arial"/>
                <w:color w:val="000000"/>
                <w:sz w:val="16"/>
                <w:szCs w:val="16"/>
              </w:rPr>
              <w:t xml:space="preserve"> tak</w:t>
            </w:r>
          </w:p>
          <w:p w14:paraId="3FF10C4B" w14:textId="77777777" w:rsidR="003B2AB9" w:rsidRPr="004E502A" w:rsidRDefault="003B2AB9" w:rsidP="00777A82">
            <w:pPr>
              <w:jc w:val="center"/>
              <w:rPr>
                <w:rFonts w:cs="Arial"/>
                <w:color w:val="000000"/>
                <w:sz w:val="16"/>
                <w:szCs w:val="16"/>
              </w:rPr>
            </w:pPr>
            <w:r w:rsidRPr="004E502A">
              <w:rPr>
                <w:rFonts w:cs="Arial"/>
                <w:b/>
                <w:color w:val="000000"/>
                <w:sz w:val="16"/>
                <w:szCs w:val="16"/>
              </w:rPr>
              <w:t xml:space="preserve">10. Zatrzymanie obrazu (funkcja freeze): </w:t>
            </w:r>
            <w:r w:rsidRPr="004E502A">
              <w:rPr>
                <w:rFonts w:cs="Arial"/>
                <w:color w:val="000000"/>
                <w:sz w:val="16"/>
                <w:szCs w:val="16"/>
              </w:rPr>
              <w:t>tak</w:t>
            </w:r>
          </w:p>
          <w:p w14:paraId="1D7164DA" w14:textId="77777777" w:rsidR="003B2AB9" w:rsidRPr="004E502A" w:rsidRDefault="003B2AB9" w:rsidP="00777A82">
            <w:pPr>
              <w:jc w:val="center"/>
              <w:rPr>
                <w:rFonts w:cs="Arial"/>
                <w:color w:val="000000"/>
                <w:sz w:val="16"/>
                <w:szCs w:val="16"/>
              </w:rPr>
            </w:pPr>
            <w:r w:rsidRPr="004E502A">
              <w:rPr>
                <w:rFonts w:cs="Arial"/>
                <w:b/>
                <w:color w:val="000000"/>
                <w:sz w:val="16"/>
                <w:szCs w:val="16"/>
              </w:rPr>
              <w:t>11. Standard USB:</w:t>
            </w:r>
            <w:r w:rsidRPr="004E502A">
              <w:rPr>
                <w:rFonts w:cs="Arial"/>
                <w:color w:val="000000"/>
                <w:sz w:val="16"/>
                <w:szCs w:val="16"/>
              </w:rPr>
              <w:t xml:space="preserve"> min 2.0</w:t>
            </w:r>
          </w:p>
          <w:p w14:paraId="2236BD3D" w14:textId="77777777" w:rsidR="003B2AB9" w:rsidRPr="004E502A" w:rsidRDefault="003B2AB9" w:rsidP="00777A82">
            <w:pPr>
              <w:jc w:val="center"/>
              <w:rPr>
                <w:rFonts w:cs="Arial"/>
                <w:color w:val="000000"/>
                <w:sz w:val="16"/>
                <w:szCs w:val="16"/>
              </w:rPr>
            </w:pPr>
            <w:r w:rsidRPr="004E502A">
              <w:rPr>
                <w:rFonts w:cs="Arial"/>
                <w:b/>
                <w:color w:val="000000"/>
                <w:sz w:val="16"/>
                <w:szCs w:val="16"/>
              </w:rPr>
              <w:t xml:space="preserve">12. Dodatkowe oświetlenie: </w:t>
            </w:r>
            <w:r w:rsidRPr="004E502A">
              <w:rPr>
                <w:rFonts w:cs="Arial"/>
                <w:color w:val="000000"/>
                <w:sz w:val="16"/>
                <w:szCs w:val="16"/>
              </w:rPr>
              <w:t>lampa LED</w:t>
            </w:r>
          </w:p>
          <w:p w14:paraId="29068FEC" w14:textId="77777777" w:rsidR="003B2AB9" w:rsidRPr="004E502A" w:rsidRDefault="003B2AB9" w:rsidP="00777A82">
            <w:pPr>
              <w:jc w:val="center"/>
              <w:rPr>
                <w:rFonts w:cs="Arial"/>
                <w:color w:val="000000"/>
                <w:sz w:val="16"/>
                <w:szCs w:val="16"/>
              </w:rPr>
            </w:pPr>
            <w:r w:rsidRPr="004E502A">
              <w:rPr>
                <w:rFonts w:cs="Arial"/>
                <w:b/>
                <w:color w:val="000000"/>
                <w:sz w:val="16"/>
                <w:szCs w:val="16"/>
              </w:rPr>
              <w:t>13. waga:</w:t>
            </w:r>
            <w:r w:rsidRPr="004E502A">
              <w:rPr>
                <w:rFonts w:cs="Arial"/>
                <w:color w:val="000000"/>
                <w:sz w:val="16"/>
                <w:szCs w:val="16"/>
              </w:rPr>
              <w:t xml:space="preserve"> max 3kg</w:t>
            </w:r>
          </w:p>
          <w:p w14:paraId="7BCC2480" w14:textId="77777777" w:rsidR="003B2AB9" w:rsidRPr="004E502A" w:rsidRDefault="003B2AB9" w:rsidP="00777A82">
            <w:pPr>
              <w:jc w:val="center"/>
              <w:rPr>
                <w:rFonts w:cs="Arial"/>
                <w:color w:val="000000"/>
                <w:sz w:val="16"/>
                <w:szCs w:val="16"/>
              </w:rPr>
            </w:pPr>
            <w:r w:rsidRPr="004E502A">
              <w:rPr>
                <w:rFonts w:cs="Arial"/>
                <w:b/>
                <w:color w:val="000000"/>
                <w:sz w:val="16"/>
                <w:szCs w:val="16"/>
              </w:rPr>
              <w:t xml:space="preserve">14. wejścia: min.  </w:t>
            </w:r>
            <w:r w:rsidRPr="004E502A">
              <w:rPr>
                <w:rFonts w:cs="Arial"/>
                <w:color w:val="000000"/>
                <w:sz w:val="16"/>
                <w:szCs w:val="16"/>
              </w:rPr>
              <w:t>wejście HDMI, wejście VGA</w:t>
            </w:r>
          </w:p>
          <w:p w14:paraId="61A1458C" w14:textId="77777777" w:rsidR="003B2AB9" w:rsidRPr="004E502A" w:rsidRDefault="003B2AB9" w:rsidP="00777A82">
            <w:pPr>
              <w:jc w:val="center"/>
              <w:rPr>
                <w:rFonts w:cs="Arial"/>
                <w:color w:val="000000"/>
                <w:sz w:val="16"/>
                <w:szCs w:val="16"/>
              </w:rPr>
            </w:pPr>
            <w:r w:rsidRPr="004E502A">
              <w:rPr>
                <w:rFonts w:cs="Arial"/>
                <w:b/>
                <w:color w:val="000000"/>
                <w:sz w:val="16"/>
                <w:szCs w:val="16"/>
              </w:rPr>
              <w:t>15. wyjście:</w:t>
            </w:r>
            <w:r w:rsidRPr="004E502A">
              <w:rPr>
                <w:rFonts w:cs="Arial"/>
                <w:color w:val="000000"/>
                <w:sz w:val="16"/>
                <w:szCs w:val="16"/>
              </w:rPr>
              <w:t xml:space="preserve"> min. HDMI, wyjście VGA</w:t>
            </w:r>
          </w:p>
          <w:p w14:paraId="02F6003A" w14:textId="77777777" w:rsidR="003B2AB9" w:rsidRPr="004E502A" w:rsidRDefault="003B2AB9" w:rsidP="00777A82">
            <w:pPr>
              <w:jc w:val="center"/>
              <w:rPr>
                <w:rFonts w:cs="Arial"/>
                <w:sz w:val="16"/>
                <w:szCs w:val="16"/>
              </w:rPr>
            </w:pPr>
            <w:r w:rsidRPr="004E502A">
              <w:rPr>
                <w:rFonts w:cs="Arial"/>
                <w:b/>
                <w:color w:val="000000"/>
                <w:sz w:val="16"/>
                <w:szCs w:val="16"/>
              </w:rPr>
              <w:t>16. dodatkowe funkcje: min.</w:t>
            </w:r>
            <w:r w:rsidRPr="004E502A">
              <w:rPr>
                <w:rFonts w:cs="Arial"/>
                <w:color w:val="000000"/>
                <w:sz w:val="16"/>
                <w:szCs w:val="16"/>
              </w:rPr>
              <w:t xml:space="preserve"> możliwość zastosowania adaptera do mikroskopu</w:t>
            </w:r>
          </w:p>
        </w:tc>
        <w:tc>
          <w:tcPr>
            <w:tcW w:w="633" w:type="dxa"/>
            <w:vAlign w:val="center"/>
          </w:tcPr>
          <w:p w14:paraId="327367EB" w14:textId="77777777" w:rsidR="003B2AB9" w:rsidRPr="004E502A" w:rsidRDefault="003B2AB9" w:rsidP="00777A82">
            <w:pPr>
              <w:jc w:val="center"/>
              <w:rPr>
                <w:rFonts w:cs="Arial"/>
                <w:sz w:val="16"/>
                <w:szCs w:val="16"/>
              </w:rPr>
            </w:pPr>
            <w:r w:rsidRPr="004E502A">
              <w:rPr>
                <w:rFonts w:cs="Arial"/>
                <w:sz w:val="16"/>
                <w:szCs w:val="16"/>
              </w:rPr>
              <w:lastRenderedPageBreak/>
              <w:t>4</w:t>
            </w:r>
          </w:p>
        </w:tc>
      </w:tr>
      <w:tr w:rsidR="00DC4578" w:rsidRPr="004E502A" w14:paraId="4E5FE501" w14:textId="77777777" w:rsidTr="00DB2550">
        <w:tc>
          <w:tcPr>
            <w:tcW w:w="511" w:type="dxa"/>
            <w:vAlign w:val="center"/>
          </w:tcPr>
          <w:p w14:paraId="467E8EE1" w14:textId="77777777" w:rsidR="00DC4578" w:rsidRPr="004E502A" w:rsidRDefault="00DC4578" w:rsidP="00DC4578">
            <w:pPr>
              <w:rPr>
                <w:rFonts w:cs="Arial"/>
                <w:sz w:val="16"/>
                <w:szCs w:val="16"/>
              </w:rPr>
            </w:pPr>
            <w:r w:rsidRPr="004E502A">
              <w:rPr>
                <w:rFonts w:cs="Arial"/>
                <w:sz w:val="16"/>
                <w:szCs w:val="16"/>
              </w:rPr>
              <w:t>16.</w:t>
            </w:r>
          </w:p>
        </w:tc>
        <w:tc>
          <w:tcPr>
            <w:tcW w:w="1469" w:type="dxa"/>
            <w:vAlign w:val="center"/>
          </w:tcPr>
          <w:p w14:paraId="003C23C3" w14:textId="77777777" w:rsidR="00DC4578" w:rsidRPr="004E502A" w:rsidRDefault="00DC4578" w:rsidP="00DC4578">
            <w:pPr>
              <w:rPr>
                <w:rFonts w:cs="Arial"/>
                <w:color w:val="000000"/>
                <w:sz w:val="16"/>
                <w:szCs w:val="16"/>
              </w:rPr>
            </w:pPr>
            <w:r w:rsidRPr="004E502A">
              <w:rPr>
                <w:rFonts w:cs="Arial"/>
                <w:color w:val="000000"/>
                <w:sz w:val="16"/>
                <w:szCs w:val="16"/>
              </w:rPr>
              <w:t>Tablica interaktywna - zestaw</w:t>
            </w:r>
          </w:p>
        </w:tc>
        <w:tc>
          <w:tcPr>
            <w:tcW w:w="7873" w:type="dxa"/>
            <w:vAlign w:val="center"/>
          </w:tcPr>
          <w:p w14:paraId="2798D9D1" w14:textId="77777777" w:rsidR="00DC4578" w:rsidRPr="005A3BDC" w:rsidRDefault="00DC4578" w:rsidP="00DC4578">
            <w:pPr>
              <w:rPr>
                <w:rFonts w:ascii="Calibri" w:hAnsi="Calibri"/>
                <w:b/>
                <w:bCs/>
                <w:color w:val="auto"/>
                <w:sz w:val="16"/>
                <w:szCs w:val="16"/>
              </w:rPr>
            </w:pPr>
            <w:r w:rsidRPr="005A3BDC">
              <w:rPr>
                <w:b/>
                <w:bCs/>
                <w:sz w:val="16"/>
                <w:szCs w:val="16"/>
              </w:rPr>
              <w:t>Zestaw multimedialny powinien zawierać:</w:t>
            </w:r>
          </w:p>
          <w:p w14:paraId="2DE8F1EE" w14:textId="77777777" w:rsidR="00DC4578" w:rsidRPr="005A3BDC" w:rsidRDefault="00DC4578" w:rsidP="004A01E3">
            <w:pPr>
              <w:pStyle w:val="Akapitzlist"/>
              <w:numPr>
                <w:ilvl w:val="0"/>
                <w:numId w:val="115"/>
              </w:numPr>
              <w:rPr>
                <w:color w:val="auto"/>
                <w:sz w:val="16"/>
                <w:szCs w:val="16"/>
              </w:rPr>
            </w:pPr>
            <w:r w:rsidRPr="005A3BDC">
              <w:rPr>
                <w:color w:val="auto"/>
                <w:sz w:val="16"/>
                <w:szCs w:val="16"/>
              </w:rPr>
              <w:t>Tablicę interaktywną o parametrach:</w:t>
            </w:r>
          </w:p>
          <w:p w14:paraId="5C960A7B" w14:textId="77777777" w:rsidR="00DC4578" w:rsidRPr="005A3BDC" w:rsidRDefault="00DC4578" w:rsidP="004A01E3">
            <w:pPr>
              <w:pStyle w:val="Akapitzlist"/>
              <w:numPr>
                <w:ilvl w:val="0"/>
                <w:numId w:val="116"/>
              </w:numPr>
              <w:rPr>
                <w:color w:val="auto"/>
                <w:sz w:val="16"/>
                <w:szCs w:val="16"/>
              </w:rPr>
            </w:pPr>
            <w:r w:rsidRPr="005A3BDC">
              <w:rPr>
                <w:b/>
                <w:bCs/>
                <w:color w:val="auto"/>
                <w:sz w:val="16"/>
                <w:szCs w:val="16"/>
              </w:rPr>
              <w:t>Przekątna powierzchni dotykowej:</w:t>
            </w:r>
            <w:r w:rsidRPr="005A3BDC">
              <w:rPr>
                <w:color w:val="auto"/>
                <w:sz w:val="16"/>
                <w:szCs w:val="16"/>
              </w:rPr>
              <w:t xml:space="preserve"> min. 79”</w:t>
            </w:r>
          </w:p>
          <w:p w14:paraId="031CF46B"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Przekątna tablicy:</w:t>
            </w:r>
            <w:r w:rsidRPr="005A3BDC">
              <w:rPr>
                <w:color w:val="auto"/>
                <w:sz w:val="16"/>
                <w:szCs w:val="16"/>
              </w:rPr>
              <w:t xml:space="preserve"> max. 83”</w:t>
            </w:r>
          </w:p>
          <w:p w14:paraId="08D95749"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Technologia:</w:t>
            </w:r>
            <w:r w:rsidRPr="005A3BDC">
              <w:rPr>
                <w:color w:val="auto"/>
                <w:sz w:val="16"/>
                <w:szCs w:val="16"/>
              </w:rPr>
              <w:t xml:space="preserve"> dotykowa, podczerwień</w:t>
            </w:r>
          </w:p>
          <w:p w14:paraId="14F637A8"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Rodzaj powierzchni:</w:t>
            </w:r>
            <w:r w:rsidRPr="005A3BDC">
              <w:rPr>
                <w:color w:val="auto"/>
                <w:sz w:val="16"/>
                <w:szCs w:val="16"/>
              </w:rPr>
              <w:t xml:space="preserve"> matowa, suchościeralna (do pisania pisakami suchościeralnymi), magnetyczna</w:t>
            </w:r>
          </w:p>
          <w:p w14:paraId="44C1F1FA"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Sposób obsługi:</w:t>
            </w:r>
            <w:r w:rsidRPr="005A3BDC">
              <w:rPr>
                <w:color w:val="auto"/>
                <w:sz w:val="16"/>
                <w:szCs w:val="16"/>
              </w:rPr>
              <w:t xml:space="preserve"> pióro bez elementów elektronicznych</w:t>
            </w:r>
          </w:p>
          <w:p w14:paraId="5F6CD920"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Dokładność odczytu dotyku:</w:t>
            </w:r>
            <w:r w:rsidRPr="005A3BDC">
              <w:rPr>
                <w:color w:val="auto"/>
                <w:sz w:val="16"/>
                <w:szCs w:val="16"/>
              </w:rPr>
              <w:t xml:space="preserve"> min. 1 mm</w:t>
            </w:r>
          </w:p>
          <w:p w14:paraId="6DD285ED"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Rozdzielczość rzeczywista:</w:t>
            </w:r>
            <w:r w:rsidRPr="005A3BDC">
              <w:rPr>
                <w:color w:val="auto"/>
                <w:sz w:val="16"/>
                <w:szCs w:val="16"/>
              </w:rPr>
              <w:t xml:space="preserve"> nie mniej niż 32767 x 32767</w:t>
            </w:r>
          </w:p>
          <w:p w14:paraId="4068C51E"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Prędkość kursora:</w:t>
            </w:r>
            <w:r w:rsidRPr="005A3BDC">
              <w:rPr>
                <w:color w:val="auto"/>
                <w:sz w:val="16"/>
                <w:szCs w:val="16"/>
              </w:rPr>
              <w:t xml:space="preserve"> min. 180 punktów / sekundę</w:t>
            </w:r>
          </w:p>
          <w:p w14:paraId="0E5ED8A8"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Komunikacja i zasilanie:</w:t>
            </w:r>
            <w:r w:rsidRPr="005A3BDC">
              <w:rPr>
                <w:color w:val="auto"/>
                <w:sz w:val="16"/>
                <w:szCs w:val="16"/>
              </w:rPr>
              <w:t xml:space="preserve"> USB</w:t>
            </w:r>
          </w:p>
          <w:p w14:paraId="67AA66D1"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 xml:space="preserve">Materiał obudowy: </w:t>
            </w:r>
            <w:r w:rsidRPr="005A3BDC">
              <w:rPr>
                <w:color w:val="auto"/>
                <w:sz w:val="16"/>
                <w:szCs w:val="16"/>
              </w:rPr>
              <w:t>aluminium</w:t>
            </w:r>
          </w:p>
          <w:p w14:paraId="0F374C33"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Waga:</w:t>
            </w:r>
            <w:r w:rsidRPr="005A3BDC">
              <w:rPr>
                <w:color w:val="auto"/>
                <w:sz w:val="16"/>
                <w:szCs w:val="16"/>
              </w:rPr>
              <w:t xml:space="preserve"> max. 20 kg</w:t>
            </w:r>
          </w:p>
          <w:p w14:paraId="5773060F"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Funkcje tablicy:</w:t>
            </w:r>
            <w:r w:rsidRPr="005A3BDC">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72BC5CDD"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Akcesoria:</w:t>
            </w:r>
            <w:r w:rsidRPr="005A3BDC">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3F438E4F" w14:textId="77777777" w:rsidR="00DC4578" w:rsidRPr="005A3BDC" w:rsidRDefault="00DC4578" w:rsidP="004A01E3">
            <w:pPr>
              <w:pStyle w:val="Akapitzlist"/>
              <w:numPr>
                <w:ilvl w:val="0"/>
                <w:numId w:val="116"/>
              </w:numPr>
              <w:ind w:left="600" w:hanging="284"/>
              <w:rPr>
                <w:color w:val="auto"/>
                <w:sz w:val="16"/>
                <w:szCs w:val="16"/>
              </w:rPr>
            </w:pPr>
            <w:r w:rsidRPr="005A3BDC">
              <w:rPr>
                <w:b/>
                <w:bCs/>
                <w:color w:val="auto"/>
                <w:sz w:val="16"/>
                <w:szCs w:val="16"/>
              </w:rPr>
              <w:t>Gwarancja:</w:t>
            </w:r>
            <w:r w:rsidRPr="005A3BDC">
              <w:rPr>
                <w:color w:val="auto"/>
                <w:sz w:val="16"/>
                <w:szCs w:val="16"/>
              </w:rPr>
              <w:t xml:space="preserve"> min 24 miesiące gwarancji producenta tablicy interaktywnej realizowana przez certyfikowany serwis w Polsce. Gwarancja na powierzchnię suchościeralną min. 1 rok</w:t>
            </w:r>
          </w:p>
          <w:p w14:paraId="1DB748A3" w14:textId="77777777" w:rsidR="00DC4578" w:rsidRPr="005A3BDC" w:rsidRDefault="00DC4578" w:rsidP="004A01E3">
            <w:pPr>
              <w:pStyle w:val="Akapitzlist"/>
              <w:numPr>
                <w:ilvl w:val="0"/>
                <w:numId w:val="115"/>
              </w:numPr>
              <w:ind w:left="316" w:hanging="316"/>
              <w:rPr>
                <w:color w:val="auto"/>
                <w:sz w:val="16"/>
                <w:szCs w:val="16"/>
              </w:rPr>
            </w:pPr>
            <w:r w:rsidRPr="005A3BDC">
              <w:rPr>
                <w:color w:val="auto"/>
                <w:sz w:val="16"/>
                <w:szCs w:val="16"/>
              </w:rPr>
              <w:t>Projektor ultrakrótkoogniskowy o parametrach:</w:t>
            </w:r>
          </w:p>
          <w:p w14:paraId="1B6A6A30" w14:textId="77777777" w:rsidR="00DC4578" w:rsidRPr="005A3BDC" w:rsidRDefault="00DC4578" w:rsidP="004A01E3">
            <w:pPr>
              <w:pStyle w:val="Akapitzlist"/>
              <w:numPr>
                <w:ilvl w:val="0"/>
                <w:numId w:val="117"/>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5C78662A" w14:textId="77777777" w:rsidR="00DC4578" w:rsidRPr="005A3BDC" w:rsidRDefault="00DC4578" w:rsidP="004A01E3">
            <w:pPr>
              <w:pStyle w:val="Akapitzlist"/>
              <w:numPr>
                <w:ilvl w:val="0"/>
                <w:numId w:val="117"/>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11F431FA" w14:textId="77777777" w:rsidR="00DC4578" w:rsidRPr="005A3BDC" w:rsidRDefault="00DC4578" w:rsidP="004A01E3">
            <w:pPr>
              <w:pStyle w:val="Akapitzlist"/>
              <w:numPr>
                <w:ilvl w:val="0"/>
                <w:numId w:val="117"/>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602DF9B1" w14:textId="77777777" w:rsidR="00DC4578" w:rsidRPr="005A3BDC" w:rsidRDefault="00DC4578" w:rsidP="004A01E3">
            <w:pPr>
              <w:pStyle w:val="Akapitzlist"/>
              <w:numPr>
                <w:ilvl w:val="0"/>
                <w:numId w:val="117"/>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5ED0EC24" w14:textId="77777777" w:rsidR="00DC4578" w:rsidRPr="005A3BDC" w:rsidRDefault="00DC4578" w:rsidP="004A01E3">
            <w:pPr>
              <w:pStyle w:val="Akapitzlist"/>
              <w:numPr>
                <w:ilvl w:val="0"/>
                <w:numId w:val="117"/>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1000100D" w14:textId="77777777" w:rsidR="00DC4578" w:rsidRPr="005A3BDC" w:rsidRDefault="00DC4578" w:rsidP="004A01E3">
            <w:pPr>
              <w:pStyle w:val="Akapitzlist"/>
              <w:numPr>
                <w:ilvl w:val="0"/>
                <w:numId w:val="117"/>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6D747692" w14:textId="77777777" w:rsidR="00DC4578" w:rsidRPr="005A3BDC" w:rsidRDefault="00DC4578" w:rsidP="004A01E3">
            <w:pPr>
              <w:pStyle w:val="Akapitzlist"/>
              <w:numPr>
                <w:ilvl w:val="0"/>
                <w:numId w:val="117"/>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27F5B38E" w14:textId="77777777" w:rsidR="00DC4578" w:rsidRPr="005A3BDC" w:rsidRDefault="00DC4578" w:rsidP="004A01E3">
            <w:pPr>
              <w:pStyle w:val="Akapitzlist"/>
              <w:numPr>
                <w:ilvl w:val="0"/>
                <w:numId w:val="117"/>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17F61373" w14:textId="77777777" w:rsidR="00DC4578" w:rsidRPr="005A3BDC" w:rsidRDefault="00DC4578" w:rsidP="004A01E3">
            <w:pPr>
              <w:pStyle w:val="Akapitzlist"/>
              <w:numPr>
                <w:ilvl w:val="0"/>
                <w:numId w:val="117"/>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5654D37B" w14:textId="77777777" w:rsidR="00DC4578" w:rsidRPr="005A3BDC" w:rsidRDefault="00DC4578" w:rsidP="004A01E3">
            <w:pPr>
              <w:pStyle w:val="Akapitzlist"/>
              <w:numPr>
                <w:ilvl w:val="0"/>
                <w:numId w:val="117"/>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30F3FB06" w14:textId="6080537A" w:rsidR="00DC4578" w:rsidRPr="005A3BDC" w:rsidRDefault="00DC4578" w:rsidP="004A01E3">
            <w:pPr>
              <w:pStyle w:val="Akapitzlist"/>
              <w:numPr>
                <w:ilvl w:val="0"/>
                <w:numId w:val="118"/>
              </w:numPr>
              <w:rPr>
                <w:color w:val="auto"/>
                <w:sz w:val="16"/>
                <w:szCs w:val="16"/>
              </w:rPr>
            </w:pPr>
            <w:r w:rsidRPr="005A3BDC">
              <w:rPr>
                <w:color w:val="auto"/>
                <w:sz w:val="16"/>
                <w:szCs w:val="16"/>
              </w:rPr>
              <w:t>Uchwyt do projektora</w:t>
            </w:r>
          </w:p>
        </w:tc>
        <w:tc>
          <w:tcPr>
            <w:tcW w:w="633" w:type="dxa"/>
            <w:vAlign w:val="center"/>
          </w:tcPr>
          <w:p w14:paraId="1AF1EEB9" w14:textId="77777777" w:rsidR="00DC4578" w:rsidRPr="004E502A" w:rsidRDefault="00DC4578" w:rsidP="00DC4578">
            <w:pPr>
              <w:jc w:val="center"/>
              <w:rPr>
                <w:rFonts w:cs="Arial"/>
                <w:sz w:val="16"/>
                <w:szCs w:val="16"/>
              </w:rPr>
            </w:pPr>
            <w:r w:rsidRPr="004E502A">
              <w:rPr>
                <w:rFonts w:cs="Arial"/>
                <w:sz w:val="16"/>
                <w:szCs w:val="16"/>
              </w:rPr>
              <w:t>1</w:t>
            </w:r>
          </w:p>
        </w:tc>
      </w:tr>
      <w:tr w:rsidR="00DC4578" w:rsidRPr="004E502A" w14:paraId="12B2D038" w14:textId="77777777" w:rsidTr="00DB2550">
        <w:tc>
          <w:tcPr>
            <w:tcW w:w="511" w:type="dxa"/>
            <w:vAlign w:val="center"/>
          </w:tcPr>
          <w:p w14:paraId="4FE1413C" w14:textId="77777777" w:rsidR="00DC4578" w:rsidRPr="004E502A" w:rsidRDefault="00DC4578" w:rsidP="00DC4578">
            <w:pPr>
              <w:rPr>
                <w:rFonts w:cs="Arial"/>
                <w:sz w:val="16"/>
                <w:szCs w:val="16"/>
              </w:rPr>
            </w:pPr>
            <w:r w:rsidRPr="004E502A">
              <w:rPr>
                <w:rFonts w:cs="Arial"/>
                <w:sz w:val="16"/>
                <w:szCs w:val="16"/>
              </w:rPr>
              <w:t>17.</w:t>
            </w:r>
          </w:p>
        </w:tc>
        <w:tc>
          <w:tcPr>
            <w:tcW w:w="1469" w:type="dxa"/>
            <w:vAlign w:val="center"/>
          </w:tcPr>
          <w:p w14:paraId="0F908DE4" w14:textId="77777777" w:rsidR="00DC4578" w:rsidRPr="004E502A" w:rsidRDefault="00DC4578" w:rsidP="00DC4578">
            <w:pPr>
              <w:rPr>
                <w:rFonts w:cs="Arial"/>
                <w:color w:val="000000"/>
                <w:sz w:val="16"/>
                <w:szCs w:val="16"/>
              </w:rPr>
            </w:pPr>
            <w:r w:rsidRPr="004E502A">
              <w:rPr>
                <w:rFonts w:cs="Arial"/>
                <w:color w:val="000000"/>
                <w:sz w:val="16"/>
                <w:szCs w:val="16"/>
              </w:rPr>
              <w:t xml:space="preserve">Telewizor LCD </w:t>
            </w:r>
          </w:p>
        </w:tc>
        <w:tc>
          <w:tcPr>
            <w:tcW w:w="7873" w:type="dxa"/>
            <w:vAlign w:val="center"/>
          </w:tcPr>
          <w:p w14:paraId="37A0174E" w14:textId="77777777" w:rsidR="00DC4578" w:rsidRPr="005A3BDC" w:rsidRDefault="00DC4578" w:rsidP="00DC4578">
            <w:pPr>
              <w:pStyle w:val="Akapitzlist"/>
              <w:ind w:left="1080"/>
              <w:jc w:val="center"/>
              <w:rPr>
                <w:rFonts w:cs="Arial"/>
                <w:b/>
                <w:sz w:val="16"/>
                <w:szCs w:val="16"/>
              </w:rPr>
            </w:pPr>
            <w:r w:rsidRPr="005A3BDC">
              <w:rPr>
                <w:rFonts w:cs="Arial"/>
                <w:b/>
                <w:sz w:val="16"/>
                <w:szCs w:val="16"/>
              </w:rPr>
              <w:t>Parametry telewizora</w:t>
            </w:r>
          </w:p>
          <w:p w14:paraId="13AADD03" w14:textId="6737D22E" w:rsidR="00DC4578" w:rsidRPr="005A3BDC" w:rsidRDefault="00DC4578" w:rsidP="004A01E3">
            <w:pPr>
              <w:pStyle w:val="Akapitzlist"/>
              <w:numPr>
                <w:ilvl w:val="0"/>
                <w:numId w:val="25"/>
              </w:numPr>
              <w:spacing w:after="0"/>
              <w:jc w:val="center"/>
              <w:rPr>
                <w:rFonts w:cs="Arial"/>
                <w:b/>
                <w:sz w:val="16"/>
                <w:szCs w:val="16"/>
              </w:rPr>
            </w:pPr>
            <w:r w:rsidRPr="005A3BDC">
              <w:rPr>
                <w:rFonts w:cs="Arial"/>
                <w:b/>
                <w:sz w:val="16"/>
                <w:szCs w:val="16"/>
              </w:rPr>
              <w:t xml:space="preserve">Przekątna ekranu min. </w:t>
            </w:r>
            <w:r w:rsidRPr="005A3BDC">
              <w:rPr>
                <w:rFonts w:cs="Arial"/>
                <w:sz w:val="16"/>
                <w:szCs w:val="16"/>
              </w:rPr>
              <w:t>40 cali</w:t>
            </w:r>
          </w:p>
          <w:p w14:paraId="1CED6F1E" w14:textId="77777777" w:rsidR="00DC4578" w:rsidRPr="005A3BDC" w:rsidRDefault="00DC4578" w:rsidP="004A01E3">
            <w:pPr>
              <w:pStyle w:val="Akapitzlist"/>
              <w:numPr>
                <w:ilvl w:val="0"/>
                <w:numId w:val="25"/>
              </w:numPr>
              <w:spacing w:after="0"/>
              <w:jc w:val="center"/>
              <w:rPr>
                <w:rFonts w:cs="Arial"/>
                <w:b/>
                <w:sz w:val="16"/>
                <w:szCs w:val="16"/>
              </w:rPr>
            </w:pPr>
            <w:r w:rsidRPr="005A3BDC">
              <w:rPr>
                <w:rFonts w:cs="Arial"/>
                <w:b/>
                <w:sz w:val="16"/>
                <w:szCs w:val="16"/>
              </w:rPr>
              <w:t>Złącza: hdmi, usb, euro</w:t>
            </w:r>
          </w:p>
          <w:p w14:paraId="7601A7F5" w14:textId="0B633D44" w:rsidR="00DC4578" w:rsidRPr="005A3BDC" w:rsidRDefault="00DC4578" w:rsidP="004A01E3">
            <w:pPr>
              <w:pStyle w:val="Akapitzlist"/>
              <w:numPr>
                <w:ilvl w:val="0"/>
                <w:numId w:val="25"/>
              </w:numPr>
              <w:jc w:val="center"/>
              <w:rPr>
                <w:rFonts w:cs="Arial"/>
                <w:sz w:val="16"/>
                <w:szCs w:val="16"/>
              </w:rPr>
            </w:pPr>
            <w:r w:rsidRPr="005A3BDC">
              <w:rPr>
                <w:rFonts w:cs="Arial"/>
                <w:b/>
                <w:sz w:val="16"/>
                <w:szCs w:val="16"/>
              </w:rPr>
              <w:t xml:space="preserve">Rozdzielczość: </w:t>
            </w:r>
            <w:r w:rsidRPr="005A3BDC">
              <w:rPr>
                <w:rFonts w:cs="Arial"/>
                <w:sz w:val="16"/>
                <w:szCs w:val="16"/>
              </w:rPr>
              <w:t>min. 1920 x 1080</w:t>
            </w:r>
          </w:p>
          <w:p w14:paraId="5BD842CC" w14:textId="77777777" w:rsidR="00DC4578" w:rsidRPr="005A3BDC" w:rsidRDefault="00DC4578" w:rsidP="004A01E3">
            <w:pPr>
              <w:pStyle w:val="Akapitzlist"/>
              <w:numPr>
                <w:ilvl w:val="0"/>
                <w:numId w:val="25"/>
              </w:numPr>
              <w:jc w:val="center"/>
              <w:rPr>
                <w:rFonts w:cs="Arial"/>
                <w:sz w:val="16"/>
                <w:szCs w:val="16"/>
              </w:rPr>
            </w:pPr>
            <w:r w:rsidRPr="005A3BDC">
              <w:rPr>
                <w:rFonts w:cs="Arial"/>
                <w:b/>
                <w:sz w:val="16"/>
                <w:szCs w:val="16"/>
              </w:rPr>
              <w:lastRenderedPageBreak/>
              <w:t>Jasność ekranu:</w:t>
            </w:r>
            <w:r w:rsidRPr="005A3BDC">
              <w:rPr>
                <w:rFonts w:cs="Arial"/>
                <w:sz w:val="16"/>
                <w:szCs w:val="16"/>
              </w:rPr>
              <w:t xml:space="preserve"> min. 200cd/m2</w:t>
            </w:r>
          </w:p>
          <w:p w14:paraId="0EB9B857" w14:textId="77777777" w:rsidR="00DC4578" w:rsidRPr="005A3BDC" w:rsidRDefault="00DC4578" w:rsidP="004A01E3">
            <w:pPr>
              <w:pStyle w:val="Akapitzlist"/>
              <w:numPr>
                <w:ilvl w:val="0"/>
                <w:numId w:val="25"/>
              </w:numPr>
              <w:jc w:val="center"/>
              <w:rPr>
                <w:rFonts w:cs="Arial"/>
                <w:sz w:val="16"/>
                <w:szCs w:val="16"/>
              </w:rPr>
            </w:pPr>
            <w:r w:rsidRPr="005A3BDC">
              <w:rPr>
                <w:rFonts w:cs="Arial"/>
                <w:b/>
                <w:sz w:val="16"/>
                <w:szCs w:val="16"/>
              </w:rPr>
              <w:t xml:space="preserve">Kontrast (statyczny): </w:t>
            </w:r>
            <w:r w:rsidRPr="005A3BDC">
              <w:rPr>
                <w:rFonts w:cs="Arial"/>
                <w:sz w:val="16"/>
                <w:szCs w:val="16"/>
              </w:rPr>
              <w:t>min. 3000:1</w:t>
            </w:r>
          </w:p>
          <w:p w14:paraId="5BCCA01F" w14:textId="6F623B7F" w:rsidR="00DC4578" w:rsidRPr="005A3BDC" w:rsidRDefault="00DC4578" w:rsidP="004A01E3">
            <w:pPr>
              <w:pStyle w:val="Akapitzlist"/>
              <w:numPr>
                <w:ilvl w:val="0"/>
                <w:numId w:val="25"/>
              </w:numPr>
              <w:jc w:val="center"/>
              <w:rPr>
                <w:rFonts w:cs="Arial"/>
                <w:sz w:val="16"/>
                <w:szCs w:val="16"/>
              </w:rPr>
            </w:pPr>
            <w:r w:rsidRPr="005A3BDC">
              <w:rPr>
                <w:rFonts w:cs="Arial"/>
                <w:b/>
                <w:sz w:val="16"/>
                <w:szCs w:val="16"/>
              </w:rPr>
              <w:t>Pobór mocy:</w:t>
            </w:r>
            <w:r w:rsidRPr="005A3BDC">
              <w:rPr>
                <w:rFonts w:cs="Arial"/>
                <w:sz w:val="16"/>
                <w:szCs w:val="16"/>
              </w:rPr>
              <w:t xml:space="preserve"> max. 80W</w:t>
            </w:r>
          </w:p>
        </w:tc>
        <w:tc>
          <w:tcPr>
            <w:tcW w:w="633" w:type="dxa"/>
            <w:vAlign w:val="center"/>
          </w:tcPr>
          <w:p w14:paraId="5427B760" w14:textId="77777777" w:rsidR="00DC4578" w:rsidRPr="004E502A" w:rsidRDefault="00DC4578" w:rsidP="00DC4578">
            <w:pPr>
              <w:jc w:val="center"/>
              <w:rPr>
                <w:rFonts w:cs="Arial"/>
                <w:sz w:val="16"/>
                <w:szCs w:val="16"/>
              </w:rPr>
            </w:pPr>
            <w:r w:rsidRPr="004E502A">
              <w:rPr>
                <w:rFonts w:cs="Arial"/>
                <w:sz w:val="16"/>
                <w:szCs w:val="16"/>
              </w:rPr>
              <w:lastRenderedPageBreak/>
              <w:t>1</w:t>
            </w:r>
          </w:p>
        </w:tc>
      </w:tr>
      <w:tr w:rsidR="00DC4578" w:rsidRPr="004E502A" w14:paraId="181CEA7A" w14:textId="77777777" w:rsidTr="00DB2550">
        <w:tc>
          <w:tcPr>
            <w:tcW w:w="511" w:type="dxa"/>
            <w:vAlign w:val="center"/>
          </w:tcPr>
          <w:p w14:paraId="70EAAEDC" w14:textId="77777777" w:rsidR="00DC4578" w:rsidRPr="004E502A" w:rsidRDefault="00DC4578" w:rsidP="00DC4578">
            <w:pPr>
              <w:rPr>
                <w:rFonts w:cs="Arial"/>
                <w:sz w:val="16"/>
                <w:szCs w:val="16"/>
              </w:rPr>
            </w:pPr>
            <w:r w:rsidRPr="004E502A">
              <w:rPr>
                <w:rFonts w:cs="Arial"/>
                <w:sz w:val="16"/>
                <w:szCs w:val="16"/>
              </w:rPr>
              <w:t>18.</w:t>
            </w:r>
          </w:p>
        </w:tc>
        <w:tc>
          <w:tcPr>
            <w:tcW w:w="1469" w:type="dxa"/>
            <w:vAlign w:val="center"/>
          </w:tcPr>
          <w:p w14:paraId="764328CD" w14:textId="0015649A" w:rsidR="00DC4578" w:rsidRPr="004E502A" w:rsidRDefault="00DC4578" w:rsidP="00DC4578">
            <w:pPr>
              <w:rPr>
                <w:rFonts w:cs="Arial"/>
                <w:color w:val="000000"/>
                <w:sz w:val="16"/>
                <w:szCs w:val="16"/>
              </w:rPr>
            </w:pPr>
            <w:r w:rsidRPr="004E502A">
              <w:rPr>
                <w:rFonts w:cs="Arial"/>
                <w:color w:val="000000"/>
                <w:sz w:val="16"/>
                <w:szCs w:val="16"/>
              </w:rPr>
              <w:t>Odtwarzacz DVD</w:t>
            </w:r>
          </w:p>
        </w:tc>
        <w:tc>
          <w:tcPr>
            <w:tcW w:w="7873" w:type="dxa"/>
            <w:vAlign w:val="center"/>
          </w:tcPr>
          <w:p w14:paraId="4628CF69" w14:textId="77777777" w:rsidR="00DC4578" w:rsidRPr="005A3BDC" w:rsidRDefault="00DC4578" w:rsidP="004A01E3">
            <w:pPr>
              <w:pStyle w:val="Akapitzlist"/>
              <w:numPr>
                <w:ilvl w:val="0"/>
                <w:numId w:val="78"/>
              </w:numPr>
              <w:spacing w:after="0" w:line="240" w:lineRule="auto"/>
              <w:jc w:val="center"/>
              <w:rPr>
                <w:rFonts w:cs="Arial"/>
                <w:sz w:val="16"/>
                <w:szCs w:val="16"/>
              </w:rPr>
            </w:pPr>
            <w:r w:rsidRPr="005A3BDC">
              <w:rPr>
                <w:rFonts w:cs="Arial"/>
                <w:b/>
                <w:sz w:val="16"/>
                <w:szCs w:val="16"/>
              </w:rPr>
              <w:t xml:space="preserve">Obsługiwane formaty płyt min: </w:t>
            </w:r>
            <w:r w:rsidRPr="005A3BDC">
              <w:rPr>
                <w:rFonts w:cs="Arial"/>
                <w:sz w:val="16"/>
                <w:szCs w:val="16"/>
              </w:rPr>
              <w:t>DVD-RW, DVD-R, DVD+RW, DVD+R, CD-RW, CD-R</w:t>
            </w:r>
          </w:p>
          <w:p w14:paraId="26A9BA13" w14:textId="77777777" w:rsidR="00DC4578" w:rsidRPr="005A3BDC" w:rsidRDefault="00DC4578" w:rsidP="004A01E3">
            <w:pPr>
              <w:pStyle w:val="Akapitzlist"/>
              <w:numPr>
                <w:ilvl w:val="0"/>
                <w:numId w:val="78"/>
              </w:numPr>
              <w:spacing w:after="0" w:line="240" w:lineRule="auto"/>
              <w:jc w:val="center"/>
              <w:rPr>
                <w:rFonts w:cs="Arial"/>
                <w:b/>
                <w:sz w:val="16"/>
                <w:szCs w:val="16"/>
              </w:rPr>
            </w:pPr>
            <w:r w:rsidRPr="005A3BDC">
              <w:rPr>
                <w:rFonts w:cs="Arial"/>
                <w:b/>
                <w:sz w:val="16"/>
                <w:szCs w:val="16"/>
              </w:rPr>
              <w:t xml:space="preserve">Obsługiwane standardy audio min: </w:t>
            </w:r>
            <w:r w:rsidRPr="005A3BDC">
              <w:rPr>
                <w:rFonts w:cs="Arial"/>
                <w:sz w:val="16"/>
                <w:szCs w:val="16"/>
              </w:rPr>
              <w:t>Dolby Digital</w:t>
            </w:r>
          </w:p>
          <w:p w14:paraId="585436F4" w14:textId="77777777" w:rsidR="00DC4578" w:rsidRPr="005A3BDC" w:rsidRDefault="00DC4578" w:rsidP="004A01E3">
            <w:pPr>
              <w:pStyle w:val="Akapitzlist"/>
              <w:numPr>
                <w:ilvl w:val="0"/>
                <w:numId w:val="78"/>
              </w:numPr>
              <w:spacing w:after="0" w:line="240" w:lineRule="auto"/>
              <w:jc w:val="center"/>
              <w:rPr>
                <w:rFonts w:cs="Arial"/>
                <w:b/>
                <w:sz w:val="16"/>
                <w:szCs w:val="16"/>
              </w:rPr>
            </w:pPr>
            <w:r w:rsidRPr="005A3BDC">
              <w:rPr>
                <w:rFonts w:cs="Arial"/>
                <w:b/>
                <w:sz w:val="16"/>
                <w:szCs w:val="16"/>
              </w:rPr>
              <w:t xml:space="preserve">Obsługiwane formaty plików min.: </w:t>
            </w:r>
            <w:r w:rsidRPr="005A3BDC">
              <w:t xml:space="preserve"> </w:t>
            </w:r>
            <w:r w:rsidRPr="005A3BDC">
              <w:rPr>
                <w:rFonts w:cs="Arial"/>
                <w:sz w:val="16"/>
                <w:szCs w:val="16"/>
              </w:rPr>
              <w:t>AAC , HD JPEG , JPEG , LPCM , MP3 , MPEG-1 , MPEG-4 , WMA</w:t>
            </w:r>
            <w:r w:rsidRPr="005A3BDC">
              <w:rPr>
                <w:rFonts w:cs="Arial"/>
                <w:b/>
                <w:sz w:val="16"/>
                <w:szCs w:val="16"/>
              </w:rPr>
              <w:t xml:space="preserve">  </w:t>
            </w:r>
          </w:p>
          <w:p w14:paraId="31CD167E" w14:textId="77777777" w:rsidR="00DC4578" w:rsidRPr="005A3BDC" w:rsidRDefault="00DC4578" w:rsidP="004A01E3">
            <w:pPr>
              <w:pStyle w:val="Akapitzlist"/>
              <w:numPr>
                <w:ilvl w:val="0"/>
                <w:numId w:val="78"/>
              </w:numPr>
              <w:spacing w:after="0" w:line="240" w:lineRule="auto"/>
              <w:jc w:val="center"/>
              <w:rPr>
                <w:rFonts w:cs="Arial"/>
                <w:b/>
                <w:sz w:val="16"/>
                <w:szCs w:val="16"/>
              </w:rPr>
            </w:pPr>
            <w:r w:rsidRPr="005A3BDC">
              <w:rPr>
                <w:rFonts w:cs="Arial"/>
                <w:b/>
                <w:sz w:val="16"/>
                <w:szCs w:val="16"/>
              </w:rPr>
              <w:t xml:space="preserve">Obsługiwany system telewizyjny: </w:t>
            </w:r>
            <w:r w:rsidRPr="005A3BDC">
              <w:rPr>
                <w:rFonts w:cs="Arial"/>
                <w:sz w:val="16"/>
                <w:szCs w:val="16"/>
              </w:rPr>
              <w:t>NTSC/PAL</w:t>
            </w:r>
          </w:p>
          <w:p w14:paraId="3BBEC3B3" w14:textId="23E4B02C" w:rsidR="00DC4578" w:rsidRPr="005A3BDC" w:rsidRDefault="00DC4578" w:rsidP="00DC4578">
            <w:pPr>
              <w:jc w:val="center"/>
              <w:rPr>
                <w:rFonts w:cs="Arial"/>
                <w:sz w:val="16"/>
                <w:szCs w:val="16"/>
              </w:rPr>
            </w:pPr>
            <w:r w:rsidRPr="005A3BDC">
              <w:rPr>
                <w:rFonts w:cs="Arial"/>
                <w:b/>
                <w:sz w:val="16"/>
                <w:szCs w:val="16"/>
                <w:lang w:val="en-US"/>
              </w:rPr>
              <w:t xml:space="preserve">Wyjścia min: </w:t>
            </w:r>
            <w:r w:rsidRPr="005A3BDC">
              <w:rPr>
                <w:rFonts w:cs="Arial"/>
                <w:sz w:val="16"/>
                <w:szCs w:val="16"/>
                <w:lang w:val="en-US"/>
              </w:rPr>
              <w:t>HDMI, SCART, AUDIO, USB</w:t>
            </w:r>
          </w:p>
        </w:tc>
        <w:tc>
          <w:tcPr>
            <w:tcW w:w="633" w:type="dxa"/>
            <w:vAlign w:val="center"/>
          </w:tcPr>
          <w:p w14:paraId="20668584" w14:textId="77777777" w:rsidR="00DC4578" w:rsidRPr="004E502A" w:rsidRDefault="00DC4578" w:rsidP="00DC4578">
            <w:pPr>
              <w:jc w:val="center"/>
              <w:rPr>
                <w:rFonts w:cs="Arial"/>
                <w:sz w:val="16"/>
                <w:szCs w:val="16"/>
              </w:rPr>
            </w:pPr>
            <w:r w:rsidRPr="004E502A">
              <w:rPr>
                <w:rFonts w:cs="Arial"/>
                <w:sz w:val="16"/>
                <w:szCs w:val="16"/>
              </w:rPr>
              <w:t>1</w:t>
            </w:r>
          </w:p>
        </w:tc>
      </w:tr>
    </w:tbl>
    <w:p w14:paraId="78ED029F" w14:textId="1DD16066" w:rsidR="003B2AB9" w:rsidRDefault="003B2AB9" w:rsidP="00C92F51">
      <w:pPr>
        <w:rPr>
          <w:rFonts w:cs="Arial"/>
          <w:sz w:val="16"/>
          <w:szCs w:val="16"/>
        </w:rPr>
      </w:pPr>
    </w:p>
    <w:p w14:paraId="046BDBA3" w14:textId="77777777" w:rsidR="006C38BC" w:rsidRPr="004E502A" w:rsidRDefault="006C38BC" w:rsidP="00C92F51">
      <w:pPr>
        <w:rPr>
          <w:rFonts w:cs="Arial"/>
          <w:sz w:val="16"/>
          <w:szCs w:val="16"/>
        </w:rPr>
      </w:pPr>
    </w:p>
    <w:p w14:paraId="079CD008" w14:textId="0E7A883A" w:rsidR="00BD3A3F" w:rsidRPr="0066336D" w:rsidRDefault="00BD3A3F" w:rsidP="00BD3A3F">
      <w:pPr>
        <w:pStyle w:val="Nagwek3"/>
        <w:numPr>
          <w:ilvl w:val="2"/>
          <w:numId w:val="1"/>
        </w:numPr>
        <w:rPr>
          <w:rFonts w:cs="Arial"/>
          <w:sz w:val="18"/>
          <w:szCs w:val="16"/>
        </w:rPr>
      </w:pPr>
      <w:bookmarkStart w:id="6" w:name="_Toc478731558"/>
      <w:r w:rsidRPr="0066336D">
        <w:rPr>
          <w:rFonts w:cs="Arial"/>
          <w:sz w:val="18"/>
          <w:szCs w:val="16"/>
        </w:rPr>
        <w:t>Pracownia Matematyczna</w:t>
      </w:r>
      <w:bookmarkEnd w:id="6"/>
    </w:p>
    <w:tbl>
      <w:tblPr>
        <w:tblStyle w:val="Tabela-Siatka"/>
        <w:tblW w:w="0" w:type="auto"/>
        <w:tblLook w:val="04A0" w:firstRow="1" w:lastRow="0" w:firstColumn="1" w:lastColumn="0" w:noHBand="0" w:noVBand="1"/>
      </w:tblPr>
      <w:tblGrid>
        <w:gridCol w:w="521"/>
        <w:gridCol w:w="1459"/>
        <w:gridCol w:w="8074"/>
      </w:tblGrid>
      <w:tr w:rsidR="000A180F" w:rsidRPr="004E502A" w14:paraId="2CFF24B9" w14:textId="77777777" w:rsidTr="000A180F">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06C80" w14:textId="77777777" w:rsidR="000A180F" w:rsidRPr="004E502A" w:rsidRDefault="000A180F" w:rsidP="000A180F">
            <w:pPr>
              <w:jc w:val="center"/>
              <w:rPr>
                <w:rFonts w:cs="Arial"/>
                <w:b/>
                <w:sz w:val="16"/>
                <w:szCs w:val="16"/>
              </w:rPr>
            </w:pPr>
            <w:r w:rsidRPr="004E502A">
              <w:rPr>
                <w:rFonts w:cs="Arial"/>
                <w:b/>
                <w:sz w:val="16"/>
                <w:szCs w:val="16"/>
              </w:rPr>
              <w:t>Laptop – 1 szt.</w:t>
            </w:r>
          </w:p>
        </w:tc>
      </w:tr>
      <w:tr w:rsidR="000A180F" w:rsidRPr="004E502A" w14:paraId="02771503" w14:textId="77777777" w:rsidTr="003B1530">
        <w:tc>
          <w:tcPr>
            <w:tcW w:w="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085DA" w14:textId="77777777" w:rsidR="000A180F" w:rsidRPr="004E502A" w:rsidRDefault="000A180F" w:rsidP="000A180F">
            <w:pPr>
              <w:jc w:val="center"/>
              <w:rPr>
                <w:rFonts w:cs="Arial"/>
                <w:sz w:val="16"/>
                <w:szCs w:val="16"/>
              </w:rPr>
            </w:pPr>
            <w:r w:rsidRPr="004E502A">
              <w:rPr>
                <w:rFonts w:cs="Arial"/>
                <w:b/>
                <w:sz w:val="16"/>
                <w:szCs w:val="16"/>
              </w:rPr>
              <w:t>Lp.</w:t>
            </w:r>
          </w:p>
        </w:tc>
        <w:tc>
          <w:tcPr>
            <w:tcW w:w="1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BE254" w14:textId="77777777" w:rsidR="000A180F" w:rsidRPr="004E502A" w:rsidRDefault="000A180F" w:rsidP="000A180F">
            <w:pPr>
              <w:jc w:val="center"/>
              <w:rPr>
                <w:rFonts w:cs="Arial"/>
                <w:sz w:val="16"/>
                <w:szCs w:val="16"/>
              </w:rPr>
            </w:pPr>
            <w:r w:rsidRPr="004E502A">
              <w:rPr>
                <w:rFonts w:cs="Arial"/>
                <w:b/>
                <w:sz w:val="16"/>
                <w:szCs w:val="16"/>
              </w:rPr>
              <w:t>Nazwa komponentu</w:t>
            </w:r>
          </w:p>
        </w:tc>
        <w:tc>
          <w:tcPr>
            <w:tcW w:w="8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653BC" w14:textId="77777777" w:rsidR="000A180F" w:rsidRPr="004E502A" w:rsidRDefault="000A180F" w:rsidP="000A180F">
            <w:pPr>
              <w:jc w:val="both"/>
              <w:rPr>
                <w:rFonts w:cs="Arial"/>
                <w:sz w:val="16"/>
                <w:szCs w:val="16"/>
              </w:rPr>
            </w:pPr>
            <w:r w:rsidRPr="004E502A">
              <w:rPr>
                <w:rFonts w:cs="Arial"/>
                <w:b/>
                <w:sz w:val="16"/>
                <w:szCs w:val="16"/>
              </w:rPr>
              <w:t>Wymagane minimalne parametry techniczne urządzenia</w:t>
            </w:r>
          </w:p>
        </w:tc>
      </w:tr>
      <w:tr w:rsidR="000A180F" w:rsidRPr="004E502A" w14:paraId="41CCD0C1" w14:textId="77777777" w:rsidTr="003B1530">
        <w:tc>
          <w:tcPr>
            <w:tcW w:w="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DD308" w14:textId="77777777" w:rsidR="000A180F" w:rsidRPr="004E502A" w:rsidRDefault="000A180F" w:rsidP="000A180F">
            <w:pPr>
              <w:jc w:val="center"/>
              <w:rPr>
                <w:rFonts w:cs="Arial"/>
                <w:sz w:val="16"/>
                <w:szCs w:val="16"/>
              </w:rPr>
            </w:pPr>
            <w:r w:rsidRPr="004E502A">
              <w:rPr>
                <w:rFonts w:cs="Arial"/>
                <w:b/>
                <w:sz w:val="16"/>
                <w:szCs w:val="16"/>
              </w:rPr>
              <w:t>1</w:t>
            </w:r>
          </w:p>
        </w:tc>
        <w:tc>
          <w:tcPr>
            <w:tcW w:w="1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5A390" w14:textId="77777777" w:rsidR="000A180F" w:rsidRPr="004E502A" w:rsidRDefault="000A180F" w:rsidP="000A180F">
            <w:pPr>
              <w:jc w:val="center"/>
              <w:rPr>
                <w:rFonts w:cs="Arial"/>
                <w:sz w:val="16"/>
                <w:szCs w:val="16"/>
              </w:rPr>
            </w:pPr>
            <w:r w:rsidRPr="004E502A">
              <w:rPr>
                <w:rFonts w:cs="Arial"/>
                <w:b/>
                <w:sz w:val="16"/>
                <w:szCs w:val="16"/>
              </w:rPr>
              <w:t>2</w:t>
            </w:r>
          </w:p>
        </w:tc>
        <w:tc>
          <w:tcPr>
            <w:tcW w:w="8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0AAFF" w14:textId="77777777" w:rsidR="000A180F" w:rsidRPr="004E502A" w:rsidRDefault="000A180F" w:rsidP="000A180F">
            <w:pPr>
              <w:jc w:val="center"/>
              <w:rPr>
                <w:rFonts w:cs="Arial"/>
                <w:sz w:val="16"/>
                <w:szCs w:val="16"/>
              </w:rPr>
            </w:pPr>
            <w:r w:rsidRPr="004E502A">
              <w:rPr>
                <w:rFonts w:cs="Arial"/>
                <w:b/>
                <w:sz w:val="16"/>
                <w:szCs w:val="16"/>
              </w:rPr>
              <w:t>3</w:t>
            </w:r>
          </w:p>
        </w:tc>
      </w:tr>
      <w:tr w:rsidR="000A180F" w:rsidRPr="004E502A" w14:paraId="2507E0D0" w14:textId="77777777" w:rsidTr="003B1530">
        <w:tc>
          <w:tcPr>
            <w:tcW w:w="521" w:type="dxa"/>
          </w:tcPr>
          <w:p w14:paraId="697146F7" w14:textId="77777777" w:rsidR="000A180F" w:rsidRPr="004E502A" w:rsidRDefault="000A180F" w:rsidP="000A180F">
            <w:pPr>
              <w:rPr>
                <w:rFonts w:cs="Arial"/>
                <w:sz w:val="16"/>
                <w:szCs w:val="16"/>
              </w:rPr>
            </w:pPr>
            <w:r w:rsidRPr="004E502A">
              <w:rPr>
                <w:rFonts w:cs="Arial"/>
                <w:sz w:val="16"/>
                <w:szCs w:val="16"/>
              </w:rPr>
              <w:t>1.</w:t>
            </w:r>
          </w:p>
        </w:tc>
        <w:tc>
          <w:tcPr>
            <w:tcW w:w="1459" w:type="dxa"/>
          </w:tcPr>
          <w:p w14:paraId="39BC5D2E" w14:textId="77777777" w:rsidR="000A180F" w:rsidRPr="004E502A" w:rsidRDefault="000A180F" w:rsidP="000A180F">
            <w:pPr>
              <w:rPr>
                <w:rFonts w:cs="Arial"/>
                <w:sz w:val="16"/>
                <w:szCs w:val="16"/>
              </w:rPr>
            </w:pPr>
            <w:r w:rsidRPr="004E502A">
              <w:rPr>
                <w:rFonts w:cs="Arial"/>
                <w:sz w:val="16"/>
                <w:szCs w:val="16"/>
              </w:rPr>
              <w:t>Zastosowanie</w:t>
            </w:r>
          </w:p>
        </w:tc>
        <w:tc>
          <w:tcPr>
            <w:tcW w:w="8074" w:type="dxa"/>
          </w:tcPr>
          <w:p w14:paraId="0A4F7353" w14:textId="77777777" w:rsidR="000A180F" w:rsidRPr="004E502A" w:rsidRDefault="000A180F" w:rsidP="000A180F">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0A180F" w:rsidRPr="004E502A" w14:paraId="6E426DBB" w14:textId="77777777" w:rsidTr="003B1530">
        <w:tc>
          <w:tcPr>
            <w:tcW w:w="521" w:type="dxa"/>
          </w:tcPr>
          <w:p w14:paraId="3A48651A" w14:textId="77777777" w:rsidR="000A180F" w:rsidRPr="004E502A" w:rsidRDefault="000A180F" w:rsidP="000A180F">
            <w:pPr>
              <w:rPr>
                <w:rFonts w:cs="Arial"/>
                <w:sz w:val="16"/>
                <w:szCs w:val="16"/>
              </w:rPr>
            </w:pPr>
            <w:r w:rsidRPr="004E502A">
              <w:rPr>
                <w:rFonts w:cs="Arial"/>
                <w:sz w:val="16"/>
                <w:szCs w:val="16"/>
              </w:rPr>
              <w:t>2.</w:t>
            </w:r>
          </w:p>
        </w:tc>
        <w:tc>
          <w:tcPr>
            <w:tcW w:w="1459" w:type="dxa"/>
          </w:tcPr>
          <w:p w14:paraId="065B729C" w14:textId="77777777" w:rsidR="000A180F" w:rsidRPr="004E502A" w:rsidRDefault="000A180F" w:rsidP="000A180F">
            <w:pPr>
              <w:rPr>
                <w:rFonts w:cs="Arial"/>
                <w:sz w:val="16"/>
                <w:szCs w:val="16"/>
              </w:rPr>
            </w:pPr>
            <w:r w:rsidRPr="004E502A">
              <w:rPr>
                <w:rFonts w:cs="Arial"/>
                <w:sz w:val="16"/>
                <w:szCs w:val="16"/>
              </w:rPr>
              <w:t>Przekątna Ekranu</w:t>
            </w:r>
          </w:p>
        </w:tc>
        <w:tc>
          <w:tcPr>
            <w:tcW w:w="8074" w:type="dxa"/>
          </w:tcPr>
          <w:p w14:paraId="7D488E2E" w14:textId="77777777" w:rsidR="000A180F" w:rsidRPr="004E502A" w:rsidRDefault="000A180F" w:rsidP="000A180F">
            <w:pPr>
              <w:jc w:val="both"/>
              <w:rPr>
                <w:rFonts w:cs="Arial"/>
                <w:sz w:val="16"/>
                <w:szCs w:val="16"/>
              </w:rPr>
            </w:pPr>
            <w:r w:rsidRPr="004E502A">
              <w:rPr>
                <w:rFonts w:cs="Arial"/>
                <w:sz w:val="16"/>
                <w:szCs w:val="16"/>
              </w:rPr>
              <w:t>Komputer przenośny typu notebook z ekranem 14" o rozdzielczości:</w:t>
            </w:r>
          </w:p>
          <w:p w14:paraId="63836DCD" w14:textId="77777777" w:rsidR="000A180F" w:rsidRPr="004E502A" w:rsidRDefault="000A180F" w:rsidP="000A180F">
            <w:pPr>
              <w:jc w:val="both"/>
              <w:rPr>
                <w:rFonts w:cs="Arial"/>
                <w:sz w:val="16"/>
                <w:szCs w:val="16"/>
              </w:rPr>
            </w:pPr>
            <w:r w:rsidRPr="004E502A">
              <w:rPr>
                <w:rFonts w:cs="Arial"/>
                <w:sz w:val="16"/>
                <w:szCs w:val="16"/>
              </w:rPr>
              <w:t>Min. HD (1366 x 768) z podświetleniem LED i powłoką przeciwodblaskową,</w:t>
            </w:r>
          </w:p>
          <w:p w14:paraId="44182B50" w14:textId="77777777" w:rsidR="000A180F" w:rsidRPr="004E502A" w:rsidRDefault="000A180F" w:rsidP="000A180F">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0A180F" w:rsidRPr="004E502A" w14:paraId="393C9343" w14:textId="77777777" w:rsidTr="003B1530">
        <w:tc>
          <w:tcPr>
            <w:tcW w:w="521" w:type="dxa"/>
          </w:tcPr>
          <w:p w14:paraId="05789EB1" w14:textId="77777777" w:rsidR="000A180F" w:rsidRPr="004E502A" w:rsidRDefault="000A180F" w:rsidP="000A180F">
            <w:pPr>
              <w:rPr>
                <w:rFonts w:cs="Arial"/>
                <w:sz w:val="16"/>
                <w:szCs w:val="16"/>
              </w:rPr>
            </w:pPr>
            <w:r w:rsidRPr="004E502A">
              <w:rPr>
                <w:rFonts w:cs="Arial"/>
                <w:sz w:val="16"/>
                <w:szCs w:val="16"/>
              </w:rPr>
              <w:t>3.</w:t>
            </w:r>
          </w:p>
        </w:tc>
        <w:tc>
          <w:tcPr>
            <w:tcW w:w="1459" w:type="dxa"/>
          </w:tcPr>
          <w:p w14:paraId="7F6C943C" w14:textId="77777777" w:rsidR="000A180F" w:rsidRPr="004E502A" w:rsidRDefault="000A180F" w:rsidP="000A180F">
            <w:pPr>
              <w:rPr>
                <w:rFonts w:cs="Arial"/>
                <w:sz w:val="16"/>
                <w:szCs w:val="16"/>
              </w:rPr>
            </w:pPr>
            <w:r w:rsidRPr="004E502A">
              <w:rPr>
                <w:rFonts w:cs="Arial"/>
                <w:sz w:val="16"/>
                <w:szCs w:val="16"/>
              </w:rPr>
              <w:t>Procesor</w:t>
            </w:r>
          </w:p>
        </w:tc>
        <w:tc>
          <w:tcPr>
            <w:tcW w:w="8074" w:type="dxa"/>
          </w:tcPr>
          <w:p w14:paraId="037FBAE3" w14:textId="77777777" w:rsidR="000A180F" w:rsidRPr="004E502A" w:rsidRDefault="000A180F" w:rsidP="000A180F">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563137F5" w14:textId="77777777" w:rsidR="000A180F" w:rsidRPr="004E502A" w:rsidRDefault="000A180F" w:rsidP="000A180F">
            <w:pPr>
              <w:rPr>
                <w:rFonts w:cs="Arial"/>
                <w:sz w:val="16"/>
                <w:szCs w:val="16"/>
              </w:rPr>
            </w:pPr>
            <w:r w:rsidRPr="004E502A">
              <w:rPr>
                <w:rFonts w:cs="Arial"/>
                <w:sz w:val="16"/>
                <w:szCs w:val="16"/>
              </w:rPr>
              <w:t xml:space="preserve">Wynik dostępny na stronie : </w:t>
            </w:r>
            <w:hyperlink r:id="rId25"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0A180F" w:rsidRPr="004E502A" w14:paraId="6E39AB92" w14:textId="77777777" w:rsidTr="003B1530">
        <w:tc>
          <w:tcPr>
            <w:tcW w:w="521" w:type="dxa"/>
          </w:tcPr>
          <w:p w14:paraId="63EA4256" w14:textId="77777777" w:rsidR="000A180F" w:rsidRPr="004E502A" w:rsidRDefault="000A180F" w:rsidP="000A180F">
            <w:pPr>
              <w:jc w:val="both"/>
              <w:rPr>
                <w:rFonts w:cs="Arial"/>
                <w:sz w:val="16"/>
                <w:szCs w:val="16"/>
              </w:rPr>
            </w:pPr>
            <w:r w:rsidRPr="004E502A">
              <w:rPr>
                <w:rFonts w:cs="Arial"/>
                <w:sz w:val="16"/>
                <w:szCs w:val="16"/>
              </w:rPr>
              <w:t>4.</w:t>
            </w:r>
          </w:p>
        </w:tc>
        <w:tc>
          <w:tcPr>
            <w:tcW w:w="1459" w:type="dxa"/>
          </w:tcPr>
          <w:p w14:paraId="2CFFC4A5" w14:textId="77777777" w:rsidR="000A180F" w:rsidRPr="004E502A" w:rsidRDefault="000A180F" w:rsidP="000A180F">
            <w:pPr>
              <w:jc w:val="both"/>
              <w:rPr>
                <w:rFonts w:cs="Arial"/>
                <w:sz w:val="16"/>
                <w:szCs w:val="16"/>
              </w:rPr>
            </w:pPr>
            <w:r w:rsidRPr="004E502A">
              <w:rPr>
                <w:rFonts w:cs="Arial"/>
                <w:sz w:val="16"/>
                <w:szCs w:val="16"/>
              </w:rPr>
              <w:t>Płyta główna</w:t>
            </w:r>
          </w:p>
        </w:tc>
        <w:tc>
          <w:tcPr>
            <w:tcW w:w="8074" w:type="dxa"/>
          </w:tcPr>
          <w:p w14:paraId="6B27BAE4" w14:textId="77777777" w:rsidR="000A180F" w:rsidRPr="004E502A" w:rsidRDefault="000A180F" w:rsidP="000A180F">
            <w:pPr>
              <w:jc w:val="both"/>
              <w:rPr>
                <w:rFonts w:cs="Arial"/>
                <w:sz w:val="16"/>
                <w:szCs w:val="16"/>
              </w:rPr>
            </w:pPr>
            <w:r w:rsidRPr="004E502A">
              <w:rPr>
                <w:rFonts w:cs="Arial"/>
                <w:sz w:val="16"/>
                <w:szCs w:val="16"/>
              </w:rPr>
              <w:t xml:space="preserve">Wyposażona przez producenta w dedykowany chipset dla oferowanego procesora. </w:t>
            </w:r>
          </w:p>
        </w:tc>
      </w:tr>
      <w:tr w:rsidR="000A180F" w:rsidRPr="004E502A" w14:paraId="2A00DF8D" w14:textId="77777777" w:rsidTr="003B1530">
        <w:trPr>
          <w:trHeight w:val="642"/>
        </w:trPr>
        <w:tc>
          <w:tcPr>
            <w:tcW w:w="521" w:type="dxa"/>
          </w:tcPr>
          <w:p w14:paraId="3577EBDD" w14:textId="77777777" w:rsidR="000A180F" w:rsidRPr="004E502A" w:rsidRDefault="000A180F" w:rsidP="000A180F">
            <w:pPr>
              <w:rPr>
                <w:rFonts w:cs="Arial"/>
                <w:sz w:val="16"/>
                <w:szCs w:val="16"/>
              </w:rPr>
            </w:pPr>
            <w:r w:rsidRPr="004E502A">
              <w:rPr>
                <w:rFonts w:cs="Arial"/>
                <w:sz w:val="16"/>
                <w:szCs w:val="16"/>
              </w:rPr>
              <w:t>5.</w:t>
            </w:r>
          </w:p>
        </w:tc>
        <w:tc>
          <w:tcPr>
            <w:tcW w:w="1459" w:type="dxa"/>
          </w:tcPr>
          <w:p w14:paraId="54A03F72" w14:textId="77777777" w:rsidR="000A180F" w:rsidRPr="004E502A" w:rsidRDefault="000A180F" w:rsidP="000A180F">
            <w:pPr>
              <w:rPr>
                <w:rFonts w:cs="Arial"/>
                <w:sz w:val="16"/>
                <w:szCs w:val="16"/>
              </w:rPr>
            </w:pPr>
            <w:r w:rsidRPr="004E502A">
              <w:rPr>
                <w:rFonts w:cs="Arial"/>
                <w:sz w:val="16"/>
                <w:szCs w:val="16"/>
              </w:rPr>
              <w:t>Pamięć RAM</w:t>
            </w:r>
          </w:p>
        </w:tc>
        <w:tc>
          <w:tcPr>
            <w:tcW w:w="8074" w:type="dxa"/>
          </w:tcPr>
          <w:p w14:paraId="22AEE12A" w14:textId="77777777" w:rsidR="000A180F" w:rsidRPr="004E502A" w:rsidRDefault="000A180F" w:rsidP="000A180F">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0A180F" w:rsidRPr="004E502A" w14:paraId="0C4B3983" w14:textId="77777777" w:rsidTr="003B1530">
        <w:tc>
          <w:tcPr>
            <w:tcW w:w="521" w:type="dxa"/>
          </w:tcPr>
          <w:p w14:paraId="7E8CEF26" w14:textId="77777777" w:rsidR="000A180F" w:rsidRPr="004E502A" w:rsidRDefault="000A180F" w:rsidP="000A180F">
            <w:pPr>
              <w:rPr>
                <w:rFonts w:cs="Arial"/>
                <w:sz w:val="16"/>
                <w:szCs w:val="16"/>
              </w:rPr>
            </w:pPr>
            <w:r w:rsidRPr="004E502A">
              <w:rPr>
                <w:rFonts w:cs="Arial"/>
                <w:sz w:val="16"/>
                <w:szCs w:val="16"/>
              </w:rPr>
              <w:t>6.</w:t>
            </w:r>
          </w:p>
        </w:tc>
        <w:tc>
          <w:tcPr>
            <w:tcW w:w="1459" w:type="dxa"/>
          </w:tcPr>
          <w:p w14:paraId="7FBF7737" w14:textId="77777777" w:rsidR="000A180F" w:rsidRPr="004E502A" w:rsidRDefault="000A180F" w:rsidP="000A180F">
            <w:pPr>
              <w:rPr>
                <w:rFonts w:cs="Arial"/>
                <w:sz w:val="16"/>
                <w:szCs w:val="16"/>
              </w:rPr>
            </w:pPr>
            <w:r w:rsidRPr="004E502A">
              <w:rPr>
                <w:rFonts w:cs="Arial"/>
                <w:sz w:val="16"/>
                <w:szCs w:val="16"/>
              </w:rPr>
              <w:t>Pamięć masowa</w:t>
            </w:r>
          </w:p>
        </w:tc>
        <w:tc>
          <w:tcPr>
            <w:tcW w:w="8074" w:type="dxa"/>
          </w:tcPr>
          <w:p w14:paraId="6F4D8744" w14:textId="77777777" w:rsidR="000A180F" w:rsidRPr="004E502A" w:rsidRDefault="000A180F" w:rsidP="000A180F">
            <w:pPr>
              <w:jc w:val="both"/>
              <w:rPr>
                <w:rFonts w:cs="Arial"/>
                <w:bCs/>
                <w:color w:val="00B050"/>
                <w:sz w:val="16"/>
                <w:szCs w:val="16"/>
              </w:rPr>
            </w:pPr>
            <w:r w:rsidRPr="004E502A">
              <w:rPr>
                <w:rFonts w:cs="Arial"/>
                <w:bCs/>
                <w:sz w:val="16"/>
                <w:szCs w:val="16"/>
              </w:rPr>
              <w:t xml:space="preserve">Min. 500GB 7200rpm </w:t>
            </w:r>
          </w:p>
        </w:tc>
      </w:tr>
      <w:tr w:rsidR="000A180F" w:rsidRPr="004E502A" w14:paraId="188C2506" w14:textId="77777777" w:rsidTr="003B1530">
        <w:tc>
          <w:tcPr>
            <w:tcW w:w="521" w:type="dxa"/>
          </w:tcPr>
          <w:p w14:paraId="3CEA092B" w14:textId="77777777" w:rsidR="000A180F" w:rsidRPr="004E502A" w:rsidRDefault="000A180F" w:rsidP="000A180F">
            <w:pPr>
              <w:rPr>
                <w:rFonts w:cs="Arial"/>
                <w:sz w:val="16"/>
                <w:szCs w:val="16"/>
              </w:rPr>
            </w:pPr>
            <w:r w:rsidRPr="004E502A">
              <w:rPr>
                <w:rFonts w:cs="Arial"/>
                <w:sz w:val="16"/>
                <w:szCs w:val="16"/>
              </w:rPr>
              <w:t>7.</w:t>
            </w:r>
          </w:p>
        </w:tc>
        <w:tc>
          <w:tcPr>
            <w:tcW w:w="1459" w:type="dxa"/>
          </w:tcPr>
          <w:p w14:paraId="796E8165" w14:textId="77777777" w:rsidR="000A180F" w:rsidRPr="004E502A" w:rsidRDefault="000A180F" w:rsidP="000A180F">
            <w:pPr>
              <w:rPr>
                <w:rFonts w:cs="Arial"/>
                <w:sz w:val="16"/>
                <w:szCs w:val="16"/>
              </w:rPr>
            </w:pPr>
            <w:r w:rsidRPr="004E502A">
              <w:rPr>
                <w:rFonts w:cs="Arial"/>
                <w:sz w:val="16"/>
                <w:szCs w:val="16"/>
              </w:rPr>
              <w:t>Karta graficzna</w:t>
            </w:r>
          </w:p>
        </w:tc>
        <w:tc>
          <w:tcPr>
            <w:tcW w:w="8074" w:type="dxa"/>
          </w:tcPr>
          <w:p w14:paraId="1F670A89" w14:textId="77777777" w:rsidR="000A180F" w:rsidRPr="004E502A" w:rsidRDefault="000A180F" w:rsidP="000A180F">
            <w:pPr>
              <w:jc w:val="both"/>
              <w:rPr>
                <w:rFonts w:cs="Arial"/>
                <w:sz w:val="16"/>
                <w:szCs w:val="16"/>
              </w:rPr>
            </w:pPr>
            <w:r w:rsidRPr="004E502A">
              <w:rPr>
                <w:rFonts w:cs="Arial"/>
                <w:sz w:val="16"/>
                <w:szCs w:val="16"/>
              </w:rPr>
              <w:t xml:space="preserve">Zintegrowana w procesorze z możliwością dynamicznego przydzielenia pamięci systemowej, </w:t>
            </w:r>
          </w:p>
          <w:p w14:paraId="4F0BF393" w14:textId="77777777" w:rsidR="000A180F" w:rsidRPr="004E502A" w:rsidRDefault="000A180F" w:rsidP="000A180F">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26"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0A180F" w:rsidRPr="004E502A" w14:paraId="68ADEE72" w14:textId="77777777" w:rsidTr="003B1530">
        <w:tc>
          <w:tcPr>
            <w:tcW w:w="521" w:type="dxa"/>
          </w:tcPr>
          <w:p w14:paraId="537509C1" w14:textId="77777777" w:rsidR="000A180F" w:rsidRPr="004E502A" w:rsidRDefault="000A180F" w:rsidP="000A180F">
            <w:pPr>
              <w:rPr>
                <w:rFonts w:cs="Arial"/>
                <w:sz w:val="16"/>
                <w:szCs w:val="16"/>
              </w:rPr>
            </w:pPr>
            <w:r w:rsidRPr="004E502A">
              <w:rPr>
                <w:rFonts w:cs="Arial"/>
                <w:sz w:val="16"/>
                <w:szCs w:val="16"/>
              </w:rPr>
              <w:t>8.</w:t>
            </w:r>
          </w:p>
        </w:tc>
        <w:tc>
          <w:tcPr>
            <w:tcW w:w="1459" w:type="dxa"/>
          </w:tcPr>
          <w:p w14:paraId="4C042241" w14:textId="77777777" w:rsidR="000A180F" w:rsidRPr="004E502A" w:rsidRDefault="000A180F" w:rsidP="000A180F">
            <w:pPr>
              <w:rPr>
                <w:rFonts w:cs="Arial"/>
                <w:sz w:val="16"/>
                <w:szCs w:val="16"/>
              </w:rPr>
            </w:pPr>
            <w:r w:rsidRPr="004E502A">
              <w:rPr>
                <w:rFonts w:cs="Arial"/>
                <w:sz w:val="16"/>
                <w:szCs w:val="16"/>
              </w:rPr>
              <w:t>Klawiatura</w:t>
            </w:r>
          </w:p>
        </w:tc>
        <w:tc>
          <w:tcPr>
            <w:tcW w:w="8074" w:type="dxa"/>
          </w:tcPr>
          <w:p w14:paraId="55A2FC17" w14:textId="77777777" w:rsidR="000A180F" w:rsidRPr="004E502A" w:rsidRDefault="000A180F" w:rsidP="000A180F">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0A180F" w:rsidRPr="004E502A" w14:paraId="201B5369" w14:textId="77777777" w:rsidTr="003B1530">
        <w:tc>
          <w:tcPr>
            <w:tcW w:w="521" w:type="dxa"/>
          </w:tcPr>
          <w:p w14:paraId="73A1816C" w14:textId="77777777" w:rsidR="000A180F" w:rsidRPr="004E502A" w:rsidRDefault="000A180F" w:rsidP="000A180F">
            <w:pPr>
              <w:rPr>
                <w:rFonts w:cs="Arial"/>
                <w:sz w:val="16"/>
                <w:szCs w:val="16"/>
              </w:rPr>
            </w:pPr>
            <w:r w:rsidRPr="004E502A">
              <w:rPr>
                <w:rFonts w:cs="Arial"/>
                <w:sz w:val="16"/>
                <w:szCs w:val="16"/>
              </w:rPr>
              <w:t>9.</w:t>
            </w:r>
          </w:p>
        </w:tc>
        <w:tc>
          <w:tcPr>
            <w:tcW w:w="1459" w:type="dxa"/>
          </w:tcPr>
          <w:p w14:paraId="15EF0FA9" w14:textId="77777777" w:rsidR="000A180F" w:rsidRPr="004E502A" w:rsidRDefault="000A180F" w:rsidP="000A180F">
            <w:pPr>
              <w:rPr>
                <w:rFonts w:cs="Arial"/>
                <w:sz w:val="16"/>
                <w:szCs w:val="16"/>
              </w:rPr>
            </w:pPr>
            <w:r w:rsidRPr="004E502A">
              <w:rPr>
                <w:rFonts w:cs="Arial"/>
                <w:sz w:val="16"/>
                <w:szCs w:val="16"/>
              </w:rPr>
              <w:t>Multimedia</w:t>
            </w:r>
          </w:p>
        </w:tc>
        <w:tc>
          <w:tcPr>
            <w:tcW w:w="8074" w:type="dxa"/>
          </w:tcPr>
          <w:p w14:paraId="0F3890F4" w14:textId="77777777" w:rsidR="000A180F" w:rsidRPr="004E502A" w:rsidRDefault="000A180F" w:rsidP="000A180F">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081D89DB" w14:textId="77777777" w:rsidR="000A180F" w:rsidRPr="004E502A" w:rsidRDefault="000A180F" w:rsidP="000A180F">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703E4649" w14:textId="77777777" w:rsidR="000A180F" w:rsidRPr="004E502A" w:rsidRDefault="000A180F" w:rsidP="000A180F">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0A180F" w:rsidRPr="004E502A" w14:paraId="56B1EB45" w14:textId="77777777" w:rsidTr="003B1530">
        <w:tc>
          <w:tcPr>
            <w:tcW w:w="521" w:type="dxa"/>
          </w:tcPr>
          <w:p w14:paraId="535BA468" w14:textId="77777777" w:rsidR="000A180F" w:rsidRPr="004E502A" w:rsidRDefault="000A180F" w:rsidP="000A180F">
            <w:pPr>
              <w:rPr>
                <w:rFonts w:cs="Arial"/>
                <w:sz w:val="16"/>
                <w:szCs w:val="16"/>
              </w:rPr>
            </w:pPr>
            <w:r w:rsidRPr="004E502A">
              <w:rPr>
                <w:rFonts w:cs="Arial"/>
                <w:sz w:val="16"/>
                <w:szCs w:val="16"/>
              </w:rPr>
              <w:t>10.</w:t>
            </w:r>
          </w:p>
        </w:tc>
        <w:tc>
          <w:tcPr>
            <w:tcW w:w="1459" w:type="dxa"/>
          </w:tcPr>
          <w:p w14:paraId="7DBF0BA2" w14:textId="77777777" w:rsidR="000A180F" w:rsidRPr="004E502A" w:rsidRDefault="000A180F" w:rsidP="000A180F">
            <w:pPr>
              <w:rPr>
                <w:rFonts w:cs="Arial"/>
                <w:sz w:val="16"/>
                <w:szCs w:val="16"/>
              </w:rPr>
            </w:pPr>
            <w:r w:rsidRPr="004E502A">
              <w:rPr>
                <w:rFonts w:cs="Arial"/>
                <w:sz w:val="16"/>
                <w:szCs w:val="16"/>
              </w:rPr>
              <w:t>Bateria i zasilanie</w:t>
            </w:r>
          </w:p>
        </w:tc>
        <w:tc>
          <w:tcPr>
            <w:tcW w:w="8074" w:type="dxa"/>
          </w:tcPr>
          <w:p w14:paraId="252E4E99" w14:textId="77777777" w:rsidR="000A180F" w:rsidRPr="004E502A" w:rsidRDefault="000A180F" w:rsidP="000A180F">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7C8A0A16" w14:textId="77777777" w:rsidR="000A180F" w:rsidRPr="004E502A" w:rsidRDefault="000A180F" w:rsidP="000A180F">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0A180F" w:rsidRPr="004E502A" w14:paraId="0B2D2B22" w14:textId="77777777" w:rsidTr="003B1530">
        <w:trPr>
          <w:trHeight w:val="350"/>
        </w:trPr>
        <w:tc>
          <w:tcPr>
            <w:tcW w:w="521" w:type="dxa"/>
          </w:tcPr>
          <w:p w14:paraId="029BAAE2" w14:textId="77777777" w:rsidR="000A180F" w:rsidRPr="004E502A" w:rsidRDefault="000A180F" w:rsidP="000A180F">
            <w:pPr>
              <w:rPr>
                <w:rFonts w:cs="Arial"/>
                <w:sz w:val="16"/>
                <w:szCs w:val="16"/>
              </w:rPr>
            </w:pPr>
            <w:r w:rsidRPr="004E502A">
              <w:rPr>
                <w:rFonts w:cs="Arial"/>
                <w:sz w:val="16"/>
                <w:szCs w:val="16"/>
              </w:rPr>
              <w:t>11.</w:t>
            </w:r>
          </w:p>
        </w:tc>
        <w:tc>
          <w:tcPr>
            <w:tcW w:w="1459" w:type="dxa"/>
          </w:tcPr>
          <w:p w14:paraId="28F75A66" w14:textId="77777777" w:rsidR="000A180F" w:rsidRPr="004E502A" w:rsidRDefault="000A180F" w:rsidP="000A180F">
            <w:pPr>
              <w:rPr>
                <w:rFonts w:cs="Arial"/>
                <w:sz w:val="16"/>
                <w:szCs w:val="16"/>
              </w:rPr>
            </w:pPr>
            <w:r w:rsidRPr="004E502A">
              <w:rPr>
                <w:rFonts w:cs="Arial"/>
                <w:sz w:val="16"/>
                <w:szCs w:val="16"/>
              </w:rPr>
              <w:t>Waga</w:t>
            </w:r>
          </w:p>
        </w:tc>
        <w:tc>
          <w:tcPr>
            <w:tcW w:w="8074" w:type="dxa"/>
          </w:tcPr>
          <w:p w14:paraId="3453BAAC" w14:textId="77777777" w:rsidR="000A180F" w:rsidRPr="004E502A" w:rsidRDefault="000A180F" w:rsidP="000A180F">
            <w:pPr>
              <w:jc w:val="both"/>
              <w:rPr>
                <w:rFonts w:cs="Arial"/>
                <w:bCs/>
                <w:color w:val="FF0000"/>
                <w:sz w:val="16"/>
                <w:szCs w:val="16"/>
              </w:rPr>
            </w:pPr>
            <w:r w:rsidRPr="004E502A">
              <w:rPr>
                <w:rFonts w:cs="Arial"/>
                <w:bCs/>
                <w:sz w:val="16"/>
                <w:szCs w:val="16"/>
              </w:rPr>
              <w:t xml:space="preserve">Waga max 2,5kg z baterią 4-cell </w:t>
            </w:r>
          </w:p>
        </w:tc>
      </w:tr>
      <w:tr w:rsidR="000A180F" w:rsidRPr="004E002D" w14:paraId="5430BF35" w14:textId="77777777" w:rsidTr="003B1530">
        <w:tc>
          <w:tcPr>
            <w:tcW w:w="521" w:type="dxa"/>
          </w:tcPr>
          <w:p w14:paraId="5EDC783D" w14:textId="77777777" w:rsidR="000A180F" w:rsidRPr="004E502A" w:rsidRDefault="000A180F" w:rsidP="000A180F">
            <w:pPr>
              <w:rPr>
                <w:rFonts w:cs="Arial"/>
                <w:sz w:val="16"/>
                <w:szCs w:val="16"/>
              </w:rPr>
            </w:pPr>
            <w:r w:rsidRPr="004E502A">
              <w:rPr>
                <w:rFonts w:cs="Arial"/>
                <w:sz w:val="16"/>
                <w:szCs w:val="16"/>
              </w:rPr>
              <w:t>12.</w:t>
            </w:r>
          </w:p>
        </w:tc>
        <w:tc>
          <w:tcPr>
            <w:tcW w:w="1459" w:type="dxa"/>
          </w:tcPr>
          <w:p w14:paraId="4AFDA18A" w14:textId="77777777" w:rsidR="000A180F" w:rsidRPr="004E502A" w:rsidRDefault="000A180F" w:rsidP="000A180F">
            <w:pPr>
              <w:rPr>
                <w:rFonts w:cs="Arial"/>
                <w:sz w:val="16"/>
                <w:szCs w:val="16"/>
              </w:rPr>
            </w:pPr>
            <w:r w:rsidRPr="004E502A">
              <w:rPr>
                <w:rFonts w:cs="Arial"/>
                <w:sz w:val="16"/>
                <w:szCs w:val="16"/>
              </w:rPr>
              <w:t>Obudowa</w:t>
            </w:r>
          </w:p>
        </w:tc>
        <w:tc>
          <w:tcPr>
            <w:tcW w:w="8074" w:type="dxa"/>
          </w:tcPr>
          <w:p w14:paraId="7F2AFBC1" w14:textId="77777777" w:rsidR="000A180F" w:rsidRPr="004E502A" w:rsidRDefault="000A180F" w:rsidP="000A180F">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2F09060A" w14:textId="77777777" w:rsidR="000A180F" w:rsidRPr="004E502A" w:rsidRDefault="000A180F" w:rsidP="000A180F">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0A180F" w:rsidRPr="004E002D" w14:paraId="18E31133" w14:textId="77777777" w:rsidTr="000A180F">
              <w:trPr>
                <w:trHeight w:val="1996"/>
              </w:trPr>
              <w:tc>
                <w:tcPr>
                  <w:tcW w:w="0" w:type="auto"/>
                </w:tcPr>
                <w:p w14:paraId="083968E8"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lastRenderedPageBreak/>
                    <w:t xml:space="preserve">METHOD 501.5 HIGH TEMPERATURE Procedure I  </w:t>
                  </w:r>
                </w:p>
                <w:p w14:paraId="1D7A3365"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74127C7C"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t>METHOD 507.5 Procedure II</w:t>
                  </w:r>
                </w:p>
                <w:p w14:paraId="043E963D"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t>METHOD 514.6</w:t>
                  </w:r>
                </w:p>
                <w:p w14:paraId="701658EE"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t>Method 516.6 SHOCK Procedure I</w:t>
                  </w:r>
                </w:p>
                <w:p w14:paraId="245E9A33"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t>Method 516.6 SHOCK Procedure IV</w:t>
                  </w:r>
                </w:p>
                <w:p w14:paraId="5C4E5431"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t>Method 516.5 SHOCK Procedure II</w:t>
                  </w:r>
                </w:p>
                <w:p w14:paraId="4400C872"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t>Method 516.5 SHOCK Procedure V</w:t>
                  </w:r>
                </w:p>
                <w:p w14:paraId="6D16A5C9" w14:textId="77777777" w:rsidR="000A180F" w:rsidRPr="004E502A" w:rsidRDefault="000A180F" w:rsidP="000A180F">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5A178AB2" w14:textId="77777777" w:rsidR="000A180F" w:rsidRPr="004E502A" w:rsidRDefault="000A180F" w:rsidP="000A180F">
            <w:pPr>
              <w:jc w:val="both"/>
              <w:rPr>
                <w:rFonts w:cs="Arial"/>
                <w:bCs/>
                <w:color w:val="00B050"/>
                <w:sz w:val="16"/>
                <w:szCs w:val="16"/>
                <w:lang w:val="en-US"/>
              </w:rPr>
            </w:pPr>
          </w:p>
        </w:tc>
      </w:tr>
      <w:tr w:rsidR="000A180F" w:rsidRPr="004E502A" w14:paraId="30D8AFD2" w14:textId="77777777" w:rsidTr="003B1530">
        <w:tc>
          <w:tcPr>
            <w:tcW w:w="521" w:type="dxa"/>
          </w:tcPr>
          <w:p w14:paraId="6D242759" w14:textId="77777777" w:rsidR="000A180F" w:rsidRPr="004E502A" w:rsidRDefault="000A180F" w:rsidP="000A180F">
            <w:pPr>
              <w:rPr>
                <w:rFonts w:cs="Arial"/>
                <w:bCs/>
                <w:sz w:val="16"/>
                <w:szCs w:val="16"/>
              </w:rPr>
            </w:pPr>
            <w:r w:rsidRPr="004E502A">
              <w:rPr>
                <w:rFonts w:cs="Arial"/>
                <w:bCs/>
                <w:sz w:val="16"/>
                <w:szCs w:val="16"/>
              </w:rPr>
              <w:lastRenderedPageBreak/>
              <w:t>13.</w:t>
            </w:r>
          </w:p>
        </w:tc>
        <w:tc>
          <w:tcPr>
            <w:tcW w:w="1459" w:type="dxa"/>
          </w:tcPr>
          <w:p w14:paraId="1F066C08" w14:textId="77777777" w:rsidR="000A180F" w:rsidRPr="004E502A" w:rsidRDefault="000A180F" w:rsidP="000A180F">
            <w:pPr>
              <w:rPr>
                <w:rFonts w:cs="Arial"/>
                <w:sz w:val="16"/>
                <w:szCs w:val="16"/>
              </w:rPr>
            </w:pPr>
            <w:r w:rsidRPr="004E502A">
              <w:rPr>
                <w:rFonts w:cs="Arial"/>
                <w:bCs/>
                <w:sz w:val="16"/>
                <w:szCs w:val="16"/>
              </w:rPr>
              <w:t>Wirtualizacja</w:t>
            </w:r>
          </w:p>
        </w:tc>
        <w:tc>
          <w:tcPr>
            <w:tcW w:w="8074" w:type="dxa"/>
          </w:tcPr>
          <w:p w14:paraId="546B3B8F" w14:textId="77777777" w:rsidR="000A180F" w:rsidRPr="004E502A" w:rsidRDefault="000A180F" w:rsidP="000A180F">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0A180F" w:rsidRPr="004E502A" w14:paraId="3210E028" w14:textId="77777777" w:rsidTr="003B1530">
        <w:tc>
          <w:tcPr>
            <w:tcW w:w="521" w:type="dxa"/>
          </w:tcPr>
          <w:p w14:paraId="03DDE116" w14:textId="77777777" w:rsidR="000A180F" w:rsidRPr="004E502A" w:rsidRDefault="000A180F" w:rsidP="000A180F">
            <w:pPr>
              <w:rPr>
                <w:rFonts w:cs="Arial"/>
                <w:sz w:val="16"/>
                <w:szCs w:val="16"/>
              </w:rPr>
            </w:pPr>
            <w:r w:rsidRPr="004E502A">
              <w:rPr>
                <w:rFonts w:cs="Arial"/>
                <w:sz w:val="16"/>
                <w:szCs w:val="16"/>
              </w:rPr>
              <w:t>14.</w:t>
            </w:r>
          </w:p>
        </w:tc>
        <w:tc>
          <w:tcPr>
            <w:tcW w:w="1459" w:type="dxa"/>
          </w:tcPr>
          <w:p w14:paraId="7210BBA4" w14:textId="77777777" w:rsidR="000A180F" w:rsidRPr="004E502A" w:rsidRDefault="000A180F" w:rsidP="000A180F">
            <w:pPr>
              <w:rPr>
                <w:rFonts w:cs="Arial"/>
                <w:sz w:val="16"/>
                <w:szCs w:val="16"/>
              </w:rPr>
            </w:pPr>
            <w:r w:rsidRPr="004E502A">
              <w:rPr>
                <w:rFonts w:cs="Arial"/>
                <w:sz w:val="16"/>
                <w:szCs w:val="16"/>
              </w:rPr>
              <w:t>BIOS</w:t>
            </w:r>
          </w:p>
        </w:tc>
        <w:tc>
          <w:tcPr>
            <w:tcW w:w="8074" w:type="dxa"/>
            <w:shd w:val="clear" w:color="auto" w:fill="auto"/>
          </w:tcPr>
          <w:p w14:paraId="06FB7AB1" w14:textId="77777777" w:rsidR="000A180F" w:rsidRPr="004E502A" w:rsidRDefault="000A180F" w:rsidP="000A180F">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789E925E" w14:textId="77777777" w:rsidR="000A180F" w:rsidRPr="004E502A" w:rsidRDefault="000A180F" w:rsidP="000A180F">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76621795"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2C2F9DA6"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39BFC026"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0C3B394A"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57118A4C"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56F36B36"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5364DC25"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5F5E5600"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411620AE"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08F09585"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10A4CEC9"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1D9DA2BA"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43788BC4"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0296C203"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6C9D9E77"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75D52FF8"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0E9E2DDD"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655238FF"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1E6173F1"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1BA9AE35"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578CEFEF"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54DD8501"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514467C1"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484D42A3"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570233CA"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0A89BEA7"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6163C038"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4AD1FCFC"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74E324D0"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49083486"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5AD3E759"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0E5F260A" w14:textId="77777777" w:rsidR="000A180F" w:rsidRPr="004E502A" w:rsidRDefault="000A180F"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734305E7" w14:textId="77777777" w:rsidR="000A180F" w:rsidRPr="004E502A" w:rsidRDefault="000A180F" w:rsidP="000A180F">
            <w:pPr>
              <w:jc w:val="both"/>
              <w:rPr>
                <w:rFonts w:cs="Arial"/>
                <w:bCs/>
                <w:sz w:val="16"/>
                <w:szCs w:val="16"/>
              </w:rPr>
            </w:pPr>
            <w:r w:rsidRPr="004E502A">
              <w:rPr>
                <w:rFonts w:cs="Arial"/>
                <w:bCs/>
                <w:sz w:val="16"/>
                <w:szCs w:val="16"/>
              </w:rPr>
              <w:t>Funkcja blokowania/odblokowania BOOT-owania stacji roboczej z zewnętrznych urządzeń.</w:t>
            </w:r>
          </w:p>
          <w:p w14:paraId="6D465890" w14:textId="77777777" w:rsidR="000A180F" w:rsidRPr="004E502A" w:rsidRDefault="000A180F" w:rsidP="000A180F">
            <w:pPr>
              <w:jc w:val="both"/>
              <w:rPr>
                <w:rFonts w:cs="Arial"/>
                <w:bCs/>
                <w:sz w:val="16"/>
                <w:szCs w:val="16"/>
              </w:rPr>
            </w:pPr>
            <w:r w:rsidRPr="004E502A">
              <w:rPr>
                <w:rFonts w:cs="Arial"/>
                <w:bCs/>
                <w:sz w:val="16"/>
                <w:szCs w:val="16"/>
              </w:rPr>
              <w:t>Funkcja blokowania/odblokowania BOOT-owania stacji roboczej z USB.</w:t>
            </w:r>
          </w:p>
          <w:p w14:paraId="3EC09103" w14:textId="77777777" w:rsidR="000A180F" w:rsidRPr="004E502A" w:rsidRDefault="000A180F" w:rsidP="000A180F">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7C87EDF0" w14:textId="77777777" w:rsidR="000A180F" w:rsidRPr="004E502A" w:rsidRDefault="000A180F" w:rsidP="000A180F">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05C005D4"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wbudowanej karty sieciowej LAN.</w:t>
            </w:r>
          </w:p>
          <w:p w14:paraId="32AC5063"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PXE.</w:t>
            </w:r>
          </w:p>
          <w:p w14:paraId="1794AC8D"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3DAC54BF" w14:textId="77777777" w:rsidR="000A180F" w:rsidRPr="004E502A" w:rsidRDefault="000A180F" w:rsidP="000A180F">
            <w:pPr>
              <w:jc w:val="both"/>
              <w:rPr>
                <w:rFonts w:cs="Arial"/>
                <w:bCs/>
                <w:sz w:val="16"/>
                <w:szCs w:val="16"/>
              </w:rPr>
            </w:pPr>
            <w:r w:rsidRPr="004E502A">
              <w:rPr>
                <w:rFonts w:cs="Arial"/>
                <w:bCs/>
                <w:sz w:val="16"/>
                <w:szCs w:val="16"/>
              </w:rPr>
              <w:t>Możliwość ręcznego ustawienia trybu pracy zintegrowanego kontrolera SATA w min. trybach :</w:t>
            </w:r>
          </w:p>
          <w:p w14:paraId="173BEDB8" w14:textId="77777777" w:rsidR="000A180F" w:rsidRPr="004E502A" w:rsidRDefault="000A180F" w:rsidP="000A180F">
            <w:pPr>
              <w:ind w:left="360"/>
              <w:jc w:val="both"/>
              <w:rPr>
                <w:rFonts w:cs="Arial"/>
                <w:bCs/>
                <w:sz w:val="16"/>
                <w:szCs w:val="16"/>
              </w:rPr>
            </w:pPr>
            <w:r w:rsidRPr="004E502A">
              <w:rPr>
                <w:rFonts w:cs="Arial"/>
                <w:bCs/>
                <w:sz w:val="16"/>
                <w:szCs w:val="16"/>
              </w:rPr>
              <w:t>- wyłączony,</w:t>
            </w:r>
          </w:p>
          <w:p w14:paraId="711B6683" w14:textId="77777777" w:rsidR="000A180F" w:rsidRPr="004E502A" w:rsidRDefault="000A180F" w:rsidP="000A180F">
            <w:pPr>
              <w:ind w:left="360"/>
              <w:jc w:val="both"/>
              <w:rPr>
                <w:rFonts w:cs="Arial"/>
                <w:bCs/>
                <w:sz w:val="16"/>
                <w:szCs w:val="16"/>
              </w:rPr>
            </w:pPr>
            <w:r w:rsidRPr="004E502A">
              <w:rPr>
                <w:rFonts w:cs="Arial"/>
                <w:bCs/>
                <w:sz w:val="16"/>
                <w:szCs w:val="16"/>
              </w:rPr>
              <w:t>- AHCI.</w:t>
            </w:r>
          </w:p>
          <w:p w14:paraId="4338920C" w14:textId="77777777" w:rsidR="000A180F" w:rsidRPr="004E502A" w:rsidRDefault="000A180F" w:rsidP="000A180F">
            <w:pPr>
              <w:jc w:val="both"/>
              <w:rPr>
                <w:rFonts w:cs="Arial"/>
                <w:bCs/>
                <w:sz w:val="16"/>
                <w:szCs w:val="16"/>
              </w:rPr>
            </w:pPr>
            <w:r w:rsidRPr="004E502A">
              <w:rPr>
                <w:rFonts w:cs="Arial"/>
                <w:bCs/>
                <w:sz w:val="16"/>
                <w:szCs w:val="16"/>
              </w:rPr>
              <w:lastRenderedPageBreak/>
              <w:t>Możliwość włączenia/wyłączenia technologii raportowania i zgłaszania błędu zainstalowanego dysku twardego podczas uruchamiania systemu, technologia ta jest analizą samokontrolną,</w:t>
            </w:r>
          </w:p>
          <w:p w14:paraId="6C47A3E8"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zintegrowanego kontrolera USB,</w:t>
            </w:r>
          </w:p>
          <w:p w14:paraId="1367FB69"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zintegrowanego kontrolera audio,</w:t>
            </w:r>
          </w:p>
          <w:p w14:paraId="1724B600"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7666E315"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urządzeń :</w:t>
            </w:r>
          </w:p>
          <w:p w14:paraId="64228899" w14:textId="77777777" w:rsidR="000A180F" w:rsidRPr="004E502A" w:rsidRDefault="000A180F" w:rsidP="000A180F">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1BDF4C0C" w14:textId="77777777" w:rsidR="000A180F" w:rsidRPr="004E502A" w:rsidRDefault="000A180F" w:rsidP="000A180F">
            <w:pPr>
              <w:ind w:left="360"/>
              <w:jc w:val="both"/>
              <w:rPr>
                <w:rFonts w:cs="Arial"/>
                <w:bCs/>
                <w:sz w:val="16"/>
                <w:szCs w:val="16"/>
              </w:rPr>
            </w:pPr>
            <w:r w:rsidRPr="004E502A">
              <w:rPr>
                <w:rFonts w:cs="Arial"/>
                <w:bCs/>
                <w:sz w:val="16"/>
                <w:szCs w:val="16"/>
              </w:rPr>
              <w:t>- czytnika multimedialnych kart,</w:t>
            </w:r>
          </w:p>
          <w:p w14:paraId="60752281" w14:textId="77777777" w:rsidR="000A180F" w:rsidRPr="004E502A" w:rsidRDefault="000A180F" w:rsidP="000A180F">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08B986E8" w14:textId="77777777" w:rsidR="000A180F" w:rsidRPr="004E502A" w:rsidRDefault="000A180F" w:rsidP="000A180F">
            <w:pPr>
              <w:jc w:val="both"/>
              <w:rPr>
                <w:rFonts w:cs="Arial"/>
                <w:bCs/>
                <w:sz w:val="16"/>
                <w:szCs w:val="16"/>
              </w:rPr>
            </w:pPr>
            <w:r w:rsidRPr="004E502A">
              <w:rPr>
                <w:rFonts w:cs="Arial"/>
                <w:bCs/>
                <w:sz w:val="16"/>
                <w:szCs w:val="16"/>
              </w:rPr>
              <w:t>Możliwość ustawienia czytnika kart multimedialnych w opcji tylko odczyt,</w:t>
            </w:r>
          </w:p>
          <w:p w14:paraId="5079362A"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szybkiego ładownia baterii,</w:t>
            </w:r>
          </w:p>
          <w:p w14:paraId="551FD8D3"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41CE0240"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hasła dla dysku twardego,</w:t>
            </w:r>
          </w:p>
          <w:p w14:paraId="173924CC" w14:textId="77777777" w:rsidR="000A180F" w:rsidRPr="004E502A" w:rsidRDefault="000A180F" w:rsidP="000A180F">
            <w:pPr>
              <w:jc w:val="both"/>
              <w:rPr>
                <w:rFonts w:cs="Arial"/>
                <w:bCs/>
                <w:sz w:val="16"/>
                <w:szCs w:val="16"/>
              </w:rPr>
            </w:pPr>
            <w:r w:rsidRPr="004E502A">
              <w:rPr>
                <w:rFonts w:cs="Arial"/>
                <w:bCs/>
                <w:sz w:val="16"/>
                <w:szCs w:val="16"/>
              </w:rPr>
              <w:t>Możliwość ustawienia jasności matrycy podczas pracy, oddzielnie dla baterii i dla zasilacza,</w:t>
            </w:r>
          </w:p>
          <w:p w14:paraId="06456DE5" w14:textId="77777777" w:rsidR="000A180F" w:rsidRPr="004E502A" w:rsidRDefault="000A180F" w:rsidP="000A180F">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30959E1E" w14:textId="77777777" w:rsidR="000A180F" w:rsidRPr="004E502A" w:rsidRDefault="000A180F" w:rsidP="000A180F">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76DFBA04" w14:textId="77777777" w:rsidR="000A180F" w:rsidRPr="004E502A" w:rsidRDefault="000A180F" w:rsidP="000A180F">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7FF0127A" w14:textId="77777777" w:rsidR="000A180F" w:rsidRPr="004E502A" w:rsidRDefault="000A180F" w:rsidP="000A180F">
            <w:pPr>
              <w:ind w:left="720"/>
              <w:rPr>
                <w:rFonts w:cs="Arial"/>
                <w:bCs/>
                <w:color w:val="000000"/>
                <w:sz w:val="16"/>
                <w:szCs w:val="16"/>
              </w:rPr>
            </w:pPr>
            <w:r w:rsidRPr="004E502A">
              <w:rPr>
                <w:rFonts w:cs="Arial"/>
                <w:bCs/>
                <w:color w:val="000000"/>
                <w:sz w:val="16"/>
                <w:szCs w:val="16"/>
              </w:rPr>
              <w:t>- aktywny jeden rdzeń,</w:t>
            </w:r>
          </w:p>
          <w:p w14:paraId="3801C93B" w14:textId="77777777" w:rsidR="000A180F" w:rsidRPr="004E502A" w:rsidRDefault="000A180F" w:rsidP="000A180F">
            <w:pPr>
              <w:ind w:left="720"/>
              <w:rPr>
                <w:rFonts w:cs="Arial"/>
                <w:bCs/>
                <w:color w:val="000000"/>
                <w:sz w:val="16"/>
                <w:szCs w:val="16"/>
              </w:rPr>
            </w:pPr>
            <w:r w:rsidRPr="004E502A">
              <w:rPr>
                <w:rFonts w:cs="Arial"/>
                <w:bCs/>
                <w:color w:val="000000"/>
                <w:sz w:val="16"/>
                <w:szCs w:val="16"/>
              </w:rPr>
              <w:t>- aktywne dwa rdzenie,</w:t>
            </w:r>
          </w:p>
          <w:p w14:paraId="3791C077" w14:textId="77777777" w:rsidR="000A180F" w:rsidRPr="004E502A" w:rsidRDefault="000A180F" w:rsidP="000A180F">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27" w:tooltip="Mnożnik (procesor CPU)" w:history="1">
              <w:r w:rsidRPr="004E502A">
                <w:rPr>
                  <w:rFonts w:cs="Arial"/>
                  <w:sz w:val="16"/>
                  <w:szCs w:val="16"/>
                </w:rPr>
                <w:t>mnożnika</w:t>
              </w:r>
            </w:hyperlink>
            <w:r w:rsidRPr="004E502A">
              <w:rPr>
                <w:rFonts w:cs="Arial"/>
                <w:sz w:val="16"/>
                <w:szCs w:val="16"/>
              </w:rPr>
              <w:t xml:space="preserve"> i </w:t>
            </w:r>
            <w:hyperlink r:id="rId28"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6D915B83" w14:textId="77777777" w:rsidR="000A180F" w:rsidRPr="004E502A" w:rsidRDefault="000A180F" w:rsidP="000A180F">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7C7098F6" w14:textId="77777777" w:rsidR="000A180F" w:rsidRPr="004E502A" w:rsidRDefault="000A180F" w:rsidP="000A180F">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29" w:tooltip="Taktowanie" w:history="1">
              <w:r w:rsidRPr="004E502A">
                <w:rPr>
                  <w:rFonts w:cs="Arial"/>
                  <w:bCs/>
                  <w:sz w:val="16"/>
                  <w:szCs w:val="16"/>
                </w:rPr>
                <w:t>taktowanie</w:t>
              </w:r>
            </w:hyperlink>
            <w:r w:rsidRPr="004E502A">
              <w:rPr>
                <w:rFonts w:cs="Arial"/>
                <w:bCs/>
                <w:sz w:val="16"/>
                <w:szCs w:val="16"/>
              </w:rPr>
              <w:t xml:space="preserve"> </w:t>
            </w:r>
            <w:hyperlink r:id="rId30" w:tooltip="Procesor" w:history="1">
              <w:r w:rsidRPr="004E502A">
                <w:rPr>
                  <w:rFonts w:cs="Arial"/>
                  <w:bCs/>
                  <w:sz w:val="16"/>
                  <w:szCs w:val="16"/>
                </w:rPr>
                <w:t>procesora</w:t>
              </w:r>
            </w:hyperlink>
            <w:r w:rsidRPr="004E502A">
              <w:rPr>
                <w:rFonts w:cs="Arial"/>
                <w:bCs/>
                <w:sz w:val="16"/>
                <w:szCs w:val="16"/>
              </w:rPr>
              <w:t xml:space="preserve">, gdy </w:t>
            </w:r>
            <w:hyperlink r:id="rId31"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06A9169F" w14:textId="77777777" w:rsidR="000A180F" w:rsidRPr="004E502A" w:rsidRDefault="000A180F" w:rsidP="000A180F">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1FD591FA" w14:textId="77777777" w:rsidR="000A180F" w:rsidRPr="004E502A" w:rsidRDefault="000A180F" w:rsidP="000A180F">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5F4DF0D8" w14:textId="77777777" w:rsidR="000A180F" w:rsidRPr="004E502A" w:rsidRDefault="000A180F" w:rsidP="000A180F">
            <w:pPr>
              <w:jc w:val="both"/>
              <w:rPr>
                <w:rFonts w:cs="Arial"/>
                <w:bCs/>
                <w:sz w:val="16"/>
                <w:szCs w:val="16"/>
              </w:rPr>
            </w:pPr>
            <w:r w:rsidRPr="004E502A">
              <w:rPr>
                <w:rFonts w:cs="Arial"/>
                <w:bCs/>
                <w:sz w:val="16"/>
                <w:szCs w:val="16"/>
              </w:rPr>
              <w:t>- Możliwość włączenia/wyłączenia układu TPM,</w:t>
            </w:r>
          </w:p>
          <w:p w14:paraId="4C1D842E" w14:textId="77777777" w:rsidR="000A180F" w:rsidRPr="004E502A" w:rsidRDefault="000A180F" w:rsidP="000A180F">
            <w:pPr>
              <w:jc w:val="both"/>
              <w:rPr>
                <w:rFonts w:cs="Arial"/>
                <w:bCs/>
                <w:sz w:val="16"/>
                <w:szCs w:val="16"/>
              </w:rPr>
            </w:pPr>
            <w:r w:rsidRPr="004E502A">
              <w:rPr>
                <w:rFonts w:cs="Arial"/>
                <w:bCs/>
                <w:sz w:val="16"/>
                <w:szCs w:val="16"/>
              </w:rPr>
              <w:t>- Możliwość ustawienia trybu Fastboot w opcji :</w:t>
            </w:r>
          </w:p>
          <w:p w14:paraId="2364C044" w14:textId="77777777" w:rsidR="000A180F" w:rsidRPr="004E502A" w:rsidRDefault="000A180F" w:rsidP="000A180F">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6B30A53A" w14:textId="77777777" w:rsidR="000A180F" w:rsidRPr="004E502A" w:rsidRDefault="000A180F" w:rsidP="000A180F">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443F8893" w14:textId="77777777" w:rsidR="000A180F" w:rsidRPr="004E502A" w:rsidRDefault="000A180F" w:rsidP="000A180F">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54673576"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167AC357" w14:textId="77777777" w:rsidR="000A180F" w:rsidRPr="004E502A" w:rsidRDefault="000A180F" w:rsidP="000A180F">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7EA4A16A" w14:textId="77777777" w:rsidR="000A180F" w:rsidRPr="004E502A" w:rsidRDefault="000A180F" w:rsidP="000A180F">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0CD16449"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wzbudzania komputera za pośrednictwem portów USB,</w:t>
            </w:r>
          </w:p>
          <w:p w14:paraId="5800F2E6"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funkcji umożliwiającej dokonywanie downgrade BIOS,</w:t>
            </w:r>
          </w:p>
          <w:p w14:paraId="37734C1B"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funkcji tworzenia recovery BIOS na dysku twardym,</w:t>
            </w:r>
          </w:p>
          <w:p w14:paraId="5D3B6686" w14:textId="77777777" w:rsidR="000A180F" w:rsidRPr="004E502A" w:rsidRDefault="000A180F" w:rsidP="000A180F">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4AD8FDCB" w14:textId="77777777" w:rsidR="000A180F" w:rsidRPr="004E502A" w:rsidRDefault="000A180F" w:rsidP="000A180F">
            <w:pPr>
              <w:jc w:val="both"/>
              <w:rPr>
                <w:rFonts w:cs="Arial"/>
                <w:bCs/>
                <w:sz w:val="16"/>
                <w:szCs w:val="16"/>
              </w:rPr>
            </w:pPr>
            <w:r w:rsidRPr="004E502A">
              <w:rPr>
                <w:rFonts w:cs="Arial"/>
                <w:bCs/>
                <w:sz w:val="16"/>
                <w:szCs w:val="16"/>
              </w:rPr>
              <w:lastRenderedPageBreak/>
              <w:t>Oferowany BIOS musi posiadać poza swoją wewnętrzną strukturą menu szybkiego boot’owania które umożliwia min. :</w:t>
            </w:r>
          </w:p>
          <w:p w14:paraId="018D29CB" w14:textId="1F101B05" w:rsidR="000A180F" w:rsidRPr="008B2335" w:rsidRDefault="00515789" w:rsidP="000A180F">
            <w:pPr>
              <w:jc w:val="both"/>
              <w:rPr>
                <w:rFonts w:cs="Arial"/>
                <w:bCs/>
                <w:sz w:val="16"/>
                <w:szCs w:val="16"/>
              </w:rPr>
            </w:pPr>
            <w:r>
              <w:rPr>
                <w:rFonts w:cs="Arial"/>
                <w:bCs/>
                <w:sz w:val="16"/>
                <w:szCs w:val="16"/>
              </w:rPr>
              <w:t xml:space="preserve">- </w:t>
            </w:r>
            <w:r w:rsidRPr="008B2335">
              <w:rPr>
                <w:rFonts w:cs="Arial"/>
                <w:bCs/>
                <w:sz w:val="16"/>
                <w:szCs w:val="16"/>
              </w:rPr>
              <w:t xml:space="preserve">uruchamianie </w:t>
            </w:r>
            <w:r w:rsidR="000A180F" w:rsidRPr="008B2335">
              <w:rPr>
                <w:rFonts w:cs="Arial"/>
                <w:bCs/>
                <w:sz w:val="16"/>
                <w:szCs w:val="16"/>
              </w:rPr>
              <w:t>system</w:t>
            </w:r>
            <w:r w:rsidRPr="008B2335">
              <w:rPr>
                <w:rFonts w:cs="Arial"/>
                <w:bCs/>
                <w:sz w:val="16"/>
                <w:szCs w:val="16"/>
              </w:rPr>
              <w:t>u</w:t>
            </w:r>
            <w:r w:rsidR="000A180F" w:rsidRPr="008B2335">
              <w:rPr>
                <w:rFonts w:cs="Arial"/>
                <w:bCs/>
                <w:sz w:val="16"/>
                <w:szCs w:val="16"/>
              </w:rPr>
              <w:t xml:space="preserve"> zainstalowanego na HDD,</w:t>
            </w:r>
          </w:p>
          <w:p w14:paraId="1F890A71" w14:textId="3CFFE015" w:rsidR="000A180F" w:rsidRPr="004E502A" w:rsidRDefault="00515789" w:rsidP="000A180F">
            <w:pPr>
              <w:jc w:val="both"/>
              <w:rPr>
                <w:rFonts w:cs="Arial"/>
                <w:bCs/>
                <w:sz w:val="16"/>
                <w:szCs w:val="16"/>
              </w:rPr>
            </w:pPr>
            <w:r w:rsidRPr="008B2335">
              <w:rPr>
                <w:rFonts w:cs="Arial"/>
                <w:bCs/>
                <w:sz w:val="16"/>
                <w:szCs w:val="16"/>
              </w:rPr>
              <w:t>- uruchamianie systemu</w:t>
            </w:r>
            <w:r w:rsidR="000A180F" w:rsidRPr="008B2335">
              <w:rPr>
                <w:rFonts w:cs="Arial"/>
                <w:bCs/>
                <w:sz w:val="16"/>
                <w:szCs w:val="16"/>
              </w:rPr>
              <w:t xml:space="preserve"> z urządzeń zewnętrznych</w:t>
            </w:r>
            <w:r w:rsidR="000A180F" w:rsidRPr="004E502A">
              <w:rPr>
                <w:rFonts w:cs="Arial"/>
                <w:bCs/>
                <w:sz w:val="16"/>
                <w:szCs w:val="16"/>
              </w:rPr>
              <w:t xml:space="preserve"> typu HDD-USB, USB Pendrive, CDRW-USB,</w:t>
            </w:r>
          </w:p>
          <w:p w14:paraId="676265A5" w14:textId="77777777" w:rsidR="000A180F" w:rsidRPr="004E502A" w:rsidRDefault="000A180F" w:rsidP="000A180F">
            <w:pPr>
              <w:jc w:val="both"/>
              <w:rPr>
                <w:rFonts w:cs="Arial"/>
                <w:bCs/>
                <w:sz w:val="16"/>
                <w:szCs w:val="16"/>
              </w:rPr>
            </w:pPr>
            <w:r w:rsidRPr="004E502A">
              <w:rPr>
                <w:rFonts w:cs="Arial"/>
                <w:bCs/>
                <w:sz w:val="16"/>
                <w:szCs w:val="16"/>
              </w:rPr>
              <w:t>- uruchamianie systemu z serwera za pośrednictwem zintegrowanej karty sieciowej,</w:t>
            </w:r>
          </w:p>
          <w:p w14:paraId="44E2530E" w14:textId="77777777" w:rsidR="000A180F" w:rsidRPr="004E502A" w:rsidRDefault="000A180F" w:rsidP="000A180F">
            <w:pPr>
              <w:jc w:val="both"/>
              <w:rPr>
                <w:rFonts w:cs="Arial"/>
                <w:bCs/>
                <w:sz w:val="16"/>
                <w:szCs w:val="16"/>
              </w:rPr>
            </w:pPr>
            <w:r w:rsidRPr="004E502A">
              <w:rPr>
                <w:rFonts w:cs="Arial"/>
                <w:bCs/>
                <w:sz w:val="16"/>
                <w:szCs w:val="16"/>
              </w:rPr>
              <w:t>- uruchamianie systemu z karty SD (funkcja aktywna automatycznie po zainstalowaniu karty SD w czytniku),</w:t>
            </w:r>
          </w:p>
          <w:p w14:paraId="399915A8" w14:textId="77777777" w:rsidR="000A180F" w:rsidRPr="004E502A" w:rsidRDefault="000A180F" w:rsidP="000A180F">
            <w:pPr>
              <w:jc w:val="both"/>
              <w:rPr>
                <w:rFonts w:cs="Arial"/>
                <w:bCs/>
                <w:sz w:val="16"/>
                <w:szCs w:val="16"/>
              </w:rPr>
            </w:pPr>
            <w:r w:rsidRPr="004E502A">
              <w:rPr>
                <w:rFonts w:cs="Arial"/>
                <w:bCs/>
                <w:sz w:val="16"/>
                <w:szCs w:val="16"/>
              </w:rPr>
              <w:t>- uruchomienie graficznego systemu diagnostycznego,</w:t>
            </w:r>
          </w:p>
          <w:p w14:paraId="40E09224" w14:textId="77777777" w:rsidR="000A180F" w:rsidRPr="004E502A" w:rsidRDefault="000A180F" w:rsidP="000A180F">
            <w:pPr>
              <w:jc w:val="both"/>
              <w:rPr>
                <w:rFonts w:cs="Arial"/>
                <w:bCs/>
                <w:sz w:val="16"/>
                <w:szCs w:val="16"/>
              </w:rPr>
            </w:pPr>
            <w:r w:rsidRPr="004E502A">
              <w:rPr>
                <w:rFonts w:cs="Arial"/>
                <w:bCs/>
                <w:sz w:val="16"/>
                <w:szCs w:val="16"/>
              </w:rPr>
              <w:t>- wejścia do BIOS,</w:t>
            </w:r>
          </w:p>
          <w:p w14:paraId="02534D31" w14:textId="77777777" w:rsidR="000A180F" w:rsidRPr="004E502A" w:rsidRDefault="000A180F" w:rsidP="000A180F">
            <w:pPr>
              <w:jc w:val="both"/>
              <w:rPr>
                <w:rFonts w:cs="Arial"/>
                <w:bCs/>
                <w:sz w:val="16"/>
                <w:szCs w:val="16"/>
              </w:rPr>
            </w:pPr>
            <w:r w:rsidRPr="004E502A">
              <w:rPr>
                <w:rFonts w:cs="Arial"/>
                <w:bCs/>
                <w:sz w:val="16"/>
                <w:szCs w:val="16"/>
              </w:rPr>
              <w:t>- upgrade BIOS bez konieczności uruchamiania systemu operacyjnego,</w:t>
            </w:r>
          </w:p>
          <w:p w14:paraId="50C509AC" w14:textId="77777777" w:rsidR="000A180F" w:rsidRPr="004E502A" w:rsidRDefault="000A180F" w:rsidP="000A180F">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0A180F" w:rsidRPr="004E502A" w14:paraId="3C025A56" w14:textId="77777777" w:rsidTr="003B1530">
        <w:tc>
          <w:tcPr>
            <w:tcW w:w="521" w:type="dxa"/>
          </w:tcPr>
          <w:p w14:paraId="4C7432C0" w14:textId="77777777" w:rsidR="000A180F" w:rsidRPr="004E502A" w:rsidRDefault="000A180F" w:rsidP="000A180F">
            <w:pPr>
              <w:rPr>
                <w:rFonts w:cs="Arial"/>
                <w:sz w:val="16"/>
                <w:szCs w:val="16"/>
              </w:rPr>
            </w:pPr>
            <w:r w:rsidRPr="004E502A">
              <w:rPr>
                <w:rFonts w:cs="Arial"/>
                <w:sz w:val="16"/>
                <w:szCs w:val="16"/>
              </w:rPr>
              <w:lastRenderedPageBreak/>
              <w:t>15.</w:t>
            </w:r>
          </w:p>
        </w:tc>
        <w:tc>
          <w:tcPr>
            <w:tcW w:w="1459" w:type="dxa"/>
          </w:tcPr>
          <w:p w14:paraId="20CBCFE3" w14:textId="77777777" w:rsidR="000A180F" w:rsidRPr="004E502A" w:rsidRDefault="000A180F" w:rsidP="000A180F">
            <w:pPr>
              <w:rPr>
                <w:rFonts w:cs="Arial"/>
                <w:sz w:val="16"/>
                <w:szCs w:val="16"/>
              </w:rPr>
            </w:pPr>
            <w:r w:rsidRPr="004E502A">
              <w:rPr>
                <w:rFonts w:cs="Arial"/>
                <w:sz w:val="16"/>
                <w:szCs w:val="16"/>
              </w:rPr>
              <w:t>Certyfikaty</w:t>
            </w:r>
          </w:p>
        </w:tc>
        <w:tc>
          <w:tcPr>
            <w:tcW w:w="8074" w:type="dxa"/>
          </w:tcPr>
          <w:p w14:paraId="45F2ECAA" w14:textId="77777777" w:rsidR="000A180F" w:rsidRPr="004E502A" w:rsidRDefault="000A180F" w:rsidP="000A180F">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136E0E40" w14:textId="77777777" w:rsidR="000A180F" w:rsidRPr="004E502A" w:rsidRDefault="000A180F" w:rsidP="000A180F">
            <w:pPr>
              <w:jc w:val="both"/>
              <w:rPr>
                <w:rFonts w:cs="Arial"/>
                <w:bCs/>
                <w:sz w:val="16"/>
                <w:szCs w:val="16"/>
              </w:rPr>
            </w:pPr>
          </w:p>
          <w:p w14:paraId="00257496" w14:textId="77777777" w:rsidR="000A180F" w:rsidRPr="004E502A" w:rsidRDefault="000A180F" w:rsidP="000A180F">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37F64EF9" w14:textId="77777777" w:rsidR="000A180F" w:rsidRPr="004E502A" w:rsidRDefault="000A180F" w:rsidP="000A180F">
            <w:pPr>
              <w:jc w:val="both"/>
              <w:rPr>
                <w:rFonts w:cs="Arial"/>
                <w:bCs/>
                <w:sz w:val="16"/>
                <w:szCs w:val="16"/>
              </w:rPr>
            </w:pPr>
          </w:p>
          <w:p w14:paraId="7F406DF0" w14:textId="77777777" w:rsidR="000A180F" w:rsidRPr="004E502A" w:rsidRDefault="000A180F" w:rsidP="000A180F">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65C6835A" w14:textId="77777777" w:rsidR="000A180F" w:rsidRPr="004E502A" w:rsidRDefault="000A180F" w:rsidP="000A180F">
            <w:pPr>
              <w:jc w:val="both"/>
              <w:rPr>
                <w:rFonts w:cs="Arial"/>
                <w:bCs/>
                <w:sz w:val="16"/>
                <w:szCs w:val="16"/>
              </w:rPr>
            </w:pPr>
          </w:p>
          <w:p w14:paraId="0BA9F495" w14:textId="77777777" w:rsidR="000A180F" w:rsidRPr="004E502A" w:rsidRDefault="000A180F" w:rsidP="000A180F">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1218A64A" w14:textId="77777777" w:rsidR="000A180F" w:rsidRPr="004E502A" w:rsidRDefault="000A180F" w:rsidP="000A180F">
            <w:pPr>
              <w:jc w:val="both"/>
              <w:rPr>
                <w:rFonts w:cs="Arial"/>
                <w:bCs/>
                <w:sz w:val="16"/>
                <w:szCs w:val="16"/>
              </w:rPr>
            </w:pPr>
          </w:p>
          <w:p w14:paraId="56B01429" w14:textId="77777777" w:rsidR="000A180F" w:rsidRPr="004E502A" w:rsidRDefault="000A180F" w:rsidP="000A180F">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0A180F" w:rsidRPr="004E502A" w14:paraId="4F01719B" w14:textId="77777777" w:rsidTr="003B1530">
        <w:tc>
          <w:tcPr>
            <w:tcW w:w="521" w:type="dxa"/>
          </w:tcPr>
          <w:p w14:paraId="41506F3B" w14:textId="77777777" w:rsidR="000A180F" w:rsidRPr="004E502A" w:rsidRDefault="000A180F" w:rsidP="000A180F">
            <w:pPr>
              <w:rPr>
                <w:rFonts w:cs="Arial"/>
                <w:sz w:val="16"/>
                <w:szCs w:val="16"/>
              </w:rPr>
            </w:pPr>
            <w:r w:rsidRPr="004E502A">
              <w:rPr>
                <w:rFonts w:cs="Arial"/>
                <w:sz w:val="16"/>
                <w:szCs w:val="16"/>
              </w:rPr>
              <w:t>16.</w:t>
            </w:r>
          </w:p>
        </w:tc>
        <w:tc>
          <w:tcPr>
            <w:tcW w:w="1459" w:type="dxa"/>
          </w:tcPr>
          <w:p w14:paraId="45C80A0B" w14:textId="77777777" w:rsidR="000A180F" w:rsidRPr="004E502A" w:rsidRDefault="000A180F" w:rsidP="000A180F">
            <w:pPr>
              <w:rPr>
                <w:rFonts w:cs="Arial"/>
                <w:sz w:val="16"/>
                <w:szCs w:val="16"/>
              </w:rPr>
            </w:pPr>
            <w:r w:rsidRPr="004E502A">
              <w:rPr>
                <w:rFonts w:cs="Arial"/>
                <w:sz w:val="16"/>
                <w:szCs w:val="16"/>
              </w:rPr>
              <w:t>Ergonomia</w:t>
            </w:r>
          </w:p>
        </w:tc>
        <w:tc>
          <w:tcPr>
            <w:tcW w:w="8074" w:type="dxa"/>
          </w:tcPr>
          <w:p w14:paraId="26361925" w14:textId="77777777" w:rsidR="000A180F" w:rsidRPr="004E502A" w:rsidRDefault="000A180F" w:rsidP="000A180F">
            <w:pPr>
              <w:jc w:val="both"/>
              <w:rPr>
                <w:rFonts w:cs="Arial"/>
                <w:bCs/>
                <w:sz w:val="16"/>
                <w:szCs w:val="16"/>
              </w:rPr>
            </w:pPr>
            <w:r w:rsidRPr="004E502A">
              <w:rPr>
                <w:rFonts w:cs="Arial"/>
                <w:bCs/>
                <w:sz w:val="16"/>
                <w:szCs w:val="16"/>
              </w:rPr>
              <w:t>Oferowany komputer musi spełniać poniższe wymaganie odnośnie zakresu temperatur :</w:t>
            </w:r>
          </w:p>
          <w:p w14:paraId="046F6F6B" w14:textId="77777777" w:rsidR="000A180F" w:rsidRPr="004E502A" w:rsidRDefault="000A180F" w:rsidP="000A180F">
            <w:pPr>
              <w:jc w:val="both"/>
              <w:rPr>
                <w:rFonts w:cs="Arial"/>
                <w:bCs/>
                <w:sz w:val="16"/>
                <w:szCs w:val="16"/>
              </w:rPr>
            </w:pPr>
            <w:r w:rsidRPr="004E502A">
              <w:rPr>
                <w:rFonts w:cs="Arial"/>
                <w:bCs/>
                <w:sz w:val="16"/>
                <w:szCs w:val="16"/>
              </w:rPr>
              <w:t>- praca – od 0 do 35 °C,</w:t>
            </w:r>
          </w:p>
          <w:p w14:paraId="42122095" w14:textId="77777777" w:rsidR="000A180F" w:rsidRPr="004E502A" w:rsidRDefault="000A180F" w:rsidP="000A180F">
            <w:pPr>
              <w:jc w:val="both"/>
              <w:rPr>
                <w:rFonts w:cs="Arial"/>
                <w:bCs/>
                <w:sz w:val="16"/>
                <w:szCs w:val="16"/>
              </w:rPr>
            </w:pPr>
            <w:r w:rsidRPr="004E502A">
              <w:rPr>
                <w:rFonts w:cs="Arial"/>
                <w:bCs/>
                <w:sz w:val="16"/>
                <w:szCs w:val="16"/>
              </w:rPr>
              <w:t>- magazynowanie - od -40 do 65 °C</w:t>
            </w:r>
          </w:p>
          <w:p w14:paraId="4C78BD42" w14:textId="77777777" w:rsidR="000A180F" w:rsidRPr="004E502A" w:rsidRDefault="000A180F" w:rsidP="000A180F">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0A180F" w:rsidRPr="004E502A" w14:paraId="5C842A71" w14:textId="77777777" w:rsidTr="003B1530">
        <w:tc>
          <w:tcPr>
            <w:tcW w:w="521" w:type="dxa"/>
          </w:tcPr>
          <w:p w14:paraId="05701EFB" w14:textId="77777777" w:rsidR="000A180F" w:rsidRPr="004E502A" w:rsidRDefault="000A180F" w:rsidP="000A180F">
            <w:pPr>
              <w:rPr>
                <w:rFonts w:cs="Arial"/>
                <w:sz w:val="16"/>
                <w:szCs w:val="16"/>
              </w:rPr>
            </w:pPr>
            <w:r w:rsidRPr="004E502A">
              <w:rPr>
                <w:rFonts w:cs="Arial"/>
                <w:sz w:val="16"/>
                <w:szCs w:val="16"/>
              </w:rPr>
              <w:t>17.</w:t>
            </w:r>
          </w:p>
        </w:tc>
        <w:tc>
          <w:tcPr>
            <w:tcW w:w="1459" w:type="dxa"/>
          </w:tcPr>
          <w:p w14:paraId="3961243A" w14:textId="77777777" w:rsidR="000A180F" w:rsidRPr="004E502A" w:rsidRDefault="000A180F" w:rsidP="000A180F">
            <w:pPr>
              <w:rPr>
                <w:rFonts w:cs="Arial"/>
                <w:sz w:val="16"/>
                <w:szCs w:val="16"/>
              </w:rPr>
            </w:pPr>
            <w:r w:rsidRPr="004E502A">
              <w:rPr>
                <w:rFonts w:cs="Arial"/>
                <w:sz w:val="16"/>
                <w:szCs w:val="16"/>
              </w:rPr>
              <w:t>Diagnostyka</w:t>
            </w:r>
          </w:p>
        </w:tc>
        <w:tc>
          <w:tcPr>
            <w:tcW w:w="8074" w:type="dxa"/>
          </w:tcPr>
          <w:p w14:paraId="5EB7A2E1" w14:textId="77777777" w:rsidR="000A180F" w:rsidRPr="004E502A" w:rsidRDefault="000A180F" w:rsidP="000A180F">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45F07B76" w14:textId="77777777" w:rsidR="000A180F" w:rsidRPr="004E502A" w:rsidRDefault="000A180F" w:rsidP="000A180F">
            <w:pPr>
              <w:pStyle w:val="Akapitzlist"/>
              <w:jc w:val="both"/>
              <w:rPr>
                <w:rFonts w:cs="Arial"/>
                <w:bCs/>
                <w:sz w:val="16"/>
                <w:szCs w:val="16"/>
              </w:rPr>
            </w:pPr>
            <w:r w:rsidRPr="004E502A">
              <w:rPr>
                <w:rFonts w:cs="Arial"/>
                <w:bCs/>
                <w:sz w:val="16"/>
                <w:szCs w:val="16"/>
              </w:rPr>
              <w:t>-  wykaz wszystkich zainstalowanych komponentów z numerami  seryjnym dla :</w:t>
            </w:r>
          </w:p>
          <w:p w14:paraId="35BD4305"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płyty głównej, </w:t>
            </w:r>
          </w:p>
          <w:p w14:paraId="38C0F8E6"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pamięci,</w:t>
            </w:r>
          </w:p>
          <w:p w14:paraId="5E19607A"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HDD,</w:t>
            </w:r>
          </w:p>
          <w:p w14:paraId="0E9708C2"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kamery,</w:t>
            </w:r>
          </w:p>
          <w:p w14:paraId="5337A52F"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modemu 3G/LTE,</w:t>
            </w:r>
          </w:p>
          <w:p w14:paraId="18C8EA72" w14:textId="77777777" w:rsidR="000A180F" w:rsidRPr="004E502A" w:rsidRDefault="000A180F" w:rsidP="000A180F">
            <w:pPr>
              <w:pStyle w:val="Akapitzlist"/>
              <w:jc w:val="both"/>
              <w:rPr>
                <w:rFonts w:cs="Arial"/>
                <w:bCs/>
                <w:sz w:val="16"/>
                <w:szCs w:val="16"/>
              </w:rPr>
            </w:pPr>
            <w:r w:rsidRPr="004E502A">
              <w:rPr>
                <w:rFonts w:cs="Arial"/>
                <w:bCs/>
                <w:sz w:val="16"/>
                <w:szCs w:val="16"/>
              </w:rPr>
              <w:t>- dokładnych informacji o zainstalowanej baterii, a w szczególności :</w:t>
            </w:r>
          </w:p>
          <w:p w14:paraId="6ED6E03E"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ilości wykonanych cykli ładowania baterii,</w:t>
            </w:r>
          </w:p>
          <w:p w14:paraId="446599A4"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temperaturze baterii,</w:t>
            </w:r>
          </w:p>
          <w:p w14:paraId="08C410CF"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podanej w % wartości żywotności baterii,  </w:t>
            </w:r>
          </w:p>
          <w:p w14:paraId="64C57BB6" w14:textId="77777777" w:rsidR="000A180F" w:rsidRPr="004E502A" w:rsidRDefault="000A180F" w:rsidP="000A180F">
            <w:pPr>
              <w:pStyle w:val="Akapitzlist"/>
              <w:jc w:val="both"/>
              <w:rPr>
                <w:rFonts w:cs="Arial"/>
                <w:bCs/>
                <w:sz w:val="16"/>
                <w:szCs w:val="16"/>
              </w:rPr>
            </w:pPr>
            <w:r w:rsidRPr="004E502A">
              <w:rPr>
                <w:rFonts w:cs="Arial"/>
                <w:bCs/>
                <w:sz w:val="16"/>
                <w:szCs w:val="16"/>
              </w:rPr>
              <w:t>- Test podzespołów :</w:t>
            </w:r>
          </w:p>
          <w:p w14:paraId="0727DCE6"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podpiętych kabli,</w:t>
            </w:r>
          </w:p>
          <w:p w14:paraId="1F5206A0"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magistrali PCIe</w:t>
            </w:r>
          </w:p>
          <w:p w14:paraId="28D4DBE7"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matrycy LCD,</w:t>
            </w:r>
          </w:p>
          <w:p w14:paraId="0904F41B"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głośnika,</w:t>
            </w:r>
          </w:p>
          <w:p w14:paraId="1E15525A"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dysku twardego,</w:t>
            </w:r>
          </w:p>
          <w:p w14:paraId="3305166C"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partycji rozruchowej systemu OS,</w:t>
            </w:r>
          </w:p>
          <w:p w14:paraId="6539EAE6"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portów USB,</w:t>
            </w:r>
          </w:p>
          <w:p w14:paraId="79F56633"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kamery,</w:t>
            </w:r>
          </w:p>
          <w:p w14:paraId="565E9AE7"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karty graficznej,</w:t>
            </w:r>
          </w:p>
          <w:p w14:paraId="06696ACF"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baterii,</w:t>
            </w:r>
          </w:p>
          <w:p w14:paraId="15334757"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zasilacza,</w:t>
            </w:r>
          </w:p>
          <w:p w14:paraId="6B449AA9" w14:textId="77777777" w:rsidR="000A180F" w:rsidRPr="004E502A" w:rsidRDefault="000A180F" w:rsidP="000A180F">
            <w:pPr>
              <w:pStyle w:val="Akapitzlist"/>
              <w:jc w:val="both"/>
              <w:rPr>
                <w:rFonts w:cs="Arial"/>
                <w:bCs/>
                <w:sz w:val="16"/>
                <w:szCs w:val="16"/>
              </w:rPr>
            </w:pPr>
            <w:r w:rsidRPr="004E502A">
              <w:rPr>
                <w:rFonts w:cs="Arial"/>
                <w:bCs/>
                <w:sz w:val="16"/>
                <w:szCs w:val="16"/>
              </w:rPr>
              <w:lastRenderedPageBreak/>
              <w:t xml:space="preserve">   -  test wentylatora procesora,</w:t>
            </w:r>
          </w:p>
          <w:p w14:paraId="41EE3F3A"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procesora,</w:t>
            </w:r>
          </w:p>
          <w:p w14:paraId="6BFC7B65" w14:textId="77777777" w:rsidR="000A180F" w:rsidRPr="004E502A" w:rsidRDefault="000A180F" w:rsidP="000A180F">
            <w:pPr>
              <w:pStyle w:val="Akapitzlist"/>
              <w:jc w:val="both"/>
              <w:rPr>
                <w:rFonts w:cs="Arial"/>
                <w:bCs/>
                <w:sz w:val="16"/>
                <w:szCs w:val="16"/>
              </w:rPr>
            </w:pPr>
            <w:r w:rsidRPr="004E502A">
              <w:rPr>
                <w:rFonts w:cs="Arial"/>
                <w:bCs/>
                <w:sz w:val="16"/>
                <w:szCs w:val="16"/>
              </w:rPr>
              <w:t xml:space="preserve">   -  test pamięci.</w:t>
            </w:r>
          </w:p>
          <w:p w14:paraId="5016BE09" w14:textId="77777777" w:rsidR="000A180F" w:rsidRPr="004E502A" w:rsidRDefault="000A180F" w:rsidP="000A180F">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1385524A" w14:textId="77777777" w:rsidR="000A180F" w:rsidRPr="004E502A" w:rsidRDefault="000A180F" w:rsidP="000A180F">
            <w:pPr>
              <w:jc w:val="both"/>
              <w:rPr>
                <w:rFonts w:cs="Arial"/>
                <w:bCs/>
                <w:sz w:val="16"/>
                <w:szCs w:val="16"/>
              </w:rPr>
            </w:pPr>
            <w:r w:rsidRPr="004E502A">
              <w:rPr>
                <w:rFonts w:cs="Arial"/>
                <w:bCs/>
                <w:sz w:val="16"/>
                <w:szCs w:val="16"/>
              </w:rPr>
              <w:t xml:space="preserve">           - awarii procesora,</w:t>
            </w:r>
          </w:p>
          <w:p w14:paraId="7CB28D63" w14:textId="77777777" w:rsidR="000A180F" w:rsidRPr="004E502A" w:rsidRDefault="000A180F" w:rsidP="000A180F">
            <w:pPr>
              <w:jc w:val="both"/>
              <w:rPr>
                <w:rFonts w:cs="Arial"/>
                <w:bCs/>
                <w:sz w:val="16"/>
                <w:szCs w:val="16"/>
              </w:rPr>
            </w:pPr>
            <w:r w:rsidRPr="004E502A">
              <w:rPr>
                <w:rFonts w:cs="Arial"/>
                <w:bCs/>
                <w:sz w:val="16"/>
                <w:szCs w:val="16"/>
              </w:rPr>
              <w:t xml:space="preserve">           - błędu pamięci, </w:t>
            </w:r>
          </w:p>
          <w:p w14:paraId="68E70B1E" w14:textId="77777777" w:rsidR="000A180F" w:rsidRPr="004E502A" w:rsidRDefault="000A180F" w:rsidP="000A180F">
            <w:pPr>
              <w:jc w:val="both"/>
              <w:rPr>
                <w:rFonts w:cs="Arial"/>
                <w:bCs/>
                <w:sz w:val="16"/>
                <w:szCs w:val="16"/>
              </w:rPr>
            </w:pPr>
            <w:r w:rsidRPr="004E502A">
              <w:rPr>
                <w:rFonts w:cs="Arial"/>
                <w:bCs/>
                <w:sz w:val="16"/>
                <w:szCs w:val="16"/>
              </w:rPr>
              <w:t xml:space="preserve">           - problemu z inicjalizacją systemu OS z HDD,</w:t>
            </w:r>
          </w:p>
          <w:p w14:paraId="02A27D5B" w14:textId="77777777" w:rsidR="000A180F" w:rsidRPr="004E502A" w:rsidRDefault="000A180F" w:rsidP="000A180F">
            <w:pPr>
              <w:jc w:val="both"/>
              <w:rPr>
                <w:rFonts w:cs="Arial"/>
                <w:bCs/>
                <w:sz w:val="16"/>
                <w:szCs w:val="16"/>
              </w:rPr>
            </w:pPr>
            <w:r w:rsidRPr="004E502A">
              <w:rPr>
                <w:rFonts w:cs="Arial"/>
                <w:bCs/>
                <w:sz w:val="16"/>
                <w:szCs w:val="16"/>
              </w:rPr>
              <w:t xml:space="preserve">           - awarii karty graficznej,</w:t>
            </w:r>
          </w:p>
          <w:p w14:paraId="2EAFBE69" w14:textId="77777777" w:rsidR="000A180F" w:rsidRPr="004E502A" w:rsidRDefault="000A180F" w:rsidP="000A180F">
            <w:pPr>
              <w:jc w:val="both"/>
              <w:rPr>
                <w:rFonts w:cs="Arial"/>
                <w:bCs/>
                <w:sz w:val="16"/>
                <w:szCs w:val="16"/>
              </w:rPr>
            </w:pPr>
            <w:r w:rsidRPr="004E502A">
              <w:rPr>
                <w:rFonts w:cs="Arial"/>
                <w:bCs/>
                <w:sz w:val="16"/>
                <w:szCs w:val="16"/>
              </w:rPr>
              <w:t xml:space="preserve">           - awarii portów USB,</w:t>
            </w:r>
          </w:p>
          <w:p w14:paraId="27289E63" w14:textId="77777777" w:rsidR="000A180F" w:rsidRPr="004E502A" w:rsidRDefault="000A180F" w:rsidP="000A180F">
            <w:pPr>
              <w:jc w:val="both"/>
              <w:rPr>
                <w:rFonts w:cs="Arial"/>
                <w:bCs/>
                <w:sz w:val="16"/>
                <w:szCs w:val="16"/>
              </w:rPr>
            </w:pPr>
            <w:r w:rsidRPr="004E502A">
              <w:rPr>
                <w:rFonts w:cs="Arial"/>
                <w:bCs/>
                <w:sz w:val="16"/>
                <w:szCs w:val="16"/>
              </w:rPr>
              <w:t xml:space="preserve">           - braku pamięci,</w:t>
            </w:r>
          </w:p>
          <w:p w14:paraId="5C50F715" w14:textId="77777777" w:rsidR="000A180F" w:rsidRPr="004E502A" w:rsidRDefault="000A180F" w:rsidP="000A180F">
            <w:pPr>
              <w:jc w:val="both"/>
              <w:rPr>
                <w:rFonts w:cs="Arial"/>
                <w:bCs/>
                <w:sz w:val="16"/>
                <w:szCs w:val="16"/>
              </w:rPr>
            </w:pPr>
            <w:r w:rsidRPr="004E502A">
              <w:rPr>
                <w:rFonts w:cs="Arial"/>
                <w:bCs/>
                <w:sz w:val="16"/>
                <w:szCs w:val="16"/>
              </w:rPr>
              <w:t xml:space="preserve">           - problemu z panelem LCD,</w:t>
            </w:r>
          </w:p>
          <w:p w14:paraId="2923C688" w14:textId="77777777" w:rsidR="000A180F" w:rsidRPr="004E502A" w:rsidRDefault="000A180F" w:rsidP="000A180F">
            <w:pPr>
              <w:jc w:val="both"/>
              <w:rPr>
                <w:rFonts w:cs="Arial"/>
                <w:bCs/>
                <w:sz w:val="16"/>
                <w:szCs w:val="16"/>
              </w:rPr>
            </w:pPr>
            <w:r w:rsidRPr="004E502A">
              <w:rPr>
                <w:rFonts w:cs="Arial"/>
                <w:bCs/>
                <w:sz w:val="16"/>
                <w:szCs w:val="16"/>
              </w:rPr>
              <w:t xml:space="preserve">           - problemu z zainicjowaniem/obsługą pamięci.</w:t>
            </w:r>
          </w:p>
        </w:tc>
      </w:tr>
      <w:tr w:rsidR="000A180F" w:rsidRPr="004E502A" w14:paraId="21028F16" w14:textId="77777777" w:rsidTr="003B1530">
        <w:tc>
          <w:tcPr>
            <w:tcW w:w="521" w:type="dxa"/>
          </w:tcPr>
          <w:p w14:paraId="555D257D" w14:textId="77777777" w:rsidR="000A180F" w:rsidRPr="004E502A" w:rsidRDefault="000A180F" w:rsidP="000A180F">
            <w:pPr>
              <w:rPr>
                <w:rFonts w:cs="Arial"/>
                <w:sz w:val="16"/>
                <w:szCs w:val="16"/>
              </w:rPr>
            </w:pPr>
            <w:r w:rsidRPr="004E502A">
              <w:rPr>
                <w:rFonts w:cs="Arial"/>
                <w:sz w:val="16"/>
                <w:szCs w:val="16"/>
              </w:rPr>
              <w:lastRenderedPageBreak/>
              <w:t>18.</w:t>
            </w:r>
          </w:p>
        </w:tc>
        <w:tc>
          <w:tcPr>
            <w:tcW w:w="1459" w:type="dxa"/>
          </w:tcPr>
          <w:p w14:paraId="71741096" w14:textId="77777777" w:rsidR="000A180F" w:rsidRPr="004E502A" w:rsidRDefault="000A180F" w:rsidP="000A180F">
            <w:pPr>
              <w:rPr>
                <w:rFonts w:cs="Arial"/>
                <w:sz w:val="16"/>
                <w:szCs w:val="16"/>
              </w:rPr>
            </w:pPr>
            <w:r w:rsidRPr="004E502A">
              <w:rPr>
                <w:rFonts w:cs="Arial"/>
                <w:sz w:val="16"/>
                <w:szCs w:val="16"/>
              </w:rPr>
              <w:t>Bezpieczeństwo</w:t>
            </w:r>
          </w:p>
        </w:tc>
        <w:tc>
          <w:tcPr>
            <w:tcW w:w="8074" w:type="dxa"/>
          </w:tcPr>
          <w:p w14:paraId="0CAD4514" w14:textId="77777777" w:rsidR="000A180F" w:rsidRPr="004E502A" w:rsidRDefault="000A180F" w:rsidP="000A180F">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6E3FCA08" w14:textId="77777777" w:rsidR="000A180F" w:rsidRPr="004E502A" w:rsidRDefault="000A180F" w:rsidP="000A180F">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203696D6" w14:textId="77777777" w:rsidR="000A180F" w:rsidRPr="004E502A" w:rsidRDefault="000A180F" w:rsidP="000A180F">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69454204" w14:textId="77777777" w:rsidR="000A180F" w:rsidRPr="004E502A" w:rsidRDefault="000A180F" w:rsidP="000A180F">
            <w:pPr>
              <w:jc w:val="both"/>
              <w:rPr>
                <w:rFonts w:cs="Arial"/>
                <w:bCs/>
                <w:sz w:val="16"/>
                <w:szCs w:val="16"/>
              </w:rPr>
            </w:pPr>
            <w:r w:rsidRPr="004E502A">
              <w:rPr>
                <w:rFonts w:cs="Arial"/>
                <w:bCs/>
                <w:sz w:val="16"/>
                <w:szCs w:val="16"/>
              </w:rPr>
              <w:t>Złącze typu Kensington Lock.</w:t>
            </w:r>
          </w:p>
        </w:tc>
      </w:tr>
      <w:tr w:rsidR="000A180F" w:rsidRPr="004E502A" w14:paraId="5FF4EFB3" w14:textId="77777777" w:rsidTr="003B1530">
        <w:tc>
          <w:tcPr>
            <w:tcW w:w="521" w:type="dxa"/>
          </w:tcPr>
          <w:p w14:paraId="7A380D97" w14:textId="77777777" w:rsidR="000A180F" w:rsidRPr="004E502A" w:rsidRDefault="000A180F" w:rsidP="000A180F">
            <w:pPr>
              <w:rPr>
                <w:rFonts w:cs="Arial"/>
                <w:sz w:val="16"/>
                <w:szCs w:val="16"/>
              </w:rPr>
            </w:pPr>
            <w:r w:rsidRPr="004E502A">
              <w:rPr>
                <w:rFonts w:cs="Arial"/>
                <w:sz w:val="16"/>
                <w:szCs w:val="16"/>
              </w:rPr>
              <w:t>19.</w:t>
            </w:r>
          </w:p>
        </w:tc>
        <w:tc>
          <w:tcPr>
            <w:tcW w:w="1459" w:type="dxa"/>
          </w:tcPr>
          <w:p w14:paraId="536E4873" w14:textId="77777777" w:rsidR="000A180F" w:rsidRPr="004E502A" w:rsidRDefault="000A180F" w:rsidP="000A180F">
            <w:pPr>
              <w:rPr>
                <w:rFonts w:cs="Arial"/>
                <w:sz w:val="16"/>
                <w:szCs w:val="16"/>
              </w:rPr>
            </w:pPr>
            <w:r w:rsidRPr="004E502A">
              <w:rPr>
                <w:rFonts w:cs="Arial"/>
                <w:sz w:val="16"/>
                <w:szCs w:val="16"/>
              </w:rPr>
              <w:t>Dodatkowe oprogramowanie</w:t>
            </w:r>
          </w:p>
        </w:tc>
        <w:tc>
          <w:tcPr>
            <w:tcW w:w="8074" w:type="dxa"/>
          </w:tcPr>
          <w:p w14:paraId="48DE4183" w14:textId="77777777" w:rsidR="000A180F" w:rsidRPr="004E502A" w:rsidRDefault="000A180F" w:rsidP="000A180F">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11842159" w14:textId="77777777" w:rsidR="000A180F" w:rsidRPr="004E502A" w:rsidRDefault="000A180F" w:rsidP="000A180F">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1500163F" w14:textId="77777777" w:rsidR="000A180F" w:rsidRPr="004E502A" w:rsidRDefault="000A180F" w:rsidP="000A180F">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3F622A3B" w14:textId="77777777" w:rsidR="000A180F" w:rsidRPr="004E502A" w:rsidRDefault="000A180F" w:rsidP="000A180F">
            <w:pPr>
              <w:jc w:val="both"/>
              <w:rPr>
                <w:rFonts w:cs="Arial"/>
                <w:sz w:val="16"/>
                <w:szCs w:val="16"/>
              </w:rPr>
            </w:pPr>
            <w:r w:rsidRPr="004E502A">
              <w:rPr>
                <w:rFonts w:cs="Arial"/>
                <w:sz w:val="16"/>
                <w:szCs w:val="16"/>
              </w:rPr>
              <w:t>                a. o poprawkach i usprawnieniach dotyczących aktualizacji,</w:t>
            </w:r>
          </w:p>
          <w:p w14:paraId="33FAEDE1" w14:textId="77777777" w:rsidR="000A180F" w:rsidRPr="004E502A" w:rsidRDefault="000A180F" w:rsidP="000A180F">
            <w:pPr>
              <w:jc w:val="both"/>
              <w:rPr>
                <w:rFonts w:cs="Arial"/>
                <w:sz w:val="16"/>
                <w:szCs w:val="16"/>
              </w:rPr>
            </w:pPr>
            <w:r w:rsidRPr="004E502A">
              <w:rPr>
                <w:rFonts w:cs="Arial"/>
                <w:sz w:val="16"/>
                <w:szCs w:val="16"/>
              </w:rPr>
              <w:t>                b. dacie wydania ostatniej aktualizacji,</w:t>
            </w:r>
          </w:p>
          <w:p w14:paraId="3C849F6A" w14:textId="77777777" w:rsidR="000A180F" w:rsidRPr="004E502A" w:rsidRDefault="000A180F" w:rsidP="000A180F">
            <w:pPr>
              <w:jc w:val="both"/>
              <w:rPr>
                <w:rFonts w:cs="Arial"/>
                <w:sz w:val="16"/>
                <w:szCs w:val="16"/>
              </w:rPr>
            </w:pPr>
            <w:r w:rsidRPr="004E502A">
              <w:rPr>
                <w:rFonts w:cs="Arial"/>
                <w:sz w:val="16"/>
                <w:szCs w:val="16"/>
              </w:rPr>
              <w:t>                c. priorytecie aktualizacji,</w:t>
            </w:r>
          </w:p>
          <w:p w14:paraId="46E474B5" w14:textId="77777777" w:rsidR="000A180F" w:rsidRPr="004E502A" w:rsidRDefault="000A180F" w:rsidP="000A180F">
            <w:pPr>
              <w:jc w:val="both"/>
              <w:rPr>
                <w:rFonts w:cs="Arial"/>
                <w:sz w:val="16"/>
                <w:szCs w:val="16"/>
              </w:rPr>
            </w:pPr>
            <w:r w:rsidRPr="004E502A">
              <w:rPr>
                <w:rFonts w:cs="Arial"/>
                <w:sz w:val="16"/>
                <w:szCs w:val="16"/>
              </w:rPr>
              <w:t>                d. zgodności z systemami operacyjnymi,</w:t>
            </w:r>
          </w:p>
          <w:p w14:paraId="455E1D5E" w14:textId="77777777" w:rsidR="000A180F" w:rsidRPr="004E502A" w:rsidRDefault="000A180F" w:rsidP="000A180F">
            <w:pPr>
              <w:jc w:val="both"/>
              <w:rPr>
                <w:rFonts w:cs="Arial"/>
                <w:sz w:val="16"/>
                <w:szCs w:val="16"/>
              </w:rPr>
            </w:pPr>
            <w:r w:rsidRPr="004E502A">
              <w:rPr>
                <w:rFonts w:cs="Arial"/>
                <w:sz w:val="16"/>
                <w:szCs w:val="16"/>
              </w:rPr>
              <w:t>                e. jakiego komponentu sprzętu dotyczy aktualizacja,</w:t>
            </w:r>
          </w:p>
          <w:p w14:paraId="46998247" w14:textId="77777777" w:rsidR="000A180F" w:rsidRPr="004E502A" w:rsidRDefault="000A180F" w:rsidP="000A180F">
            <w:pPr>
              <w:jc w:val="both"/>
              <w:rPr>
                <w:rFonts w:cs="Arial"/>
                <w:sz w:val="16"/>
                <w:szCs w:val="16"/>
              </w:rPr>
            </w:pPr>
            <w:r w:rsidRPr="004E502A">
              <w:rPr>
                <w:rFonts w:cs="Arial"/>
                <w:sz w:val="16"/>
                <w:szCs w:val="16"/>
              </w:rPr>
              <w:t>                f.  wszystkie poprzednie aktualizacje z informacjami jak powyżej od punktu a do punktu e.</w:t>
            </w:r>
          </w:p>
          <w:p w14:paraId="0A27C38D" w14:textId="77777777" w:rsidR="000A180F" w:rsidRPr="004E502A" w:rsidRDefault="000A180F" w:rsidP="000A180F">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32859EF6" w14:textId="77777777" w:rsidR="000A180F" w:rsidRPr="004E502A" w:rsidRDefault="000A180F" w:rsidP="000A180F">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4B3019AF" w14:textId="77777777" w:rsidR="000A180F" w:rsidRPr="004E502A" w:rsidRDefault="000A180F" w:rsidP="000A180F">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0F563202" w14:textId="77777777" w:rsidR="000A180F" w:rsidRPr="004E502A" w:rsidRDefault="000A180F" w:rsidP="000A180F">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78C92B9F" w14:textId="77777777" w:rsidR="000A180F" w:rsidRPr="004E502A" w:rsidRDefault="000A180F" w:rsidP="000A180F">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589B7C1B" w14:textId="77777777" w:rsidR="000A180F" w:rsidRPr="004E502A" w:rsidRDefault="000A180F" w:rsidP="000A180F">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0A180F" w:rsidRPr="004E502A" w14:paraId="65AA8CE8" w14:textId="77777777" w:rsidTr="003B1530">
        <w:trPr>
          <w:trHeight w:val="1125"/>
        </w:trPr>
        <w:tc>
          <w:tcPr>
            <w:tcW w:w="521" w:type="dxa"/>
          </w:tcPr>
          <w:p w14:paraId="529C8257" w14:textId="77777777" w:rsidR="000A180F" w:rsidRPr="004E502A" w:rsidRDefault="000A180F" w:rsidP="000A180F">
            <w:pPr>
              <w:rPr>
                <w:rFonts w:cs="Arial"/>
                <w:sz w:val="16"/>
                <w:szCs w:val="16"/>
              </w:rPr>
            </w:pPr>
            <w:r w:rsidRPr="004E502A">
              <w:rPr>
                <w:rFonts w:cs="Arial"/>
                <w:sz w:val="16"/>
                <w:szCs w:val="16"/>
              </w:rPr>
              <w:t>20.</w:t>
            </w:r>
          </w:p>
        </w:tc>
        <w:tc>
          <w:tcPr>
            <w:tcW w:w="1459" w:type="dxa"/>
          </w:tcPr>
          <w:p w14:paraId="5941150D" w14:textId="77777777" w:rsidR="000A180F" w:rsidRPr="004E502A" w:rsidRDefault="000A180F" w:rsidP="000A180F">
            <w:pPr>
              <w:rPr>
                <w:rFonts w:cs="Arial"/>
                <w:sz w:val="16"/>
                <w:szCs w:val="16"/>
              </w:rPr>
            </w:pPr>
            <w:r w:rsidRPr="004E502A">
              <w:rPr>
                <w:rFonts w:cs="Arial"/>
                <w:sz w:val="16"/>
                <w:szCs w:val="16"/>
              </w:rPr>
              <w:t>Porty i złącza</w:t>
            </w:r>
          </w:p>
        </w:tc>
        <w:tc>
          <w:tcPr>
            <w:tcW w:w="8074" w:type="dxa"/>
          </w:tcPr>
          <w:p w14:paraId="30D17E92" w14:textId="77777777" w:rsidR="000A180F" w:rsidRPr="004E502A" w:rsidRDefault="000A180F" w:rsidP="000A180F">
            <w:pPr>
              <w:jc w:val="both"/>
              <w:rPr>
                <w:rFonts w:cs="Arial"/>
                <w:sz w:val="16"/>
                <w:szCs w:val="16"/>
              </w:rPr>
            </w:pPr>
            <w:r w:rsidRPr="004E502A">
              <w:rPr>
                <w:rFonts w:cs="Arial"/>
                <w:sz w:val="16"/>
                <w:szCs w:val="16"/>
              </w:rPr>
              <w:t>Wbudowane porty i złącza :</w:t>
            </w:r>
          </w:p>
          <w:p w14:paraId="6FF181A0"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1F06C81F"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6237FD70"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1902AA06"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16417715"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68821E5E"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62D3EFC3"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77A1F017"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1A84A3E9" w14:textId="77777777" w:rsidR="000A180F" w:rsidRPr="004E502A" w:rsidRDefault="000A180F"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6D90D75E" w14:textId="77777777" w:rsidR="000A180F" w:rsidRPr="004E502A" w:rsidRDefault="000A180F"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68A3140D" w14:textId="77777777" w:rsidR="000A180F" w:rsidRPr="004E502A" w:rsidRDefault="000A180F" w:rsidP="000A180F">
            <w:pPr>
              <w:pStyle w:val="Akapitzlist"/>
              <w:ind w:left="1080"/>
              <w:jc w:val="both"/>
              <w:rPr>
                <w:rFonts w:cs="Arial"/>
                <w:sz w:val="16"/>
                <w:szCs w:val="16"/>
                <w:lang w:val="en-US"/>
              </w:rPr>
            </w:pPr>
            <w:r w:rsidRPr="004E502A">
              <w:rPr>
                <w:rFonts w:cs="Arial"/>
                <w:sz w:val="16"/>
                <w:szCs w:val="16"/>
                <w:lang w:val="en-US"/>
              </w:rPr>
              <w:lastRenderedPageBreak/>
              <w:t xml:space="preserve">Intel® Dual Band Wireless-AC 8260 2x2 802.11AC Wi-Fi + BT 4.0 </w:t>
            </w:r>
          </w:p>
          <w:p w14:paraId="53452DEF" w14:textId="77777777" w:rsidR="000A180F" w:rsidRPr="004E502A" w:rsidRDefault="000A180F" w:rsidP="000A180F">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2000034A" w14:textId="77777777" w:rsidR="000A180F" w:rsidRPr="004E502A" w:rsidRDefault="000A180F"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3B8B0314" w14:textId="77777777" w:rsidR="000A180F" w:rsidRPr="004E502A" w:rsidRDefault="000A180F" w:rsidP="000A180F">
            <w:pPr>
              <w:jc w:val="both"/>
              <w:rPr>
                <w:rFonts w:cs="Arial"/>
                <w:color w:val="00B050"/>
                <w:sz w:val="16"/>
                <w:szCs w:val="16"/>
              </w:rPr>
            </w:pPr>
          </w:p>
          <w:p w14:paraId="5F01DDE5" w14:textId="77777777" w:rsidR="000A180F" w:rsidRPr="004E502A" w:rsidRDefault="000A180F" w:rsidP="000A180F">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0A180F" w:rsidRPr="004E502A" w14:paraId="0402FD37" w14:textId="77777777" w:rsidTr="003B1530">
        <w:trPr>
          <w:trHeight w:val="2864"/>
        </w:trPr>
        <w:tc>
          <w:tcPr>
            <w:tcW w:w="521" w:type="dxa"/>
          </w:tcPr>
          <w:p w14:paraId="5AEC7DA4" w14:textId="77777777" w:rsidR="000A180F" w:rsidRPr="004E502A" w:rsidRDefault="000A180F" w:rsidP="000A180F">
            <w:pPr>
              <w:rPr>
                <w:rFonts w:cs="Arial"/>
                <w:sz w:val="16"/>
                <w:szCs w:val="16"/>
              </w:rPr>
            </w:pPr>
            <w:r w:rsidRPr="004E502A">
              <w:rPr>
                <w:rFonts w:cs="Arial"/>
                <w:sz w:val="16"/>
                <w:szCs w:val="16"/>
              </w:rPr>
              <w:lastRenderedPageBreak/>
              <w:t>21.</w:t>
            </w:r>
          </w:p>
        </w:tc>
        <w:tc>
          <w:tcPr>
            <w:tcW w:w="1459" w:type="dxa"/>
          </w:tcPr>
          <w:p w14:paraId="3D9CE2DB" w14:textId="77777777" w:rsidR="000A180F" w:rsidRPr="004E502A" w:rsidRDefault="000A180F" w:rsidP="000A180F">
            <w:pPr>
              <w:rPr>
                <w:rFonts w:cs="Arial"/>
                <w:sz w:val="16"/>
                <w:szCs w:val="16"/>
              </w:rPr>
            </w:pPr>
            <w:r w:rsidRPr="004E502A">
              <w:rPr>
                <w:rFonts w:cs="Arial"/>
                <w:sz w:val="16"/>
                <w:szCs w:val="16"/>
              </w:rPr>
              <w:t>Warunki gwarancyjne</w:t>
            </w:r>
          </w:p>
        </w:tc>
        <w:tc>
          <w:tcPr>
            <w:tcW w:w="8074" w:type="dxa"/>
          </w:tcPr>
          <w:p w14:paraId="46B7C313" w14:textId="77777777" w:rsidR="000A180F" w:rsidRPr="004E502A" w:rsidRDefault="000A180F" w:rsidP="000A180F">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12C38FBD" w14:textId="77777777" w:rsidR="000A180F" w:rsidRPr="004E502A" w:rsidRDefault="000A180F" w:rsidP="000A180F">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736E0559" w14:textId="77777777" w:rsidR="000A180F" w:rsidRPr="004E502A" w:rsidRDefault="000A180F" w:rsidP="000A180F">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5ED0104E" w14:textId="77777777" w:rsidR="000A180F" w:rsidRPr="004E502A" w:rsidRDefault="000A180F" w:rsidP="000A180F">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6F0E6C9B" w14:textId="77777777" w:rsidR="000A180F" w:rsidRPr="004E502A" w:rsidRDefault="000A180F" w:rsidP="000A180F">
            <w:pPr>
              <w:jc w:val="both"/>
              <w:rPr>
                <w:rFonts w:cs="Arial"/>
                <w:sz w:val="16"/>
                <w:szCs w:val="16"/>
              </w:rPr>
            </w:pPr>
          </w:p>
          <w:p w14:paraId="17696235" w14:textId="77777777" w:rsidR="000A180F" w:rsidRPr="004E502A" w:rsidRDefault="000A180F" w:rsidP="000A180F">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40E9544F" w14:textId="77777777" w:rsidR="000A180F" w:rsidRPr="004E502A" w:rsidRDefault="000A180F" w:rsidP="000A180F">
            <w:pPr>
              <w:spacing w:after="0"/>
              <w:rPr>
                <w:rFonts w:cs="Arial"/>
                <w:sz w:val="16"/>
                <w:szCs w:val="16"/>
              </w:rPr>
            </w:pPr>
          </w:p>
          <w:p w14:paraId="5254385C" w14:textId="77777777" w:rsidR="000A180F" w:rsidRPr="004E502A" w:rsidRDefault="000A180F" w:rsidP="000A180F">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0DC8C5F5" w14:textId="0736363C" w:rsidR="000A180F" w:rsidRPr="004E502A" w:rsidRDefault="000A180F" w:rsidP="000A180F">
      <w:pPr>
        <w:rPr>
          <w:rFonts w:cs="Arial"/>
          <w:sz w:val="16"/>
          <w:szCs w:val="16"/>
        </w:rPr>
      </w:pPr>
    </w:p>
    <w:tbl>
      <w:tblPr>
        <w:tblStyle w:val="Tabela-Siatka"/>
        <w:tblW w:w="10486" w:type="dxa"/>
        <w:tblLook w:val="04A0" w:firstRow="1" w:lastRow="0" w:firstColumn="1" w:lastColumn="0" w:noHBand="0" w:noVBand="1"/>
      </w:tblPr>
      <w:tblGrid>
        <w:gridCol w:w="511"/>
        <w:gridCol w:w="1886"/>
        <w:gridCol w:w="7454"/>
        <w:gridCol w:w="635"/>
      </w:tblGrid>
      <w:tr w:rsidR="008F49ED" w:rsidRPr="004E502A" w14:paraId="29AE6BB8" w14:textId="77777777" w:rsidTr="00C47205">
        <w:tc>
          <w:tcPr>
            <w:tcW w:w="10486" w:type="dxa"/>
            <w:gridSpan w:val="4"/>
            <w:shd w:val="clear" w:color="auto" w:fill="D9D9D9" w:themeFill="background1" w:themeFillShade="D9"/>
            <w:vAlign w:val="center"/>
          </w:tcPr>
          <w:p w14:paraId="119C0668" w14:textId="4D85643A" w:rsidR="008F49ED" w:rsidRPr="004E502A" w:rsidRDefault="008F49ED" w:rsidP="00C47205">
            <w:pPr>
              <w:jc w:val="center"/>
              <w:rPr>
                <w:rFonts w:cs="Arial"/>
                <w:b/>
                <w:sz w:val="16"/>
                <w:szCs w:val="16"/>
              </w:rPr>
            </w:pPr>
            <w:r w:rsidRPr="004E502A">
              <w:rPr>
                <w:rFonts w:cs="Arial"/>
                <w:b/>
                <w:sz w:val="16"/>
                <w:szCs w:val="16"/>
              </w:rPr>
              <w:t>Pozostałe elementy</w:t>
            </w:r>
          </w:p>
        </w:tc>
      </w:tr>
      <w:tr w:rsidR="008F49ED" w:rsidRPr="004E502A" w14:paraId="0F67D2EC" w14:textId="77777777" w:rsidTr="00C47205">
        <w:tc>
          <w:tcPr>
            <w:tcW w:w="511" w:type="dxa"/>
            <w:shd w:val="clear" w:color="auto" w:fill="D9D9D9" w:themeFill="background1" w:themeFillShade="D9"/>
            <w:vAlign w:val="center"/>
          </w:tcPr>
          <w:p w14:paraId="06AA9A8C" w14:textId="77777777" w:rsidR="008F49ED" w:rsidRPr="004E502A" w:rsidRDefault="008F49ED" w:rsidP="00C47205">
            <w:pPr>
              <w:jc w:val="center"/>
              <w:rPr>
                <w:rFonts w:cs="Arial"/>
                <w:b/>
                <w:sz w:val="16"/>
                <w:szCs w:val="16"/>
              </w:rPr>
            </w:pPr>
            <w:r w:rsidRPr="004E502A">
              <w:rPr>
                <w:rFonts w:cs="Arial"/>
                <w:b/>
                <w:sz w:val="16"/>
                <w:szCs w:val="16"/>
              </w:rPr>
              <w:t>Lp.</w:t>
            </w:r>
          </w:p>
        </w:tc>
        <w:tc>
          <w:tcPr>
            <w:tcW w:w="1886" w:type="dxa"/>
            <w:shd w:val="clear" w:color="auto" w:fill="D9D9D9" w:themeFill="background1" w:themeFillShade="D9"/>
            <w:vAlign w:val="center"/>
          </w:tcPr>
          <w:p w14:paraId="59F79698" w14:textId="77777777" w:rsidR="008F49ED" w:rsidRPr="004E502A" w:rsidRDefault="008F49ED" w:rsidP="00C47205">
            <w:pPr>
              <w:jc w:val="center"/>
              <w:rPr>
                <w:rFonts w:cs="Arial"/>
                <w:b/>
                <w:sz w:val="16"/>
                <w:szCs w:val="16"/>
              </w:rPr>
            </w:pPr>
            <w:r w:rsidRPr="004E502A">
              <w:rPr>
                <w:rFonts w:cs="Arial"/>
                <w:b/>
                <w:sz w:val="16"/>
                <w:szCs w:val="16"/>
              </w:rPr>
              <w:t>Nazwa komponentu</w:t>
            </w:r>
          </w:p>
        </w:tc>
        <w:tc>
          <w:tcPr>
            <w:tcW w:w="7454" w:type="dxa"/>
            <w:shd w:val="clear" w:color="auto" w:fill="D9D9D9" w:themeFill="background1" w:themeFillShade="D9"/>
            <w:vAlign w:val="center"/>
          </w:tcPr>
          <w:p w14:paraId="0A5925BB" w14:textId="2155055B" w:rsidR="008F49ED" w:rsidRPr="004E502A" w:rsidRDefault="00F752AE" w:rsidP="00C47205">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1909289D" w14:textId="77777777" w:rsidR="008F49ED" w:rsidRPr="004E502A" w:rsidRDefault="008F49ED" w:rsidP="00C47205">
            <w:pPr>
              <w:jc w:val="center"/>
              <w:rPr>
                <w:rFonts w:cs="Arial"/>
                <w:b/>
                <w:sz w:val="16"/>
                <w:szCs w:val="16"/>
              </w:rPr>
            </w:pPr>
            <w:r w:rsidRPr="004E502A">
              <w:rPr>
                <w:rFonts w:cs="Arial"/>
                <w:b/>
                <w:sz w:val="16"/>
                <w:szCs w:val="16"/>
              </w:rPr>
              <w:t>Ilość</w:t>
            </w:r>
          </w:p>
        </w:tc>
      </w:tr>
      <w:tr w:rsidR="008F49ED" w:rsidRPr="004E502A" w14:paraId="3AC878F1" w14:textId="77777777" w:rsidTr="00C47205">
        <w:tc>
          <w:tcPr>
            <w:tcW w:w="511" w:type="dxa"/>
            <w:shd w:val="clear" w:color="auto" w:fill="D9D9D9" w:themeFill="background1" w:themeFillShade="D9"/>
            <w:vAlign w:val="center"/>
          </w:tcPr>
          <w:p w14:paraId="1D1370F1" w14:textId="77777777" w:rsidR="008F49ED" w:rsidRPr="004E502A" w:rsidRDefault="008F49ED" w:rsidP="00C47205">
            <w:pPr>
              <w:jc w:val="center"/>
              <w:rPr>
                <w:rFonts w:cs="Arial"/>
                <w:b/>
                <w:sz w:val="16"/>
                <w:szCs w:val="16"/>
              </w:rPr>
            </w:pPr>
            <w:r w:rsidRPr="004E502A">
              <w:rPr>
                <w:rFonts w:cs="Arial"/>
                <w:b/>
                <w:sz w:val="16"/>
                <w:szCs w:val="16"/>
              </w:rPr>
              <w:t>1</w:t>
            </w:r>
          </w:p>
        </w:tc>
        <w:tc>
          <w:tcPr>
            <w:tcW w:w="1886" w:type="dxa"/>
            <w:shd w:val="clear" w:color="auto" w:fill="D9D9D9" w:themeFill="background1" w:themeFillShade="D9"/>
            <w:vAlign w:val="center"/>
          </w:tcPr>
          <w:p w14:paraId="0DE092CA" w14:textId="77777777" w:rsidR="008F49ED" w:rsidRPr="004E502A" w:rsidRDefault="008F49ED" w:rsidP="00C47205">
            <w:pPr>
              <w:jc w:val="center"/>
              <w:rPr>
                <w:rFonts w:cs="Arial"/>
                <w:b/>
                <w:sz w:val="16"/>
                <w:szCs w:val="16"/>
              </w:rPr>
            </w:pPr>
            <w:r w:rsidRPr="004E502A">
              <w:rPr>
                <w:rFonts w:cs="Arial"/>
                <w:b/>
                <w:sz w:val="16"/>
                <w:szCs w:val="16"/>
              </w:rPr>
              <w:t>2</w:t>
            </w:r>
          </w:p>
        </w:tc>
        <w:tc>
          <w:tcPr>
            <w:tcW w:w="7454" w:type="dxa"/>
            <w:shd w:val="clear" w:color="auto" w:fill="D9D9D9" w:themeFill="background1" w:themeFillShade="D9"/>
            <w:vAlign w:val="center"/>
          </w:tcPr>
          <w:p w14:paraId="7B6BFC90" w14:textId="77777777" w:rsidR="008F49ED" w:rsidRPr="004E502A" w:rsidRDefault="008F49ED" w:rsidP="00C47205">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78C50E74" w14:textId="77777777" w:rsidR="008F49ED" w:rsidRPr="004E502A" w:rsidRDefault="008F49ED" w:rsidP="00C47205">
            <w:pPr>
              <w:jc w:val="center"/>
              <w:rPr>
                <w:rFonts w:cs="Arial"/>
                <w:b/>
                <w:sz w:val="16"/>
                <w:szCs w:val="16"/>
              </w:rPr>
            </w:pPr>
            <w:r w:rsidRPr="004E502A">
              <w:rPr>
                <w:rFonts w:cs="Arial"/>
                <w:b/>
                <w:sz w:val="16"/>
                <w:szCs w:val="16"/>
              </w:rPr>
              <w:t>4</w:t>
            </w:r>
          </w:p>
        </w:tc>
      </w:tr>
      <w:tr w:rsidR="008F49ED" w:rsidRPr="004E502A" w14:paraId="003BD6D2" w14:textId="77777777" w:rsidTr="00C47205">
        <w:tc>
          <w:tcPr>
            <w:tcW w:w="511" w:type="dxa"/>
            <w:vAlign w:val="center"/>
          </w:tcPr>
          <w:p w14:paraId="37D498AF" w14:textId="77777777" w:rsidR="008F49ED" w:rsidRPr="004E502A" w:rsidRDefault="008F49ED" w:rsidP="00C47205">
            <w:pPr>
              <w:jc w:val="center"/>
              <w:rPr>
                <w:rFonts w:cs="Arial"/>
                <w:sz w:val="16"/>
                <w:szCs w:val="16"/>
              </w:rPr>
            </w:pPr>
            <w:r w:rsidRPr="004E502A">
              <w:rPr>
                <w:rFonts w:cs="Arial"/>
                <w:sz w:val="16"/>
                <w:szCs w:val="16"/>
              </w:rPr>
              <w:t>1.</w:t>
            </w:r>
          </w:p>
        </w:tc>
        <w:tc>
          <w:tcPr>
            <w:tcW w:w="1886" w:type="dxa"/>
          </w:tcPr>
          <w:p w14:paraId="71F230F6" w14:textId="77777777" w:rsidR="008F49ED" w:rsidRPr="004E502A" w:rsidRDefault="008F49ED" w:rsidP="00C47205">
            <w:pPr>
              <w:rPr>
                <w:rFonts w:cs="Arial"/>
                <w:color w:val="000000"/>
                <w:sz w:val="16"/>
                <w:szCs w:val="16"/>
              </w:rPr>
            </w:pPr>
            <w:r w:rsidRPr="004E502A">
              <w:rPr>
                <w:rFonts w:cs="Arial"/>
                <w:color w:val="000000"/>
                <w:sz w:val="16"/>
                <w:szCs w:val="16"/>
              </w:rPr>
              <w:t xml:space="preserve">Ławka </w:t>
            </w:r>
          </w:p>
        </w:tc>
        <w:tc>
          <w:tcPr>
            <w:tcW w:w="7454" w:type="dxa"/>
            <w:vAlign w:val="center"/>
          </w:tcPr>
          <w:p w14:paraId="734D40D4" w14:textId="77777777" w:rsidR="008F49ED" w:rsidRPr="004E502A" w:rsidRDefault="008F49ED" w:rsidP="00C47205">
            <w:pPr>
              <w:jc w:val="center"/>
              <w:rPr>
                <w:rFonts w:cs="Arial"/>
                <w:sz w:val="16"/>
                <w:szCs w:val="16"/>
              </w:rPr>
            </w:pPr>
            <w:r w:rsidRPr="004E502A">
              <w:rPr>
                <w:rFonts w:cs="Arial"/>
                <w:sz w:val="16"/>
                <w:szCs w:val="16"/>
              </w:rPr>
              <w:t>Stół szkolny powinien posiadać możliwość regulacji konstrukcji stołu. Konstrukcja powinna być oparta na rurach o min. fi kolejno 32mm i 28mm. Blat powinien zostać wykonany z płyty wiórowej laminowanej o grubości min. 18 mm. Obrzeża stołu powinny być zabezpieczone doklejką PCV.</w:t>
            </w:r>
          </w:p>
          <w:p w14:paraId="75BD01C5" w14:textId="022DA0F5" w:rsidR="008F49ED" w:rsidRPr="004E502A" w:rsidRDefault="00887011" w:rsidP="00C47205">
            <w:pPr>
              <w:jc w:val="center"/>
              <w:rPr>
                <w:rFonts w:cs="Arial"/>
                <w:sz w:val="16"/>
                <w:szCs w:val="16"/>
              </w:rPr>
            </w:pPr>
            <w:r w:rsidRPr="004E502A">
              <w:rPr>
                <w:rFonts w:cs="Arial"/>
                <w:sz w:val="16"/>
                <w:szCs w:val="16"/>
              </w:rPr>
              <w:t>Minimalne wymiary blatu: 130 x 50 c</w:t>
            </w:r>
            <w:r w:rsidR="008F49ED" w:rsidRPr="004E502A">
              <w:rPr>
                <w:rFonts w:cs="Arial"/>
                <w:sz w:val="16"/>
                <w:szCs w:val="16"/>
              </w:rPr>
              <w:t>m</w:t>
            </w:r>
          </w:p>
        </w:tc>
        <w:tc>
          <w:tcPr>
            <w:tcW w:w="635" w:type="dxa"/>
            <w:vAlign w:val="center"/>
          </w:tcPr>
          <w:p w14:paraId="6EF9CD09" w14:textId="551800E5" w:rsidR="008F49ED" w:rsidRPr="004E502A" w:rsidRDefault="008F49ED" w:rsidP="00C47205">
            <w:pPr>
              <w:jc w:val="center"/>
              <w:rPr>
                <w:rFonts w:cs="Arial"/>
                <w:sz w:val="16"/>
                <w:szCs w:val="16"/>
              </w:rPr>
            </w:pPr>
            <w:r w:rsidRPr="004E502A">
              <w:rPr>
                <w:rFonts w:cs="Arial"/>
                <w:sz w:val="16"/>
                <w:szCs w:val="16"/>
              </w:rPr>
              <w:t>1</w:t>
            </w:r>
            <w:r w:rsidR="00563189" w:rsidRPr="004E502A">
              <w:rPr>
                <w:rFonts w:cs="Arial"/>
                <w:sz w:val="16"/>
                <w:szCs w:val="16"/>
              </w:rPr>
              <w:t>3</w:t>
            </w:r>
          </w:p>
        </w:tc>
      </w:tr>
      <w:tr w:rsidR="008F49ED" w:rsidRPr="004E502A" w14:paraId="51967B85" w14:textId="77777777" w:rsidTr="00C47205">
        <w:tc>
          <w:tcPr>
            <w:tcW w:w="511" w:type="dxa"/>
            <w:vAlign w:val="center"/>
          </w:tcPr>
          <w:p w14:paraId="12ACF635" w14:textId="77777777" w:rsidR="008F49ED" w:rsidRPr="004E502A" w:rsidRDefault="008F49ED" w:rsidP="00C47205">
            <w:pPr>
              <w:jc w:val="center"/>
              <w:rPr>
                <w:rFonts w:cs="Arial"/>
                <w:sz w:val="16"/>
                <w:szCs w:val="16"/>
              </w:rPr>
            </w:pPr>
            <w:r w:rsidRPr="004E502A">
              <w:rPr>
                <w:rFonts w:cs="Arial"/>
                <w:sz w:val="16"/>
                <w:szCs w:val="16"/>
              </w:rPr>
              <w:t>2.</w:t>
            </w:r>
          </w:p>
        </w:tc>
        <w:tc>
          <w:tcPr>
            <w:tcW w:w="1886" w:type="dxa"/>
          </w:tcPr>
          <w:p w14:paraId="106E0069" w14:textId="77777777" w:rsidR="008F49ED" w:rsidRPr="004E502A" w:rsidRDefault="008F49ED" w:rsidP="00C47205">
            <w:pPr>
              <w:rPr>
                <w:rFonts w:cs="Arial"/>
                <w:color w:val="000000"/>
                <w:sz w:val="16"/>
                <w:szCs w:val="16"/>
              </w:rPr>
            </w:pPr>
            <w:r w:rsidRPr="004E502A">
              <w:rPr>
                <w:rFonts w:cs="Arial"/>
                <w:color w:val="000000"/>
                <w:sz w:val="16"/>
                <w:szCs w:val="16"/>
              </w:rPr>
              <w:t xml:space="preserve">Krzesło </w:t>
            </w:r>
          </w:p>
        </w:tc>
        <w:tc>
          <w:tcPr>
            <w:tcW w:w="7454" w:type="dxa"/>
            <w:vAlign w:val="center"/>
          </w:tcPr>
          <w:p w14:paraId="671283FB" w14:textId="3E91A2DB" w:rsidR="008F49ED" w:rsidRPr="004E502A" w:rsidRDefault="008F49ED" w:rsidP="00C47205">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wysokości ciała 1330 – 1590 mm</w:t>
            </w:r>
            <w:r w:rsidR="00E07EB0" w:rsidRPr="004E502A">
              <w:rPr>
                <w:rFonts w:cs="Arial"/>
                <w:sz w:val="16"/>
                <w:szCs w:val="16"/>
              </w:rPr>
              <w:t>.</w:t>
            </w:r>
          </w:p>
        </w:tc>
        <w:tc>
          <w:tcPr>
            <w:tcW w:w="635" w:type="dxa"/>
            <w:vAlign w:val="center"/>
          </w:tcPr>
          <w:p w14:paraId="4C5E1D4A" w14:textId="1D5EE557" w:rsidR="008F49ED" w:rsidRPr="004E502A" w:rsidRDefault="000733C7" w:rsidP="00C47205">
            <w:pPr>
              <w:jc w:val="center"/>
              <w:rPr>
                <w:rFonts w:cs="Arial"/>
                <w:sz w:val="16"/>
                <w:szCs w:val="16"/>
              </w:rPr>
            </w:pPr>
            <w:r w:rsidRPr="004E502A">
              <w:rPr>
                <w:rFonts w:cs="Arial"/>
                <w:sz w:val="16"/>
                <w:szCs w:val="16"/>
              </w:rPr>
              <w:t>26</w:t>
            </w:r>
          </w:p>
        </w:tc>
      </w:tr>
      <w:tr w:rsidR="008F49ED" w:rsidRPr="004E502A" w14:paraId="197A3F06" w14:textId="77777777" w:rsidTr="00C47205">
        <w:tc>
          <w:tcPr>
            <w:tcW w:w="511" w:type="dxa"/>
            <w:vAlign w:val="center"/>
          </w:tcPr>
          <w:p w14:paraId="150D7CC7" w14:textId="77777777" w:rsidR="008F49ED" w:rsidRPr="004E502A" w:rsidRDefault="008F49ED" w:rsidP="00C47205">
            <w:pPr>
              <w:jc w:val="center"/>
              <w:rPr>
                <w:rFonts w:cs="Arial"/>
                <w:sz w:val="16"/>
                <w:szCs w:val="16"/>
              </w:rPr>
            </w:pPr>
            <w:r w:rsidRPr="004E502A">
              <w:rPr>
                <w:rFonts w:cs="Arial"/>
                <w:sz w:val="16"/>
                <w:szCs w:val="16"/>
              </w:rPr>
              <w:t>3.</w:t>
            </w:r>
          </w:p>
        </w:tc>
        <w:tc>
          <w:tcPr>
            <w:tcW w:w="1886" w:type="dxa"/>
          </w:tcPr>
          <w:p w14:paraId="4178A181" w14:textId="40AA5B4A" w:rsidR="008F49ED" w:rsidRPr="004E502A" w:rsidRDefault="008F49ED" w:rsidP="00C47205">
            <w:pPr>
              <w:rPr>
                <w:rFonts w:cs="Arial"/>
                <w:color w:val="000000"/>
                <w:sz w:val="16"/>
                <w:szCs w:val="16"/>
              </w:rPr>
            </w:pPr>
            <w:r w:rsidRPr="004E502A">
              <w:rPr>
                <w:rFonts w:cs="Arial"/>
                <w:color w:val="000000"/>
                <w:sz w:val="16"/>
                <w:szCs w:val="16"/>
              </w:rPr>
              <w:t xml:space="preserve">Biurko </w:t>
            </w:r>
            <w:r w:rsidR="000733C7" w:rsidRPr="004E502A">
              <w:rPr>
                <w:rFonts w:cs="Arial"/>
                <w:color w:val="000000"/>
                <w:sz w:val="16"/>
                <w:szCs w:val="16"/>
              </w:rPr>
              <w:t>nauczycielskie</w:t>
            </w:r>
          </w:p>
        </w:tc>
        <w:tc>
          <w:tcPr>
            <w:tcW w:w="7454" w:type="dxa"/>
            <w:vAlign w:val="center"/>
          </w:tcPr>
          <w:p w14:paraId="4BD8A914" w14:textId="77777777" w:rsidR="008F49ED" w:rsidRPr="004E502A" w:rsidRDefault="008F49ED" w:rsidP="00C47205">
            <w:pPr>
              <w:jc w:val="center"/>
              <w:rPr>
                <w:rFonts w:cs="Arial"/>
                <w:sz w:val="16"/>
                <w:szCs w:val="16"/>
              </w:rPr>
            </w:pPr>
            <w:r w:rsidRPr="004E502A">
              <w:rPr>
                <w:rFonts w:cs="Arial"/>
                <w:sz w:val="16"/>
                <w:szCs w:val="16"/>
              </w:rPr>
              <w:t>Biurko nauczycielskie powinno być wykonane z płyty wiórowej laminowanej o grubości min. 18 mm, obrzeża powinny być zabezpieczone doklejką PCV. Biurko powinno zawierać szafkę, która zamykana jest zamkiem patentowym.</w:t>
            </w:r>
          </w:p>
          <w:p w14:paraId="51DB4E97" w14:textId="77777777" w:rsidR="008F49ED" w:rsidRPr="004E502A" w:rsidRDefault="008F49ED" w:rsidP="00C47205">
            <w:pPr>
              <w:jc w:val="center"/>
              <w:rPr>
                <w:rFonts w:cs="Arial"/>
                <w:sz w:val="16"/>
                <w:szCs w:val="16"/>
              </w:rPr>
            </w:pPr>
            <w:r w:rsidRPr="004E502A">
              <w:rPr>
                <w:rFonts w:cs="Arial"/>
                <w:sz w:val="16"/>
                <w:szCs w:val="16"/>
              </w:rPr>
              <w:t>Minimalne wymiary biurka: (szer. x głęb. x wys.) 105 x 60 x 76 cm.</w:t>
            </w:r>
          </w:p>
        </w:tc>
        <w:tc>
          <w:tcPr>
            <w:tcW w:w="635" w:type="dxa"/>
            <w:vAlign w:val="center"/>
          </w:tcPr>
          <w:p w14:paraId="6562C707" w14:textId="663B1000" w:rsidR="008F49ED" w:rsidRPr="004E502A" w:rsidRDefault="000733C7" w:rsidP="00C47205">
            <w:pPr>
              <w:jc w:val="center"/>
              <w:rPr>
                <w:rFonts w:cs="Arial"/>
                <w:sz w:val="16"/>
                <w:szCs w:val="16"/>
              </w:rPr>
            </w:pPr>
            <w:r w:rsidRPr="004E502A">
              <w:rPr>
                <w:rFonts w:cs="Arial"/>
                <w:sz w:val="16"/>
                <w:szCs w:val="16"/>
              </w:rPr>
              <w:t>1</w:t>
            </w:r>
          </w:p>
        </w:tc>
      </w:tr>
      <w:tr w:rsidR="006409CC" w:rsidRPr="004E502A" w14:paraId="366F46A0" w14:textId="77777777" w:rsidTr="00C47205">
        <w:tc>
          <w:tcPr>
            <w:tcW w:w="511" w:type="dxa"/>
            <w:vAlign w:val="center"/>
          </w:tcPr>
          <w:p w14:paraId="48C69624" w14:textId="79D7F5D8" w:rsidR="006409CC" w:rsidRPr="00C65099" w:rsidRDefault="006409CC" w:rsidP="006409CC">
            <w:pPr>
              <w:jc w:val="center"/>
              <w:rPr>
                <w:rFonts w:cs="Arial"/>
                <w:sz w:val="16"/>
                <w:szCs w:val="16"/>
              </w:rPr>
            </w:pPr>
            <w:r w:rsidRPr="00C65099">
              <w:rPr>
                <w:rFonts w:cs="Arial"/>
                <w:sz w:val="16"/>
                <w:szCs w:val="16"/>
              </w:rPr>
              <w:t>4.</w:t>
            </w:r>
          </w:p>
        </w:tc>
        <w:tc>
          <w:tcPr>
            <w:tcW w:w="1886" w:type="dxa"/>
          </w:tcPr>
          <w:p w14:paraId="057ABDD2" w14:textId="75937845" w:rsidR="006409CC" w:rsidRPr="00C65099" w:rsidRDefault="006409CC" w:rsidP="006409CC">
            <w:pPr>
              <w:rPr>
                <w:rFonts w:cs="Arial"/>
                <w:color w:val="000000"/>
                <w:sz w:val="16"/>
                <w:szCs w:val="16"/>
              </w:rPr>
            </w:pPr>
            <w:r w:rsidRPr="00C65099">
              <w:rPr>
                <w:rFonts w:cs="Arial"/>
                <w:color w:val="000000"/>
                <w:sz w:val="16"/>
                <w:szCs w:val="16"/>
              </w:rPr>
              <w:t>Krzesło obrotowe</w:t>
            </w:r>
          </w:p>
        </w:tc>
        <w:tc>
          <w:tcPr>
            <w:tcW w:w="7454" w:type="dxa"/>
            <w:vAlign w:val="center"/>
          </w:tcPr>
          <w:p w14:paraId="50D0D37E" w14:textId="3579DEB6" w:rsidR="006409CC" w:rsidRPr="00C65099" w:rsidRDefault="006409CC" w:rsidP="006409CC">
            <w:pPr>
              <w:jc w:val="center"/>
              <w:rPr>
                <w:rFonts w:cs="Arial"/>
                <w:sz w:val="16"/>
                <w:szCs w:val="16"/>
              </w:rPr>
            </w:pPr>
            <w:r w:rsidRPr="00C65099">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5" w:type="dxa"/>
            <w:vAlign w:val="center"/>
          </w:tcPr>
          <w:p w14:paraId="764E5712" w14:textId="721D22BD" w:rsidR="006409CC" w:rsidRPr="00C65099" w:rsidRDefault="006409CC" w:rsidP="006409CC">
            <w:pPr>
              <w:jc w:val="center"/>
              <w:rPr>
                <w:rFonts w:cs="Arial"/>
                <w:sz w:val="16"/>
                <w:szCs w:val="16"/>
              </w:rPr>
            </w:pPr>
            <w:r w:rsidRPr="00C65099">
              <w:rPr>
                <w:rFonts w:cs="Arial"/>
                <w:sz w:val="16"/>
                <w:szCs w:val="16"/>
              </w:rPr>
              <w:t>1</w:t>
            </w:r>
          </w:p>
        </w:tc>
      </w:tr>
      <w:tr w:rsidR="008F49ED" w:rsidRPr="004E502A" w14:paraId="1E81AE01" w14:textId="77777777" w:rsidTr="00C47205">
        <w:tc>
          <w:tcPr>
            <w:tcW w:w="511" w:type="dxa"/>
            <w:vAlign w:val="center"/>
          </w:tcPr>
          <w:p w14:paraId="01D076BD" w14:textId="3FC48A9E" w:rsidR="008F49ED" w:rsidRPr="004E502A" w:rsidRDefault="006409CC" w:rsidP="00C47205">
            <w:pPr>
              <w:jc w:val="center"/>
              <w:rPr>
                <w:rFonts w:cs="Arial"/>
                <w:sz w:val="16"/>
                <w:szCs w:val="16"/>
              </w:rPr>
            </w:pPr>
            <w:r>
              <w:rPr>
                <w:rFonts w:cs="Arial"/>
                <w:sz w:val="16"/>
                <w:szCs w:val="16"/>
              </w:rPr>
              <w:t>5</w:t>
            </w:r>
            <w:r w:rsidR="008F49ED" w:rsidRPr="004E502A">
              <w:rPr>
                <w:rFonts w:cs="Arial"/>
                <w:sz w:val="16"/>
                <w:szCs w:val="16"/>
              </w:rPr>
              <w:t>.</w:t>
            </w:r>
          </w:p>
        </w:tc>
        <w:tc>
          <w:tcPr>
            <w:tcW w:w="1886" w:type="dxa"/>
          </w:tcPr>
          <w:p w14:paraId="3567F4EC" w14:textId="1FCF8559" w:rsidR="008F49ED" w:rsidRPr="004E502A" w:rsidRDefault="008F49ED" w:rsidP="00C47205">
            <w:pPr>
              <w:rPr>
                <w:rFonts w:cs="Arial"/>
                <w:color w:val="000000"/>
                <w:sz w:val="16"/>
                <w:szCs w:val="16"/>
              </w:rPr>
            </w:pPr>
            <w:r w:rsidRPr="004E502A">
              <w:rPr>
                <w:rFonts w:cs="Arial"/>
                <w:color w:val="000000"/>
                <w:sz w:val="16"/>
                <w:szCs w:val="16"/>
              </w:rPr>
              <w:t>Biurko</w:t>
            </w:r>
            <w:r w:rsidR="000733C7" w:rsidRPr="004E502A">
              <w:rPr>
                <w:rFonts w:cs="Arial"/>
                <w:color w:val="000000"/>
                <w:sz w:val="16"/>
                <w:szCs w:val="16"/>
              </w:rPr>
              <w:t xml:space="preserve"> dla osoby niepełnosprawnej</w:t>
            </w:r>
          </w:p>
        </w:tc>
        <w:tc>
          <w:tcPr>
            <w:tcW w:w="7454" w:type="dxa"/>
            <w:vAlign w:val="center"/>
          </w:tcPr>
          <w:p w14:paraId="702BC76B" w14:textId="6D93392A" w:rsidR="008F49ED" w:rsidRPr="004E502A" w:rsidRDefault="008F49ED" w:rsidP="00C47205">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powinie</w:t>
            </w:r>
            <w:r w:rsidR="00887011" w:rsidRPr="004E502A">
              <w:rPr>
                <w:rFonts w:cs="Arial"/>
                <w:sz w:val="16"/>
                <w:szCs w:val="16"/>
              </w:rPr>
              <w:t>n posiadać minimalne wymiary 80 x 60 c</w:t>
            </w:r>
            <w:r w:rsidRPr="004E502A">
              <w:rPr>
                <w:rFonts w:cs="Arial"/>
                <w:sz w:val="16"/>
                <w:szCs w:val="16"/>
              </w:rPr>
              <w:t>m oraz powinien mieć możliwość regulacji wysokości oraz kąta nachylenia</w:t>
            </w:r>
          </w:p>
        </w:tc>
        <w:tc>
          <w:tcPr>
            <w:tcW w:w="635" w:type="dxa"/>
            <w:vAlign w:val="center"/>
          </w:tcPr>
          <w:p w14:paraId="5A8E41DD" w14:textId="77777777" w:rsidR="008F49ED" w:rsidRPr="004E502A" w:rsidRDefault="008F49ED" w:rsidP="00C47205">
            <w:pPr>
              <w:jc w:val="center"/>
              <w:rPr>
                <w:rFonts w:cs="Arial"/>
                <w:sz w:val="16"/>
                <w:szCs w:val="16"/>
              </w:rPr>
            </w:pPr>
            <w:r w:rsidRPr="004E502A">
              <w:rPr>
                <w:rFonts w:cs="Arial"/>
                <w:sz w:val="16"/>
                <w:szCs w:val="16"/>
              </w:rPr>
              <w:t>1</w:t>
            </w:r>
          </w:p>
        </w:tc>
      </w:tr>
      <w:tr w:rsidR="008F49ED" w:rsidRPr="004E502A" w14:paraId="137BB276" w14:textId="77777777" w:rsidTr="00C47205">
        <w:tc>
          <w:tcPr>
            <w:tcW w:w="511" w:type="dxa"/>
            <w:vAlign w:val="center"/>
          </w:tcPr>
          <w:p w14:paraId="6FFD135C" w14:textId="45B86EA0" w:rsidR="008F49ED" w:rsidRPr="004E502A" w:rsidRDefault="006409CC" w:rsidP="00C47205">
            <w:pPr>
              <w:jc w:val="center"/>
              <w:rPr>
                <w:rFonts w:cs="Arial"/>
                <w:sz w:val="16"/>
                <w:szCs w:val="16"/>
              </w:rPr>
            </w:pPr>
            <w:r>
              <w:rPr>
                <w:rFonts w:cs="Arial"/>
                <w:sz w:val="16"/>
                <w:szCs w:val="16"/>
              </w:rPr>
              <w:t>6</w:t>
            </w:r>
            <w:r w:rsidR="008F49ED" w:rsidRPr="004E502A">
              <w:rPr>
                <w:rFonts w:cs="Arial"/>
                <w:sz w:val="16"/>
                <w:szCs w:val="16"/>
              </w:rPr>
              <w:t>.</w:t>
            </w:r>
          </w:p>
        </w:tc>
        <w:tc>
          <w:tcPr>
            <w:tcW w:w="1886" w:type="dxa"/>
          </w:tcPr>
          <w:p w14:paraId="5ADC96B3" w14:textId="68B83E21" w:rsidR="008F49ED" w:rsidRPr="004E502A" w:rsidRDefault="008F49ED" w:rsidP="00C47205">
            <w:pPr>
              <w:rPr>
                <w:rFonts w:cs="Arial"/>
                <w:color w:val="000000"/>
                <w:sz w:val="16"/>
                <w:szCs w:val="16"/>
              </w:rPr>
            </w:pPr>
            <w:r w:rsidRPr="004E502A">
              <w:rPr>
                <w:rFonts w:cs="Arial"/>
                <w:sz w:val="16"/>
                <w:szCs w:val="16"/>
              </w:rPr>
              <w:t>Krzesło</w:t>
            </w:r>
            <w:r w:rsidR="000733C7" w:rsidRPr="004E502A">
              <w:rPr>
                <w:rFonts w:cs="Arial"/>
                <w:sz w:val="16"/>
                <w:szCs w:val="16"/>
              </w:rPr>
              <w:t xml:space="preserve"> dla osoby niepełnosprawnej</w:t>
            </w:r>
          </w:p>
        </w:tc>
        <w:tc>
          <w:tcPr>
            <w:tcW w:w="7454" w:type="dxa"/>
            <w:vAlign w:val="center"/>
          </w:tcPr>
          <w:p w14:paraId="5B8E289E" w14:textId="77777777" w:rsidR="008F49ED" w:rsidRPr="004E502A" w:rsidRDefault="008F49ED" w:rsidP="00C47205">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5" w:type="dxa"/>
            <w:vAlign w:val="center"/>
          </w:tcPr>
          <w:p w14:paraId="77B91C32" w14:textId="77777777" w:rsidR="008F49ED" w:rsidRPr="004E502A" w:rsidRDefault="008F49ED" w:rsidP="00C47205">
            <w:pPr>
              <w:jc w:val="center"/>
              <w:rPr>
                <w:rFonts w:cs="Arial"/>
                <w:sz w:val="16"/>
                <w:szCs w:val="16"/>
              </w:rPr>
            </w:pPr>
            <w:r w:rsidRPr="004E502A">
              <w:rPr>
                <w:rFonts w:cs="Arial"/>
                <w:sz w:val="16"/>
                <w:szCs w:val="16"/>
              </w:rPr>
              <w:t>1</w:t>
            </w:r>
          </w:p>
        </w:tc>
      </w:tr>
      <w:tr w:rsidR="008F49ED" w:rsidRPr="004E502A" w14:paraId="2D505F04" w14:textId="77777777" w:rsidTr="00C47205">
        <w:tc>
          <w:tcPr>
            <w:tcW w:w="511" w:type="dxa"/>
            <w:vAlign w:val="center"/>
          </w:tcPr>
          <w:p w14:paraId="0B7A1BEE" w14:textId="32F270D3" w:rsidR="008F49ED" w:rsidRPr="004E502A" w:rsidRDefault="006409CC" w:rsidP="00C47205">
            <w:pPr>
              <w:jc w:val="center"/>
              <w:rPr>
                <w:rFonts w:cs="Arial"/>
                <w:sz w:val="16"/>
                <w:szCs w:val="16"/>
              </w:rPr>
            </w:pPr>
            <w:r>
              <w:rPr>
                <w:rFonts w:cs="Arial"/>
                <w:sz w:val="16"/>
                <w:szCs w:val="16"/>
              </w:rPr>
              <w:t>7</w:t>
            </w:r>
            <w:r w:rsidR="008F49ED" w:rsidRPr="004E502A">
              <w:rPr>
                <w:rFonts w:cs="Arial"/>
                <w:sz w:val="16"/>
                <w:szCs w:val="16"/>
              </w:rPr>
              <w:t>.</w:t>
            </w:r>
          </w:p>
        </w:tc>
        <w:tc>
          <w:tcPr>
            <w:tcW w:w="1886" w:type="dxa"/>
          </w:tcPr>
          <w:p w14:paraId="668E42BD" w14:textId="77777777" w:rsidR="008F49ED" w:rsidRPr="004E502A" w:rsidRDefault="008F49ED" w:rsidP="00C47205">
            <w:pPr>
              <w:rPr>
                <w:rFonts w:cs="Arial"/>
                <w:sz w:val="16"/>
                <w:szCs w:val="16"/>
              </w:rPr>
            </w:pPr>
            <w:r w:rsidRPr="004E502A">
              <w:rPr>
                <w:rFonts w:cs="Arial"/>
                <w:color w:val="000000"/>
                <w:sz w:val="16"/>
                <w:szCs w:val="16"/>
              </w:rPr>
              <w:t xml:space="preserve">Szafy </w:t>
            </w:r>
          </w:p>
        </w:tc>
        <w:tc>
          <w:tcPr>
            <w:tcW w:w="7454" w:type="dxa"/>
            <w:vAlign w:val="center"/>
          </w:tcPr>
          <w:p w14:paraId="7AA33F39" w14:textId="77777777" w:rsidR="008F49ED" w:rsidRPr="004E502A" w:rsidRDefault="008F49ED" w:rsidP="00C47205">
            <w:pPr>
              <w:jc w:val="center"/>
              <w:rPr>
                <w:rFonts w:cs="Arial"/>
                <w:sz w:val="16"/>
                <w:szCs w:val="16"/>
              </w:rPr>
            </w:pPr>
            <w:r w:rsidRPr="004E502A">
              <w:rPr>
                <w:rFonts w:cs="Arial"/>
                <w:sz w:val="16"/>
                <w:szCs w:val="16"/>
              </w:rPr>
              <w:t xml:space="preserve">Szafa powinna być skonstruowana z płyty meblowej o grubości min. 18mm. Powinna posiadać min. 2 sztuki drzwi oraz min. 4 sztuki półek. Do zabezpieczenia obrzeż powinna być użyta doklejka PCV. </w:t>
            </w:r>
          </w:p>
          <w:p w14:paraId="63BD637E" w14:textId="3BA15FC2" w:rsidR="008F49ED" w:rsidRPr="004E502A" w:rsidRDefault="008F49ED" w:rsidP="00C47205">
            <w:pPr>
              <w:jc w:val="center"/>
              <w:rPr>
                <w:rFonts w:cs="Arial"/>
                <w:sz w:val="16"/>
                <w:szCs w:val="16"/>
              </w:rPr>
            </w:pPr>
            <w:r w:rsidRPr="004E502A">
              <w:rPr>
                <w:rFonts w:cs="Arial"/>
                <w:sz w:val="16"/>
                <w:szCs w:val="16"/>
              </w:rPr>
              <w:t xml:space="preserve">Wymiary min.: (szer. </w:t>
            </w:r>
            <w:r w:rsidR="00887011" w:rsidRPr="004E502A">
              <w:rPr>
                <w:rFonts w:cs="Arial"/>
                <w:sz w:val="16"/>
                <w:szCs w:val="16"/>
              </w:rPr>
              <w:t>x głęb. x wys.) 80 x 40 x 185 c</w:t>
            </w:r>
            <w:r w:rsidRPr="004E502A">
              <w:rPr>
                <w:rFonts w:cs="Arial"/>
                <w:sz w:val="16"/>
                <w:szCs w:val="16"/>
              </w:rPr>
              <w:t>m</w:t>
            </w:r>
          </w:p>
        </w:tc>
        <w:tc>
          <w:tcPr>
            <w:tcW w:w="635" w:type="dxa"/>
            <w:vAlign w:val="center"/>
          </w:tcPr>
          <w:p w14:paraId="739EC74A" w14:textId="77777777" w:rsidR="008F49ED" w:rsidRPr="004E502A" w:rsidRDefault="008F49ED" w:rsidP="00C47205">
            <w:pPr>
              <w:jc w:val="center"/>
              <w:rPr>
                <w:rFonts w:cs="Arial"/>
                <w:sz w:val="16"/>
                <w:szCs w:val="16"/>
              </w:rPr>
            </w:pPr>
            <w:r w:rsidRPr="004E502A">
              <w:rPr>
                <w:rFonts w:cs="Arial"/>
                <w:sz w:val="16"/>
                <w:szCs w:val="16"/>
              </w:rPr>
              <w:t>1</w:t>
            </w:r>
          </w:p>
        </w:tc>
      </w:tr>
      <w:tr w:rsidR="008F49ED" w:rsidRPr="004E502A" w14:paraId="46DEDC48" w14:textId="77777777" w:rsidTr="00C47205">
        <w:tc>
          <w:tcPr>
            <w:tcW w:w="511" w:type="dxa"/>
            <w:vAlign w:val="center"/>
          </w:tcPr>
          <w:p w14:paraId="7F59DD1D" w14:textId="65C1EF48" w:rsidR="008F49ED" w:rsidRPr="004E502A" w:rsidRDefault="006409CC" w:rsidP="00C47205">
            <w:pPr>
              <w:jc w:val="center"/>
              <w:rPr>
                <w:rFonts w:cs="Arial"/>
                <w:sz w:val="16"/>
                <w:szCs w:val="16"/>
              </w:rPr>
            </w:pPr>
            <w:r>
              <w:rPr>
                <w:rFonts w:cs="Arial"/>
                <w:sz w:val="16"/>
                <w:szCs w:val="16"/>
              </w:rPr>
              <w:t>8</w:t>
            </w:r>
            <w:r w:rsidR="008F49ED" w:rsidRPr="004E502A">
              <w:rPr>
                <w:rFonts w:cs="Arial"/>
                <w:sz w:val="16"/>
                <w:szCs w:val="16"/>
              </w:rPr>
              <w:t>.</w:t>
            </w:r>
          </w:p>
        </w:tc>
        <w:tc>
          <w:tcPr>
            <w:tcW w:w="1886" w:type="dxa"/>
          </w:tcPr>
          <w:p w14:paraId="3584985F" w14:textId="3EBAB876" w:rsidR="008F49ED" w:rsidRPr="004E502A" w:rsidRDefault="00756EE0" w:rsidP="00C47205">
            <w:pPr>
              <w:rPr>
                <w:rFonts w:cs="Arial"/>
                <w:sz w:val="16"/>
                <w:szCs w:val="16"/>
              </w:rPr>
            </w:pPr>
            <w:r w:rsidRPr="004E502A">
              <w:rPr>
                <w:rFonts w:cs="Arial"/>
                <w:sz w:val="16"/>
                <w:szCs w:val="16"/>
              </w:rPr>
              <w:t>Regał</w:t>
            </w:r>
          </w:p>
        </w:tc>
        <w:tc>
          <w:tcPr>
            <w:tcW w:w="7454" w:type="dxa"/>
            <w:vAlign w:val="center"/>
          </w:tcPr>
          <w:p w14:paraId="3AD651A6" w14:textId="77777777" w:rsidR="008F49ED" w:rsidRPr="004E502A" w:rsidRDefault="008F49ED" w:rsidP="00C47205">
            <w:pPr>
              <w:jc w:val="center"/>
              <w:rPr>
                <w:rFonts w:cs="Arial"/>
                <w:sz w:val="16"/>
                <w:szCs w:val="16"/>
              </w:rPr>
            </w:pPr>
            <w:r w:rsidRPr="004E502A">
              <w:rPr>
                <w:rFonts w:cs="Arial"/>
                <w:sz w:val="16"/>
                <w:szCs w:val="16"/>
              </w:rPr>
              <w:t xml:space="preserve">Regał powinien być skonstruowany z płyty meblowej o grubości min. 18mm. Powinien posiadać min. 2 sztuki półek. Do zabezpieczenia obrzeż powinna być użyta doklejka PCV. </w:t>
            </w:r>
          </w:p>
          <w:p w14:paraId="4B071EAD" w14:textId="46E12A13" w:rsidR="008F49ED" w:rsidRPr="004E502A" w:rsidRDefault="008F49ED" w:rsidP="00887011">
            <w:pPr>
              <w:jc w:val="center"/>
              <w:rPr>
                <w:rFonts w:cs="Arial"/>
                <w:sz w:val="16"/>
                <w:szCs w:val="16"/>
              </w:rPr>
            </w:pPr>
            <w:r w:rsidRPr="004E502A">
              <w:rPr>
                <w:rFonts w:cs="Arial"/>
                <w:sz w:val="16"/>
                <w:szCs w:val="16"/>
              </w:rPr>
              <w:t xml:space="preserve">Wymiary min.: (szer. x głęb. x wys.)  </w:t>
            </w:r>
            <w:r w:rsidR="00887011" w:rsidRPr="004E502A">
              <w:rPr>
                <w:rFonts w:cs="Arial"/>
                <w:sz w:val="16"/>
                <w:szCs w:val="16"/>
              </w:rPr>
              <w:t>80 x 40 x 95</w:t>
            </w:r>
            <w:r w:rsidRPr="004E502A">
              <w:rPr>
                <w:rFonts w:cs="Arial"/>
                <w:sz w:val="16"/>
                <w:szCs w:val="16"/>
              </w:rPr>
              <w:t xml:space="preserve"> cm.</w:t>
            </w:r>
          </w:p>
        </w:tc>
        <w:tc>
          <w:tcPr>
            <w:tcW w:w="635" w:type="dxa"/>
            <w:vAlign w:val="center"/>
          </w:tcPr>
          <w:p w14:paraId="6B30B6BA" w14:textId="77777777" w:rsidR="008F49ED" w:rsidRPr="004E502A" w:rsidRDefault="008F49ED" w:rsidP="00C47205">
            <w:pPr>
              <w:jc w:val="center"/>
              <w:rPr>
                <w:rFonts w:cs="Arial"/>
                <w:sz w:val="16"/>
                <w:szCs w:val="16"/>
              </w:rPr>
            </w:pPr>
            <w:r w:rsidRPr="004E502A">
              <w:rPr>
                <w:rFonts w:cs="Arial"/>
                <w:sz w:val="16"/>
                <w:szCs w:val="16"/>
              </w:rPr>
              <w:t>2</w:t>
            </w:r>
          </w:p>
        </w:tc>
      </w:tr>
      <w:tr w:rsidR="008F49ED" w:rsidRPr="004E502A" w14:paraId="70BC4DE9" w14:textId="77777777" w:rsidTr="00C47205">
        <w:tc>
          <w:tcPr>
            <w:tcW w:w="511" w:type="dxa"/>
            <w:vAlign w:val="center"/>
          </w:tcPr>
          <w:p w14:paraId="6EB58068" w14:textId="08356F4D" w:rsidR="008F49ED" w:rsidRPr="004E502A" w:rsidRDefault="006409CC" w:rsidP="00C47205">
            <w:pPr>
              <w:jc w:val="center"/>
              <w:rPr>
                <w:rFonts w:cs="Arial"/>
                <w:sz w:val="16"/>
                <w:szCs w:val="16"/>
              </w:rPr>
            </w:pPr>
            <w:r>
              <w:rPr>
                <w:rFonts w:cs="Arial"/>
                <w:sz w:val="16"/>
                <w:szCs w:val="16"/>
              </w:rPr>
              <w:t>9</w:t>
            </w:r>
            <w:r w:rsidR="008F49ED" w:rsidRPr="004E502A">
              <w:rPr>
                <w:rFonts w:cs="Arial"/>
                <w:sz w:val="16"/>
                <w:szCs w:val="16"/>
              </w:rPr>
              <w:t>.</w:t>
            </w:r>
          </w:p>
        </w:tc>
        <w:tc>
          <w:tcPr>
            <w:tcW w:w="1886" w:type="dxa"/>
          </w:tcPr>
          <w:p w14:paraId="440C1635" w14:textId="738A723D" w:rsidR="008F49ED" w:rsidRPr="004E502A" w:rsidRDefault="008F49ED" w:rsidP="00C47205">
            <w:pPr>
              <w:rPr>
                <w:rFonts w:cs="Arial"/>
                <w:sz w:val="16"/>
                <w:szCs w:val="16"/>
              </w:rPr>
            </w:pPr>
            <w:r w:rsidRPr="004E502A">
              <w:rPr>
                <w:rFonts w:cs="Arial"/>
                <w:sz w:val="16"/>
                <w:szCs w:val="16"/>
              </w:rPr>
              <w:t>Regał</w:t>
            </w:r>
            <w:r w:rsidR="00756EE0" w:rsidRPr="004E502A">
              <w:rPr>
                <w:rFonts w:cs="Arial"/>
                <w:sz w:val="16"/>
                <w:szCs w:val="16"/>
              </w:rPr>
              <w:t xml:space="preserve"> narożnikowy</w:t>
            </w:r>
          </w:p>
        </w:tc>
        <w:tc>
          <w:tcPr>
            <w:tcW w:w="7454" w:type="dxa"/>
            <w:vAlign w:val="center"/>
          </w:tcPr>
          <w:p w14:paraId="1EBCD5FC" w14:textId="77777777" w:rsidR="008F49ED" w:rsidRPr="004E502A" w:rsidRDefault="008F49ED" w:rsidP="00C47205">
            <w:pPr>
              <w:jc w:val="center"/>
              <w:rPr>
                <w:rFonts w:cs="Arial"/>
                <w:sz w:val="16"/>
                <w:szCs w:val="16"/>
              </w:rPr>
            </w:pPr>
            <w:r w:rsidRPr="004E502A">
              <w:rPr>
                <w:rFonts w:cs="Arial"/>
                <w:sz w:val="16"/>
                <w:szCs w:val="16"/>
              </w:rPr>
              <w:t>Regał powinien być narożny i skonstruowany z płyty laminowanej. Minimalne wymiary: (wys. x szer. x głęb.) 76x40x45 cm.</w:t>
            </w:r>
          </w:p>
        </w:tc>
        <w:tc>
          <w:tcPr>
            <w:tcW w:w="635" w:type="dxa"/>
            <w:vAlign w:val="center"/>
          </w:tcPr>
          <w:p w14:paraId="4D69D925" w14:textId="77777777" w:rsidR="008F49ED" w:rsidRPr="004E502A" w:rsidRDefault="008F49ED" w:rsidP="00C47205">
            <w:pPr>
              <w:jc w:val="center"/>
              <w:rPr>
                <w:rFonts w:cs="Arial"/>
                <w:sz w:val="16"/>
                <w:szCs w:val="16"/>
              </w:rPr>
            </w:pPr>
            <w:r w:rsidRPr="004E502A">
              <w:rPr>
                <w:rFonts w:cs="Arial"/>
                <w:sz w:val="16"/>
                <w:szCs w:val="16"/>
              </w:rPr>
              <w:t>1</w:t>
            </w:r>
          </w:p>
        </w:tc>
      </w:tr>
      <w:tr w:rsidR="008F49ED" w:rsidRPr="004E502A" w14:paraId="0BE4FF37" w14:textId="77777777" w:rsidTr="00C47205">
        <w:tc>
          <w:tcPr>
            <w:tcW w:w="511" w:type="dxa"/>
            <w:vAlign w:val="center"/>
          </w:tcPr>
          <w:p w14:paraId="0305CBF3" w14:textId="5E91D217" w:rsidR="008F49ED" w:rsidRPr="004E502A" w:rsidRDefault="006409CC" w:rsidP="00C47205">
            <w:pPr>
              <w:jc w:val="center"/>
              <w:rPr>
                <w:rFonts w:cs="Arial"/>
                <w:sz w:val="16"/>
                <w:szCs w:val="16"/>
              </w:rPr>
            </w:pPr>
            <w:r>
              <w:rPr>
                <w:rFonts w:cs="Arial"/>
                <w:sz w:val="16"/>
                <w:szCs w:val="16"/>
              </w:rPr>
              <w:lastRenderedPageBreak/>
              <w:t>10</w:t>
            </w:r>
            <w:r w:rsidR="008F49ED" w:rsidRPr="004E502A">
              <w:rPr>
                <w:rFonts w:cs="Arial"/>
                <w:sz w:val="16"/>
                <w:szCs w:val="16"/>
              </w:rPr>
              <w:t>.</w:t>
            </w:r>
          </w:p>
        </w:tc>
        <w:tc>
          <w:tcPr>
            <w:tcW w:w="1886" w:type="dxa"/>
          </w:tcPr>
          <w:p w14:paraId="106DD6C3" w14:textId="77777777" w:rsidR="008F49ED" w:rsidRPr="004E502A" w:rsidRDefault="008F49ED" w:rsidP="00C47205">
            <w:pPr>
              <w:rPr>
                <w:rFonts w:cs="Arial"/>
                <w:color w:val="000000"/>
                <w:sz w:val="16"/>
                <w:szCs w:val="16"/>
              </w:rPr>
            </w:pPr>
            <w:r w:rsidRPr="004E502A">
              <w:rPr>
                <w:rFonts w:cs="Arial"/>
                <w:color w:val="000000"/>
                <w:sz w:val="16"/>
                <w:szCs w:val="16"/>
              </w:rPr>
              <w:t>Tablica multimedialna - zestaw</w:t>
            </w:r>
          </w:p>
        </w:tc>
        <w:tc>
          <w:tcPr>
            <w:tcW w:w="7454" w:type="dxa"/>
            <w:vAlign w:val="center"/>
          </w:tcPr>
          <w:p w14:paraId="263CE463" w14:textId="77777777" w:rsidR="00DC4578" w:rsidRPr="005A3BDC" w:rsidRDefault="00DC4578" w:rsidP="00DC4578">
            <w:pPr>
              <w:rPr>
                <w:rFonts w:ascii="Calibri" w:hAnsi="Calibri"/>
                <w:b/>
                <w:bCs/>
                <w:color w:val="auto"/>
                <w:sz w:val="16"/>
                <w:szCs w:val="16"/>
              </w:rPr>
            </w:pPr>
            <w:r w:rsidRPr="005A3BDC">
              <w:rPr>
                <w:b/>
                <w:bCs/>
                <w:sz w:val="16"/>
                <w:szCs w:val="16"/>
              </w:rPr>
              <w:t>Zestaw multimedialny powinien zawierać:</w:t>
            </w:r>
          </w:p>
          <w:p w14:paraId="09128036" w14:textId="77777777" w:rsidR="00DC4578" w:rsidRPr="005A3BDC" w:rsidRDefault="00DC4578" w:rsidP="004A01E3">
            <w:pPr>
              <w:pStyle w:val="Akapitzlist"/>
              <w:numPr>
                <w:ilvl w:val="0"/>
                <w:numId w:val="119"/>
              </w:numPr>
              <w:rPr>
                <w:color w:val="auto"/>
                <w:sz w:val="16"/>
                <w:szCs w:val="16"/>
              </w:rPr>
            </w:pPr>
            <w:r w:rsidRPr="005A3BDC">
              <w:rPr>
                <w:color w:val="auto"/>
                <w:sz w:val="16"/>
                <w:szCs w:val="16"/>
              </w:rPr>
              <w:t>Tablicę interaktywną o parametrach:</w:t>
            </w:r>
          </w:p>
          <w:p w14:paraId="25CD4DB8" w14:textId="77777777" w:rsidR="00DC4578" w:rsidRPr="005A3BDC" w:rsidRDefault="00DC4578" w:rsidP="004A01E3">
            <w:pPr>
              <w:pStyle w:val="Akapitzlist"/>
              <w:numPr>
                <w:ilvl w:val="0"/>
                <w:numId w:val="120"/>
              </w:numPr>
              <w:rPr>
                <w:color w:val="auto"/>
                <w:sz w:val="16"/>
                <w:szCs w:val="16"/>
              </w:rPr>
            </w:pPr>
            <w:r w:rsidRPr="005A3BDC">
              <w:rPr>
                <w:b/>
                <w:bCs/>
                <w:color w:val="auto"/>
                <w:sz w:val="16"/>
                <w:szCs w:val="16"/>
              </w:rPr>
              <w:t>Przekątna powierzchni dotykowej:</w:t>
            </w:r>
            <w:r w:rsidRPr="005A3BDC">
              <w:rPr>
                <w:color w:val="auto"/>
                <w:sz w:val="16"/>
                <w:szCs w:val="16"/>
              </w:rPr>
              <w:t xml:space="preserve"> min. 79”</w:t>
            </w:r>
          </w:p>
          <w:p w14:paraId="502B44DD"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Przekątna tablicy:</w:t>
            </w:r>
            <w:r w:rsidRPr="005A3BDC">
              <w:rPr>
                <w:color w:val="auto"/>
                <w:sz w:val="16"/>
                <w:szCs w:val="16"/>
              </w:rPr>
              <w:t xml:space="preserve"> max. 83”</w:t>
            </w:r>
          </w:p>
          <w:p w14:paraId="26FDB4E5"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Technologia:</w:t>
            </w:r>
            <w:r w:rsidRPr="005A3BDC">
              <w:rPr>
                <w:color w:val="auto"/>
                <w:sz w:val="16"/>
                <w:szCs w:val="16"/>
              </w:rPr>
              <w:t xml:space="preserve"> dotykowa, podczerwień</w:t>
            </w:r>
          </w:p>
          <w:p w14:paraId="6E116A2A"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Rodzaj powierzchni:</w:t>
            </w:r>
            <w:r w:rsidRPr="005A3BDC">
              <w:rPr>
                <w:color w:val="auto"/>
                <w:sz w:val="16"/>
                <w:szCs w:val="16"/>
              </w:rPr>
              <w:t xml:space="preserve"> matowa, suchościeralna (do pisania pisakami suchościeralnymi), magnetyczna</w:t>
            </w:r>
          </w:p>
          <w:p w14:paraId="2D22B735"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Sposób obsługi:</w:t>
            </w:r>
            <w:r w:rsidRPr="005A3BDC">
              <w:rPr>
                <w:color w:val="auto"/>
                <w:sz w:val="16"/>
                <w:szCs w:val="16"/>
              </w:rPr>
              <w:t xml:space="preserve"> pióro bez elementów elektronicznych</w:t>
            </w:r>
          </w:p>
          <w:p w14:paraId="27DB401A"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Dokładność odczytu dotyku:</w:t>
            </w:r>
            <w:r w:rsidRPr="005A3BDC">
              <w:rPr>
                <w:color w:val="auto"/>
                <w:sz w:val="16"/>
                <w:szCs w:val="16"/>
              </w:rPr>
              <w:t xml:space="preserve"> min. 1 mm</w:t>
            </w:r>
          </w:p>
          <w:p w14:paraId="2136E2BD"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Rozdzielczość rzeczywista:</w:t>
            </w:r>
            <w:r w:rsidRPr="005A3BDC">
              <w:rPr>
                <w:color w:val="auto"/>
                <w:sz w:val="16"/>
                <w:szCs w:val="16"/>
              </w:rPr>
              <w:t xml:space="preserve"> nie mniej niż 32767 x 32767</w:t>
            </w:r>
          </w:p>
          <w:p w14:paraId="51A53677"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Prędkość kursora:</w:t>
            </w:r>
            <w:r w:rsidRPr="005A3BDC">
              <w:rPr>
                <w:color w:val="auto"/>
                <w:sz w:val="16"/>
                <w:szCs w:val="16"/>
              </w:rPr>
              <w:t xml:space="preserve"> min. 180 punktów / sekundę</w:t>
            </w:r>
          </w:p>
          <w:p w14:paraId="4A2749D9"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Komunikacja i zasilanie:</w:t>
            </w:r>
            <w:r w:rsidRPr="005A3BDC">
              <w:rPr>
                <w:color w:val="auto"/>
                <w:sz w:val="16"/>
                <w:szCs w:val="16"/>
              </w:rPr>
              <w:t xml:space="preserve"> USB</w:t>
            </w:r>
          </w:p>
          <w:p w14:paraId="6048E2C5"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 xml:space="preserve">Materiał obudowy: </w:t>
            </w:r>
            <w:r w:rsidRPr="005A3BDC">
              <w:rPr>
                <w:color w:val="auto"/>
                <w:sz w:val="16"/>
                <w:szCs w:val="16"/>
              </w:rPr>
              <w:t>aluminium</w:t>
            </w:r>
          </w:p>
          <w:p w14:paraId="673090B5"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Waga:</w:t>
            </w:r>
            <w:r w:rsidRPr="005A3BDC">
              <w:rPr>
                <w:color w:val="auto"/>
                <w:sz w:val="16"/>
                <w:szCs w:val="16"/>
              </w:rPr>
              <w:t xml:space="preserve"> max. 20 kg</w:t>
            </w:r>
          </w:p>
          <w:p w14:paraId="4D2C543B"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Funkcje tablicy:</w:t>
            </w:r>
            <w:r w:rsidRPr="005A3BDC">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38A84B87"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Akcesoria:</w:t>
            </w:r>
            <w:r w:rsidRPr="005A3BDC">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2B6649B1" w14:textId="77777777" w:rsidR="00DC4578" w:rsidRPr="005A3BDC" w:rsidRDefault="00DC4578" w:rsidP="004A01E3">
            <w:pPr>
              <w:pStyle w:val="Akapitzlist"/>
              <w:numPr>
                <w:ilvl w:val="0"/>
                <w:numId w:val="120"/>
              </w:numPr>
              <w:ind w:left="600" w:hanging="284"/>
              <w:rPr>
                <w:color w:val="auto"/>
                <w:sz w:val="16"/>
                <w:szCs w:val="16"/>
              </w:rPr>
            </w:pPr>
            <w:r w:rsidRPr="005A3BDC">
              <w:rPr>
                <w:b/>
                <w:bCs/>
                <w:color w:val="auto"/>
                <w:sz w:val="16"/>
                <w:szCs w:val="16"/>
              </w:rPr>
              <w:t>Gwarancja:</w:t>
            </w:r>
            <w:r w:rsidRPr="005A3BDC">
              <w:rPr>
                <w:color w:val="auto"/>
                <w:sz w:val="16"/>
                <w:szCs w:val="16"/>
              </w:rPr>
              <w:t xml:space="preserve"> min 24 miesiące gwarancji producenta tablicy interaktywnej realizowana przez certyfikowany serwis w Polsce. Gwarancja na powierzchnię suchościeralną min. 1 rok</w:t>
            </w:r>
          </w:p>
          <w:p w14:paraId="0E25E85D" w14:textId="77777777" w:rsidR="00DC4578" w:rsidRPr="005A3BDC" w:rsidRDefault="00DC4578" w:rsidP="004A01E3">
            <w:pPr>
              <w:pStyle w:val="Akapitzlist"/>
              <w:numPr>
                <w:ilvl w:val="0"/>
                <w:numId w:val="119"/>
              </w:numPr>
              <w:ind w:left="316" w:hanging="316"/>
              <w:rPr>
                <w:color w:val="auto"/>
                <w:sz w:val="16"/>
                <w:szCs w:val="16"/>
              </w:rPr>
            </w:pPr>
            <w:r w:rsidRPr="005A3BDC">
              <w:rPr>
                <w:color w:val="auto"/>
                <w:sz w:val="16"/>
                <w:szCs w:val="16"/>
              </w:rPr>
              <w:t>Projektor ultrakrótkoogniskowy o parametrach:</w:t>
            </w:r>
          </w:p>
          <w:p w14:paraId="5F500230" w14:textId="77777777" w:rsidR="00DC4578" w:rsidRPr="005A3BDC" w:rsidRDefault="00DC4578" w:rsidP="004A01E3">
            <w:pPr>
              <w:pStyle w:val="Akapitzlist"/>
              <w:numPr>
                <w:ilvl w:val="0"/>
                <w:numId w:val="121"/>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1B70D371" w14:textId="77777777" w:rsidR="00DC4578" w:rsidRPr="005A3BDC" w:rsidRDefault="00DC4578" w:rsidP="004A01E3">
            <w:pPr>
              <w:pStyle w:val="Akapitzlist"/>
              <w:numPr>
                <w:ilvl w:val="0"/>
                <w:numId w:val="121"/>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526C4E05" w14:textId="77777777" w:rsidR="00DC4578" w:rsidRPr="005A3BDC" w:rsidRDefault="00DC4578" w:rsidP="004A01E3">
            <w:pPr>
              <w:pStyle w:val="Akapitzlist"/>
              <w:numPr>
                <w:ilvl w:val="0"/>
                <w:numId w:val="121"/>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1FFA09F5" w14:textId="77777777" w:rsidR="00DC4578" w:rsidRPr="005A3BDC" w:rsidRDefault="00DC4578" w:rsidP="004A01E3">
            <w:pPr>
              <w:pStyle w:val="Akapitzlist"/>
              <w:numPr>
                <w:ilvl w:val="0"/>
                <w:numId w:val="121"/>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565CC44F" w14:textId="77777777" w:rsidR="00DC4578" w:rsidRPr="005A3BDC" w:rsidRDefault="00DC4578" w:rsidP="004A01E3">
            <w:pPr>
              <w:pStyle w:val="Akapitzlist"/>
              <w:numPr>
                <w:ilvl w:val="0"/>
                <w:numId w:val="121"/>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3FE3EF67" w14:textId="77777777" w:rsidR="00DC4578" w:rsidRPr="005A3BDC" w:rsidRDefault="00DC4578" w:rsidP="004A01E3">
            <w:pPr>
              <w:pStyle w:val="Akapitzlist"/>
              <w:numPr>
                <w:ilvl w:val="0"/>
                <w:numId w:val="121"/>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2664210E" w14:textId="77777777" w:rsidR="00DC4578" w:rsidRPr="005A3BDC" w:rsidRDefault="00DC4578" w:rsidP="004A01E3">
            <w:pPr>
              <w:pStyle w:val="Akapitzlist"/>
              <w:numPr>
                <w:ilvl w:val="0"/>
                <w:numId w:val="121"/>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6A54D95F" w14:textId="77777777" w:rsidR="00DC4578" w:rsidRPr="005A3BDC" w:rsidRDefault="00DC4578" w:rsidP="004A01E3">
            <w:pPr>
              <w:pStyle w:val="Akapitzlist"/>
              <w:numPr>
                <w:ilvl w:val="0"/>
                <w:numId w:val="121"/>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5423EFB2" w14:textId="77777777" w:rsidR="00DC4578" w:rsidRPr="005A3BDC" w:rsidRDefault="00DC4578" w:rsidP="004A01E3">
            <w:pPr>
              <w:pStyle w:val="Akapitzlist"/>
              <w:numPr>
                <w:ilvl w:val="0"/>
                <w:numId w:val="121"/>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01AF65DF" w14:textId="77777777" w:rsidR="00DC4578" w:rsidRPr="005A3BDC" w:rsidRDefault="00DC4578" w:rsidP="004A01E3">
            <w:pPr>
              <w:pStyle w:val="Akapitzlist"/>
              <w:numPr>
                <w:ilvl w:val="0"/>
                <w:numId w:val="121"/>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1D13722C" w14:textId="354E3D46" w:rsidR="008F49ED" w:rsidRPr="005A3BDC" w:rsidRDefault="00DC4578" w:rsidP="004A01E3">
            <w:pPr>
              <w:pStyle w:val="Akapitzlist"/>
              <w:numPr>
                <w:ilvl w:val="0"/>
                <w:numId w:val="119"/>
              </w:numPr>
              <w:rPr>
                <w:rFonts w:cs="Arial"/>
                <w:sz w:val="16"/>
                <w:szCs w:val="16"/>
              </w:rPr>
            </w:pPr>
            <w:r w:rsidRPr="005A3BDC">
              <w:rPr>
                <w:color w:val="auto"/>
                <w:sz w:val="16"/>
                <w:szCs w:val="16"/>
              </w:rPr>
              <w:t>Uchwyt do projektora</w:t>
            </w:r>
          </w:p>
        </w:tc>
        <w:tc>
          <w:tcPr>
            <w:tcW w:w="635" w:type="dxa"/>
            <w:vAlign w:val="center"/>
          </w:tcPr>
          <w:p w14:paraId="0E0FB6D0" w14:textId="77777777" w:rsidR="008F49ED" w:rsidRPr="004E502A" w:rsidRDefault="008F49ED" w:rsidP="00C47205">
            <w:pPr>
              <w:jc w:val="center"/>
              <w:rPr>
                <w:rFonts w:cs="Arial"/>
                <w:sz w:val="16"/>
                <w:szCs w:val="16"/>
              </w:rPr>
            </w:pPr>
            <w:r w:rsidRPr="004E502A">
              <w:rPr>
                <w:rFonts w:cs="Arial"/>
                <w:sz w:val="16"/>
                <w:szCs w:val="16"/>
              </w:rPr>
              <w:t>1</w:t>
            </w:r>
          </w:p>
        </w:tc>
      </w:tr>
      <w:tr w:rsidR="008F49ED" w:rsidRPr="004E502A" w14:paraId="211BF755" w14:textId="77777777" w:rsidTr="00C47205">
        <w:tc>
          <w:tcPr>
            <w:tcW w:w="511" w:type="dxa"/>
            <w:vAlign w:val="center"/>
          </w:tcPr>
          <w:p w14:paraId="6B1F968D" w14:textId="41D62109" w:rsidR="008F49ED" w:rsidRPr="004E502A" w:rsidRDefault="006409CC" w:rsidP="00C47205">
            <w:pPr>
              <w:jc w:val="center"/>
              <w:rPr>
                <w:rFonts w:cs="Arial"/>
                <w:sz w:val="16"/>
                <w:szCs w:val="16"/>
              </w:rPr>
            </w:pPr>
            <w:r>
              <w:rPr>
                <w:rFonts w:cs="Arial"/>
                <w:sz w:val="16"/>
                <w:szCs w:val="16"/>
              </w:rPr>
              <w:t>11</w:t>
            </w:r>
            <w:r w:rsidR="008F49ED" w:rsidRPr="004E502A">
              <w:rPr>
                <w:rFonts w:cs="Arial"/>
                <w:sz w:val="16"/>
                <w:szCs w:val="16"/>
              </w:rPr>
              <w:t>.</w:t>
            </w:r>
          </w:p>
        </w:tc>
        <w:tc>
          <w:tcPr>
            <w:tcW w:w="1886" w:type="dxa"/>
          </w:tcPr>
          <w:p w14:paraId="35DF9A8E" w14:textId="77777777" w:rsidR="008F49ED" w:rsidRPr="004E502A" w:rsidRDefault="008F49ED" w:rsidP="00C47205">
            <w:pPr>
              <w:rPr>
                <w:rFonts w:cs="Arial"/>
                <w:color w:val="000000"/>
                <w:sz w:val="16"/>
                <w:szCs w:val="16"/>
              </w:rPr>
            </w:pPr>
            <w:r w:rsidRPr="004E502A">
              <w:rPr>
                <w:rFonts w:cs="Arial"/>
                <w:color w:val="000000"/>
                <w:sz w:val="16"/>
                <w:szCs w:val="16"/>
              </w:rPr>
              <w:t>Tablica</w:t>
            </w:r>
          </w:p>
        </w:tc>
        <w:tc>
          <w:tcPr>
            <w:tcW w:w="7454" w:type="dxa"/>
            <w:vAlign w:val="center"/>
          </w:tcPr>
          <w:p w14:paraId="5E3912D3" w14:textId="77777777" w:rsidR="008F49ED" w:rsidRPr="004E502A" w:rsidRDefault="008F49ED" w:rsidP="00C47205">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250 x 100 cm</w:t>
            </w:r>
          </w:p>
        </w:tc>
        <w:tc>
          <w:tcPr>
            <w:tcW w:w="635" w:type="dxa"/>
            <w:vAlign w:val="center"/>
          </w:tcPr>
          <w:p w14:paraId="4E940F4E" w14:textId="77777777" w:rsidR="008F49ED" w:rsidRPr="004E502A" w:rsidRDefault="008F49ED" w:rsidP="00C47205">
            <w:pPr>
              <w:jc w:val="center"/>
              <w:rPr>
                <w:rFonts w:cs="Arial"/>
                <w:sz w:val="16"/>
                <w:szCs w:val="16"/>
              </w:rPr>
            </w:pPr>
            <w:r w:rsidRPr="004E502A">
              <w:rPr>
                <w:rFonts w:cs="Arial"/>
                <w:sz w:val="16"/>
                <w:szCs w:val="16"/>
              </w:rPr>
              <w:t>2</w:t>
            </w:r>
          </w:p>
        </w:tc>
      </w:tr>
      <w:tr w:rsidR="008F49ED" w:rsidRPr="004E502A" w14:paraId="1F1D0DF1" w14:textId="77777777" w:rsidTr="00C47205">
        <w:tc>
          <w:tcPr>
            <w:tcW w:w="511" w:type="dxa"/>
            <w:vAlign w:val="center"/>
          </w:tcPr>
          <w:p w14:paraId="48EC431B" w14:textId="6CC94D3F" w:rsidR="008F49ED" w:rsidRPr="004E502A" w:rsidRDefault="008F49ED" w:rsidP="00C47205">
            <w:pPr>
              <w:jc w:val="center"/>
              <w:rPr>
                <w:rFonts w:cs="Arial"/>
                <w:sz w:val="16"/>
                <w:szCs w:val="16"/>
              </w:rPr>
            </w:pPr>
            <w:r w:rsidRPr="004E502A">
              <w:rPr>
                <w:rFonts w:cs="Arial"/>
                <w:sz w:val="16"/>
                <w:szCs w:val="16"/>
              </w:rPr>
              <w:t>1</w:t>
            </w:r>
            <w:r w:rsidR="006409CC">
              <w:rPr>
                <w:rFonts w:cs="Arial"/>
                <w:sz w:val="16"/>
                <w:szCs w:val="16"/>
              </w:rPr>
              <w:t>2</w:t>
            </w:r>
            <w:r w:rsidRPr="004E502A">
              <w:rPr>
                <w:rFonts w:cs="Arial"/>
                <w:sz w:val="16"/>
                <w:szCs w:val="16"/>
              </w:rPr>
              <w:t>.</w:t>
            </w:r>
          </w:p>
        </w:tc>
        <w:tc>
          <w:tcPr>
            <w:tcW w:w="1886" w:type="dxa"/>
          </w:tcPr>
          <w:p w14:paraId="2AD74ABC" w14:textId="77777777" w:rsidR="008F49ED" w:rsidRPr="004E502A" w:rsidRDefault="008F49ED" w:rsidP="00C47205">
            <w:pPr>
              <w:rPr>
                <w:rFonts w:cs="Arial"/>
                <w:color w:val="000000"/>
                <w:sz w:val="16"/>
                <w:szCs w:val="16"/>
              </w:rPr>
            </w:pPr>
            <w:r w:rsidRPr="004E502A">
              <w:rPr>
                <w:rFonts w:cs="Arial"/>
                <w:color w:val="000000"/>
                <w:sz w:val="16"/>
                <w:szCs w:val="16"/>
              </w:rPr>
              <w:t>Głośnik aktywny</w:t>
            </w:r>
          </w:p>
        </w:tc>
        <w:tc>
          <w:tcPr>
            <w:tcW w:w="7454" w:type="dxa"/>
            <w:vAlign w:val="center"/>
          </w:tcPr>
          <w:p w14:paraId="205AE5AA" w14:textId="77777777" w:rsidR="008F49ED" w:rsidRPr="004E502A" w:rsidRDefault="008F49ED" w:rsidP="00C47205">
            <w:pPr>
              <w:pStyle w:val="Akapitzlist"/>
              <w:jc w:val="center"/>
              <w:rPr>
                <w:rFonts w:cs="Arial"/>
                <w:b/>
                <w:sz w:val="16"/>
                <w:szCs w:val="16"/>
              </w:rPr>
            </w:pPr>
            <w:r w:rsidRPr="004E502A">
              <w:rPr>
                <w:rFonts w:cs="Arial"/>
                <w:b/>
                <w:sz w:val="16"/>
                <w:szCs w:val="16"/>
              </w:rPr>
              <w:t>Parametry kolumny aktywnej:</w:t>
            </w:r>
          </w:p>
          <w:p w14:paraId="5A297CA7" w14:textId="77777777" w:rsidR="008F49ED" w:rsidRPr="004E502A" w:rsidRDefault="008F49ED" w:rsidP="004A01E3">
            <w:pPr>
              <w:pStyle w:val="Akapitzlist"/>
              <w:numPr>
                <w:ilvl w:val="0"/>
                <w:numId w:val="27"/>
              </w:numPr>
              <w:spacing w:after="0" w:line="240" w:lineRule="auto"/>
              <w:jc w:val="center"/>
              <w:rPr>
                <w:rFonts w:cs="Arial"/>
                <w:b/>
                <w:sz w:val="16"/>
                <w:szCs w:val="16"/>
              </w:rPr>
            </w:pPr>
            <w:r w:rsidRPr="004E502A">
              <w:rPr>
                <w:rFonts w:cs="Arial"/>
                <w:b/>
                <w:sz w:val="16"/>
                <w:szCs w:val="16"/>
              </w:rPr>
              <w:t xml:space="preserve">Rozmiar: </w:t>
            </w:r>
            <w:r w:rsidRPr="004E502A">
              <w:rPr>
                <w:rFonts w:cs="Arial"/>
                <w:sz w:val="16"/>
                <w:szCs w:val="16"/>
              </w:rPr>
              <w:t>min. 10”</w:t>
            </w:r>
          </w:p>
          <w:p w14:paraId="04A000F7" w14:textId="77777777" w:rsidR="008F49ED" w:rsidRPr="004E502A" w:rsidRDefault="008F49ED" w:rsidP="004A01E3">
            <w:pPr>
              <w:pStyle w:val="Akapitzlist"/>
              <w:numPr>
                <w:ilvl w:val="0"/>
                <w:numId w:val="27"/>
              </w:numPr>
              <w:spacing w:after="0" w:line="240" w:lineRule="auto"/>
              <w:jc w:val="center"/>
              <w:rPr>
                <w:rFonts w:cs="Arial"/>
                <w:b/>
                <w:sz w:val="16"/>
                <w:szCs w:val="16"/>
              </w:rPr>
            </w:pPr>
            <w:r w:rsidRPr="004E502A">
              <w:rPr>
                <w:rFonts w:cs="Arial"/>
                <w:b/>
                <w:sz w:val="16"/>
                <w:szCs w:val="16"/>
              </w:rPr>
              <w:t>Moc:</w:t>
            </w:r>
            <w:r w:rsidRPr="004E502A">
              <w:rPr>
                <w:rFonts w:cs="Arial"/>
                <w:sz w:val="16"/>
                <w:szCs w:val="16"/>
              </w:rPr>
              <w:t xml:space="preserve"> min. 140 W RMS/ 280 W Program</w:t>
            </w:r>
          </w:p>
          <w:p w14:paraId="0951C599" w14:textId="77777777" w:rsidR="008F49ED" w:rsidRPr="004E502A" w:rsidRDefault="008F49ED" w:rsidP="004A01E3">
            <w:pPr>
              <w:pStyle w:val="Akapitzlist"/>
              <w:numPr>
                <w:ilvl w:val="0"/>
                <w:numId w:val="27"/>
              </w:numPr>
              <w:spacing w:after="0" w:line="240" w:lineRule="auto"/>
              <w:jc w:val="center"/>
              <w:rPr>
                <w:rFonts w:cs="Arial"/>
                <w:b/>
                <w:sz w:val="16"/>
                <w:szCs w:val="16"/>
              </w:rPr>
            </w:pPr>
            <w:r w:rsidRPr="004E502A">
              <w:rPr>
                <w:rFonts w:cs="Arial"/>
                <w:b/>
                <w:sz w:val="16"/>
                <w:szCs w:val="16"/>
              </w:rPr>
              <w:t xml:space="preserve">Pasmo przenoszenia: </w:t>
            </w:r>
            <w:r w:rsidRPr="004E502A">
              <w:rPr>
                <w:rFonts w:cs="Arial"/>
                <w:sz w:val="16"/>
                <w:szCs w:val="16"/>
              </w:rPr>
              <w:t>75 Hz - 20 kHz</w:t>
            </w:r>
          </w:p>
          <w:p w14:paraId="21162519" w14:textId="77777777" w:rsidR="008F49ED" w:rsidRPr="004E502A" w:rsidRDefault="008F49ED" w:rsidP="004A01E3">
            <w:pPr>
              <w:pStyle w:val="Akapitzlist"/>
              <w:numPr>
                <w:ilvl w:val="0"/>
                <w:numId w:val="27"/>
              </w:numPr>
              <w:spacing w:after="0" w:line="240" w:lineRule="auto"/>
              <w:jc w:val="center"/>
              <w:rPr>
                <w:rFonts w:cs="Arial"/>
                <w:b/>
                <w:sz w:val="16"/>
                <w:szCs w:val="16"/>
              </w:rPr>
            </w:pPr>
            <w:r w:rsidRPr="004E502A">
              <w:rPr>
                <w:rFonts w:cs="Arial"/>
                <w:b/>
                <w:sz w:val="16"/>
                <w:szCs w:val="16"/>
              </w:rPr>
              <w:t>Max SPL:</w:t>
            </w:r>
            <w:r w:rsidRPr="004E502A">
              <w:rPr>
                <w:rFonts w:cs="Arial"/>
                <w:sz w:val="16"/>
                <w:szCs w:val="16"/>
              </w:rPr>
              <w:t xml:space="preserve"> 116 dB</w:t>
            </w:r>
          </w:p>
          <w:p w14:paraId="6999F17E" w14:textId="77777777" w:rsidR="008F49ED" w:rsidRPr="004E502A" w:rsidRDefault="008F49ED" w:rsidP="004A01E3">
            <w:pPr>
              <w:pStyle w:val="Akapitzlist"/>
              <w:numPr>
                <w:ilvl w:val="0"/>
                <w:numId w:val="27"/>
              </w:numPr>
              <w:spacing w:after="0" w:line="240" w:lineRule="auto"/>
              <w:jc w:val="center"/>
              <w:rPr>
                <w:rFonts w:cs="Arial"/>
                <w:b/>
                <w:sz w:val="16"/>
                <w:szCs w:val="16"/>
              </w:rPr>
            </w:pPr>
            <w:r w:rsidRPr="004E502A">
              <w:rPr>
                <w:rFonts w:cs="Arial"/>
                <w:b/>
                <w:sz w:val="16"/>
                <w:szCs w:val="16"/>
              </w:rPr>
              <w:t>Wejście Mic/Line z niezależną kontrolą głośności</w:t>
            </w:r>
          </w:p>
          <w:p w14:paraId="51D25E91" w14:textId="77777777" w:rsidR="008F49ED" w:rsidRPr="004E502A" w:rsidRDefault="008F49ED" w:rsidP="004A01E3">
            <w:pPr>
              <w:pStyle w:val="Akapitzlist"/>
              <w:numPr>
                <w:ilvl w:val="0"/>
                <w:numId w:val="27"/>
              </w:numPr>
              <w:spacing w:after="0" w:line="240" w:lineRule="auto"/>
              <w:jc w:val="center"/>
              <w:rPr>
                <w:rFonts w:cs="Arial"/>
                <w:b/>
                <w:sz w:val="16"/>
                <w:szCs w:val="16"/>
              </w:rPr>
            </w:pPr>
            <w:r w:rsidRPr="004E502A">
              <w:rPr>
                <w:rFonts w:cs="Arial"/>
                <w:b/>
                <w:sz w:val="16"/>
                <w:szCs w:val="16"/>
              </w:rPr>
              <w:t>Wyjście XLR do łączenia kolumn</w:t>
            </w:r>
          </w:p>
          <w:p w14:paraId="0E82BAD1" w14:textId="77777777" w:rsidR="008F49ED" w:rsidRPr="004E502A" w:rsidRDefault="008F49ED" w:rsidP="004A01E3">
            <w:pPr>
              <w:pStyle w:val="Akapitzlist"/>
              <w:numPr>
                <w:ilvl w:val="0"/>
                <w:numId w:val="27"/>
              </w:numPr>
              <w:spacing w:after="0" w:line="240" w:lineRule="auto"/>
              <w:jc w:val="center"/>
              <w:rPr>
                <w:rFonts w:cs="Arial"/>
                <w:b/>
                <w:sz w:val="16"/>
                <w:szCs w:val="16"/>
              </w:rPr>
            </w:pPr>
            <w:r w:rsidRPr="004E502A">
              <w:rPr>
                <w:rFonts w:cs="Arial"/>
                <w:b/>
                <w:sz w:val="16"/>
                <w:szCs w:val="16"/>
              </w:rPr>
              <w:t>Wbudowany limiter i compressor</w:t>
            </w:r>
          </w:p>
          <w:p w14:paraId="4845AB1C" w14:textId="77777777" w:rsidR="008F49ED" w:rsidRPr="004E502A" w:rsidRDefault="008F49ED" w:rsidP="004A01E3">
            <w:pPr>
              <w:pStyle w:val="Akapitzlist"/>
              <w:numPr>
                <w:ilvl w:val="0"/>
                <w:numId w:val="27"/>
              </w:numPr>
              <w:spacing w:after="0" w:line="240" w:lineRule="auto"/>
              <w:jc w:val="center"/>
              <w:rPr>
                <w:rFonts w:cs="Arial"/>
                <w:b/>
                <w:sz w:val="16"/>
                <w:szCs w:val="16"/>
              </w:rPr>
            </w:pPr>
            <w:r w:rsidRPr="004E502A">
              <w:rPr>
                <w:rFonts w:cs="Arial"/>
                <w:b/>
                <w:sz w:val="16"/>
                <w:szCs w:val="16"/>
              </w:rPr>
              <w:t>Wbudowane gniazdo na statyw</w:t>
            </w:r>
          </w:p>
          <w:p w14:paraId="33C21A14" w14:textId="77777777" w:rsidR="008F49ED" w:rsidRPr="004E502A" w:rsidRDefault="008F49ED" w:rsidP="00C47205">
            <w:pPr>
              <w:jc w:val="center"/>
              <w:rPr>
                <w:rFonts w:cs="Arial"/>
                <w:sz w:val="16"/>
                <w:szCs w:val="16"/>
              </w:rPr>
            </w:pPr>
            <w:r w:rsidRPr="004E502A">
              <w:rPr>
                <w:rFonts w:cs="Arial"/>
                <w:b/>
                <w:sz w:val="16"/>
                <w:szCs w:val="16"/>
              </w:rPr>
              <w:t>Wymiary maksymalne:</w:t>
            </w:r>
            <w:r w:rsidRPr="004E502A">
              <w:rPr>
                <w:rFonts w:cs="Arial"/>
                <w:sz w:val="16"/>
                <w:szCs w:val="16"/>
              </w:rPr>
              <w:t xml:space="preserve"> 438 mm x 272 mm x 245 mm</w:t>
            </w:r>
          </w:p>
        </w:tc>
        <w:tc>
          <w:tcPr>
            <w:tcW w:w="635" w:type="dxa"/>
            <w:vAlign w:val="center"/>
          </w:tcPr>
          <w:p w14:paraId="386F40FD" w14:textId="77777777" w:rsidR="008F49ED" w:rsidRPr="004E502A" w:rsidRDefault="008F49ED" w:rsidP="00C47205">
            <w:pPr>
              <w:jc w:val="center"/>
              <w:rPr>
                <w:rFonts w:cs="Arial"/>
                <w:sz w:val="16"/>
                <w:szCs w:val="16"/>
              </w:rPr>
            </w:pPr>
            <w:r w:rsidRPr="004E502A">
              <w:rPr>
                <w:rFonts w:cs="Arial"/>
                <w:sz w:val="16"/>
                <w:szCs w:val="16"/>
              </w:rPr>
              <w:t>1</w:t>
            </w:r>
          </w:p>
        </w:tc>
      </w:tr>
    </w:tbl>
    <w:p w14:paraId="45CB3F9D" w14:textId="77777777" w:rsidR="008F49ED" w:rsidRPr="004E502A" w:rsidRDefault="008F49ED" w:rsidP="000A180F">
      <w:pPr>
        <w:rPr>
          <w:rFonts w:cs="Arial"/>
          <w:sz w:val="16"/>
          <w:szCs w:val="16"/>
        </w:rPr>
      </w:pPr>
    </w:p>
    <w:p w14:paraId="2E3B1216" w14:textId="7184B784" w:rsidR="00783FFE" w:rsidRPr="0066336D" w:rsidRDefault="00783FFE" w:rsidP="00783FFE">
      <w:pPr>
        <w:pStyle w:val="Nagwek2"/>
        <w:numPr>
          <w:ilvl w:val="1"/>
          <w:numId w:val="1"/>
        </w:numPr>
        <w:jc w:val="both"/>
        <w:rPr>
          <w:rFonts w:cs="Arial"/>
          <w:sz w:val="18"/>
          <w:szCs w:val="16"/>
        </w:rPr>
      </w:pPr>
      <w:bookmarkStart w:id="7" w:name="_Toc478731559"/>
      <w:r w:rsidRPr="0066336D">
        <w:rPr>
          <w:rFonts w:cs="Arial"/>
          <w:sz w:val="18"/>
          <w:szCs w:val="16"/>
        </w:rPr>
        <w:t>Szkoła Podstawowa Pomnik Rodła w Dąbrówce Wielkopolskiej</w:t>
      </w:r>
      <w:bookmarkEnd w:id="7"/>
    </w:p>
    <w:p w14:paraId="2EEADD0E" w14:textId="77777777" w:rsidR="00783FFE" w:rsidRPr="0066336D" w:rsidRDefault="00783FFE" w:rsidP="00783FFE">
      <w:pPr>
        <w:jc w:val="both"/>
        <w:rPr>
          <w:rFonts w:cs="Arial"/>
          <w:b/>
          <w:sz w:val="18"/>
          <w:szCs w:val="16"/>
        </w:rPr>
      </w:pPr>
      <w:r w:rsidRPr="0066336D">
        <w:rPr>
          <w:rFonts w:cs="Arial"/>
          <w:b/>
          <w:sz w:val="18"/>
          <w:szCs w:val="16"/>
        </w:rPr>
        <w:t>Uwaga: opisany poniżej komplet wyposażenia należy dostarczyć na niżej wymieniony adres szkoły.</w:t>
      </w:r>
    </w:p>
    <w:p w14:paraId="532D92F9" w14:textId="581F5337" w:rsidR="00783FFE" w:rsidRPr="0066336D" w:rsidRDefault="00783FFE" w:rsidP="00783FFE">
      <w:pPr>
        <w:jc w:val="both"/>
        <w:rPr>
          <w:rFonts w:cs="Arial"/>
          <w:sz w:val="18"/>
          <w:szCs w:val="16"/>
        </w:rPr>
      </w:pPr>
      <w:r w:rsidRPr="0066336D">
        <w:rPr>
          <w:rFonts w:cs="Arial"/>
          <w:sz w:val="18"/>
          <w:szCs w:val="16"/>
        </w:rPr>
        <w:t>Szkoła Podstawowa Pomnik Rodła w Dąbrówce Wlkp., ul. Piastowska 37, 66-210 Dąbrówka Wielkopolska,</w:t>
      </w:r>
    </w:p>
    <w:p w14:paraId="0B81306D" w14:textId="77777777" w:rsidR="00783FFE" w:rsidRPr="0066336D" w:rsidRDefault="00783FFE" w:rsidP="00783FFE">
      <w:pPr>
        <w:rPr>
          <w:rFonts w:cs="Arial"/>
          <w:sz w:val="18"/>
          <w:szCs w:val="16"/>
        </w:rPr>
      </w:pPr>
    </w:p>
    <w:p w14:paraId="028D1DC8" w14:textId="11D62E17" w:rsidR="00783FFE" w:rsidRPr="0066336D" w:rsidRDefault="00783FFE" w:rsidP="00783FFE">
      <w:pPr>
        <w:pStyle w:val="Nagwek3"/>
        <w:numPr>
          <w:ilvl w:val="2"/>
          <w:numId w:val="1"/>
        </w:numPr>
        <w:rPr>
          <w:rFonts w:cs="Arial"/>
          <w:sz w:val="18"/>
          <w:szCs w:val="16"/>
        </w:rPr>
      </w:pPr>
      <w:bookmarkStart w:id="8" w:name="_Toc478731560"/>
      <w:r w:rsidRPr="0066336D">
        <w:rPr>
          <w:rFonts w:cs="Arial"/>
          <w:sz w:val="18"/>
          <w:szCs w:val="16"/>
        </w:rPr>
        <w:lastRenderedPageBreak/>
        <w:t>Pracownia Informatyczna</w:t>
      </w:r>
      <w:bookmarkEnd w:id="8"/>
    </w:p>
    <w:tbl>
      <w:tblPr>
        <w:tblW w:w="503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8"/>
        <w:gridCol w:w="1636"/>
        <w:gridCol w:w="3767"/>
        <w:gridCol w:w="4245"/>
      </w:tblGrid>
      <w:tr w:rsidR="00042178" w:rsidRPr="004E002D" w14:paraId="7CA1076F" w14:textId="77777777" w:rsidTr="00042178">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47A35" w14:textId="21770AC4" w:rsidR="00042178" w:rsidRPr="004E502A" w:rsidRDefault="00042178" w:rsidP="00042178">
            <w:pPr>
              <w:ind w:left="-71"/>
              <w:jc w:val="center"/>
              <w:rPr>
                <w:rFonts w:cs="Arial"/>
                <w:b/>
                <w:sz w:val="16"/>
                <w:szCs w:val="16"/>
                <w:lang w:val="en-US"/>
              </w:rPr>
            </w:pPr>
            <w:r w:rsidRPr="004E502A">
              <w:rPr>
                <w:rFonts w:cs="Arial"/>
                <w:sz w:val="16"/>
                <w:szCs w:val="16"/>
                <w:lang w:val="en-US"/>
              </w:rPr>
              <w:t>Komputer typu All-in-One – 21 szt.</w:t>
            </w:r>
          </w:p>
        </w:tc>
      </w:tr>
      <w:tr w:rsidR="00042178" w:rsidRPr="004E502A" w14:paraId="1444FF8C" w14:textId="77777777" w:rsidTr="00042178">
        <w:trPr>
          <w:trHeight w:val="284"/>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738C4" w14:textId="77777777" w:rsidR="00042178" w:rsidRPr="004E502A" w:rsidRDefault="00042178" w:rsidP="00042178">
            <w:pPr>
              <w:jc w:val="center"/>
              <w:rPr>
                <w:rFonts w:cs="Arial"/>
                <w:b/>
                <w:sz w:val="16"/>
                <w:szCs w:val="16"/>
              </w:rPr>
            </w:pPr>
            <w:r w:rsidRPr="004E502A">
              <w:rPr>
                <w:rFonts w:cs="Arial"/>
                <w:b/>
                <w:sz w:val="16"/>
                <w:szCs w:val="16"/>
              </w:rPr>
              <w:t>Lp.</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9264" w14:textId="77777777" w:rsidR="00042178" w:rsidRPr="004E502A" w:rsidRDefault="00042178" w:rsidP="00042178">
            <w:pPr>
              <w:jc w:val="center"/>
              <w:rPr>
                <w:rFonts w:cs="Arial"/>
                <w:b/>
                <w:sz w:val="16"/>
                <w:szCs w:val="16"/>
              </w:rPr>
            </w:pPr>
            <w:r w:rsidRPr="004E502A">
              <w:rPr>
                <w:rFonts w:cs="Arial"/>
                <w:b/>
                <w:sz w:val="16"/>
                <w:szCs w:val="16"/>
              </w:rPr>
              <w:t>Nazwa komponentu</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E258" w14:textId="77777777" w:rsidR="00042178" w:rsidRPr="004E502A" w:rsidRDefault="00042178" w:rsidP="00042178">
            <w:pPr>
              <w:ind w:left="-71"/>
              <w:jc w:val="center"/>
              <w:rPr>
                <w:rFonts w:cs="Arial"/>
                <w:b/>
                <w:sz w:val="16"/>
                <w:szCs w:val="16"/>
              </w:rPr>
            </w:pPr>
            <w:r w:rsidRPr="004E502A">
              <w:rPr>
                <w:rFonts w:cs="Arial"/>
                <w:b/>
                <w:sz w:val="16"/>
                <w:szCs w:val="16"/>
              </w:rPr>
              <w:t>Wymagane minimalne parametry techniczne urządzenia</w:t>
            </w:r>
          </w:p>
        </w:tc>
      </w:tr>
      <w:tr w:rsidR="00042178" w:rsidRPr="004E502A" w14:paraId="3F77A51A" w14:textId="77777777" w:rsidTr="00042178">
        <w:trPr>
          <w:trHeight w:val="7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C4C77" w14:textId="77777777" w:rsidR="00042178" w:rsidRPr="004E502A" w:rsidRDefault="00042178" w:rsidP="00042178">
            <w:pPr>
              <w:jc w:val="center"/>
              <w:rPr>
                <w:rFonts w:cs="Arial"/>
                <w:b/>
                <w:sz w:val="16"/>
                <w:szCs w:val="16"/>
              </w:rPr>
            </w:pPr>
            <w:r w:rsidRPr="004E502A">
              <w:rPr>
                <w:rFonts w:cs="Arial"/>
                <w:b/>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E4A53" w14:textId="77777777" w:rsidR="00042178" w:rsidRPr="004E502A" w:rsidRDefault="00042178" w:rsidP="00042178">
            <w:pPr>
              <w:jc w:val="center"/>
              <w:rPr>
                <w:rFonts w:cs="Arial"/>
                <w:b/>
                <w:sz w:val="16"/>
                <w:szCs w:val="16"/>
              </w:rPr>
            </w:pPr>
            <w:r w:rsidRPr="004E502A">
              <w:rPr>
                <w:rFonts w:cs="Arial"/>
                <w:b/>
                <w:sz w:val="16"/>
                <w:szCs w:val="16"/>
              </w:rPr>
              <w:t>2</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60481" w14:textId="77777777" w:rsidR="00042178" w:rsidRPr="004E502A" w:rsidRDefault="00042178" w:rsidP="00042178">
            <w:pPr>
              <w:ind w:left="-71"/>
              <w:jc w:val="center"/>
              <w:rPr>
                <w:rFonts w:cs="Arial"/>
                <w:b/>
                <w:sz w:val="16"/>
                <w:szCs w:val="16"/>
              </w:rPr>
            </w:pPr>
            <w:r w:rsidRPr="004E502A">
              <w:rPr>
                <w:rFonts w:cs="Arial"/>
                <w:b/>
                <w:sz w:val="16"/>
                <w:szCs w:val="16"/>
              </w:rPr>
              <w:t>3</w:t>
            </w:r>
          </w:p>
        </w:tc>
      </w:tr>
      <w:tr w:rsidR="00042178" w:rsidRPr="004E502A" w14:paraId="78145B54" w14:textId="77777777" w:rsidTr="00042178">
        <w:trPr>
          <w:trHeight w:val="284"/>
        </w:trPr>
        <w:tc>
          <w:tcPr>
            <w:tcW w:w="236" w:type="pct"/>
          </w:tcPr>
          <w:p w14:paraId="6C05A0EC" w14:textId="77777777" w:rsidR="00042178" w:rsidRPr="004E502A" w:rsidRDefault="00042178" w:rsidP="00042178">
            <w:pPr>
              <w:jc w:val="both"/>
              <w:rPr>
                <w:rFonts w:cs="Arial"/>
                <w:bCs/>
                <w:sz w:val="16"/>
                <w:szCs w:val="16"/>
              </w:rPr>
            </w:pPr>
            <w:r w:rsidRPr="004E502A">
              <w:rPr>
                <w:rFonts w:cs="Arial"/>
                <w:bCs/>
                <w:sz w:val="16"/>
                <w:szCs w:val="16"/>
              </w:rPr>
              <w:t>1.</w:t>
            </w:r>
          </w:p>
        </w:tc>
        <w:tc>
          <w:tcPr>
            <w:tcW w:w="808" w:type="pct"/>
          </w:tcPr>
          <w:p w14:paraId="2EFB6CB4" w14:textId="77777777" w:rsidR="00042178" w:rsidRPr="004E502A" w:rsidRDefault="00042178" w:rsidP="00042178">
            <w:pPr>
              <w:jc w:val="both"/>
              <w:rPr>
                <w:rFonts w:cs="Arial"/>
                <w:bCs/>
                <w:sz w:val="16"/>
                <w:szCs w:val="16"/>
              </w:rPr>
            </w:pPr>
            <w:r w:rsidRPr="004E502A">
              <w:rPr>
                <w:rFonts w:cs="Arial"/>
                <w:bCs/>
                <w:sz w:val="16"/>
                <w:szCs w:val="16"/>
              </w:rPr>
              <w:t>Typ</w:t>
            </w:r>
          </w:p>
        </w:tc>
        <w:tc>
          <w:tcPr>
            <w:tcW w:w="3956" w:type="pct"/>
            <w:gridSpan w:val="2"/>
          </w:tcPr>
          <w:p w14:paraId="7E860FAD" w14:textId="77777777" w:rsidR="00042178" w:rsidRPr="004E502A" w:rsidRDefault="00042178" w:rsidP="00042178">
            <w:pPr>
              <w:jc w:val="both"/>
              <w:rPr>
                <w:rFonts w:cs="Arial"/>
                <w:bCs/>
                <w:sz w:val="16"/>
                <w:szCs w:val="16"/>
              </w:rPr>
            </w:pPr>
            <w:r w:rsidRPr="004E502A">
              <w:rPr>
                <w:rFonts w:cs="Arial"/>
                <w:bCs/>
                <w:sz w:val="16"/>
                <w:szCs w:val="16"/>
              </w:rPr>
              <w:t>Komputer stacjonarny. Typu All in One, komputer wbudowany w monitor. W ofercie wymagane jest podanie modelu producenta komputera.</w:t>
            </w:r>
          </w:p>
        </w:tc>
      </w:tr>
      <w:tr w:rsidR="00042178" w:rsidRPr="004E502A" w14:paraId="46C005E1" w14:textId="77777777" w:rsidTr="00042178">
        <w:trPr>
          <w:trHeight w:val="284"/>
        </w:trPr>
        <w:tc>
          <w:tcPr>
            <w:tcW w:w="236" w:type="pct"/>
          </w:tcPr>
          <w:p w14:paraId="40008C8B" w14:textId="77777777" w:rsidR="00042178" w:rsidRPr="004E502A" w:rsidRDefault="00042178" w:rsidP="00042178">
            <w:pPr>
              <w:jc w:val="both"/>
              <w:rPr>
                <w:rFonts w:cs="Arial"/>
                <w:bCs/>
                <w:sz w:val="16"/>
                <w:szCs w:val="16"/>
              </w:rPr>
            </w:pPr>
            <w:r w:rsidRPr="004E502A">
              <w:rPr>
                <w:rFonts w:cs="Arial"/>
                <w:bCs/>
                <w:sz w:val="16"/>
                <w:szCs w:val="16"/>
              </w:rPr>
              <w:t>2.</w:t>
            </w:r>
          </w:p>
        </w:tc>
        <w:tc>
          <w:tcPr>
            <w:tcW w:w="808" w:type="pct"/>
          </w:tcPr>
          <w:p w14:paraId="701C810B" w14:textId="77777777" w:rsidR="00042178" w:rsidRPr="004E502A" w:rsidRDefault="00042178" w:rsidP="00042178">
            <w:pPr>
              <w:jc w:val="both"/>
              <w:rPr>
                <w:rFonts w:cs="Arial"/>
                <w:bCs/>
                <w:sz w:val="16"/>
                <w:szCs w:val="16"/>
              </w:rPr>
            </w:pPr>
            <w:r w:rsidRPr="004E502A">
              <w:rPr>
                <w:rFonts w:cs="Arial"/>
                <w:bCs/>
                <w:sz w:val="16"/>
                <w:szCs w:val="16"/>
              </w:rPr>
              <w:t xml:space="preserve">Procesor </w:t>
            </w:r>
          </w:p>
          <w:p w14:paraId="108F66F4" w14:textId="77777777" w:rsidR="00042178" w:rsidRPr="004E502A" w:rsidRDefault="00042178" w:rsidP="00042178">
            <w:pPr>
              <w:jc w:val="both"/>
              <w:rPr>
                <w:rFonts w:cs="Arial"/>
                <w:bCs/>
                <w:sz w:val="16"/>
                <w:szCs w:val="16"/>
              </w:rPr>
            </w:pPr>
          </w:p>
        </w:tc>
        <w:tc>
          <w:tcPr>
            <w:tcW w:w="3956" w:type="pct"/>
            <w:gridSpan w:val="2"/>
          </w:tcPr>
          <w:p w14:paraId="686D5E1A" w14:textId="77777777" w:rsidR="00042178" w:rsidRPr="004E502A" w:rsidRDefault="00042178" w:rsidP="00042178">
            <w:pPr>
              <w:jc w:val="both"/>
              <w:rPr>
                <w:rFonts w:cs="Arial"/>
                <w:bCs/>
                <w:i/>
                <w:color w:val="00B050"/>
                <w:sz w:val="16"/>
                <w:szCs w:val="16"/>
              </w:rPr>
            </w:pPr>
            <w:r w:rsidRPr="004E502A">
              <w:rPr>
                <w:rFonts w:cs="Arial"/>
                <w:bCs/>
                <w:sz w:val="16"/>
                <w:szCs w:val="16"/>
              </w:rPr>
              <w:t>Procesor wielordzeniowy ze zintegrowaną grafiką, osiągający w teście PassMark CPU Mark wynik min. 4800 punktów, na wezwanie zamawiającego wykonawca będzie zobowiązany przedłożyć wydruk potwierdzający wynik testu dla zaoferowanego procesora.</w:t>
            </w:r>
          </w:p>
        </w:tc>
      </w:tr>
      <w:tr w:rsidR="00042178" w:rsidRPr="004E502A" w14:paraId="012CD3E3" w14:textId="77777777" w:rsidTr="00042178">
        <w:trPr>
          <w:trHeight w:val="284"/>
        </w:trPr>
        <w:tc>
          <w:tcPr>
            <w:tcW w:w="236" w:type="pct"/>
          </w:tcPr>
          <w:p w14:paraId="4FAE5AEF" w14:textId="77777777" w:rsidR="00042178" w:rsidRPr="004E502A" w:rsidRDefault="00042178" w:rsidP="00042178">
            <w:pPr>
              <w:jc w:val="both"/>
              <w:rPr>
                <w:rFonts w:cs="Arial"/>
                <w:bCs/>
                <w:sz w:val="16"/>
                <w:szCs w:val="16"/>
              </w:rPr>
            </w:pPr>
            <w:r w:rsidRPr="004E502A">
              <w:rPr>
                <w:rFonts w:cs="Arial"/>
                <w:bCs/>
                <w:sz w:val="16"/>
                <w:szCs w:val="16"/>
              </w:rPr>
              <w:t>3.</w:t>
            </w:r>
          </w:p>
        </w:tc>
        <w:tc>
          <w:tcPr>
            <w:tcW w:w="808" w:type="pct"/>
          </w:tcPr>
          <w:p w14:paraId="6EE366A0" w14:textId="77777777" w:rsidR="00042178" w:rsidRPr="004E502A" w:rsidRDefault="00042178" w:rsidP="00042178">
            <w:pPr>
              <w:jc w:val="both"/>
              <w:rPr>
                <w:rFonts w:cs="Arial"/>
                <w:bCs/>
                <w:sz w:val="16"/>
                <w:szCs w:val="16"/>
              </w:rPr>
            </w:pPr>
            <w:r w:rsidRPr="004E502A">
              <w:rPr>
                <w:rFonts w:cs="Arial"/>
                <w:bCs/>
                <w:sz w:val="16"/>
                <w:szCs w:val="16"/>
              </w:rPr>
              <w:t>Pamięć operacyjna RAM</w:t>
            </w:r>
          </w:p>
        </w:tc>
        <w:tc>
          <w:tcPr>
            <w:tcW w:w="3956" w:type="pct"/>
            <w:gridSpan w:val="2"/>
          </w:tcPr>
          <w:p w14:paraId="24E5063B" w14:textId="77777777" w:rsidR="00042178" w:rsidRPr="004E502A" w:rsidRDefault="00042178" w:rsidP="00042178">
            <w:pPr>
              <w:jc w:val="both"/>
              <w:rPr>
                <w:rFonts w:cs="Arial"/>
                <w:bCs/>
                <w:sz w:val="16"/>
                <w:szCs w:val="16"/>
              </w:rPr>
            </w:pPr>
            <w:r w:rsidRPr="004E502A">
              <w:rPr>
                <w:rFonts w:cs="Arial"/>
                <w:bCs/>
                <w:sz w:val="16"/>
                <w:szCs w:val="16"/>
              </w:rPr>
              <w:t>Min. 4GB (1x4096MB) DDR4 2400MHz non-ECC możliwość rozbudowy do min 32GB.</w:t>
            </w:r>
          </w:p>
        </w:tc>
      </w:tr>
      <w:tr w:rsidR="00042178" w:rsidRPr="004E502A" w14:paraId="51C51CDF" w14:textId="77777777" w:rsidTr="00042178">
        <w:trPr>
          <w:trHeight w:val="284"/>
        </w:trPr>
        <w:tc>
          <w:tcPr>
            <w:tcW w:w="236" w:type="pct"/>
          </w:tcPr>
          <w:p w14:paraId="2FC965C3" w14:textId="77777777" w:rsidR="00042178" w:rsidRPr="004E502A" w:rsidRDefault="00042178" w:rsidP="00042178">
            <w:pPr>
              <w:jc w:val="both"/>
              <w:rPr>
                <w:rFonts w:cs="Arial"/>
                <w:bCs/>
                <w:sz w:val="16"/>
                <w:szCs w:val="16"/>
              </w:rPr>
            </w:pPr>
            <w:r w:rsidRPr="004E502A">
              <w:rPr>
                <w:rFonts w:cs="Arial"/>
                <w:bCs/>
                <w:sz w:val="16"/>
                <w:szCs w:val="16"/>
              </w:rPr>
              <w:t>4.</w:t>
            </w:r>
          </w:p>
        </w:tc>
        <w:tc>
          <w:tcPr>
            <w:tcW w:w="808" w:type="pct"/>
          </w:tcPr>
          <w:p w14:paraId="5C51A974" w14:textId="77777777" w:rsidR="00042178" w:rsidRPr="004E502A" w:rsidRDefault="00042178" w:rsidP="00042178">
            <w:pPr>
              <w:jc w:val="both"/>
              <w:rPr>
                <w:rFonts w:cs="Arial"/>
                <w:bCs/>
                <w:sz w:val="16"/>
                <w:szCs w:val="16"/>
              </w:rPr>
            </w:pPr>
            <w:r w:rsidRPr="004E502A">
              <w:rPr>
                <w:rFonts w:cs="Arial"/>
                <w:bCs/>
                <w:sz w:val="16"/>
                <w:szCs w:val="16"/>
              </w:rPr>
              <w:t>Parametry pamieci masowej</w:t>
            </w:r>
          </w:p>
        </w:tc>
        <w:tc>
          <w:tcPr>
            <w:tcW w:w="3956" w:type="pct"/>
            <w:gridSpan w:val="2"/>
          </w:tcPr>
          <w:p w14:paraId="43DEB4A6" w14:textId="77777777" w:rsidR="00042178" w:rsidRPr="004E502A" w:rsidRDefault="00042178" w:rsidP="00042178">
            <w:pPr>
              <w:jc w:val="both"/>
              <w:rPr>
                <w:rFonts w:cs="Arial"/>
                <w:bCs/>
                <w:color w:val="00B050"/>
                <w:sz w:val="16"/>
                <w:szCs w:val="16"/>
              </w:rPr>
            </w:pPr>
            <w:r w:rsidRPr="004E502A">
              <w:rPr>
                <w:rFonts w:cs="Arial"/>
                <w:bCs/>
                <w:sz w:val="16"/>
                <w:szCs w:val="16"/>
              </w:rPr>
              <w:t xml:space="preserve">Min. 2.5” 500GB SATA 7200 RPM </w:t>
            </w:r>
          </w:p>
        </w:tc>
      </w:tr>
      <w:tr w:rsidR="00042178" w:rsidRPr="004E502A" w14:paraId="0FD480B6" w14:textId="77777777" w:rsidTr="00042178">
        <w:trPr>
          <w:trHeight w:val="284"/>
        </w:trPr>
        <w:tc>
          <w:tcPr>
            <w:tcW w:w="236" w:type="pct"/>
          </w:tcPr>
          <w:p w14:paraId="11F16551" w14:textId="77777777" w:rsidR="00042178" w:rsidRPr="004E502A" w:rsidRDefault="00042178" w:rsidP="00042178">
            <w:pPr>
              <w:jc w:val="both"/>
              <w:rPr>
                <w:rFonts w:cs="Arial"/>
                <w:bCs/>
                <w:sz w:val="16"/>
                <w:szCs w:val="16"/>
              </w:rPr>
            </w:pPr>
            <w:r w:rsidRPr="004E502A">
              <w:rPr>
                <w:rFonts w:cs="Arial"/>
                <w:bCs/>
                <w:sz w:val="16"/>
                <w:szCs w:val="16"/>
              </w:rPr>
              <w:t>5.</w:t>
            </w:r>
          </w:p>
        </w:tc>
        <w:tc>
          <w:tcPr>
            <w:tcW w:w="808" w:type="pct"/>
          </w:tcPr>
          <w:p w14:paraId="74C880C8" w14:textId="77777777" w:rsidR="00042178" w:rsidRPr="004E502A" w:rsidRDefault="00042178" w:rsidP="00042178">
            <w:pPr>
              <w:jc w:val="both"/>
              <w:rPr>
                <w:rFonts w:cs="Arial"/>
                <w:bCs/>
                <w:sz w:val="16"/>
                <w:szCs w:val="16"/>
              </w:rPr>
            </w:pPr>
            <w:r w:rsidRPr="004E502A">
              <w:rPr>
                <w:rFonts w:cs="Arial"/>
                <w:bCs/>
                <w:sz w:val="16"/>
                <w:szCs w:val="16"/>
              </w:rPr>
              <w:t>Wydajność grafiki</w:t>
            </w:r>
          </w:p>
        </w:tc>
        <w:tc>
          <w:tcPr>
            <w:tcW w:w="3956" w:type="pct"/>
            <w:gridSpan w:val="2"/>
          </w:tcPr>
          <w:p w14:paraId="4B0166E0" w14:textId="77777777" w:rsidR="00042178" w:rsidRPr="004E502A" w:rsidRDefault="00042178" w:rsidP="00042178">
            <w:pPr>
              <w:rPr>
                <w:rFonts w:cs="Arial"/>
                <w:sz w:val="16"/>
                <w:szCs w:val="16"/>
                <w:u w:val="single"/>
              </w:rPr>
            </w:pPr>
            <w:r w:rsidRPr="004E502A">
              <w:rPr>
                <w:rFonts w:cs="Arial"/>
                <w:sz w:val="16"/>
                <w:szCs w:val="16"/>
              </w:rPr>
              <w:t xml:space="preserve">Oferowana karta graficzna musi osiągać w teście PassMark Performance Test co najmniej wynik 990 punktów w G3D Rating, wynik dostępny na stronie : </w:t>
            </w:r>
            <w:hyperlink r:id="rId32" w:history="1">
              <w:r w:rsidRPr="004E502A">
                <w:rPr>
                  <w:rStyle w:val="Hipercze"/>
                  <w:rFonts w:cs="Arial"/>
                  <w:color w:val="auto"/>
                  <w:sz w:val="16"/>
                  <w:szCs w:val="16"/>
                </w:rPr>
                <w:t>http://www.videocardbenchmark.net/gpu_list.php</w:t>
              </w:r>
            </w:hyperlink>
            <w:r w:rsidRPr="004E502A">
              <w:rPr>
                <w:rStyle w:val="Hipercze"/>
                <w:rFonts w:cs="Arial"/>
                <w:color w:val="auto"/>
                <w:sz w:val="16"/>
                <w:szCs w:val="16"/>
              </w:rPr>
              <w:t xml:space="preserve"> </w:t>
            </w:r>
            <w:r w:rsidRPr="004E502A">
              <w:rPr>
                <w:rFonts w:cs="Arial"/>
                <w:bCs/>
                <w:sz w:val="16"/>
                <w:szCs w:val="16"/>
              </w:rPr>
              <w:t>na wezwanie zamawiającego wykonawca będzie zobowiązany przedłożyć wydruk potwierdzający wynik testu dla zaoferowanej karty graficznej.</w:t>
            </w:r>
          </w:p>
        </w:tc>
      </w:tr>
      <w:tr w:rsidR="00042178" w:rsidRPr="004E502A" w14:paraId="3068B391" w14:textId="77777777" w:rsidTr="00042178">
        <w:trPr>
          <w:trHeight w:val="204"/>
        </w:trPr>
        <w:tc>
          <w:tcPr>
            <w:tcW w:w="236" w:type="pct"/>
            <w:vMerge w:val="restart"/>
          </w:tcPr>
          <w:p w14:paraId="665A77B8" w14:textId="77777777" w:rsidR="00042178" w:rsidRPr="004E502A" w:rsidRDefault="00042178" w:rsidP="00042178">
            <w:pPr>
              <w:jc w:val="both"/>
              <w:rPr>
                <w:rFonts w:cs="Arial"/>
                <w:bCs/>
                <w:sz w:val="16"/>
                <w:szCs w:val="16"/>
              </w:rPr>
            </w:pPr>
            <w:r w:rsidRPr="004E502A">
              <w:rPr>
                <w:rFonts w:cs="Arial"/>
                <w:bCs/>
                <w:sz w:val="16"/>
                <w:szCs w:val="16"/>
              </w:rPr>
              <w:t>6.</w:t>
            </w:r>
          </w:p>
        </w:tc>
        <w:tc>
          <w:tcPr>
            <w:tcW w:w="808" w:type="pct"/>
            <w:vMerge w:val="restart"/>
          </w:tcPr>
          <w:p w14:paraId="37AFB120" w14:textId="77777777" w:rsidR="00042178" w:rsidRPr="004E502A" w:rsidRDefault="00042178" w:rsidP="00042178">
            <w:pPr>
              <w:jc w:val="both"/>
              <w:rPr>
                <w:rFonts w:cs="Arial"/>
                <w:bCs/>
                <w:sz w:val="16"/>
                <w:szCs w:val="16"/>
              </w:rPr>
            </w:pPr>
            <w:r w:rsidRPr="004E502A">
              <w:rPr>
                <w:rFonts w:cs="Arial"/>
                <w:bCs/>
                <w:sz w:val="16"/>
                <w:szCs w:val="16"/>
              </w:rPr>
              <w:t>Matryca</w:t>
            </w:r>
          </w:p>
        </w:tc>
        <w:tc>
          <w:tcPr>
            <w:tcW w:w="1860" w:type="pct"/>
          </w:tcPr>
          <w:p w14:paraId="6A2AE5F3" w14:textId="77777777" w:rsidR="00042178" w:rsidRPr="004E502A" w:rsidRDefault="00042178" w:rsidP="00042178">
            <w:pPr>
              <w:jc w:val="both"/>
              <w:rPr>
                <w:rFonts w:cs="Arial"/>
                <w:bCs/>
                <w:sz w:val="16"/>
                <w:szCs w:val="16"/>
              </w:rPr>
            </w:pPr>
            <w:r w:rsidRPr="004E502A">
              <w:rPr>
                <w:rFonts w:cs="Arial"/>
                <w:bCs/>
                <w:sz w:val="16"/>
                <w:szCs w:val="16"/>
              </w:rPr>
              <w:t>Rozmiar matrycy / plamki</w:t>
            </w:r>
          </w:p>
        </w:tc>
        <w:tc>
          <w:tcPr>
            <w:tcW w:w="2096" w:type="pct"/>
          </w:tcPr>
          <w:p w14:paraId="0AC48681" w14:textId="77777777" w:rsidR="00042178" w:rsidRPr="004E502A" w:rsidRDefault="00042178" w:rsidP="00042178">
            <w:pPr>
              <w:jc w:val="both"/>
              <w:rPr>
                <w:rFonts w:cs="Arial"/>
                <w:bCs/>
                <w:sz w:val="16"/>
                <w:szCs w:val="16"/>
              </w:rPr>
            </w:pPr>
            <w:r w:rsidRPr="004E502A">
              <w:rPr>
                <w:rFonts w:cs="Arial"/>
                <w:bCs/>
                <w:sz w:val="16"/>
                <w:szCs w:val="16"/>
              </w:rPr>
              <w:t xml:space="preserve">min.19,5” / max. 0,28mm </w:t>
            </w:r>
          </w:p>
        </w:tc>
      </w:tr>
      <w:tr w:rsidR="00042178" w:rsidRPr="004E502A" w14:paraId="2391DBF5" w14:textId="77777777" w:rsidTr="00042178">
        <w:trPr>
          <w:trHeight w:val="255"/>
        </w:trPr>
        <w:tc>
          <w:tcPr>
            <w:tcW w:w="236" w:type="pct"/>
            <w:vMerge/>
          </w:tcPr>
          <w:p w14:paraId="3BBD9E10" w14:textId="77777777" w:rsidR="00042178" w:rsidRPr="004E502A" w:rsidRDefault="00042178" w:rsidP="00042178">
            <w:pPr>
              <w:jc w:val="both"/>
              <w:rPr>
                <w:rFonts w:cs="Arial"/>
                <w:bCs/>
                <w:sz w:val="16"/>
                <w:szCs w:val="16"/>
              </w:rPr>
            </w:pPr>
          </w:p>
        </w:tc>
        <w:tc>
          <w:tcPr>
            <w:tcW w:w="808" w:type="pct"/>
            <w:vMerge/>
          </w:tcPr>
          <w:p w14:paraId="7465A43A" w14:textId="77777777" w:rsidR="00042178" w:rsidRPr="004E502A" w:rsidRDefault="00042178" w:rsidP="00042178">
            <w:pPr>
              <w:jc w:val="both"/>
              <w:rPr>
                <w:rFonts w:cs="Arial"/>
                <w:bCs/>
                <w:sz w:val="16"/>
                <w:szCs w:val="16"/>
              </w:rPr>
            </w:pPr>
          </w:p>
        </w:tc>
        <w:tc>
          <w:tcPr>
            <w:tcW w:w="1860" w:type="pct"/>
          </w:tcPr>
          <w:p w14:paraId="7A5A2BCB" w14:textId="77777777" w:rsidR="00042178" w:rsidRPr="004E502A" w:rsidRDefault="00042178" w:rsidP="00042178">
            <w:pPr>
              <w:jc w:val="both"/>
              <w:rPr>
                <w:rFonts w:cs="Arial"/>
                <w:bCs/>
                <w:sz w:val="16"/>
                <w:szCs w:val="16"/>
              </w:rPr>
            </w:pPr>
            <w:r w:rsidRPr="004E502A">
              <w:rPr>
                <w:rFonts w:cs="Arial"/>
                <w:bCs/>
                <w:sz w:val="16"/>
                <w:szCs w:val="16"/>
              </w:rPr>
              <w:t>Max. rozdzielczość</w:t>
            </w:r>
          </w:p>
        </w:tc>
        <w:tc>
          <w:tcPr>
            <w:tcW w:w="2096" w:type="pct"/>
          </w:tcPr>
          <w:p w14:paraId="704F0C25" w14:textId="77777777" w:rsidR="00042178" w:rsidRPr="004E502A" w:rsidRDefault="00042178" w:rsidP="00042178">
            <w:pPr>
              <w:jc w:val="both"/>
              <w:rPr>
                <w:rFonts w:cs="Arial"/>
                <w:b/>
                <w:bCs/>
                <w:color w:val="00B050"/>
                <w:sz w:val="16"/>
                <w:szCs w:val="16"/>
              </w:rPr>
            </w:pPr>
            <w:r w:rsidRPr="004E502A">
              <w:rPr>
                <w:rFonts w:cs="Arial"/>
                <w:bCs/>
                <w:sz w:val="16"/>
                <w:szCs w:val="16"/>
              </w:rPr>
              <w:t>HD+ (1600x900)</w:t>
            </w:r>
          </w:p>
        </w:tc>
      </w:tr>
      <w:tr w:rsidR="00042178" w:rsidRPr="004E502A" w14:paraId="3102A6B9" w14:textId="77777777" w:rsidTr="00042178">
        <w:trPr>
          <w:trHeight w:val="250"/>
        </w:trPr>
        <w:tc>
          <w:tcPr>
            <w:tcW w:w="236" w:type="pct"/>
            <w:vMerge/>
          </w:tcPr>
          <w:p w14:paraId="2DB00ADD" w14:textId="77777777" w:rsidR="00042178" w:rsidRPr="004E502A" w:rsidRDefault="00042178" w:rsidP="00042178">
            <w:pPr>
              <w:jc w:val="both"/>
              <w:rPr>
                <w:rFonts w:cs="Arial"/>
                <w:bCs/>
                <w:sz w:val="16"/>
                <w:szCs w:val="16"/>
              </w:rPr>
            </w:pPr>
          </w:p>
        </w:tc>
        <w:tc>
          <w:tcPr>
            <w:tcW w:w="808" w:type="pct"/>
            <w:vMerge/>
          </w:tcPr>
          <w:p w14:paraId="559D975A" w14:textId="77777777" w:rsidR="00042178" w:rsidRPr="004E502A" w:rsidRDefault="00042178" w:rsidP="00042178">
            <w:pPr>
              <w:jc w:val="both"/>
              <w:rPr>
                <w:rFonts w:cs="Arial"/>
                <w:bCs/>
                <w:sz w:val="16"/>
                <w:szCs w:val="16"/>
              </w:rPr>
            </w:pPr>
          </w:p>
        </w:tc>
        <w:tc>
          <w:tcPr>
            <w:tcW w:w="1860" w:type="pct"/>
          </w:tcPr>
          <w:p w14:paraId="19C43416" w14:textId="77777777" w:rsidR="00042178" w:rsidRPr="004E502A" w:rsidRDefault="00042178" w:rsidP="00042178">
            <w:pPr>
              <w:jc w:val="both"/>
              <w:rPr>
                <w:rFonts w:cs="Arial"/>
                <w:bCs/>
                <w:sz w:val="16"/>
                <w:szCs w:val="16"/>
              </w:rPr>
            </w:pPr>
            <w:r w:rsidRPr="004E502A">
              <w:rPr>
                <w:rFonts w:cs="Arial"/>
                <w:bCs/>
                <w:sz w:val="16"/>
                <w:szCs w:val="16"/>
              </w:rPr>
              <w:t>Jasność / kontrast</w:t>
            </w:r>
          </w:p>
        </w:tc>
        <w:tc>
          <w:tcPr>
            <w:tcW w:w="2096" w:type="pct"/>
          </w:tcPr>
          <w:p w14:paraId="170EE20C" w14:textId="77777777" w:rsidR="00042178" w:rsidRPr="004E502A" w:rsidRDefault="00042178" w:rsidP="00042178">
            <w:pPr>
              <w:jc w:val="both"/>
              <w:rPr>
                <w:rFonts w:cs="Arial"/>
                <w:bCs/>
                <w:sz w:val="16"/>
                <w:szCs w:val="16"/>
              </w:rPr>
            </w:pPr>
            <w:r w:rsidRPr="004E502A">
              <w:rPr>
                <w:rFonts w:cs="Arial"/>
                <w:bCs/>
                <w:sz w:val="16"/>
                <w:szCs w:val="16"/>
              </w:rPr>
              <w:t>min. 250 cd/m² / min. 600:1</w:t>
            </w:r>
          </w:p>
        </w:tc>
      </w:tr>
      <w:tr w:rsidR="00042178" w:rsidRPr="004E502A" w14:paraId="2FE67C08" w14:textId="77777777" w:rsidTr="00042178">
        <w:trPr>
          <w:trHeight w:val="245"/>
        </w:trPr>
        <w:tc>
          <w:tcPr>
            <w:tcW w:w="236" w:type="pct"/>
            <w:vMerge/>
          </w:tcPr>
          <w:p w14:paraId="4DC2E22B" w14:textId="77777777" w:rsidR="00042178" w:rsidRPr="004E502A" w:rsidRDefault="00042178" w:rsidP="00042178">
            <w:pPr>
              <w:jc w:val="both"/>
              <w:rPr>
                <w:rFonts w:cs="Arial"/>
                <w:bCs/>
                <w:sz w:val="16"/>
                <w:szCs w:val="16"/>
              </w:rPr>
            </w:pPr>
          </w:p>
        </w:tc>
        <w:tc>
          <w:tcPr>
            <w:tcW w:w="808" w:type="pct"/>
            <w:vMerge/>
          </w:tcPr>
          <w:p w14:paraId="486B7917" w14:textId="77777777" w:rsidR="00042178" w:rsidRPr="004E502A" w:rsidRDefault="00042178" w:rsidP="00042178">
            <w:pPr>
              <w:jc w:val="both"/>
              <w:rPr>
                <w:rFonts w:cs="Arial"/>
                <w:bCs/>
                <w:sz w:val="16"/>
                <w:szCs w:val="16"/>
              </w:rPr>
            </w:pPr>
          </w:p>
        </w:tc>
        <w:tc>
          <w:tcPr>
            <w:tcW w:w="1860" w:type="pct"/>
          </w:tcPr>
          <w:p w14:paraId="5E114FA7" w14:textId="77777777" w:rsidR="00042178" w:rsidRPr="004E502A" w:rsidRDefault="00042178" w:rsidP="00042178">
            <w:pPr>
              <w:jc w:val="both"/>
              <w:rPr>
                <w:rFonts w:cs="Arial"/>
                <w:bCs/>
                <w:sz w:val="16"/>
                <w:szCs w:val="16"/>
              </w:rPr>
            </w:pPr>
            <w:r w:rsidRPr="004E502A">
              <w:rPr>
                <w:rFonts w:cs="Arial"/>
                <w:bCs/>
                <w:sz w:val="16"/>
                <w:szCs w:val="16"/>
              </w:rPr>
              <w:t>Głębia koloru</w:t>
            </w:r>
          </w:p>
        </w:tc>
        <w:tc>
          <w:tcPr>
            <w:tcW w:w="2096" w:type="pct"/>
          </w:tcPr>
          <w:p w14:paraId="5929B3E0" w14:textId="77777777" w:rsidR="00042178" w:rsidRPr="004E502A" w:rsidRDefault="00042178" w:rsidP="00042178">
            <w:pPr>
              <w:jc w:val="both"/>
              <w:rPr>
                <w:rFonts w:cs="Arial"/>
                <w:bCs/>
                <w:sz w:val="16"/>
                <w:szCs w:val="16"/>
              </w:rPr>
            </w:pPr>
            <w:r w:rsidRPr="004E502A">
              <w:rPr>
                <w:rFonts w:cs="Arial"/>
                <w:bCs/>
                <w:sz w:val="16"/>
                <w:szCs w:val="16"/>
              </w:rPr>
              <w:t>16.7mln</w:t>
            </w:r>
          </w:p>
        </w:tc>
      </w:tr>
      <w:tr w:rsidR="00042178" w:rsidRPr="004E502A" w14:paraId="164A52AB" w14:textId="77777777" w:rsidTr="00042178">
        <w:trPr>
          <w:trHeight w:val="210"/>
        </w:trPr>
        <w:tc>
          <w:tcPr>
            <w:tcW w:w="236" w:type="pct"/>
            <w:vMerge/>
          </w:tcPr>
          <w:p w14:paraId="383108B6" w14:textId="77777777" w:rsidR="00042178" w:rsidRPr="004E502A" w:rsidRDefault="00042178" w:rsidP="00042178">
            <w:pPr>
              <w:jc w:val="both"/>
              <w:rPr>
                <w:rFonts w:cs="Arial"/>
                <w:bCs/>
                <w:sz w:val="16"/>
                <w:szCs w:val="16"/>
              </w:rPr>
            </w:pPr>
          </w:p>
        </w:tc>
        <w:tc>
          <w:tcPr>
            <w:tcW w:w="808" w:type="pct"/>
            <w:vMerge/>
          </w:tcPr>
          <w:p w14:paraId="4C2804BC" w14:textId="77777777" w:rsidR="00042178" w:rsidRPr="004E502A" w:rsidRDefault="00042178" w:rsidP="00042178">
            <w:pPr>
              <w:jc w:val="both"/>
              <w:rPr>
                <w:rFonts w:cs="Arial"/>
                <w:bCs/>
                <w:sz w:val="16"/>
                <w:szCs w:val="16"/>
              </w:rPr>
            </w:pPr>
          </w:p>
        </w:tc>
        <w:tc>
          <w:tcPr>
            <w:tcW w:w="1860" w:type="pct"/>
          </w:tcPr>
          <w:p w14:paraId="364A793D" w14:textId="77777777" w:rsidR="00042178" w:rsidRPr="004E502A" w:rsidRDefault="00042178" w:rsidP="00042178">
            <w:pPr>
              <w:jc w:val="both"/>
              <w:rPr>
                <w:rFonts w:cs="Arial"/>
                <w:bCs/>
                <w:sz w:val="16"/>
                <w:szCs w:val="16"/>
              </w:rPr>
            </w:pPr>
            <w:r w:rsidRPr="004E502A">
              <w:rPr>
                <w:rFonts w:cs="Arial"/>
                <w:bCs/>
                <w:sz w:val="16"/>
                <w:szCs w:val="16"/>
              </w:rPr>
              <w:t>Response time</w:t>
            </w:r>
          </w:p>
        </w:tc>
        <w:tc>
          <w:tcPr>
            <w:tcW w:w="2096" w:type="pct"/>
          </w:tcPr>
          <w:p w14:paraId="6219E3F0" w14:textId="77777777" w:rsidR="00042178" w:rsidRPr="004E502A" w:rsidRDefault="00042178" w:rsidP="00042178">
            <w:pPr>
              <w:jc w:val="both"/>
              <w:rPr>
                <w:rFonts w:cs="Arial"/>
                <w:bCs/>
                <w:sz w:val="16"/>
                <w:szCs w:val="16"/>
                <w:lang w:val="en-US"/>
              </w:rPr>
            </w:pPr>
            <w:r w:rsidRPr="004E502A">
              <w:rPr>
                <w:rFonts w:cs="Arial"/>
                <w:bCs/>
                <w:sz w:val="16"/>
                <w:szCs w:val="16"/>
                <w:lang w:val="en-US"/>
              </w:rPr>
              <w:t>25 msec</w:t>
            </w:r>
          </w:p>
        </w:tc>
      </w:tr>
      <w:tr w:rsidR="00042178" w:rsidRPr="004E502A" w14:paraId="7180E432" w14:textId="77777777" w:rsidTr="00042178">
        <w:trPr>
          <w:trHeight w:val="255"/>
        </w:trPr>
        <w:tc>
          <w:tcPr>
            <w:tcW w:w="236" w:type="pct"/>
            <w:vMerge/>
          </w:tcPr>
          <w:p w14:paraId="3C5233DA" w14:textId="77777777" w:rsidR="00042178" w:rsidRPr="004E502A" w:rsidRDefault="00042178" w:rsidP="00042178">
            <w:pPr>
              <w:jc w:val="both"/>
              <w:rPr>
                <w:rFonts w:cs="Arial"/>
                <w:bCs/>
                <w:sz w:val="16"/>
                <w:szCs w:val="16"/>
                <w:lang w:val="en-US"/>
              </w:rPr>
            </w:pPr>
          </w:p>
        </w:tc>
        <w:tc>
          <w:tcPr>
            <w:tcW w:w="808" w:type="pct"/>
            <w:vMerge/>
          </w:tcPr>
          <w:p w14:paraId="389C01D8" w14:textId="77777777" w:rsidR="00042178" w:rsidRPr="004E502A" w:rsidRDefault="00042178" w:rsidP="00042178">
            <w:pPr>
              <w:jc w:val="both"/>
              <w:rPr>
                <w:rFonts w:cs="Arial"/>
                <w:bCs/>
                <w:sz w:val="16"/>
                <w:szCs w:val="16"/>
                <w:lang w:val="en-US"/>
              </w:rPr>
            </w:pPr>
          </w:p>
        </w:tc>
        <w:tc>
          <w:tcPr>
            <w:tcW w:w="1860" w:type="pct"/>
          </w:tcPr>
          <w:p w14:paraId="53FF9887" w14:textId="77777777" w:rsidR="00042178" w:rsidRPr="004E502A" w:rsidRDefault="00042178" w:rsidP="00042178">
            <w:pPr>
              <w:jc w:val="both"/>
              <w:rPr>
                <w:rFonts w:cs="Arial"/>
                <w:bCs/>
                <w:sz w:val="16"/>
                <w:szCs w:val="16"/>
                <w:lang w:val="en-US"/>
              </w:rPr>
            </w:pPr>
            <w:r w:rsidRPr="004E502A">
              <w:rPr>
                <w:rFonts w:cs="Arial"/>
                <w:bCs/>
                <w:sz w:val="16"/>
                <w:szCs w:val="16"/>
                <w:lang w:val="en-US"/>
              </w:rPr>
              <w:t>Odświeżanie</w:t>
            </w:r>
          </w:p>
        </w:tc>
        <w:tc>
          <w:tcPr>
            <w:tcW w:w="2096" w:type="pct"/>
          </w:tcPr>
          <w:p w14:paraId="0F8B63D0" w14:textId="77777777" w:rsidR="00042178" w:rsidRPr="004E502A" w:rsidRDefault="00042178" w:rsidP="00042178">
            <w:pPr>
              <w:jc w:val="both"/>
              <w:rPr>
                <w:rFonts w:cs="Arial"/>
                <w:bCs/>
                <w:sz w:val="16"/>
                <w:szCs w:val="16"/>
                <w:lang w:val="en-US"/>
              </w:rPr>
            </w:pPr>
            <w:r w:rsidRPr="004E502A">
              <w:rPr>
                <w:rFonts w:cs="Arial"/>
                <w:bCs/>
                <w:sz w:val="16"/>
                <w:szCs w:val="16"/>
                <w:lang w:val="en-US"/>
              </w:rPr>
              <w:t>min. 60 Hz</w:t>
            </w:r>
          </w:p>
        </w:tc>
      </w:tr>
      <w:tr w:rsidR="00042178" w:rsidRPr="004E502A" w14:paraId="78AF93AC" w14:textId="77777777" w:rsidTr="00042178">
        <w:trPr>
          <w:trHeight w:val="285"/>
        </w:trPr>
        <w:tc>
          <w:tcPr>
            <w:tcW w:w="236" w:type="pct"/>
            <w:vMerge/>
          </w:tcPr>
          <w:p w14:paraId="78BF56DC" w14:textId="77777777" w:rsidR="00042178" w:rsidRPr="004E502A" w:rsidRDefault="00042178" w:rsidP="00042178">
            <w:pPr>
              <w:jc w:val="both"/>
              <w:rPr>
                <w:rFonts w:cs="Arial"/>
                <w:bCs/>
                <w:sz w:val="16"/>
                <w:szCs w:val="16"/>
                <w:lang w:val="en-US"/>
              </w:rPr>
            </w:pPr>
          </w:p>
        </w:tc>
        <w:tc>
          <w:tcPr>
            <w:tcW w:w="808" w:type="pct"/>
            <w:vMerge/>
          </w:tcPr>
          <w:p w14:paraId="5F742A22" w14:textId="77777777" w:rsidR="00042178" w:rsidRPr="004E502A" w:rsidRDefault="00042178" w:rsidP="00042178">
            <w:pPr>
              <w:jc w:val="both"/>
              <w:rPr>
                <w:rFonts w:cs="Arial"/>
                <w:bCs/>
                <w:sz w:val="16"/>
                <w:szCs w:val="16"/>
                <w:lang w:val="en-US"/>
              </w:rPr>
            </w:pPr>
          </w:p>
        </w:tc>
        <w:tc>
          <w:tcPr>
            <w:tcW w:w="1860" w:type="pct"/>
          </w:tcPr>
          <w:p w14:paraId="06815011" w14:textId="77777777" w:rsidR="00042178" w:rsidRPr="004E502A" w:rsidRDefault="00042178" w:rsidP="00042178">
            <w:pPr>
              <w:jc w:val="both"/>
              <w:rPr>
                <w:rFonts w:cs="Arial"/>
                <w:bCs/>
                <w:sz w:val="16"/>
                <w:szCs w:val="16"/>
                <w:lang w:val="en-US"/>
              </w:rPr>
            </w:pPr>
            <w:r w:rsidRPr="004E502A">
              <w:rPr>
                <w:rFonts w:cs="Arial"/>
                <w:bCs/>
                <w:sz w:val="16"/>
                <w:szCs w:val="16"/>
                <w:lang w:val="en-US"/>
              </w:rPr>
              <w:t>Kąty Horizontal/Vertical</w:t>
            </w:r>
          </w:p>
        </w:tc>
        <w:tc>
          <w:tcPr>
            <w:tcW w:w="2096" w:type="pct"/>
          </w:tcPr>
          <w:p w14:paraId="29E95D5D" w14:textId="77777777" w:rsidR="00042178" w:rsidRPr="004E502A" w:rsidRDefault="00042178" w:rsidP="00042178">
            <w:pPr>
              <w:jc w:val="both"/>
              <w:rPr>
                <w:rFonts w:cs="Arial"/>
                <w:bCs/>
                <w:sz w:val="16"/>
                <w:szCs w:val="16"/>
                <w:lang w:val="en-US"/>
              </w:rPr>
            </w:pPr>
            <w:r w:rsidRPr="004E502A">
              <w:rPr>
                <w:rFonts w:cs="Arial"/>
                <w:bCs/>
                <w:sz w:val="16"/>
                <w:szCs w:val="16"/>
                <w:lang w:val="en-US"/>
              </w:rPr>
              <w:t>min. 85 / 75</w:t>
            </w:r>
          </w:p>
        </w:tc>
      </w:tr>
      <w:tr w:rsidR="00042178" w:rsidRPr="004E002D" w14:paraId="6DF637B3" w14:textId="77777777" w:rsidTr="00042178">
        <w:trPr>
          <w:trHeight w:val="514"/>
        </w:trPr>
        <w:tc>
          <w:tcPr>
            <w:tcW w:w="236" w:type="pct"/>
            <w:vMerge/>
          </w:tcPr>
          <w:p w14:paraId="02C113FE" w14:textId="77777777" w:rsidR="00042178" w:rsidRPr="004E502A" w:rsidRDefault="00042178" w:rsidP="00042178">
            <w:pPr>
              <w:jc w:val="both"/>
              <w:rPr>
                <w:rFonts w:cs="Arial"/>
                <w:bCs/>
                <w:sz w:val="16"/>
                <w:szCs w:val="16"/>
                <w:lang w:val="en-US"/>
              </w:rPr>
            </w:pPr>
          </w:p>
        </w:tc>
        <w:tc>
          <w:tcPr>
            <w:tcW w:w="808" w:type="pct"/>
            <w:vMerge/>
          </w:tcPr>
          <w:p w14:paraId="442896F8" w14:textId="77777777" w:rsidR="00042178" w:rsidRPr="004E502A" w:rsidRDefault="00042178" w:rsidP="00042178">
            <w:pPr>
              <w:jc w:val="both"/>
              <w:rPr>
                <w:rFonts w:cs="Arial"/>
                <w:bCs/>
                <w:sz w:val="16"/>
                <w:szCs w:val="16"/>
                <w:lang w:val="en-US"/>
              </w:rPr>
            </w:pPr>
          </w:p>
        </w:tc>
        <w:tc>
          <w:tcPr>
            <w:tcW w:w="1860" w:type="pct"/>
          </w:tcPr>
          <w:p w14:paraId="64347B90" w14:textId="77777777" w:rsidR="00042178" w:rsidRPr="004E502A" w:rsidRDefault="00042178" w:rsidP="00042178">
            <w:pPr>
              <w:jc w:val="both"/>
              <w:rPr>
                <w:rFonts w:cs="Arial"/>
                <w:bCs/>
                <w:sz w:val="16"/>
                <w:szCs w:val="16"/>
              </w:rPr>
            </w:pPr>
            <w:r w:rsidRPr="004E502A">
              <w:rPr>
                <w:rFonts w:cs="Arial"/>
                <w:bCs/>
                <w:sz w:val="16"/>
                <w:szCs w:val="16"/>
                <w:lang w:val="en-US"/>
              </w:rPr>
              <w:t>Rod</w:t>
            </w:r>
            <w:r w:rsidRPr="004E502A">
              <w:rPr>
                <w:rFonts w:cs="Arial"/>
                <w:bCs/>
                <w:sz w:val="16"/>
                <w:szCs w:val="16"/>
              </w:rPr>
              <w:t>zaj matrycy</w:t>
            </w:r>
          </w:p>
          <w:p w14:paraId="4C75417E" w14:textId="77777777" w:rsidR="00042178" w:rsidRPr="004E502A" w:rsidRDefault="00042178" w:rsidP="00042178">
            <w:pPr>
              <w:jc w:val="both"/>
              <w:rPr>
                <w:rFonts w:cs="Arial"/>
                <w:bCs/>
                <w:sz w:val="16"/>
                <w:szCs w:val="16"/>
              </w:rPr>
            </w:pPr>
          </w:p>
          <w:p w14:paraId="495E541E" w14:textId="77777777" w:rsidR="00042178" w:rsidRPr="004E502A" w:rsidRDefault="00042178" w:rsidP="00042178">
            <w:pPr>
              <w:jc w:val="both"/>
              <w:rPr>
                <w:rFonts w:cs="Arial"/>
                <w:bCs/>
                <w:sz w:val="16"/>
                <w:szCs w:val="16"/>
              </w:rPr>
            </w:pPr>
          </w:p>
        </w:tc>
        <w:tc>
          <w:tcPr>
            <w:tcW w:w="2096" w:type="pct"/>
          </w:tcPr>
          <w:p w14:paraId="42CDD877" w14:textId="77777777" w:rsidR="00042178" w:rsidRPr="004E502A" w:rsidRDefault="00042178" w:rsidP="00042178">
            <w:pPr>
              <w:jc w:val="both"/>
              <w:rPr>
                <w:rFonts w:cs="Arial"/>
                <w:bCs/>
                <w:color w:val="00B050"/>
                <w:sz w:val="16"/>
                <w:szCs w:val="16"/>
                <w:lang w:val="en-US"/>
              </w:rPr>
            </w:pPr>
            <w:r w:rsidRPr="004E502A">
              <w:rPr>
                <w:rFonts w:cs="Arial"/>
                <w:bCs/>
                <w:sz w:val="16"/>
                <w:szCs w:val="16"/>
                <w:lang w:val="en-US"/>
              </w:rPr>
              <w:t>typu Non-touch (Anti-Glare)</w:t>
            </w:r>
          </w:p>
        </w:tc>
      </w:tr>
      <w:tr w:rsidR="00042178" w:rsidRPr="004E502A" w14:paraId="57D95DE6" w14:textId="77777777" w:rsidTr="00042178">
        <w:trPr>
          <w:trHeight w:val="284"/>
        </w:trPr>
        <w:tc>
          <w:tcPr>
            <w:tcW w:w="236" w:type="pct"/>
          </w:tcPr>
          <w:p w14:paraId="19C3D281" w14:textId="77777777" w:rsidR="00042178" w:rsidRPr="004E502A" w:rsidRDefault="00042178" w:rsidP="00042178">
            <w:pPr>
              <w:jc w:val="both"/>
              <w:rPr>
                <w:rFonts w:cs="Arial"/>
                <w:bCs/>
                <w:sz w:val="16"/>
                <w:szCs w:val="16"/>
              </w:rPr>
            </w:pPr>
            <w:r w:rsidRPr="004E502A">
              <w:rPr>
                <w:rFonts w:cs="Arial"/>
                <w:bCs/>
                <w:sz w:val="16"/>
                <w:szCs w:val="16"/>
              </w:rPr>
              <w:t>7.</w:t>
            </w:r>
          </w:p>
        </w:tc>
        <w:tc>
          <w:tcPr>
            <w:tcW w:w="808" w:type="pct"/>
          </w:tcPr>
          <w:p w14:paraId="086F57BD" w14:textId="77777777" w:rsidR="00042178" w:rsidRPr="004E502A" w:rsidRDefault="00042178" w:rsidP="00042178">
            <w:pPr>
              <w:jc w:val="both"/>
              <w:rPr>
                <w:rFonts w:cs="Arial"/>
                <w:bCs/>
                <w:sz w:val="16"/>
                <w:szCs w:val="16"/>
              </w:rPr>
            </w:pPr>
            <w:r w:rsidRPr="004E502A">
              <w:rPr>
                <w:rFonts w:cs="Arial"/>
                <w:bCs/>
                <w:sz w:val="16"/>
                <w:szCs w:val="16"/>
              </w:rPr>
              <w:t>Wyposażenie multimedialne</w:t>
            </w:r>
          </w:p>
        </w:tc>
        <w:tc>
          <w:tcPr>
            <w:tcW w:w="3956" w:type="pct"/>
            <w:gridSpan w:val="2"/>
          </w:tcPr>
          <w:p w14:paraId="32859BF8" w14:textId="77777777" w:rsidR="00042178" w:rsidRPr="004E502A" w:rsidRDefault="00042178" w:rsidP="00042178">
            <w:pPr>
              <w:jc w:val="both"/>
              <w:rPr>
                <w:rFonts w:cs="Arial"/>
                <w:bCs/>
                <w:sz w:val="16"/>
                <w:szCs w:val="16"/>
              </w:rPr>
            </w:pPr>
            <w:r w:rsidRPr="004E502A">
              <w:rPr>
                <w:rFonts w:cs="Arial"/>
                <w:bCs/>
                <w:sz w:val="16"/>
                <w:szCs w:val="16"/>
              </w:rPr>
              <w:t xml:space="preserve">Karta dźwiękowa zintegrowana z płytą główną, zgodna z High Definition, 24-bitowa konwersja sygnału cyfrowego na analogowy i analogowego na cyfrowy; wbudowane dwa głośniki. </w:t>
            </w:r>
          </w:p>
          <w:p w14:paraId="4ABD364F" w14:textId="77777777" w:rsidR="00042178" w:rsidRPr="004E502A" w:rsidRDefault="00042178" w:rsidP="00042178">
            <w:pPr>
              <w:jc w:val="both"/>
              <w:rPr>
                <w:rFonts w:cs="Arial"/>
                <w:bCs/>
                <w:color w:val="00B050"/>
                <w:sz w:val="16"/>
                <w:szCs w:val="16"/>
              </w:rPr>
            </w:pPr>
            <w:r w:rsidRPr="004E502A">
              <w:rPr>
                <w:rFonts w:cs="Arial"/>
                <w:bCs/>
                <w:sz w:val="16"/>
                <w:szCs w:val="16"/>
              </w:rPr>
              <w:t>Wbudowana w obudowę matrycy cyfrowa kamera z mikrofonem cyfrowym obsługujący poprawę mowy i redukcję szumów. Kamera wsparta o diodę LED informującą użytkownika o włączonej kamerze. Wbudowana w obudowę matrycy mechaniczna maskownica kamery.</w:t>
            </w:r>
          </w:p>
        </w:tc>
      </w:tr>
      <w:tr w:rsidR="00042178" w:rsidRPr="004E502A" w14:paraId="0963D595" w14:textId="77777777" w:rsidTr="00042178">
        <w:trPr>
          <w:trHeight w:val="284"/>
        </w:trPr>
        <w:tc>
          <w:tcPr>
            <w:tcW w:w="236" w:type="pct"/>
          </w:tcPr>
          <w:p w14:paraId="48F41B4B" w14:textId="77777777" w:rsidR="00042178" w:rsidRPr="004E502A" w:rsidRDefault="00042178" w:rsidP="00042178">
            <w:pPr>
              <w:ind w:left="360" w:hanging="360"/>
              <w:jc w:val="both"/>
              <w:rPr>
                <w:rFonts w:cs="Arial"/>
                <w:bCs/>
                <w:color w:val="000000"/>
                <w:sz w:val="16"/>
                <w:szCs w:val="16"/>
              </w:rPr>
            </w:pPr>
            <w:r w:rsidRPr="004E502A">
              <w:rPr>
                <w:rFonts w:cs="Arial"/>
                <w:bCs/>
                <w:color w:val="000000"/>
                <w:sz w:val="16"/>
                <w:szCs w:val="16"/>
              </w:rPr>
              <w:t>8.</w:t>
            </w:r>
          </w:p>
        </w:tc>
        <w:tc>
          <w:tcPr>
            <w:tcW w:w="808" w:type="pct"/>
          </w:tcPr>
          <w:p w14:paraId="57C7E4CF" w14:textId="77777777" w:rsidR="00042178" w:rsidRPr="004E502A" w:rsidRDefault="00042178" w:rsidP="00042178">
            <w:pPr>
              <w:ind w:left="360" w:hanging="360"/>
              <w:jc w:val="both"/>
              <w:rPr>
                <w:rFonts w:cs="Arial"/>
                <w:bCs/>
                <w:color w:val="000000"/>
                <w:sz w:val="16"/>
                <w:szCs w:val="16"/>
              </w:rPr>
            </w:pPr>
            <w:r w:rsidRPr="004E502A">
              <w:rPr>
                <w:rFonts w:cs="Arial"/>
                <w:bCs/>
                <w:color w:val="000000"/>
                <w:sz w:val="16"/>
                <w:szCs w:val="16"/>
              </w:rPr>
              <w:t>Obudowa</w:t>
            </w:r>
          </w:p>
        </w:tc>
        <w:tc>
          <w:tcPr>
            <w:tcW w:w="3956" w:type="pct"/>
            <w:gridSpan w:val="2"/>
          </w:tcPr>
          <w:p w14:paraId="2AA1CDDD" w14:textId="77777777" w:rsidR="00042178" w:rsidRPr="004E502A" w:rsidRDefault="00042178" w:rsidP="00042178">
            <w:pPr>
              <w:jc w:val="both"/>
              <w:rPr>
                <w:rFonts w:cs="Arial"/>
                <w:bCs/>
                <w:sz w:val="16"/>
                <w:szCs w:val="16"/>
              </w:rPr>
            </w:pPr>
            <w:r w:rsidRPr="004E502A">
              <w:rPr>
                <w:rFonts w:cs="Arial"/>
                <w:bCs/>
                <w:sz w:val="16"/>
                <w:szCs w:val="16"/>
              </w:rPr>
              <w:t>Typu All-in-One zintegrowana z monitorem min. 19,5”. Obudowa musi umożliwiać zastosowanie zabezpieczenia fizycznego w postaci linki metalowej (złącze blokady Kensingtona) lub kłódki (oczko w obudowie do założenia kłódki),</w:t>
            </w:r>
          </w:p>
          <w:p w14:paraId="1C636A02" w14:textId="77777777" w:rsidR="00042178" w:rsidRPr="004E502A" w:rsidRDefault="00042178" w:rsidP="00042178">
            <w:pPr>
              <w:jc w:val="both"/>
              <w:rPr>
                <w:rFonts w:cs="Arial"/>
                <w:bCs/>
                <w:sz w:val="16"/>
                <w:szCs w:val="16"/>
              </w:rPr>
            </w:pPr>
            <w:r w:rsidRPr="004E502A">
              <w:rPr>
                <w:rFonts w:cs="Arial"/>
                <w:bCs/>
                <w:sz w:val="16"/>
                <w:szCs w:val="16"/>
              </w:rPr>
              <w:t xml:space="preserve">Demontaż standu musi odbywać się bez użycia narzędzi, mocowanie standu opatrzone w przycisk zwalniający. </w:t>
            </w:r>
          </w:p>
          <w:p w14:paraId="2CE69696" w14:textId="77777777" w:rsidR="00042178" w:rsidRPr="004E502A" w:rsidRDefault="00042178" w:rsidP="00042178">
            <w:pPr>
              <w:jc w:val="both"/>
              <w:rPr>
                <w:rFonts w:cs="Arial"/>
                <w:bCs/>
                <w:sz w:val="16"/>
                <w:szCs w:val="16"/>
              </w:rPr>
            </w:pPr>
            <w:r w:rsidRPr="004E502A">
              <w:rPr>
                <w:rFonts w:cs="Arial"/>
                <w:bCs/>
                <w:sz w:val="16"/>
                <w:szCs w:val="16"/>
              </w:rPr>
              <w:t>Stand musi oferować użytkownikowi możliwość regulacji w zakresie :</w:t>
            </w:r>
          </w:p>
          <w:p w14:paraId="252BB363" w14:textId="77777777" w:rsidR="00042178" w:rsidRPr="004E502A" w:rsidRDefault="00042178" w:rsidP="00042178">
            <w:pPr>
              <w:jc w:val="both"/>
              <w:rPr>
                <w:rFonts w:cs="Arial"/>
                <w:bCs/>
                <w:sz w:val="16"/>
                <w:szCs w:val="16"/>
              </w:rPr>
            </w:pPr>
            <w:r w:rsidRPr="004E502A">
              <w:rPr>
                <w:rFonts w:cs="Arial"/>
                <w:bCs/>
                <w:sz w:val="16"/>
                <w:szCs w:val="16"/>
              </w:rPr>
              <w:t>- przód/ tył – regulacja min. 35 stopni ( -5 / +30 ),</w:t>
            </w:r>
          </w:p>
          <w:p w14:paraId="188DADF7" w14:textId="77777777" w:rsidR="00042178" w:rsidRPr="004E502A" w:rsidRDefault="00042178" w:rsidP="00042178">
            <w:pPr>
              <w:jc w:val="both"/>
              <w:rPr>
                <w:rFonts w:cs="Arial"/>
                <w:bCs/>
                <w:sz w:val="16"/>
                <w:szCs w:val="16"/>
              </w:rPr>
            </w:pPr>
            <w:r w:rsidRPr="004E502A">
              <w:rPr>
                <w:rFonts w:cs="Arial"/>
                <w:bCs/>
                <w:sz w:val="16"/>
                <w:szCs w:val="16"/>
              </w:rPr>
              <w:t>- wysokości – min 100mm.</w:t>
            </w:r>
          </w:p>
          <w:p w14:paraId="0E579DC6" w14:textId="77777777" w:rsidR="00042178" w:rsidRPr="004E502A" w:rsidRDefault="00042178" w:rsidP="00042178">
            <w:pPr>
              <w:jc w:val="both"/>
              <w:rPr>
                <w:rFonts w:cs="Arial"/>
                <w:bCs/>
                <w:sz w:val="16"/>
                <w:szCs w:val="16"/>
              </w:rPr>
            </w:pPr>
            <w:r w:rsidRPr="004E502A">
              <w:rPr>
                <w:rFonts w:cs="Arial"/>
                <w:bCs/>
                <w:sz w:val="16"/>
                <w:szCs w:val="16"/>
              </w:rPr>
              <w:t>Demontaż tylnej pokrywy musi odbywać się bez użycia narzędzi, nie dopuszcza się stosowania śrub motylkowych, radełkowych czy zwykłych wkrętów. Suma wymiarów samej obudowy (bez podstawy) nie może przekraczać 90cm, Możliwość zainstalowania komputera na ścianie przy wykorzystaniu ściennego systemu montażowego VESA 100,</w:t>
            </w:r>
          </w:p>
          <w:p w14:paraId="524C5B84" w14:textId="77777777" w:rsidR="00042178" w:rsidRPr="004E502A" w:rsidRDefault="00042178" w:rsidP="00042178">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p w14:paraId="565FC5B2" w14:textId="77777777" w:rsidR="00042178" w:rsidRPr="004E502A" w:rsidRDefault="00042178" w:rsidP="00042178">
            <w:pPr>
              <w:jc w:val="both"/>
              <w:rPr>
                <w:rFonts w:cs="Arial"/>
                <w:bCs/>
                <w:sz w:val="16"/>
                <w:szCs w:val="16"/>
              </w:rPr>
            </w:pPr>
            <w:r w:rsidRPr="004E502A">
              <w:rPr>
                <w:rFonts w:cs="Arial"/>
                <w:bCs/>
                <w:sz w:val="16"/>
                <w:szCs w:val="16"/>
              </w:rPr>
              <w:t>Zasilacz wewnętrzny o mocy max. 130W pracujący w sieci 230V 50/60Hz prądu zmiennego i efektywności min. 85% przy obciążeniu zasilacza na poziomie 50% oraz o efektywności min. 80% przy obciążeniu zasilacza na poziomie 100%.</w:t>
            </w:r>
          </w:p>
          <w:p w14:paraId="33302956" w14:textId="77777777" w:rsidR="00042178" w:rsidRPr="004E502A" w:rsidRDefault="00042178" w:rsidP="000A7601">
            <w:pPr>
              <w:jc w:val="both"/>
              <w:rPr>
                <w:rFonts w:cs="Arial"/>
                <w:bCs/>
                <w:sz w:val="16"/>
                <w:szCs w:val="16"/>
              </w:rPr>
            </w:pPr>
            <w:r w:rsidRPr="004E502A">
              <w:rPr>
                <w:rFonts w:cs="Arial"/>
                <w:bCs/>
                <w:sz w:val="16"/>
                <w:szCs w:val="16"/>
              </w:rPr>
              <w:t xml:space="preserve">Zasilacz w oferowanym komputerze musi się znajdować na stronie http://www.plugloadsolutions.com/80pluspowersupplies.aspx, na wezwanie zamawiającego należy przedłożyć wydruk potwierdzający spełnienie wymogu 80plus, w przypadku kiedy u producenta występuje kilka zasilaczy które są montowane na etapie produkcji w fabryce załączyć wydruki dla wszystkich zasilaczy. </w:t>
            </w:r>
          </w:p>
          <w:p w14:paraId="59AEA2C1" w14:textId="77777777" w:rsidR="00042178" w:rsidRPr="004E502A" w:rsidRDefault="00042178" w:rsidP="00042178">
            <w:pPr>
              <w:jc w:val="both"/>
              <w:rPr>
                <w:rFonts w:cs="Arial"/>
                <w:bCs/>
                <w:sz w:val="16"/>
                <w:szCs w:val="16"/>
              </w:rPr>
            </w:pPr>
            <w:r w:rsidRPr="004E502A">
              <w:rPr>
                <w:rFonts w:cs="Arial"/>
                <w:bCs/>
                <w:sz w:val="16"/>
                <w:szCs w:val="16"/>
              </w:rPr>
              <w:t>Moduł konstrukcji obudowy w jednostce centralnej komputera powinien pozwalać na demontaż kart rozszerzeń, napędu optycznego i dysku twardego  bez konieczności użycia narzędzi (wyklucza się użycia wkrętów, śrub motylkowych, śrub radełkowych).</w:t>
            </w:r>
          </w:p>
          <w:p w14:paraId="1BA6B024" w14:textId="77777777" w:rsidR="00042178" w:rsidRPr="004E502A" w:rsidRDefault="00042178" w:rsidP="00042178">
            <w:pPr>
              <w:jc w:val="both"/>
              <w:rPr>
                <w:rFonts w:cs="Arial"/>
                <w:bCs/>
                <w:color w:val="00B050"/>
                <w:sz w:val="16"/>
                <w:szCs w:val="16"/>
              </w:rPr>
            </w:pPr>
            <w:r w:rsidRPr="004E502A">
              <w:rPr>
                <w:rFonts w:cs="Arial"/>
                <w:bCs/>
                <w:sz w:val="16"/>
                <w:szCs w:val="16"/>
              </w:rPr>
              <w:t>Obudowa musi posiadać czujnik otwarcia obudowy współpracujący z oprogramowaniem zarządzająco – diagnostycznym.</w:t>
            </w:r>
          </w:p>
          <w:p w14:paraId="64C00960" w14:textId="77777777" w:rsidR="00042178" w:rsidRPr="004E502A" w:rsidRDefault="00042178" w:rsidP="00042178">
            <w:pPr>
              <w:jc w:val="both"/>
              <w:rPr>
                <w:rFonts w:cs="Arial"/>
                <w:bCs/>
                <w:color w:val="000000"/>
                <w:sz w:val="16"/>
                <w:szCs w:val="16"/>
              </w:rPr>
            </w:pPr>
            <w:r w:rsidRPr="004E502A">
              <w:rPr>
                <w:rFonts w:cs="Arial"/>
                <w:bCs/>
                <w:color w:val="000000"/>
                <w:sz w:val="16"/>
                <w:szCs w:val="16"/>
              </w:rPr>
              <w:lastRenderedPageBreak/>
              <w:t>Wbudowany wizualny system diagnostyczny w włączniku POWER, służący do sygnalizowania i diagnozowania problemów z komputerem i jego komponentami, sygnalizacja oparta na zmianie statusów diody LED przycisku POWER [tzn. barw i miganie]. W szczególności musi sygnalizować:</w:t>
            </w:r>
          </w:p>
          <w:p w14:paraId="36349FD6" w14:textId="77777777" w:rsidR="00042178" w:rsidRPr="004E502A" w:rsidRDefault="0004217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lub brak pamięci RAM,</w:t>
            </w:r>
          </w:p>
          <w:p w14:paraId="1BE4A72A" w14:textId="77777777" w:rsidR="00042178" w:rsidRPr="004E502A" w:rsidRDefault="0004217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płyty głównej [ w tym również portów I/O, chipset ],</w:t>
            </w:r>
          </w:p>
          <w:p w14:paraId="2DEDC89B" w14:textId="77777777" w:rsidR="00042178" w:rsidRPr="004E502A" w:rsidRDefault="0004217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kontrolera Video,</w:t>
            </w:r>
          </w:p>
          <w:p w14:paraId="1635ADB0" w14:textId="77777777" w:rsidR="00042178" w:rsidRPr="004E502A" w:rsidRDefault="0004217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BIOS’u,</w:t>
            </w:r>
          </w:p>
          <w:p w14:paraId="24550870" w14:textId="77777777" w:rsidR="00042178" w:rsidRPr="004E502A" w:rsidRDefault="0004217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procesora.</w:t>
            </w:r>
          </w:p>
          <w:p w14:paraId="6D317FCF" w14:textId="77777777" w:rsidR="00042178" w:rsidRPr="004E502A" w:rsidRDefault="00042178" w:rsidP="00042178">
            <w:pPr>
              <w:jc w:val="both"/>
              <w:rPr>
                <w:rFonts w:cs="Arial"/>
                <w:sz w:val="16"/>
                <w:szCs w:val="16"/>
              </w:rPr>
            </w:pPr>
            <w:r w:rsidRPr="004E502A">
              <w:rPr>
                <w:rFonts w:cs="Arial"/>
                <w:sz w:val="16"/>
                <w:szCs w:val="16"/>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1F012136" w14:textId="77777777" w:rsidR="00042178" w:rsidRPr="004E502A" w:rsidRDefault="00042178" w:rsidP="00042178">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tc>
      </w:tr>
      <w:tr w:rsidR="00042178" w:rsidRPr="004E502A" w14:paraId="0ECD2189" w14:textId="77777777" w:rsidTr="00042178">
        <w:trPr>
          <w:trHeight w:val="284"/>
        </w:trPr>
        <w:tc>
          <w:tcPr>
            <w:tcW w:w="236" w:type="pct"/>
          </w:tcPr>
          <w:p w14:paraId="56057B1C" w14:textId="77777777" w:rsidR="00042178" w:rsidRPr="004E502A" w:rsidRDefault="00042178" w:rsidP="00042178">
            <w:pPr>
              <w:jc w:val="both"/>
              <w:rPr>
                <w:rFonts w:cs="Arial"/>
                <w:bCs/>
                <w:sz w:val="16"/>
                <w:szCs w:val="16"/>
              </w:rPr>
            </w:pPr>
            <w:r w:rsidRPr="004E502A">
              <w:rPr>
                <w:rFonts w:cs="Arial"/>
                <w:bCs/>
                <w:sz w:val="16"/>
                <w:szCs w:val="16"/>
              </w:rPr>
              <w:lastRenderedPageBreak/>
              <w:t>9.</w:t>
            </w:r>
          </w:p>
        </w:tc>
        <w:tc>
          <w:tcPr>
            <w:tcW w:w="808" w:type="pct"/>
          </w:tcPr>
          <w:p w14:paraId="2B50D40A" w14:textId="77777777" w:rsidR="00042178" w:rsidRPr="004E502A" w:rsidRDefault="00042178" w:rsidP="00042178">
            <w:pPr>
              <w:jc w:val="both"/>
              <w:rPr>
                <w:rFonts w:cs="Arial"/>
                <w:bCs/>
                <w:sz w:val="16"/>
                <w:szCs w:val="16"/>
              </w:rPr>
            </w:pPr>
            <w:r w:rsidRPr="004E502A">
              <w:rPr>
                <w:rFonts w:cs="Arial"/>
                <w:bCs/>
                <w:sz w:val="16"/>
                <w:szCs w:val="16"/>
              </w:rPr>
              <w:t>Bezpieczeństwo</w:t>
            </w:r>
          </w:p>
        </w:tc>
        <w:tc>
          <w:tcPr>
            <w:tcW w:w="3956" w:type="pct"/>
            <w:gridSpan w:val="2"/>
          </w:tcPr>
          <w:p w14:paraId="56E34891" w14:textId="77777777" w:rsidR="00042178" w:rsidRPr="004E502A" w:rsidRDefault="00042178" w:rsidP="00042178">
            <w:pPr>
              <w:jc w:val="both"/>
              <w:rPr>
                <w:rFonts w:cs="Arial"/>
                <w:bCs/>
                <w:color w:val="000000"/>
                <w:sz w:val="16"/>
                <w:szCs w:val="16"/>
              </w:rPr>
            </w:pPr>
            <w:r w:rsidRPr="004E502A">
              <w:rPr>
                <w:rFonts w:cs="Arial"/>
                <w:bCs/>
                <w:color w:val="000000"/>
                <w:sz w:val="16"/>
                <w:szCs w:val="16"/>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6863C0B5" w14:textId="77777777" w:rsidR="00042178" w:rsidRPr="004E502A" w:rsidRDefault="00042178" w:rsidP="00042178">
            <w:pPr>
              <w:spacing w:after="0" w:line="240" w:lineRule="auto"/>
              <w:jc w:val="both"/>
              <w:rPr>
                <w:rFonts w:cs="Arial"/>
                <w:bCs/>
                <w:color w:val="000000"/>
                <w:sz w:val="16"/>
                <w:szCs w:val="16"/>
              </w:rPr>
            </w:pPr>
            <w:r w:rsidRPr="004E502A">
              <w:rPr>
                <w:rFonts w:cs="Arial"/>
                <w:bCs/>
                <w:color w:val="000000"/>
                <w:sz w:val="16"/>
                <w:szCs w:val="16"/>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14:paraId="55E4DE62" w14:textId="77777777" w:rsidR="00042178" w:rsidRPr="004E502A" w:rsidRDefault="00042178" w:rsidP="00042178">
            <w:pPr>
              <w:spacing w:after="0" w:line="240" w:lineRule="auto"/>
              <w:jc w:val="both"/>
              <w:rPr>
                <w:rFonts w:cs="Arial"/>
                <w:bCs/>
                <w:color w:val="000000"/>
                <w:sz w:val="16"/>
                <w:szCs w:val="16"/>
              </w:rPr>
            </w:pPr>
            <w:r w:rsidRPr="004E502A">
              <w:rPr>
                <w:rFonts w:cs="Arial"/>
                <w:bCs/>
                <w:color w:val="000000"/>
                <w:sz w:val="16"/>
                <w:szCs w:val="16"/>
              </w:rPr>
              <w:t>• testy uruchamiane automatycznie lub w trybie interaktywnym</w:t>
            </w:r>
          </w:p>
          <w:p w14:paraId="48342E64" w14:textId="77777777" w:rsidR="00042178" w:rsidRPr="004E502A" w:rsidRDefault="00042178" w:rsidP="00042178">
            <w:pPr>
              <w:spacing w:after="0" w:line="240" w:lineRule="auto"/>
              <w:jc w:val="both"/>
              <w:rPr>
                <w:rFonts w:cs="Arial"/>
                <w:bCs/>
                <w:color w:val="000000"/>
                <w:sz w:val="16"/>
                <w:szCs w:val="16"/>
              </w:rPr>
            </w:pPr>
            <w:r w:rsidRPr="004E502A">
              <w:rPr>
                <w:rFonts w:cs="Arial"/>
                <w:bCs/>
                <w:color w:val="000000"/>
                <w:sz w:val="16"/>
                <w:szCs w:val="16"/>
              </w:rPr>
              <w:t>• możliwość powtórzenia testów</w:t>
            </w:r>
          </w:p>
          <w:p w14:paraId="14E49589" w14:textId="77777777" w:rsidR="00042178" w:rsidRPr="004E502A" w:rsidRDefault="00042178" w:rsidP="00042178">
            <w:pPr>
              <w:spacing w:after="0" w:line="240" w:lineRule="auto"/>
              <w:jc w:val="both"/>
              <w:rPr>
                <w:rFonts w:cs="Arial"/>
                <w:bCs/>
                <w:color w:val="000000"/>
                <w:sz w:val="16"/>
                <w:szCs w:val="16"/>
              </w:rPr>
            </w:pPr>
            <w:r w:rsidRPr="004E502A">
              <w:rPr>
                <w:rFonts w:cs="Arial"/>
                <w:bCs/>
                <w:color w:val="000000"/>
                <w:sz w:val="16"/>
                <w:szCs w:val="16"/>
              </w:rPr>
              <w:t>• podsumowanie testów z możliwością zapisywania wyników</w:t>
            </w:r>
          </w:p>
          <w:p w14:paraId="20496F21" w14:textId="77777777" w:rsidR="00042178" w:rsidRPr="004E502A" w:rsidRDefault="00042178" w:rsidP="00042178">
            <w:pPr>
              <w:spacing w:after="0" w:line="240" w:lineRule="auto"/>
              <w:jc w:val="both"/>
              <w:rPr>
                <w:rFonts w:cs="Arial"/>
                <w:bCs/>
                <w:color w:val="000000"/>
                <w:sz w:val="16"/>
                <w:szCs w:val="16"/>
              </w:rPr>
            </w:pPr>
            <w:r w:rsidRPr="004E502A">
              <w:rPr>
                <w:rFonts w:cs="Arial"/>
                <w:bCs/>
                <w:color w:val="000000"/>
                <w:sz w:val="16"/>
                <w:szCs w:val="16"/>
              </w:rPr>
              <w:t>• uruchamianie gruntownych testów, uruchamianie szybkich testów lub pojedynczego testu dla konkretnego podzespołu,</w:t>
            </w:r>
          </w:p>
          <w:p w14:paraId="3C390DF8" w14:textId="77777777" w:rsidR="00042178" w:rsidRPr="004E502A" w:rsidRDefault="00042178" w:rsidP="00042178">
            <w:pPr>
              <w:spacing w:after="0" w:line="240" w:lineRule="auto"/>
              <w:jc w:val="both"/>
              <w:rPr>
                <w:rFonts w:cs="Arial"/>
                <w:bCs/>
                <w:color w:val="000000"/>
                <w:sz w:val="16"/>
                <w:szCs w:val="16"/>
              </w:rPr>
            </w:pPr>
            <w:r w:rsidRPr="004E502A">
              <w:rPr>
                <w:rFonts w:cs="Arial"/>
                <w:bCs/>
                <w:color w:val="000000"/>
                <w:sz w:val="16"/>
                <w:szCs w:val="16"/>
              </w:rPr>
              <w:t>Uruchamianie testów zdefiniowanych przez użytkownika</w:t>
            </w:r>
          </w:p>
          <w:p w14:paraId="73D9B9C8" w14:textId="77777777" w:rsidR="00042178" w:rsidRPr="004E502A" w:rsidRDefault="00042178" w:rsidP="00042178">
            <w:pPr>
              <w:spacing w:after="0" w:line="240" w:lineRule="auto"/>
              <w:jc w:val="both"/>
              <w:rPr>
                <w:rFonts w:cs="Arial"/>
                <w:bCs/>
                <w:color w:val="000000"/>
                <w:sz w:val="16"/>
                <w:szCs w:val="16"/>
              </w:rPr>
            </w:pPr>
            <w:r w:rsidRPr="004E502A">
              <w:rPr>
                <w:rFonts w:cs="Arial"/>
                <w:bCs/>
                <w:color w:val="000000"/>
                <w:sz w:val="16"/>
                <w:szCs w:val="16"/>
              </w:rPr>
              <w:t>• wyświetlanie wiadomości, które informują o stanie przeprowadzanych testów</w:t>
            </w:r>
          </w:p>
          <w:p w14:paraId="02B933EF" w14:textId="77777777" w:rsidR="00042178" w:rsidRPr="004E502A" w:rsidRDefault="00042178" w:rsidP="00042178">
            <w:pPr>
              <w:spacing w:after="0" w:line="240" w:lineRule="auto"/>
              <w:jc w:val="both"/>
              <w:rPr>
                <w:rFonts w:cs="Arial"/>
                <w:bCs/>
                <w:color w:val="000000"/>
                <w:sz w:val="16"/>
                <w:szCs w:val="16"/>
              </w:rPr>
            </w:pPr>
            <w:r w:rsidRPr="004E502A">
              <w:rPr>
                <w:rFonts w:cs="Arial"/>
                <w:bCs/>
                <w:color w:val="000000"/>
                <w:sz w:val="16"/>
                <w:szCs w:val="16"/>
              </w:rPr>
              <w:t>• wyświetlanie wiadomości o błędach, które informują o problemach napotkanych podczas testów.</w:t>
            </w:r>
          </w:p>
          <w:p w14:paraId="1609F81F" w14:textId="77777777" w:rsidR="00042178" w:rsidRPr="004E502A" w:rsidRDefault="00042178" w:rsidP="00042178">
            <w:pPr>
              <w:jc w:val="both"/>
              <w:rPr>
                <w:rFonts w:cs="Arial"/>
                <w:bCs/>
                <w:color w:val="000000"/>
                <w:sz w:val="16"/>
                <w:szCs w:val="16"/>
              </w:rPr>
            </w:pPr>
            <w:r w:rsidRPr="004E502A">
              <w:rPr>
                <w:rFonts w:cs="Arial"/>
                <w:bCs/>
                <w:color w:val="000000"/>
                <w:sz w:val="16"/>
                <w:szCs w:val="16"/>
              </w:rPr>
              <w:t>Test musi zawierać informację o nazwie komputera, wersji BIOS, numerze seryjnym komputera.</w:t>
            </w:r>
          </w:p>
          <w:p w14:paraId="17807BC2" w14:textId="77777777" w:rsidR="00042178" w:rsidRPr="004E502A" w:rsidRDefault="00042178" w:rsidP="00042178">
            <w:pPr>
              <w:jc w:val="both"/>
              <w:rPr>
                <w:rFonts w:cs="Arial"/>
                <w:bCs/>
                <w:color w:val="000000"/>
                <w:sz w:val="16"/>
                <w:szCs w:val="16"/>
              </w:rPr>
            </w:pPr>
            <w:r w:rsidRPr="004E502A">
              <w:rPr>
                <w:rFonts w:cs="Arial"/>
                <w:bCs/>
                <w:color w:val="000000"/>
                <w:sz w:val="16"/>
                <w:szCs w:val="16"/>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37187853" w14:textId="77777777" w:rsidR="00042178" w:rsidRPr="004E502A" w:rsidRDefault="00042178" w:rsidP="00042178">
            <w:pPr>
              <w:jc w:val="both"/>
              <w:rPr>
                <w:rFonts w:cs="Arial"/>
                <w:bCs/>
                <w:color w:val="000000"/>
                <w:sz w:val="16"/>
                <w:szCs w:val="16"/>
              </w:rPr>
            </w:pPr>
            <w:r w:rsidRPr="004E502A">
              <w:rPr>
                <w:rFonts w:cs="Arial"/>
                <w:bCs/>
                <w:color w:val="000000"/>
                <w:sz w:val="16"/>
                <w:szCs w:val="16"/>
              </w:rPr>
              <w:t>Zasilacz wyposażony swój własny system diagnostyczny niezależny od pozostałych komponentów oferowanego komputera umożliwiający sprawdzenie poprawnego funkcjonowania zasilacza bez narażania pozostałych składowych na ewentualne uszkodzenia ( przepięcia itp.).</w:t>
            </w:r>
          </w:p>
          <w:p w14:paraId="40CCE07E" w14:textId="77777777" w:rsidR="00042178" w:rsidRPr="004E502A" w:rsidRDefault="00042178" w:rsidP="00042178">
            <w:pPr>
              <w:jc w:val="both"/>
              <w:rPr>
                <w:rFonts w:cs="Arial"/>
                <w:color w:val="000000"/>
                <w:sz w:val="16"/>
                <w:szCs w:val="16"/>
              </w:rPr>
            </w:pPr>
            <w:r w:rsidRPr="004E502A">
              <w:rPr>
                <w:rFonts w:cs="Arial"/>
                <w:bCs/>
                <w:color w:val="000000"/>
                <w:sz w:val="16"/>
                <w:szCs w:val="16"/>
              </w:rPr>
              <w:t>Czujnik otwarcia obudowy musi zbierać logi i zapisywać je w BIOS.</w:t>
            </w:r>
          </w:p>
        </w:tc>
      </w:tr>
      <w:tr w:rsidR="00042178" w:rsidRPr="004E502A" w14:paraId="41A67B06" w14:textId="77777777" w:rsidTr="00042178">
        <w:trPr>
          <w:trHeight w:val="284"/>
        </w:trPr>
        <w:tc>
          <w:tcPr>
            <w:tcW w:w="236" w:type="pct"/>
          </w:tcPr>
          <w:p w14:paraId="6E8C3D7D" w14:textId="77777777" w:rsidR="00042178" w:rsidRPr="004E502A" w:rsidRDefault="00042178" w:rsidP="00042178">
            <w:pPr>
              <w:jc w:val="both"/>
              <w:rPr>
                <w:rFonts w:cs="Arial"/>
                <w:bCs/>
                <w:sz w:val="16"/>
                <w:szCs w:val="16"/>
              </w:rPr>
            </w:pPr>
            <w:r w:rsidRPr="004E502A">
              <w:rPr>
                <w:rFonts w:cs="Arial"/>
                <w:bCs/>
                <w:sz w:val="16"/>
                <w:szCs w:val="16"/>
              </w:rPr>
              <w:t>10.</w:t>
            </w:r>
          </w:p>
        </w:tc>
        <w:tc>
          <w:tcPr>
            <w:tcW w:w="808" w:type="pct"/>
          </w:tcPr>
          <w:p w14:paraId="151FD182" w14:textId="77777777" w:rsidR="00042178" w:rsidRPr="004E502A" w:rsidRDefault="00042178" w:rsidP="00042178">
            <w:pPr>
              <w:jc w:val="both"/>
              <w:rPr>
                <w:rFonts w:cs="Arial"/>
                <w:bCs/>
                <w:sz w:val="16"/>
                <w:szCs w:val="16"/>
              </w:rPr>
            </w:pPr>
            <w:r w:rsidRPr="004E502A">
              <w:rPr>
                <w:rFonts w:cs="Arial"/>
                <w:bCs/>
                <w:sz w:val="16"/>
                <w:szCs w:val="16"/>
              </w:rPr>
              <w:t>Wirtualizacja</w:t>
            </w:r>
          </w:p>
        </w:tc>
        <w:tc>
          <w:tcPr>
            <w:tcW w:w="3956" w:type="pct"/>
            <w:gridSpan w:val="2"/>
          </w:tcPr>
          <w:p w14:paraId="00B52DB0" w14:textId="77777777" w:rsidR="00042178" w:rsidRPr="004E502A" w:rsidRDefault="00042178" w:rsidP="00042178">
            <w:pPr>
              <w:jc w:val="both"/>
              <w:rPr>
                <w:rFonts w:cs="Arial"/>
                <w:bCs/>
                <w:sz w:val="16"/>
                <w:szCs w:val="16"/>
              </w:rPr>
            </w:pPr>
            <w:r w:rsidRPr="004E502A">
              <w:rPr>
                <w:rFonts w:cs="Arial"/>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r>
      <w:tr w:rsidR="00042178" w:rsidRPr="004E502A" w14:paraId="5085930A" w14:textId="77777777" w:rsidTr="00042178">
        <w:trPr>
          <w:trHeight w:val="284"/>
        </w:trPr>
        <w:tc>
          <w:tcPr>
            <w:tcW w:w="236" w:type="pct"/>
          </w:tcPr>
          <w:p w14:paraId="2ACA76F7" w14:textId="77777777" w:rsidR="00042178" w:rsidRPr="004E502A" w:rsidRDefault="00042178" w:rsidP="00042178">
            <w:pPr>
              <w:jc w:val="both"/>
              <w:rPr>
                <w:rFonts w:cs="Arial"/>
                <w:bCs/>
                <w:sz w:val="16"/>
                <w:szCs w:val="16"/>
              </w:rPr>
            </w:pPr>
            <w:r w:rsidRPr="004E502A">
              <w:rPr>
                <w:rFonts w:cs="Arial"/>
                <w:bCs/>
                <w:sz w:val="16"/>
                <w:szCs w:val="16"/>
              </w:rPr>
              <w:t>11.</w:t>
            </w:r>
          </w:p>
        </w:tc>
        <w:tc>
          <w:tcPr>
            <w:tcW w:w="808" w:type="pct"/>
          </w:tcPr>
          <w:p w14:paraId="3442A23F" w14:textId="77777777" w:rsidR="00042178" w:rsidRPr="004E502A" w:rsidRDefault="00042178" w:rsidP="00042178">
            <w:pPr>
              <w:jc w:val="both"/>
              <w:rPr>
                <w:rFonts w:cs="Arial"/>
                <w:bCs/>
                <w:sz w:val="16"/>
                <w:szCs w:val="16"/>
              </w:rPr>
            </w:pPr>
            <w:r w:rsidRPr="004E502A">
              <w:rPr>
                <w:rFonts w:cs="Arial"/>
                <w:bCs/>
                <w:sz w:val="16"/>
                <w:szCs w:val="16"/>
              </w:rPr>
              <w:t>Certyfikaty i standardy</w:t>
            </w:r>
          </w:p>
        </w:tc>
        <w:tc>
          <w:tcPr>
            <w:tcW w:w="3956" w:type="pct"/>
            <w:gridSpan w:val="2"/>
          </w:tcPr>
          <w:p w14:paraId="7B570D6B" w14:textId="77777777" w:rsidR="00042178" w:rsidRPr="004E502A" w:rsidRDefault="00042178" w:rsidP="00042178">
            <w:pPr>
              <w:jc w:val="both"/>
              <w:rPr>
                <w:rFonts w:cs="Arial"/>
                <w:bCs/>
                <w:sz w:val="16"/>
                <w:szCs w:val="16"/>
              </w:rPr>
            </w:pPr>
            <w:r w:rsidRPr="004E502A">
              <w:rPr>
                <w:rFonts w:cs="Arial"/>
                <w:bCs/>
                <w:sz w:val="16"/>
                <w:szCs w:val="16"/>
              </w:rPr>
              <w:t>System zarządzania jakością w przedsiębiorstwie producenta oferowanych komputerów musi być zgodny z normą PN-EN ISO 9001 w zakresie projektowania i produkcji – jako potwierdzenie posiadania systemu zarządzania jakością wspomagającego uzyskanie wysokiej jakości produkowanych wyrobów.</w:t>
            </w:r>
          </w:p>
          <w:p w14:paraId="55AACD76" w14:textId="77777777" w:rsidR="00042178" w:rsidRPr="004E502A" w:rsidRDefault="00042178" w:rsidP="00042178">
            <w:pPr>
              <w:jc w:val="both"/>
              <w:rPr>
                <w:rFonts w:cs="Arial"/>
                <w:bCs/>
                <w:sz w:val="16"/>
                <w:szCs w:val="16"/>
              </w:rPr>
            </w:pPr>
          </w:p>
          <w:p w14:paraId="149910FF" w14:textId="77777777" w:rsidR="00042178" w:rsidRPr="004E502A" w:rsidRDefault="00042178" w:rsidP="00042178">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przez wykonawcę określonych norm zapewnienia jakości, potwierdzające że system zarządzania jakością w przedsiębiorstwie producentów oferowanych komputerów jest zgodny z normą ISO 9001 w zakresie projektowania i produkcji.</w:t>
            </w:r>
          </w:p>
          <w:p w14:paraId="4F2DB40B" w14:textId="77777777" w:rsidR="00042178" w:rsidRPr="004E502A" w:rsidRDefault="00042178" w:rsidP="00042178">
            <w:pPr>
              <w:jc w:val="both"/>
              <w:rPr>
                <w:rFonts w:cs="Arial"/>
                <w:sz w:val="16"/>
                <w:szCs w:val="16"/>
              </w:rPr>
            </w:pPr>
          </w:p>
          <w:p w14:paraId="2760E6AF" w14:textId="77777777" w:rsidR="00042178" w:rsidRPr="004E502A" w:rsidRDefault="00042178" w:rsidP="00042178">
            <w:pPr>
              <w:jc w:val="both"/>
              <w:rPr>
                <w:rFonts w:cs="Arial"/>
                <w:sz w:val="16"/>
                <w:szCs w:val="16"/>
              </w:rPr>
            </w:pPr>
            <w:r w:rsidRPr="004E502A">
              <w:rPr>
                <w:rFonts w:cs="Arial"/>
                <w:sz w:val="16"/>
                <w:szCs w:val="16"/>
              </w:rPr>
              <w:t xml:space="preserve">Oferowane komputery muszą posiadać płyty główne oraz elementy wykonane z tworzyw sztucznych o masie powyżej 25 gram zgodne z normą PN-EN ISO 1043-4. </w:t>
            </w:r>
          </w:p>
          <w:p w14:paraId="4B7E9580" w14:textId="77777777" w:rsidR="00042178" w:rsidRPr="004E502A" w:rsidRDefault="00042178" w:rsidP="00042178">
            <w:pPr>
              <w:jc w:val="both"/>
              <w:rPr>
                <w:rFonts w:cs="Arial"/>
                <w:sz w:val="16"/>
                <w:szCs w:val="16"/>
              </w:rPr>
            </w:pPr>
          </w:p>
          <w:p w14:paraId="523A25BE" w14:textId="77777777" w:rsidR="00042178" w:rsidRPr="004E502A" w:rsidRDefault="00042178" w:rsidP="00042178">
            <w:pPr>
              <w:jc w:val="both"/>
              <w:rPr>
                <w:rFonts w:cs="Arial"/>
                <w:sz w:val="16"/>
                <w:szCs w:val="16"/>
              </w:rPr>
            </w:pPr>
            <w:r w:rsidRPr="004E502A">
              <w:rPr>
                <w:rFonts w:cs="Arial"/>
                <w:sz w:val="16"/>
                <w:szCs w:val="16"/>
              </w:rPr>
              <w:t>Na wezwanie zamawiającego należy przedłożyć zaświadczenie/certyfikat niezależnego podmiotu uprawnionego do kontroli jakości potwierdzający zgodność płyty głównej oraz elementów wykonanych z tworzyw sztucznych o masie powyżej 25 gram z normą PN-EN ISO 1043-4; dla wszystkich oferowanych komputerów.</w:t>
            </w:r>
          </w:p>
          <w:p w14:paraId="1BC6C67D" w14:textId="77777777" w:rsidR="00042178" w:rsidRPr="004E502A" w:rsidRDefault="00042178" w:rsidP="00042178">
            <w:pPr>
              <w:jc w:val="both"/>
              <w:rPr>
                <w:rFonts w:cs="Arial"/>
                <w:bCs/>
                <w:sz w:val="16"/>
                <w:szCs w:val="16"/>
              </w:rPr>
            </w:pPr>
          </w:p>
          <w:p w14:paraId="33B9626F" w14:textId="77777777" w:rsidR="00042178" w:rsidRPr="004E502A" w:rsidRDefault="00042178" w:rsidP="00042178">
            <w:pPr>
              <w:jc w:val="both"/>
              <w:rPr>
                <w:rFonts w:cs="Arial"/>
                <w:bCs/>
                <w:sz w:val="16"/>
                <w:szCs w:val="16"/>
              </w:rPr>
            </w:pPr>
            <w:r w:rsidRPr="004E502A">
              <w:rPr>
                <w:rFonts w:cs="Arial"/>
                <w:bCs/>
                <w:sz w:val="16"/>
                <w:szCs w:val="16"/>
              </w:rPr>
              <w:t>Na wezwanie zamawiającego należy przedłożyć potwierdzenie kompatybilności komputera, na daną platformę systemową producenta oferowanego w postępowaniu systemu operacyjnego.</w:t>
            </w:r>
          </w:p>
          <w:p w14:paraId="6A01F890" w14:textId="77777777" w:rsidR="00042178" w:rsidRPr="004E502A" w:rsidRDefault="00042178" w:rsidP="00042178">
            <w:pPr>
              <w:jc w:val="both"/>
              <w:rPr>
                <w:rFonts w:cs="Arial"/>
                <w:bCs/>
                <w:sz w:val="16"/>
                <w:szCs w:val="16"/>
              </w:rPr>
            </w:pPr>
          </w:p>
          <w:p w14:paraId="68A9AE03" w14:textId="77777777" w:rsidR="00042178" w:rsidRPr="004E502A" w:rsidRDefault="00042178" w:rsidP="00042178">
            <w:pPr>
              <w:jc w:val="both"/>
              <w:rPr>
                <w:rFonts w:cs="Arial"/>
                <w:bCs/>
                <w:sz w:val="16"/>
                <w:szCs w:val="16"/>
              </w:rPr>
            </w:pPr>
            <w:r w:rsidRPr="004E502A">
              <w:rPr>
                <w:rFonts w:cs="Arial"/>
                <w:bCs/>
                <w:sz w:val="16"/>
                <w:szCs w:val="16"/>
              </w:rPr>
              <w:lastRenderedPageBreak/>
              <w:t>Zamawiający wymaga aby oferowany model komputera był wpisany w internetowy katalog: http://www.eu-energystar.org lub http://www.energystar.gov – wydruk potwierdzający ten fakt należy przedłożyć  na wezwanie zamawiającego.</w:t>
            </w:r>
          </w:p>
        </w:tc>
      </w:tr>
      <w:tr w:rsidR="00042178" w:rsidRPr="004E502A" w14:paraId="4AD6D556" w14:textId="77777777" w:rsidTr="00042178">
        <w:trPr>
          <w:trHeight w:val="284"/>
        </w:trPr>
        <w:tc>
          <w:tcPr>
            <w:tcW w:w="236" w:type="pct"/>
          </w:tcPr>
          <w:p w14:paraId="2F66BA54" w14:textId="77777777" w:rsidR="00042178" w:rsidRPr="004E502A" w:rsidRDefault="00042178" w:rsidP="00042178">
            <w:pPr>
              <w:jc w:val="both"/>
              <w:rPr>
                <w:rFonts w:cs="Arial"/>
                <w:bCs/>
                <w:sz w:val="16"/>
                <w:szCs w:val="16"/>
              </w:rPr>
            </w:pPr>
            <w:r w:rsidRPr="004E502A">
              <w:rPr>
                <w:rFonts w:cs="Arial"/>
                <w:bCs/>
                <w:sz w:val="16"/>
                <w:szCs w:val="16"/>
              </w:rPr>
              <w:lastRenderedPageBreak/>
              <w:t>12.</w:t>
            </w:r>
          </w:p>
        </w:tc>
        <w:tc>
          <w:tcPr>
            <w:tcW w:w="808" w:type="pct"/>
          </w:tcPr>
          <w:p w14:paraId="1306FE3D" w14:textId="77777777" w:rsidR="00042178" w:rsidRPr="004E502A" w:rsidRDefault="00042178" w:rsidP="00042178">
            <w:pPr>
              <w:jc w:val="both"/>
              <w:rPr>
                <w:rFonts w:cs="Arial"/>
                <w:bCs/>
                <w:sz w:val="16"/>
                <w:szCs w:val="16"/>
              </w:rPr>
            </w:pPr>
            <w:r w:rsidRPr="004E502A">
              <w:rPr>
                <w:rFonts w:cs="Arial"/>
                <w:bCs/>
                <w:sz w:val="16"/>
                <w:szCs w:val="16"/>
              </w:rPr>
              <w:t>Ergonomia</w:t>
            </w:r>
          </w:p>
        </w:tc>
        <w:tc>
          <w:tcPr>
            <w:tcW w:w="3956" w:type="pct"/>
            <w:gridSpan w:val="2"/>
          </w:tcPr>
          <w:p w14:paraId="0E5415D9" w14:textId="77777777" w:rsidR="00042178" w:rsidRPr="004E502A" w:rsidRDefault="00042178" w:rsidP="00042178">
            <w:pPr>
              <w:jc w:val="both"/>
              <w:rPr>
                <w:rFonts w:cs="Arial"/>
                <w:bCs/>
                <w:color w:val="FF0000"/>
                <w:sz w:val="16"/>
                <w:szCs w:val="16"/>
              </w:rPr>
            </w:pPr>
            <w:r w:rsidRPr="004E502A">
              <w:rPr>
                <w:rFonts w:cs="Arial"/>
                <w:bCs/>
                <w:sz w:val="16"/>
                <w:szCs w:val="16"/>
              </w:rPr>
              <w:t>Głośność jednostki centralnej mierzona zgodnie z normą ISO 7779 oraz wykazana zgodnie z normą ISO 9296 w pozycji obserwatora w trybie pracy dysku twardego (IDLE) wynosząca maksymalnie 26 dB.</w:t>
            </w:r>
          </w:p>
        </w:tc>
      </w:tr>
      <w:tr w:rsidR="00042178" w:rsidRPr="004E502A" w14:paraId="4631030E" w14:textId="77777777" w:rsidTr="00042178">
        <w:trPr>
          <w:trHeight w:val="284"/>
        </w:trPr>
        <w:tc>
          <w:tcPr>
            <w:tcW w:w="236" w:type="pct"/>
          </w:tcPr>
          <w:p w14:paraId="2EC3243A" w14:textId="77777777" w:rsidR="00042178" w:rsidRPr="004E502A" w:rsidRDefault="00042178" w:rsidP="00042178">
            <w:pPr>
              <w:jc w:val="both"/>
              <w:rPr>
                <w:rFonts w:cs="Arial"/>
                <w:bCs/>
                <w:sz w:val="16"/>
                <w:szCs w:val="16"/>
              </w:rPr>
            </w:pPr>
            <w:r w:rsidRPr="004E502A">
              <w:rPr>
                <w:rFonts w:cs="Arial"/>
                <w:bCs/>
                <w:sz w:val="16"/>
                <w:szCs w:val="16"/>
              </w:rPr>
              <w:t>13.</w:t>
            </w:r>
          </w:p>
        </w:tc>
        <w:tc>
          <w:tcPr>
            <w:tcW w:w="808" w:type="pct"/>
          </w:tcPr>
          <w:p w14:paraId="0F5192B3" w14:textId="77777777" w:rsidR="00042178" w:rsidRPr="004E502A" w:rsidRDefault="00042178" w:rsidP="00042178">
            <w:pPr>
              <w:jc w:val="both"/>
              <w:rPr>
                <w:rFonts w:cs="Arial"/>
                <w:bCs/>
                <w:sz w:val="16"/>
                <w:szCs w:val="16"/>
              </w:rPr>
            </w:pPr>
            <w:r w:rsidRPr="004E502A">
              <w:rPr>
                <w:rFonts w:cs="Arial"/>
                <w:bCs/>
                <w:sz w:val="16"/>
                <w:szCs w:val="16"/>
              </w:rPr>
              <w:t>Warunki gwarancji</w:t>
            </w:r>
          </w:p>
        </w:tc>
        <w:tc>
          <w:tcPr>
            <w:tcW w:w="3956" w:type="pct"/>
            <w:gridSpan w:val="2"/>
          </w:tcPr>
          <w:p w14:paraId="47759765" w14:textId="77777777" w:rsidR="00042178" w:rsidRPr="004E502A" w:rsidRDefault="00042178" w:rsidP="00042178">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053DEAA4" w14:textId="77777777" w:rsidR="00042178" w:rsidRPr="004E502A" w:rsidRDefault="00042178" w:rsidP="00042178">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335F4D1A" w14:textId="77777777" w:rsidR="00042178" w:rsidRPr="004E502A" w:rsidRDefault="00042178" w:rsidP="00042178">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6A1DA8C6" w14:textId="77777777" w:rsidR="00042178" w:rsidRPr="004E502A" w:rsidRDefault="00042178" w:rsidP="00042178">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0EE094F7" w14:textId="77777777" w:rsidR="00042178" w:rsidRPr="004E502A" w:rsidRDefault="00042178" w:rsidP="00042178">
            <w:pPr>
              <w:jc w:val="both"/>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58BF83D2" w14:textId="77777777" w:rsidR="00042178" w:rsidRPr="004E502A" w:rsidRDefault="00042178" w:rsidP="00042178">
            <w:pPr>
              <w:jc w:val="both"/>
              <w:rPr>
                <w:rFonts w:cs="Arial"/>
                <w:bCs/>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r w:rsidR="00042178" w:rsidRPr="004E502A" w14:paraId="737C722E" w14:textId="77777777" w:rsidTr="00042178">
        <w:tc>
          <w:tcPr>
            <w:tcW w:w="236" w:type="pct"/>
          </w:tcPr>
          <w:p w14:paraId="614EFBE9" w14:textId="77777777" w:rsidR="00042178" w:rsidRPr="004E502A" w:rsidRDefault="00042178" w:rsidP="00042178">
            <w:pPr>
              <w:tabs>
                <w:tab w:val="left" w:pos="213"/>
              </w:tabs>
              <w:spacing w:line="300" w:lineRule="exact"/>
              <w:jc w:val="both"/>
              <w:rPr>
                <w:rFonts w:cs="Arial"/>
                <w:bCs/>
                <w:sz w:val="16"/>
                <w:szCs w:val="16"/>
              </w:rPr>
            </w:pPr>
            <w:r w:rsidRPr="004E502A">
              <w:rPr>
                <w:rFonts w:cs="Arial"/>
                <w:bCs/>
                <w:sz w:val="16"/>
                <w:szCs w:val="16"/>
              </w:rPr>
              <w:t>14.</w:t>
            </w:r>
          </w:p>
        </w:tc>
        <w:tc>
          <w:tcPr>
            <w:tcW w:w="808" w:type="pct"/>
          </w:tcPr>
          <w:p w14:paraId="2E2312F4" w14:textId="77777777" w:rsidR="00042178" w:rsidRPr="004E502A" w:rsidRDefault="00042178" w:rsidP="00042178">
            <w:pPr>
              <w:tabs>
                <w:tab w:val="left" w:pos="213"/>
              </w:tabs>
              <w:spacing w:line="300" w:lineRule="exact"/>
              <w:jc w:val="both"/>
              <w:rPr>
                <w:rFonts w:cs="Arial"/>
                <w:sz w:val="16"/>
                <w:szCs w:val="16"/>
              </w:rPr>
            </w:pPr>
            <w:r w:rsidRPr="004E502A">
              <w:rPr>
                <w:rFonts w:cs="Arial"/>
                <w:bCs/>
                <w:sz w:val="16"/>
                <w:szCs w:val="16"/>
              </w:rPr>
              <w:t>Wsparcie techniczne producenta</w:t>
            </w:r>
          </w:p>
        </w:tc>
        <w:tc>
          <w:tcPr>
            <w:tcW w:w="3956" w:type="pct"/>
            <w:gridSpan w:val="2"/>
          </w:tcPr>
          <w:p w14:paraId="129AF768" w14:textId="77777777" w:rsidR="00042178" w:rsidRPr="004E502A" w:rsidRDefault="00042178" w:rsidP="00042178">
            <w:pPr>
              <w:jc w:val="both"/>
              <w:rPr>
                <w:rFonts w:cs="Arial"/>
                <w:bCs/>
                <w:sz w:val="16"/>
                <w:szCs w:val="16"/>
              </w:rPr>
            </w:pPr>
            <w:r w:rsidRPr="004E502A">
              <w:rPr>
                <w:rFonts w:cs="Arial"/>
                <w:bCs/>
                <w:sz w:val="16"/>
                <w:szCs w:val="16"/>
              </w:rPr>
              <w:t>Możliwość telefonicznego sprawdzenia konfiguracji sprzętowej komputera oraz warunków gwarancji po podaniu numeru seryjnego bezpośrednio u producenta lub jego przedstawiciela.</w:t>
            </w:r>
          </w:p>
          <w:p w14:paraId="5E11FF4F" w14:textId="77777777" w:rsidR="00042178" w:rsidRPr="004E502A" w:rsidRDefault="00042178" w:rsidP="00042178">
            <w:pPr>
              <w:jc w:val="both"/>
              <w:rPr>
                <w:rFonts w:cs="Arial"/>
                <w:bCs/>
                <w:sz w:val="16"/>
                <w:szCs w:val="16"/>
              </w:rPr>
            </w:pPr>
            <w:r w:rsidRPr="004E502A">
              <w:rPr>
                <w:rFonts w:cs="Arial"/>
                <w:bCs/>
                <w:sz w:val="16"/>
                <w:szCs w:val="16"/>
              </w:rPr>
              <w:t xml:space="preserve">Dostęp do najnowszych sterowników i uaktualnień na stronie producenta zestawu realizowany poprzez podanie na dedykowanej stronie internetowej producenta numeru seryjnego lub modelu komputera – </w:t>
            </w:r>
            <w:r w:rsidRPr="004E502A">
              <w:rPr>
                <w:rFonts w:cs="Arial"/>
                <w:sz w:val="16"/>
                <w:szCs w:val="16"/>
              </w:rPr>
              <w:t>(wybrany Wykonawca poda adres strony internetowej przed zawarciem umowy).</w:t>
            </w:r>
          </w:p>
        </w:tc>
      </w:tr>
      <w:tr w:rsidR="00042178" w:rsidRPr="004E502A" w14:paraId="240FE630" w14:textId="77777777" w:rsidTr="00042178">
        <w:tc>
          <w:tcPr>
            <w:tcW w:w="236" w:type="pct"/>
          </w:tcPr>
          <w:p w14:paraId="083551EA" w14:textId="77777777" w:rsidR="00042178" w:rsidRPr="004E502A" w:rsidRDefault="00042178" w:rsidP="00042178">
            <w:pPr>
              <w:rPr>
                <w:rFonts w:cs="Arial"/>
                <w:bCs/>
                <w:sz w:val="16"/>
                <w:szCs w:val="16"/>
              </w:rPr>
            </w:pPr>
            <w:r w:rsidRPr="004E502A">
              <w:rPr>
                <w:rFonts w:cs="Arial"/>
                <w:bCs/>
                <w:sz w:val="16"/>
                <w:szCs w:val="16"/>
              </w:rPr>
              <w:t>15.</w:t>
            </w:r>
          </w:p>
        </w:tc>
        <w:tc>
          <w:tcPr>
            <w:tcW w:w="808" w:type="pct"/>
          </w:tcPr>
          <w:p w14:paraId="00943396" w14:textId="77777777" w:rsidR="00042178" w:rsidRPr="004E502A" w:rsidRDefault="00042178" w:rsidP="00042178">
            <w:pPr>
              <w:rPr>
                <w:rFonts w:cs="Arial"/>
                <w:bCs/>
                <w:sz w:val="16"/>
                <w:szCs w:val="16"/>
              </w:rPr>
            </w:pPr>
            <w:r w:rsidRPr="004E502A">
              <w:rPr>
                <w:rFonts w:cs="Arial"/>
                <w:bCs/>
                <w:sz w:val="16"/>
                <w:szCs w:val="16"/>
              </w:rPr>
              <w:t xml:space="preserve">Złącza i porty </w:t>
            </w:r>
          </w:p>
        </w:tc>
        <w:tc>
          <w:tcPr>
            <w:tcW w:w="3956" w:type="pct"/>
            <w:gridSpan w:val="2"/>
          </w:tcPr>
          <w:p w14:paraId="508BB019" w14:textId="77777777" w:rsidR="00042178" w:rsidRPr="004E502A" w:rsidRDefault="00042178" w:rsidP="00042178">
            <w:pPr>
              <w:jc w:val="both"/>
              <w:rPr>
                <w:rFonts w:cs="Arial"/>
                <w:bCs/>
                <w:sz w:val="16"/>
                <w:szCs w:val="16"/>
              </w:rPr>
            </w:pPr>
            <w:r w:rsidRPr="004E502A">
              <w:rPr>
                <w:rFonts w:cs="Arial"/>
                <w:bCs/>
                <w:sz w:val="16"/>
                <w:szCs w:val="16"/>
              </w:rPr>
              <w:t xml:space="preserve">Wbudowane porty: </w:t>
            </w:r>
          </w:p>
          <w:p w14:paraId="19EF882D" w14:textId="77777777" w:rsidR="00042178" w:rsidRPr="004E502A" w:rsidRDefault="00042178" w:rsidP="00193224">
            <w:pPr>
              <w:numPr>
                <w:ilvl w:val="0"/>
                <w:numId w:val="3"/>
              </w:numPr>
              <w:spacing w:after="0" w:line="240" w:lineRule="auto"/>
              <w:jc w:val="both"/>
              <w:rPr>
                <w:rFonts w:cs="Arial"/>
                <w:bCs/>
                <w:sz w:val="16"/>
                <w:szCs w:val="16"/>
              </w:rPr>
            </w:pPr>
            <w:r w:rsidRPr="004E502A">
              <w:rPr>
                <w:rFonts w:cs="Arial"/>
                <w:bCs/>
                <w:sz w:val="16"/>
                <w:szCs w:val="16"/>
              </w:rPr>
              <w:t>min. 1 x DP 1.2 ,</w:t>
            </w:r>
          </w:p>
          <w:p w14:paraId="1547E42B" w14:textId="77777777" w:rsidR="00042178" w:rsidRPr="004E502A" w:rsidRDefault="00042178" w:rsidP="00193224">
            <w:pPr>
              <w:numPr>
                <w:ilvl w:val="0"/>
                <w:numId w:val="3"/>
              </w:numPr>
              <w:spacing w:after="0" w:line="240" w:lineRule="auto"/>
              <w:jc w:val="both"/>
              <w:rPr>
                <w:rFonts w:cs="Arial"/>
                <w:bCs/>
                <w:sz w:val="16"/>
                <w:szCs w:val="16"/>
              </w:rPr>
            </w:pPr>
            <w:r w:rsidRPr="004E502A">
              <w:rPr>
                <w:rFonts w:cs="Arial"/>
                <w:bCs/>
                <w:sz w:val="16"/>
                <w:szCs w:val="16"/>
              </w:rPr>
              <w:t>min. 6 portów USB wyprowadzonych na zewnątrz komputera w tym min 4 porty USB 3.0; min. 2 porty USB 3.0 usytuowane na boku obudowy i 4 portów na tylnym panelu w tym min 2 porty USB 3.0, wymagana ilość i rozmieszczenie (na zewnątrz obudowy komputera) portów USB nie może być osiągnięta w wyniku stosowania konwerterów, przejściówek itp.),</w:t>
            </w:r>
          </w:p>
          <w:p w14:paraId="0208F37B" w14:textId="77777777" w:rsidR="00042178" w:rsidRPr="004E502A" w:rsidRDefault="00042178" w:rsidP="00193224">
            <w:pPr>
              <w:numPr>
                <w:ilvl w:val="0"/>
                <w:numId w:val="3"/>
              </w:numPr>
              <w:spacing w:after="0" w:line="240" w:lineRule="auto"/>
              <w:jc w:val="both"/>
              <w:rPr>
                <w:rFonts w:cs="Arial"/>
                <w:bCs/>
                <w:sz w:val="16"/>
                <w:szCs w:val="16"/>
              </w:rPr>
            </w:pPr>
            <w:r w:rsidRPr="004E502A">
              <w:rPr>
                <w:rFonts w:cs="Arial"/>
                <w:bCs/>
                <w:sz w:val="16"/>
                <w:szCs w:val="16"/>
              </w:rPr>
              <w:t>1 port audio,</w:t>
            </w:r>
          </w:p>
          <w:p w14:paraId="2C716F74" w14:textId="77777777" w:rsidR="00042178" w:rsidRPr="004E502A" w:rsidRDefault="00042178" w:rsidP="00193224">
            <w:pPr>
              <w:numPr>
                <w:ilvl w:val="0"/>
                <w:numId w:val="3"/>
              </w:numPr>
              <w:spacing w:after="0" w:line="240" w:lineRule="auto"/>
              <w:jc w:val="both"/>
              <w:rPr>
                <w:rFonts w:cs="Arial"/>
                <w:bCs/>
                <w:i/>
                <w:sz w:val="16"/>
                <w:szCs w:val="16"/>
              </w:rPr>
            </w:pPr>
            <w:r w:rsidRPr="004E502A">
              <w:rPr>
                <w:rFonts w:cs="Arial"/>
                <w:bCs/>
                <w:sz w:val="16"/>
                <w:szCs w:val="16"/>
              </w:rPr>
              <w:t>karta WiFi AC,</w:t>
            </w:r>
          </w:p>
          <w:p w14:paraId="16CD90B5" w14:textId="77777777" w:rsidR="00042178" w:rsidRPr="004E502A" w:rsidRDefault="00042178" w:rsidP="00193224">
            <w:pPr>
              <w:numPr>
                <w:ilvl w:val="0"/>
                <w:numId w:val="3"/>
              </w:numPr>
              <w:spacing w:after="0" w:line="240" w:lineRule="auto"/>
              <w:jc w:val="both"/>
              <w:rPr>
                <w:rFonts w:cs="Arial"/>
                <w:bCs/>
                <w:i/>
                <w:sz w:val="16"/>
                <w:szCs w:val="16"/>
              </w:rPr>
            </w:pPr>
            <w:r w:rsidRPr="004E502A">
              <w:rPr>
                <w:rFonts w:cs="Arial"/>
                <w:bCs/>
                <w:sz w:val="16"/>
                <w:szCs w:val="16"/>
              </w:rPr>
              <w:t>Bluetooth,</w:t>
            </w:r>
          </w:p>
          <w:p w14:paraId="673538E2" w14:textId="77777777" w:rsidR="00042178" w:rsidRPr="004E502A" w:rsidRDefault="00042178" w:rsidP="00193224">
            <w:pPr>
              <w:numPr>
                <w:ilvl w:val="0"/>
                <w:numId w:val="3"/>
              </w:numPr>
              <w:spacing w:after="0" w:line="240" w:lineRule="auto"/>
              <w:jc w:val="both"/>
              <w:rPr>
                <w:rFonts w:cs="Arial"/>
                <w:bCs/>
                <w:i/>
                <w:color w:val="00B050"/>
                <w:sz w:val="16"/>
                <w:szCs w:val="16"/>
              </w:rPr>
            </w:pPr>
            <w:r w:rsidRPr="004E502A">
              <w:rPr>
                <w:rFonts w:cs="Arial"/>
                <w:bCs/>
                <w:sz w:val="16"/>
                <w:szCs w:val="16"/>
              </w:rPr>
              <w:t>Karta sieciowa 10/100/1000 Ethernet RJ 45, zintegrowana z płytą główną, wspierająca obsługę</w:t>
            </w:r>
            <w:r w:rsidRPr="004E502A">
              <w:rPr>
                <w:rFonts w:cs="Arial"/>
                <w:bCs/>
                <w:i/>
                <w:color w:val="FF0000"/>
                <w:sz w:val="16"/>
                <w:szCs w:val="16"/>
              </w:rPr>
              <w:t xml:space="preserve"> </w:t>
            </w:r>
            <w:r w:rsidRPr="004E502A">
              <w:rPr>
                <w:rFonts w:cs="Arial"/>
                <w:bCs/>
                <w:sz w:val="16"/>
                <w:szCs w:val="16"/>
              </w:rPr>
              <w:t>WoL (funkcja włączana przez użytkownika),</w:t>
            </w:r>
          </w:p>
          <w:p w14:paraId="7FD41ABA" w14:textId="77777777" w:rsidR="00042178" w:rsidRPr="004E502A" w:rsidRDefault="00042178" w:rsidP="00193224">
            <w:pPr>
              <w:numPr>
                <w:ilvl w:val="0"/>
                <w:numId w:val="3"/>
              </w:numPr>
              <w:spacing w:after="0" w:line="240" w:lineRule="auto"/>
              <w:jc w:val="both"/>
              <w:rPr>
                <w:rFonts w:cs="Arial"/>
                <w:bCs/>
                <w:sz w:val="16"/>
                <w:szCs w:val="16"/>
              </w:rPr>
            </w:pPr>
            <w:r w:rsidRPr="004E502A">
              <w:rPr>
                <w:rFonts w:cs="Arial"/>
                <w:bCs/>
                <w:sz w:val="16"/>
                <w:szCs w:val="16"/>
              </w:rPr>
              <w:t>Płyta główna zaprojektowana i wyprodukowana na zlecenie producenta komputera,  dedykowana dla danego urządzenia; wyposażona w :</w:t>
            </w:r>
          </w:p>
          <w:p w14:paraId="07124F9A" w14:textId="77777777" w:rsidR="00042178" w:rsidRPr="004E502A" w:rsidRDefault="00042178"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 xml:space="preserve">min. 2 złącza DIMM z obsługą do 32GB DDR4 pamięci RAM, </w:t>
            </w:r>
          </w:p>
          <w:p w14:paraId="64848E80" w14:textId="77777777" w:rsidR="00042178" w:rsidRPr="004E502A" w:rsidRDefault="00042178"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2 złącza SATA 3.0,</w:t>
            </w:r>
          </w:p>
          <w:p w14:paraId="4C5BB03F" w14:textId="77777777" w:rsidR="00042178" w:rsidRPr="004E502A" w:rsidRDefault="00042178"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1 złącze M.2 2280 PCIex4,</w:t>
            </w:r>
          </w:p>
          <w:p w14:paraId="7485425E" w14:textId="77777777" w:rsidR="00042178" w:rsidRPr="004E502A" w:rsidRDefault="00042178" w:rsidP="00193224">
            <w:pPr>
              <w:pStyle w:val="Akapitzlist"/>
              <w:numPr>
                <w:ilvl w:val="0"/>
                <w:numId w:val="3"/>
              </w:numPr>
              <w:tabs>
                <w:tab w:val="left" w:pos="915"/>
              </w:tabs>
              <w:spacing w:after="160" w:line="259" w:lineRule="auto"/>
              <w:ind w:hanging="12"/>
              <w:jc w:val="both"/>
              <w:rPr>
                <w:rFonts w:cs="Arial"/>
                <w:bCs/>
                <w:i/>
                <w:sz w:val="16"/>
                <w:szCs w:val="16"/>
              </w:rPr>
            </w:pPr>
            <w:r w:rsidRPr="004E502A">
              <w:rPr>
                <w:rFonts w:cs="Arial"/>
                <w:bCs/>
                <w:sz w:val="16"/>
                <w:szCs w:val="16"/>
              </w:rPr>
              <w:tab/>
              <w:t>min. 1 złącze M.2 dedykowane dla karty WiFi,</w:t>
            </w:r>
          </w:p>
          <w:p w14:paraId="374FF60D" w14:textId="77777777" w:rsidR="00042178" w:rsidRPr="004E502A" w:rsidRDefault="00042178" w:rsidP="00193224">
            <w:pPr>
              <w:numPr>
                <w:ilvl w:val="0"/>
                <w:numId w:val="3"/>
              </w:numPr>
              <w:spacing w:after="0" w:line="240" w:lineRule="auto"/>
              <w:rPr>
                <w:rFonts w:cs="Arial"/>
                <w:bCs/>
                <w:sz w:val="16"/>
                <w:szCs w:val="16"/>
              </w:rPr>
            </w:pPr>
            <w:r w:rsidRPr="004E502A">
              <w:rPr>
                <w:rFonts w:cs="Arial"/>
                <w:bCs/>
                <w:sz w:val="16"/>
                <w:szCs w:val="16"/>
              </w:rPr>
              <w:t>Klawiatura USB w układzie polski programisty,</w:t>
            </w:r>
          </w:p>
          <w:p w14:paraId="119F2BC4" w14:textId="77777777" w:rsidR="00042178" w:rsidRPr="004E502A" w:rsidRDefault="00042178" w:rsidP="00193224">
            <w:pPr>
              <w:numPr>
                <w:ilvl w:val="0"/>
                <w:numId w:val="3"/>
              </w:numPr>
              <w:spacing w:after="0" w:line="240" w:lineRule="auto"/>
              <w:rPr>
                <w:rFonts w:cs="Arial"/>
                <w:bCs/>
                <w:sz w:val="16"/>
                <w:szCs w:val="16"/>
              </w:rPr>
            </w:pPr>
            <w:r w:rsidRPr="004E502A">
              <w:rPr>
                <w:rFonts w:cs="Arial"/>
                <w:bCs/>
                <w:sz w:val="16"/>
                <w:szCs w:val="16"/>
              </w:rPr>
              <w:t>Czytnik kart multimedialnych czytający min. karty SD</w:t>
            </w:r>
          </w:p>
          <w:p w14:paraId="225EA5EB" w14:textId="77777777" w:rsidR="00042178" w:rsidRPr="004E502A" w:rsidRDefault="00042178" w:rsidP="00193224">
            <w:pPr>
              <w:numPr>
                <w:ilvl w:val="0"/>
                <w:numId w:val="3"/>
              </w:numPr>
              <w:spacing w:after="0" w:line="240" w:lineRule="auto"/>
              <w:rPr>
                <w:rFonts w:cs="Arial"/>
                <w:bCs/>
                <w:sz w:val="16"/>
                <w:szCs w:val="16"/>
              </w:rPr>
            </w:pPr>
            <w:r w:rsidRPr="004E502A">
              <w:rPr>
                <w:rFonts w:cs="Arial"/>
                <w:bCs/>
                <w:sz w:val="16"/>
                <w:szCs w:val="16"/>
              </w:rPr>
              <w:t>Nagrywarka DVD +/-RW o prędkości min. 8x.</w:t>
            </w:r>
          </w:p>
        </w:tc>
      </w:tr>
      <w:tr w:rsidR="00042178" w:rsidRPr="004E502A" w14:paraId="01B05BE4" w14:textId="77777777" w:rsidTr="00042178">
        <w:tc>
          <w:tcPr>
            <w:tcW w:w="236" w:type="pct"/>
          </w:tcPr>
          <w:p w14:paraId="10FE93A9" w14:textId="77777777" w:rsidR="00042178" w:rsidRPr="004E502A" w:rsidRDefault="00042178" w:rsidP="00042178">
            <w:pPr>
              <w:rPr>
                <w:rFonts w:cs="Arial"/>
                <w:bCs/>
                <w:sz w:val="16"/>
                <w:szCs w:val="16"/>
              </w:rPr>
            </w:pPr>
            <w:r w:rsidRPr="004E502A">
              <w:rPr>
                <w:rFonts w:cs="Arial"/>
                <w:bCs/>
                <w:sz w:val="16"/>
                <w:szCs w:val="16"/>
              </w:rPr>
              <w:t>16.</w:t>
            </w:r>
          </w:p>
        </w:tc>
        <w:tc>
          <w:tcPr>
            <w:tcW w:w="808" w:type="pct"/>
          </w:tcPr>
          <w:p w14:paraId="1173742B" w14:textId="77777777" w:rsidR="00042178" w:rsidRPr="004E502A" w:rsidRDefault="00042178" w:rsidP="00042178">
            <w:pPr>
              <w:rPr>
                <w:rFonts w:cs="Arial"/>
                <w:bCs/>
                <w:sz w:val="16"/>
                <w:szCs w:val="16"/>
              </w:rPr>
            </w:pPr>
            <w:r w:rsidRPr="004E502A">
              <w:rPr>
                <w:rFonts w:cs="Arial"/>
                <w:bCs/>
                <w:sz w:val="16"/>
                <w:szCs w:val="16"/>
              </w:rPr>
              <w:t>Dodatkowe oprogramowanie</w:t>
            </w:r>
          </w:p>
        </w:tc>
        <w:tc>
          <w:tcPr>
            <w:tcW w:w="3956" w:type="pct"/>
            <w:gridSpan w:val="2"/>
          </w:tcPr>
          <w:p w14:paraId="153C4AD3" w14:textId="77777777" w:rsidR="00042178" w:rsidRPr="004E502A" w:rsidRDefault="00042178" w:rsidP="00042178">
            <w:pPr>
              <w:jc w:val="both"/>
              <w:rPr>
                <w:rFonts w:cs="Arial"/>
                <w:bCs/>
                <w:sz w:val="16"/>
                <w:szCs w:val="16"/>
              </w:rPr>
            </w:pPr>
            <w:r w:rsidRPr="004E502A">
              <w:rPr>
                <w:rFonts w:cs="Arial"/>
                <w:bCs/>
                <w:sz w:val="16"/>
                <w:szCs w:val="16"/>
              </w:rPr>
              <w:t>Dołączone do oferowanego komputera oprogramowanie producenta z nieograniczoną licencją czasowo na użytkowanie umożliwiające :</w:t>
            </w:r>
          </w:p>
          <w:p w14:paraId="450F32C8" w14:textId="77777777" w:rsidR="00042178" w:rsidRPr="004E502A" w:rsidRDefault="00042178" w:rsidP="00042178">
            <w:pPr>
              <w:jc w:val="both"/>
              <w:rPr>
                <w:rFonts w:cs="Arial"/>
                <w:bCs/>
                <w:sz w:val="16"/>
                <w:szCs w:val="16"/>
              </w:rPr>
            </w:pPr>
            <w:r w:rsidRPr="004E502A">
              <w:rPr>
                <w:rFonts w:cs="Arial"/>
                <w:bCs/>
                <w:sz w:val="16"/>
                <w:szCs w:val="16"/>
              </w:rPr>
              <w:t xml:space="preserve">- upgrade i instalacje wszystkich sterowników, aplikacji dostarczonych w obrazie systemu operacyjnego producenta, BIOS’u z certyfikatem zgodności producenta do najnowszej dostępnej wersji, </w:t>
            </w:r>
          </w:p>
          <w:p w14:paraId="731BE9FC" w14:textId="77777777" w:rsidR="00042178" w:rsidRPr="004E502A" w:rsidRDefault="00042178" w:rsidP="00042178">
            <w:pPr>
              <w:spacing w:after="0" w:line="240" w:lineRule="auto"/>
              <w:jc w:val="both"/>
              <w:rPr>
                <w:rFonts w:cs="Arial"/>
                <w:bCs/>
                <w:sz w:val="16"/>
                <w:szCs w:val="16"/>
              </w:rPr>
            </w:pPr>
            <w:r w:rsidRPr="004E502A">
              <w:rPr>
                <w:rFonts w:cs="Arial"/>
                <w:bCs/>
                <w:sz w:val="16"/>
                <w:szCs w:val="16"/>
              </w:rPr>
              <w:t>- możliwość przed instalacją sprawdzenia każdego sterownika, każdej aplikacji, BIOS’u bezpośrednio na stronie producenta przy użyciu połączenia internetowego z automatycznym przekierowaniem a w szczególności informacji :</w:t>
            </w:r>
          </w:p>
          <w:p w14:paraId="10EC65C1" w14:textId="77777777" w:rsidR="00042178" w:rsidRPr="004E502A" w:rsidRDefault="00042178" w:rsidP="00042178">
            <w:pPr>
              <w:spacing w:after="0" w:line="240" w:lineRule="auto"/>
              <w:jc w:val="both"/>
              <w:rPr>
                <w:rFonts w:cs="Arial"/>
                <w:bCs/>
                <w:sz w:val="16"/>
                <w:szCs w:val="16"/>
              </w:rPr>
            </w:pPr>
            <w:r w:rsidRPr="004E502A">
              <w:rPr>
                <w:rFonts w:cs="Arial"/>
                <w:bCs/>
                <w:sz w:val="16"/>
                <w:szCs w:val="16"/>
              </w:rPr>
              <w:t>                a. o poprawkach i usprawnieniach dotyczących aktualizacji,</w:t>
            </w:r>
          </w:p>
          <w:p w14:paraId="580864AB" w14:textId="77777777" w:rsidR="00042178" w:rsidRPr="004E502A" w:rsidRDefault="00042178" w:rsidP="00042178">
            <w:pPr>
              <w:spacing w:after="0" w:line="240" w:lineRule="auto"/>
              <w:jc w:val="both"/>
              <w:rPr>
                <w:rFonts w:cs="Arial"/>
                <w:bCs/>
                <w:sz w:val="16"/>
                <w:szCs w:val="16"/>
              </w:rPr>
            </w:pPr>
            <w:r w:rsidRPr="004E502A">
              <w:rPr>
                <w:rFonts w:cs="Arial"/>
                <w:bCs/>
                <w:sz w:val="16"/>
                <w:szCs w:val="16"/>
              </w:rPr>
              <w:t>                b. dacie wydania ostatniej aktualizacji,</w:t>
            </w:r>
          </w:p>
          <w:p w14:paraId="550ADFDE" w14:textId="77777777" w:rsidR="00042178" w:rsidRPr="004E502A" w:rsidRDefault="00042178" w:rsidP="00042178">
            <w:pPr>
              <w:spacing w:after="0" w:line="240" w:lineRule="auto"/>
              <w:jc w:val="both"/>
              <w:rPr>
                <w:rFonts w:cs="Arial"/>
                <w:bCs/>
                <w:sz w:val="16"/>
                <w:szCs w:val="16"/>
              </w:rPr>
            </w:pPr>
            <w:r w:rsidRPr="004E502A">
              <w:rPr>
                <w:rFonts w:cs="Arial"/>
                <w:bCs/>
                <w:sz w:val="16"/>
                <w:szCs w:val="16"/>
              </w:rPr>
              <w:t>                c. priorytecie aktualizacji,</w:t>
            </w:r>
          </w:p>
          <w:p w14:paraId="1D3B2922" w14:textId="77777777" w:rsidR="00042178" w:rsidRPr="004E502A" w:rsidRDefault="00042178" w:rsidP="00042178">
            <w:pPr>
              <w:spacing w:after="0" w:line="240" w:lineRule="auto"/>
              <w:jc w:val="both"/>
              <w:rPr>
                <w:rFonts w:cs="Arial"/>
                <w:bCs/>
                <w:sz w:val="16"/>
                <w:szCs w:val="16"/>
              </w:rPr>
            </w:pPr>
            <w:r w:rsidRPr="004E502A">
              <w:rPr>
                <w:rFonts w:cs="Arial"/>
                <w:bCs/>
                <w:sz w:val="16"/>
                <w:szCs w:val="16"/>
              </w:rPr>
              <w:t>                d. zgodność z systemami operacyjnymi,</w:t>
            </w:r>
          </w:p>
          <w:p w14:paraId="01A5BCE5" w14:textId="77777777" w:rsidR="00042178" w:rsidRPr="004E502A" w:rsidRDefault="00042178" w:rsidP="00042178">
            <w:pPr>
              <w:spacing w:after="0" w:line="240" w:lineRule="auto"/>
              <w:jc w:val="both"/>
              <w:rPr>
                <w:rFonts w:cs="Arial"/>
                <w:bCs/>
                <w:sz w:val="16"/>
                <w:szCs w:val="16"/>
              </w:rPr>
            </w:pPr>
            <w:r w:rsidRPr="004E502A">
              <w:rPr>
                <w:rFonts w:cs="Arial"/>
                <w:bCs/>
                <w:sz w:val="16"/>
                <w:szCs w:val="16"/>
              </w:rPr>
              <w:t>                e. jakiego komponentu sprzętu dotyczy aktualizacja,</w:t>
            </w:r>
          </w:p>
          <w:p w14:paraId="4E4C51DE" w14:textId="77777777" w:rsidR="00042178" w:rsidRPr="004E502A" w:rsidRDefault="00042178" w:rsidP="00042178">
            <w:pPr>
              <w:spacing w:after="0" w:line="240" w:lineRule="auto"/>
              <w:jc w:val="both"/>
              <w:rPr>
                <w:rFonts w:cs="Arial"/>
                <w:bCs/>
                <w:sz w:val="16"/>
                <w:szCs w:val="16"/>
              </w:rPr>
            </w:pPr>
            <w:r w:rsidRPr="004E502A">
              <w:rPr>
                <w:rFonts w:cs="Arial"/>
                <w:bCs/>
                <w:sz w:val="16"/>
                <w:szCs w:val="16"/>
              </w:rPr>
              <w:t>                f.  wszystkie poprzednie aktualizacje z informacjami jak powyżej od punktu a do punktu e.,</w:t>
            </w:r>
          </w:p>
          <w:p w14:paraId="60ED7FB9" w14:textId="77777777" w:rsidR="00042178" w:rsidRPr="004E502A" w:rsidRDefault="00042178" w:rsidP="00042178">
            <w:pPr>
              <w:jc w:val="both"/>
              <w:rPr>
                <w:rFonts w:cs="Arial"/>
                <w:bCs/>
                <w:sz w:val="16"/>
                <w:szCs w:val="16"/>
              </w:rPr>
            </w:pPr>
            <w:r w:rsidRPr="004E502A">
              <w:rPr>
                <w:rFonts w:cs="Arial"/>
                <w:bCs/>
                <w:sz w:val="16"/>
                <w:szCs w:val="16"/>
              </w:rPr>
              <w:t>- wykaz najnowszych aktualizacji z podziałem na krytyczne (wymagające natychmiastowej instalacji), rekomendowane i opcjonalne,</w:t>
            </w:r>
          </w:p>
          <w:p w14:paraId="1249CBDA" w14:textId="77777777" w:rsidR="00042178" w:rsidRPr="004E502A" w:rsidRDefault="00042178" w:rsidP="00042178">
            <w:pPr>
              <w:jc w:val="both"/>
              <w:rPr>
                <w:rFonts w:cs="Arial"/>
                <w:bCs/>
                <w:sz w:val="16"/>
                <w:szCs w:val="16"/>
              </w:rPr>
            </w:pPr>
            <w:r w:rsidRPr="004E502A">
              <w:rPr>
                <w:rFonts w:cs="Arial"/>
                <w:bCs/>
                <w:sz w:val="16"/>
                <w:szCs w:val="16"/>
              </w:rPr>
              <w:lastRenderedPageBreak/>
              <w:t>- możliwość włączenia/wyłączenia funkcji automatycznego restartu w przypadku kiedy jest wymagany przy instalacji sterownika, aplikacji która tego wymaga,</w:t>
            </w:r>
          </w:p>
          <w:p w14:paraId="341E3666" w14:textId="77777777" w:rsidR="00042178" w:rsidRPr="004E502A" w:rsidRDefault="00042178" w:rsidP="00042178">
            <w:pPr>
              <w:jc w:val="both"/>
              <w:rPr>
                <w:rFonts w:cs="Arial"/>
                <w:bCs/>
                <w:sz w:val="16"/>
                <w:szCs w:val="16"/>
              </w:rPr>
            </w:pPr>
            <w:r w:rsidRPr="004E502A">
              <w:rPr>
                <w:rFonts w:cs="Arial"/>
                <w:bCs/>
                <w:sz w:val="16"/>
                <w:szCs w:val="16"/>
              </w:rPr>
              <w:t>- rozpoznanie modelu oferowanego komputera, numer seryjny komputera, informację kiedy dokonany został ostatnio upgrade w szczególności z uwzględnieniem daty ( dd-mm-rrrr ),</w:t>
            </w:r>
          </w:p>
          <w:p w14:paraId="0619B67C" w14:textId="77777777" w:rsidR="00042178" w:rsidRPr="004E502A" w:rsidRDefault="00042178" w:rsidP="00042178">
            <w:pPr>
              <w:jc w:val="both"/>
              <w:rPr>
                <w:rFonts w:cs="Arial"/>
                <w:bCs/>
                <w:sz w:val="16"/>
                <w:szCs w:val="16"/>
              </w:rPr>
            </w:pPr>
            <w:r w:rsidRPr="004E502A">
              <w:rPr>
                <w:rFonts w:cs="Arial"/>
                <w:bCs/>
                <w:sz w:val="16"/>
                <w:szCs w:val="16"/>
              </w:rPr>
              <w:t>- sprawdzenia historii upgrade’u z informacją jakie sterowniki były instalowane z dokładną datą ( dd-mm-rrrr ) i wersją ( rewizja wydania ),</w:t>
            </w:r>
          </w:p>
          <w:p w14:paraId="237A54D7" w14:textId="77777777" w:rsidR="00042178" w:rsidRPr="004E502A" w:rsidRDefault="00042178" w:rsidP="00042178">
            <w:pPr>
              <w:jc w:val="both"/>
              <w:rPr>
                <w:rFonts w:cs="Arial"/>
                <w:bCs/>
                <w:sz w:val="16"/>
                <w:szCs w:val="16"/>
              </w:rPr>
            </w:pPr>
            <w:r w:rsidRPr="004E502A">
              <w:rPr>
                <w:rFonts w:cs="Arial"/>
                <w:bCs/>
                <w:sz w:val="16"/>
                <w:szCs w:val="16"/>
              </w:rPr>
              <w:t>- dokładny wykaz wymaganych sterowników, aplikacji, BIOS’u z informacją o zainstalowanej obecnie wersji dla oferowanego komputera z możliwością exportu do pliku o rozszerzeniu *.xml,</w:t>
            </w:r>
          </w:p>
          <w:p w14:paraId="271592E0" w14:textId="77777777" w:rsidR="00042178" w:rsidRPr="004E502A" w:rsidRDefault="00042178" w:rsidP="00042178">
            <w:pPr>
              <w:jc w:val="both"/>
              <w:rPr>
                <w:rFonts w:cs="Arial"/>
                <w:bCs/>
                <w:sz w:val="16"/>
                <w:szCs w:val="16"/>
              </w:rPr>
            </w:pPr>
            <w:r w:rsidRPr="004E502A">
              <w:rPr>
                <w:rFonts w:cs="Arial"/>
                <w:bCs/>
                <w:sz w:val="16"/>
                <w:szCs w:val="16"/>
              </w:rPr>
              <w:t xml:space="preserve">-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 i godziną z podjętych i wykonanych akcji/zadań w przedziale czasowym do min. 1 roku. </w:t>
            </w:r>
          </w:p>
        </w:tc>
      </w:tr>
    </w:tbl>
    <w:p w14:paraId="60B2E3D9" w14:textId="1FFA2B02" w:rsidR="00042178" w:rsidRDefault="00042178" w:rsidP="00042178">
      <w:pPr>
        <w:rPr>
          <w:rFonts w:cs="Arial"/>
          <w:sz w:val="16"/>
          <w:szCs w:val="16"/>
        </w:rPr>
      </w:pPr>
    </w:p>
    <w:p w14:paraId="5B50A86B" w14:textId="77777777" w:rsidR="006C38BC" w:rsidRPr="004E502A" w:rsidRDefault="006C38BC" w:rsidP="00042178">
      <w:pPr>
        <w:rPr>
          <w:rFonts w:cs="Arial"/>
          <w:sz w:val="16"/>
          <w:szCs w:val="16"/>
        </w:rPr>
      </w:pPr>
    </w:p>
    <w:tbl>
      <w:tblPr>
        <w:tblStyle w:val="Tabela-Siatka"/>
        <w:tblW w:w="10060" w:type="dxa"/>
        <w:tblLayout w:type="fixed"/>
        <w:tblLook w:val="04A0" w:firstRow="1" w:lastRow="0" w:firstColumn="1" w:lastColumn="0" w:noHBand="0" w:noVBand="1"/>
      </w:tblPr>
      <w:tblGrid>
        <w:gridCol w:w="446"/>
        <w:gridCol w:w="1676"/>
        <w:gridCol w:w="7938"/>
      </w:tblGrid>
      <w:tr w:rsidR="00E2255A" w:rsidRPr="004E502A" w14:paraId="5B961685" w14:textId="77777777" w:rsidTr="00E2255A">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E642F" w14:textId="4F347AC2" w:rsidR="00E2255A" w:rsidRPr="004E502A" w:rsidRDefault="00E2255A" w:rsidP="004149F8">
            <w:pPr>
              <w:jc w:val="center"/>
              <w:rPr>
                <w:rFonts w:cs="Arial"/>
                <w:b/>
                <w:sz w:val="16"/>
                <w:szCs w:val="16"/>
              </w:rPr>
            </w:pPr>
            <w:r w:rsidRPr="004E502A">
              <w:rPr>
                <w:rFonts w:cs="Arial"/>
                <w:b/>
                <w:sz w:val="16"/>
                <w:szCs w:val="16"/>
              </w:rPr>
              <w:t>System operacyjny – 22 szt.</w:t>
            </w:r>
          </w:p>
        </w:tc>
      </w:tr>
      <w:tr w:rsidR="00E2255A" w:rsidRPr="004E502A" w14:paraId="76BCC571" w14:textId="77777777" w:rsidTr="00E2255A">
        <w:tc>
          <w:tcPr>
            <w:tcW w:w="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AD60B" w14:textId="77777777" w:rsidR="00E2255A" w:rsidRPr="004E502A" w:rsidRDefault="00E2255A" w:rsidP="004149F8">
            <w:pPr>
              <w:jc w:val="center"/>
              <w:rPr>
                <w:rFonts w:cs="Arial"/>
                <w:b/>
                <w:sz w:val="16"/>
                <w:szCs w:val="16"/>
              </w:rPr>
            </w:pPr>
            <w:r w:rsidRPr="004E502A">
              <w:rPr>
                <w:rFonts w:cs="Arial"/>
                <w:b/>
                <w:sz w:val="16"/>
                <w:szCs w:val="16"/>
              </w:rPr>
              <w:t>Lp.</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222C8" w14:textId="77777777" w:rsidR="00E2255A" w:rsidRPr="004E502A" w:rsidRDefault="00E2255A" w:rsidP="004149F8">
            <w:pPr>
              <w:jc w:val="center"/>
              <w:rPr>
                <w:rFonts w:cs="Arial"/>
                <w:b/>
                <w:sz w:val="16"/>
                <w:szCs w:val="16"/>
              </w:rPr>
            </w:pPr>
            <w:r w:rsidRPr="004E502A">
              <w:rPr>
                <w:rFonts w:cs="Arial"/>
                <w:b/>
                <w:sz w:val="16"/>
                <w:szCs w:val="16"/>
              </w:rPr>
              <w:t>Nazwa komponentu</w:t>
            </w: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D5B19" w14:textId="068E03FA" w:rsidR="00E2255A" w:rsidRPr="004E502A" w:rsidRDefault="00FD46C3" w:rsidP="004149F8">
            <w:pPr>
              <w:jc w:val="center"/>
              <w:rPr>
                <w:rFonts w:cs="Arial"/>
                <w:b/>
                <w:sz w:val="16"/>
                <w:szCs w:val="16"/>
              </w:rPr>
            </w:pPr>
            <w:r w:rsidRPr="004E502A">
              <w:rPr>
                <w:rFonts w:cs="Arial"/>
                <w:b/>
                <w:sz w:val="16"/>
                <w:szCs w:val="16"/>
              </w:rPr>
              <w:t>Wymagane minimalne parametry oprogramowania</w:t>
            </w:r>
          </w:p>
        </w:tc>
      </w:tr>
      <w:tr w:rsidR="00E2255A" w:rsidRPr="004E502A" w14:paraId="30878BD9" w14:textId="77777777" w:rsidTr="00E2255A">
        <w:tc>
          <w:tcPr>
            <w:tcW w:w="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F6787" w14:textId="77777777" w:rsidR="00E2255A" w:rsidRPr="004E502A" w:rsidRDefault="00E2255A" w:rsidP="004149F8">
            <w:pPr>
              <w:jc w:val="center"/>
              <w:rPr>
                <w:rFonts w:cs="Arial"/>
                <w:b/>
                <w:sz w:val="16"/>
                <w:szCs w:val="16"/>
              </w:rPr>
            </w:pPr>
            <w:r w:rsidRPr="004E502A">
              <w:rPr>
                <w:rFonts w:cs="Arial"/>
                <w:b/>
                <w:sz w:val="16"/>
                <w:szCs w:val="16"/>
              </w:rPr>
              <w:t>1</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37A09" w14:textId="77777777" w:rsidR="00E2255A" w:rsidRPr="004E502A" w:rsidRDefault="00E2255A" w:rsidP="004149F8">
            <w:pPr>
              <w:jc w:val="center"/>
              <w:rPr>
                <w:rFonts w:cs="Arial"/>
                <w:b/>
                <w:sz w:val="16"/>
                <w:szCs w:val="16"/>
              </w:rPr>
            </w:pPr>
            <w:r w:rsidRPr="004E502A">
              <w:rPr>
                <w:rFonts w:cs="Arial"/>
                <w:b/>
                <w:sz w:val="16"/>
                <w:szCs w:val="16"/>
              </w:rPr>
              <w:t>2</w:t>
            </w: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D9CDD" w14:textId="77777777" w:rsidR="00E2255A" w:rsidRPr="004E502A" w:rsidRDefault="00E2255A" w:rsidP="004149F8">
            <w:pPr>
              <w:jc w:val="center"/>
              <w:rPr>
                <w:rFonts w:cs="Arial"/>
                <w:b/>
                <w:sz w:val="16"/>
                <w:szCs w:val="16"/>
              </w:rPr>
            </w:pPr>
            <w:r w:rsidRPr="004E502A">
              <w:rPr>
                <w:rFonts w:cs="Arial"/>
                <w:b/>
                <w:sz w:val="16"/>
                <w:szCs w:val="16"/>
              </w:rPr>
              <w:t>3</w:t>
            </w:r>
          </w:p>
        </w:tc>
      </w:tr>
      <w:tr w:rsidR="00E2255A" w:rsidRPr="004E502A" w14:paraId="02899946" w14:textId="77777777" w:rsidTr="00E2255A">
        <w:tc>
          <w:tcPr>
            <w:tcW w:w="446" w:type="dxa"/>
            <w:tcBorders>
              <w:top w:val="single" w:sz="4" w:space="0" w:color="auto"/>
              <w:left w:val="single" w:sz="4" w:space="0" w:color="auto"/>
              <w:bottom w:val="single" w:sz="4" w:space="0" w:color="auto"/>
              <w:right w:val="single" w:sz="4" w:space="0" w:color="auto"/>
            </w:tcBorders>
            <w:hideMark/>
          </w:tcPr>
          <w:p w14:paraId="5B0CDB32" w14:textId="77777777" w:rsidR="00E2255A" w:rsidRPr="004E502A" w:rsidRDefault="00E2255A" w:rsidP="004149F8">
            <w:pPr>
              <w:rPr>
                <w:rFonts w:eastAsia="Times New Roman" w:cs="Arial"/>
                <w:sz w:val="16"/>
                <w:szCs w:val="16"/>
              </w:rPr>
            </w:pPr>
            <w:r w:rsidRPr="004E502A">
              <w:rPr>
                <w:rFonts w:cs="Arial"/>
                <w:sz w:val="16"/>
                <w:szCs w:val="16"/>
              </w:rPr>
              <w:t>1.</w:t>
            </w:r>
          </w:p>
        </w:tc>
        <w:tc>
          <w:tcPr>
            <w:tcW w:w="1676" w:type="dxa"/>
            <w:tcBorders>
              <w:top w:val="single" w:sz="4" w:space="0" w:color="auto"/>
              <w:left w:val="single" w:sz="4" w:space="0" w:color="auto"/>
              <w:bottom w:val="single" w:sz="4" w:space="0" w:color="auto"/>
              <w:right w:val="single" w:sz="4" w:space="0" w:color="auto"/>
            </w:tcBorders>
            <w:hideMark/>
          </w:tcPr>
          <w:p w14:paraId="1742056D" w14:textId="77777777" w:rsidR="00E2255A" w:rsidRPr="004E502A" w:rsidRDefault="00E2255A" w:rsidP="004149F8">
            <w:pPr>
              <w:rPr>
                <w:rFonts w:cs="Arial"/>
                <w:sz w:val="16"/>
                <w:szCs w:val="16"/>
              </w:rPr>
            </w:pPr>
            <w:r w:rsidRPr="004E502A">
              <w:rPr>
                <w:rFonts w:cs="Arial"/>
                <w:sz w:val="16"/>
                <w:szCs w:val="16"/>
              </w:rPr>
              <w:t>Typ</w:t>
            </w:r>
          </w:p>
        </w:tc>
        <w:tc>
          <w:tcPr>
            <w:tcW w:w="7938" w:type="dxa"/>
            <w:tcBorders>
              <w:top w:val="single" w:sz="4" w:space="0" w:color="auto"/>
              <w:left w:val="single" w:sz="4" w:space="0" w:color="auto"/>
              <w:bottom w:val="single" w:sz="4" w:space="0" w:color="auto"/>
              <w:right w:val="single" w:sz="4" w:space="0" w:color="auto"/>
            </w:tcBorders>
            <w:hideMark/>
          </w:tcPr>
          <w:p w14:paraId="5AD6EE87" w14:textId="77777777" w:rsidR="00E2255A" w:rsidRPr="004E502A" w:rsidRDefault="00E2255A" w:rsidP="004149F8">
            <w:pPr>
              <w:pStyle w:val="Bezodstpw"/>
              <w:rPr>
                <w:rFonts w:ascii="Arial" w:eastAsia="Calibri" w:hAnsi="Arial" w:cs="Arial"/>
                <w:color w:val="000000"/>
                <w:sz w:val="16"/>
                <w:szCs w:val="16"/>
              </w:rPr>
            </w:pPr>
            <w:r w:rsidRPr="004E502A">
              <w:rPr>
                <w:rFonts w:ascii="Arial" w:eastAsia="Calibri" w:hAnsi="Arial" w:cs="Arial"/>
                <w:color w:val="000000"/>
                <w:sz w:val="16"/>
                <w:szCs w:val="16"/>
              </w:rPr>
              <w:t>System operacyjny</w:t>
            </w:r>
          </w:p>
        </w:tc>
      </w:tr>
      <w:tr w:rsidR="00E2255A" w:rsidRPr="004E502A" w14:paraId="0B6EAAB4" w14:textId="77777777" w:rsidTr="00E2255A">
        <w:tc>
          <w:tcPr>
            <w:tcW w:w="446" w:type="dxa"/>
            <w:tcBorders>
              <w:top w:val="single" w:sz="4" w:space="0" w:color="auto"/>
              <w:left w:val="single" w:sz="4" w:space="0" w:color="auto"/>
              <w:bottom w:val="single" w:sz="4" w:space="0" w:color="auto"/>
              <w:right w:val="single" w:sz="4" w:space="0" w:color="auto"/>
            </w:tcBorders>
            <w:hideMark/>
          </w:tcPr>
          <w:p w14:paraId="73C9B8F1" w14:textId="77777777" w:rsidR="00E2255A" w:rsidRPr="004E502A" w:rsidRDefault="00E2255A" w:rsidP="004149F8">
            <w:pPr>
              <w:rPr>
                <w:rFonts w:eastAsia="Times New Roman" w:cs="Arial"/>
                <w:sz w:val="16"/>
                <w:szCs w:val="16"/>
              </w:rPr>
            </w:pPr>
            <w:r w:rsidRPr="004E502A">
              <w:rPr>
                <w:rFonts w:cs="Arial"/>
                <w:sz w:val="16"/>
                <w:szCs w:val="16"/>
              </w:rPr>
              <w:t>2.</w:t>
            </w:r>
          </w:p>
        </w:tc>
        <w:tc>
          <w:tcPr>
            <w:tcW w:w="1676" w:type="dxa"/>
            <w:tcBorders>
              <w:top w:val="single" w:sz="4" w:space="0" w:color="auto"/>
              <w:left w:val="single" w:sz="4" w:space="0" w:color="auto"/>
              <w:bottom w:val="single" w:sz="4" w:space="0" w:color="auto"/>
              <w:right w:val="single" w:sz="4" w:space="0" w:color="auto"/>
            </w:tcBorders>
          </w:tcPr>
          <w:p w14:paraId="1CC8DD55" w14:textId="77777777" w:rsidR="00E2255A" w:rsidRPr="004E502A" w:rsidRDefault="00E2255A" w:rsidP="004149F8">
            <w:pPr>
              <w:rPr>
                <w:rFonts w:cs="Arial"/>
                <w:sz w:val="16"/>
                <w:szCs w:val="16"/>
              </w:rPr>
            </w:pPr>
          </w:p>
          <w:p w14:paraId="60DFBFF2" w14:textId="77777777" w:rsidR="00E2255A" w:rsidRPr="004E502A" w:rsidRDefault="00E2255A" w:rsidP="004149F8">
            <w:pPr>
              <w:rPr>
                <w:rFonts w:cs="Arial"/>
                <w:sz w:val="16"/>
                <w:szCs w:val="16"/>
              </w:rPr>
            </w:pPr>
            <w:r w:rsidRPr="004E502A">
              <w:rPr>
                <w:rFonts w:cs="Arial"/>
                <w:sz w:val="16"/>
                <w:szCs w:val="16"/>
              </w:rPr>
              <w:t>Opis wymagań</w:t>
            </w:r>
          </w:p>
        </w:tc>
        <w:tc>
          <w:tcPr>
            <w:tcW w:w="7938" w:type="dxa"/>
            <w:tcBorders>
              <w:top w:val="single" w:sz="4" w:space="0" w:color="auto"/>
              <w:left w:val="single" w:sz="4" w:space="0" w:color="auto"/>
              <w:bottom w:val="single" w:sz="4" w:space="0" w:color="auto"/>
              <w:right w:val="single" w:sz="4" w:space="0" w:color="auto"/>
            </w:tcBorders>
            <w:hideMark/>
          </w:tcPr>
          <w:p w14:paraId="02D39E5B" w14:textId="77777777" w:rsidR="00E2255A" w:rsidRPr="004E502A" w:rsidRDefault="00E2255A" w:rsidP="004149F8">
            <w:pPr>
              <w:pStyle w:val="Bezodstpw"/>
              <w:rPr>
                <w:rFonts w:ascii="Arial" w:hAnsi="Arial" w:cs="Arial"/>
                <w:color w:val="000000"/>
                <w:sz w:val="16"/>
                <w:szCs w:val="16"/>
              </w:rPr>
            </w:pPr>
            <w:r w:rsidRPr="004E502A">
              <w:rPr>
                <w:rFonts w:ascii="Arial" w:hAnsi="Arial" w:cs="Arial"/>
                <w:color w:val="000000"/>
                <w:sz w:val="16"/>
                <w:szCs w:val="16"/>
              </w:rPr>
              <w:t>Preinsatalowany w dostarczanych jednostkach komputerowych system operacyjny, dostarczony wraz z nośnikiem. Klucz licencyjny musi być zapisany trwale w BIOS i umożliwiać instalację systemu operacyjnego na podstawie dołączonego nośnika bezpośrednio z wbudowanego napędu lub zdalnie bez potrzeby ręcznego wpisywania klucza licencyjnego. Oferowany system przy reinstalacji nie może wymagać aktywacji klucza licencyjnego za pośrednictwem telefonu i Internetu.</w:t>
            </w:r>
          </w:p>
        </w:tc>
      </w:tr>
      <w:tr w:rsidR="00E2255A" w:rsidRPr="004E502A" w14:paraId="1D11D38B" w14:textId="77777777" w:rsidTr="00E2255A">
        <w:tc>
          <w:tcPr>
            <w:tcW w:w="446" w:type="dxa"/>
            <w:tcBorders>
              <w:top w:val="single" w:sz="4" w:space="0" w:color="auto"/>
              <w:left w:val="single" w:sz="4" w:space="0" w:color="auto"/>
              <w:bottom w:val="single" w:sz="4" w:space="0" w:color="auto"/>
              <w:right w:val="single" w:sz="4" w:space="0" w:color="auto"/>
            </w:tcBorders>
            <w:hideMark/>
          </w:tcPr>
          <w:p w14:paraId="2F978439" w14:textId="77777777" w:rsidR="00E2255A" w:rsidRPr="004E502A" w:rsidRDefault="00E2255A" w:rsidP="004149F8">
            <w:pPr>
              <w:rPr>
                <w:rFonts w:cs="Arial"/>
                <w:sz w:val="16"/>
                <w:szCs w:val="16"/>
              </w:rPr>
            </w:pPr>
            <w:r w:rsidRPr="004E502A">
              <w:rPr>
                <w:rFonts w:cs="Arial"/>
                <w:sz w:val="16"/>
                <w:szCs w:val="16"/>
              </w:rPr>
              <w:t>3.</w:t>
            </w:r>
          </w:p>
        </w:tc>
        <w:tc>
          <w:tcPr>
            <w:tcW w:w="1676" w:type="dxa"/>
            <w:tcBorders>
              <w:top w:val="single" w:sz="4" w:space="0" w:color="auto"/>
              <w:left w:val="single" w:sz="4" w:space="0" w:color="auto"/>
              <w:bottom w:val="single" w:sz="4" w:space="0" w:color="auto"/>
              <w:right w:val="single" w:sz="4" w:space="0" w:color="auto"/>
            </w:tcBorders>
            <w:hideMark/>
          </w:tcPr>
          <w:p w14:paraId="62B85E74" w14:textId="77777777" w:rsidR="00E2255A" w:rsidRPr="004E502A" w:rsidRDefault="00E2255A" w:rsidP="004149F8">
            <w:pPr>
              <w:rPr>
                <w:rFonts w:cs="Arial"/>
                <w:sz w:val="16"/>
                <w:szCs w:val="16"/>
              </w:rPr>
            </w:pPr>
            <w:r w:rsidRPr="004E502A">
              <w:rPr>
                <w:rFonts w:cs="Arial"/>
                <w:sz w:val="16"/>
                <w:szCs w:val="16"/>
              </w:rPr>
              <w:t>Funkcjonalności</w:t>
            </w:r>
          </w:p>
        </w:tc>
        <w:tc>
          <w:tcPr>
            <w:tcW w:w="7938" w:type="dxa"/>
            <w:tcBorders>
              <w:top w:val="single" w:sz="4" w:space="0" w:color="auto"/>
              <w:left w:val="single" w:sz="4" w:space="0" w:color="auto"/>
              <w:bottom w:val="single" w:sz="4" w:space="0" w:color="auto"/>
              <w:right w:val="single" w:sz="4" w:space="0" w:color="auto"/>
            </w:tcBorders>
            <w:hideMark/>
          </w:tcPr>
          <w:p w14:paraId="560C7E57" w14:textId="77777777" w:rsidR="00E2255A" w:rsidRPr="004E502A" w:rsidRDefault="00E2255A" w:rsidP="00193224">
            <w:pPr>
              <w:pStyle w:val="Akapitzlist"/>
              <w:numPr>
                <w:ilvl w:val="0"/>
                <w:numId w:val="9"/>
              </w:numPr>
              <w:spacing w:after="0" w:line="240" w:lineRule="auto"/>
              <w:jc w:val="both"/>
              <w:rPr>
                <w:rFonts w:cs="Arial"/>
                <w:sz w:val="16"/>
                <w:szCs w:val="16"/>
              </w:rPr>
            </w:pPr>
            <w:r w:rsidRPr="004E502A">
              <w:rPr>
                <w:rFonts w:cs="Arial"/>
                <w:sz w:val="16"/>
                <w:szCs w:val="16"/>
              </w:rPr>
              <w:t>licencja bezterminowa,</w:t>
            </w:r>
          </w:p>
          <w:p w14:paraId="3857AADE"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polska wersja językowa,</w:t>
            </w:r>
          </w:p>
          <w:p w14:paraId="1642E9A2"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posiadający wsparcie w zakresie udostępnienia przez producenta oprogramowania poprawek dotyczących bezpieczeństwa oraz błędów krytycznych w systemie poprzez min. 5 lat od daty zakupu,</w:t>
            </w:r>
          </w:p>
          <w:p w14:paraId="20099D4E"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obsługa procesorów wielordzeniowych,</w:t>
            </w:r>
          </w:p>
          <w:p w14:paraId="2BE48EAE"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system operacyjny musi posiadać możliwość wpięcia i konfiguracji komputera w domenie Zamawiającego,</w:t>
            </w:r>
          </w:p>
          <w:p w14:paraId="7A427EC7"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system umożliwia rejestrację konta komputera w domenie z poziomu stacji roboczej przy użyciu konta administratora domeny – wymóg podyktowany jest wykorzystaniem w sieci LAN zamawiającego domeny,</w:t>
            </w:r>
          </w:p>
          <w:p w14:paraId="640682C4"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graficzny okienkowy interfejs użytkownika,</w:t>
            </w:r>
          </w:p>
          <w:p w14:paraId="68D37763"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obsługa co najmniej 4 GB RAM,</w:t>
            </w:r>
          </w:p>
          <w:p w14:paraId="1397F72C"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 xml:space="preserve">pełna obsługa sprzętu będącego przedmiotem zamówienia w tym kompatybilność sterowników np. sterowników do urządzeń peryferyjnych, </w:t>
            </w:r>
          </w:p>
          <w:p w14:paraId="47F1FD2B"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możliwość pracy sieciowej,</w:t>
            </w:r>
          </w:p>
          <w:p w14:paraId="298A3E94"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możliwość darmowej aktualizacji poprzez sieć,</w:t>
            </w:r>
          </w:p>
          <w:p w14:paraId="378F7315"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możliwość dokonywania aktualizacji i poprawek  systemu przez Internet z możliwością wyboru instalowanych poprawek,</w:t>
            </w:r>
          </w:p>
          <w:p w14:paraId="153EB2C4"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możliwość dokonywania uaktualnień sterowników urządzeń przez Internet,</w:t>
            </w:r>
          </w:p>
          <w:p w14:paraId="215CBD48"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darmowe aktualizacje w ramach wersji systemu operacyjnego przez Internet (niezbędne aktualizacje, poprawki, biuletyny bezpieczeństwa muszą być dostarczane bez dodatkowych opłat),</w:t>
            </w:r>
          </w:p>
          <w:p w14:paraId="7DD62FD8"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internetowa aktualizacja zapewniona w języku polskim,</w:t>
            </w:r>
          </w:p>
          <w:p w14:paraId="1CF6769E"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wbudowana zapora internetowa (firewall) dla ochrony połączeń internetowych; zintegrowana z systemem konsola do zarządzania ustawieniami zapory i regułami IP v4 i v6,</w:t>
            </w:r>
          </w:p>
          <w:p w14:paraId="36315CB2"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Zlokalizowane w języku polskim, co najmniej następujące elementy: menu, pomoc, komunikaty systemowe.</w:t>
            </w:r>
          </w:p>
          <w:p w14:paraId="1EBDF594"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wsparcie dla powszechnie używanych urządzeń peryferyjnych (drukarek, urządzeń sieciowych, standardów USB, Plug &amp;Play, Wi-Fi),</w:t>
            </w:r>
          </w:p>
          <w:p w14:paraId="7882EB3B"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funkcjonalność automatycznej zmiany domyślnej drukarki w zależności od sieci, do której podłączony jest komputer,</w:t>
            </w:r>
          </w:p>
          <w:p w14:paraId="518726AD"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interfejs użytkownika działający w trybie graficznym, zintegrowana z interfejsem użytkownika interaktywna część pulpitu służącą do uruchamiania aplikacji, które użytkownik może dowolnie wymieniać i pobrać ze strony producenta,</w:t>
            </w:r>
          </w:p>
          <w:p w14:paraId="48E39895"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możliwość zdalnej automatycznej instalacji, konfiguracji, administrowania oraz aktualizowania systemu,</w:t>
            </w:r>
          </w:p>
          <w:p w14:paraId="5E616EE2"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zabezpieczony hasłem hierarchiczny dostęp do systemu, konta i profile użytkowników zarządzane zdalnie; praca systemu w trybie ochrony kont użytkowników,</w:t>
            </w:r>
          </w:p>
          <w:p w14:paraId="5AE7BD60"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zintegrowany z systemem moduł wyszukiwania informacji (plików różnego typu) dostępny z co najmniej: poziomu menu, poziomu otwartego okna systemu operacyjnego,</w:t>
            </w:r>
          </w:p>
          <w:p w14:paraId="0758ED96"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system wyszukiwania oparty na konfigurowalnym przez użytkownika module indeksacji zasobów lokalnych,</w:t>
            </w:r>
          </w:p>
          <w:p w14:paraId="799F4192"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zintegrowany z systemem operacyjnym moduł synchronizacji komputera z urządzeniami zewnętrznymi,</w:t>
            </w:r>
          </w:p>
          <w:p w14:paraId="6DA37313"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wbudowany system pomocy w języku polskim,</w:t>
            </w:r>
          </w:p>
          <w:p w14:paraId="3282959E"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możliwość przystosowania stanowiska dla osób niepełnosprawnych (np. słabo widzących),</w:t>
            </w:r>
          </w:p>
          <w:p w14:paraId="56B28FA9"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możliwość zarządzania stacją roboczą poprzez polityki – przez politykę rozumiemy zestaw reguł definiujących lub ograniczających funkcjonalność systemu lub aplikacji,</w:t>
            </w:r>
          </w:p>
          <w:p w14:paraId="1B3E2841"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automatyczne występowanie i używanie (wystawianie) certyfikatów PKI X.509,</w:t>
            </w:r>
          </w:p>
          <w:p w14:paraId="3A9B01A2"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lastRenderedPageBreak/>
              <w:t>wsparcie dla logowania przy pomocy smartcard,</w:t>
            </w:r>
          </w:p>
          <w:p w14:paraId="679A6A48"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rozbudowane polityki bezpieczeństwa – polityki dla systemu operacyjnego i dla wskazanych aplikacji,</w:t>
            </w:r>
          </w:p>
          <w:p w14:paraId="29EC4278"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system musi posiadać narzędzia służące do administracji,  wykonywania kopii zapasowych polityk i ich odtwarzania oraz generowania raportów z ustawień polityk,</w:t>
            </w:r>
          </w:p>
          <w:p w14:paraId="67BEC82A" w14:textId="77777777" w:rsidR="00E2255A" w:rsidRPr="004E502A" w:rsidRDefault="00E2255A" w:rsidP="00193224">
            <w:pPr>
              <w:pStyle w:val="Akapitzlist"/>
              <w:numPr>
                <w:ilvl w:val="0"/>
                <w:numId w:val="9"/>
              </w:numPr>
              <w:spacing w:after="0" w:line="240" w:lineRule="auto"/>
              <w:ind w:left="308" w:hanging="283"/>
              <w:jc w:val="both"/>
              <w:rPr>
                <w:rFonts w:cs="Arial"/>
                <w:sz w:val="16"/>
                <w:szCs w:val="16"/>
              </w:rPr>
            </w:pPr>
            <w:r w:rsidRPr="004E502A">
              <w:rPr>
                <w:rFonts w:cs="Arial"/>
                <w:sz w:val="16"/>
                <w:szCs w:val="16"/>
              </w:rPr>
              <w:t>wsparcie dla Sun Java i .NET Framework 1.1 i 2.0 i 3.0 lub programów równoważnych, tj. – umożliwiających uruchomienie aplikacji działających we wskazanych środowiskach.</w:t>
            </w:r>
          </w:p>
        </w:tc>
      </w:tr>
      <w:tr w:rsidR="00E2255A" w:rsidRPr="004E502A" w14:paraId="470A28D7" w14:textId="77777777" w:rsidTr="00E2255A">
        <w:tc>
          <w:tcPr>
            <w:tcW w:w="446" w:type="dxa"/>
            <w:tcBorders>
              <w:top w:val="single" w:sz="4" w:space="0" w:color="auto"/>
              <w:left w:val="single" w:sz="4" w:space="0" w:color="auto"/>
              <w:bottom w:val="single" w:sz="4" w:space="0" w:color="auto"/>
              <w:right w:val="single" w:sz="4" w:space="0" w:color="auto"/>
            </w:tcBorders>
            <w:hideMark/>
          </w:tcPr>
          <w:p w14:paraId="4FED3EA2" w14:textId="77777777" w:rsidR="00E2255A" w:rsidRPr="004E502A" w:rsidRDefault="00E2255A" w:rsidP="004149F8">
            <w:pPr>
              <w:rPr>
                <w:rFonts w:cs="Arial"/>
                <w:sz w:val="16"/>
                <w:szCs w:val="16"/>
              </w:rPr>
            </w:pPr>
            <w:r w:rsidRPr="004E502A">
              <w:rPr>
                <w:rFonts w:cs="Arial"/>
                <w:sz w:val="16"/>
                <w:szCs w:val="16"/>
              </w:rPr>
              <w:lastRenderedPageBreak/>
              <w:t>4.</w:t>
            </w:r>
          </w:p>
        </w:tc>
        <w:tc>
          <w:tcPr>
            <w:tcW w:w="1676" w:type="dxa"/>
            <w:tcBorders>
              <w:top w:val="single" w:sz="4" w:space="0" w:color="auto"/>
              <w:left w:val="single" w:sz="4" w:space="0" w:color="auto"/>
              <w:bottom w:val="single" w:sz="4" w:space="0" w:color="auto"/>
              <w:right w:val="single" w:sz="4" w:space="0" w:color="auto"/>
            </w:tcBorders>
            <w:hideMark/>
          </w:tcPr>
          <w:p w14:paraId="5B889D19" w14:textId="77777777" w:rsidR="00E2255A" w:rsidRPr="004E502A" w:rsidRDefault="00E2255A" w:rsidP="004149F8">
            <w:pPr>
              <w:rPr>
                <w:rFonts w:cs="Arial"/>
                <w:sz w:val="16"/>
                <w:szCs w:val="16"/>
              </w:rPr>
            </w:pPr>
            <w:r w:rsidRPr="004E502A">
              <w:rPr>
                <w:rFonts w:cs="Arial"/>
                <w:sz w:val="16"/>
                <w:szCs w:val="16"/>
              </w:rPr>
              <w:t>Kompatybilność</w:t>
            </w:r>
          </w:p>
        </w:tc>
        <w:tc>
          <w:tcPr>
            <w:tcW w:w="7938" w:type="dxa"/>
            <w:tcBorders>
              <w:top w:val="single" w:sz="4" w:space="0" w:color="auto"/>
              <w:left w:val="single" w:sz="4" w:space="0" w:color="auto"/>
              <w:bottom w:val="single" w:sz="4" w:space="0" w:color="auto"/>
              <w:right w:val="single" w:sz="4" w:space="0" w:color="auto"/>
            </w:tcBorders>
            <w:hideMark/>
          </w:tcPr>
          <w:p w14:paraId="22FFB687" w14:textId="77777777" w:rsidR="00E2255A" w:rsidRPr="004E502A" w:rsidRDefault="00E2255A" w:rsidP="004149F8">
            <w:pPr>
              <w:pStyle w:val="Bezodstpw"/>
              <w:rPr>
                <w:rFonts w:ascii="Arial" w:hAnsi="Arial" w:cs="Arial"/>
                <w:color w:val="000000"/>
                <w:sz w:val="16"/>
                <w:szCs w:val="16"/>
              </w:rPr>
            </w:pPr>
            <w:r w:rsidRPr="004E502A">
              <w:rPr>
                <w:rFonts w:ascii="Arial" w:hAnsi="Arial" w:cs="Arial"/>
                <w:color w:val="000000"/>
                <w:sz w:val="16"/>
                <w:szCs w:val="16"/>
              </w:rPr>
              <w:t>Wykonawca zapewni kompatybilność (bezpieczeństwo, stabilność i wydajność) nowych komputerów z wykorzystywanymi przez zamawiającego rozwiązaniami (zwłaszcza w kontekście udziałów sieciowych i uprawnień do nich) w oparciu o system domen w środowisku LAN. .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w:t>
            </w:r>
          </w:p>
        </w:tc>
      </w:tr>
      <w:tr w:rsidR="00E2255A" w:rsidRPr="004E502A" w14:paraId="3F32EBA2" w14:textId="77777777" w:rsidTr="00E2255A">
        <w:tc>
          <w:tcPr>
            <w:tcW w:w="446" w:type="dxa"/>
            <w:tcBorders>
              <w:top w:val="single" w:sz="4" w:space="0" w:color="auto"/>
              <w:left w:val="single" w:sz="4" w:space="0" w:color="auto"/>
              <w:bottom w:val="single" w:sz="4" w:space="0" w:color="auto"/>
              <w:right w:val="single" w:sz="4" w:space="0" w:color="auto"/>
            </w:tcBorders>
          </w:tcPr>
          <w:p w14:paraId="6BCDAB1A" w14:textId="77777777" w:rsidR="00E2255A" w:rsidRPr="004E502A" w:rsidRDefault="00E2255A" w:rsidP="004149F8">
            <w:pPr>
              <w:rPr>
                <w:rFonts w:cs="Arial"/>
                <w:sz w:val="16"/>
                <w:szCs w:val="16"/>
              </w:rPr>
            </w:pPr>
            <w:r w:rsidRPr="004E502A">
              <w:rPr>
                <w:rFonts w:cs="Arial"/>
                <w:sz w:val="16"/>
                <w:szCs w:val="16"/>
              </w:rPr>
              <w:t>5.</w:t>
            </w:r>
          </w:p>
        </w:tc>
        <w:tc>
          <w:tcPr>
            <w:tcW w:w="1676" w:type="dxa"/>
            <w:tcBorders>
              <w:top w:val="single" w:sz="4" w:space="0" w:color="auto"/>
              <w:left w:val="single" w:sz="4" w:space="0" w:color="auto"/>
              <w:bottom w:val="single" w:sz="4" w:space="0" w:color="auto"/>
              <w:right w:val="single" w:sz="4" w:space="0" w:color="auto"/>
            </w:tcBorders>
          </w:tcPr>
          <w:p w14:paraId="4C29ECF8" w14:textId="77777777" w:rsidR="00E2255A" w:rsidRPr="004E502A" w:rsidRDefault="00E2255A" w:rsidP="004149F8">
            <w:pPr>
              <w:rPr>
                <w:rFonts w:cs="Arial"/>
                <w:sz w:val="16"/>
                <w:szCs w:val="16"/>
              </w:rPr>
            </w:pPr>
            <w:r w:rsidRPr="004E502A">
              <w:rPr>
                <w:rFonts w:cs="Arial"/>
                <w:sz w:val="16"/>
                <w:szCs w:val="16"/>
              </w:rPr>
              <w:t>Wdrożenie</w:t>
            </w:r>
          </w:p>
        </w:tc>
        <w:tc>
          <w:tcPr>
            <w:tcW w:w="7938" w:type="dxa"/>
            <w:tcBorders>
              <w:top w:val="single" w:sz="4" w:space="0" w:color="auto"/>
              <w:left w:val="single" w:sz="4" w:space="0" w:color="auto"/>
              <w:bottom w:val="single" w:sz="4" w:space="0" w:color="auto"/>
              <w:right w:val="single" w:sz="4" w:space="0" w:color="auto"/>
            </w:tcBorders>
          </w:tcPr>
          <w:p w14:paraId="7F74CEEA" w14:textId="77777777" w:rsidR="00E2255A" w:rsidRPr="004E502A" w:rsidRDefault="00E2255A" w:rsidP="004149F8">
            <w:pPr>
              <w:pStyle w:val="Bezodstpw"/>
              <w:rPr>
                <w:rFonts w:ascii="Arial" w:hAnsi="Arial" w:cs="Arial"/>
                <w:color w:val="000000"/>
                <w:sz w:val="16"/>
                <w:szCs w:val="16"/>
              </w:rPr>
            </w:pPr>
            <w:r w:rsidRPr="004E502A">
              <w:rPr>
                <w:rFonts w:ascii="Arial" w:hAnsi="Arial" w:cs="Arial"/>
                <w:color w:val="000000"/>
                <w:sz w:val="16"/>
                <w:szCs w:val="16"/>
              </w:rPr>
              <w:t>Wykonawca będzie zobowiązany do zainstalowania systemu operacyjnego na komputerach dostarczanych do pracowni informatycznej.</w:t>
            </w:r>
          </w:p>
        </w:tc>
      </w:tr>
    </w:tbl>
    <w:p w14:paraId="1F866CD0" w14:textId="34CE9C5B" w:rsidR="00E2255A" w:rsidRDefault="00E2255A" w:rsidP="00E2255A">
      <w:pPr>
        <w:rPr>
          <w:rFonts w:cs="Arial"/>
          <w:sz w:val="16"/>
          <w:szCs w:val="16"/>
        </w:rPr>
      </w:pPr>
    </w:p>
    <w:p w14:paraId="75512F30" w14:textId="5F635DDD" w:rsidR="006C38BC" w:rsidRDefault="006C38BC" w:rsidP="00E2255A">
      <w:pPr>
        <w:rPr>
          <w:rFonts w:cs="Arial"/>
          <w:sz w:val="16"/>
          <w:szCs w:val="16"/>
        </w:rPr>
      </w:pPr>
    </w:p>
    <w:p w14:paraId="0214CA6B" w14:textId="22A213C1" w:rsidR="006C38BC" w:rsidRDefault="006C38BC" w:rsidP="00E2255A">
      <w:pPr>
        <w:rPr>
          <w:rFonts w:cs="Arial"/>
          <w:sz w:val="16"/>
          <w:szCs w:val="16"/>
        </w:rPr>
      </w:pPr>
    </w:p>
    <w:p w14:paraId="3EDC8C0F" w14:textId="77777777" w:rsidR="006C38BC" w:rsidRPr="004E502A" w:rsidRDefault="006C38BC" w:rsidP="00E2255A">
      <w:pPr>
        <w:rPr>
          <w:rFonts w:cs="Arial"/>
          <w:sz w:val="16"/>
          <w:szCs w:val="16"/>
        </w:rPr>
      </w:pPr>
    </w:p>
    <w:tbl>
      <w:tblPr>
        <w:tblStyle w:val="Tabela-Siatka"/>
        <w:tblW w:w="10060" w:type="dxa"/>
        <w:tblLayout w:type="fixed"/>
        <w:tblLook w:val="04A0" w:firstRow="1" w:lastRow="0" w:firstColumn="1" w:lastColumn="0" w:noHBand="0" w:noVBand="1"/>
      </w:tblPr>
      <w:tblGrid>
        <w:gridCol w:w="562"/>
        <w:gridCol w:w="1280"/>
        <w:gridCol w:w="8218"/>
      </w:tblGrid>
      <w:tr w:rsidR="00E2255A" w:rsidRPr="004E502A" w14:paraId="0F733F67" w14:textId="77777777" w:rsidTr="00E2255A">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91B91" w14:textId="25F259AC" w:rsidR="00E2255A" w:rsidRPr="004E502A" w:rsidRDefault="00E2255A" w:rsidP="004149F8">
            <w:pPr>
              <w:jc w:val="center"/>
              <w:rPr>
                <w:rFonts w:cs="Arial"/>
                <w:b/>
                <w:sz w:val="16"/>
                <w:szCs w:val="16"/>
              </w:rPr>
            </w:pPr>
            <w:r w:rsidRPr="004E502A">
              <w:rPr>
                <w:rFonts w:cs="Arial"/>
                <w:b/>
                <w:sz w:val="16"/>
                <w:szCs w:val="16"/>
              </w:rPr>
              <w:t>Pakiet biurowy – 22 szt.</w:t>
            </w:r>
          </w:p>
        </w:tc>
      </w:tr>
      <w:tr w:rsidR="00E2255A" w:rsidRPr="004E502A" w14:paraId="00AE260C" w14:textId="77777777" w:rsidTr="00E2255A">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40EF6" w14:textId="77777777" w:rsidR="00E2255A" w:rsidRPr="004E502A" w:rsidRDefault="00E2255A" w:rsidP="004149F8">
            <w:pPr>
              <w:jc w:val="center"/>
              <w:rPr>
                <w:rFonts w:cs="Arial"/>
                <w:b/>
                <w:sz w:val="16"/>
                <w:szCs w:val="16"/>
              </w:rPr>
            </w:pPr>
            <w:r w:rsidRPr="004E502A">
              <w:rPr>
                <w:rFonts w:cs="Arial"/>
                <w:b/>
                <w:sz w:val="16"/>
                <w:szCs w:val="16"/>
              </w:rPr>
              <w:t>Lp.</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CEDB37" w14:textId="77777777" w:rsidR="00E2255A" w:rsidRPr="004E502A" w:rsidRDefault="00E2255A" w:rsidP="004149F8">
            <w:pPr>
              <w:jc w:val="center"/>
              <w:rPr>
                <w:rFonts w:cs="Arial"/>
                <w:b/>
                <w:sz w:val="16"/>
                <w:szCs w:val="16"/>
              </w:rPr>
            </w:pPr>
            <w:r w:rsidRPr="004E502A">
              <w:rPr>
                <w:rFonts w:cs="Arial"/>
                <w:b/>
                <w:sz w:val="16"/>
                <w:szCs w:val="16"/>
              </w:rPr>
              <w:t>Nazwa komponentu</w:t>
            </w:r>
          </w:p>
        </w:tc>
        <w:tc>
          <w:tcPr>
            <w:tcW w:w="8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CC3BE" w14:textId="42E44E12" w:rsidR="00E2255A" w:rsidRPr="004E502A" w:rsidRDefault="00FD46C3" w:rsidP="004149F8">
            <w:pPr>
              <w:jc w:val="center"/>
              <w:rPr>
                <w:rFonts w:cs="Arial"/>
                <w:b/>
                <w:sz w:val="16"/>
                <w:szCs w:val="16"/>
              </w:rPr>
            </w:pPr>
            <w:r w:rsidRPr="004E502A">
              <w:rPr>
                <w:rFonts w:cs="Arial"/>
                <w:b/>
                <w:sz w:val="16"/>
                <w:szCs w:val="16"/>
              </w:rPr>
              <w:t>Wymagane minimalne parametry oprogramowania</w:t>
            </w:r>
          </w:p>
        </w:tc>
      </w:tr>
      <w:tr w:rsidR="00E2255A" w:rsidRPr="004E502A" w14:paraId="532ABB74" w14:textId="77777777" w:rsidTr="00E2255A">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63B8E" w14:textId="77777777" w:rsidR="00E2255A" w:rsidRPr="004E502A" w:rsidRDefault="00E2255A" w:rsidP="004149F8">
            <w:pPr>
              <w:jc w:val="center"/>
              <w:rPr>
                <w:rFonts w:cs="Arial"/>
                <w:b/>
                <w:sz w:val="16"/>
                <w:szCs w:val="16"/>
              </w:rPr>
            </w:pPr>
            <w:r w:rsidRPr="004E502A">
              <w:rPr>
                <w:rFonts w:cs="Arial"/>
                <w:b/>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77BF9" w14:textId="77777777" w:rsidR="00E2255A" w:rsidRPr="004E502A" w:rsidRDefault="00E2255A" w:rsidP="004149F8">
            <w:pPr>
              <w:jc w:val="center"/>
              <w:rPr>
                <w:rFonts w:cs="Arial"/>
                <w:b/>
                <w:sz w:val="16"/>
                <w:szCs w:val="16"/>
              </w:rPr>
            </w:pPr>
            <w:r w:rsidRPr="004E502A">
              <w:rPr>
                <w:rFonts w:cs="Arial"/>
                <w:b/>
                <w:sz w:val="16"/>
                <w:szCs w:val="16"/>
              </w:rPr>
              <w:t>2</w:t>
            </w:r>
          </w:p>
        </w:tc>
        <w:tc>
          <w:tcPr>
            <w:tcW w:w="8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BC614" w14:textId="77777777" w:rsidR="00E2255A" w:rsidRPr="004E502A" w:rsidRDefault="00E2255A" w:rsidP="004149F8">
            <w:pPr>
              <w:jc w:val="center"/>
              <w:rPr>
                <w:rFonts w:cs="Arial"/>
                <w:b/>
                <w:sz w:val="16"/>
                <w:szCs w:val="16"/>
              </w:rPr>
            </w:pPr>
            <w:r w:rsidRPr="004E502A">
              <w:rPr>
                <w:rFonts w:cs="Arial"/>
                <w:b/>
                <w:sz w:val="16"/>
                <w:szCs w:val="16"/>
              </w:rPr>
              <w:t>3</w:t>
            </w:r>
          </w:p>
        </w:tc>
      </w:tr>
      <w:tr w:rsidR="00E2255A" w:rsidRPr="004E502A" w14:paraId="611D0CCE" w14:textId="77777777" w:rsidTr="00E2255A">
        <w:tc>
          <w:tcPr>
            <w:tcW w:w="562" w:type="dxa"/>
            <w:hideMark/>
          </w:tcPr>
          <w:p w14:paraId="29662C98" w14:textId="77777777" w:rsidR="00E2255A" w:rsidRPr="004E502A" w:rsidRDefault="00E2255A" w:rsidP="004149F8">
            <w:pPr>
              <w:rPr>
                <w:rFonts w:cs="Arial"/>
                <w:sz w:val="16"/>
                <w:szCs w:val="16"/>
              </w:rPr>
            </w:pPr>
            <w:r w:rsidRPr="004E502A">
              <w:rPr>
                <w:rFonts w:cs="Arial"/>
                <w:sz w:val="16"/>
                <w:szCs w:val="16"/>
              </w:rPr>
              <w:t>1.</w:t>
            </w:r>
          </w:p>
        </w:tc>
        <w:tc>
          <w:tcPr>
            <w:tcW w:w="1280" w:type="dxa"/>
            <w:hideMark/>
          </w:tcPr>
          <w:p w14:paraId="4FC97E1D" w14:textId="77777777" w:rsidR="00E2255A" w:rsidRPr="004E502A" w:rsidRDefault="00E2255A" w:rsidP="004149F8">
            <w:pPr>
              <w:rPr>
                <w:rFonts w:cs="Arial"/>
                <w:sz w:val="16"/>
                <w:szCs w:val="16"/>
              </w:rPr>
            </w:pPr>
            <w:r w:rsidRPr="004E502A">
              <w:rPr>
                <w:rFonts w:cs="Arial"/>
                <w:sz w:val="16"/>
                <w:szCs w:val="16"/>
              </w:rPr>
              <w:t>Funkcjonalność</w:t>
            </w:r>
          </w:p>
        </w:tc>
        <w:tc>
          <w:tcPr>
            <w:tcW w:w="8218" w:type="dxa"/>
            <w:hideMark/>
          </w:tcPr>
          <w:p w14:paraId="7FF7EF87" w14:textId="77777777" w:rsidR="00E2255A" w:rsidRPr="004E502A" w:rsidRDefault="00E2255A" w:rsidP="004149F8">
            <w:pPr>
              <w:pStyle w:val="Bezodstpw"/>
              <w:rPr>
                <w:rFonts w:ascii="Arial" w:hAnsi="Arial" w:cs="Arial"/>
                <w:color w:val="000000"/>
                <w:sz w:val="16"/>
                <w:szCs w:val="16"/>
              </w:rPr>
            </w:pPr>
            <w:r w:rsidRPr="004E502A">
              <w:rPr>
                <w:rFonts w:ascii="Arial" w:hAnsi="Arial" w:cs="Arial"/>
                <w:color w:val="000000"/>
                <w:sz w:val="16"/>
                <w:szCs w:val="16"/>
              </w:rPr>
              <w:t xml:space="preserve">Zamawiający oczekuje dostarczenia pakietu biurowego w modelu licencjonowania, spełniającym następujące warunki: </w:t>
            </w:r>
          </w:p>
          <w:p w14:paraId="65AD1BCE" w14:textId="77777777" w:rsidR="00E2255A" w:rsidRPr="004E502A" w:rsidRDefault="00E2255A"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licencja nieograniczona czasowo, bez konieczności wnoszenia dodatkowych opłat,</w:t>
            </w:r>
          </w:p>
          <w:p w14:paraId="3D10A127" w14:textId="77777777" w:rsidR="00E2255A" w:rsidRPr="004E502A" w:rsidRDefault="00E2255A"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możliwość pobierania oprogramowania do instalacji ze strony producenta oprogramowania po uprzednim zalogowaniu,</w:t>
            </w:r>
          </w:p>
          <w:p w14:paraId="42031D8D" w14:textId="77777777" w:rsidR="00E2255A" w:rsidRPr="004E502A" w:rsidRDefault="00E2255A"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licencja umożliwia dowolne przenoszenie licencji na różne urządzenia,</w:t>
            </w:r>
          </w:p>
          <w:p w14:paraId="0C916F89" w14:textId="77777777" w:rsidR="00E2255A" w:rsidRPr="004E502A" w:rsidRDefault="00E2255A"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umożliwia łatwe zarządzanie licencjami z poziomu witryny internetowej producenta oprogramowania,</w:t>
            </w:r>
          </w:p>
          <w:p w14:paraId="42708EEB" w14:textId="77777777" w:rsidR="00E2255A" w:rsidRPr="004E502A" w:rsidRDefault="00E2255A"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daje prawo do zmiany wersji językowej oraz wersji zainstalowanego oprogramowania w dół tj. na poprzednią wersję oprogramowania,</w:t>
            </w:r>
          </w:p>
          <w:p w14:paraId="7327B764" w14:textId="77777777" w:rsidR="00E2255A" w:rsidRPr="004E502A" w:rsidRDefault="00E2255A"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uzyskanie klucza licencyjnego odbywa się za pośrednictwem strony producenta oprogramowania,</w:t>
            </w:r>
          </w:p>
          <w:p w14:paraId="55B3785B" w14:textId="77777777" w:rsidR="00E2255A" w:rsidRPr="004E502A" w:rsidRDefault="00E2255A"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tc>
      </w:tr>
      <w:tr w:rsidR="00E2255A" w:rsidRPr="004E502A" w14:paraId="53FBFB43" w14:textId="77777777" w:rsidTr="00E2255A">
        <w:tc>
          <w:tcPr>
            <w:tcW w:w="562" w:type="dxa"/>
            <w:hideMark/>
          </w:tcPr>
          <w:p w14:paraId="32811B32" w14:textId="77777777" w:rsidR="00E2255A" w:rsidRPr="004E502A" w:rsidRDefault="00E2255A" w:rsidP="004149F8">
            <w:pPr>
              <w:rPr>
                <w:rFonts w:cs="Arial"/>
                <w:sz w:val="16"/>
                <w:szCs w:val="16"/>
              </w:rPr>
            </w:pPr>
            <w:r w:rsidRPr="004E502A">
              <w:rPr>
                <w:rFonts w:cs="Arial"/>
                <w:sz w:val="16"/>
                <w:szCs w:val="16"/>
              </w:rPr>
              <w:t>2.</w:t>
            </w:r>
          </w:p>
        </w:tc>
        <w:tc>
          <w:tcPr>
            <w:tcW w:w="1280" w:type="dxa"/>
            <w:hideMark/>
          </w:tcPr>
          <w:p w14:paraId="1DFD1745" w14:textId="77777777" w:rsidR="00E2255A" w:rsidRPr="004E502A" w:rsidRDefault="00E2255A" w:rsidP="004149F8">
            <w:pPr>
              <w:rPr>
                <w:rFonts w:cs="Arial"/>
                <w:sz w:val="16"/>
                <w:szCs w:val="16"/>
              </w:rPr>
            </w:pPr>
            <w:r w:rsidRPr="004E502A">
              <w:rPr>
                <w:rFonts w:cs="Arial"/>
                <w:sz w:val="16"/>
                <w:szCs w:val="16"/>
              </w:rPr>
              <w:t>Interfejs Użytkownika</w:t>
            </w:r>
          </w:p>
        </w:tc>
        <w:tc>
          <w:tcPr>
            <w:tcW w:w="8218" w:type="dxa"/>
            <w:hideMark/>
          </w:tcPr>
          <w:p w14:paraId="11727E32" w14:textId="77777777" w:rsidR="00E2255A" w:rsidRPr="004E502A" w:rsidRDefault="00E2255A" w:rsidP="004149F8">
            <w:pPr>
              <w:pStyle w:val="Bezodstpw"/>
              <w:rPr>
                <w:rFonts w:ascii="Arial" w:hAnsi="Arial" w:cs="Arial"/>
                <w:color w:val="000000"/>
                <w:sz w:val="16"/>
                <w:szCs w:val="16"/>
              </w:rPr>
            </w:pPr>
            <w:r w:rsidRPr="004E502A">
              <w:rPr>
                <w:rFonts w:ascii="Arial" w:hAnsi="Arial" w:cs="Arial"/>
                <w:color w:val="000000"/>
                <w:sz w:val="16"/>
                <w:szCs w:val="16"/>
              </w:rPr>
              <w:t>Wymagania odnośnie interfejsu użytkownika:</w:t>
            </w:r>
          </w:p>
          <w:p w14:paraId="70600C9E"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pełna polska wersja językowa interfejsu użytkownika;</w:t>
            </w:r>
          </w:p>
          <w:p w14:paraId="2FD0FC0A"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prostota i intuicyjność obsługi, pozwalająca na pracę osobom nieposiadającym umiejętności technicznych;</w:t>
            </w:r>
          </w:p>
          <w:p w14:paraId="7F61E22C"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zdalnej instalacji pakietu poprzez zasady grup (GPO) w domenie;</w:t>
            </w:r>
          </w:p>
          <w:p w14:paraId="692EAA51"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całkowicie zlokalizowany w języku polskim system komunikatów i podręcznej pomocy technicznej w pakiecie;</w:t>
            </w:r>
          </w:p>
          <w:p w14:paraId="3E48DAD7"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prawo do (w okresie przynajmniej 5 lat) instalacji udostępnianych przez producenta poprawek w ramach wynagrodzenia;</w:t>
            </w:r>
          </w:p>
          <w:p w14:paraId="0C0035C9"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wsparcie dla formatu XML;</w:t>
            </w:r>
          </w:p>
          <w:p w14:paraId="7F1C2506"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nadawania uprawnień do modyfikacji dokumentów tworzonych za pomocą aplikacji wchodzących w skład pakietów;</w:t>
            </w:r>
          </w:p>
          <w:p w14:paraId="75C5628B"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automatyczne wypisywanie hiperłącz;</w:t>
            </w:r>
          </w:p>
          <w:p w14:paraId="30626901"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automatycznego odświeżania danych pochodzących z Internetu w arkuszach kalkulacyjnych;</w:t>
            </w:r>
          </w:p>
          <w:p w14:paraId="4A63249A"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dodawania do dokumentów i arkuszy kalkulacyjnych podpisów cyfrowych, pozwalających na stwierdzenie czy dany dokument/arkusz pochodzi z bezpiecznego źródła i nie został w żaden sposób zmieniony;</w:t>
            </w:r>
          </w:p>
          <w:p w14:paraId="58800E99"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automatycznego odzyskiwania dokumentów i arkuszy kalkulacyjnych: w wypadku nieoczekiwanego zamknięcia aplikacji spowodowanego zanikiem prądu;</w:t>
            </w:r>
          </w:p>
          <w:p w14:paraId="43BCD794"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prawidłowe odczytywanie i zapisywanie danych w dokumentach, min. w formatach: .DOC, .DOCX, XLS, .XLSX, .PPT, .PPTX, w tym obsługa formatowania, makr, formuł, formularzy w plikach wytworzonych w MS Office 2003, MS Office 2007, MS Office 2010 i MS Office 2013;</w:t>
            </w:r>
          </w:p>
          <w:p w14:paraId="3EA713FE"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tworzenie i edycja dokumentów elektronicznych w formacie, który spełnia następujące warunki:</w:t>
            </w:r>
          </w:p>
          <w:p w14:paraId="2AB6DF33"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posiada kompletny i publicznie dostępny opis formatu;</w:t>
            </w:r>
          </w:p>
          <w:p w14:paraId="449D7EE5"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14:paraId="6919E916"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umożliwia wykorzystanie schematów XML;</w:t>
            </w:r>
          </w:p>
          <w:p w14:paraId="220FDF4A"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wspiera w swojej specyfikacji podpis elektroniczny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14:paraId="55F5DBBE" w14:textId="77777777" w:rsidR="00E2255A" w:rsidRPr="004E502A" w:rsidRDefault="00E2255A"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zawiera narzędzia programistyczne umożliwiające automatyzację pracy i wymianę danych pomiędzy dokumentami i aplikacjami (język makropoleceń, język skryptowy)</w:t>
            </w:r>
          </w:p>
        </w:tc>
      </w:tr>
      <w:tr w:rsidR="00E2255A" w:rsidRPr="004E502A" w14:paraId="58A2B4BE" w14:textId="77777777" w:rsidTr="00E2255A">
        <w:tc>
          <w:tcPr>
            <w:tcW w:w="562" w:type="dxa"/>
            <w:hideMark/>
          </w:tcPr>
          <w:p w14:paraId="04E3211F" w14:textId="77777777" w:rsidR="00E2255A" w:rsidRPr="004E502A" w:rsidRDefault="00E2255A" w:rsidP="004149F8">
            <w:pPr>
              <w:rPr>
                <w:rFonts w:cs="Arial"/>
                <w:sz w:val="16"/>
                <w:szCs w:val="16"/>
              </w:rPr>
            </w:pPr>
            <w:r w:rsidRPr="004E502A">
              <w:rPr>
                <w:rFonts w:cs="Arial"/>
                <w:sz w:val="16"/>
                <w:szCs w:val="16"/>
              </w:rPr>
              <w:t>3.</w:t>
            </w:r>
          </w:p>
        </w:tc>
        <w:tc>
          <w:tcPr>
            <w:tcW w:w="1280" w:type="dxa"/>
            <w:hideMark/>
          </w:tcPr>
          <w:p w14:paraId="187A4555" w14:textId="77777777" w:rsidR="00E2255A" w:rsidRPr="004E502A" w:rsidRDefault="00E2255A" w:rsidP="004149F8">
            <w:pPr>
              <w:rPr>
                <w:rFonts w:cs="Arial"/>
                <w:sz w:val="16"/>
                <w:szCs w:val="16"/>
              </w:rPr>
            </w:pPr>
            <w:r w:rsidRPr="004E502A">
              <w:rPr>
                <w:rFonts w:cs="Arial"/>
                <w:sz w:val="16"/>
                <w:szCs w:val="16"/>
              </w:rPr>
              <w:t>Edytor tekstu</w:t>
            </w:r>
          </w:p>
        </w:tc>
        <w:tc>
          <w:tcPr>
            <w:tcW w:w="8218" w:type="dxa"/>
            <w:hideMark/>
          </w:tcPr>
          <w:p w14:paraId="25C281A8" w14:textId="77777777" w:rsidR="00E2255A" w:rsidRPr="004E502A" w:rsidRDefault="00E2255A" w:rsidP="004149F8">
            <w:pPr>
              <w:pStyle w:val="Bezodstpw"/>
              <w:rPr>
                <w:rFonts w:ascii="Arial" w:hAnsi="Arial" w:cs="Arial"/>
                <w:color w:val="000000"/>
                <w:sz w:val="16"/>
                <w:szCs w:val="16"/>
              </w:rPr>
            </w:pPr>
            <w:r w:rsidRPr="004E502A">
              <w:rPr>
                <w:rFonts w:ascii="Arial" w:hAnsi="Arial" w:cs="Arial"/>
                <w:color w:val="000000"/>
                <w:sz w:val="16"/>
                <w:szCs w:val="16"/>
              </w:rPr>
              <w:t>Edytor tekstów musi umożliwiać minimum:</w:t>
            </w:r>
          </w:p>
          <w:p w14:paraId="31F4D137"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lastRenderedPageBreak/>
              <w:t>Edycję i formatowanie tekstu w języku polskim wraz z obsługą języka polskiego w zakresie sprawdzania pisowni i poprawności gramatycznej oraz funkcjonalnością słownika wyrazów bliskoznacznych i autokorekty;</w:t>
            </w:r>
          </w:p>
          <w:p w14:paraId="180AF3E3"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oraz formatowanie tabel;</w:t>
            </w:r>
          </w:p>
          <w:p w14:paraId="773B1B2F"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oraz formatowanie obiektów graficznych;</w:t>
            </w:r>
          </w:p>
          <w:p w14:paraId="318EE478"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wykresów i tabel z arkusza kalkulacyjnego (wliczając tabele przestawne);</w:t>
            </w:r>
          </w:p>
          <w:p w14:paraId="51DF95F3"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Automatyczne numerowanie rozdziałów, punktów, akapitów, tabel i rysunków;</w:t>
            </w:r>
          </w:p>
          <w:p w14:paraId="09887AA0"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Automatyczne tworzenie spisów treści;</w:t>
            </w:r>
          </w:p>
          <w:p w14:paraId="53D4FC74"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Formatowanie nagłówków i stopek stron;</w:t>
            </w:r>
          </w:p>
          <w:p w14:paraId="2CE5CE0D"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Sprawdzanie pisowni w języku polskim;</w:t>
            </w:r>
          </w:p>
          <w:p w14:paraId="071E8F62"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Śledzenie zmian wprowadzonych przez użytkowników;</w:t>
            </w:r>
          </w:p>
          <w:p w14:paraId="3A6F6118"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Nagrywanie, tworzenie i edycję makr automatyzujących wykonywanie czynności;</w:t>
            </w:r>
          </w:p>
          <w:p w14:paraId="5DEC9BED"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Określenie układu strony (pionowa/pozioma);</w:t>
            </w:r>
          </w:p>
          <w:p w14:paraId="5926B481"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Wydruk dokumentów;</w:t>
            </w:r>
          </w:p>
          <w:p w14:paraId="3CE797CC"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Wykonywanie korespondencji seryjnej bazując na danych adresowych pochodzących z arkusza kalkulacyjnego i z narzędzia do zarządzania informacją prywatną;</w:t>
            </w:r>
          </w:p>
          <w:p w14:paraId="1BB74C45"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Zabezpieczenie dokumentów hasłem przed odczytem oraz przed wprowadzaniem modyfikacji</w:t>
            </w:r>
          </w:p>
          <w:p w14:paraId="61F5C0C4"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2BF106E8" w14:textId="77777777" w:rsidR="00E2255A" w:rsidRPr="004E502A" w:rsidRDefault="00E2255A"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E2255A" w:rsidRPr="004E502A" w14:paraId="64B9D1C0" w14:textId="77777777" w:rsidTr="00E2255A">
        <w:tc>
          <w:tcPr>
            <w:tcW w:w="562" w:type="dxa"/>
            <w:hideMark/>
          </w:tcPr>
          <w:p w14:paraId="74FCBB48" w14:textId="77777777" w:rsidR="00E2255A" w:rsidRPr="004E502A" w:rsidRDefault="00E2255A" w:rsidP="004149F8">
            <w:pPr>
              <w:rPr>
                <w:rFonts w:cs="Arial"/>
                <w:sz w:val="16"/>
                <w:szCs w:val="16"/>
              </w:rPr>
            </w:pPr>
            <w:r w:rsidRPr="004E502A">
              <w:rPr>
                <w:rFonts w:cs="Arial"/>
                <w:sz w:val="16"/>
                <w:szCs w:val="16"/>
              </w:rPr>
              <w:lastRenderedPageBreak/>
              <w:t>4.</w:t>
            </w:r>
          </w:p>
        </w:tc>
        <w:tc>
          <w:tcPr>
            <w:tcW w:w="1280" w:type="dxa"/>
            <w:hideMark/>
          </w:tcPr>
          <w:p w14:paraId="1EA9A654" w14:textId="77777777" w:rsidR="00E2255A" w:rsidRPr="004E502A" w:rsidRDefault="00E2255A" w:rsidP="004149F8">
            <w:pPr>
              <w:rPr>
                <w:rFonts w:cs="Arial"/>
                <w:sz w:val="16"/>
                <w:szCs w:val="16"/>
              </w:rPr>
            </w:pPr>
            <w:r w:rsidRPr="004E502A">
              <w:rPr>
                <w:rFonts w:cs="Arial"/>
                <w:sz w:val="16"/>
                <w:szCs w:val="16"/>
              </w:rPr>
              <w:t>Wdrożenie</w:t>
            </w:r>
          </w:p>
        </w:tc>
        <w:tc>
          <w:tcPr>
            <w:tcW w:w="8218" w:type="dxa"/>
            <w:hideMark/>
          </w:tcPr>
          <w:p w14:paraId="6D5EB104" w14:textId="77777777" w:rsidR="00E2255A" w:rsidRPr="004E502A" w:rsidRDefault="00E2255A" w:rsidP="004149F8">
            <w:pPr>
              <w:rPr>
                <w:rFonts w:cs="Arial"/>
                <w:color w:val="000000"/>
                <w:sz w:val="16"/>
                <w:szCs w:val="16"/>
              </w:rPr>
            </w:pPr>
            <w:r w:rsidRPr="004E502A">
              <w:rPr>
                <w:rFonts w:cs="Arial"/>
                <w:sz w:val="16"/>
                <w:szCs w:val="16"/>
              </w:rPr>
              <w:t>Zamawiający wymaga, aby dostarczone oprogramowanie zostało zainstalowane na komputerach dostarczanych w ramach przedmiotowego postępowania.</w:t>
            </w:r>
          </w:p>
        </w:tc>
      </w:tr>
    </w:tbl>
    <w:p w14:paraId="5A523FFB" w14:textId="409D315C" w:rsidR="00E2255A" w:rsidRPr="004E502A" w:rsidRDefault="00E2255A" w:rsidP="00042178">
      <w:pPr>
        <w:rPr>
          <w:rFonts w:cs="Arial"/>
          <w:sz w:val="16"/>
          <w:szCs w:val="16"/>
        </w:rPr>
      </w:pPr>
    </w:p>
    <w:tbl>
      <w:tblPr>
        <w:tblStyle w:val="Tabela-Siatka"/>
        <w:tblW w:w="0" w:type="auto"/>
        <w:tblLook w:val="04A0" w:firstRow="1" w:lastRow="0" w:firstColumn="1" w:lastColumn="0" w:noHBand="0" w:noVBand="1"/>
      </w:tblPr>
      <w:tblGrid>
        <w:gridCol w:w="536"/>
        <w:gridCol w:w="1572"/>
        <w:gridCol w:w="7946"/>
      </w:tblGrid>
      <w:tr w:rsidR="00F35383" w:rsidRPr="004E502A" w14:paraId="354F01D3" w14:textId="77777777" w:rsidTr="00B74E26">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E67BF" w14:textId="77777777" w:rsidR="00F35383" w:rsidRPr="004E502A" w:rsidRDefault="00F35383" w:rsidP="00B74E26">
            <w:pPr>
              <w:jc w:val="center"/>
              <w:rPr>
                <w:rFonts w:cs="Arial"/>
                <w:b/>
                <w:sz w:val="16"/>
                <w:szCs w:val="16"/>
              </w:rPr>
            </w:pPr>
            <w:r w:rsidRPr="004E502A">
              <w:rPr>
                <w:rFonts w:cs="Arial"/>
                <w:b/>
                <w:sz w:val="16"/>
                <w:szCs w:val="16"/>
              </w:rPr>
              <w:t>Laptop – 1 szt.</w:t>
            </w:r>
          </w:p>
        </w:tc>
      </w:tr>
      <w:tr w:rsidR="00F35383" w:rsidRPr="004E502A" w14:paraId="31FC46E1" w14:textId="77777777" w:rsidTr="00B74E26">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5C3A9" w14:textId="77777777" w:rsidR="00F35383" w:rsidRPr="004E502A" w:rsidRDefault="00F35383" w:rsidP="00B74E26">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FF339" w14:textId="77777777" w:rsidR="00F35383" w:rsidRPr="004E502A" w:rsidRDefault="00F35383" w:rsidP="00B74E26">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2C0D3" w14:textId="77777777" w:rsidR="00F35383" w:rsidRPr="004E502A" w:rsidRDefault="00F35383" w:rsidP="00B74E26">
            <w:pPr>
              <w:jc w:val="both"/>
              <w:rPr>
                <w:rFonts w:cs="Arial"/>
                <w:sz w:val="16"/>
                <w:szCs w:val="16"/>
              </w:rPr>
            </w:pPr>
            <w:r w:rsidRPr="004E502A">
              <w:rPr>
                <w:rFonts w:cs="Arial"/>
                <w:b/>
                <w:sz w:val="16"/>
                <w:szCs w:val="16"/>
              </w:rPr>
              <w:t>Wymagane minimalne parametry techniczne urządzenia</w:t>
            </w:r>
          </w:p>
        </w:tc>
      </w:tr>
      <w:tr w:rsidR="00F35383" w:rsidRPr="004E502A" w14:paraId="04A6F69E" w14:textId="77777777" w:rsidTr="00B74E26">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7F2B1" w14:textId="77777777" w:rsidR="00F35383" w:rsidRPr="004E502A" w:rsidRDefault="00F35383" w:rsidP="00B74E26">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638AF" w14:textId="77777777" w:rsidR="00F35383" w:rsidRPr="004E502A" w:rsidRDefault="00F35383" w:rsidP="00B74E26">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956E2" w14:textId="77777777" w:rsidR="00F35383" w:rsidRPr="004E502A" w:rsidRDefault="00F35383" w:rsidP="00B74E26">
            <w:pPr>
              <w:jc w:val="center"/>
              <w:rPr>
                <w:rFonts w:cs="Arial"/>
                <w:sz w:val="16"/>
                <w:szCs w:val="16"/>
              </w:rPr>
            </w:pPr>
            <w:r w:rsidRPr="004E502A">
              <w:rPr>
                <w:rFonts w:cs="Arial"/>
                <w:b/>
                <w:sz w:val="16"/>
                <w:szCs w:val="16"/>
              </w:rPr>
              <w:t>3</w:t>
            </w:r>
          </w:p>
        </w:tc>
      </w:tr>
      <w:tr w:rsidR="00F35383" w:rsidRPr="004E502A" w14:paraId="23DEA1C6" w14:textId="77777777" w:rsidTr="00B74E26">
        <w:tc>
          <w:tcPr>
            <w:tcW w:w="536" w:type="dxa"/>
          </w:tcPr>
          <w:p w14:paraId="144FCF10" w14:textId="77777777" w:rsidR="00F35383" w:rsidRPr="004E502A" w:rsidRDefault="00F35383" w:rsidP="00B74E26">
            <w:pPr>
              <w:rPr>
                <w:rFonts w:cs="Arial"/>
                <w:sz w:val="16"/>
                <w:szCs w:val="16"/>
              </w:rPr>
            </w:pPr>
            <w:r w:rsidRPr="004E502A">
              <w:rPr>
                <w:rFonts w:cs="Arial"/>
                <w:sz w:val="16"/>
                <w:szCs w:val="16"/>
              </w:rPr>
              <w:t>1.</w:t>
            </w:r>
          </w:p>
        </w:tc>
        <w:tc>
          <w:tcPr>
            <w:tcW w:w="1572" w:type="dxa"/>
          </w:tcPr>
          <w:p w14:paraId="54C74D1D" w14:textId="77777777" w:rsidR="00F35383" w:rsidRPr="004E502A" w:rsidRDefault="00F35383" w:rsidP="00B74E26">
            <w:pPr>
              <w:rPr>
                <w:rFonts w:cs="Arial"/>
                <w:sz w:val="16"/>
                <w:szCs w:val="16"/>
              </w:rPr>
            </w:pPr>
            <w:r w:rsidRPr="004E502A">
              <w:rPr>
                <w:rFonts w:cs="Arial"/>
                <w:sz w:val="16"/>
                <w:szCs w:val="16"/>
              </w:rPr>
              <w:t>Zastosowanie</w:t>
            </w:r>
          </w:p>
        </w:tc>
        <w:tc>
          <w:tcPr>
            <w:tcW w:w="7946" w:type="dxa"/>
          </w:tcPr>
          <w:p w14:paraId="7CE62321" w14:textId="77777777" w:rsidR="00F35383" w:rsidRPr="004E502A" w:rsidRDefault="00F35383" w:rsidP="00B74E26">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F35383" w:rsidRPr="004E502A" w14:paraId="5DC15880" w14:textId="77777777" w:rsidTr="00B74E26">
        <w:tc>
          <w:tcPr>
            <w:tcW w:w="536" w:type="dxa"/>
          </w:tcPr>
          <w:p w14:paraId="2EF0FB47" w14:textId="77777777" w:rsidR="00F35383" w:rsidRPr="004E502A" w:rsidRDefault="00F35383" w:rsidP="00B74E26">
            <w:pPr>
              <w:rPr>
                <w:rFonts w:cs="Arial"/>
                <w:sz w:val="16"/>
                <w:szCs w:val="16"/>
              </w:rPr>
            </w:pPr>
            <w:r w:rsidRPr="004E502A">
              <w:rPr>
                <w:rFonts w:cs="Arial"/>
                <w:sz w:val="16"/>
                <w:szCs w:val="16"/>
              </w:rPr>
              <w:t>2.</w:t>
            </w:r>
          </w:p>
        </w:tc>
        <w:tc>
          <w:tcPr>
            <w:tcW w:w="1572" w:type="dxa"/>
          </w:tcPr>
          <w:p w14:paraId="6DE49E2B" w14:textId="77777777" w:rsidR="00F35383" w:rsidRPr="004E502A" w:rsidRDefault="00F35383" w:rsidP="00B74E26">
            <w:pPr>
              <w:rPr>
                <w:rFonts w:cs="Arial"/>
                <w:sz w:val="16"/>
                <w:szCs w:val="16"/>
              </w:rPr>
            </w:pPr>
            <w:r w:rsidRPr="004E502A">
              <w:rPr>
                <w:rFonts w:cs="Arial"/>
                <w:sz w:val="16"/>
                <w:szCs w:val="16"/>
              </w:rPr>
              <w:t>Przekątna Ekranu</w:t>
            </w:r>
          </w:p>
        </w:tc>
        <w:tc>
          <w:tcPr>
            <w:tcW w:w="7946" w:type="dxa"/>
          </w:tcPr>
          <w:p w14:paraId="7694CD7B" w14:textId="77777777" w:rsidR="00F35383" w:rsidRPr="004E502A" w:rsidRDefault="00F35383" w:rsidP="00B74E26">
            <w:pPr>
              <w:jc w:val="both"/>
              <w:rPr>
                <w:rFonts w:cs="Arial"/>
                <w:sz w:val="16"/>
                <w:szCs w:val="16"/>
              </w:rPr>
            </w:pPr>
            <w:r w:rsidRPr="004E502A">
              <w:rPr>
                <w:rFonts w:cs="Arial"/>
                <w:sz w:val="16"/>
                <w:szCs w:val="16"/>
              </w:rPr>
              <w:t>Komputer przenośny typu notebook z ekranem 14" o rozdzielczości:</w:t>
            </w:r>
          </w:p>
          <w:p w14:paraId="459BDD3F" w14:textId="77777777" w:rsidR="00F35383" w:rsidRPr="004E502A" w:rsidRDefault="00F35383" w:rsidP="00B74E26">
            <w:pPr>
              <w:jc w:val="both"/>
              <w:rPr>
                <w:rFonts w:cs="Arial"/>
                <w:sz w:val="16"/>
                <w:szCs w:val="16"/>
              </w:rPr>
            </w:pPr>
            <w:r w:rsidRPr="004E502A">
              <w:rPr>
                <w:rFonts w:cs="Arial"/>
                <w:sz w:val="16"/>
                <w:szCs w:val="16"/>
              </w:rPr>
              <w:t>Min. HD (1366 x 768) z podświetleniem LED i powłoką przeciwodblaskową,</w:t>
            </w:r>
          </w:p>
          <w:p w14:paraId="07839394" w14:textId="77777777" w:rsidR="00F35383" w:rsidRPr="004E502A" w:rsidRDefault="00F35383" w:rsidP="00B74E26">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F35383" w:rsidRPr="004E502A" w14:paraId="512C151A" w14:textId="77777777" w:rsidTr="00B74E26">
        <w:tc>
          <w:tcPr>
            <w:tcW w:w="536" w:type="dxa"/>
          </w:tcPr>
          <w:p w14:paraId="5D6D0821" w14:textId="77777777" w:rsidR="00F35383" w:rsidRPr="004E502A" w:rsidRDefault="00F35383" w:rsidP="00B74E26">
            <w:pPr>
              <w:rPr>
                <w:rFonts w:cs="Arial"/>
                <w:sz w:val="16"/>
                <w:szCs w:val="16"/>
              </w:rPr>
            </w:pPr>
            <w:r w:rsidRPr="004E502A">
              <w:rPr>
                <w:rFonts w:cs="Arial"/>
                <w:sz w:val="16"/>
                <w:szCs w:val="16"/>
              </w:rPr>
              <w:t>3.</w:t>
            </w:r>
          </w:p>
        </w:tc>
        <w:tc>
          <w:tcPr>
            <w:tcW w:w="1572" w:type="dxa"/>
          </w:tcPr>
          <w:p w14:paraId="3ADDCDD4" w14:textId="77777777" w:rsidR="00F35383" w:rsidRPr="004E502A" w:rsidRDefault="00F35383" w:rsidP="00B74E26">
            <w:pPr>
              <w:rPr>
                <w:rFonts w:cs="Arial"/>
                <w:sz w:val="16"/>
                <w:szCs w:val="16"/>
              </w:rPr>
            </w:pPr>
            <w:r w:rsidRPr="004E502A">
              <w:rPr>
                <w:rFonts w:cs="Arial"/>
                <w:sz w:val="16"/>
                <w:szCs w:val="16"/>
              </w:rPr>
              <w:t>Procesor</w:t>
            </w:r>
          </w:p>
        </w:tc>
        <w:tc>
          <w:tcPr>
            <w:tcW w:w="7946" w:type="dxa"/>
          </w:tcPr>
          <w:p w14:paraId="6A2E10CF" w14:textId="77777777" w:rsidR="00F35383" w:rsidRPr="004E502A" w:rsidRDefault="00F35383" w:rsidP="00B74E26">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0447CA64" w14:textId="77777777" w:rsidR="00F35383" w:rsidRPr="004E502A" w:rsidRDefault="00F35383" w:rsidP="00B74E26">
            <w:pPr>
              <w:rPr>
                <w:rFonts w:cs="Arial"/>
                <w:sz w:val="16"/>
                <w:szCs w:val="16"/>
              </w:rPr>
            </w:pPr>
            <w:r w:rsidRPr="004E502A">
              <w:rPr>
                <w:rFonts w:cs="Arial"/>
                <w:sz w:val="16"/>
                <w:szCs w:val="16"/>
              </w:rPr>
              <w:t xml:space="preserve">Wynik dostępny na stronie : </w:t>
            </w:r>
            <w:hyperlink r:id="rId33"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F35383" w:rsidRPr="004E502A" w14:paraId="34DDBE1D" w14:textId="77777777" w:rsidTr="00B74E26">
        <w:tc>
          <w:tcPr>
            <w:tcW w:w="536" w:type="dxa"/>
          </w:tcPr>
          <w:p w14:paraId="233257D2" w14:textId="77777777" w:rsidR="00F35383" w:rsidRPr="004E502A" w:rsidRDefault="00F35383" w:rsidP="00B74E26">
            <w:pPr>
              <w:jc w:val="both"/>
              <w:rPr>
                <w:rFonts w:cs="Arial"/>
                <w:sz w:val="16"/>
                <w:szCs w:val="16"/>
              </w:rPr>
            </w:pPr>
            <w:r w:rsidRPr="004E502A">
              <w:rPr>
                <w:rFonts w:cs="Arial"/>
                <w:sz w:val="16"/>
                <w:szCs w:val="16"/>
              </w:rPr>
              <w:t>4.</w:t>
            </w:r>
          </w:p>
        </w:tc>
        <w:tc>
          <w:tcPr>
            <w:tcW w:w="1572" w:type="dxa"/>
          </w:tcPr>
          <w:p w14:paraId="5D5FD0CE" w14:textId="77777777" w:rsidR="00F35383" w:rsidRPr="004E502A" w:rsidRDefault="00F35383" w:rsidP="00B74E26">
            <w:pPr>
              <w:jc w:val="both"/>
              <w:rPr>
                <w:rFonts w:cs="Arial"/>
                <w:sz w:val="16"/>
                <w:szCs w:val="16"/>
              </w:rPr>
            </w:pPr>
            <w:r w:rsidRPr="004E502A">
              <w:rPr>
                <w:rFonts w:cs="Arial"/>
                <w:sz w:val="16"/>
                <w:szCs w:val="16"/>
              </w:rPr>
              <w:t>Płyta główna</w:t>
            </w:r>
          </w:p>
        </w:tc>
        <w:tc>
          <w:tcPr>
            <w:tcW w:w="7946" w:type="dxa"/>
          </w:tcPr>
          <w:p w14:paraId="3FDA4D8C" w14:textId="77777777" w:rsidR="00F35383" w:rsidRPr="004E502A" w:rsidRDefault="00F35383" w:rsidP="00B74E26">
            <w:pPr>
              <w:jc w:val="both"/>
              <w:rPr>
                <w:rFonts w:cs="Arial"/>
                <w:sz w:val="16"/>
                <w:szCs w:val="16"/>
              </w:rPr>
            </w:pPr>
            <w:r w:rsidRPr="004E502A">
              <w:rPr>
                <w:rFonts w:cs="Arial"/>
                <w:sz w:val="16"/>
                <w:szCs w:val="16"/>
              </w:rPr>
              <w:t xml:space="preserve">Wyposażona przez producenta w dedykowany chipset dla oferowanego procesora. </w:t>
            </w:r>
          </w:p>
        </w:tc>
      </w:tr>
      <w:tr w:rsidR="00F35383" w:rsidRPr="004E502A" w14:paraId="7C5D4615" w14:textId="77777777" w:rsidTr="00B74E26">
        <w:trPr>
          <w:trHeight w:val="642"/>
        </w:trPr>
        <w:tc>
          <w:tcPr>
            <w:tcW w:w="536" w:type="dxa"/>
          </w:tcPr>
          <w:p w14:paraId="39D3389A" w14:textId="77777777" w:rsidR="00F35383" w:rsidRPr="004E502A" w:rsidRDefault="00F35383" w:rsidP="00B74E26">
            <w:pPr>
              <w:rPr>
                <w:rFonts w:cs="Arial"/>
                <w:sz w:val="16"/>
                <w:szCs w:val="16"/>
              </w:rPr>
            </w:pPr>
            <w:r w:rsidRPr="004E502A">
              <w:rPr>
                <w:rFonts w:cs="Arial"/>
                <w:sz w:val="16"/>
                <w:szCs w:val="16"/>
              </w:rPr>
              <w:t>5.</w:t>
            </w:r>
          </w:p>
        </w:tc>
        <w:tc>
          <w:tcPr>
            <w:tcW w:w="1572" w:type="dxa"/>
          </w:tcPr>
          <w:p w14:paraId="772F2C28" w14:textId="77777777" w:rsidR="00F35383" w:rsidRPr="004E502A" w:rsidRDefault="00F35383" w:rsidP="00B74E26">
            <w:pPr>
              <w:rPr>
                <w:rFonts w:cs="Arial"/>
                <w:sz w:val="16"/>
                <w:szCs w:val="16"/>
              </w:rPr>
            </w:pPr>
            <w:r w:rsidRPr="004E502A">
              <w:rPr>
                <w:rFonts w:cs="Arial"/>
                <w:sz w:val="16"/>
                <w:szCs w:val="16"/>
              </w:rPr>
              <w:t>Pamięć RAM</w:t>
            </w:r>
          </w:p>
        </w:tc>
        <w:tc>
          <w:tcPr>
            <w:tcW w:w="7946" w:type="dxa"/>
          </w:tcPr>
          <w:p w14:paraId="67BDEDEB" w14:textId="77777777" w:rsidR="00F35383" w:rsidRPr="004E502A" w:rsidRDefault="00F35383" w:rsidP="00B74E26">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F35383" w:rsidRPr="004E502A" w14:paraId="146547D6" w14:textId="77777777" w:rsidTr="00B74E26">
        <w:tc>
          <w:tcPr>
            <w:tcW w:w="536" w:type="dxa"/>
          </w:tcPr>
          <w:p w14:paraId="21567B2F" w14:textId="77777777" w:rsidR="00F35383" w:rsidRPr="004E502A" w:rsidRDefault="00F35383" w:rsidP="00B74E26">
            <w:pPr>
              <w:rPr>
                <w:rFonts w:cs="Arial"/>
                <w:sz w:val="16"/>
                <w:szCs w:val="16"/>
              </w:rPr>
            </w:pPr>
            <w:r w:rsidRPr="004E502A">
              <w:rPr>
                <w:rFonts w:cs="Arial"/>
                <w:sz w:val="16"/>
                <w:szCs w:val="16"/>
              </w:rPr>
              <w:t>6.</w:t>
            </w:r>
          </w:p>
        </w:tc>
        <w:tc>
          <w:tcPr>
            <w:tcW w:w="1572" w:type="dxa"/>
          </w:tcPr>
          <w:p w14:paraId="0DC06EC1" w14:textId="77777777" w:rsidR="00F35383" w:rsidRPr="004E502A" w:rsidRDefault="00F35383" w:rsidP="00B74E26">
            <w:pPr>
              <w:rPr>
                <w:rFonts w:cs="Arial"/>
                <w:sz w:val="16"/>
                <w:szCs w:val="16"/>
              </w:rPr>
            </w:pPr>
            <w:r w:rsidRPr="004E502A">
              <w:rPr>
                <w:rFonts w:cs="Arial"/>
                <w:sz w:val="16"/>
                <w:szCs w:val="16"/>
              </w:rPr>
              <w:t>Pamięć masowa</w:t>
            </w:r>
          </w:p>
        </w:tc>
        <w:tc>
          <w:tcPr>
            <w:tcW w:w="7946" w:type="dxa"/>
          </w:tcPr>
          <w:p w14:paraId="2A6589D4" w14:textId="77777777" w:rsidR="00F35383" w:rsidRPr="004E502A" w:rsidRDefault="00F35383" w:rsidP="00B74E26">
            <w:pPr>
              <w:jc w:val="both"/>
              <w:rPr>
                <w:rFonts w:cs="Arial"/>
                <w:bCs/>
                <w:color w:val="00B050"/>
                <w:sz w:val="16"/>
                <w:szCs w:val="16"/>
              </w:rPr>
            </w:pPr>
            <w:r w:rsidRPr="004E502A">
              <w:rPr>
                <w:rFonts w:cs="Arial"/>
                <w:bCs/>
                <w:sz w:val="16"/>
                <w:szCs w:val="16"/>
              </w:rPr>
              <w:t xml:space="preserve">Min. 500GB 7200rpm </w:t>
            </w:r>
          </w:p>
        </w:tc>
      </w:tr>
      <w:tr w:rsidR="00F35383" w:rsidRPr="004E502A" w14:paraId="69027BBD" w14:textId="77777777" w:rsidTr="00B74E26">
        <w:tc>
          <w:tcPr>
            <w:tcW w:w="536" w:type="dxa"/>
          </w:tcPr>
          <w:p w14:paraId="0C818A9A" w14:textId="77777777" w:rsidR="00F35383" w:rsidRPr="004E502A" w:rsidRDefault="00F35383" w:rsidP="00B74E26">
            <w:pPr>
              <w:rPr>
                <w:rFonts w:cs="Arial"/>
                <w:sz w:val="16"/>
                <w:szCs w:val="16"/>
              </w:rPr>
            </w:pPr>
            <w:r w:rsidRPr="004E502A">
              <w:rPr>
                <w:rFonts w:cs="Arial"/>
                <w:sz w:val="16"/>
                <w:szCs w:val="16"/>
              </w:rPr>
              <w:t>7.</w:t>
            </w:r>
          </w:p>
        </w:tc>
        <w:tc>
          <w:tcPr>
            <w:tcW w:w="1572" w:type="dxa"/>
          </w:tcPr>
          <w:p w14:paraId="60AEEFB7" w14:textId="77777777" w:rsidR="00F35383" w:rsidRPr="004E502A" w:rsidRDefault="00F35383" w:rsidP="00B74E26">
            <w:pPr>
              <w:rPr>
                <w:rFonts w:cs="Arial"/>
                <w:sz w:val="16"/>
                <w:szCs w:val="16"/>
              </w:rPr>
            </w:pPr>
            <w:r w:rsidRPr="004E502A">
              <w:rPr>
                <w:rFonts w:cs="Arial"/>
                <w:sz w:val="16"/>
                <w:szCs w:val="16"/>
              </w:rPr>
              <w:t>Karta graficzna</w:t>
            </w:r>
          </w:p>
        </w:tc>
        <w:tc>
          <w:tcPr>
            <w:tcW w:w="7946" w:type="dxa"/>
          </w:tcPr>
          <w:p w14:paraId="322F1B0B" w14:textId="77777777" w:rsidR="00F35383" w:rsidRPr="004E502A" w:rsidRDefault="00F35383" w:rsidP="00B74E26">
            <w:pPr>
              <w:jc w:val="both"/>
              <w:rPr>
                <w:rFonts w:cs="Arial"/>
                <w:sz w:val="16"/>
                <w:szCs w:val="16"/>
              </w:rPr>
            </w:pPr>
            <w:r w:rsidRPr="004E502A">
              <w:rPr>
                <w:rFonts w:cs="Arial"/>
                <w:sz w:val="16"/>
                <w:szCs w:val="16"/>
              </w:rPr>
              <w:t xml:space="preserve">Zintegrowana w procesorze z możliwością dynamicznego przydzielenia pamięci systemowej, </w:t>
            </w:r>
          </w:p>
          <w:p w14:paraId="542D4D7C" w14:textId="77777777" w:rsidR="00F35383" w:rsidRPr="004E502A" w:rsidRDefault="00F35383" w:rsidP="00B74E26">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34"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F35383" w:rsidRPr="004E502A" w14:paraId="657664CE" w14:textId="77777777" w:rsidTr="00B74E26">
        <w:tc>
          <w:tcPr>
            <w:tcW w:w="536" w:type="dxa"/>
          </w:tcPr>
          <w:p w14:paraId="1F51FEDE" w14:textId="77777777" w:rsidR="00F35383" w:rsidRPr="004E502A" w:rsidRDefault="00F35383" w:rsidP="00B74E26">
            <w:pPr>
              <w:rPr>
                <w:rFonts w:cs="Arial"/>
                <w:sz w:val="16"/>
                <w:szCs w:val="16"/>
              </w:rPr>
            </w:pPr>
            <w:r w:rsidRPr="004E502A">
              <w:rPr>
                <w:rFonts w:cs="Arial"/>
                <w:sz w:val="16"/>
                <w:szCs w:val="16"/>
              </w:rPr>
              <w:t>8.</w:t>
            </w:r>
          </w:p>
        </w:tc>
        <w:tc>
          <w:tcPr>
            <w:tcW w:w="1572" w:type="dxa"/>
          </w:tcPr>
          <w:p w14:paraId="27AB5222" w14:textId="77777777" w:rsidR="00F35383" w:rsidRPr="004E502A" w:rsidRDefault="00F35383" w:rsidP="00B74E26">
            <w:pPr>
              <w:rPr>
                <w:rFonts w:cs="Arial"/>
                <w:sz w:val="16"/>
                <w:szCs w:val="16"/>
              </w:rPr>
            </w:pPr>
            <w:r w:rsidRPr="004E502A">
              <w:rPr>
                <w:rFonts w:cs="Arial"/>
                <w:sz w:val="16"/>
                <w:szCs w:val="16"/>
              </w:rPr>
              <w:t>Klawiatura</w:t>
            </w:r>
          </w:p>
        </w:tc>
        <w:tc>
          <w:tcPr>
            <w:tcW w:w="7946" w:type="dxa"/>
          </w:tcPr>
          <w:p w14:paraId="727AA0C4" w14:textId="77777777" w:rsidR="00F35383" w:rsidRPr="004E502A" w:rsidRDefault="00F35383" w:rsidP="00B74E26">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F35383" w:rsidRPr="004E502A" w14:paraId="3F2B8292" w14:textId="77777777" w:rsidTr="00B74E26">
        <w:tc>
          <w:tcPr>
            <w:tcW w:w="536" w:type="dxa"/>
          </w:tcPr>
          <w:p w14:paraId="0A06185E" w14:textId="77777777" w:rsidR="00F35383" w:rsidRPr="004E502A" w:rsidRDefault="00F35383" w:rsidP="00B74E26">
            <w:pPr>
              <w:rPr>
                <w:rFonts w:cs="Arial"/>
                <w:sz w:val="16"/>
                <w:szCs w:val="16"/>
              </w:rPr>
            </w:pPr>
            <w:r w:rsidRPr="004E502A">
              <w:rPr>
                <w:rFonts w:cs="Arial"/>
                <w:sz w:val="16"/>
                <w:szCs w:val="16"/>
              </w:rPr>
              <w:t>9.</w:t>
            </w:r>
          </w:p>
        </w:tc>
        <w:tc>
          <w:tcPr>
            <w:tcW w:w="1572" w:type="dxa"/>
          </w:tcPr>
          <w:p w14:paraId="26E18659" w14:textId="77777777" w:rsidR="00F35383" w:rsidRPr="004E502A" w:rsidRDefault="00F35383" w:rsidP="00B74E26">
            <w:pPr>
              <w:rPr>
                <w:rFonts w:cs="Arial"/>
                <w:sz w:val="16"/>
                <w:szCs w:val="16"/>
              </w:rPr>
            </w:pPr>
            <w:r w:rsidRPr="004E502A">
              <w:rPr>
                <w:rFonts w:cs="Arial"/>
                <w:sz w:val="16"/>
                <w:szCs w:val="16"/>
              </w:rPr>
              <w:t>Multimedia</w:t>
            </w:r>
          </w:p>
        </w:tc>
        <w:tc>
          <w:tcPr>
            <w:tcW w:w="7946" w:type="dxa"/>
          </w:tcPr>
          <w:p w14:paraId="34EBC0A6" w14:textId="77777777" w:rsidR="00F35383" w:rsidRPr="004E502A" w:rsidRDefault="00F35383" w:rsidP="00B74E26">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534A829C" w14:textId="77777777" w:rsidR="00F35383" w:rsidRPr="004E502A" w:rsidRDefault="00F35383" w:rsidP="00B74E26">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6C81807F" w14:textId="77777777" w:rsidR="00F35383" w:rsidRPr="004E502A" w:rsidRDefault="00F35383" w:rsidP="00B74E26">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F35383" w:rsidRPr="004E502A" w14:paraId="5CDD18C9" w14:textId="77777777" w:rsidTr="00B74E26">
        <w:tc>
          <w:tcPr>
            <w:tcW w:w="536" w:type="dxa"/>
          </w:tcPr>
          <w:p w14:paraId="033CED64" w14:textId="77777777" w:rsidR="00F35383" w:rsidRPr="004E502A" w:rsidRDefault="00F35383" w:rsidP="00B74E26">
            <w:pPr>
              <w:rPr>
                <w:rFonts w:cs="Arial"/>
                <w:sz w:val="16"/>
                <w:szCs w:val="16"/>
              </w:rPr>
            </w:pPr>
            <w:r w:rsidRPr="004E502A">
              <w:rPr>
                <w:rFonts w:cs="Arial"/>
                <w:sz w:val="16"/>
                <w:szCs w:val="16"/>
              </w:rPr>
              <w:t>10.</w:t>
            </w:r>
          </w:p>
        </w:tc>
        <w:tc>
          <w:tcPr>
            <w:tcW w:w="1572" w:type="dxa"/>
          </w:tcPr>
          <w:p w14:paraId="536BBA58" w14:textId="77777777" w:rsidR="00F35383" w:rsidRPr="004E502A" w:rsidRDefault="00F35383" w:rsidP="00B74E26">
            <w:pPr>
              <w:rPr>
                <w:rFonts w:cs="Arial"/>
                <w:sz w:val="16"/>
                <w:szCs w:val="16"/>
              </w:rPr>
            </w:pPr>
            <w:r w:rsidRPr="004E502A">
              <w:rPr>
                <w:rFonts w:cs="Arial"/>
                <w:sz w:val="16"/>
                <w:szCs w:val="16"/>
              </w:rPr>
              <w:t>Bateria i zasilanie</w:t>
            </w:r>
          </w:p>
        </w:tc>
        <w:tc>
          <w:tcPr>
            <w:tcW w:w="7946" w:type="dxa"/>
          </w:tcPr>
          <w:p w14:paraId="66D89178" w14:textId="77777777" w:rsidR="00F35383" w:rsidRPr="004E502A" w:rsidRDefault="00F35383" w:rsidP="00B74E26">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1D518EB9" w14:textId="77777777" w:rsidR="00F35383" w:rsidRPr="004E502A" w:rsidRDefault="00F35383" w:rsidP="00B74E26">
            <w:pPr>
              <w:jc w:val="both"/>
              <w:rPr>
                <w:rFonts w:cs="Arial"/>
                <w:b/>
                <w:bCs/>
                <w:color w:val="00B050"/>
                <w:sz w:val="16"/>
                <w:szCs w:val="16"/>
              </w:rPr>
            </w:pPr>
            <w:r w:rsidRPr="004E502A">
              <w:rPr>
                <w:rFonts w:cs="Arial"/>
                <w:sz w:val="16"/>
                <w:szCs w:val="16"/>
              </w:rPr>
              <w:lastRenderedPageBreak/>
              <w:t xml:space="preserve">Zasilacz o mocy </w:t>
            </w:r>
            <w:r w:rsidRPr="004E502A">
              <w:rPr>
                <w:rFonts w:cs="Arial"/>
                <w:bCs/>
                <w:sz w:val="16"/>
                <w:szCs w:val="16"/>
              </w:rPr>
              <w:t>min. 65W.</w:t>
            </w:r>
          </w:p>
        </w:tc>
      </w:tr>
      <w:tr w:rsidR="00F35383" w:rsidRPr="004E502A" w14:paraId="1590166D" w14:textId="77777777" w:rsidTr="00B74E26">
        <w:trPr>
          <w:trHeight w:val="350"/>
        </w:trPr>
        <w:tc>
          <w:tcPr>
            <w:tcW w:w="536" w:type="dxa"/>
          </w:tcPr>
          <w:p w14:paraId="290CBF19" w14:textId="77777777" w:rsidR="00F35383" w:rsidRPr="004E502A" w:rsidRDefault="00F35383" w:rsidP="00B74E26">
            <w:pPr>
              <w:rPr>
                <w:rFonts w:cs="Arial"/>
                <w:sz w:val="16"/>
                <w:szCs w:val="16"/>
              </w:rPr>
            </w:pPr>
            <w:r w:rsidRPr="004E502A">
              <w:rPr>
                <w:rFonts w:cs="Arial"/>
                <w:sz w:val="16"/>
                <w:szCs w:val="16"/>
              </w:rPr>
              <w:lastRenderedPageBreak/>
              <w:t>11.</w:t>
            </w:r>
          </w:p>
        </w:tc>
        <w:tc>
          <w:tcPr>
            <w:tcW w:w="1572" w:type="dxa"/>
          </w:tcPr>
          <w:p w14:paraId="690BE105" w14:textId="77777777" w:rsidR="00F35383" w:rsidRPr="004E502A" w:rsidRDefault="00F35383" w:rsidP="00B74E26">
            <w:pPr>
              <w:rPr>
                <w:rFonts w:cs="Arial"/>
                <w:sz w:val="16"/>
                <w:szCs w:val="16"/>
              </w:rPr>
            </w:pPr>
            <w:r w:rsidRPr="004E502A">
              <w:rPr>
                <w:rFonts w:cs="Arial"/>
                <w:sz w:val="16"/>
                <w:szCs w:val="16"/>
              </w:rPr>
              <w:t>Waga</w:t>
            </w:r>
          </w:p>
        </w:tc>
        <w:tc>
          <w:tcPr>
            <w:tcW w:w="7946" w:type="dxa"/>
          </w:tcPr>
          <w:p w14:paraId="07C46CD7" w14:textId="77777777" w:rsidR="00F35383" w:rsidRPr="004E502A" w:rsidRDefault="00F35383" w:rsidP="00B74E26">
            <w:pPr>
              <w:jc w:val="both"/>
              <w:rPr>
                <w:rFonts w:cs="Arial"/>
                <w:bCs/>
                <w:color w:val="FF0000"/>
                <w:sz w:val="16"/>
                <w:szCs w:val="16"/>
              </w:rPr>
            </w:pPr>
            <w:r w:rsidRPr="004E502A">
              <w:rPr>
                <w:rFonts w:cs="Arial"/>
                <w:bCs/>
                <w:sz w:val="16"/>
                <w:szCs w:val="16"/>
              </w:rPr>
              <w:t xml:space="preserve">Waga max 2,5kg z baterią 4-cell </w:t>
            </w:r>
          </w:p>
        </w:tc>
      </w:tr>
      <w:tr w:rsidR="00F35383" w:rsidRPr="004E002D" w14:paraId="43917EF8" w14:textId="77777777" w:rsidTr="00B74E26">
        <w:tc>
          <w:tcPr>
            <w:tcW w:w="536" w:type="dxa"/>
          </w:tcPr>
          <w:p w14:paraId="53B90E6A" w14:textId="77777777" w:rsidR="00F35383" w:rsidRPr="004E502A" w:rsidRDefault="00F35383" w:rsidP="00B74E26">
            <w:pPr>
              <w:rPr>
                <w:rFonts w:cs="Arial"/>
                <w:sz w:val="16"/>
                <w:szCs w:val="16"/>
              </w:rPr>
            </w:pPr>
            <w:r w:rsidRPr="004E502A">
              <w:rPr>
                <w:rFonts w:cs="Arial"/>
                <w:sz w:val="16"/>
                <w:szCs w:val="16"/>
              </w:rPr>
              <w:t>12.</w:t>
            </w:r>
          </w:p>
        </w:tc>
        <w:tc>
          <w:tcPr>
            <w:tcW w:w="1572" w:type="dxa"/>
          </w:tcPr>
          <w:p w14:paraId="7D6AE8E6" w14:textId="77777777" w:rsidR="00F35383" w:rsidRPr="004E502A" w:rsidRDefault="00F35383" w:rsidP="00B74E26">
            <w:pPr>
              <w:rPr>
                <w:rFonts w:cs="Arial"/>
                <w:sz w:val="16"/>
                <w:szCs w:val="16"/>
              </w:rPr>
            </w:pPr>
            <w:r w:rsidRPr="004E502A">
              <w:rPr>
                <w:rFonts w:cs="Arial"/>
                <w:sz w:val="16"/>
                <w:szCs w:val="16"/>
              </w:rPr>
              <w:t>Obudowa</w:t>
            </w:r>
          </w:p>
        </w:tc>
        <w:tc>
          <w:tcPr>
            <w:tcW w:w="7946" w:type="dxa"/>
          </w:tcPr>
          <w:p w14:paraId="0975AB15" w14:textId="77777777" w:rsidR="00F35383" w:rsidRPr="004E502A" w:rsidRDefault="00F35383" w:rsidP="00B74E26">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0230EAEC" w14:textId="77777777" w:rsidR="00F35383" w:rsidRPr="004E502A" w:rsidRDefault="00F35383" w:rsidP="00B74E26">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F35383" w:rsidRPr="004E002D" w14:paraId="5A08471D" w14:textId="77777777" w:rsidTr="00B74E26">
              <w:trPr>
                <w:trHeight w:val="1996"/>
              </w:trPr>
              <w:tc>
                <w:tcPr>
                  <w:tcW w:w="0" w:type="auto"/>
                </w:tcPr>
                <w:p w14:paraId="29B10C3E"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 xml:space="preserve">METHOD 501.5 HIGH TEMPERATURE Procedure I  </w:t>
                  </w:r>
                </w:p>
                <w:p w14:paraId="082F7C53"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20C11F72"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METHOD 507.5 Procedure II</w:t>
                  </w:r>
                </w:p>
                <w:p w14:paraId="2BE02119"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METHOD 514.6</w:t>
                  </w:r>
                </w:p>
                <w:p w14:paraId="506276E6"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Method 516.6 SHOCK Procedure I</w:t>
                  </w:r>
                </w:p>
                <w:p w14:paraId="6C7845F2"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Method 516.6 SHOCK Procedure IV</w:t>
                  </w:r>
                </w:p>
                <w:p w14:paraId="5D20406F"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Method 516.5 SHOCK Procedure II</w:t>
                  </w:r>
                </w:p>
                <w:p w14:paraId="3954D557"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Method 516.5 SHOCK Procedure V</w:t>
                  </w:r>
                </w:p>
                <w:p w14:paraId="06893D7B" w14:textId="77777777" w:rsidR="00F35383" w:rsidRPr="004E502A" w:rsidRDefault="00F35383" w:rsidP="00B74E26">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0A9CFC8E" w14:textId="77777777" w:rsidR="00F35383" w:rsidRPr="004E502A" w:rsidRDefault="00F35383" w:rsidP="00B74E26">
            <w:pPr>
              <w:jc w:val="both"/>
              <w:rPr>
                <w:rFonts w:cs="Arial"/>
                <w:bCs/>
                <w:color w:val="00B050"/>
                <w:sz w:val="16"/>
                <w:szCs w:val="16"/>
                <w:lang w:val="en-US"/>
              </w:rPr>
            </w:pPr>
          </w:p>
        </w:tc>
      </w:tr>
      <w:tr w:rsidR="00F35383" w:rsidRPr="004E502A" w14:paraId="75A026E8" w14:textId="77777777" w:rsidTr="00B74E26">
        <w:tc>
          <w:tcPr>
            <w:tcW w:w="536" w:type="dxa"/>
          </w:tcPr>
          <w:p w14:paraId="3FC0D074" w14:textId="77777777" w:rsidR="00F35383" w:rsidRPr="004E502A" w:rsidRDefault="00F35383" w:rsidP="00B74E26">
            <w:pPr>
              <w:rPr>
                <w:rFonts w:cs="Arial"/>
                <w:bCs/>
                <w:sz w:val="16"/>
                <w:szCs w:val="16"/>
              </w:rPr>
            </w:pPr>
            <w:r w:rsidRPr="004E502A">
              <w:rPr>
                <w:rFonts w:cs="Arial"/>
                <w:bCs/>
                <w:sz w:val="16"/>
                <w:szCs w:val="16"/>
              </w:rPr>
              <w:t>13.</w:t>
            </w:r>
          </w:p>
        </w:tc>
        <w:tc>
          <w:tcPr>
            <w:tcW w:w="1572" w:type="dxa"/>
          </w:tcPr>
          <w:p w14:paraId="6309BC3E" w14:textId="77777777" w:rsidR="00F35383" w:rsidRPr="004E502A" w:rsidRDefault="00F35383" w:rsidP="00B74E26">
            <w:pPr>
              <w:rPr>
                <w:rFonts w:cs="Arial"/>
                <w:sz w:val="16"/>
                <w:szCs w:val="16"/>
              </w:rPr>
            </w:pPr>
            <w:r w:rsidRPr="004E502A">
              <w:rPr>
                <w:rFonts w:cs="Arial"/>
                <w:bCs/>
                <w:sz w:val="16"/>
                <w:szCs w:val="16"/>
              </w:rPr>
              <w:t>Wirtualizacja</w:t>
            </w:r>
          </w:p>
        </w:tc>
        <w:tc>
          <w:tcPr>
            <w:tcW w:w="7946" w:type="dxa"/>
          </w:tcPr>
          <w:p w14:paraId="07878905" w14:textId="77777777" w:rsidR="00F35383" w:rsidRPr="004E502A" w:rsidRDefault="00F35383" w:rsidP="00B74E26">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F35383" w:rsidRPr="004E502A" w14:paraId="757043C6" w14:textId="77777777" w:rsidTr="00B74E26">
        <w:tc>
          <w:tcPr>
            <w:tcW w:w="536" w:type="dxa"/>
          </w:tcPr>
          <w:p w14:paraId="1C0184ED" w14:textId="77777777" w:rsidR="00F35383" w:rsidRPr="004E502A" w:rsidRDefault="00F35383" w:rsidP="00B74E26">
            <w:pPr>
              <w:rPr>
                <w:rFonts w:cs="Arial"/>
                <w:sz w:val="16"/>
                <w:szCs w:val="16"/>
              </w:rPr>
            </w:pPr>
            <w:r w:rsidRPr="004E502A">
              <w:rPr>
                <w:rFonts w:cs="Arial"/>
                <w:sz w:val="16"/>
                <w:szCs w:val="16"/>
              </w:rPr>
              <w:t>14.</w:t>
            </w:r>
          </w:p>
        </w:tc>
        <w:tc>
          <w:tcPr>
            <w:tcW w:w="1572" w:type="dxa"/>
          </w:tcPr>
          <w:p w14:paraId="01552848" w14:textId="77777777" w:rsidR="00F35383" w:rsidRPr="004E502A" w:rsidRDefault="00F35383" w:rsidP="00B74E26">
            <w:pPr>
              <w:rPr>
                <w:rFonts w:cs="Arial"/>
                <w:sz w:val="16"/>
                <w:szCs w:val="16"/>
              </w:rPr>
            </w:pPr>
            <w:r w:rsidRPr="004E502A">
              <w:rPr>
                <w:rFonts w:cs="Arial"/>
                <w:sz w:val="16"/>
                <w:szCs w:val="16"/>
              </w:rPr>
              <w:t>BIOS</w:t>
            </w:r>
          </w:p>
        </w:tc>
        <w:tc>
          <w:tcPr>
            <w:tcW w:w="7946" w:type="dxa"/>
            <w:shd w:val="clear" w:color="auto" w:fill="auto"/>
          </w:tcPr>
          <w:p w14:paraId="3AF6FDC4" w14:textId="77777777" w:rsidR="00F35383" w:rsidRPr="004E502A" w:rsidRDefault="00F35383" w:rsidP="00B74E26">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3072171B" w14:textId="77777777" w:rsidR="00F35383" w:rsidRPr="004E502A" w:rsidRDefault="00F35383" w:rsidP="00B74E26">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23ED3004"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5D57CEAF"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0CA1097C"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18F5A1D5"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224E1C4E"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29A0B175"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14C4962C"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54C1C018"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27F335B5"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38602431"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5B59318F"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07CF18EA"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2EFB73F1"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7F9BC175"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1559AEB3"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2C8FD2FC"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249DCBBD"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549DE25B"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4801AEF3"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03A17DB8"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65609C5C"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465B6F2E"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3CC517EB"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703374E6"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0118964B"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274A5CBE"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6AD49FEA"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7A07D6DE"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19CAF8D0"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1AB80846"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21222E90"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37610894" w14:textId="77777777" w:rsidR="00F35383" w:rsidRPr="004E502A" w:rsidRDefault="00F35383"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2092ED6F" w14:textId="77777777" w:rsidR="00F35383" w:rsidRPr="004E502A" w:rsidRDefault="00F35383" w:rsidP="00B74E26">
            <w:pPr>
              <w:jc w:val="both"/>
              <w:rPr>
                <w:rFonts w:cs="Arial"/>
                <w:bCs/>
                <w:sz w:val="16"/>
                <w:szCs w:val="16"/>
              </w:rPr>
            </w:pPr>
            <w:r w:rsidRPr="004E502A">
              <w:rPr>
                <w:rFonts w:cs="Arial"/>
                <w:bCs/>
                <w:sz w:val="16"/>
                <w:szCs w:val="16"/>
              </w:rPr>
              <w:t>Funkcja blokowania/odblokowania BOOT-owania stacji roboczej z zewnętrznych urządzeń.</w:t>
            </w:r>
          </w:p>
          <w:p w14:paraId="3FAB82BB" w14:textId="77777777" w:rsidR="00F35383" w:rsidRPr="004E502A" w:rsidRDefault="00F35383" w:rsidP="00B74E26">
            <w:pPr>
              <w:jc w:val="both"/>
              <w:rPr>
                <w:rFonts w:cs="Arial"/>
                <w:bCs/>
                <w:sz w:val="16"/>
                <w:szCs w:val="16"/>
              </w:rPr>
            </w:pPr>
            <w:r w:rsidRPr="004E502A">
              <w:rPr>
                <w:rFonts w:cs="Arial"/>
                <w:bCs/>
                <w:sz w:val="16"/>
                <w:szCs w:val="16"/>
              </w:rPr>
              <w:t>Funkcja blokowania/odblokowania BOOT-owania stacji roboczej z USB.</w:t>
            </w:r>
          </w:p>
          <w:p w14:paraId="31C31DBF" w14:textId="77777777" w:rsidR="00F35383" w:rsidRPr="004E502A" w:rsidRDefault="00F35383" w:rsidP="00B74E26">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2558EBC0" w14:textId="77777777" w:rsidR="00F35383" w:rsidRPr="004E502A" w:rsidRDefault="00F35383" w:rsidP="00B74E26">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5F58E38A"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wbudowanej karty sieciowej LAN.</w:t>
            </w:r>
          </w:p>
          <w:p w14:paraId="701E0736" w14:textId="77777777" w:rsidR="00F35383" w:rsidRPr="004E502A" w:rsidRDefault="00F35383" w:rsidP="00B74E26">
            <w:pPr>
              <w:jc w:val="both"/>
              <w:rPr>
                <w:rFonts w:cs="Arial"/>
                <w:bCs/>
                <w:sz w:val="16"/>
                <w:szCs w:val="16"/>
              </w:rPr>
            </w:pPr>
            <w:r w:rsidRPr="004E502A">
              <w:rPr>
                <w:rFonts w:cs="Arial"/>
                <w:bCs/>
                <w:sz w:val="16"/>
                <w:szCs w:val="16"/>
              </w:rPr>
              <w:lastRenderedPageBreak/>
              <w:t>Możliwość włączenia/wyłączenia PXE.</w:t>
            </w:r>
          </w:p>
          <w:p w14:paraId="4B0799E7"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7DA81359" w14:textId="77777777" w:rsidR="00F35383" w:rsidRPr="004E502A" w:rsidRDefault="00F35383" w:rsidP="00B74E26">
            <w:pPr>
              <w:jc w:val="both"/>
              <w:rPr>
                <w:rFonts w:cs="Arial"/>
                <w:bCs/>
                <w:sz w:val="16"/>
                <w:szCs w:val="16"/>
              </w:rPr>
            </w:pPr>
            <w:r w:rsidRPr="004E502A">
              <w:rPr>
                <w:rFonts w:cs="Arial"/>
                <w:bCs/>
                <w:sz w:val="16"/>
                <w:szCs w:val="16"/>
              </w:rPr>
              <w:t>Możliwość ręcznego ustawienia trybu pracy zintegrowanego kontrolera SATA w min. trybach :</w:t>
            </w:r>
          </w:p>
          <w:p w14:paraId="33FB34C5" w14:textId="77777777" w:rsidR="00F35383" w:rsidRPr="004E502A" w:rsidRDefault="00F35383" w:rsidP="00B74E26">
            <w:pPr>
              <w:ind w:left="360"/>
              <w:jc w:val="both"/>
              <w:rPr>
                <w:rFonts w:cs="Arial"/>
                <w:bCs/>
                <w:sz w:val="16"/>
                <w:szCs w:val="16"/>
              </w:rPr>
            </w:pPr>
            <w:r w:rsidRPr="004E502A">
              <w:rPr>
                <w:rFonts w:cs="Arial"/>
                <w:bCs/>
                <w:sz w:val="16"/>
                <w:szCs w:val="16"/>
              </w:rPr>
              <w:t>- wyłączony,</w:t>
            </w:r>
          </w:p>
          <w:p w14:paraId="472431B9" w14:textId="77777777" w:rsidR="00F35383" w:rsidRPr="004E502A" w:rsidRDefault="00F35383" w:rsidP="00B74E26">
            <w:pPr>
              <w:ind w:left="360"/>
              <w:jc w:val="both"/>
              <w:rPr>
                <w:rFonts w:cs="Arial"/>
                <w:bCs/>
                <w:sz w:val="16"/>
                <w:szCs w:val="16"/>
              </w:rPr>
            </w:pPr>
            <w:r w:rsidRPr="004E502A">
              <w:rPr>
                <w:rFonts w:cs="Arial"/>
                <w:bCs/>
                <w:sz w:val="16"/>
                <w:szCs w:val="16"/>
              </w:rPr>
              <w:t>- AHCI.</w:t>
            </w:r>
          </w:p>
          <w:p w14:paraId="52945CF9"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20BFA356"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zintegrowanego kontrolera USB,</w:t>
            </w:r>
          </w:p>
          <w:p w14:paraId="72E9DCC7"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zintegrowanego kontrolera audio,</w:t>
            </w:r>
          </w:p>
          <w:p w14:paraId="10C7A386"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55D90E71"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urządzeń :</w:t>
            </w:r>
          </w:p>
          <w:p w14:paraId="030BD8D3" w14:textId="77777777" w:rsidR="00F35383" w:rsidRPr="004E502A" w:rsidRDefault="00F35383" w:rsidP="00B74E26">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7889CCF9" w14:textId="77777777" w:rsidR="00F35383" w:rsidRPr="004E502A" w:rsidRDefault="00F35383" w:rsidP="00B74E26">
            <w:pPr>
              <w:ind w:left="360"/>
              <w:jc w:val="both"/>
              <w:rPr>
                <w:rFonts w:cs="Arial"/>
                <w:bCs/>
                <w:sz w:val="16"/>
                <w:szCs w:val="16"/>
              </w:rPr>
            </w:pPr>
            <w:r w:rsidRPr="004E502A">
              <w:rPr>
                <w:rFonts w:cs="Arial"/>
                <w:bCs/>
                <w:sz w:val="16"/>
                <w:szCs w:val="16"/>
              </w:rPr>
              <w:t>- czytnika multimedialnych kart,</w:t>
            </w:r>
          </w:p>
          <w:p w14:paraId="598960BF" w14:textId="77777777" w:rsidR="00F35383" w:rsidRPr="004E502A" w:rsidRDefault="00F35383" w:rsidP="00B74E26">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06516CB6" w14:textId="77777777" w:rsidR="00F35383" w:rsidRPr="004E502A" w:rsidRDefault="00F35383" w:rsidP="00B74E26">
            <w:pPr>
              <w:jc w:val="both"/>
              <w:rPr>
                <w:rFonts w:cs="Arial"/>
                <w:bCs/>
                <w:sz w:val="16"/>
                <w:szCs w:val="16"/>
              </w:rPr>
            </w:pPr>
            <w:r w:rsidRPr="004E502A">
              <w:rPr>
                <w:rFonts w:cs="Arial"/>
                <w:bCs/>
                <w:sz w:val="16"/>
                <w:szCs w:val="16"/>
              </w:rPr>
              <w:t>Możliwość ustawienia czytnika kart multimedialnych w opcji tylko odczyt,</w:t>
            </w:r>
          </w:p>
          <w:p w14:paraId="7CC4361D"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szybkiego ładownia baterii,</w:t>
            </w:r>
          </w:p>
          <w:p w14:paraId="0E5CF8FD"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1FC8BE88"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hasła dla dysku twardego,</w:t>
            </w:r>
          </w:p>
          <w:p w14:paraId="734218DB" w14:textId="77777777" w:rsidR="00F35383" w:rsidRPr="004E502A" w:rsidRDefault="00F35383" w:rsidP="00B74E26">
            <w:pPr>
              <w:jc w:val="both"/>
              <w:rPr>
                <w:rFonts w:cs="Arial"/>
                <w:bCs/>
                <w:sz w:val="16"/>
                <w:szCs w:val="16"/>
              </w:rPr>
            </w:pPr>
            <w:r w:rsidRPr="004E502A">
              <w:rPr>
                <w:rFonts w:cs="Arial"/>
                <w:bCs/>
                <w:sz w:val="16"/>
                <w:szCs w:val="16"/>
              </w:rPr>
              <w:t>Możliwość ustawienia jasności matrycy podczas pracy, oddzielnie dla baterii i dla zasilacza,</w:t>
            </w:r>
          </w:p>
          <w:p w14:paraId="49C08544" w14:textId="77777777" w:rsidR="00F35383" w:rsidRPr="004E502A" w:rsidRDefault="00F35383" w:rsidP="00B74E26">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79C55758" w14:textId="77777777" w:rsidR="00F35383" w:rsidRPr="004E502A" w:rsidRDefault="00F35383" w:rsidP="00B74E26">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22B4BC6A" w14:textId="77777777" w:rsidR="00F35383" w:rsidRPr="004E502A" w:rsidRDefault="00F35383" w:rsidP="00B74E26">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0AACE249" w14:textId="77777777" w:rsidR="00F35383" w:rsidRPr="004E502A" w:rsidRDefault="00F35383" w:rsidP="00B74E26">
            <w:pPr>
              <w:ind w:left="720"/>
              <w:rPr>
                <w:rFonts w:cs="Arial"/>
                <w:bCs/>
                <w:color w:val="000000"/>
                <w:sz w:val="16"/>
                <w:szCs w:val="16"/>
              </w:rPr>
            </w:pPr>
            <w:r w:rsidRPr="004E502A">
              <w:rPr>
                <w:rFonts w:cs="Arial"/>
                <w:bCs/>
                <w:color w:val="000000"/>
                <w:sz w:val="16"/>
                <w:szCs w:val="16"/>
              </w:rPr>
              <w:t>- aktywny jeden rdzeń,</w:t>
            </w:r>
          </w:p>
          <w:p w14:paraId="2571D1B4" w14:textId="77777777" w:rsidR="00F35383" w:rsidRPr="004E502A" w:rsidRDefault="00F35383" w:rsidP="00B74E26">
            <w:pPr>
              <w:ind w:left="720"/>
              <w:rPr>
                <w:rFonts w:cs="Arial"/>
                <w:bCs/>
                <w:color w:val="000000"/>
                <w:sz w:val="16"/>
                <w:szCs w:val="16"/>
              </w:rPr>
            </w:pPr>
            <w:r w:rsidRPr="004E502A">
              <w:rPr>
                <w:rFonts w:cs="Arial"/>
                <w:bCs/>
                <w:color w:val="000000"/>
                <w:sz w:val="16"/>
                <w:szCs w:val="16"/>
              </w:rPr>
              <w:t>- aktywne dwa rdzenie,</w:t>
            </w:r>
          </w:p>
          <w:p w14:paraId="1A86AF4C" w14:textId="77777777" w:rsidR="00F35383" w:rsidRPr="004E502A" w:rsidRDefault="00F35383" w:rsidP="00B74E26">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35" w:tooltip="Mnożnik (procesor CPU)" w:history="1">
              <w:r w:rsidRPr="004E502A">
                <w:rPr>
                  <w:rFonts w:cs="Arial"/>
                  <w:sz w:val="16"/>
                  <w:szCs w:val="16"/>
                </w:rPr>
                <w:t>mnożnika</w:t>
              </w:r>
            </w:hyperlink>
            <w:r w:rsidRPr="004E502A">
              <w:rPr>
                <w:rFonts w:cs="Arial"/>
                <w:sz w:val="16"/>
                <w:szCs w:val="16"/>
              </w:rPr>
              <w:t xml:space="preserve"> i </w:t>
            </w:r>
            <w:hyperlink r:id="rId36"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3BFFC655" w14:textId="77777777" w:rsidR="00F35383" w:rsidRPr="004E502A" w:rsidRDefault="00F35383" w:rsidP="00B74E26">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5E688EE8" w14:textId="77777777" w:rsidR="00F35383" w:rsidRPr="004E502A" w:rsidRDefault="00F35383" w:rsidP="00B74E26">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37" w:tooltip="Taktowanie" w:history="1">
              <w:r w:rsidRPr="004E502A">
                <w:rPr>
                  <w:rFonts w:cs="Arial"/>
                  <w:bCs/>
                  <w:sz w:val="16"/>
                  <w:szCs w:val="16"/>
                </w:rPr>
                <w:t>taktowanie</w:t>
              </w:r>
            </w:hyperlink>
            <w:r w:rsidRPr="004E502A">
              <w:rPr>
                <w:rFonts w:cs="Arial"/>
                <w:bCs/>
                <w:sz w:val="16"/>
                <w:szCs w:val="16"/>
              </w:rPr>
              <w:t xml:space="preserve"> </w:t>
            </w:r>
            <w:hyperlink r:id="rId38" w:tooltip="Procesor" w:history="1">
              <w:r w:rsidRPr="004E502A">
                <w:rPr>
                  <w:rFonts w:cs="Arial"/>
                  <w:bCs/>
                  <w:sz w:val="16"/>
                  <w:szCs w:val="16"/>
                </w:rPr>
                <w:t>procesora</w:t>
              </w:r>
            </w:hyperlink>
            <w:r w:rsidRPr="004E502A">
              <w:rPr>
                <w:rFonts w:cs="Arial"/>
                <w:bCs/>
                <w:sz w:val="16"/>
                <w:szCs w:val="16"/>
              </w:rPr>
              <w:t xml:space="preserve">, gdy </w:t>
            </w:r>
            <w:hyperlink r:id="rId39"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6C3F46ED" w14:textId="77777777" w:rsidR="00F35383" w:rsidRPr="004E502A" w:rsidRDefault="00F35383" w:rsidP="00B74E26">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5290DA79" w14:textId="77777777" w:rsidR="00F35383" w:rsidRPr="004E502A" w:rsidRDefault="00F35383" w:rsidP="00B74E26">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1A1A2ED9" w14:textId="77777777" w:rsidR="00F35383" w:rsidRPr="004E502A" w:rsidRDefault="00F35383" w:rsidP="00B74E26">
            <w:pPr>
              <w:jc w:val="both"/>
              <w:rPr>
                <w:rFonts w:cs="Arial"/>
                <w:bCs/>
                <w:sz w:val="16"/>
                <w:szCs w:val="16"/>
              </w:rPr>
            </w:pPr>
            <w:r w:rsidRPr="004E502A">
              <w:rPr>
                <w:rFonts w:cs="Arial"/>
                <w:bCs/>
                <w:sz w:val="16"/>
                <w:szCs w:val="16"/>
              </w:rPr>
              <w:t>- Możliwość włączenia/wyłączenia układu TPM,</w:t>
            </w:r>
          </w:p>
          <w:p w14:paraId="7983FAF8" w14:textId="77777777" w:rsidR="00F35383" w:rsidRPr="004E502A" w:rsidRDefault="00F35383" w:rsidP="00B74E26">
            <w:pPr>
              <w:jc w:val="both"/>
              <w:rPr>
                <w:rFonts w:cs="Arial"/>
                <w:bCs/>
                <w:sz w:val="16"/>
                <w:szCs w:val="16"/>
              </w:rPr>
            </w:pPr>
            <w:r w:rsidRPr="004E502A">
              <w:rPr>
                <w:rFonts w:cs="Arial"/>
                <w:bCs/>
                <w:sz w:val="16"/>
                <w:szCs w:val="16"/>
              </w:rPr>
              <w:t>- Możliwość ustawienia trybu Fastboot w opcji :</w:t>
            </w:r>
          </w:p>
          <w:p w14:paraId="573FE884" w14:textId="77777777" w:rsidR="00F35383" w:rsidRPr="004E502A" w:rsidRDefault="00F35383" w:rsidP="00B74E26">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49C7E37F" w14:textId="77777777" w:rsidR="00F35383" w:rsidRPr="004E502A" w:rsidRDefault="00F35383" w:rsidP="00B74E26">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146F6D49" w14:textId="77777777" w:rsidR="00F35383" w:rsidRPr="004E502A" w:rsidRDefault="00F35383" w:rsidP="00B74E26">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11C03D73"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17021389" w14:textId="77777777" w:rsidR="00F35383" w:rsidRPr="004E502A" w:rsidRDefault="00F35383" w:rsidP="00B74E26">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45B42F6F" w14:textId="77777777" w:rsidR="00F35383" w:rsidRPr="004E502A" w:rsidRDefault="00F35383" w:rsidP="00B74E26">
            <w:pPr>
              <w:jc w:val="both"/>
              <w:rPr>
                <w:rFonts w:cs="Arial"/>
                <w:bCs/>
                <w:sz w:val="16"/>
                <w:szCs w:val="16"/>
              </w:rPr>
            </w:pPr>
            <w:r w:rsidRPr="004E502A">
              <w:rPr>
                <w:rFonts w:cs="Arial"/>
                <w:bCs/>
                <w:sz w:val="16"/>
                <w:szCs w:val="16"/>
              </w:rPr>
              <w:lastRenderedPageBreak/>
              <w:t>Możliwość zdefiniowania automatycznego uruchamiania komputera w min. dwóch trybach : codziennie lub w wybrane dni tygodnia,</w:t>
            </w:r>
          </w:p>
          <w:p w14:paraId="2C8C85CC"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wzbudzania komputera za pośrednictwem portów USB,</w:t>
            </w:r>
          </w:p>
          <w:p w14:paraId="25F5C019"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funkcji umożliwiającej dokonywanie downgrade BIOS,</w:t>
            </w:r>
          </w:p>
          <w:p w14:paraId="5FD74284"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funkcji tworzenia recovery BIOS na dysku twardym,</w:t>
            </w:r>
          </w:p>
          <w:p w14:paraId="601FAE13" w14:textId="77777777" w:rsidR="00F35383" w:rsidRPr="004E502A" w:rsidRDefault="00F35383" w:rsidP="00B74E26">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3A65ECDD" w14:textId="77777777" w:rsidR="00F35383" w:rsidRPr="004E502A" w:rsidRDefault="00F35383" w:rsidP="00B74E26">
            <w:pPr>
              <w:jc w:val="both"/>
              <w:rPr>
                <w:rFonts w:cs="Arial"/>
                <w:bCs/>
                <w:sz w:val="16"/>
                <w:szCs w:val="16"/>
              </w:rPr>
            </w:pPr>
            <w:r w:rsidRPr="004E502A">
              <w:rPr>
                <w:rFonts w:cs="Arial"/>
                <w:bCs/>
                <w:sz w:val="16"/>
                <w:szCs w:val="16"/>
              </w:rPr>
              <w:t>Oferowany BIOS musi posiadać poza swoją wewnętrzną strukturą menu szybkiego boot’owania które umożliwia min. :</w:t>
            </w:r>
          </w:p>
          <w:p w14:paraId="733CAB94" w14:textId="206CFDE8" w:rsidR="00F35383" w:rsidRPr="005504D0" w:rsidRDefault="000E2DEB" w:rsidP="00B74E26">
            <w:pPr>
              <w:jc w:val="both"/>
              <w:rPr>
                <w:rFonts w:cs="Arial"/>
                <w:bCs/>
                <w:sz w:val="16"/>
                <w:szCs w:val="16"/>
              </w:rPr>
            </w:pPr>
            <w:r>
              <w:rPr>
                <w:rFonts w:cs="Arial"/>
                <w:bCs/>
                <w:sz w:val="16"/>
                <w:szCs w:val="16"/>
              </w:rPr>
              <w:t xml:space="preserve">- </w:t>
            </w:r>
            <w:r w:rsidRPr="005504D0">
              <w:rPr>
                <w:rFonts w:cs="Arial"/>
                <w:bCs/>
                <w:sz w:val="16"/>
                <w:szCs w:val="16"/>
              </w:rPr>
              <w:t xml:space="preserve">uruchamianie </w:t>
            </w:r>
            <w:r w:rsidR="00F35383" w:rsidRPr="005504D0">
              <w:rPr>
                <w:rFonts w:cs="Arial"/>
                <w:bCs/>
                <w:sz w:val="16"/>
                <w:szCs w:val="16"/>
              </w:rPr>
              <w:t>system</w:t>
            </w:r>
            <w:r w:rsidRPr="005504D0">
              <w:rPr>
                <w:rFonts w:cs="Arial"/>
                <w:bCs/>
                <w:sz w:val="16"/>
                <w:szCs w:val="16"/>
              </w:rPr>
              <w:t>u</w:t>
            </w:r>
            <w:r w:rsidR="00F35383" w:rsidRPr="005504D0">
              <w:rPr>
                <w:rFonts w:cs="Arial"/>
                <w:bCs/>
                <w:sz w:val="16"/>
                <w:szCs w:val="16"/>
              </w:rPr>
              <w:t xml:space="preserve"> zainstalowanego na HDD,</w:t>
            </w:r>
          </w:p>
          <w:p w14:paraId="798F5009" w14:textId="073B5F08" w:rsidR="00F35383" w:rsidRPr="004E502A" w:rsidRDefault="000E2DEB" w:rsidP="00B74E26">
            <w:pPr>
              <w:jc w:val="both"/>
              <w:rPr>
                <w:rFonts w:cs="Arial"/>
                <w:bCs/>
                <w:sz w:val="16"/>
                <w:szCs w:val="16"/>
              </w:rPr>
            </w:pPr>
            <w:r w:rsidRPr="005504D0">
              <w:rPr>
                <w:rFonts w:cs="Arial"/>
                <w:bCs/>
                <w:sz w:val="16"/>
                <w:szCs w:val="16"/>
              </w:rPr>
              <w:t>- uruchamianie systemu</w:t>
            </w:r>
            <w:r w:rsidR="00F35383" w:rsidRPr="005504D0">
              <w:rPr>
                <w:rFonts w:cs="Arial"/>
                <w:bCs/>
                <w:sz w:val="16"/>
                <w:szCs w:val="16"/>
              </w:rPr>
              <w:t xml:space="preserve"> z urządzeń zewnętrznych</w:t>
            </w:r>
            <w:r w:rsidR="00F35383" w:rsidRPr="004E502A">
              <w:rPr>
                <w:rFonts w:cs="Arial"/>
                <w:bCs/>
                <w:sz w:val="16"/>
                <w:szCs w:val="16"/>
              </w:rPr>
              <w:t xml:space="preserve"> typu HDD-USB, USB Pendrive, CDRW-USB,</w:t>
            </w:r>
          </w:p>
          <w:p w14:paraId="09FE7278" w14:textId="77777777" w:rsidR="00F35383" w:rsidRPr="004E502A" w:rsidRDefault="00F35383" w:rsidP="00B74E26">
            <w:pPr>
              <w:jc w:val="both"/>
              <w:rPr>
                <w:rFonts w:cs="Arial"/>
                <w:bCs/>
                <w:sz w:val="16"/>
                <w:szCs w:val="16"/>
              </w:rPr>
            </w:pPr>
            <w:r w:rsidRPr="004E502A">
              <w:rPr>
                <w:rFonts w:cs="Arial"/>
                <w:bCs/>
                <w:sz w:val="16"/>
                <w:szCs w:val="16"/>
              </w:rPr>
              <w:t>- uruchamianie systemu z serwera za pośrednictwem zintegrowanej karty sieciowej,</w:t>
            </w:r>
          </w:p>
          <w:p w14:paraId="017A0930" w14:textId="77777777" w:rsidR="00F35383" w:rsidRPr="004E502A" w:rsidRDefault="00F35383" w:rsidP="00B74E26">
            <w:pPr>
              <w:jc w:val="both"/>
              <w:rPr>
                <w:rFonts w:cs="Arial"/>
                <w:bCs/>
                <w:sz w:val="16"/>
                <w:szCs w:val="16"/>
              </w:rPr>
            </w:pPr>
            <w:r w:rsidRPr="004E502A">
              <w:rPr>
                <w:rFonts w:cs="Arial"/>
                <w:bCs/>
                <w:sz w:val="16"/>
                <w:szCs w:val="16"/>
              </w:rPr>
              <w:t>- uruchamianie systemu z karty SD (funkcja aktywna automatycznie po zainstalowaniu karty SD w czytniku),</w:t>
            </w:r>
          </w:p>
          <w:p w14:paraId="41BF34A1" w14:textId="77777777" w:rsidR="00F35383" w:rsidRPr="004E502A" w:rsidRDefault="00F35383" w:rsidP="00B74E26">
            <w:pPr>
              <w:jc w:val="both"/>
              <w:rPr>
                <w:rFonts w:cs="Arial"/>
                <w:bCs/>
                <w:sz w:val="16"/>
                <w:szCs w:val="16"/>
              </w:rPr>
            </w:pPr>
            <w:r w:rsidRPr="004E502A">
              <w:rPr>
                <w:rFonts w:cs="Arial"/>
                <w:bCs/>
                <w:sz w:val="16"/>
                <w:szCs w:val="16"/>
              </w:rPr>
              <w:t>- uruchomienie graficznego systemu diagnostycznego,</w:t>
            </w:r>
          </w:p>
          <w:p w14:paraId="5F52D530" w14:textId="77777777" w:rsidR="00F35383" w:rsidRPr="004E502A" w:rsidRDefault="00F35383" w:rsidP="00B74E26">
            <w:pPr>
              <w:jc w:val="both"/>
              <w:rPr>
                <w:rFonts w:cs="Arial"/>
                <w:bCs/>
                <w:sz w:val="16"/>
                <w:szCs w:val="16"/>
              </w:rPr>
            </w:pPr>
            <w:r w:rsidRPr="004E502A">
              <w:rPr>
                <w:rFonts w:cs="Arial"/>
                <w:bCs/>
                <w:sz w:val="16"/>
                <w:szCs w:val="16"/>
              </w:rPr>
              <w:t>- wejścia do BIOS,</w:t>
            </w:r>
          </w:p>
          <w:p w14:paraId="07C9696F" w14:textId="77777777" w:rsidR="00F35383" w:rsidRPr="004E502A" w:rsidRDefault="00F35383" w:rsidP="00B74E26">
            <w:pPr>
              <w:jc w:val="both"/>
              <w:rPr>
                <w:rFonts w:cs="Arial"/>
                <w:bCs/>
                <w:sz w:val="16"/>
                <w:szCs w:val="16"/>
              </w:rPr>
            </w:pPr>
            <w:r w:rsidRPr="004E502A">
              <w:rPr>
                <w:rFonts w:cs="Arial"/>
                <w:bCs/>
                <w:sz w:val="16"/>
                <w:szCs w:val="16"/>
              </w:rPr>
              <w:t>- upgrade BIOS bez konieczności uruchamiania systemu operacyjnego,</w:t>
            </w:r>
          </w:p>
          <w:p w14:paraId="54DE7661" w14:textId="77777777" w:rsidR="00F35383" w:rsidRPr="004E502A" w:rsidRDefault="00F35383" w:rsidP="00B74E26">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F35383" w:rsidRPr="004E502A" w14:paraId="5C94ABD9" w14:textId="77777777" w:rsidTr="00B74E26">
        <w:tc>
          <w:tcPr>
            <w:tcW w:w="536" w:type="dxa"/>
          </w:tcPr>
          <w:p w14:paraId="6EE4E947" w14:textId="77777777" w:rsidR="00F35383" w:rsidRPr="004E502A" w:rsidRDefault="00F35383" w:rsidP="00B74E26">
            <w:pPr>
              <w:rPr>
                <w:rFonts w:cs="Arial"/>
                <w:sz w:val="16"/>
                <w:szCs w:val="16"/>
              </w:rPr>
            </w:pPr>
            <w:r w:rsidRPr="004E502A">
              <w:rPr>
                <w:rFonts w:cs="Arial"/>
                <w:sz w:val="16"/>
                <w:szCs w:val="16"/>
              </w:rPr>
              <w:lastRenderedPageBreak/>
              <w:t>15.</w:t>
            </w:r>
          </w:p>
        </w:tc>
        <w:tc>
          <w:tcPr>
            <w:tcW w:w="1572" w:type="dxa"/>
          </w:tcPr>
          <w:p w14:paraId="5ED64DCA" w14:textId="77777777" w:rsidR="00F35383" w:rsidRPr="004E502A" w:rsidRDefault="00F35383" w:rsidP="00B74E26">
            <w:pPr>
              <w:rPr>
                <w:rFonts w:cs="Arial"/>
                <w:sz w:val="16"/>
                <w:szCs w:val="16"/>
              </w:rPr>
            </w:pPr>
            <w:r w:rsidRPr="004E502A">
              <w:rPr>
                <w:rFonts w:cs="Arial"/>
                <w:sz w:val="16"/>
                <w:szCs w:val="16"/>
              </w:rPr>
              <w:t>Certyfikaty</w:t>
            </w:r>
          </w:p>
        </w:tc>
        <w:tc>
          <w:tcPr>
            <w:tcW w:w="7946" w:type="dxa"/>
          </w:tcPr>
          <w:p w14:paraId="5E73281B" w14:textId="77777777" w:rsidR="00F35383" w:rsidRPr="004E502A" w:rsidRDefault="00F35383" w:rsidP="00B74E26">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02D678F7" w14:textId="77777777" w:rsidR="00F35383" w:rsidRPr="004E502A" w:rsidRDefault="00F35383" w:rsidP="00B74E26">
            <w:pPr>
              <w:jc w:val="both"/>
              <w:rPr>
                <w:rFonts w:cs="Arial"/>
                <w:bCs/>
                <w:sz w:val="16"/>
                <w:szCs w:val="16"/>
              </w:rPr>
            </w:pPr>
          </w:p>
          <w:p w14:paraId="78EB5772" w14:textId="77777777" w:rsidR="00F35383" w:rsidRPr="004E502A" w:rsidRDefault="00F35383" w:rsidP="00B74E26">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7786A7B3" w14:textId="77777777" w:rsidR="00F35383" w:rsidRPr="004E502A" w:rsidRDefault="00F35383" w:rsidP="00B74E26">
            <w:pPr>
              <w:jc w:val="both"/>
              <w:rPr>
                <w:rFonts w:cs="Arial"/>
                <w:bCs/>
                <w:sz w:val="16"/>
                <w:szCs w:val="16"/>
              </w:rPr>
            </w:pPr>
          </w:p>
          <w:p w14:paraId="03DC758B" w14:textId="77777777" w:rsidR="00F35383" w:rsidRPr="004E502A" w:rsidRDefault="00F35383" w:rsidP="00B74E26">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3B95FE2F" w14:textId="77777777" w:rsidR="00F35383" w:rsidRPr="004E502A" w:rsidRDefault="00F35383" w:rsidP="00B74E26">
            <w:pPr>
              <w:jc w:val="both"/>
              <w:rPr>
                <w:rFonts w:cs="Arial"/>
                <w:bCs/>
                <w:sz w:val="16"/>
                <w:szCs w:val="16"/>
              </w:rPr>
            </w:pPr>
          </w:p>
          <w:p w14:paraId="04451CC1" w14:textId="77777777" w:rsidR="00F35383" w:rsidRPr="004E502A" w:rsidRDefault="00F35383" w:rsidP="00B74E26">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6A6CDD1F" w14:textId="77777777" w:rsidR="00F35383" w:rsidRPr="004E502A" w:rsidRDefault="00F35383" w:rsidP="00B74E26">
            <w:pPr>
              <w:jc w:val="both"/>
              <w:rPr>
                <w:rFonts w:cs="Arial"/>
                <w:bCs/>
                <w:sz w:val="16"/>
                <w:szCs w:val="16"/>
              </w:rPr>
            </w:pPr>
          </w:p>
          <w:p w14:paraId="6D6BD343" w14:textId="77777777" w:rsidR="00F35383" w:rsidRPr="004E502A" w:rsidRDefault="00F35383" w:rsidP="00B74E26">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F35383" w:rsidRPr="004E502A" w14:paraId="0FDA0CCF" w14:textId="77777777" w:rsidTr="00B74E26">
        <w:tc>
          <w:tcPr>
            <w:tcW w:w="536" w:type="dxa"/>
          </w:tcPr>
          <w:p w14:paraId="4E917D12" w14:textId="77777777" w:rsidR="00F35383" w:rsidRPr="004E502A" w:rsidRDefault="00F35383" w:rsidP="00B74E26">
            <w:pPr>
              <w:rPr>
                <w:rFonts w:cs="Arial"/>
                <w:sz w:val="16"/>
                <w:szCs w:val="16"/>
              </w:rPr>
            </w:pPr>
            <w:r w:rsidRPr="004E502A">
              <w:rPr>
                <w:rFonts w:cs="Arial"/>
                <w:sz w:val="16"/>
                <w:szCs w:val="16"/>
              </w:rPr>
              <w:t>16.</w:t>
            </w:r>
          </w:p>
        </w:tc>
        <w:tc>
          <w:tcPr>
            <w:tcW w:w="1572" w:type="dxa"/>
          </w:tcPr>
          <w:p w14:paraId="3E780231" w14:textId="77777777" w:rsidR="00F35383" w:rsidRPr="004E502A" w:rsidRDefault="00F35383" w:rsidP="00B74E26">
            <w:pPr>
              <w:rPr>
                <w:rFonts w:cs="Arial"/>
                <w:sz w:val="16"/>
                <w:szCs w:val="16"/>
              </w:rPr>
            </w:pPr>
            <w:r w:rsidRPr="004E502A">
              <w:rPr>
                <w:rFonts w:cs="Arial"/>
                <w:sz w:val="16"/>
                <w:szCs w:val="16"/>
              </w:rPr>
              <w:t>Ergonomia</w:t>
            </w:r>
          </w:p>
        </w:tc>
        <w:tc>
          <w:tcPr>
            <w:tcW w:w="7946" w:type="dxa"/>
          </w:tcPr>
          <w:p w14:paraId="1CF8E5CC" w14:textId="77777777" w:rsidR="00F35383" w:rsidRPr="004E502A" w:rsidRDefault="00F35383" w:rsidP="00B74E26">
            <w:pPr>
              <w:jc w:val="both"/>
              <w:rPr>
                <w:rFonts w:cs="Arial"/>
                <w:bCs/>
                <w:sz w:val="16"/>
                <w:szCs w:val="16"/>
              </w:rPr>
            </w:pPr>
            <w:r w:rsidRPr="004E502A">
              <w:rPr>
                <w:rFonts w:cs="Arial"/>
                <w:bCs/>
                <w:sz w:val="16"/>
                <w:szCs w:val="16"/>
              </w:rPr>
              <w:t>Oferowany komputer musi spełniać poniższe wymaganie odnośnie zakresu temperatur :</w:t>
            </w:r>
          </w:p>
          <w:p w14:paraId="13948E57" w14:textId="77777777" w:rsidR="00F35383" w:rsidRPr="004E502A" w:rsidRDefault="00F35383" w:rsidP="00B74E26">
            <w:pPr>
              <w:jc w:val="both"/>
              <w:rPr>
                <w:rFonts w:cs="Arial"/>
                <w:bCs/>
                <w:sz w:val="16"/>
                <w:szCs w:val="16"/>
              </w:rPr>
            </w:pPr>
            <w:r w:rsidRPr="004E502A">
              <w:rPr>
                <w:rFonts w:cs="Arial"/>
                <w:bCs/>
                <w:sz w:val="16"/>
                <w:szCs w:val="16"/>
              </w:rPr>
              <w:t>- praca – od 0 do 35 °C,</w:t>
            </w:r>
          </w:p>
          <w:p w14:paraId="4525612B" w14:textId="77777777" w:rsidR="00F35383" w:rsidRPr="004E502A" w:rsidRDefault="00F35383" w:rsidP="00B74E26">
            <w:pPr>
              <w:jc w:val="both"/>
              <w:rPr>
                <w:rFonts w:cs="Arial"/>
                <w:bCs/>
                <w:sz w:val="16"/>
                <w:szCs w:val="16"/>
              </w:rPr>
            </w:pPr>
            <w:r w:rsidRPr="004E502A">
              <w:rPr>
                <w:rFonts w:cs="Arial"/>
                <w:bCs/>
                <w:sz w:val="16"/>
                <w:szCs w:val="16"/>
              </w:rPr>
              <w:t>- magazynowanie - od -40 do 65 °C</w:t>
            </w:r>
          </w:p>
          <w:p w14:paraId="460D85FD" w14:textId="77777777" w:rsidR="00F35383" w:rsidRPr="004E502A" w:rsidRDefault="00F35383" w:rsidP="00B74E26">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F35383" w:rsidRPr="004E502A" w14:paraId="60577EB3" w14:textId="77777777" w:rsidTr="00B74E26">
        <w:tc>
          <w:tcPr>
            <w:tcW w:w="536" w:type="dxa"/>
          </w:tcPr>
          <w:p w14:paraId="3B2A2922" w14:textId="77777777" w:rsidR="00F35383" w:rsidRPr="004E502A" w:rsidRDefault="00F35383" w:rsidP="00B74E26">
            <w:pPr>
              <w:rPr>
                <w:rFonts w:cs="Arial"/>
                <w:sz w:val="16"/>
                <w:szCs w:val="16"/>
              </w:rPr>
            </w:pPr>
            <w:r w:rsidRPr="004E502A">
              <w:rPr>
                <w:rFonts w:cs="Arial"/>
                <w:sz w:val="16"/>
                <w:szCs w:val="16"/>
              </w:rPr>
              <w:t>17.</w:t>
            </w:r>
          </w:p>
        </w:tc>
        <w:tc>
          <w:tcPr>
            <w:tcW w:w="1572" w:type="dxa"/>
          </w:tcPr>
          <w:p w14:paraId="5B78BF36" w14:textId="77777777" w:rsidR="00F35383" w:rsidRPr="004E502A" w:rsidRDefault="00F35383" w:rsidP="00B74E26">
            <w:pPr>
              <w:rPr>
                <w:rFonts w:cs="Arial"/>
                <w:sz w:val="16"/>
                <w:szCs w:val="16"/>
              </w:rPr>
            </w:pPr>
            <w:r w:rsidRPr="004E502A">
              <w:rPr>
                <w:rFonts w:cs="Arial"/>
                <w:sz w:val="16"/>
                <w:szCs w:val="16"/>
              </w:rPr>
              <w:t>Diagnostyka</w:t>
            </w:r>
          </w:p>
        </w:tc>
        <w:tc>
          <w:tcPr>
            <w:tcW w:w="7946" w:type="dxa"/>
          </w:tcPr>
          <w:p w14:paraId="424C6DDB" w14:textId="77777777" w:rsidR="00F35383" w:rsidRPr="004E502A" w:rsidRDefault="00F35383" w:rsidP="00B74E26">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091F5257" w14:textId="77777777" w:rsidR="00F35383" w:rsidRPr="004E502A" w:rsidRDefault="00F35383" w:rsidP="00B74E26">
            <w:pPr>
              <w:pStyle w:val="Akapitzlist"/>
              <w:jc w:val="both"/>
              <w:rPr>
                <w:rFonts w:cs="Arial"/>
                <w:bCs/>
                <w:sz w:val="16"/>
                <w:szCs w:val="16"/>
              </w:rPr>
            </w:pPr>
            <w:r w:rsidRPr="004E502A">
              <w:rPr>
                <w:rFonts w:cs="Arial"/>
                <w:bCs/>
                <w:sz w:val="16"/>
                <w:szCs w:val="16"/>
              </w:rPr>
              <w:t>-  wykaz wszystkich zainstalowanych komponentów z numerami  seryjnym dla :</w:t>
            </w:r>
          </w:p>
          <w:p w14:paraId="11A676AD"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płyty głównej, </w:t>
            </w:r>
          </w:p>
          <w:p w14:paraId="3A237EA0"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pamięci,</w:t>
            </w:r>
          </w:p>
          <w:p w14:paraId="7EBD874E"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HDD,</w:t>
            </w:r>
          </w:p>
          <w:p w14:paraId="47FCAA9B"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kamery,</w:t>
            </w:r>
          </w:p>
          <w:p w14:paraId="4329CC1B"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modemu 3G/LTE,</w:t>
            </w:r>
          </w:p>
          <w:p w14:paraId="358812CF" w14:textId="77777777" w:rsidR="00F35383" w:rsidRPr="004E502A" w:rsidRDefault="00F35383" w:rsidP="00B74E26">
            <w:pPr>
              <w:pStyle w:val="Akapitzlist"/>
              <w:jc w:val="both"/>
              <w:rPr>
                <w:rFonts w:cs="Arial"/>
                <w:bCs/>
                <w:sz w:val="16"/>
                <w:szCs w:val="16"/>
              </w:rPr>
            </w:pPr>
            <w:r w:rsidRPr="004E502A">
              <w:rPr>
                <w:rFonts w:cs="Arial"/>
                <w:bCs/>
                <w:sz w:val="16"/>
                <w:szCs w:val="16"/>
              </w:rPr>
              <w:t>- dokładnych informacji o zainstalowanej baterii, a w szczególności :</w:t>
            </w:r>
          </w:p>
          <w:p w14:paraId="4046515C"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ilości wykonanych cykli ładowania baterii,</w:t>
            </w:r>
          </w:p>
          <w:p w14:paraId="64AC1F2B"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temperaturze baterii,</w:t>
            </w:r>
          </w:p>
          <w:p w14:paraId="3A34B247"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podanej w % wartości żywotności baterii,  </w:t>
            </w:r>
          </w:p>
          <w:p w14:paraId="12A818B9" w14:textId="77777777" w:rsidR="00F35383" w:rsidRPr="004E502A" w:rsidRDefault="00F35383" w:rsidP="00B74E26">
            <w:pPr>
              <w:pStyle w:val="Akapitzlist"/>
              <w:jc w:val="both"/>
              <w:rPr>
                <w:rFonts w:cs="Arial"/>
                <w:bCs/>
                <w:sz w:val="16"/>
                <w:szCs w:val="16"/>
              </w:rPr>
            </w:pPr>
            <w:r w:rsidRPr="004E502A">
              <w:rPr>
                <w:rFonts w:cs="Arial"/>
                <w:bCs/>
                <w:sz w:val="16"/>
                <w:szCs w:val="16"/>
              </w:rPr>
              <w:t>- Test podzespołów :</w:t>
            </w:r>
          </w:p>
          <w:p w14:paraId="55C93D42"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podpiętych kabli,</w:t>
            </w:r>
          </w:p>
          <w:p w14:paraId="243FF4D4"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magistrali PCIe</w:t>
            </w:r>
          </w:p>
          <w:p w14:paraId="44A0396A"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matrycy LCD,</w:t>
            </w:r>
          </w:p>
          <w:p w14:paraId="51C76D86" w14:textId="77777777" w:rsidR="00F35383" w:rsidRPr="004E502A" w:rsidRDefault="00F35383" w:rsidP="00B74E26">
            <w:pPr>
              <w:pStyle w:val="Akapitzlist"/>
              <w:jc w:val="both"/>
              <w:rPr>
                <w:rFonts w:cs="Arial"/>
                <w:bCs/>
                <w:sz w:val="16"/>
                <w:szCs w:val="16"/>
              </w:rPr>
            </w:pPr>
            <w:r w:rsidRPr="004E502A">
              <w:rPr>
                <w:rFonts w:cs="Arial"/>
                <w:bCs/>
                <w:sz w:val="16"/>
                <w:szCs w:val="16"/>
              </w:rPr>
              <w:lastRenderedPageBreak/>
              <w:t xml:space="preserve">   -  test głośnika,</w:t>
            </w:r>
          </w:p>
          <w:p w14:paraId="6AC19B99"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dysku twardego,</w:t>
            </w:r>
          </w:p>
          <w:p w14:paraId="207B2855"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partycji rozruchowej systemu OS,</w:t>
            </w:r>
          </w:p>
          <w:p w14:paraId="2FC70000"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portów USB,</w:t>
            </w:r>
          </w:p>
          <w:p w14:paraId="0057BF8B"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kamery,</w:t>
            </w:r>
          </w:p>
          <w:p w14:paraId="415BEC2C"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karty graficznej,</w:t>
            </w:r>
          </w:p>
          <w:p w14:paraId="7E80220F"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baterii,</w:t>
            </w:r>
          </w:p>
          <w:p w14:paraId="14A78C04"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zasilacza,</w:t>
            </w:r>
          </w:p>
          <w:p w14:paraId="7AB344F3"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wentylatora procesora,</w:t>
            </w:r>
          </w:p>
          <w:p w14:paraId="4A6913C4"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procesora,</w:t>
            </w:r>
          </w:p>
          <w:p w14:paraId="3C2818D9" w14:textId="77777777" w:rsidR="00F35383" w:rsidRPr="004E502A" w:rsidRDefault="00F35383" w:rsidP="00B74E26">
            <w:pPr>
              <w:pStyle w:val="Akapitzlist"/>
              <w:jc w:val="both"/>
              <w:rPr>
                <w:rFonts w:cs="Arial"/>
                <w:bCs/>
                <w:sz w:val="16"/>
                <w:szCs w:val="16"/>
              </w:rPr>
            </w:pPr>
            <w:r w:rsidRPr="004E502A">
              <w:rPr>
                <w:rFonts w:cs="Arial"/>
                <w:bCs/>
                <w:sz w:val="16"/>
                <w:szCs w:val="16"/>
              </w:rPr>
              <w:t xml:space="preserve">   -  test pamięci.</w:t>
            </w:r>
          </w:p>
          <w:p w14:paraId="694E2415" w14:textId="77777777" w:rsidR="00F35383" w:rsidRPr="004E502A" w:rsidRDefault="00F35383" w:rsidP="00B74E26">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75CB1F01" w14:textId="77777777" w:rsidR="00F35383" w:rsidRPr="004E502A" w:rsidRDefault="00F35383" w:rsidP="00B74E26">
            <w:pPr>
              <w:jc w:val="both"/>
              <w:rPr>
                <w:rFonts w:cs="Arial"/>
                <w:bCs/>
                <w:sz w:val="16"/>
                <w:szCs w:val="16"/>
              </w:rPr>
            </w:pPr>
            <w:r w:rsidRPr="004E502A">
              <w:rPr>
                <w:rFonts w:cs="Arial"/>
                <w:bCs/>
                <w:sz w:val="16"/>
                <w:szCs w:val="16"/>
              </w:rPr>
              <w:t xml:space="preserve">           - awarii procesora,</w:t>
            </w:r>
          </w:p>
          <w:p w14:paraId="0C71605A" w14:textId="77777777" w:rsidR="00F35383" w:rsidRPr="004E502A" w:rsidRDefault="00F35383" w:rsidP="00B74E26">
            <w:pPr>
              <w:jc w:val="both"/>
              <w:rPr>
                <w:rFonts w:cs="Arial"/>
                <w:bCs/>
                <w:sz w:val="16"/>
                <w:szCs w:val="16"/>
              </w:rPr>
            </w:pPr>
            <w:r w:rsidRPr="004E502A">
              <w:rPr>
                <w:rFonts w:cs="Arial"/>
                <w:bCs/>
                <w:sz w:val="16"/>
                <w:szCs w:val="16"/>
              </w:rPr>
              <w:t xml:space="preserve">           - błędu pamięci, </w:t>
            </w:r>
          </w:p>
          <w:p w14:paraId="748A2140" w14:textId="77777777" w:rsidR="00F35383" w:rsidRPr="004E502A" w:rsidRDefault="00F35383" w:rsidP="00B74E26">
            <w:pPr>
              <w:jc w:val="both"/>
              <w:rPr>
                <w:rFonts w:cs="Arial"/>
                <w:bCs/>
                <w:sz w:val="16"/>
                <w:szCs w:val="16"/>
              </w:rPr>
            </w:pPr>
            <w:r w:rsidRPr="004E502A">
              <w:rPr>
                <w:rFonts w:cs="Arial"/>
                <w:bCs/>
                <w:sz w:val="16"/>
                <w:szCs w:val="16"/>
              </w:rPr>
              <w:t xml:space="preserve">           - problemu z inicjalizacją systemu OS z HDD,</w:t>
            </w:r>
          </w:p>
          <w:p w14:paraId="722A9C2B" w14:textId="77777777" w:rsidR="00F35383" w:rsidRPr="004E502A" w:rsidRDefault="00F35383" w:rsidP="00B74E26">
            <w:pPr>
              <w:jc w:val="both"/>
              <w:rPr>
                <w:rFonts w:cs="Arial"/>
                <w:bCs/>
                <w:sz w:val="16"/>
                <w:szCs w:val="16"/>
              </w:rPr>
            </w:pPr>
            <w:r w:rsidRPr="004E502A">
              <w:rPr>
                <w:rFonts w:cs="Arial"/>
                <w:bCs/>
                <w:sz w:val="16"/>
                <w:szCs w:val="16"/>
              </w:rPr>
              <w:t xml:space="preserve">           - awarii karty graficznej,</w:t>
            </w:r>
          </w:p>
          <w:p w14:paraId="67B60AA4" w14:textId="77777777" w:rsidR="00F35383" w:rsidRPr="004E502A" w:rsidRDefault="00F35383" w:rsidP="00B74E26">
            <w:pPr>
              <w:jc w:val="both"/>
              <w:rPr>
                <w:rFonts w:cs="Arial"/>
                <w:bCs/>
                <w:sz w:val="16"/>
                <w:szCs w:val="16"/>
              </w:rPr>
            </w:pPr>
            <w:r w:rsidRPr="004E502A">
              <w:rPr>
                <w:rFonts w:cs="Arial"/>
                <w:bCs/>
                <w:sz w:val="16"/>
                <w:szCs w:val="16"/>
              </w:rPr>
              <w:t xml:space="preserve">           - awarii portów USB,</w:t>
            </w:r>
          </w:p>
          <w:p w14:paraId="4DC31A82" w14:textId="77777777" w:rsidR="00F35383" w:rsidRPr="004E502A" w:rsidRDefault="00F35383" w:rsidP="00B74E26">
            <w:pPr>
              <w:jc w:val="both"/>
              <w:rPr>
                <w:rFonts w:cs="Arial"/>
                <w:bCs/>
                <w:sz w:val="16"/>
                <w:szCs w:val="16"/>
              </w:rPr>
            </w:pPr>
            <w:r w:rsidRPr="004E502A">
              <w:rPr>
                <w:rFonts w:cs="Arial"/>
                <w:bCs/>
                <w:sz w:val="16"/>
                <w:szCs w:val="16"/>
              </w:rPr>
              <w:t xml:space="preserve">           - braku pamięci,</w:t>
            </w:r>
          </w:p>
          <w:p w14:paraId="50DCBA67" w14:textId="77777777" w:rsidR="00F35383" w:rsidRPr="004E502A" w:rsidRDefault="00F35383" w:rsidP="00B74E26">
            <w:pPr>
              <w:jc w:val="both"/>
              <w:rPr>
                <w:rFonts w:cs="Arial"/>
                <w:bCs/>
                <w:sz w:val="16"/>
                <w:szCs w:val="16"/>
              </w:rPr>
            </w:pPr>
            <w:r w:rsidRPr="004E502A">
              <w:rPr>
                <w:rFonts w:cs="Arial"/>
                <w:bCs/>
                <w:sz w:val="16"/>
                <w:szCs w:val="16"/>
              </w:rPr>
              <w:t xml:space="preserve">           - problemu z panelem LCD,</w:t>
            </w:r>
          </w:p>
          <w:p w14:paraId="3EE7DEB4" w14:textId="77777777" w:rsidR="00F35383" w:rsidRPr="004E502A" w:rsidRDefault="00F35383" w:rsidP="00B74E26">
            <w:pPr>
              <w:jc w:val="both"/>
              <w:rPr>
                <w:rFonts w:cs="Arial"/>
                <w:bCs/>
                <w:sz w:val="16"/>
                <w:szCs w:val="16"/>
              </w:rPr>
            </w:pPr>
            <w:r w:rsidRPr="004E502A">
              <w:rPr>
                <w:rFonts w:cs="Arial"/>
                <w:bCs/>
                <w:sz w:val="16"/>
                <w:szCs w:val="16"/>
              </w:rPr>
              <w:t xml:space="preserve">           - problemu z zainicjowaniem/obsługą pamięci.</w:t>
            </w:r>
          </w:p>
        </w:tc>
      </w:tr>
      <w:tr w:rsidR="00F35383" w:rsidRPr="004E502A" w14:paraId="377EA3A2" w14:textId="77777777" w:rsidTr="00B74E26">
        <w:tc>
          <w:tcPr>
            <w:tcW w:w="536" w:type="dxa"/>
          </w:tcPr>
          <w:p w14:paraId="17A474AB" w14:textId="77777777" w:rsidR="00F35383" w:rsidRPr="004E502A" w:rsidRDefault="00F35383" w:rsidP="00B74E26">
            <w:pPr>
              <w:rPr>
                <w:rFonts w:cs="Arial"/>
                <w:sz w:val="16"/>
                <w:szCs w:val="16"/>
              </w:rPr>
            </w:pPr>
            <w:r w:rsidRPr="004E502A">
              <w:rPr>
                <w:rFonts w:cs="Arial"/>
                <w:sz w:val="16"/>
                <w:szCs w:val="16"/>
              </w:rPr>
              <w:lastRenderedPageBreak/>
              <w:t>18.</w:t>
            </w:r>
          </w:p>
        </w:tc>
        <w:tc>
          <w:tcPr>
            <w:tcW w:w="1572" w:type="dxa"/>
          </w:tcPr>
          <w:p w14:paraId="1B1C7D38" w14:textId="77777777" w:rsidR="00F35383" w:rsidRPr="004E502A" w:rsidRDefault="00F35383" w:rsidP="00B74E26">
            <w:pPr>
              <w:rPr>
                <w:rFonts w:cs="Arial"/>
                <w:sz w:val="16"/>
                <w:szCs w:val="16"/>
              </w:rPr>
            </w:pPr>
            <w:r w:rsidRPr="004E502A">
              <w:rPr>
                <w:rFonts w:cs="Arial"/>
                <w:sz w:val="16"/>
                <w:szCs w:val="16"/>
              </w:rPr>
              <w:t>Bezpieczeństwo</w:t>
            </w:r>
          </w:p>
        </w:tc>
        <w:tc>
          <w:tcPr>
            <w:tcW w:w="7946" w:type="dxa"/>
          </w:tcPr>
          <w:p w14:paraId="2EFC908E" w14:textId="77777777" w:rsidR="00F35383" w:rsidRPr="004E502A" w:rsidRDefault="00F35383" w:rsidP="00B74E26">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2A426ECE" w14:textId="77777777" w:rsidR="00F35383" w:rsidRPr="004E502A" w:rsidRDefault="00F35383" w:rsidP="00B74E26">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51A198CC" w14:textId="77777777" w:rsidR="00F35383" w:rsidRPr="004E502A" w:rsidRDefault="00F35383" w:rsidP="00B74E26">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3F6F9A48" w14:textId="77777777" w:rsidR="00F35383" w:rsidRPr="004E502A" w:rsidRDefault="00F35383" w:rsidP="00B74E26">
            <w:pPr>
              <w:jc w:val="both"/>
              <w:rPr>
                <w:rFonts w:cs="Arial"/>
                <w:bCs/>
                <w:sz w:val="16"/>
                <w:szCs w:val="16"/>
              </w:rPr>
            </w:pPr>
            <w:r w:rsidRPr="004E502A">
              <w:rPr>
                <w:rFonts w:cs="Arial"/>
                <w:bCs/>
                <w:sz w:val="16"/>
                <w:szCs w:val="16"/>
              </w:rPr>
              <w:t>Złącze typu Kensington Lock.</w:t>
            </w:r>
          </w:p>
        </w:tc>
      </w:tr>
      <w:tr w:rsidR="00F35383" w:rsidRPr="004E502A" w14:paraId="1B7D1ED6" w14:textId="77777777" w:rsidTr="00B74E26">
        <w:tc>
          <w:tcPr>
            <w:tcW w:w="536" w:type="dxa"/>
          </w:tcPr>
          <w:p w14:paraId="105851C6" w14:textId="77777777" w:rsidR="00F35383" w:rsidRPr="004E502A" w:rsidRDefault="00F35383" w:rsidP="00B74E26">
            <w:pPr>
              <w:rPr>
                <w:rFonts w:cs="Arial"/>
                <w:sz w:val="16"/>
                <w:szCs w:val="16"/>
              </w:rPr>
            </w:pPr>
            <w:r w:rsidRPr="004E502A">
              <w:rPr>
                <w:rFonts w:cs="Arial"/>
                <w:sz w:val="16"/>
                <w:szCs w:val="16"/>
              </w:rPr>
              <w:t>19.</w:t>
            </w:r>
          </w:p>
        </w:tc>
        <w:tc>
          <w:tcPr>
            <w:tcW w:w="1572" w:type="dxa"/>
          </w:tcPr>
          <w:p w14:paraId="2745DD31" w14:textId="77777777" w:rsidR="00F35383" w:rsidRPr="004E502A" w:rsidRDefault="00F35383" w:rsidP="00B74E26">
            <w:pPr>
              <w:rPr>
                <w:rFonts w:cs="Arial"/>
                <w:sz w:val="16"/>
                <w:szCs w:val="16"/>
              </w:rPr>
            </w:pPr>
            <w:r w:rsidRPr="004E502A">
              <w:rPr>
                <w:rFonts w:cs="Arial"/>
                <w:sz w:val="16"/>
                <w:szCs w:val="16"/>
              </w:rPr>
              <w:t>Dodatkowe oprogramowanie</w:t>
            </w:r>
          </w:p>
        </w:tc>
        <w:tc>
          <w:tcPr>
            <w:tcW w:w="7946" w:type="dxa"/>
          </w:tcPr>
          <w:p w14:paraId="3E43667C" w14:textId="77777777" w:rsidR="00F35383" w:rsidRPr="004E502A" w:rsidRDefault="00F35383" w:rsidP="00B74E26">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3ABF7A0A" w14:textId="77777777" w:rsidR="00F35383" w:rsidRPr="004E502A" w:rsidRDefault="00F35383" w:rsidP="00B74E26">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5EB9A70D" w14:textId="77777777" w:rsidR="00F35383" w:rsidRPr="004E502A" w:rsidRDefault="00F35383" w:rsidP="00B74E26">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134A7A43" w14:textId="77777777" w:rsidR="00F35383" w:rsidRPr="004E502A" w:rsidRDefault="00F35383" w:rsidP="00B74E26">
            <w:pPr>
              <w:jc w:val="both"/>
              <w:rPr>
                <w:rFonts w:cs="Arial"/>
                <w:sz w:val="16"/>
                <w:szCs w:val="16"/>
              </w:rPr>
            </w:pPr>
            <w:r w:rsidRPr="004E502A">
              <w:rPr>
                <w:rFonts w:cs="Arial"/>
                <w:sz w:val="16"/>
                <w:szCs w:val="16"/>
              </w:rPr>
              <w:t>                a. o poprawkach i usprawnieniach dotyczących aktualizacji,</w:t>
            </w:r>
          </w:p>
          <w:p w14:paraId="2B411C55" w14:textId="77777777" w:rsidR="00F35383" w:rsidRPr="004E502A" w:rsidRDefault="00F35383" w:rsidP="00B74E26">
            <w:pPr>
              <w:jc w:val="both"/>
              <w:rPr>
                <w:rFonts w:cs="Arial"/>
                <w:sz w:val="16"/>
                <w:szCs w:val="16"/>
              </w:rPr>
            </w:pPr>
            <w:r w:rsidRPr="004E502A">
              <w:rPr>
                <w:rFonts w:cs="Arial"/>
                <w:sz w:val="16"/>
                <w:szCs w:val="16"/>
              </w:rPr>
              <w:t>                b. dacie wydania ostatniej aktualizacji,</w:t>
            </w:r>
          </w:p>
          <w:p w14:paraId="7BE8A0FF" w14:textId="77777777" w:rsidR="00F35383" w:rsidRPr="004E502A" w:rsidRDefault="00F35383" w:rsidP="00B74E26">
            <w:pPr>
              <w:jc w:val="both"/>
              <w:rPr>
                <w:rFonts w:cs="Arial"/>
                <w:sz w:val="16"/>
                <w:szCs w:val="16"/>
              </w:rPr>
            </w:pPr>
            <w:r w:rsidRPr="004E502A">
              <w:rPr>
                <w:rFonts w:cs="Arial"/>
                <w:sz w:val="16"/>
                <w:szCs w:val="16"/>
              </w:rPr>
              <w:t>                c. priorytecie aktualizacji,</w:t>
            </w:r>
          </w:p>
          <w:p w14:paraId="267558B7" w14:textId="77777777" w:rsidR="00F35383" w:rsidRPr="004E502A" w:rsidRDefault="00F35383" w:rsidP="00B74E26">
            <w:pPr>
              <w:jc w:val="both"/>
              <w:rPr>
                <w:rFonts w:cs="Arial"/>
                <w:sz w:val="16"/>
                <w:szCs w:val="16"/>
              </w:rPr>
            </w:pPr>
            <w:r w:rsidRPr="004E502A">
              <w:rPr>
                <w:rFonts w:cs="Arial"/>
                <w:sz w:val="16"/>
                <w:szCs w:val="16"/>
              </w:rPr>
              <w:t>                d. zgodności z systemami operacyjnymi,</w:t>
            </w:r>
          </w:p>
          <w:p w14:paraId="7ED9248A" w14:textId="77777777" w:rsidR="00F35383" w:rsidRPr="004E502A" w:rsidRDefault="00F35383" w:rsidP="00B74E26">
            <w:pPr>
              <w:jc w:val="both"/>
              <w:rPr>
                <w:rFonts w:cs="Arial"/>
                <w:sz w:val="16"/>
                <w:szCs w:val="16"/>
              </w:rPr>
            </w:pPr>
            <w:r w:rsidRPr="004E502A">
              <w:rPr>
                <w:rFonts w:cs="Arial"/>
                <w:sz w:val="16"/>
                <w:szCs w:val="16"/>
              </w:rPr>
              <w:t>                e. jakiego komponentu sprzętu dotyczy aktualizacja,</w:t>
            </w:r>
          </w:p>
          <w:p w14:paraId="6B5BCDF2" w14:textId="77777777" w:rsidR="00F35383" w:rsidRPr="004E502A" w:rsidRDefault="00F35383" w:rsidP="00B74E26">
            <w:pPr>
              <w:jc w:val="both"/>
              <w:rPr>
                <w:rFonts w:cs="Arial"/>
                <w:sz w:val="16"/>
                <w:szCs w:val="16"/>
              </w:rPr>
            </w:pPr>
            <w:r w:rsidRPr="004E502A">
              <w:rPr>
                <w:rFonts w:cs="Arial"/>
                <w:sz w:val="16"/>
                <w:szCs w:val="16"/>
              </w:rPr>
              <w:t>                f.  wszystkie poprzednie aktualizacje z informacjami jak powyżej od punktu a do punktu e.</w:t>
            </w:r>
          </w:p>
          <w:p w14:paraId="3BF8BB05" w14:textId="77777777" w:rsidR="00F35383" w:rsidRPr="004E502A" w:rsidRDefault="00F35383" w:rsidP="00B74E26">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502B7D44" w14:textId="77777777" w:rsidR="00F35383" w:rsidRPr="004E502A" w:rsidRDefault="00F35383" w:rsidP="00B74E26">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2F717A5D" w14:textId="77777777" w:rsidR="00F35383" w:rsidRPr="004E502A" w:rsidRDefault="00F35383" w:rsidP="00B74E26">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2F700167" w14:textId="77777777" w:rsidR="00F35383" w:rsidRPr="004E502A" w:rsidRDefault="00F35383" w:rsidP="00B74E26">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76F2880F" w14:textId="77777777" w:rsidR="00F35383" w:rsidRPr="004E502A" w:rsidRDefault="00F35383" w:rsidP="00B74E26">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515A97C4" w14:textId="77777777" w:rsidR="00F35383" w:rsidRPr="004E502A" w:rsidRDefault="00F35383" w:rsidP="00B74E26">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F35383" w:rsidRPr="004E502A" w14:paraId="5EE26CE0" w14:textId="77777777" w:rsidTr="00B74E26">
        <w:trPr>
          <w:trHeight w:val="1125"/>
        </w:trPr>
        <w:tc>
          <w:tcPr>
            <w:tcW w:w="536" w:type="dxa"/>
          </w:tcPr>
          <w:p w14:paraId="2A14A90C" w14:textId="77777777" w:rsidR="00F35383" w:rsidRPr="004E502A" w:rsidRDefault="00F35383" w:rsidP="00B74E26">
            <w:pPr>
              <w:rPr>
                <w:rFonts w:cs="Arial"/>
                <w:sz w:val="16"/>
                <w:szCs w:val="16"/>
              </w:rPr>
            </w:pPr>
            <w:r w:rsidRPr="004E502A">
              <w:rPr>
                <w:rFonts w:cs="Arial"/>
                <w:sz w:val="16"/>
                <w:szCs w:val="16"/>
              </w:rPr>
              <w:lastRenderedPageBreak/>
              <w:t>20.</w:t>
            </w:r>
          </w:p>
        </w:tc>
        <w:tc>
          <w:tcPr>
            <w:tcW w:w="1572" w:type="dxa"/>
          </w:tcPr>
          <w:p w14:paraId="75A5F8C3" w14:textId="77777777" w:rsidR="00F35383" w:rsidRPr="004E502A" w:rsidRDefault="00F35383" w:rsidP="00B74E26">
            <w:pPr>
              <w:rPr>
                <w:rFonts w:cs="Arial"/>
                <w:sz w:val="16"/>
                <w:szCs w:val="16"/>
              </w:rPr>
            </w:pPr>
            <w:r w:rsidRPr="004E502A">
              <w:rPr>
                <w:rFonts w:cs="Arial"/>
                <w:sz w:val="16"/>
                <w:szCs w:val="16"/>
              </w:rPr>
              <w:t>Porty i złącza</w:t>
            </w:r>
          </w:p>
        </w:tc>
        <w:tc>
          <w:tcPr>
            <w:tcW w:w="7946" w:type="dxa"/>
          </w:tcPr>
          <w:p w14:paraId="7B455503" w14:textId="77777777" w:rsidR="00F35383" w:rsidRPr="004E502A" w:rsidRDefault="00F35383" w:rsidP="00B74E26">
            <w:pPr>
              <w:jc w:val="both"/>
              <w:rPr>
                <w:rFonts w:cs="Arial"/>
                <w:sz w:val="16"/>
                <w:szCs w:val="16"/>
              </w:rPr>
            </w:pPr>
            <w:r w:rsidRPr="004E502A">
              <w:rPr>
                <w:rFonts w:cs="Arial"/>
                <w:sz w:val="16"/>
                <w:szCs w:val="16"/>
              </w:rPr>
              <w:t>Wbudowane porty i złącza :</w:t>
            </w:r>
          </w:p>
          <w:p w14:paraId="2DDB3DD1"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4EDF39CA"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64B8E36E"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23F9E621"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44FE3A6F"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681481DF"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75C74823"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792757C7"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755F713D" w14:textId="77777777" w:rsidR="00F35383" w:rsidRPr="004E502A" w:rsidRDefault="00F35383"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69882C6A" w14:textId="77777777" w:rsidR="00F35383" w:rsidRPr="004E502A" w:rsidRDefault="00F35383"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281CD712" w14:textId="77777777" w:rsidR="00F35383" w:rsidRPr="004E502A" w:rsidRDefault="00F35383" w:rsidP="00B74E26">
            <w:pPr>
              <w:pStyle w:val="Akapitzlist"/>
              <w:ind w:left="1080"/>
              <w:jc w:val="both"/>
              <w:rPr>
                <w:rFonts w:cs="Arial"/>
                <w:sz w:val="16"/>
                <w:szCs w:val="16"/>
                <w:lang w:val="en-US"/>
              </w:rPr>
            </w:pPr>
            <w:r w:rsidRPr="004E502A">
              <w:rPr>
                <w:rFonts w:cs="Arial"/>
                <w:sz w:val="16"/>
                <w:szCs w:val="16"/>
                <w:lang w:val="en-US"/>
              </w:rPr>
              <w:t xml:space="preserve">Intel® Dual Band Wireless-AC 8260 2x2 802.11AC Wi-Fi + BT 4.0 </w:t>
            </w:r>
          </w:p>
          <w:p w14:paraId="75738AFA" w14:textId="77777777" w:rsidR="00F35383" w:rsidRPr="004E502A" w:rsidRDefault="00F35383" w:rsidP="00B74E26">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6CA796EC" w14:textId="77777777" w:rsidR="00F35383" w:rsidRPr="004E502A" w:rsidRDefault="00F35383"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7455D08B" w14:textId="77777777" w:rsidR="00F35383" w:rsidRPr="004E502A" w:rsidRDefault="00F35383" w:rsidP="00B74E26">
            <w:pPr>
              <w:jc w:val="both"/>
              <w:rPr>
                <w:rFonts w:cs="Arial"/>
                <w:color w:val="00B050"/>
                <w:sz w:val="16"/>
                <w:szCs w:val="16"/>
              </w:rPr>
            </w:pPr>
          </w:p>
          <w:p w14:paraId="1B2E6B98" w14:textId="77777777" w:rsidR="00F35383" w:rsidRPr="004E502A" w:rsidRDefault="00F35383" w:rsidP="00B74E26">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F35383" w:rsidRPr="004E502A" w14:paraId="0B3508D2" w14:textId="77777777" w:rsidTr="00B74E26">
        <w:trPr>
          <w:trHeight w:val="2864"/>
        </w:trPr>
        <w:tc>
          <w:tcPr>
            <w:tcW w:w="536" w:type="dxa"/>
          </w:tcPr>
          <w:p w14:paraId="2F77B23B" w14:textId="77777777" w:rsidR="00F35383" w:rsidRPr="004E502A" w:rsidRDefault="00F35383" w:rsidP="00B74E26">
            <w:pPr>
              <w:rPr>
                <w:rFonts w:cs="Arial"/>
                <w:sz w:val="16"/>
                <w:szCs w:val="16"/>
              </w:rPr>
            </w:pPr>
            <w:r w:rsidRPr="004E502A">
              <w:rPr>
                <w:rFonts w:cs="Arial"/>
                <w:sz w:val="16"/>
                <w:szCs w:val="16"/>
              </w:rPr>
              <w:t>21.</w:t>
            </w:r>
          </w:p>
        </w:tc>
        <w:tc>
          <w:tcPr>
            <w:tcW w:w="1572" w:type="dxa"/>
          </w:tcPr>
          <w:p w14:paraId="1DFD47A5" w14:textId="77777777" w:rsidR="00F35383" w:rsidRPr="004E502A" w:rsidRDefault="00F35383" w:rsidP="00B74E26">
            <w:pPr>
              <w:rPr>
                <w:rFonts w:cs="Arial"/>
                <w:sz w:val="16"/>
                <w:szCs w:val="16"/>
              </w:rPr>
            </w:pPr>
            <w:r w:rsidRPr="004E502A">
              <w:rPr>
                <w:rFonts w:cs="Arial"/>
                <w:sz w:val="16"/>
                <w:szCs w:val="16"/>
              </w:rPr>
              <w:t>Warunki gwarancyjne</w:t>
            </w:r>
          </w:p>
        </w:tc>
        <w:tc>
          <w:tcPr>
            <w:tcW w:w="7946" w:type="dxa"/>
          </w:tcPr>
          <w:p w14:paraId="18B23FFD" w14:textId="77777777" w:rsidR="00F35383" w:rsidRPr="004E502A" w:rsidRDefault="00F35383" w:rsidP="00B74E26">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094D857C" w14:textId="77777777" w:rsidR="00F35383" w:rsidRPr="004E502A" w:rsidRDefault="00F35383" w:rsidP="00B74E26">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7E069ED7" w14:textId="77777777" w:rsidR="00F35383" w:rsidRPr="004E502A" w:rsidRDefault="00F35383" w:rsidP="00B74E26">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5F08922B" w14:textId="77777777" w:rsidR="00F35383" w:rsidRPr="004E502A" w:rsidRDefault="00F35383" w:rsidP="00B74E26">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66DC6365" w14:textId="77777777" w:rsidR="00F35383" w:rsidRPr="004E502A" w:rsidRDefault="00F35383" w:rsidP="00B74E26">
            <w:pPr>
              <w:jc w:val="both"/>
              <w:rPr>
                <w:rFonts w:cs="Arial"/>
                <w:sz w:val="16"/>
                <w:szCs w:val="16"/>
              </w:rPr>
            </w:pPr>
          </w:p>
          <w:p w14:paraId="2FDE097C" w14:textId="77777777" w:rsidR="00F35383" w:rsidRPr="004E502A" w:rsidRDefault="00F35383" w:rsidP="00B74E26">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741EB42F" w14:textId="77777777" w:rsidR="00F35383" w:rsidRPr="004E502A" w:rsidRDefault="00F35383" w:rsidP="00B74E26">
            <w:pPr>
              <w:spacing w:after="0"/>
              <w:rPr>
                <w:rFonts w:cs="Arial"/>
                <w:sz w:val="16"/>
                <w:szCs w:val="16"/>
              </w:rPr>
            </w:pPr>
          </w:p>
          <w:p w14:paraId="58F35C9E" w14:textId="77777777" w:rsidR="00F35383" w:rsidRPr="004E502A" w:rsidRDefault="00F35383" w:rsidP="00B74E26">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697B7C19" w14:textId="22C094D2" w:rsidR="00460774" w:rsidRPr="004E502A" w:rsidRDefault="00460774" w:rsidP="00042178">
      <w:pPr>
        <w:rPr>
          <w:rFonts w:cs="Arial"/>
          <w:sz w:val="16"/>
          <w:szCs w:val="16"/>
        </w:rPr>
      </w:pPr>
    </w:p>
    <w:tbl>
      <w:tblPr>
        <w:tblStyle w:val="Tabela-Siatka"/>
        <w:tblW w:w="10485" w:type="dxa"/>
        <w:tblLayout w:type="fixed"/>
        <w:tblLook w:val="04A0" w:firstRow="1" w:lastRow="0" w:firstColumn="1" w:lastColumn="0" w:noHBand="0" w:noVBand="1"/>
      </w:tblPr>
      <w:tblGrid>
        <w:gridCol w:w="541"/>
        <w:gridCol w:w="1880"/>
        <w:gridCol w:w="17"/>
        <w:gridCol w:w="7475"/>
        <w:gridCol w:w="572"/>
      </w:tblGrid>
      <w:tr w:rsidR="00E92BA1" w:rsidRPr="004E502A" w14:paraId="602CD9B2" w14:textId="77777777" w:rsidTr="0071040F">
        <w:tc>
          <w:tcPr>
            <w:tcW w:w="10485" w:type="dxa"/>
            <w:gridSpan w:val="5"/>
            <w:shd w:val="clear" w:color="auto" w:fill="D9D9D9" w:themeFill="background1" w:themeFillShade="D9"/>
            <w:vAlign w:val="center"/>
          </w:tcPr>
          <w:p w14:paraId="10EC9C17" w14:textId="1307C85F" w:rsidR="00E92BA1" w:rsidRPr="004E502A" w:rsidRDefault="00E92BA1" w:rsidP="0071040F">
            <w:pPr>
              <w:jc w:val="center"/>
              <w:rPr>
                <w:rFonts w:cs="Arial"/>
                <w:b/>
                <w:sz w:val="16"/>
                <w:szCs w:val="16"/>
              </w:rPr>
            </w:pPr>
            <w:r w:rsidRPr="004E502A">
              <w:rPr>
                <w:rFonts w:cs="Arial"/>
                <w:b/>
                <w:sz w:val="16"/>
                <w:szCs w:val="16"/>
              </w:rPr>
              <w:t>Pozostałe elementy</w:t>
            </w:r>
          </w:p>
        </w:tc>
      </w:tr>
      <w:tr w:rsidR="00E92BA1" w:rsidRPr="004E502A" w14:paraId="441E7583" w14:textId="77777777" w:rsidTr="0071040F">
        <w:tc>
          <w:tcPr>
            <w:tcW w:w="541" w:type="dxa"/>
            <w:shd w:val="clear" w:color="auto" w:fill="D9D9D9" w:themeFill="background1" w:themeFillShade="D9"/>
            <w:vAlign w:val="center"/>
          </w:tcPr>
          <w:p w14:paraId="25622698" w14:textId="77777777" w:rsidR="00E92BA1" w:rsidRPr="004E502A" w:rsidRDefault="00E92BA1" w:rsidP="0071040F">
            <w:pPr>
              <w:jc w:val="center"/>
              <w:rPr>
                <w:rFonts w:cs="Arial"/>
                <w:b/>
                <w:sz w:val="16"/>
                <w:szCs w:val="16"/>
              </w:rPr>
            </w:pPr>
            <w:r w:rsidRPr="004E502A">
              <w:rPr>
                <w:rFonts w:cs="Arial"/>
                <w:b/>
                <w:sz w:val="16"/>
                <w:szCs w:val="16"/>
              </w:rPr>
              <w:t>Lp.</w:t>
            </w:r>
          </w:p>
        </w:tc>
        <w:tc>
          <w:tcPr>
            <w:tcW w:w="1880" w:type="dxa"/>
            <w:shd w:val="clear" w:color="auto" w:fill="D9D9D9" w:themeFill="background1" w:themeFillShade="D9"/>
            <w:vAlign w:val="center"/>
          </w:tcPr>
          <w:p w14:paraId="416F59DA" w14:textId="77777777" w:rsidR="00E92BA1" w:rsidRPr="004E502A" w:rsidRDefault="00E92BA1" w:rsidP="0071040F">
            <w:pPr>
              <w:jc w:val="center"/>
              <w:rPr>
                <w:rFonts w:cs="Arial"/>
                <w:b/>
                <w:sz w:val="16"/>
                <w:szCs w:val="16"/>
              </w:rPr>
            </w:pPr>
            <w:r w:rsidRPr="004E502A">
              <w:rPr>
                <w:rFonts w:cs="Arial"/>
                <w:b/>
                <w:sz w:val="16"/>
                <w:szCs w:val="16"/>
              </w:rPr>
              <w:t>Nazwa komponentu</w:t>
            </w:r>
          </w:p>
        </w:tc>
        <w:tc>
          <w:tcPr>
            <w:tcW w:w="7492" w:type="dxa"/>
            <w:gridSpan w:val="2"/>
            <w:shd w:val="clear" w:color="auto" w:fill="D9D9D9" w:themeFill="background1" w:themeFillShade="D9"/>
            <w:vAlign w:val="center"/>
          </w:tcPr>
          <w:p w14:paraId="67D6E8B8" w14:textId="0CEC5F52" w:rsidR="00E92BA1" w:rsidRPr="004E502A" w:rsidRDefault="00F752AE" w:rsidP="0071040F">
            <w:pPr>
              <w:jc w:val="center"/>
              <w:rPr>
                <w:rFonts w:cs="Arial"/>
                <w:b/>
                <w:sz w:val="16"/>
                <w:szCs w:val="16"/>
              </w:rPr>
            </w:pPr>
            <w:r w:rsidRPr="004E502A">
              <w:rPr>
                <w:rFonts w:cs="Arial"/>
                <w:b/>
                <w:sz w:val="16"/>
                <w:szCs w:val="16"/>
              </w:rPr>
              <w:t>Opis - Wymagane minimalne parametry</w:t>
            </w:r>
          </w:p>
        </w:tc>
        <w:tc>
          <w:tcPr>
            <w:tcW w:w="572" w:type="dxa"/>
            <w:shd w:val="clear" w:color="auto" w:fill="D9D9D9" w:themeFill="background1" w:themeFillShade="D9"/>
            <w:vAlign w:val="center"/>
          </w:tcPr>
          <w:p w14:paraId="3AAAC398" w14:textId="77777777" w:rsidR="00E92BA1" w:rsidRPr="004E502A" w:rsidRDefault="00E92BA1" w:rsidP="0071040F">
            <w:pPr>
              <w:jc w:val="center"/>
              <w:rPr>
                <w:rFonts w:cs="Arial"/>
                <w:b/>
                <w:sz w:val="16"/>
                <w:szCs w:val="16"/>
              </w:rPr>
            </w:pPr>
            <w:r w:rsidRPr="004E502A">
              <w:rPr>
                <w:rFonts w:cs="Arial"/>
                <w:b/>
                <w:sz w:val="16"/>
                <w:szCs w:val="16"/>
              </w:rPr>
              <w:t>Ilość</w:t>
            </w:r>
          </w:p>
        </w:tc>
      </w:tr>
      <w:tr w:rsidR="00E92BA1" w:rsidRPr="004E502A" w14:paraId="19593C13" w14:textId="77777777" w:rsidTr="0071040F">
        <w:tc>
          <w:tcPr>
            <w:tcW w:w="541" w:type="dxa"/>
            <w:shd w:val="clear" w:color="auto" w:fill="D9D9D9" w:themeFill="background1" w:themeFillShade="D9"/>
            <w:vAlign w:val="center"/>
          </w:tcPr>
          <w:p w14:paraId="5F8EED84" w14:textId="77777777" w:rsidR="00E92BA1" w:rsidRPr="004E502A" w:rsidRDefault="00E92BA1" w:rsidP="0071040F">
            <w:pPr>
              <w:jc w:val="center"/>
              <w:rPr>
                <w:rFonts w:cs="Arial"/>
                <w:b/>
                <w:sz w:val="16"/>
                <w:szCs w:val="16"/>
              </w:rPr>
            </w:pPr>
            <w:r w:rsidRPr="004E502A">
              <w:rPr>
                <w:rFonts w:cs="Arial"/>
                <w:b/>
                <w:sz w:val="16"/>
                <w:szCs w:val="16"/>
              </w:rPr>
              <w:t>1</w:t>
            </w:r>
          </w:p>
        </w:tc>
        <w:tc>
          <w:tcPr>
            <w:tcW w:w="1880" w:type="dxa"/>
            <w:shd w:val="clear" w:color="auto" w:fill="D9D9D9" w:themeFill="background1" w:themeFillShade="D9"/>
            <w:vAlign w:val="center"/>
          </w:tcPr>
          <w:p w14:paraId="093AD35F" w14:textId="77777777" w:rsidR="00E92BA1" w:rsidRPr="004E502A" w:rsidRDefault="00E92BA1" w:rsidP="0071040F">
            <w:pPr>
              <w:jc w:val="center"/>
              <w:rPr>
                <w:rFonts w:cs="Arial"/>
                <w:b/>
                <w:sz w:val="16"/>
                <w:szCs w:val="16"/>
              </w:rPr>
            </w:pPr>
            <w:r w:rsidRPr="004E502A">
              <w:rPr>
                <w:rFonts w:cs="Arial"/>
                <w:b/>
                <w:sz w:val="16"/>
                <w:szCs w:val="16"/>
              </w:rPr>
              <w:t>2</w:t>
            </w:r>
          </w:p>
        </w:tc>
        <w:tc>
          <w:tcPr>
            <w:tcW w:w="7492" w:type="dxa"/>
            <w:gridSpan w:val="2"/>
            <w:shd w:val="clear" w:color="auto" w:fill="D9D9D9" w:themeFill="background1" w:themeFillShade="D9"/>
            <w:vAlign w:val="center"/>
          </w:tcPr>
          <w:p w14:paraId="30CBA500" w14:textId="77777777" w:rsidR="00E92BA1" w:rsidRPr="004E502A" w:rsidRDefault="00E92BA1" w:rsidP="0071040F">
            <w:pPr>
              <w:jc w:val="center"/>
              <w:rPr>
                <w:rFonts w:cs="Arial"/>
                <w:b/>
                <w:sz w:val="16"/>
                <w:szCs w:val="16"/>
              </w:rPr>
            </w:pPr>
            <w:r w:rsidRPr="004E502A">
              <w:rPr>
                <w:rFonts w:cs="Arial"/>
                <w:b/>
                <w:sz w:val="16"/>
                <w:szCs w:val="16"/>
              </w:rPr>
              <w:t>3</w:t>
            </w:r>
          </w:p>
        </w:tc>
        <w:tc>
          <w:tcPr>
            <w:tcW w:w="572" w:type="dxa"/>
            <w:shd w:val="clear" w:color="auto" w:fill="D9D9D9" w:themeFill="background1" w:themeFillShade="D9"/>
            <w:vAlign w:val="center"/>
          </w:tcPr>
          <w:p w14:paraId="0F85C167" w14:textId="77777777" w:rsidR="00E92BA1" w:rsidRPr="004E502A" w:rsidRDefault="00E92BA1" w:rsidP="0071040F">
            <w:pPr>
              <w:jc w:val="center"/>
              <w:rPr>
                <w:rFonts w:cs="Arial"/>
                <w:b/>
                <w:sz w:val="16"/>
                <w:szCs w:val="16"/>
              </w:rPr>
            </w:pPr>
            <w:r w:rsidRPr="004E502A">
              <w:rPr>
                <w:rFonts w:cs="Arial"/>
                <w:b/>
                <w:sz w:val="16"/>
                <w:szCs w:val="16"/>
              </w:rPr>
              <w:t>4</w:t>
            </w:r>
          </w:p>
        </w:tc>
      </w:tr>
      <w:tr w:rsidR="00E92BA1" w:rsidRPr="004E502A" w14:paraId="062EF3C9" w14:textId="77777777" w:rsidTr="0071040F">
        <w:tc>
          <w:tcPr>
            <w:tcW w:w="541" w:type="dxa"/>
            <w:vAlign w:val="center"/>
          </w:tcPr>
          <w:p w14:paraId="0F626C76" w14:textId="77777777" w:rsidR="00E92BA1" w:rsidRPr="004E502A" w:rsidRDefault="00E92BA1" w:rsidP="0071040F">
            <w:pPr>
              <w:jc w:val="center"/>
              <w:rPr>
                <w:rFonts w:cs="Arial"/>
                <w:sz w:val="16"/>
                <w:szCs w:val="16"/>
              </w:rPr>
            </w:pPr>
            <w:r w:rsidRPr="004E502A">
              <w:rPr>
                <w:rFonts w:cs="Arial"/>
                <w:sz w:val="16"/>
                <w:szCs w:val="16"/>
              </w:rPr>
              <w:t>1.</w:t>
            </w:r>
          </w:p>
        </w:tc>
        <w:tc>
          <w:tcPr>
            <w:tcW w:w="1880" w:type="dxa"/>
            <w:vAlign w:val="center"/>
          </w:tcPr>
          <w:p w14:paraId="4DE7B040" w14:textId="77777777" w:rsidR="00E92BA1" w:rsidRPr="004E502A" w:rsidRDefault="00E92BA1" w:rsidP="0071040F">
            <w:pPr>
              <w:rPr>
                <w:rFonts w:cs="Arial"/>
                <w:sz w:val="16"/>
                <w:szCs w:val="16"/>
              </w:rPr>
            </w:pPr>
            <w:r w:rsidRPr="004E502A">
              <w:rPr>
                <w:rFonts w:cs="Arial"/>
                <w:sz w:val="16"/>
                <w:szCs w:val="16"/>
              </w:rPr>
              <w:t>Krzesło obrotowe</w:t>
            </w:r>
          </w:p>
        </w:tc>
        <w:tc>
          <w:tcPr>
            <w:tcW w:w="7492" w:type="dxa"/>
            <w:gridSpan w:val="2"/>
            <w:vAlign w:val="center"/>
          </w:tcPr>
          <w:p w14:paraId="4C6168BB" w14:textId="77777777" w:rsidR="00E92BA1" w:rsidRPr="005504D0" w:rsidRDefault="00E92BA1" w:rsidP="0071040F">
            <w:pPr>
              <w:jc w:val="center"/>
              <w:rPr>
                <w:rFonts w:cs="Arial"/>
                <w:sz w:val="16"/>
                <w:szCs w:val="16"/>
              </w:rPr>
            </w:pPr>
            <w:r w:rsidRPr="005504D0">
              <w:rPr>
                <w:rFonts w:cs="Arial"/>
                <w:sz w:val="16"/>
                <w:szCs w:val="16"/>
              </w:rPr>
              <w:t>Krzesło uczniowskie powinno być obrotowe z możliwością regulowania wysokości poprzez podnośnik gazowy. Model powinien zawierać kółka.</w:t>
            </w:r>
          </w:p>
        </w:tc>
        <w:tc>
          <w:tcPr>
            <w:tcW w:w="572" w:type="dxa"/>
            <w:vAlign w:val="center"/>
          </w:tcPr>
          <w:p w14:paraId="4FFBB3D6" w14:textId="021E81CA" w:rsidR="00E92BA1" w:rsidRPr="004E502A" w:rsidRDefault="00C8674C" w:rsidP="0071040F">
            <w:pPr>
              <w:jc w:val="center"/>
              <w:rPr>
                <w:rFonts w:cs="Arial"/>
                <w:sz w:val="16"/>
                <w:szCs w:val="16"/>
              </w:rPr>
            </w:pPr>
            <w:r w:rsidRPr="004E502A">
              <w:rPr>
                <w:rFonts w:cs="Arial"/>
                <w:sz w:val="16"/>
                <w:szCs w:val="16"/>
              </w:rPr>
              <w:t>20</w:t>
            </w:r>
          </w:p>
        </w:tc>
      </w:tr>
      <w:tr w:rsidR="00E92BA1" w:rsidRPr="004E502A" w14:paraId="4DA22373" w14:textId="77777777" w:rsidTr="0071040F">
        <w:tc>
          <w:tcPr>
            <w:tcW w:w="541" w:type="dxa"/>
            <w:vAlign w:val="center"/>
          </w:tcPr>
          <w:p w14:paraId="524B0DBB" w14:textId="77777777" w:rsidR="00E92BA1" w:rsidRPr="004E502A" w:rsidRDefault="00E92BA1" w:rsidP="0071040F">
            <w:pPr>
              <w:jc w:val="center"/>
              <w:rPr>
                <w:rFonts w:cs="Arial"/>
                <w:sz w:val="16"/>
                <w:szCs w:val="16"/>
              </w:rPr>
            </w:pPr>
            <w:r w:rsidRPr="004E502A">
              <w:rPr>
                <w:rFonts w:cs="Arial"/>
                <w:sz w:val="16"/>
                <w:szCs w:val="16"/>
              </w:rPr>
              <w:t>2.</w:t>
            </w:r>
          </w:p>
        </w:tc>
        <w:tc>
          <w:tcPr>
            <w:tcW w:w="1880" w:type="dxa"/>
            <w:vAlign w:val="center"/>
          </w:tcPr>
          <w:p w14:paraId="245AA31D" w14:textId="77777777" w:rsidR="00E92BA1" w:rsidRPr="004E502A" w:rsidRDefault="00E92BA1" w:rsidP="0071040F">
            <w:pPr>
              <w:rPr>
                <w:rFonts w:cs="Arial"/>
                <w:sz w:val="16"/>
                <w:szCs w:val="16"/>
              </w:rPr>
            </w:pPr>
            <w:r w:rsidRPr="004E502A">
              <w:rPr>
                <w:rFonts w:cs="Arial"/>
                <w:sz w:val="16"/>
                <w:szCs w:val="16"/>
              </w:rPr>
              <w:t>Stoły</w:t>
            </w:r>
          </w:p>
        </w:tc>
        <w:tc>
          <w:tcPr>
            <w:tcW w:w="7492" w:type="dxa"/>
            <w:gridSpan w:val="2"/>
            <w:vAlign w:val="center"/>
          </w:tcPr>
          <w:p w14:paraId="443063C1" w14:textId="2A52FE83" w:rsidR="00E92BA1" w:rsidRPr="005504D0" w:rsidRDefault="00E92BA1" w:rsidP="0071040F">
            <w:pPr>
              <w:jc w:val="center"/>
              <w:rPr>
                <w:rFonts w:cs="Arial"/>
                <w:sz w:val="16"/>
                <w:szCs w:val="16"/>
              </w:rPr>
            </w:pPr>
            <w:r w:rsidRPr="005504D0">
              <w:rPr>
                <w:rFonts w:cs="Arial"/>
                <w:sz w:val="16"/>
                <w:szCs w:val="16"/>
              </w:rPr>
              <w:t xml:space="preserve">Stół szkolny </w:t>
            </w:r>
            <w:r w:rsidR="006409CC" w:rsidRPr="005504D0">
              <w:rPr>
                <w:rFonts w:cs="Arial"/>
                <w:sz w:val="16"/>
                <w:szCs w:val="16"/>
              </w:rPr>
              <w:t xml:space="preserve">powinien </w:t>
            </w:r>
            <w:r w:rsidRPr="005504D0">
              <w:rPr>
                <w:rFonts w:cs="Arial"/>
                <w:sz w:val="16"/>
                <w:szCs w:val="16"/>
              </w:rPr>
              <w:t>być wykonane z rury płaskoowalnej min. 50x30 mm. Blat powinien być wykonany z płyty wiórowej laminowanej o grub.  min. 28mm. Obrzeża powinny być zabezpieczone doklejką PCV. Ławka powinna być przeznaczone dla osoby o wysokości ciała 1330 – 1590 mm</w:t>
            </w:r>
            <w:r w:rsidR="00E07EB0" w:rsidRPr="005504D0">
              <w:rPr>
                <w:rFonts w:cs="Arial"/>
                <w:sz w:val="16"/>
                <w:szCs w:val="16"/>
              </w:rPr>
              <w:t xml:space="preserve">. </w:t>
            </w:r>
            <w:r w:rsidR="00887011" w:rsidRPr="005504D0">
              <w:rPr>
                <w:rFonts w:cs="Arial"/>
                <w:sz w:val="16"/>
                <w:szCs w:val="16"/>
              </w:rPr>
              <w:t>Wymiary blatu min. 130 x 50 c</w:t>
            </w:r>
            <w:r w:rsidRPr="005504D0">
              <w:rPr>
                <w:rFonts w:cs="Arial"/>
                <w:sz w:val="16"/>
                <w:szCs w:val="16"/>
              </w:rPr>
              <w:t>m.</w:t>
            </w:r>
          </w:p>
        </w:tc>
        <w:tc>
          <w:tcPr>
            <w:tcW w:w="572" w:type="dxa"/>
            <w:vAlign w:val="center"/>
          </w:tcPr>
          <w:p w14:paraId="0F6FC340" w14:textId="64024C82" w:rsidR="00E92BA1" w:rsidRPr="004E502A" w:rsidRDefault="00FC5612" w:rsidP="0071040F">
            <w:pPr>
              <w:jc w:val="center"/>
              <w:rPr>
                <w:rFonts w:cs="Arial"/>
                <w:sz w:val="16"/>
                <w:szCs w:val="16"/>
              </w:rPr>
            </w:pPr>
            <w:r w:rsidRPr="004E502A">
              <w:rPr>
                <w:rFonts w:cs="Arial"/>
                <w:sz w:val="16"/>
                <w:szCs w:val="16"/>
              </w:rPr>
              <w:t>10</w:t>
            </w:r>
          </w:p>
        </w:tc>
      </w:tr>
      <w:tr w:rsidR="00E92BA1" w:rsidRPr="004E502A" w14:paraId="058DCF68" w14:textId="77777777" w:rsidTr="0071040F">
        <w:tc>
          <w:tcPr>
            <w:tcW w:w="541" w:type="dxa"/>
            <w:vAlign w:val="center"/>
          </w:tcPr>
          <w:p w14:paraId="488EB6F6" w14:textId="2CE6DEE9" w:rsidR="00E92BA1" w:rsidRPr="004E502A" w:rsidRDefault="00FC5612" w:rsidP="0071040F">
            <w:pPr>
              <w:jc w:val="center"/>
              <w:rPr>
                <w:rFonts w:cs="Arial"/>
                <w:sz w:val="16"/>
                <w:szCs w:val="16"/>
              </w:rPr>
            </w:pPr>
            <w:r w:rsidRPr="004E502A">
              <w:rPr>
                <w:rFonts w:cs="Arial"/>
                <w:sz w:val="16"/>
                <w:szCs w:val="16"/>
              </w:rPr>
              <w:t>3</w:t>
            </w:r>
            <w:r w:rsidR="00E92BA1" w:rsidRPr="004E502A">
              <w:rPr>
                <w:rFonts w:cs="Arial"/>
                <w:sz w:val="16"/>
                <w:szCs w:val="16"/>
              </w:rPr>
              <w:t>.</w:t>
            </w:r>
          </w:p>
        </w:tc>
        <w:tc>
          <w:tcPr>
            <w:tcW w:w="1880" w:type="dxa"/>
            <w:vAlign w:val="center"/>
          </w:tcPr>
          <w:p w14:paraId="260DE0E6" w14:textId="4579968F" w:rsidR="00E92BA1" w:rsidRPr="004E502A" w:rsidRDefault="00E92BA1" w:rsidP="0071040F">
            <w:pPr>
              <w:rPr>
                <w:rFonts w:cs="Arial"/>
                <w:sz w:val="16"/>
                <w:szCs w:val="16"/>
              </w:rPr>
            </w:pPr>
            <w:r w:rsidRPr="004E502A">
              <w:rPr>
                <w:rFonts w:cs="Arial"/>
                <w:sz w:val="16"/>
                <w:szCs w:val="16"/>
              </w:rPr>
              <w:t xml:space="preserve">Biurko </w:t>
            </w:r>
            <w:r w:rsidR="000838D5" w:rsidRPr="004E502A">
              <w:rPr>
                <w:rFonts w:cs="Arial"/>
                <w:sz w:val="16"/>
                <w:szCs w:val="16"/>
              </w:rPr>
              <w:t>nauczycielskie</w:t>
            </w:r>
          </w:p>
        </w:tc>
        <w:tc>
          <w:tcPr>
            <w:tcW w:w="7492" w:type="dxa"/>
            <w:gridSpan w:val="2"/>
            <w:vAlign w:val="center"/>
          </w:tcPr>
          <w:p w14:paraId="7D798FBF" w14:textId="77777777" w:rsidR="00E92BA1" w:rsidRPr="004E502A" w:rsidRDefault="00E92BA1" w:rsidP="0071040F">
            <w:pPr>
              <w:jc w:val="center"/>
              <w:rPr>
                <w:rFonts w:cs="Arial"/>
                <w:sz w:val="16"/>
                <w:szCs w:val="16"/>
              </w:rPr>
            </w:pPr>
            <w:r w:rsidRPr="004E502A">
              <w:rPr>
                <w:rFonts w:cs="Arial"/>
                <w:sz w:val="16"/>
                <w:szCs w:val="16"/>
              </w:rPr>
              <w:t>Biurko nauczycielskie powinno być wykonane z płyty wiórowej laminowanej o grubości min. 18 mm, obrzeża powinny być zabezpieczone doklejką PCV. Biurko powinno zawierać szafkę, która zamykana jest zamkiem patentowym.</w:t>
            </w:r>
          </w:p>
          <w:p w14:paraId="3B8C9B6E" w14:textId="472A966D" w:rsidR="00E92BA1" w:rsidRPr="004E502A" w:rsidRDefault="00E92BA1" w:rsidP="0071040F">
            <w:pPr>
              <w:jc w:val="center"/>
              <w:rPr>
                <w:rFonts w:cs="Arial"/>
                <w:sz w:val="16"/>
                <w:szCs w:val="16"/>
              </w:rPr>
            </w:pPr>
            <w:r w:rsidRPr="004E502A">
              <w:rPr>
                <w:rFonts w:cs="Arial"/>
                <w:sz w:val="16"/>
                <w:szCs w:val="16"/>
              </w:rPr>
              <w:t>Minimalne wymiary biurka: (szer</w:t>
            </w:r>
            <w:r w:rsidR="00887011" w:rsidRPr="004E502A">
              <w:rPr>
                <w:rFonts w:cs="Arial"/>
                <w:sz w:val="16"/>
                <w:szCs w:val="16"/>
              </w:rPr>
              <w:t>. x głęb. x wys.) 105 x 60 x 76</w:t>
            </w:r>
            <w:r w:rsidRPr="004E502A">
              <w:rPr>
                <w:rFonts w:cs="Arial"/>
                <w:sz w:val="16"/>
                <w:szCs w:val="16"/>
              </w:rPr>
              <w:t xml:space="preserve"> cm.</w:t>
            </w:r>
          </w:p>
        </w:tc>
        <w:tc>
          <w:tcPr>
            <w:tcW w:w="572" w:type="dxa"/>
            <w:vAlign w:val="center"/>
          </w:tcPr>
          <w:p w14:paraId="1C33AD58"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4282F675" w14:textId="77777777" w:rsidTr="0071040F">
        <w:tc>
          <w:tcPr>
            <w:tcW w:w="541" w:type="dxa"/>
            <w:vAlign w:val="center"/>
          </w:tcPr>
          <w:p w14:paraId="2C5A725E" w14:textId="77777777" w:rsidR="00E92BA1" w:rsidRPr="004E502A" w:rsidRDefault="00E92BA1" w:rsidP="0071040F">
            <w:pPr>
              <w:jc w:val="center"/>
              <w:rPr>
                <w:rFonts w:cs="Arial"/>
                <w:sz w:val="16"/>
                <w:szCs w:val="16"/>
              </w:rPr>
            </w:pPr>
            <w:r w:rsidRPr="004E502A">
              <w:rPr>
                <w:rFonts w:cs="Arial"/>
                <w:sz w:val="16"/>
                <w:szCs w:val="16"/>
              </w:rPr>
              <w:t>5.</w:t>
            </w:r>
          </w:p>
        </w:tc>
        <w:tc>
          <w:tcPr>
            <w:tcW w:w="1880" w:type="dxa"/>
          </w:tcPr>
          <w:p w14:paraId="24E252B9" w14:textId="416EBA48" w:rsidR="00E92BA1" w:rsidRPr="004E502A" w:rsidRDefault="00E92BA1" w:rsidP="0071040F">
            <w:pPr>
              <w:rPr>
                <w:rFonts w:cs="Arial"/>
                <w:sz w:val="16"/>
                <w:szCs w:val="16"/>
              </w:rPr>
            </w:pPr>
            <w:r w:rsidRPr="004E502A">
              <w:rPr>
                <w:rFonts w:cs="Arial"/>
                <w:sz w:val="16"/>
                <w:szCs w:val="16"/>
              </w:rPr>
              <w:t>Szafa nr 1</w:t>
            </w:r>
          </w:p>
        </w:tc>
        <w:tc>
          <w:tcPr>
            <w:tcW w:w="7492" w:type="dxa"/>
            <w:gridSpan w:val="2"/>
            <w:vAlign w:val="center"/>
          </w:tcPr>
          <w:p w14:paraId="198C3D21" w14:textId="77777777" w:rsidR="00E92BA1" w:rsidRPr="004E502A" w:rsidRDefault="00E92BA1" w:rsidP="0071040F">
            <w:pPr>
              <w:jc w:val="center"/>
              <w:rPr>
                <w:rFonts w:cs="Arial"/>
                <w:sz w:val="16"/>
                <w:szCs w:val="16"/>
              </w:rPr>
            </w:pPr>
            <w:r w:rsidRPr="004E502A">
              <w:rPr>
                <w:rFonts w:cs="Arial"/>
                <w:sz w:val="16"/>
                <w:szCs w:val="16"/>
              </w:rPr>
              <w:t xml:space="preserve">Szafa powinna być skonstruowana z płyty meblowej o grubości min. 18mm. Powinna ona posiadać min. 3 sztuki półek. Do zabezpieczenia obrzeż powinna być użyta doklejka PCV. </w:t>
            </w:r>
          </w:p>
          <w:p w14:paraId="3411DE20" w14:textId="77777777" w:rsidR="00E92BA1" w:rsidRPr="004E502A" w:rsidRDefault="00E92BA1" w:rsidP="0071040F">
            <w:pPr>
              <w:jc w:val="center"/>
              <w:rPr>
                <w:rFonts w:cs="Arial"/>
                <w:sz w:val="16"/>
                <w:szCs w:val="16"/>
              </w:rPr>
            </w:pPr>
            <w:r w:rsidRPr="004E502A">
              <w:rPr>
                <w:rFonts w:cs="Arial"/>
                <w:sz w:val="16"/>
                <w:szCs w:val="16"/>
              </w:rPr>
              <w:t>Wymiary min. (szer. x głęb. x wys.): 80 x 40 x 115 cm</w:t>
            </w:r>
          </w:p>
        </w:tc>
        <w:tc>
          <w:tcPr>
            <w:tcW w:w="572" w:type="dxa"/>
            <w:vAlign w:val="center"/>
          </w:tcPr>
          <w:p w14:paraId="2C8341E0"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30690319" w14:textId="77777777" w:rsidTr="0071040F">
        <w:tc>
          <w:tcPr>
            <w:tcW w:w="541" w:type="dxa"/>
            <w:vAlign w:val="center"/>
          </w:tcPr>
          <w:p w14:paraId="3535B64E" w14:textId="77777777" w:rsidR="00E92BA1" w:rsidRPr="004E502A" w:rsidRDefault="00E92BA1" w:rsidP="0071040F">
            <w:pPr>
              <w:jc w:val="center"/>
              <w:rPr>
                <w:rFonts w:cs="Arial"/>
                <w:sz w:val="16"/>
                <w:szCs w:val="16"/>
              </w:rPr>
            </w:pPr>
            <w:r w:rsidRPr="004E502A">
              <w:rPr>
                <w:rFonts w:cs="Arial"/>
                <w:sz w:val="16"/>
                <w:szCs w:val="16"/>
              </w:rPr>
              <w:t>6.</w:t>
            </w:r>
          </w:p>
        </w:tc>
        <w:tc>
          <w:tcPr>
            <w:tcW w:w="1880" w:type="dxa"/>
          </w:tcPr>
          <w:p w14:paraId="689F92F8" w14:textId="46015A29" w:rsidR="00E92BA1" w:rsidRPr="004E502A" w:rsidRDefault="00E92BA1" w:rsidP="0071040F">
            <w:pPr>
              <w:rPr>
                <w:rFonts w:cs="Arial"/>
                <w:sz w:val="16"/>
                <w:szCs w:val="16"/>
              </w:rPr>
            </w:pPr>
            <w:r w:rsidRPr="004E502A">
              <w:rPr>
                <w:rFonts w:cs="Arial"/>
                <w:sz w:val="16"/>
                <w:szCs w:val="16"/>
              </w:rPr>
              <w:t>Szafa nr 2</w:t>
            </w:r>
          </w:p>
        </w:tc>
        <w:tc>
          <w:tcPr>
            <w:tcW w:w="7492" w:type="dxa"/>
            <w:gridSpan w:val="2"/>
            <w:vAlign w:val="center"/>
          </w:tcPr>
          <w:p w14:paraId="4CD61C9E" w14:textId="77777777" w:rsidR="00E92BA1" w:rsidRPr="004E502A" w:rsidRDefault="00E92BA1" w:rsidP="0071040F">
            <w:pPr>
              <w:jc w:val="center"/>
              <w:rPr>
                <w:rFonts w:cs="Arial"/>
                <w:sz w:val="16"/>
                <w:szCs w:val="16"/>
              </w:rPr>
            </w:pPr>
            <w:r w:rsidRPr="004E502A">
              <w:rPr>
                <w:rFonts w:cs="Arial"/>
                <w:sz w:val="16"/>
                <w:szCs w:val="16"/>
              </w:rPr>
              <w:t>Szafka powinna być koloru białego oraz posiadać przesuwane drzwi. Minimalne wymiary szafki: Szerokość: 160cm, głębokość: 45 cm, wysokość: 80 cm.</w:t>
            </w:r>
          </w:p>
        </w:tc>
        <w:tc>
          <w:tcPr>
            <w:tcW w:w="572" w:type="dxa"/>
            <w:vAlign w:val="center"/>
          </w:tcPr>
          <w:p w14:paraId="4D14C226"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6C4C77F0" w14:textId="77777777" w:rsidTr="0071040F">
        <w:tc>
          <w:tcPr>
            <w:tcW w:w="541" w:type="dxa"/>
            <w:vAlign w:val="center"/>
          </w:tcPr>
          <w:p w14:paraId="47A8A103" w14:textId="77777777" w:rsidR="00E92BA1" w:rsidRPr="004E502A" w:rsidRDefault="00E92BA1" w:rsidP="0071040F">
            <w:pPr>
              <w:jc w:val="center"/>
              <w:rPr>
                <w:rFonts w:cs="Arial"/>
                <w:sz w:val="16"/>
                <w:szCs w:val="16"/>
              </w:rPr>
            </w:pPr>
            <w:r w:rsidRPr="004E502A">
              <w:rPr>
                <w:rFonts w:cs="Arial"/>
                <w:sz w:val="16"/>
                <w:szCs w:val="16"/>
              </w:rPr>
              <w:t>7.</w:t>
            </w:r>
          </w:p>
        </w:tc>
        <w:tc>
          <w:tcPr>
            <w:tcW w:w="1880" w:type="dxa"/>
          </w:tcPr>
          <w:p w14:paraId="2B35BC25" w14:textId="77777777" w:rsidR="00E92BA1" w:rsidRPr="004E502A" w:rsidRDefault="00E92BA1" w:rsidP="0071040F">
            <w:pPr>
              <w:rPr>
                <w:rFonts w:cs="Arial"/>
                <w:sz w:val="16"/>
                <w:szCs w:val="16"/>
              </w:rPr>
            </w:pPr>
            <w:r w:rsidRPr="004E502A">
              <w:rPr>
                <w:rFonts w:cs="Arial"/>
                <w:sz w:val="16"/>
                <w:szCs w:val="16"/>
              </w:rPr>
              <w:t>Tablica</w:t>
            </w:r>
          </w:p>
        </w:tc>
        <w:tc>
          <w:tcPr>
            <w:tcW w:w="7492" w:type="dxa"/>
            <w:gridSpan w:val="2"/>
            <w:vAlign w:val="center"/>
          </w:tcPr>
          <w:p w14:paraId="477F98EE" w14:textId="77777777" w:rsidR="00E92BA1" w:rsidRPr="004E502A" w:rsidRDefault="00E92BA1" w:rsidP="0071040F">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120 x 80 cm</w:t>
            </w:r>
          </w:p>
        </w:tc>
        <w:tc>
          <w:tcPr>
            <w:tcW w:w="572" w:type="dxa"/>
            <w:vAlign w:val="center"/>
          </w:tcPr>
          <w:p w14:paraId="051AB2DD" w14:textId="77777777" w:rsidR="00E92BA1" w:rsidRPr="004E502A" w:rsidRDefault="00E92BA1" w:rsidP="0071040F">
            <w:pPr>
              <w:jc w:val="center"/>
              <w:rPr>
                <w:rFonts w:cs="Arial"/>
                <w:sz w:val="16"/>
                <w:szCs w:val="16"/>
              </w:rPr>
            </w:pPr>
            <w:r w:rsidRPr="004E502A">
              <w:rPr>
                <w:rFonts w:cs="Arial"/>
                <w:sz w:val="16"/>
                <w:szCs w:val="16"/>
              </w:rPr>
              <w:t>1</w:t>
            </w:r>
          </w:p>
        </w:tc>
      </w:tr>
      <w:tr w:rsidR="00DC4578" w:rsidRPr="004E502A" w14:paraId="77715327" w14:textId="77777777" w:rsidTr="0071040F">
        <w:tc>
          <w:tcPr>
            <w:tcW w:w="541" w:type="dxa"/>
            <w:vAlign w:val="center"/>
          </w:tcPr>
          <w:p w14:paraId="4CA2201B" w14:textId="77777777" w:rsidR="00DC4578" w:rsidRPr="004E502A" w:rsidRDefault="00DC4578" w:rsidP="00DC4578">
            <w:pPr>
              <w:jc w:val="center"/>
              <w:rPr>
                <w:rFonts w:cs="Arial"/>
                <w:sz w:val="16"/>
                <w:szCs w:val="16"/>
              </w:rPr>
            </w:pPr>
            <w:r w:rsidRPr="004E502A">
              <w:rPr>
                <w:rFonts w:cs="Arial"/>
                <w:sz w:val="16"/>
                <w:szCs w:val="16"/>
              </w:rPr>
              <w:lastRenderedPageBreak/>
              <w:t>8.</w:t>
            </w:r>
          </w:p>
        </w:tc>
        <w:tc>
          <w:tcPr>
            <w:tcW w:w="1880" w:type="dxa"/>
            <w:vAlign w:val="center"/>
          </w:tcPr>
          <w:p w14:paraId="02B697A2" w14:textId="77777777" w:rsidR="00DC4578" w:rsidRPr="004E502A" w:rsidRDefault="00DC4578" w:rsidP="00DC4578">
            <w:pPr>
              <w:rPr>
                <w:rFonts w:cs="Arial"/>
                <w:color w:val="000000"/>
                <w:sz w:val="16"/>
                <w:szCs w:val="16"/>
              </w:rPr>
            </w:pPr>
            <w:r w:rsidRPr="004E502A">
              <w:rPr>
                <w:rFonts w:cs="Arial"/>
                <w:color w:val="000000"/>
                <w:sz w:val="16"/>
                <w:szCs w:val="16"/>
              </w:rPr>
              <w:t>Tablica multimedialna -zestaw</w:t>
            </w:r>
          </w:p>
        </w:tc>
        <w:tc>
          <w:tcPr>
            <w:tcW w:w="7492" w:type="dxa"/>
            <w:gridSpan w:val="2"/>
            <w:vAlign w:val="center"/>
          </w:tcPr>
          <w:p w14:paraId="6795D0C8" w14:textId="77777777" w:rsidR="00DC4578" w:rsidRPr="005A3BDC" w:rsidRDefault="00DC4578" w:rsidP="00DC4578">
            <w:pPr>
              <w:rPr>
                <w:rFonts w:ascii="Calibri" w:hAnsi="Calibri"/>
                <w:b/>
                <w:bCs/>
                <w:color w:val="auto"/>
                <w:sz w:val="16"/>
                <w:szCs w:val="16"/>
              </w:rPr>
            </w:pPr>
            <w:r w:rsidRPr="005A3BDC">
              <w:rPr>
                <w:b/>
                <w:bCs/>
                <w:sz w:val="16"/>
                <w:szCs w:val="16"/>
              </w:rPr>
              <w:t>Zestaw multimedialny powinien zawierać:</w:t>
            </w:r>
          </w:p>
          <w:p w14:paraId="79778602" w14:textId="77777777" w:rsidR="00DC4578" w:rsidRPr="005A3BDC" w:rsidRDefault="00DC4578" w:rsidP="004A01E3">
            <w:pPr>
              <w:pStyle w:val="Akapitzlist"/>
              <w:numPr>
                <w:ilvl w:val="0"/>
                <w:numId w:val="122"/>
              </w:numPr>
              <w:rPr>
                <w:color w:val="auto"/>
                <w:sz w:val="16"/>
                <w:szCs w:val="16"/>
              </w:rPr>
            </w:pPr>
            <w:r w:rsidRPr="005A3BDC">
              <w:rPr>
                <w:color w:val="auto"/>
                <w:sz w:val="16"/>
                <w:szCs w:val="16"/>
              </w:rPr>
              <w:t>Tablicę interaktywną o parametrach:</w:t>
            </w:r>
          </w:p>
          <w:p w14:paraId="795CF681" w14:textId="77777777" w:rsidR="00DC4578" w:rsidRPr="005A3BDC" w:rsidRDefault="00DC4578" w:rsidP="004A01E3">
            <w:pPr>
              <w:pStyle w:val="Akapitzlist"/>
              <w:numPr>
                <w:ilvl w:val="0"/>
                <w:numId w:val="123"/>
              </w:numPr>
              <w:rPr>
                <w:color w:val="auto"/>
                <w:sz w:val="16"/>
                <w:szCs w:val="16"/>
              </w:rPr>
            </w:pPr>
            <w:r w:rsidRPr="005A3BDC">
              <w:rPr>
                <w:b/>
                <w:bCs/>
                <w:color w:val="auto"/>
                <w:sz w:val="16"/>
                <w:szCs w:val="16"/>
              </w:rPr>
              <w:t>Przekątna powierzchni dotykowej:</w:t>
            </w:r>
            <w:r w:rsidRPr="005A3BDC">
              <w:rPr>
                <w:color w:val="auto"/>
                <w:sz w:val="16"/>
                <w:szCs w:val="16"/>
              </w:rPr>
              <w:t xml:space="preserve"> min. 79”</w:t>
            </w:r>
          </w:p>
          <w:p w14:paraId="7E69B5C2"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Przekątna tablicy:</w:t>
            </w:r>
            <w:r w:rsidRPr="005A3BDC">
              <w:rPr>
                <w:color w:val="auto"/>
                <w:sz w:val="16"/>
                <w:szCs w:val="16"/>
              </w:rPr>
              <w:t xml:space="preserve"> max. 83”</w:t>
            </w:r>
          </w:p>
          <w:p w14:paraId="386EE045"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Technologia:</w:t>
            </w:r>
            <w:r w:rsidRPr="005A3BDC">
              <w:rPr>
                <w:color w:val="auto"/>
                <w:sz w:val="16"/>
                <w:szCs w:val="16"/>
              </w:rPr>
              <w:t xml:space="preserve"> dotykowa, podczerwień</w:t>
            </w:r>
          </w:p>
          <w:p w14:paraId="109E763C"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Rodzaj powierzchni:</w:t>
            </w:r>
            <w:r w:rsidRPr="005A3BDC">
              <w:rPr>
                <w:color w:val="auto"/>
                <w:sz w:val="16"/>
                <w:szCs w:val="16"/>
              </w:rPr>
              <w:t xml:space="preserve"> matowa, suchościeralna (do pisania pisakami suchościeralnymi), magnetyczna</w:t>
            </w:r>
          </w:p>
          <w:p w14:paraId="2A2A93FF"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Sposób obsługi:</w:t>
            </w:r>
            <w:r w:rsidRPr="005A3BDC">
              <w:rPr>
                <w:color w:val="auto"/>
                <w:sz w:val="16"/>
                <w:szCs w:val="16"/>
              </w:rPr>
              <w:t xml:space="preserve"> pióro bez elementów elektronicznych</w:t>
            </w:r>
          </w:p>
          <w:p w14:paraId="3E7C59F4"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Dokładność odczytu dotyku:</w:t>
            </w:r>
            <w:r w:rsidRPr="005A3BDC">
              <w:rPr>
                <w:color w:val="auto"/>
                <w:sz w:val="16"/>
                <w:szCs w:val="16"/>
              </w:rPr>
              <w:t xml:space="preserve"> min. 1 mm</w:t>
            </w:r>
          </w:p>
          <w:p w14:paraId="4393C7F2"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Rozdzielczość rzeczywista:</w:t>
            </w:r>
            <w:r w:rsidRPr="005A3BDC">
              <w:rPr>
                <w:color w:val="auto"/>
                <w:sz w:val="16"/>
                <w:szCs w:val="16"/>
              </w:rPr>
              <w:t xml:space="preserve"> nie mniej niż 32767 x 32767</w:t>
            </w:r>
          </w:p>
          <w:p w14:paraId="176A74BF"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Prędkość kursora:</w:t>
            </w:r>
            <w:r w:rsidRPr="005A3BDC">
              <w:rPr>
                <w:color w:val="auto"/>
                <w:sz w:val="16"/>
                <w:szCs w:val="16"/>
              </w:rPr>
              <w:t xml:space="preserve"> min. 180 punktów / sekundę</w:t>
            </w:r>
          </w:p>
          <w:p w14:paraId="6A0D7117"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Komunikacja i zasilanie:</w:t>
            </w:r>
            <w:r w:rsidRPr="005A3BDC">
              <w:rPr>
                <w:color w:val="auto"/>
                <w:sz w:val="16"/>
                <w:szCs w:val="16"/>
              </w:rPr>
              <w:t xml:space="preserve"> USB</w:t>
            </w:r>
          </w:p>
          <w:p w14:paraId="20B877EB"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 xml:space="preserve">Materiał obudowy: </w:t>
            </w:r>
            <w:r w:rsidRPr="005A3BDC">
              <w:rPr>
                <w:color w:val="auto"/>
                <w:sz w:val="16"/>
                <w:szCs w:val="16"/>
              </w:rPr>
              <w:t>aluminium</w:t>
            </w:r>
          </w:p>
          <w:p w14:paraId="5FDD2FD0"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Waga:</w:t>
            </w:r>
            <w:r w:rsidRPr="005A3BDC">
              <w:rPr>
                <w:color w:val="auto"/>
                <w:sz w:val="16"/>
                <w:szCs w:val="16"/>
              </w:rPr>
              <w:t xml:space="preserve"> max. 20 kg</w:t>
            </w:r>
          </w:p>
          <w:p w14:paraId="4380164E"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Funkcje tablicy:</w:t>
            </w:r>
            <w:r w:rsidRPr="005A3BDC">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23E47CB7"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Akcesoria:</w:t>
            </w:r>
            <w:r w:rsidRPr="005A3BDC">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0F912BCF" w14:textId="77777777" w:rsidR="00DC4578" w:rsidRPr="005A3BDC" w:rsidRDefault="00DC4578" w:rsidP="004A01E3">
            <w:pPr>
              <w:pStyle w:val="Akapitzlist"/>
              <w:numPr>
                <w:ilvl w:val="0"/>
                <w:numId w:val="123"/>
              </w:numPr>
              <w:ind w:left="600" w:hanging="284"/>
              <w:rPr>
                <w:color w:val="auto"/>
                <w:sz w:val="16"/>
                <w:szCs w:val="16"/>
              </w:rPr>
            </w:pPr>
            <w:r w:rsidRPr="005A3BDC">
              <w:rPr>
                <w:b/>
                <w:bCs/>
                <w:color w:val="auto"/>
                <w:sz w:val="16"/>
                <w:szCs w:val="16"/>
              </w:rPr>
              <w:t>Gwarancja:</w:t>
            </w:r>
            <w:r w:rsidRPr="005A3BDC">
              <w:rPr>
                <w:color w:val="auto"/>
                <w:sz w:val="16"/>
                <w:szCs w:val="16"/>
              </w:rPr>
              <w:t xml:space="preserve"> min 24 miesiące gwarancji producenta tablicy interaktywnej realizowana przez certyfikowany serwis w Polsce. Gwarancja na powierzchnię suchościeralną min. 1 rok</w:t>
            </w:r>
          </w:p>
          <w:p w14:paraId="4F4A67EF" w14:textId="77777777" w:rsidR="00DC4578" w:rsidRPr="005A3BDC" w:rsidRDefault="00DC4578" w:rsidP="004A01E3">
            <w:pPr>
              <w:pStyle w:val="Akapitzlist"/>
              <w:numPr>
                <w:ilvl w:val="0"/>
                <w:numId w:val="122"/>
              </w:numPr>
              <w:ind w:left="316" w:hanging="316"/>
              <w:rPr>
                <w:color w:val="auto"/>
                <w:sz w:val="16"/>
                <w:szCs w:val="16"/>
              </w:rPr>
            </w:pPr>
            <w:r w:rsidRPr="005A3BDC">
              <w:rPr>
                <w:color w:val="auto"/>
                <w:sz w:val="16"/>
                <w:szCs w:val="16"/>
              </w:rPr>
              <w:t>Projektor ultrakrótkoogniskowy o parametrach:</w:t>
            </w:r>
          </w:p>
          <w:p w14:paraId="74821D74" w14:textId="77777777" w:rsidR="00DC4578" w:rsidRPr="005A3BDC" w:rsidRDefault="00DC4578" w:rsidP="004A01E3">
            <w:pPr>
              <w:pStyle w:val="Akapitzlist"/>
              <w:numPr>
                <w:ilvl w:val="0"/>
                <w:numId w:val="124"/>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3EB0DEFB" w14:textId="77777777" w:rsidR="00DC4578" w:rsidRPr="005A3BDC" w:rsidRDefault="00DC4578" w:rsidP="004A01E3">
            <w:pPr>
              <w:pStyle w:val="Akapitzlist"/>
              <w:numPr>
                <w:ilvl w:val="0"/>
                <w:numId w:val="124"/>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22671622" w14:textId="77777777" w:rsidR="00DC4578" w:rsidRPr="005A3BDC" w:rsidRDefault="00DC4578" w:rsidP="004A01E3">
            <w:pPr>
              <w:pStyle w:val="Akapitzlist"/>
              <w:numPr>
                <w:ilvl w:val="0"/>
                <w:numId w:val="124"/>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67C8CCBF" w14:textId="77777777" w:rsidR="00DC4578" w:rsidRPr="005A3BDC" w:rsidRDefault="00DC4578" w:rsidP="004A01E3">
            <w:pPr>
              <w:pStyle w:val="Akapitzlist"/>
              <w:numPr>
                <w:ilvl w:val="0"/>
                <w:numId w:val="124"/>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1D63B6A5" w14:textId="77777777" w:rsidR="00DC4578" w:rsidRPr="005A3BDC" w:rsidRDefault="00DC4578" w:rsidP="004A01E3">
            <w:pPr>
              <w:pStyle w:val="Akapitzlist"/>
              <w:numPr>
                <w:ilvl w:val="0"/>
                <w:numId w:val="124"/>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1562AA11" w14:textId="77777777" w:rsidR="00DC4578" w:rsidRPr="005A3BDC" w:rsidRDefault="00DC4578" w:rsidP="004A01E3">
            <w:pPr>
              <w:pStyle w:val="Akapitzlist"/>
              <w:numPr>
                <w:ilvl w:val="0"/>
                <w:numId w:val="124"/>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052304A7" w14:textId="77777777" w:rsidR="00DC4578" w:rsidRPr="005A3BDC" w:rsidRDefault="00DC4578" w:rsidP="004A01E3">
            <w:pPr>
              <w:pStyle w:val="Akapitzlist"/>
              <w:numPr>
                <w:ilvl w:val="0"/>
                <w:numId w:val="124"/>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2B76302B" w14:textId="77777777" w:rsidR="00DC4578" w:rsidRPr="005A3BDC" w:rsidRDefault="00DC4578" w:rsidP="004A01E3">
            <w:pPr>
              <w:pStyle w:val="Akapitzlist"/>
              <w:numPr>
                <w:ilvl w:val="0"/>
                <w:numId w:val="124"/>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7022AF9E" w14:textId="77777777" w:rsidR="00DC4578" w:rsidRPr="005A3BDC" w:rsidRDefault="00DC4578" w:rsidP="004A01E3">
            <w:pPr>
              <w:pStyle w:val="Akapitzlist"/>
              <w:numPr>
                <w:ilvl w:val="0"/>
                <w:numId w:val="124"/>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7DB843F8" w14:textId="77777777" w:rsidR="00DC4578" w:rsidRPr="005A3BDC" w:rsidRDefault="00DC4578" w:rsidP="004A01E3">
            <w:pPr>
              <w:pStyle w:val="Akapitzlist"/>
              <w:numPr>
                <w:ilvl w:val="0"/>
                <w:numId w:val="124"/>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16B4634F" w14:textId="1ACEE40F" w:rsidR="00DC4578" w:rsidRPr="005A3BDC" w:rsidRDefault="00DC4578" w:rsidP="004A01E3">
            <w:pPr>
              <w:pStyle w:val="Akapitzlist"/>
              <w:numPr>
                <w:ilvl w:val="0"/>
                <w:numId w:val="122"/>
              </w:numPr>
              <w:rPr>
                <w:rFonts w:cs="Arial"/>
                <w:sz w:val="16"/>
                <w:szCs w:val="16"/>
              </w:rPr>
            </w:pPr>
            <w:r w:rsidRPr="005A3BDC">
              <w:rPr>
                <w:color w:val="auto"/>
                <w:sz w:val="16"/>
                <w:szCs w:val="16"/>
              </w:rPr>
              <w:t>Uchwyt do projektora</w:t>
            </w:r>
          </w:p>
        </w:tc>
        <w:tc>
          <w:tcPr>
            <w:tcW w:w="572" w:type="dxa"/>
            <w:vAlign w:val="center"/>
          </w:tcPr>
          <w:p w14:paraId="2152902A" w14:textId="77777777" w:rsidR="00DC4578" w:rsidRPr="004E502A" w:rsidRDefault="00DC4578" w:rsidP="00DC4578">
            <w:pPr>
              <w:jc w:val="center"/>
              <w:rPr>
                <w:rFonts w:cs="Arial"/>
                <w:sz w:val="16"/>
                <w:szCs w:val="16"/>
              </w:rPr>
            </w:pPr>
            <w:r w:rsidRPr="004E502A">
              <w:rPr>
                <w:rFonts w:cs="Arial"/>
                <w:sz w:val="16"/>
                <w:szCs w:val="16"/>
              </w:rPr>
              <w:t>1</w:t>
            </w:r>
          </w:p>
        </w:tc>
      </w:tr>
      <w:tr w:rsidR="00E92BA1" w:rsidRPr="004E502A" w14:paraId="2E987DBF" w14:textId="77777777" w:rsidTr="0071040F">
        <w:tc>
          <w:tcPr>
            <w:tcW w:w="541" w:type="dxa"/>
            <w:vAlign w:val="center"/>
          </w:tcPr>
          <w:p w14:paraId="518FEC56" w14:textId="77777777" w:rsidR="00E92BA1" w:rsidRPr="004E502A" w:rsidRDefault="00E92BA1" w:rsidP="0071040F">
            <w:pPr>
              <w:jc w:val="center"/>
              <w:rPr>
                <w:rFonts w:cs="Arial"/>
                <w:sz w:val="16"/>
                <w:szCs w:val="16"/>
              </w:rPr>
            </w:pPr>
            <w:r w:rsidRPr="004E502A">
              <w:rPr>
                <w:rFonts w:cs="Arial"/>
                <w:sz w:val="16"/>
                <w:szCs w:val="16"/>
              </w:rPr>
              <w:t>9.</w:t>
            </w:r>
          </w:p>
        </w:tc>
        <w:tc>
          <w:tcPr>
            <w:tcW w:w="1880" w:type="dxa"/>
            <w:vAlign w:val="center"/>
          </w:tcPr>
          <w:p w14:paraId="196A921C" w14:textId="77777777" w:rsidR="00E92BA1" w:rsidRPr="004E502A" w:rsidRDefault="00E92BA1" w:rsidP="0071040F">
            <w:pPr>
              <w:rPr>
                <w:rFonts w:cs="Arial"/>
                <w:color w:val="000000"/>
                <w:sz w:val="16"/>
                <w:szCs w:val="16"/>
              </w:rPr>
            </w:pPr>
            <w:r w:rsidRPr="004E502A">
              <w:rPr>
                <w:rFonts w:cs="Arial"/>
                <w:color w:val="000000"/>
                <w:sz w:val="16"/>
                <w:szCs w:val="16"/>
              </w:rPr>
              <w:t xml:space="preserve">Urządzenie wielofunkcyjne </w:t>
            </w:r>
          </w:p>
        </w:tc>
        <w:tc>
          <w:tcPr>
            <w:tcW w:w="7492" w:type="dxa"/>
            <w:gridSpan w:val="2"/>
            <w:vAlign w:val="center"/>
          </w:tcPr>
          <w:p w14:paraId="2874011C"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Wymagane funkcje</w:t>
            </w:r>
            <w:r w:rsidRPr="004E502A">
              <w:rPr>
                <w:rFonts w:eastAsia="Times New Roman" w:cs="Arial"/>
                <w:sz w:val="16"/>
                <w:szCs w:val="16"/>
              </w:rPr>
              <w:t>: drukowanie, kopiowanie, skanowanie i faksowanie</w:t>
            </w:r>
          </w:p>
          <w:p w14:paraId="055B46D9"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Prędkość Druku:</w:t>
            </w:r>
            <w:r w:rsidRPr="004E502A">
              <w:rPr>
                <w:rFonts w:eastAsia="Times New Roman" w:cs="Arial"/>
                <w:sz w:val="16"/>
                <w:szCs w:val="16"/>
              </w:rPr>
              <w:t xml:space="preserve"> min. 30 str./min. Mono; min. 30 str./min. Kolor</w:t>
            </w:r>
          </w:p>
          <w:p w14:paraId="19B9A4BD"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Szybkość skanowania dwustronnego w kolorze:</w:t>
            </w:r>
            <w:r w:rsidRPr="004E502A">
              <w:rPr>
                <w:rFonts w:eastAsia="Times New Roman" w:cs="Arial"/>
                <w:sz w:val="16"/>
                <w:szCs w:val="16"/>
              </w:rPr>
              <w:t xml:space="preserve"> min. 20 ipm</w:t>
            </w:r>
          </w:p>
          <w:p w14:paraId="01F19917"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Procesor:</w:t>
            </w:r>
            <w:r w:rsidRPr="004E502A">
              <w:rPr>
                <w:rFonts w:eastAsia="Times New Roman" w:cs="Arial"/>
                <w:sz w:val="16"/>
                <w:szCs w:val="16"/>
              </w:rPr>
              <w:t xml:space="preserve"> min. 400MHz</w:t>
            </w:r>
          </w:p>
          <w:p w14:paraId="2C8AC433"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Pamięć wbudowana RAM</w:t>
            </w:r>
            <w:r w:rsidRPr="004E502A">
              <w:rPr>
                <w:rFonts w:eastAsia="Times New Roman" w:cs="Arial"/>
                <w:sz w:val="16"/>
                <w:szCs w:val="16"/>
              </w:rPr>
              <w:t>: min.256MB</w:t>
            </w:r>
          </w:p>
          <w:p w14:paraId="62959EE3"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Funkcja automatycznego</w:t>
            </w:r>
            <w:r w:rsidRPr="004E502A">
              <w:rPr>
                <w:rFonts w:eastAsia="Times New Roman" w:cs="Arial"/>
                <w:sz w:val="16"/>
                <w:szCs w:val="16"/>
              </w:rPr>
              <w:t>: drukowanie, kopiowanie i skanowanie dwustronne</w:t>
            </w:r>
          </w:p>
          <w:p w14:paraId="20FD4A73"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Podajnik papieru</w:t>
            </w:r>
            <w:r w:rsidRPr="004E502A">
              <w:rPr>
                <w:rFonts w:eastAsia="Times New Roman" w:cs="Arial"/>
                <w:sz w:val="16"/>
                <w:szCs w:val="16"/>
              </w:rPr>
              <w:t>: na co najmniej 250 arkuszy</w:t>
            </w:r>
          </w:p>
          <w:p w14:paraId="301DEB68"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Podajnik uniwersalny</w:t>
            </w:r>
            <w:r w:rsidRPr="004E502A">
              <w:rPr>
                <w:rFonts w:eastAsia="Times New Roman" w:cs="Arial"/>
                <w:sz w:val="16"/>
                <w:szCs w:val="16"/>
              </w:rPr>
              <w:t>: na co najmniej 50 arkuszy</w:t>
            </w:r>
          </w:p>
          <w:p w14:paraId="06DCAF27" w14:textId="77777777" w:rsidR="00E92BA1" w:rsidRPr="004E502A" w:rsidRDefault="00E92BA1" w:rsidP="004A01E3">
            <w:pPr>
              <w:pStyle w:val="Akapitzlist"/>
              <w:numPr>
                <w:ilvl w:val="0"/>
                <w:numId w:val="64"/>
              </w:numPr>
              <w:spacing w:after="0" w:line="240" w:lineRule="auto"/>
              <w:rPr>
                <w:rFonts w:eastAsia="Times New Roman" w:cs="Arial"/>
                <w:b/>
                <w:sz w:val="16"/>
                <w:szCs w:val="16"/>
              </w:rPr>
            </w:pPr>
            <w:r w:rsidRPr="004E502A">
              <w:rPr>
                <w:rFonts w:eastAsia="Times New Roman" w:cs="Arial"/>
                <w:b/>
                <w:sz w:val="16"/>
                <w:szCs w:val="16"/>
              </w:rPr>
              <w:t>Kolorowy dotykowy wyświetlacz</w:t>
            </w:r>
          </w:p>
          <w:p w14:paraId="5B3831C0"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Maksymalne miesięczne obciążenie:</w:t>
            </w:r>
            <w:r w:rsidRPr="004E502A">
              <w:rPr>
                <w:rFonts w:eastAsia="Times New Roman" w:cs="Arial"/>
                <w:sz w:val="16"/>
                <w:szCs w:val="16"/>
              </w:rPr>
              <w:t xml:space="preserve"> minimum 60000 str.</w:t>
            </w:r>
          </w:p>
          <w:p w14:paraId="15D970A3"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Obsługa tonerów</w:t>
            </w:r>
            <w:r w:rsidRPr="004E502A">
              <w:rPr>
                <w:rFonts w:eastAsia="Times New Roman" w:cs="Arial"/>
                <w:sz w:val="16"/>
                <w:szCs w:val="16"/>
              </w:rPr>
              <w:t>: na min. 6000 str. każdy z kolorów</w:t>
            </w:r>
          </w:p>
          <w:p w14:paraId="51C2E78B"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Wbudowany interfejs</w:t>
            </w:r>
            <w:r w:rsidRPr="004E502A">
              <w:rPr>
                <w:rFonts w:eastAsia="Times New Roman" w:cs="Arial"/>
                <w:sz w:val="16"/>
                <w:szCs w:val="16"/>
              </w:rPr>
              <w:t>: sieci przewodowej i bezprzewodowej 802.11b/g/n</w:t>
            </w:r>
          </w:p>
          <w:p w14:paraId="3D39A087" w14:textId="77777777" w:rsidR="00E92BA1" w:rsidRPr="004E502A" w:rsidRDefault="00E92BA1" w:rsidP="004A01E3">
            <w:pPr>
              <w:pStyle w:val="Akapitzlist"/>
              <w:numPr>
                <w:ilvl w:val="0"/>
                <w:numId w:val="64"/>
              </w:numPr>
              <w:spacing w:after="0" w:line="240" w:lineRule="auto"/>
              <w:rPr>
                <w:rFonts w:eastAsia="Times New Roman" w:cs="Arial"/>
                <w:sz w:val="16"/>
                <w:szCs w:val="16"/>
              </w:rPr>
            </w:pPr>
            <w:r w:rsidRPr="004E502A">
              <w:rPr>
                <w:rFonts w:eastAsia="Times New Roman" w:cs="Arial"/>
                <w:b/>
                <w:sz w:val="16"/>
                <w:szCs w:val="16"/>
              </w:rPr>
              <w:t>Średnie zużycie energii w trybie drukowania</w:t>
            </w:r>
            <w:r w:rsidRPr="004E502A">
              <w:rPr>
                <w:rFonts w:eastAsia="Times New Roman" w:cs="Arial"/>
                <w:sz w:val="16"/>
                <w:szCs w:val="16"/>
              </w:rPr>
              <w:t>: max 600W</w:t>
            </w:r>
          </w:p>
          <w:p w14:paraId="66D03D7F" w14:textId="77777777" w:rsidR="00E92BA1" w:rsidRPr="004E502A" w:rsidRDefault="00E92BA1" w:rsidP="0071040F">
            <w:pPr>
              <w:jc w:val="center"/>
              <w:rPr>
                <w:rFonts w:cs="Arial"/>
                <w:sz w:val="16"/>
                <w:szCs w:val="16"/>
              </w:rPr>
            </w:pPr>
            <w:r w:rsidRPr="004E502A">
              <w:rPr>
                <w:rFonts w:eastAsia="Times New Roman" w:cs="Arial"/>
                <w:b/>
                <w:sz w:val="16"/>
                <w:szCs w:val="16"/>
              </w:rPr>
              <w:t>W zestawie dodatkowy toner</w:t>
            </w:r>
            <w:r w:rsidRPr="004E502A">
              <w:rPr>
                <w:rFonts w:eastAsia="Times New Roman" w:cs="Arial"/>
                <w:sz w:val="16"/>
                <w:szCs w:val="16"/>
              </w:rPr>
              <w:t>: na min. 6000 stron.</w:t>
            </w:r>
          </w:p>
        </w:tc>
        <w:tc>
          <w:tcPr>
            <w:tcW w:w="572" w:type="dxa"/>
            <w:vAlign w:val="center"/>
          </w:tcPr>
          <w:p w14:paraId="5DD424E6"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3AD22926" w14:textId="77777777" w:rsidTr="0071040F">
        <w:tc>
          <w:tcPr>
            <w:tcW w:w="541" w:type="dxa"/>
            <w:vAlign w:val="center"/>
          </w:tcPr>
          <w:p w14:paraId="2B1CDB55" w14:textId="77777777" w:rsidR="00E92BA1" w:rsidRPr="004E502A" w:rsidRDefault="00E92BA1" w:rsidP="0071040F">
            <w:pPr>
              <w:jc w:val="center"/>
              <w:rPr>
                <w:rFonts w:cs="Arial"/>
                <w:sz w:val="16"/>
                <w:szCs w:val="16"/>
              </w:rPr>
            </w:pPr>
            <w:r w:rsidRPr="004E502A">
              <w:rPr>
                <w:rFonts w:cs="Arial"/>
                <w:sz w:val="16"/>
                <w:szCs w:val="16"/>
              </w:rPr>
              <w:t>10.</w:t>
            </w:r>
          </w:p>
        </w:tc>
        <w:tc>
          <w:tcPr>
            <w:tcW w:w="1880" w:type="dxa"/>
            <w:vAlign w:val="center"/>
          </w:tcPr>
          <w:p w14:paraId="0D1728A5" w14:textId="77777777" w:rsidR="00E92BA1" w:rsidRPr="004E502A" w:rsidRDefault="00E92BA1" w:rsidP="0071040F">
            <w:pPr>
              <w:rPr>
                <w:rFonts w:cs="Arial"/>
                <w:color w:val="000000"/>
                <w:sz w:val="16"/>
                <w:szCs w:val="16"/>
              </w:rPr>
            </w:pPr>
            <w:r w:rsidRPr="004E502A">
              <w:rPr>
                <w:rFonts w:cs="Arial"/>
                <w:color w:val="000000"/>
                <w:sz w:val="16"/>
                <w:szCs w:val="16"/>
              </w:rPr>
              <w:t>Głośniki</w:t>
            </w:r>
          </w:p>
        </w:tc>
        <w:tc>
          <w:tcPr>
            <w:tcW w:w="7492" w:type="dxa"/>
            <w:gridSpan w:val="2"/>
            <w:vAlign w:val="center"/>
          </w:tcPr>
          <w:p w14:paraId="4C7EF079" w14:textId="77777777" w:rsidR="00E92BA1" w:rsidRPr="004E502A" w:rsidRDefault="00E92BA1" w:rsidP="0071040F">
            <w:pPr>
              <w:pStyle w:val="Akapitzlist"/>
              <w:jc w:val="center"/>
              <w:rPr>
                <w:rFonts w:cs="Arial"/>
                <w:sz w:val="16"/>
                <w:szCs w:val="16"/>
              </w:rPr>
            </w:pPr>
            <w:r w:rsidRPr="004E502A">
              <w:rPr>
                <w:rFonts w:cs="Arial"/>
                <w:sz w:val="16"/>
                <w:szCs w:val="16"/>
              </w:rPr>
              <w:t>Zestaw powinien zawierać:</w:t>
            </w:r>
          </w:p>
          <w:p w14:paraId="3CDC2414" w14:textId="77777777" w:rsidR="00E92BA1" w:rsidRPr="004E502A" w:rsidRDefault="00E92BA1" w:rsidP="004A01E3">
            <w:pPr>
              <w:pStyle w:val="Akapitzlist"/>
              <w:numPr>
                <w:ilvl w:val="0"/>
                <w:numId w:val="65"/>
              </w:numPr>
              <w:spacing w:after="0" w:line="240" w:lineRule="auto"/>
              <w:jc w:val="center"/>
              <w:rPr>
                <w:rFonts w:cs="Arial"/>
                <w:b/>
                <w:sz w:val="16"/>
                <w:szCs w:val="16"/>
              </w:rPr>
            </w:pPr>
            <w:r w:rsidRPr="004E502A">
              <w:rPr>
                <w:rFonts w:cs="Arial"/>
                <w:b/>
                <w:sz w:val="16"/>
                <w:szCs w:val="16"/>
              </w:rPr>
              <w:t>Minimum dwa głośniki</w:t>
            </w:r>
          </w:p>
          <w:p w14:paraId="6460F01A" w14:textId="77777777" w:rsidR="00E92BA1" w:rsidRPr="004E502A" w:rsidRDefault="00E92BA1" w:rsidP="004A01E3">
            <w:pPr>
              <w:pStyle w:val="Akapitzlist"/>
              <w:numPr>
                <w:ilvl w:val="0"/>
                <w:numId w:val="65"/>
              </w:numPr>
              <w:spacing w:after="0" w:line="240" w:lineRule="auto"/>
              <w:jc w:val="center"/>
              <w:rPr>
                <w:rFonts w:cs="Arial"/>
                <w:b/>
                <w:sz w:val="16"/>
                <w:szCs w:val="16"/>
              </w:rPr>
            </w:pPr>
            <w:r w:rsidRPr="004E502A">
              <w:rPr>
                <w:rFonts w:cs="Arial"/>
                <w:b/>
                <w:sz w:val="16"/>
                <w:szCs w:val="16"/>
              </w:rPr>
              <w:t xml:space="preserve">Ilość wejść 3,5 mm: </w:t>
            </w:r>
            <w:r w:rsidRPr="004E502A">
              <w:rPr>
                <w:rFonts w:cs="Arial"/>
                <w:sz w:val="16"/>
                <w:szCs w:val="16"/>
              </w:rPr>
              <w:t>min. 2</w:t>
            </w:r>
          </w:p>
          <w:p w14:paraId="75E7F14E" w14:textId="77777777" w:rsidR="00E92BA1" w:rsidRPr="004E502A" w:rsidRDefault="00E92BA1" w:rsidP="004A01E3">
            <w:pPr>
              <w:pStyle w:val="Akapitzlist"/>
              <w:numPr>
                <w:ilvl w:val="0"/>
                <w:numId w:val="65"/>
              </w:numPr>
              <w:spacing w:after="0" w:line="240" w:lineRule="auto"/>
              <w:jc w:val="center"/>
              <w:rPr>
                <w:rFonts w:cs="Arial"/>
                <w:b/>
                <w:sz w:val="16"/>
                <w:szCs w:val="16"/>
              </w:rPr>
            </w:pPr>
            <w:r w:rsidRPr="004E502A">
              <w:rPr>
                <w:rFonts w:cs="Arial"/>
                <w:b/>
                <w:sz w:val="16"/>
                <w:szCs w:val="16"/>
              </w:rPr>
              <w:t xml:space="preserve">Moc RMS: </w:t>
            </w:r>
            <w:r w:rsidRPr="004E502A">
              <w:rPr>
                <w:rFonts w:cs="Arial"/>
                <w:sz w:val="16"/>
                <w:szCs w:val="16"/>
              </w:rPr>
              <w:t>min. 5W</w:t>
            </w:r>
          </w:p>
          <w:p w14:paraId="5E2131B3" w14:textId="77777777" w:rsidR="00E92BA1" w:rsidRPr="004E502A" w:rsidRDefault="00E92BA1" w:rsidP="004A01E3">
            <w:pPr>
              <w:pStyle w:val="Akapitzlist"/>
              <w:numPr>
                <w:ilvl w:val="0"/>
                <w:numId w:val="65"/>
              </w:numPr>
              <w:spacing w:after="0" w:line="240" w:lineRule="auto"/>
              <w:jc w:val="center"/>
              <w:rPr>
                <w:rFonts w:cs="Arial"/>
                <w:b/>
                <w:sz w:val="16"/>
                <w:szCs w:val="16"/>
              </w:rPr>
            </w:pPr>
            <w:r w:rsidRPr="004E502A">
              <w:rPr>
                <w:rFonts w:cs="Arial"/>
                <w:b/>
                <w:sz w:val="16"/>
                <w:szCs w:val="16"/>
              </w:rPr>
              <w:t xml:space="preserve">Elementy sterujące: </w:t>
            </w:r>
            <w:r w:rsidRPr="004E502A">
              <w:rPr>
                <w:rFonts w:cs="Arial"/>
                <w:sz w:val="16"/>
                <w:szCs w:val="16"/>
              </w:rPr>
              <w:t>zasilanie, głośność, ton</w:t>
            </w:r>
          </w:p>
          <w:p w14:paraId="3A7C7D50" w14:textId="77777777" w:rsidR="00E92BA1" w:rsidRPr="004E502A" w:rsidRDefault="00E92BA1" w:rsidP="0071040F">
            <w:pPr>
              <w:jc w:val="center"/>
              <w:rPr>
                <w:rFonts w:cs="Arial"/>
                <w:sz w:val="16"/>
                <w:szCs w:val="16"/>
              </w:rPr>
            </w:pPr>
            <w:r w:rsidRPr="004E502A">
              <w:rPr>
                <w:rFonts w:cs="Arial"/>
                <w:b/>
                <w:sz w:val="16"/>
                <w:szCs w:val="16"/>
              </w:rPr>
              <w:t>Zestaw powinien zawierać zasilacz.</w:t>
            </w:r>
          </w:p>
        </w:tc>
        <w:tc>
          <w:tcPr>
            <w:tcW w:w="572" w:type="dxa"/>
            <w:vAlign w:val="center"/>
          </w:tcPr>
          <w:p w14:paraId="54E0455F"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587034E6" w14:textId="77777777" w:rsidTr="0071040F">
        <w:tc>
          <w:tcPr>
            <w:tcW w:w="541" w:type="dxa"/>
            <w:vAlign w:val="center"/>
          </w:tcPr>
          <w:p w14:paraId="2B817644" w14:textId="77777777" w:rsidR="00E92BA1" w:rsidRPr="004E502A" w:rsidRDefault="00E92BA1" w:rsidP="0071040F">
            <w:pPr>
              <w:jc w:val="center"/>
              <w:rPr>
                <w:rFonts w:cs="Arial"/>
                <w:sz w:val="16"/>
                <w:szCs w:val="16"/>
              </w:rPr>
            </w:pPr>
            <w:r w:rsidRPr="004E502A">
              <w:rPr>
                <w:rFonts w:cs="Arial"/>
                <w:sz w:val="16"/>
                <w:szCs w:val="16"/>
              </w:rPr>
              <w:t>11.</w:t>
            </w:r>
          </w:p>
        </w:tc>
        <w:tc>
          <w:tcPr>
            <w:tcW w:w="1880" w:type="dxa"/>
            <w:vAlign w:val="center"/>
          </w:tcPr>
          <w:p w14:paraId="20A2D1EB" w14:textId="77777777" w:rsidR="00E92BA1" w:rsidRPr="004E502A" w:rsidRDefault="00E92BA1" w:rsidP="0071040F">
            <w:pPr>
              <w:rPr>
                <w:rFonts w:cs="Arial"/>
                <w:color w:val="000000"/>
                <w:sz w:val="16"/>
                <w:szCs w:val="16"/>
              </w:rPr>
            </w:pPr>
            <w:r w:rsidRPr="004E502A">
              <w:rPr>
                <w:rFonts w:cs="Arial"/>
                <w:color w:val="000000"/>
                <w:sz w:val="16"/>
                <w:szCs w:val="16"/>
              </w:rPr>
              <w:t xml:space="preserve">Listwy zabezpieczające </w:t>
            </w:r>
          </w:p>
        </w:tc>
        <w:tc>
          <w:tcPr>
            <w:tcW w:w="7492" w:type="dxa"/>
            <w:gridSpan w:val="2"/>
            <w:vAlign w:val="center"/>
          </w:tcPr>
          <w:p w14:paraId="215BD53A" w14:textId="77777777" w:rsidR="00E92BA1" w:rsidRPr="004E502A" w:rsidRDefault="00E92BA1" w:rsidP="004A01E3">
            <w:pPr>
              <w:pStyle w:val="Akapitzlist"/>
              <w:numPr>
                <w:ilvl w:val="0"/>
                <w:numId w:val="66"/>
              </w:numPr>
              <w:spacing w:after="0" w:line="240" w:lineRule="auto"/>
              <w:jc w:val="center"/>
              <w:rPr>
                <w:rFonts w:cs="Arial"/>
                <w:sz w:val="16"/>
                <w:szCs w:val="16"/>
              </w:rPr>
            </w:pPr>
            <w:r w:rsidRPr="004E502A">
              <w:rPr>
                <w:rFonts w:cs="Arial"/>
                <w:b/>
                <w:sz w:val="16"/>
                <w:szCs w:val="16"/>
              </w:rPr>
              <w:t xml:space="preserve">Dopuszczalne obciążenie: </w:t>
            </w:r>
            <w:r w:rsidRPr="004E502A">
              <w:rPr>
                <w:rFonts w:cs="Arial"/>
                <w:sz w:val="16"/>
                <w:szCs w:val="16"/>
              </w:rPr>
              <w:t>Pmax 2300W</w:t>
            </w:r>
          </w:p>
          <w:p w14:paraId="5B0FD607" w14:textId="77777777" w:rsidR="00E92BA1" w:rsidRPr="004E502A" w:rsidRDefault="00E92BA1" w:rsidP="004A01E3">
            <w:pPr>
              <w:pStyle w:val="Akapitzlist"/>
              <w:numPr>
                <w:ilvl w:val="0"/>
                <w:numId w:val="66"/>
              </w:numPr>
              <w:spacing w:after="0" w:line="240" w:lineRule="auto"/>
              <w:jc w:val="center"/>
              <w:rPr>
                <w:rFonts w:cs="Arial"/>
                <w:sz w:val="16"/>
                <w:szCs w:val="16"/>
              </w:rPr>
            </w:pPr>
            <w:r w:rsidRPr="004E502A">
              <w:rPr>
                <w:rFonts w:cs="Arial"/>
                <w:b/>
                <w:sz w:val="16"/>
                <w:szCs w:val="16"/>
              </w:rPr>
              <w:t>Napięcie maksymalne:</w:t>
            </w:r>
            <w:r w:rsidRPr="004E502A">
              <w:rPr>
                <w:rFonts w:cs="Arial"/>
                <w:sz w:val="16"/>
                <w:szCs w:val="16"/>
              </w:rPr>
              <w:t xml:space="preserve"> 250V 50Hz</w:t>
            </w:r>
          </w:p>
          <w:p w14:paraId="0992C115" w14:textId="77777777" w:rsidR="00E92BA1" w:rsidRPr="004E502A" w:rsidRDefault="00E92BA1" w:rsidP="004A01E3">
            <w:pPr>
              <w:pStyle w:val="Akapitzlist"/>
              <w:numPr>
                <w:ilvl w:val="0"/>
                <w:numId w:val="66"/>
              </w:numPr>
              <w:spacing w:after="0" w:line="240" w:lineRule="auto"/>
              <w:jc w:val="center"/>
              <w:rPr>
                <w:rFonts w:cs="Arial"/>
                <w:sz w:val="16"/>
                <w:szCs w:val="16"/>
              </w:rPr>
            </w:pPr>
            <w:r w:rsidRPr="004E502A">
              <w:rPr>
                <w:rFonts w:cs="Arial"/>
                <w:b/>
                <w:sz w:val="16"/>
                <w:szCs w:val="16"/>
              </w:rPr>
              <w:t xml:space="preserve">Bezpiecznik: </w:t>
            </w:r>
            <w:r w:rsidRPr="004E502A">
              <w:rPr>
                <w:rFonts w:cs="Arial"/>
                <w:sz w:val="16"/>
                <w:szCs w:val="16"/>
              </w:rPr>
              <w:t>min. 1 bezpiecznik automatyczny o charakterystyce zwłocznej 10A/250V</w:t>
            </w:r>
          </w:p>
          <w:p w14:paraId="5E0603BD" w14:textId="77777777" w:rsidR="00E92BA1" w:rsidRPr="004E502A" w:rsidRDefault="00E92BA1" w:rsidP="004A01E3">
            <w:pPr>
              <w:pStyle w:val="Akapitzlist"/>
              <w:numPr>
                <w:ilvl w:val="0"/>
                <w:numId w:val="66"/>
              </w:numPr>
              <w:spacing w:after="0" w:line="240" w:lineRule="auto"/>
              <w:jc w:val="center"/>
              <w:rPr>
                <w:rFonts w:cs="Arial"/>
                <w:sz w:val="16"/>
                <w:szCs w:val="16"/>
              </w:rPr>
            </w:pPr>
            <w:r w:rsidRPr="004E502A">
              <w:rPr>
                <w:rFonts w:cs="Arial"/>
                <w:b/>
                <w:sz w:val="16"/>
                <w:szCs w:val="16"/>
              </w:rPr>
              <w:t>Ilość gniazd sieciowych:</w:t>
            </w:r>
            <w:r w:rsidRPr="004E502A">
              <w:rPr>
                <w:rFonts w:cs="Arial"/>
                <w:sz w:val="16"/>
                <w:szCs w:val="16"/>
              </w:rPr>
              <w:t xml:space="preserve"> min. 5 gniazd dwubiegunowych ze stykiem ochronnym 10A/250V</w:t>
            </w:r>
          </w:p>
          <w:p w14:paraId="27CA63F2" w14:textId="77777777" w:rsidR="00E92BA1" w:rsidRPr="004E502A" w:rsidRDefault="00E92BA1" w:rsidP="004A01E3">
            <w:pPr>
              <w:pStyle w:val="Akapitzlist"/>
              <w:numPr>
                <w:ilvl w:val="0"/>
                <w:numId w:val="66"/>
              </w:numPr>
              <w:spacing w:after="0" w:line="240" w:lineRule="auto"/>
              <w:jc w:val="center"/>
              <w:rPr>
                <w:rFonts w:cs="Arial"/>
                <w:sz w:val="16"/>
                <w:szCs w:val="16"/>
              </w:rPr>
            </w:pPr>
            <w:r w:rsidRPr="004E502A">
              <w:rPr>
                <w:rFonts w:cs="Arial"/>
                <w:b/>
                <w:sz w:val="16"/>
                <w:szCs w:val="16"/>
              </w:rPr>
              <w:t>Obudowa:</w:t>
            </w:r>
            <w:r w:rsidRPr="004E502A">
              <w:rPr>
                <w:rFonts w:cs="Arial"/>
                <w:sz w:val="16"/>
                <w:szCs w:val="16"/>
              </w:rPr>
              <w:t xml:space="preserve"> tworzywo sztuczne samogasnące</w:t>
            </w:r>
          </w:p>
          <w:p w14:paraId="1A68FF2D" w14:textId="77777777" w:rsidR="00E92BA1" w:rsidRPr="004E502A" w:rsidRDefault="00E92BA1" w:rsidP="0071040F">
            <w:pPr>
              <w:jc w:val="center"/>
              <w:rPr>
                <w:rFonts w:cs="Arial"/>
                <w:sz w:val="16"/>
                <w:szCs w:val="16"/>
              </w:rPr>
            </w:pPr>
            <w:r w:rsidRPr="004E502A">
              <w:rPr>
                <w:rFonts w:cs="Arial"/>
                <w:b/>
                <w:sz w:val="16"/>
                <w:szCs w:val="16"/>
              </w:rPr>
              <w:lastRenderedPageBreak/>
              <w:t>Możliwość wyprowadzenia kabla zasilającego min. w czterech kierunkach</w:t>
            </w:r>
          </w:p>
        </w:tc>
        <w:tc>
          <w:tcPr>
            <w:tcW w:w="572" w:type="dxa"/>
            <w:vAlign w:val="center"/>
          </w:tcPr>
          <w:p w14:paraId="49122708" w14:textId="7B3552BE" w:rsidR="00E92BA1" w:rsidRPr="004E502A" w:rsidRDefault="00E2735B" w:rsidP="0071040F">
            <w:pPr>
              <w:jc w:val="center"/>
              <w:rPr>
                <w:rFonts w:cs="Arial"/>
                <w:sz w:val="16"/>
                <w:szCs w:val="16"/>
              </w:rPr>
            </w:pPr>
            <w:r w:rsidRPr="004E502A">
              <w:rPr>
                <w:rFonts w:cs="Arial"/>
                <w:sz w:val="16"/>
                <w:szCs w:val="16"/>
              </w:rPr>
              <w:lastRenderedPageBreak/>
              <w:t>21</w:t>
            </w:r>
          </w:p>
        </w:tc>
      </w:tr>
      <w:tr w:rsidR="00E92BA1" w:rsidRPr="004E502A" w14:paraId="46277C4F" w14:textId="77777777" w:rsidTr="0071040F">
        <w:tc>
          <w:tcPr>
            <w:tcW w:w="541" w:type="dxa"/>
            <w:vAlign w:val="center"/>
          </w:tcPr>
          <w:p w14:paraId="63AA30F9" w14:textId="77777777" w:rsidR="00E92BA1" w:rsidRPr="004E502A" w:rsidRDefault="00E92BA1" w:rsidP="0071040F">
            <w:pPr>
              <w:jc w:val="center"/>
              <w:rPr>
                <w:rFonts w:cs="Arial"/>
                <w:sz w:val="16"/>
                <w:szCs w:val="16"/>
              </w:rPr>
            </w:pPr>
            <w:r w:rsidRPr="004E502A">
              <w:rPr>
                <w:rFonts w:cs="Arial"/>
                <w:sz w:val="16"/>
                <w:szCs w:val="16"/>
              </w:rPr>
              <w:t>12.</w:t>
            </w:r>
          </w:p>
        </w:tc>
        <w:tc>
          <w:tcPr>
            <w:tcW w:w="1880" w:type="dxa"/>
            <w:vAlign w:val="center"/>
          </w:tcPr>
          <w:p w14:paraId="13259CFF" w14:textId="77777777" w:rsidR="00E92BA1" w:rsidRPr="004E502A" w:rsidRDefault="00E92BA1" w:rsidP="0071040F">
            <w:pPr>
              <w:rPr>
                <w:rFonts w:cs="Arial"/>
                <w:color w:val="000000"/>
                <w:sz w:val="16"/>
                <w:szCs w:val="16"/>
              </w:rPr>
            </w:pPr>
            <w:r w:rsidRPr="004E502A">
              <w:rPr>
                <w:rFonts w:cs="Arial"/>
                <w:color w:val="000000"/>
                <w:sz w:val="16"/>
                <w:szCs w:val="16"/>
              </w:rPr>
              <w:t>Router</w:t>
            </w:r>
          </w:p>
        </w:tc>
        <w:tc>
          <w:tcPr>
            <w:tcW w:w="7492" w:type="dxa"/>
            <w:gridSpan w:val="2"/>
            <w:vAlign w:val="center"/>
          </w:tcPr>
          <w:p w14:paraId="2504A2A1" w14:textId="77777777" w:rsidR="00E92BA1" w:rsidRPr="004E502A" w:rsidRDefault="00E92BA1" w:rsidP="0071040F">
            <w:pPr>
              <w:pStyle w:val="Akapitzlist"/>
              <w:jc w:val="center"/>
              <w:rPr>
                <w:rFonts w:cs="Arial"/>
                <w:b/>
                <w:sz w:val="16"/>
                <w:szCs w:val="16"/>
              </w:rPr>
            </w:pPr>
            <w:r w:rsidRPr="004E502A">
              <w:rPr>
                <w:rFonts w:cs="Arial"/>
                <w:b/>
                <w:sz w:val="16"/>
                <w:szCs w:val="16"/>
              </w:rPr>
              <w:t>1. Porty WAN:</w:t>
            </w:r>
            <w:r w:rsidRPr="004E502A">
              <w:rPr>
                <w:rFonts w:cs="Arial"/>
                <w:sz w:val="16"/>
                <w:szCs w:val="16"/>
              </w:rPr>
              <w:t xml:space="preserve"> min. 1x 10/100BaseTX (RJ45)</w:t>
            </w:r>
          </w:p>
          <w:p w14:paraId="3DDFB29C" w14:textId="77777777" w:rsidR="00E92BA1" w:rsidRPr="004E502A" w:rsidRDefault="00E92BA1" w:rsidP="0071040F">
            <w:pPr>
              <w:pStyle w:val="Akapitzlist"/>
              <w:jc w:val="center"/>
              <w:rPr>
                <w:rFonts w:cs="Arial"/>
                <w:b/>
                <w:sz w:val="16"/>
                <w:szCs w:val="16"/>
              </w:rPr>
            </w:pPr>
            <w:r w:rsidRPr="004E502A">
              <w:rPr>
                <w:rFonts w:cs="Arial"/>
                <w:b/>
                <w:sz w:val="16"/>
                <w:szCs w:val="16"/>
              </w:rPr>
              <w:t>2. Porty LAN:</w:t>
            </w:r>
            <w:r w:rsidRPr="004E502A">
              <w:rPr>
                <w:rFonts w:cs="Arial"/>
                <w:sz w:val="16"/>
                <w:szCs w:val="16"/>
              </w:rPr>
              <w:t xml:space="preserve"> min. 4x 10/100BaseTX (RJ45)</w:t>
            </w:r>
          </w:p>
          <w:p w14:paraId="49D3E662" w14:textId="77777777" w:rsidR="00E92BA1" w:rsidRPr="004E502A" w:rsidRDefault="00E92BA1" w:rsidP="0071040F">
            <w:pPr>
              <w:pStyle w:val="Akapitzlist"/>
              <w:jc w:val="center"/>
              <w:rPr>
                <w:rFonts w:cs="Arial"/>
                <w:b/>
                <w:sz w:val="16"/>
                <w:szCs w:val="16"/>
              </w:rPr>
            </w:pPr>
            <w:r w:rsidRPr="004E502A">
              <w:rPr>
                <w:rFonts w:cs="Arial"/>
                <w:b/>
                <w:sz w:val="16"/>
                <w:szCs w:val="16"/>
              </w:rPr>
              <w:t>3. Zarządzanie, monitorowanie i konfiguracja</w:t>
            </w:r>
            <w:r w:rsidRPr="004E502A">
              <w:rPr>
                <w:rFonts w:cs="Arial"/>
                <w:sz w:val="16"/>
                <w:szCs w:val="16"/>
              </w:rPr>
              <w:t>: zarządzanie przez przeglądarkę WWW</w:t>
            </w:r>
          </w:p>
          <w:p w14:paraId="613A2407" w14:textId="77777777" w:rsidR="00E92BA1" w:rsidRPr="004E502A" w:rsidRDefault="00E92BA1" w:rsidP="0071040F">
            <w:pPr>
              <w:pStyle w:val="Akapitzlist"/>
              <w:jc w:val="center"/>
              <w:rPr>
                <w:rFonts w:cs="Arial"/>
                <w:b/>
                <w:sz w:val="16"/>
                <w:szCs w:val="16"/>
              </w:rPr>
            </w:pPr>
            <w:r w:rsidRPr="004E502A">
              <w:rPr>
                <w:rFonts w:cs="Arial"/>
                <w:b/>
                <w:sz w:val="16"/>
                <w:szCs w:val="16"/>
              </w:rPr>
              <w:t xml:space="preserve">4. Obsługiwane protokoły routingu:  </w:t>
            </w:r>
            <w:r w:rsidRPr="004E502A">
              <w:rPr>
                <w:rFonts w:cs="Arial"/>
                <w:sz w:val="16"/>
                <w:szCs w:val="16"/>
              </w:rPr>
              <w:t>min. ruting dynamiczny, ruting statyczny</w:t>
            </w:r>
          </w:p>
          <w:p w14:paraId="0E850600" w14:textId="77777777" w:rsidR="00E92BA1" w:rsidRPr="004E502A" w:rsidRDefault="00E92BA1" w:rsidP="0071040F">
            <w:pPr>
              <w:pStyle w:val="Akapitzlist"/>
              <w:jc w:val="center"/>
              <w:rPr>
                <w:rFonts w:cs="Arial"/>
                <w:sz w:val="16"/>
                <w:szCs w:val="16"/>
                <w:lang w:val="en-US"/>
              </w:rPr>
            </w:pPr>
            <w:r w:rsidRPr="004E502A">
              <w:rPr>
                <w:rFonts w:cs="Arial"/>
                <w:b/>
                <w:sz w:val="16"/>
                <w:szCs w:val="16"/>
              </w:rPr>
              <w:t>5. Obsługiwane protokoły i standardy</w:t>
            </w:r>
            <w:r w:rsidRPr="004E502A">
              <w:rPr>
                <w:rFonts w:cs="Arial"/>
                <w:sz w:val="16"/>
                <w:szCs w:val="16"/>
              </w:rPr>
              <w:t xml:space="preserve">: min. </w:t>
            </w:r>
            <w:r w:rsidRPr="004E502A">
              <w:rPr>
                <w:rFonts w:cs="Arial"/>
                <w:sz w:val="16"/>
                <w:szCs w:val="16"/>
                <w:lang w:val="en-US"/>
              </w:rPr>
              <w:t>IEEE 802.3 - 10BaseT, IEEE 802.3u - 100BaseTX, IEEE 802.1x - Network Login, TCP/IP - Transmission Control Protocol/Internet Protocol, DHCP - Dynamic Host Configuration Protocol, ICMP - Internet Control Message Protocol, NAT - Network Address Translation, PPPoE - Point-to-Point Protocol over Ethernet, CSMA/CA - Carrier Sense Multiple Access With Collision Avoidance, DDNS - Dynamic Domain Name System ,IP QoS</w:t>
            </w:r>
          </w:p>
          <w:p w14:paraId="2043DF3B" w14:textId="77777777" w:rsidR="00E92BA1" w:rsidRPr="004E502A" w:rsidRDefault="00E92BA1" w:rsidP="0071040F">
            <w:pPr>
              <w:pStyle w:val="Akapitzlist"/>
              <w:jc w:val="center"/>
              <w:rPr>
                <w:rFonts w:cs="Arial"/>
                <w:sz w:val="16"/>
                <w:szCs w:val="16"/>
              </w:rPr>
            </w:pPr>
            <w:r w:rsidRPr="004E502A">
              <w:rPr>
                <w:rFonts w:cs="Arial"/>
                <w:b/>
                <w:sz w:val="16"/>
                <w:szCs w:val="16"/>
              </w:rPr>
              <w:t xml:space="preserve">6. Protokoły uwierzytelniania i kontroli dostępu: min. </w:t>
            </w:r>
            <w:r w:rsidRPr="004E502A">
              <w:rPr>
                <w:rFonts w:cs="Arial"/>
                <w:sz w:val="16"/>
                <w:szCs w:val="16"/>
              </w:rPr>
              <w:t>ACL bazujący na adresach MAC</w:t>
            </w:r>
          </w:p>
          <w:p w14:paraId="66D79ADF" w14:textId="77777777" w:rsidR="00E92BA1" w:rsidRPr="004E502A" w:rsidRDefault="00E92BA1" w:rsidP="0071040F">
            <w:pPr>
              <w:pStyle w:val="Akapitzlist"/>
              <w:jc w:val="center"/>
              <w:rPr>
                <w:rFonts w:cs="Arial"/>
                <w:b/>
                <w:sz w:val="16"/>
                <w:szCs w:val="16"/>
              </w:rPr>
            </w:pPr>
            <w:r w:rsidRPr="004E502A">
              <w:rPr>
                <w:rFonts w:cs="Arial"/>
                <w:b/>
                <w:sz w:val="16"/>
                <w:szCs w:val="16"/>
              </w:rPr>
              <w:t xml:space="preserve">7. Dodatkowe funkcje: min. </w:t>
            </w:r>
            <w:r w:rsidRPr="004E502A">
              <w:rPr>
                <w:rFonts w:cs="Arial"/>
                <w:sz w:val="16"/>
                <w:szCs w:val="16"/>
              </w:rPr>
              <w:t>Punkt dostępowy, Obsługa WLAN</w:t>
            </w:r>
          </w:p>
          <w:p w14:paraId="785D3EF1" w14:textId="77777777" w:rsidR="00E92BA1" w:rsidRPr="004E502A" w:rsidRDefault="00E92BA1" w:rsidP="0071040F">
            <w:pPr>
              <w:pStyle w:val="Akapitzlist"/>
              <w:jc w:val="center"/>
              <w:rPr>
                <w:rFonts w:cs="Arial"/>
                <w:sz w:val="16"/>
                <w:szCs w:val="16"/>
              </w:rPr>
            </w:pPr>
            <w:r w:rsidRPr="004E502A">
              <w:rPr>
                <w:rFonts w:cs="Arial"/>
                <w:b/>
                <w:sz w:val="16"/>
                <w:szCs w:val="16"/>
              </w:rPr>
              <w:t>8. Obsługiwane sieci WirelessLAN:</w:t>
            </w:r>
            <w:r w:rsidRPr="004E502A">
              <w:rPr>
                <w:rFonts w:cs="Arial"/>
                <w:sz w:val="16"/>
                <w:szCs w:val="16"/>
              </w:rPr>
              <w:t xml:space="preserve"> min, IEEE 802.11b - Wireless LAN 11Mbps, 2.4GHz; IEEE 802.11g - Wireless LAN 54Mbps, 2.4GHz; IEEE 802.11n - Wireless LAN 300Mbps, 2.4GHz;</w:t>
            </w:r>
          </w:p>
          <w:p w14:paraId="2C448CE7" w14:textId="77777777" w:rsidR="00E92BA1" w:rsidRPr="004E502A" w:rsidRDefault="00E92BA1" w:rsidP="0071040F">
            <w:pPr>
              <w:pStyle w:val="Akapitzlist"/>
              <w:jc w:val="center"/>
              <w:rPr>
                <w:rFonts w:cs="Arial"/>
                <w:sz w:val="16"/>
                <w:szCs w:val="16"/>
                <w:lang w:val="en-US"/>
              </w:rPr>
            </w:pPr>
            <w:r w:rsidRPr="004E502A">
              <w:rPr>
                <w:rFonts w:cs="Arial"/>
                <w:b/>
                <w:sz w:val="16"/>
                <w:szCs w:val="16"/>
                <w:lang w:val="en-US"/>
              </w:rPr>
              <w:t>9. Szyfrowanie</w:t>
            </w:r>
            <w:r w:rsidRPr="004E502A">
              <w:rPr>
                <w:rFonts w:cs="Arial"/>
                <w:sz w:val="16"/>
                <w:szCs w:val="16"/>
                <w:lang w:val="en-US"/>
              </w:rPr>
              <w:t>:  min. WEP - Wired Equivalent Privacy, WEP - Wired Equivalent Privacy, WEP - Wired Equivalent Privacy, WPA (802.1x) - WiFi Protected Access (802.1x), WPA (PSK) - Wi-Fi Protected Access (Pre-Shared Keys), WPA2 Enterprise mode (802.1x), WPA2 (PSK) - Wi-Fi Protected Access 2 (Pre-Shared Keys)</w:t>
            </w:r>
          </w:p>
          <w:p w14:paraId="5CDE3C61" w14:textId="77777777" w:rsidR="00E92BA1" w:rsidRPr="004E502A" w:rsidRDefault="00E92BA1" w:rsidP="0071040F">
            <w:pPr>
              <w:jc w:val="center"/>
              <w:rPr>
                <w:rFonts w:cs="Arial"/>
                <w:sz w:val="16"/>
                <w:szCs w:val="16"/>
              </w:rPr>
            </w:pPr>
            <w:r w:rsidRPr="004E502A">
              <w:rPr>
                <w:rFonts w:cs="Arial"/>
                <w:b/>
                <w:sz w:val="16"/>
                <w:szCs w:val="16"/>
              </w:rPr>
              <w:t xml:space="preserve">10. Moc wbudowanej anteny: </w:t>
            </w:r>
            <w:r w:rsidRPr="004E502A">
              <w:rPr>
                <w:rFonts w:cs="Arial"/>
                <w:sz w:val="16"/>
                <w:szCs w:val="16"/>
              </w:rPr>
              <w:t>min. 5 dBi</w:t>
            </w:r>
          </w:p>
        </w:tc>
        <w:tc>
          <w:tcPr>
            <w:tcW w:w="572" w:type="dxa"/>
            <w:vAlign w:val="center"/>
          </w:tcPr>
          <w:p w14:paraId="54BF337F"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7A319433" w14:textId="77777777" w:rsidTr="0071040F">
        <w:tc>
          <w:tcPr>
            <w:tcW w:w="541" w:type="dxa"/>
            <w:vAlign w:val="center"/>
          </w:tcPr>
          <w:p w14:paraId="73D8AF20" w14:textId="77777777" w:rsidR="00E92BA1" w:rsidRPr="004E502A" w:rsidRDefault="00E92BA1" w:rsidP="0071040F">
            <w:pPr>
              <w:jc w:val="center"/>
              <w:rPr>
                <w:rFonts w:cs="Arial"/>
                <w:sz w:val="16"/>
                <w:szCs w:val="16"/>
              </w:rPr>
            </w:pPr>
            <w:r w:rsidRPr="004E502A">
              <w:rPr>
                <w:rFonts w:cs="Arial"/>
                <w:sz w:val="16"/>
                <w:szCs w:val="16"/>
              </w:rPr>
              <w:t>13.</w:t>
            </w:r>
          </w:p>
        </w:tc>
        <w:tc>
          <w:tcPr>
            <w:tcW w:w="1897" w:type="dxa"/>
            <w:gridSpan w:val="2"/>
          </w:tcPr>
          <w:p w14:paraId="5AC342F4" w14:textId="77777777" w:rsidR="00E92BA1" w:rsidRPr="004E502A" w:rsidRDefault="00E92BA1" w:rsidP="0071040F">
            <w:pPr>
              <w:rPr>
                <w:rFonts w:cs="Arial"/>
                <w:sz w:val="16"/>
                <w:szCs w:val="16"/>
              </w:rPr>
            </w:pPr>
            <w:r w:rsidRPr="004E502A">
              <w:rPr>
                <w:rFonts w:cs="Arial"/>
                <w:sz w:val="16"/>
                <w:szCs w:val="16"/>
              </w:rPr>
              <w:t>Biurko dla osoby niepełnosprawnej</w:t>
            </w:r>
          </w:p>
        </w:tc>
        <w:tc>
          <w:tcPr>
            <w:tcW w:w="7475" w:type="dxa"/>
            <w:vAlign w:val="center"/>
          </w:tcPr>
          <w:p w14:paraId="0FEC6CE0" w14:textId="617CAA58" w:rsidR="00E92BA1" w:rsidRPr="004E502A" w:rsidRDefault="00E92BA1" w:rsidP="0071040F">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w:t>
            </w:r>
            <w:r w:rsidR="00623D32" w:rsidRPr="004E502A">
              <w:rPr>
                <w:rFonts w:cs="Arial"/>
                <w:sz w:val="16"/>
                <w:szCs w:val="16"/>
              </w:rPr>
              <w:t>en posiadać minimalne wymiary 8</w:t>
            </w:r>
            <w:r w:rsidRPr="004E502A">
              <w:rPr>
                <w:rFonts w:cs="Arial"/>
                <w:sz w:val="16"/>
                <w:szCs w:val="16"/>
              </w:rPr>
              <w:t>0 x</w:t>
            </w:r>
            <w:r w:rsidR="00623D32" w:rsidRPr="004E502A">
              <w:rPr>
                <w:rFonts w:cs="Arial"/>
                <w:sz w:val="16"/>
                <w:szCs w:val="16"/>
              </w:rPr>
              <w:t xml:space="preserve"> 60 c</w:t>
            </w:r>
            <w:r w:rsidRPr="004E502A">
              <w:rPr>
                <w:rFonts w:cs="Arial"/>
                <w:sz w:val="16"/>
                <w:szCs w:val="16"/>
              </w:rPr>
              <w:t>m oraz powinien mieć możliwość regulacji wysokości oraz kąta nachylenia.</w:t>
            </w:r>
          </w:p>
        </w:tc>
        <w:tc>
          <w:tcPr>
            <w:tcW w:w="572" w:type="dxa"/>
            <w:vAlign w:val="center"/>
          </w:tcPr>
          <w:p w14:paraId="7C1985DE"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6C9F2F74" w14:textId="77777777" w:rsidTr="0071040F">
        <w:tc>
          <w:tcPr>
            <w:tcW w:w="541" w:type="dxa"/>
            <w:vAlign w:val="center"/>
          </w:tcPr>
          <w:p w14:paraId="5B0F60C9" w14:textId="77777777" w:rsidR="00E92BA1" w:rsidRPr="004E502A" w:rsidRDefault="00E92BA1" w:rsidP="0071040F">
            <w:pPr>
              <w:jc w:val="center"/>
              <w:rPr>
                <w:rFonts w:cs="Arial"/>
                <w:sz w:val="16"/>
                <w:szCs w:val="16"/>
              </w:rPr>
            </w:pPr>
            <w:r w:rsidRPr="004E502A">
              <w:rPr>
                <w:rFonts w:cs="Arial"/>
                <w:sz w:val="16"/>
                <w:szCs w:val="16"/>
              </w:rPr>
              <w:t>14.</w:t>
            </w:r>
          </w:p>
        </w:tc>
        <w:tc>
          <w:tcPr>
            <w:tcW w:w="1897" w:type="dxa"/>
            <w:gridSpan w:val="2"/>
          </w:tcPr>
          <w:p w14:paraId="7800ED63" w14:textId="77777777" w:rsidR="00E92BA1" w:rsidRPr="004E502A" w:rsidRDefault="00E92BA1" w:rsidP="0071040F">
            <w:pPr>
              <w:rPr>
                <w:rFonts w:cs="Arial"/>
                <w:sz w:val="16"/>
                <w:szCs w:val="16"/>
              </w:rPr>
            </w:pPr>
            <w:r w:rsidRPr="004E502A">
              <w:rPr>
                <w:rFonts w:cs="Arial"/>
                <w:sz w:val="16"/>
                <w:szCs w:val="16"/>
              </w:rPr>
              <w:t>Krzesło dla osoby niepełnosprawnej</w:t>
            </w:r>
          </w:p>
        </w:tc>
        <w:tc>
          <w:tcPr>
            <w:tcW w:w="7475" w:type="dxa"/>
            <w:vAlign w:val="center"/>
          </w:tcPr>
          <w:p w14:paraId="569FDE28" w14:textId="77777777" w:rsidR="00E92BA1" w:rsidRPr="004E502A" w:rsidRDefault="00E92BA1" w:rsidP="0071040F">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572" w:type="dxa"/>
            <w:vAlign w:val="center"/>
          </w:tcPr>
          <w:p w14:paraId="4E1A93A6"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44E3B778" w14:textId="77777777" w:rsidTr="0071040F">
        <w:tc>
          <w:tcPr>
            <w:tcW w:w="541" w:type="dxa"/>
            <w:vAlign w:val="center"/>
          </w:tcPr>
          <w:p w14:paraId="31EC616A" w14:textId="77777777" w:rsidR="00E92BA1" w:rsidRPr="004E502A" w:rsidRDefault="00E92BA1" w:rsidP="0071040F">
            <w:pPr>
              <w:jc w:val="center"/>
              <w:rPr>
                <w:rFonts w:cs="Arial"/>
                <w:sz w:val="16"/>
                <w:szCs w:val="16"/>
              </w:rPr>
            </w:pPr>
            <w:r w:rsidRPr="004E502A">
              <w:rPr>
                <w:rFonts w:cs="Arial"/>
                <w:sz w:val="16"/>
                <w:szCs w:val="16"/>
              </w:rPr>
              <w:t>15.</w:t>
            </w:r>
          </w:p>
        </w:tc>
        <w:tc>
          <w:tcPr>
            <w:tcW w:w="1880" w:type="dxa"/>
            <w:vAlign w:val="center"/>
          </w:tcPr>
          <w:p w14:paraId="5461E51E" w14:textId="77777777" w:rsidR="00E92BA1" w:rsidRPr="004E502A" w:rsidRDefault="00E92BA1" w:rsidP="0071040F">
            <w:pPr>
              <w:rPr>
                <w:rFonts w:cs="Arial"/>
                <w:color w:val="000000"/>
                <w:sz w:val="16"/>
                <w:szCs w:val="16"/>
              </w:rPr>
            </w:pPr>
            <w:r w:rsidRPr="004E502A">
              <w:rPr>
                <w:rFonts w:cs="Arial"/>
                <w:color w:val="000000"/>
                <w:sz w:val="16"/>
                <w:szCs w:val="16"/>
              </w:rPr>
              <w:t xml:space="preserve">Klawiatura specjalna przystosowana do obsługi przez osoby niepełnosprawne </w:t>
            </w:r>
          </w:p>
        </w:tc>
        <w:tc>
          <w:tcPr>
            <w:tcW w:w="7492" w:type="dxa"/>
            <w:gridSpan w:val="2"/>
            <w:vAlign w:val="center"/>
          </w:tcPr>
          <w:p w14:paraId="4A9F7FEC" w14:textId="77777777" w:rsidR="00E92BA1" w:rsidRPr="004E502A" w:rsidRDefault="00E92BA1" w:rsidP="0071040F">
            <w:pPr>
              <w:jc w:val="center"/>
              <w:rPr>
                <w:rFonts w:cs="Arial"/>
                <w:sz w:val="16"/>
                <w:szCs w:val="16"/>
              </w:rPr>
            </w:pPr>
            <w:r w:rsidRPr="004E502A">
              <w:rPr>
                <w:rFonts w:cs="Arial"/>
                <w:sz w:val="16"/>
                <w:szCs w:val="16"/>
              </w:rPr>
              <w:t>1. Klawiatura powinna być zaprojektowana z uwzględnieniem potrzeb osób niepełnosprawnych</w:t>
            </w:r>
          </w:p>
          <w:p w14:paraId="63FB5A46" w14:textId="77777777" w:rsidR="00E92BA1" w:rsidRPr="004E502A" w:rsidRDefault="00E92BA1" w:rsidP="0071040F">
            <w:pPr>
              <w:jc w:val="center"/>
              <w:rPr>
                <w:rFonts w:cs="Arial"/>
                <w:sz w:val="16"/>
                <w:szCs w:val="16"/>
              </w:rPr>
            </w:pPr>
            <w:r w:rsidRPr="004E502A">
              <w:rPr>
                <w:rFonts w:cs="Arial"/>
                <w:sz w:val="16"/>
                <w:szCs w:val="16"/>
              </w:rPr>
              <w:t>2. Posiadać powinna uproszczony układ klawiszy dostosowany do potrzeb niepełnosprawnych użytkowników – nie więcej niż 70 klawiszy</w:t>
            </w:r>
          </w:p>
          <w:p w14:paraId="3CC30B98" w14:textId="77777777" w:rsidR="00E92BA1" w:rsidRPr="004E502A" w:rsidRDefault="00E92BA1" w:rsidP="0071040F">
            <w:pPr>
              <w:jc w:val="center"/>
              <w:rPr>
                <w:rFonts w:cs="Arial"/>
                <w:sz w:val="16"/>
                <w:szCs w:val="16"/>
              </w:rPr>
            </w:pPr>
            <w:r w:rsidRPr="004E502A">
              <w:rPr>
                <w:rFonts w:cs="Arial"/>
                <w:sz w:val="16"/>
                <w:szCs w:val="16"/>
              </w:rPr>
              <w:t>3. Wyposażona w klawisze kolorowe, łatwe do odczytania i powiększone - o wielkości nie mniejszej niż 3,5 cm2,</w:t>
            </w:r>
          </w:p>
          <w:p w14:paraId="21A089BB" w14:textId="77777777" w:rsidR="00E92BA1" w:rsidRPr="004E502A" w:rsidRDefault="00E92BA1" w:rsidP="0071040F">
            <w:pPr>
              <w:jc w:val="center"/>
              <w:rPr>
                <w:rFonts w:cs="Arial"/>
                <w:sz w:val="16"/>
                <w:szCs w:val="16"/>
              </w:rPr>
            </w:pPr>
            <w:r w:rsidRPr="004E502A">
              <w:rPr>
                <w:rFonts w:cs="Arial"/>
                <w:sz w:val="16"/>
                <w:szCs w:val="16"/>
              </w:rPr>
              <w:t>4. Dostarczana wraz z oprogramowaniem umożliwiającym dostęp do klawiszy funkcyjnych, poprzez naciśnięcie kombinacji klawiszy</w:t>
            </w:r>
          </w:p>
          <w:p w14:paraId="26D097A9" w14:textId="77777777" w:rsidR="00E92BA1" w:rsidRPr="004E502A" w:rsidRDefault="00E92BA1" w:rsidP="0071040F">
            <w:pPr>
              <w:jc w:val="center"/>
              <w:rPr>
                <w:rFonts w:cs="Arial"/>
                <w:sz w:val="16"/>
                <w:szCs w:val="16"/>
              </w:rPr>
            </w:pPr>
            <w:r w:rsidRPr="004E502A">
              <w:rPr>
                <w:rFonts w:cs="Arial"/>
                <w:sz w:val="16"/>
                <w:szCs w:val="16"/>
              </w:rPr>
              <w:t>5. Wyposażona w przełącznik pozwalający na ograniczenie wpisywania znaków tak, że znak będzie wpisywany tylko raz, nawet jeśli klawisz jest przytrzymywany dłużej</w:t>
            </w:r>
          </w:p>
        </w:tc>
        <w:tc>
          <w:tcPr>
            <w:tcW w:w="572" w:type="dxa"/>
            <w:vAlign w:val="center"/>
          </w:tcPr>
          <w:p w14:paraId="2B57083C"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07C97F52" w14:textId="77777777" w:rsidTr="0071040F">
        <w:tc>
          <w:tcPr>
            <w:tcW w:w="541" w:type="dxa"/>
            <w:vAlign w:val="center"/>
          </w:tcPr>
          <w:p w14:paraId="6F024FFB" w14:textId="77777777" w:rsidR="00E92BA1" w:rsidRPr="004E502A" w:rsidRDefault="00E92BA1" w:rsidP="0071040F">
            <w:pPr>
              <w:jc w:val="center"/>
              <w:rPr>
                <w:rFonts w:cs="Arial"/>
                <w:sz w:val="16"/>
                <w:szCs w:val="16"/>
              </w:rPr>
            </w:pPr>
            <w:r w:rsidRPr="004E502A">
              <w:rPr>
                <w:rFonts w:cs="Arial"/>
                <w:sz w:val="16"/>
                <w:szCs w:val="16"/>
              </w:rPr>
              <w:t>16.</w:t>
            </w:r>
          </w:p>
        </w:tc>
        <w:tc>
          <w:tcPr>
            <w:tcW w:w="1880" w:type="dxa"/>
            <w:vAlign w:val="center"/>
          </w:tcPr>
          <w:p w14:paraId="46C344C6" w14:textId="77777777" w:rsidR="00E92BA1" w:rsidRPr="004E502A" w:rsidRDefault="00E92BA1" w:rsidP="0071040F">
            <w:pPr>
              <w:rPr>
                <w:rFonts w:cs="Arial"/>
                <w:color w:val="000000"/>
                <w:sz w:val="16"/>
                <w:szCs w:val="16"/>
              </w:rPr>
            </w:pPr>
            <w:r w:rsidRPr="004E502A">
              <w:rPr>
                <w:rFonts w:cs="Arial"/>
                <w:color w:val="000000"/>
                <w:sz w:val="16"/>
                <w:szCs w:val="16"/>
              </w:rPr>
              <w:t xml:space="preserve">Mysz specjalna przystosowana do obsługi przez osoby niepełnosprawne </w:t>
            </w:r>
          </w:p>
        </w:tc>
        <w:tc>
          <w:tcPr>
            <w:tcW w:w="7492" w:type="dxa"/>
            <w:gridSpan w:val="2"/>
            <w:vAlign w:val="center"/>
          </w:tcPr>
          <w:p w14:paraId="4C322BAF" w14:textId="77777777" w:rsidR="00E92BA1" w:rsidRPr="004E502A" w:rsidRDefault="00E92BA1" w:rsidP="0071040F">
            <w:pPr>
              <w:jc w:val="center"/>
              <w:rPr>
                <w:rFonts w:cs="Arial"/>
                <w:sz w:val="16"/>
                <w:szCs w:val="16"/>
              </w:rPr>
            </w:pPr>
            <w:r w:rsidRPr="004E502A">
              <w:rPr>
                <w:rFonts w:cs="Arial"/>
                <w:sz w:val="16"/>
                <w:szCs w:val="16"/>
              </w:rPr>
              <w:t>1. Mysz komputerowa typu Trackball, zawierająca blokadę do przewijania zawartości ekranu, stosowania funkcji „przeciągnij i upuść” i dwa przyciski umożliwiające klikanie</w:t>
            </w:r>
          </w:p>
          <w:p w14:paraId="3BC2A48D" w14:textId="77777777" w:rsidR="00E92BA1" w:rsidRPr="004E502A" w:rsidRDefault="00E92BA1" w:rsidP="0071040F">
            <w:pPr>
              <w:jc w:val="center"/>
              <w:rPr>
                <w:rFonts w:cs="Arial"/>
                <w:sz w:val="16"/>
                <w:szCs w:val="16"/>
              </w:rPr>
            </w:pPr>
            <w:r w:rsidRPr="004E502A">
              <w:rPr>
                <w:rFonts w:cs="Arial"/>
                <w:sz w:val="16"/>
                <w:szCs w:val="16"/>
              </w:rPr>
              <w:t>2. Średnica kuli w zakresie 50-60mm</w:t>
            </w:r>
          </w:p>
          <w:p w14:paraId="352F961B" w14:textId="77777777" w:rsidR="00E92BA1" w:rsidRPr="004E502A" w:rsidRDefault="00E92BA1" w:rsidP="0071040F">
            <w:pPr>
              <w:jc w:val="center"/>
              <w:rPr>
                <w:rFonts w:cs="Arial"/>
                <w:sz w:val="16"/>
                <w:szCs w:val="16"/>
              </w:rPr>
            </w:pPr>
            <w:r w:rsidRPr="004E502A">
              <w:rPr>
                <w:rFonts w:cs="Arial"/>
                <w:sz w:val="16"/>
                <w:szCs w:val="16"/>
              </w:rPr>
              <w:t>3. Możliwość podłączenia do komputera za pośrednictwem złącza USB lub PS2</w:t>
            </w:r>
          </w:p>
          <w:p w14:paraId="7D9E5E53" w14:textId="77777777" w:rsidR="00E92BA1" w:rsidRPr="004E502A" w:rsidRDefault="00E92BA1" w:rsidP="0071040F">
            <w:pPr>
              <w:jc w:val="center"/>
              <w:rPr>
                <w:rFonts w:cs="Arial"/>
                <w:sz w:val="16"/>
                <w:szCs w:val="16"/>
              </w:rPr>
            </w:pPr>
            <w:r w:rsidRPr="004E502A">
              <w:rPr>
                <w:rFonts w:cs="Arial"/>
                <w:sz w:val="16"/>
                <w:szCs w:val="16"/>
              </w:rPr>
              <w:t>4. Umożliwia obsługę za pomocą lewej lub prawej ręki</w:t>
            </w:r>
          </w:p>
          <w:p w14:paraId="3F959229" w14:textId="77777777" w:rsidR="00E92BA1" w:rsidRPr="004E502A" w:rsidRDefault="00E92BA1" w:rsidP="0071040F">
            <w:pPr>
              <w:jc w:val="center"/>
              <w:rPr>
                <w:rFonts w:cs="Arial"/>
                <w:sz w:val="16"/>
                <w:szCs w:val="16"/>
              </w:rPr>
            </w:pPr>
            <w:r w:rsidRPr="004E502A">
              <w:rPr>
                <w:rFonts w:cs="Arial"/>
                <w:sz w:val="16"/>
                <w:szCs w:val="16"/>
              </w:rPr>
              <w:t>5. Nie może wymagać dodatkowych sterowników</w:t>
            </w:r>
          </w:p>
        </w:tc>
        <w:tc>
          <w:tcPr>
            <w:tcW w:w="572" w:type="dxa"/>
            <w:vAlign w:val="center"/>
          </w:tcPr>
          <w:p w14:paraId="6814FA0C"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2F836B8A" w14:textId="77777777" w:rsidTr="0071040F">
        <w:tc>
          <w:tcPr>
            <w:tcW w:w="541" w:type="dxa"/>
            <w:vAlign w:val="center"/>
          </w:tcPr>
          <w:p w14:paraId="582621E9" w14:textId="77777777" w:rsidR="00E92BA1" w:rsidRPr="004E502A" w:rsidRDefault="00E92BA1" w:rsidP="0071040F">
            <w:pPr>
              <w:jc w:val="center"/>
              <w:rPr>
                <w:rFonts w:cs="Arial"/>
                <w:sz w:val="16"/>
                <w:szCs w:val="16"/>
              </w:rPr>
            </w:pPr>
            <w:r w:rsidRPr="004E502A">
              <w:rPr>
                <w:rFonts w:cs="Arial"/>
                <w:sz w:val="16"/>
                <w:szCs w:val="16"/>
              </w:rPr>
              <w:t>17.</w:t>
            </w:r>
          </w:p>
        </w:tc>
        <w:tc>
          <w:tcPr>
            <w:tcW w:w="1880" w:type="dxa"/>
            <w:vAlign w:val="center"/>
          </w:tcPr>
          <w:p w14:paraId="49EFDF88" w14:textId="77777777" w:rsidR="00E92BA1" w:rsidRPr="004E502A" w:rsidRDefault="00E92BA1" w:rsidP="0071040F">
            <w:pPr>
              <w:rPr>
                <w:rFonts w:cs="Arial"/>
                <w:color w:val="000000"/>
                <w:sz w:val="16"/>
                <w:szCs w:val="16"/>
              </w:rPr>
            </w:pPr>
            <w:r w:rsidRPr="004E502A">
              <w:rPr>
                <w:rFonts w:cs="Arial"/>
                <w:color w:val="000000"/>
                <w:sz w:val="16"/>
                <w:szCs w:val="16"/>
              </w:rPr>
              <w:t>Klimatyzacja</w:t>
            </w:r>
          </w:p>
        </w:tc>
        <w:tc>
          <w:tcPr>
            <w:tcW w:w="7492" w:type="dxa"/>
            <w:gridSpan w:val="2"/>
            <w:vAlign w:val="center"/>
          </w:tcPr>
          <w:p w14:paraId="125F2FDD" w14:textId="77777777" w:rsidR="00E92BA1" w:rsidRPr="004E502A" w:rsidRDefault="00E92BA1" w:rsidP="0071040F">
            <w:pPr>
              <w:jc w:val="center"/>
              <w:rPr>
                <w:rFonts w:cs="Arial"/>
                <w:b/>
                <w:sz w:val="16"/>
                <w:szCs w:val="16"/>
              </w:rPr>
            </w:pPr>
            <w:r w:rsidRPr="004E502A">
              <w:rPr>
                <w:rFonts w:cs="Arial"/>
                <w:b/>
                <w:sz w:val="16"/>
                <w:szCs w:val="16"/>
              </w:rPr>
              <w:t>Klimatyzacja powinna składać się z dwóch zestawów klimatyzatorów, w którego skład powinna wchodzić jednostka wewnętrzna i zewnętrzna o parametrach:</w:t>
            </w:r>
          </w:p>
          <w:p w14:paraId="68BBE163" w14:textId="77777777" w:rsidR="00E92BA1" w:rsidRPr="004E502A" w:rsidRDefault="00E92BA1" w:rsidP="004A01E3">
            <w:pPr>
              <w:pStyle w:val="Akapitzlist"/>
              <w:numPr>
                <w:ilvl w:val="0"/>
                <w:numId w:val="67"/>
              </w:numPr>
              <w:spacing w:after="0" w:line="240" w:lineRule="auto"/>
              <w:jc w:val="center"/>
              <w:rPr>
                <w:rFonts w:cs="Arial"/>
                <w:sz w:val="16"/>
                <w:szCs w:val="16"/>
              </w:rPr>
            </w:pPr>
            <w:r w:rsidRPr="004E502A">
              <w:rPr>
                <w:rFonts w:cs="Arial"/>
                <w:b/>
                <w:sz w:val="16"/>
                <w:szCs w:val="16"/>
              </w:rPr>
              <w:t xml:space="preserve">Nominalna wydajność (kW): </w:t>
            </w:r>
            <w:r w:rsidRPr="004E502A">
              <w:rPr>
                <w:rFonts w:cs="Arial"/>
                <w:sz w:val="16"/>
                <w:szCs w:val="16"/>
              </w:rPr>
              <w:t>chłodzenie min. 5,48, grzanie min. 5,6</w:t>
            </w:r>
          </w:p>
          <w:p w14:paraId="0AC28456" w14:textId="77777777" w:rsidR="00E92BA1" w:rsidRPr="004E502A" w:rsidRDefault="00E92BA1" w:rsidP="004A01E3">
            <w:pPr>
              <w:pStyle w:val="Akapitzlist"/>
              <w:numPr>
                <w:ilvl w:val="0"/>
                <w:numId w:val="67"/>
              </w:numPr>
              <w:spacing w:after="0" w:line="240" w:lineRule="auto"/>
              <w:jc w:val="center"/>
              <w:rPr>
                <w:rFonts w:cs="Arial"/>
                <w:sz w:val="16"/>
                <w:szCs w:val="16"/>
              </w:rPr>
            </w:pPr>
            <w:r w:rsidRPr="004E502A">
              <w:rPr>
                <w:rFonts w:cs="Arial"/>
                <w:b/>
                <w:sz w:val="16"/>
                <w:szCs w:val="16"/>
              </w:rPr>
              <w:t>Etykieta energetyczna:</w:t>
            </w:r>
            <w:r w:rsidRPr="004E502A">
              <w:rPr>
                <w:rFonts w:cs="Arial"/>
                <w:sz w:val="16"/>
                <w:szCs w:val="16"/>
              </w:rPr>
              <w:t xml:space="preserve"> min. A+</w:t>
            </w:r>
          </w:p>
          <w:p w14:paraId="635B83E6" w14:textId="77777777" w:rsidR="00E92BA1" w:rsidRPr="004E502A" w:rsidRDefault="00E92BA1" w:rsidP="004A01E3">
            <w:pPr>
              <w:pStyle w:val="Akapitzlist"/>
              <w:numPr>
                <w:ilvl w:val="0"/>
                <w:numId w:val="67"/>
              </w:numPr>
              <w:spacing w:after="0" w:line="240" w:lineRule="auto"/>
              <w:jc w:val="center"/>
              <w:rPr>
                <w:rFonts w:cs="Arial"/>
                <w:sz w:val="16"/>
                <w:szCs w:val="16"/>
              </w:rPr>
            </w:pPr>
            <w:r w:rsidRPr="004E502A">
              <w:rPr>
                <w:rFonts w:cs="Arial"/>
                <w:b/>
                <w:sz w:val="16"/>
                <w:szCs w:val="16"/>
              </w:rPr>
              <w:t xml:space="preserve">Pdesign (kW): </w:t>
            </w:r>
            <w:r w:rsidRPr="004E502A">
              <w:rPr>
                <w:rFonts w:cs="Arial"/>
                <w:sz w:val="16"/>
                <w:szCs w:val="16"/>
              </w:rPr>
              <w:t>chłodzenie min. 5,48, grzanie 3,64</w:t>
            </w:r>
          </w:p>
          <w:p w14:paraId="48DFF249" w14:textId="77777777" w:rsidR="00E92BA1" w:rsidRPr="004E502A" w:rsidRDefault="00E92BA1" w:rsidP="004A01E3">
            <w:pPr>
              <w:pStyle w:val="Akapitzlist"/>
              <w:numPr>
                <w:ilvl w:val="0"/>
                <w:numId w:val="67"/>
              </w:numPr>
              <w:spacing w:after="0" w:line="240" w:lineRule="auto"/>
              <w:jc w:val="center"/>
              <w:rPr>
                <w:rFonts w:cs="Arial"/>
                <w:sz w:val="16"/>
                <w:szCs w:val="16"/>
              </w:rPr>
            </w:pPr>
            <w:r w:rsidRPr="004E502A">
              <w:rPr>
                <w:rFonts w:cs="Arial"/>
                <w:b/>
                <w:sz w:val="16"/>
                <w:szCs w:val="16"/>
              </w:rPr>
              <w:t>Seer:</w:t>
            </w:r>
            <w:r w:rsidRPr="004E502A">
              <w:rPr>
                <w:rFonts w:cs="Arial"/>
                <w:sz w:val="16"/>
                <w:szCs w:val="16"/>
              </w:rPr>
              <w:t xml:space="preserve"> min 5,93</w:t>
            </w:r>
          </w:p>
          <w:p w14:paraId="525EAB4B" w14:textId="77777777" w:rsidR="00E92BA1" w:rsidRPr="004E502A" w:rsidRDefault="00E92BA1" w:rsidP="004A01E3">
            <w:pPr>
              <w:pStyle w:val="Akapitzlist"/>
              <w:numPr>
                <w:ilvl w:val="0"/>
                <w:numId w:val="67"/>
              </w:numPr>
              <w:spacing w:after="0" w:line="240" w:lineRule="auto"/>
              <w:jc w:val="center"/>
              <w:rPr>
                <w:rFonts w:cs="Arial"/>
                <w:sz w:val="16"/>
                <w:szCs w:val="16"/>
              </w:rPr>
            </w:pPr>
            <w:r w:rsidRPr="004E502A">
              <w:rPr>
                <w:rFonts w:cs="Arial"/>
                <w:b/>
                <w:sz w:val="16"/>
                <w:szCs w:val="16"/>
              </w:rPr>
              <w:t>SCOP:</w:t>
            </w:r>
            <w:r w:rsidRPr="004E502A">
              <w:rPr>
                <w:rFonts w:cs="Arial"/>
                <w:sz w:val="16"/>
                <w:szCs w:val="16"/>
              </w:rPr>
              <w:t xml:space="preserve"> min. 4,27</w:t>
            </w:r>
          </w:p>
          <w:p w14:paraId="14DE2EBF" w14:textId="77777777" w:rsidR="00E92BA1" w:rsidRPr="004E502A" w:rsidRDefault="00E92BA1" w:rsidP="004A01E3">
            <w:pPr>
              <w:pStyle w:val="Akapitzlist"/>
              <w:numPr>
                <w:ilvl w:val="0"/>
                <w:numId w:val="67"/>
              </w:numPr>
              <w:spacing w:after="0" w:line="240" w:lineRule="auto"/>
              <w:jc w:val="center"/>
              <w:rPr>
                <w:rFonts w:cs="Arial"/>
                <w:sz w:val="16"/>
                <w:szCs w:val="16"/>
              </w:rPr>
            </w:pPr>
            <w:r w:rsidRPr="004E502A">
              <w:rPr>
                <w:rFonts w:cs="Arial"/>
                <w:b/>
                <w:sz w:val="16"/>
                <w:szCs w:val="16"/>
              </w:rPr>
              <w:t>Roczne zużycie energii (kWh):</w:t>
            </w:r>
            <w:r w:rsidRPr="004E502A">
              <w:rPr>
                <w:rFonts w:cs="Arial"/>
                <w:sz w:val="16"/>
                <w:szCs w:val="16"/>
              </w:rPr>
              <w:t xml:space="preserve"> chłodzenie max. 324, grzanie max. 1195</w:t>
            </w:r>
          </w:p>
          <w:p w14:paraId="2AB40857" w14:textId="77777777" w:rsidR="00E92BA1" w:rsidRPr="004E502A" w:rsidRDefault="00E92BA1" w:rsidP="004A01E3">
            <w:pPr>
              <w:pStyle w:val="Akapitzlist"/>
              <w:numPr>
                <w:ilvl w:val="0"/>
                <w:numId w:val="67"/>
              </w:numPr>
              <w:spacing w:after="0" w:line="240" w:lineRule="auto"/>
              <w:jc w:val="center"/>
              <w:rPr>
                <w:rFonts w:cs="Arial"/>
                <w:sz w:val="16"/>
                <w:szCs w:val="16"/>
              </w:rPr>
            </w:pPr>
            <w:r w:rsidRPr="004E502A">
              <w:rPr>
                <w:rFonts w:cs="Arial"/>
                <w:b/>
                <w:sz w:val="16"/>
                <w:szCs w:val="16"/>
              </w:rPr>
              <w:t xml:space="preserve">Poziom mocy akustycznej, jednostka wewnętrzna (dBA): </w:t>
            </w:r>
            <w:r w:rsidRPr="004E502A">
              <w:rPr>
                <w:rFonts w:cs="Arial"/>
                <w:sz w:val="16"/>
                <w:szCs w:val="16"/>
              </w:rPr>
              <w:t>chłodzenie max. 55, grzanie max. 55</w:t>
            </w:r>
          </w:p>
          <w:p w14:paraId="57B0B8DC" w14:textId="77777777" w:rsidR="00E92BA1" w:rsidRPr="004E502A" w:rsidRDefault="00E92BA1" w:rsidP="004A01E3">
            <w:pPr>
              <w:pStyle w:val="Akapitzlist"/>
              <w:numPr>
                <w:ilvl w:val="0"/>
                <w:numId w:val="67"/>
              </w:numPr>
              <w:spacing w:after="0" w:line="240" w:lineRule="auto"/>
              <w:jc w:val="center"/>
              <w:rPr>
                <w:rFonts w:cs="Arial"/>
                <w:sz w:val="16"/>
                <w:szCs w:val="16"/>
              </w:rPr>
            </w:pPr>
            <w:r w:rsidRPr="004E502A">
              <w:rPr>
                <w:rFonts w:cs="Arial"/>
                <w:b/>
                <w:sz w:val="16"/>
                <w:szCs w:val="16"/>
              </w:rPr>
              <w:t xml:space="preserve">Poziom mocy akustycznej, jednostka zewnętrzna (dBA): </w:t>
            </w:r>
            <w:r w:rsidRPr="004E502A">
              <w:rPr>
                <w:rFonts w:cs="Arial"/>
                <w:sz w:val="16"/>
                <w:szCs w:val="16"/>
              </w:rPr>
              <w:t>chłodzenie max. 64, grzanie max. 64</w:t>
            </w:r>
          </w:p>
          <w:p w14:paraId="31B0C629" w14:textId="77777777" w:rsidR="00E92BA1" w:rsidRPr="004E502A" w:rsidRDefault="00E92BA1" w:rsidP="0071040F">
            <w:pPr>
              <w:jc w:val="center"/>
              <w:rPr>
                <w:rFonts w:cs="Arial"/>
                <w:b/>
                <w:sz w:val="16"/>
                <w:szCs w:val="16"/>
              </w:rPr>
            </w:pPr>
            <w:r w:rsidRPr="004E502A">
              <w:rPr>
                <w:rFonts w:cs="Arial"/>
                <w:b/>
                <w:sz w:val="16"/>
                <w:szCs w:val="16"/>
              </w:rPr>
              <w:t>Dostawca będzie zobowiązany również do instalacji, uruchomienia oraz dostarczenia potrzebnych do tego materiałów. W skład wchodzi:</w:t>
            </w:r>
          </w:p>
          <w:p w14:paraId="65AEDE7F" w14:textId="77777777" w:rsidR="00E92BA1" w:rsidRPr="004E502A" w:rsidRDefault="00E92BA1" w:rsidP="0071040F">
            <w:pPr>
              <w:jc w:val="center"/>
              <w:rPr>
                <w:rFonts w:eastAsia="Times New Roman" w:cs="Arial"/>
                <w:sz w:val="16"/>
                <w:szCs w:val="16"/>
              </w:rPr>
            </w:pPr>
            <w:r w:rsidRPr="004E502A">
              <w:rPr>
                <w:rFonts w:eastAsia="Times New Roman" w:cs="Arial"/>
                <w:sz w:val="16"/>
                <w:szCs w:val="16"/>
              </w:rPr>
              <w:t>- wykonanie przewiertów,</w:t>
            </w:r>
            <w:r w:rsidRPr="004E502A">
              <w:rPr>
                <w:rFonts w:eastAsia="Times New Roman" w:cs="Arial"/>
                <w:sz w:val="16"/>
                <w:szCs w:val="16"/>
              </w:rPr>
              <w:br/>
              <w:t>- położenie instalacji z rur CU,</w:t>
            </w:r>
            <w:r w:rsidRPr="004E502A">
              <w:rPr>
                <w:rFonts w:eastAsia="Times New Roman" w:cs="Arial"/>
                <w:sz w:val="16"/>
                <w:szCs w:val="16"/>
              </w:rPr>
              <w:br/>
              <w:t>- położenie instalacji odprowadzenia skroplin z rur PCV,</w:t>
            </w:r>
            <w:r w:rsidRPr="004E502A">
              <w:rPr>
                <w:rFonts w:eastAsia="Times New Roman" w:cs="Arial"/>
                <w:sz w:val="16"/>
                <w:szCs w:val="16"/>
              </w:rPr>
              <w:br/>
              <w:t>- położenie instalacji zasilającej,</w:t>
            </w:r>
            <w:r w:rsidRPr="004E502A">
              <w:rPr>
                <w:rFonts w:eastAsia="Times New Roman" w:cs="Arial"/>
                <w:sz w:val="16"/>
                <w:szCs w:val="16"/>
              </w:rPr>
              <w:br/>
              <w:t>- położenie instalacji sterującej między urządzeniami,</w:t>
            </w:r>
            <w:r w:rsidRPr="004E502A">
              <w:rPr>
                <w:rFonts w:eastAsia="Times New Roman" w:cs="Arial"/>
                <w:sz w:val="16"/>
                <w:szCs w:val="16"/>
              </w:rPr>
              <w:br/>
              <w:t>- instalacja kładziona w korytach montażowych,</w:t>
            </w:r>
            <w:r w:rsidRPr="004E502A">
              <w:rPr>
                <w:rFonts w:eastAsia="Times New Roman" w:cs="Arial"/>
                <w:sz w:val="16"/>
                <w:szCs w:val="16"/>
              </w:rPr>
              <w:br/>
              <w:t>- wsporniki montażowe pod agregat.</w:t>
            </w:r>
          </w:p>
          <w:p w14:paraId="009A928B" w14:textId="77777777" w:rsidR="00E92BA1" w:rsidRPr="004E502A" w:rsidRDefault="00E92BA1" w:rsidP="0071040F">
            <w:pPr>
              <w:jc w:val="center"/>
              <w:rPr>
                <w:rFonts w:eastAsia="Times New Roman" w:cs="Arial"/>
                <w:sz w:val="16"/>
                <w:szCs w:val="16"/>
              </w:rPr>
            </w:pPr>
          </w:p>
          <w:p w14:paraId="44F4A142" w14:textId="77777777" w:rsidR="00E92BA1" w:rsidRPr="004E502A" w:rsidRDefault="00E92BA1" w:rsidP="0071040F">
            <w:pPr>
              <w:jc w:val="center"/>
              <w:rPr>
                <w:rFonts w:cs="Arial"/>
                <w:sz w:val="16"/>
                <w:szCs w:val="16"/>
              </w:rPr>
            </w:pPr>
            <w:r w:rsidRPr="004E502A">
              <w:rPr>
                <w:rFonts w:cs="Arial"/>
                <w:b/>
                <w:sz w:val="16"/>
                <w:szCs w:val="16"/>
              </w:rPr>
              <w:t>Zaleca się, aby Wykonawca dokonał wizji lokalnej w siedzibie Szkoły, w celu oszacowania na własną odpowiedzialność, na własny koszt i ryzyko wszystkich danych, jakie mogą okazać się niezbędne do przygotowania oferty</w:t>
            </w:r>
            <w:r w:rsidRPr="004E502A">
              <w:rPr>
                <w:rFonts w:eastAsia="Times New Roman" w:cs="Arial"/>
                <w:sz w:val="16"/>
                <w:szCs w:val="16"/>
              </w:rPr>
              <w:t>. Zamawiający wymaga aby dostarczona klimatyzacja została dostarczona i po zainstalowaniu była w pełni zdatna do użytkowania.</w:t>
            </w:r>
          </w:p>
        </w:tc>
        <w:tc>
          <w:tcPr>
            <w:tcW w:w="572" w:type="dxa"/>
            <w:vAlign w:val="center"/>
          </w:tcPr>
          <w:p w14:paraId="77DB34BF" w14:textId="77777777" w:rsidR="00E92BA1" w:rsidRPr="004E502A" w:rsidRDefault="00E92BA1" w:rsidP="0071040F">
            <w:pPr>
              <w:jc w:val="center"/>
              <w:rPr>
                <w:rFonts w:cs="Arial"/>
                <w:sz w:val="16"/>
                <w:szCs w:val="16"/>
              </w:rPr>
            </w:pPr>
            <w:r w:rsidRPr="004E502A">
              <w:rPr>
                <w:rFonts w:cs="Arial"/>
                <w:sz w:val="16"/>
                <w:szCs w:val="16"/>
              </w:rPr>
              <w:lastRenderedPageBreak/>
              <w:t>1</w:t>
            </w:r>
          </w:p>
        </w:tc>
      </w:tr>
      <w:tr w:rsidR="00E92BA1" w:rsidRPr="004E502A" w14:paraId="7B697591" w14:textId="77777777" w:rsidTr="0071040F">
        <w:tc>
          <w:tcPr>
            <w:tcW w:w="541" w:type="dxa"/>
            <w:vAlign w:val="center"/>
          </w:tcPr>
          <w:p w14:paraId="5FC15330" w14:textId="77777777" w:rsidR="00E92BA1" w:rsidRPr="004E502A" w:rsidRDefault="00E92BA1" w:rsidP="0071040F">
            <w:pPr>
              <w:jc w:val="center"/>
              <w:rPr>
                <w:rFonts w:cs="Arial"/>
                <w:sz w:val="16"/>
                <w:szCs w:val="16"/>
              </w:rPr>
            </w:pPr>
            <w:r w:rsidRPr="004E502A">
              <w:rPr>
                <w:rFonts w:cs="Arial"/>
                <w:sz w:val="16"/>
                <w:szCs w:val="16"/>
              </w:rPr>
              <w:t>18.</w:t>
            </w:r>
          </w:p>
        </w:tc>
        <w:tc>
          <w:tcPr>
            <w:tcW w:w="1880" w:type="dxa"/>
            <w:vAlign w:val="center"/>
          </w:tcPr>
          <w:p w14:paraId="16A15246" w14:textId="77777777" w:rsidR="00E92BA1" w:rsidRPr="004E502A" w:rsidRDefault="00E92BA1" w:rsidP="0071040F">
            <w:pPr>
              <w:rPr>
                <w:rFonts w:cs="Arial"/>
                <w:color w:val="000000"/>
                <w:sz w:val="16"/>
                <w:szCs w:val="16"/>
              </w:rPr>
            </w:pPr>
            <w:r w:rsidRPr="004E502A">
              <w:rPr>
                <w:rFonts w:cs="Arial"/>
                <w:color w:val="000000"/>
                <w:sz w:val="16"/>
                <w:szCs w:val="16"/>
              </w:rPr>
              <w:t xml:space="preserve">Słuchawki </w:t>
            </w:r>
          </w:p>
        </w:tc>
        <w:tc>
          <w:tcPr>
            <w:tcW w:w="7492" w:type="dxa"/>
            <w:gridSpan w:val="2"/>
            <w:vAlign w:val="center"/>
          </w:tcPr>
          <w:p w14:paraId="5C57BDB2" w14:textId="77777777" w:rsidR="00515789" w:rsidRPr="005504D0" w:rsidRDefault="00515789" w:rsidP="00515789">
            <w:pPr>
              <w:jc w:val="center"/>
              <w:rPr>
                <w:rFonts w:cs="Arial"/>
                <w:sz w:val="16"/>
                <w:szCs w:val="16"/>
              </w:rPr>
            </w:pPr>
            <w:r w:rsidRPr="004E502A">
              <w:rPr>
                <w:rFonts w:cs="Arial"/>
                <w:sz w:val="16"/>
                <w:szCs w:val="16"/>
              </w:rPr>
              <w:t>Słuchawki n</w:t>
            </w:r>
            <w:r>
              <w:rPr>
                <w:rFonts w:cs="Arial"/>
                <w:sz w:val="16"/>
                <w:szCs w:val="16"/>
              </w:rPr>
              <w:t>auszne posiadające złącze 3,</w:t>
            </w:r>
            <w:r w:rsidRPr="005504D0">
              <w:rPr>
                <w:rFonts w:cs="Arial"/>
                <w:sz w:val="16"/>
                <w:szCs w:val="16"/>
              </w:rPr>
              <w:t>5mm oraz poduszki uszne.</w:t>
            </w:r>
          </w:p>
          <w:p w14:paraId="2D153DF7" w14:textId="77777777" w:rsidR="00515789" w:rsidRPr="005504D0" w:rsidRDefault="00515789" w:rsidP="00515789">
            <w:pPr>
              <w:jc w:val="center"/>
              <w:rPr>
                <w:rFonts w:cs="Arial"/>
                <w:sz w:val="16"/>
                <w:szCs w:val="16"/>
              </w:rPr>
            </w:pPr>
            <w:r w:rsidRPr="005504D0">
              <w:rPr>
                <w:rFonts w:cs="Arial"/>
                <w:sz w:val="16"/>
                <w:szCs w:val="16"/>
              </w:rPr>
              <w:t>Minimalne parametry techiczne:</w:t>
            </w:r>
          </w:p>
          <w:p w14:paraId="22F70094" w14:textId="77777777" w:rsidR="00515789" w:rsidRPr="005504D0" w:rsidRDefault="00515789" w:rsidP="00515789">
            <w:pPr>
              <w:jc w:val="center"/>
              <w:rPr>
                <w:rFonts w:cs="Arial"/>
                <w:sz w:val="16"/>
                <w:szCs w:val="16"/>
              </w:rPr>
            </w:pPr>
            <w:r w:rsidRPr="005504D0">
              <w:rPr>
                <w:rFonts w:cs="Arial"/>
                <w:sz w:val="16"/>
                <w:szCs w:val="16"/>
              </w:rPr>
              <w:t>-Pasmo przenoszenia (słuchawki) -20-20000 Hz,</w:t>
            </w:r>
          </w:p>
          <w:p w14:paraId="78DDEB0E" w14:textId="77777777" w:rsidR="00515789" w:rsidRPr="005504D0" w:rsidRDefault="00515789" w:rsidP="00515789">
            <w:pPr>
              <w:jc w:val="center"/>
              <w:rPr>
                <w:rFonts w:cs="Arial"/>
                <w:sz w:val="16"/>
                <w:szCs w:val="16"/>
              </w:rPr>
            </w:pPr>
            <w:r w:rsidRPr="005504D0">
              <w:rPr>
                <w:rFonts w:cs="Arial"/>
                <w:sz w:val="16"/>
                <w:szCs w:val="16"/>
              </w:rPr>
              <w:t>-Impedancja słuchawek - 32 Ohm,</w:t>
            </w:r>
          </w:p>
          <w:p w14:paraId="45DE083E" w14:textId="748F6840" w:rsidR="00515789" w:rsidRPr="004E502A" w:rsidRDefault="00515789" w:rsidP="00515789">
            <w:pPr>
              <w:jc w:val="center"/>
              <w:rPr>
                <w:rFonts w:cs="Arial"/>
                <w:sz w:val="16"/>
                <w:szCs w:val="16"/>
              </w:rPr>
            </w:pPr>
            <w:r w:rsidRPr="005504D0">
              <w:rPr>
                <w:rFonts w:cs="Arial"/>
                <w:sz w:val="16"/>
                <w:szCs w:val="16"/>
              </w:rPr>
              <w:t>-Czułość słuchawek</w:t>
            </w:r>
            <w:r w:rsidRPr="005504D0">
              <w:rPr>
                <w:rFonts w:cs="Arial"/>
                <w:sz w:val="16"/>
                <w:szCs w:val="16"/>
              </w:rPr>
              <w:tab/>
              <w:t xml:space="preserve"> - 108 dB/mW.</w:t>
            </w:r>
          </w:p>
        </w:tc>
        <w:tc>
          <w:tcPr>
            <w:tcW w:w="572" w:type="dxa"/>
            <w:vAlign w:val="center"/>
          </w:tcPr>
          <w:p w14:paraId="71EF10EE" w14:textId="34F8CBE2" w:rsidR="00E92BA1" w:rsidRPr="004E502A" w:rsidRDefault="00E92BA1" w:rsidP="0071040F">
            <w:pPr>
              <w:jc w:val="center"/>
              <w:rPr>
                <w:rFonts w:cs="Arial"/>
                <w:sz w:val="16"/>
                <w:szCs w:val="16"/>
              </w:rPr>
            </w:pPr>
            <w:r w:rsidRPr="004E502A">
              <w:rPr>
                <w:rFonts w:cs="Arial"/>
                <w:sz w:val="16"/>
                <w:szCs w:val="16"/>
              </w:rPr>
              <w:t>2</w:t>
            </w:r>
            <w:r w:rsidR="00D721AF" w:rsidRPr="004E502A">
              <w:rPr>
                <w:rFonts w:cs="Arial"/>
                <w:sz w:val="16"/>
                <w:szCs w:val="16"/>
              </w:rPr>
              <w:t>2</w:t>
            </w:r>
          </w:p>
        </w:tc>
      </w:tr>
      <w:tr w:rsidR="00E92BA1" w:rsidRPr="004E502A" w14:paraId="5138EDD6" w14:textId="77777777" w:rsidTr="0071040F">
        <w:tc>
          <w:tcPr>
            <w:tcW w:w="541" w:type="dxa"/>
            <w:vAlign w:val="center"/>
          </w:tcPr>
          <w:p w14:paraId="17D0264D" w14:textId="77777777" w:rsidR="00E92BA1" w:rsidRPr="004E502A" w:rsidRDefault="00E92BA1" w:rsidP="0071040F">
            <w:pPr>
              <w:jc w:val="center"/>
              <w:rPr>
                <w:rFonts w:cs="Arial"/>
                <w:sz w:val="16"/>
                <w:szCs w:val="16"/>
              </w:rPr>
            </w:pPr>
            <w:r w:rsidRPr="004E502A">
              <w:rPr>
                <w:rFonts w:cs="Arial"/>
                <w:sz w:val="16"/>
                <w:szCs w:val="16"/>
              </w:rPr>
              <w:t>19.</w:t>
            </w:r>
          </w:p>
        </w:tc>
        <w:tc>
          <w:tcPr>
            <w:tcW w:w="1880" w:type="dxa"/>
            <w:vAlign w:val="center"/>
          </w:tcPr>
          <w:p w14:paraId="275A1DBC" w14:textId="77777777" w:rsidR="00E92BA1" w:rsidRPr="004E502A" w:rsidRDefault="00E92BA1" w:rsidP="0071040F">
            <w:pPr>
              <w:rPr>
                <w:rFonts w:cs="Arial"/>
                <w:color w:val="000000"/>
                <w:sz w:val="16"/>
                <w:szCs w:val="16"/>
              </w:rPr>
            </w:pPr>
            <w:r w:rsidRPr="004E502A">
              <w:rPr>
                <w:rFonts w:cs="Arial"/>
                <w:color w:val="000000"/>
                <w:sz w:val="16"/>
                <w:szCs w:val="16"/>
              </w:rPr>
              <w:t>Projektor</w:t>
            </w:r>
          </w:p>
        </w:tc>
        <w:tc>
          <w:tcPr>
            <w:tcW w:w="7492" w:type="dxa"/>
            <w:gridSpan w:val="2"/>
            <w:vAlign w:val="center"/>
          </w:tcPr>
          <w:p w14:paraId="47336CE5" w14:textId="77777777" w:rsidR="00E92BA1" w:rsidRPr="004E502A" w:rsidRDefault="00E92BA1" w:rsidP="0071040F">
            <w:pPr>
              <w:jc w:val="center"/>
              <w:rPr>
                <w:rFonts w:cs="Arial"/>
                <w:sz w:val="16"/>
                <w:szCs w:val="16"/>
              </w:rPr>
            </w:pPr>
            <w:r w:rsidRPr="004E502A">
              <w:rPr>
                <w:rFonts w:cs="Arial"/>
                <w:b/>
                <w:sz w:val="16"/>
                <w:szCs w:val="16"/>
              </w:rPr>
              <w:t>1. Rozdzielczość natywna:</w:t>
            </w:r>
            <w:r w:rsidRPr="004E502A">
              <w:rPr>
                <w:rFonts w:cs="Arial"/>
                <w:sz w:val="16"/>
                <w:szCs w:val="16"/>
              </w:rPr>
              <w:t xml:space="preserve"> min XGA (1024x768)</w:t>
            </w:r>
          </w:p>
          <w:p w14:paraId="1AE55E7E" w14:textId="77777777" w:rsidR="00E92BA1" w:rsidRPr="004E502A" w:rsidRDefault="00E92BA1" w:rsidP="0071040F">
            <w:pPr>
              <w:jc w:val="center"/>
              <w:rPr>
                <w:rFonts w:cs="Arial"/>
                <w:sz w:val="16"/>
                <w:szCs w:val="16"/>
              </w:rPr>
            </w:pPr>
            <w:r w:rsidRPr="004E502A">
              <w:rPr>
                <w:rFonts w:cs="Arial"/>
                <w:b/>
                <w:sz w:val="16"/>
                <w:szCs w:val="16"/>
              </w:rPr>
              <w:t>2. Jasność:</w:t>
            </w:r>
            <w:r w:rsidRPr="004E502A">
              <w:rPr>
                <w:rFonts w:cs="Arial"/>
                <w:sz w:val="16"/>
                <w:szCs w:val="16"/>
              </w:rPr>
              <w:t xml:space="preserve"> min 3000</w:t>
            </w:r>
          </w:p>
          <w:p w14:paraId="6C66BE52" w14:textId="77777777" w:rsidR="00E92BA1" w:rsidRPr="004E502A" w:rsidRDefault="00E92BA1" w:rsidP="0071040F">
            <w:pPr>
              <w:jc w:val="center"/>
              <w:rPr>
                <w:rFonts w:cs="Arial"/>
                <w:sz w:val="16"/>
                <w:szCs w:val="16"/>
              </w:rPr>
            </w:pPr>
            <w:r w:rsidRPr="004E502A">
              <w:rPr>
                <w:rFonts w:cs="Arial"/>
                <w:b/>
                <w:sz w:val="16"/>
                <w:szCs w:val="16"/>
              </w:rPr>
              <w:t>3. Kontrast:</w:t>
            </w:r>
            <w:r w:rsidRPr="004E502A">
              <w:rPr>
                <w:rFonts w:cs="Arial"/>
                <w:sz w:val="16"/>
                <w:szCs w:val="16"/>
              </w:rPr>
              <w:t xml:space="preserve"> min 15000</w:t>
            </w:r>
          </w:p>
          <w:p w14:paraId="3CA0329F" w14:textId="77777777" w:rsidR="00E92BA1" w:rsidRPr="004E502A" w:rsidRDefault="00E92BA1" w:rsidP="0071040F">
            <w:pPr>
              <w:jc w:val="center"/>
              <w:rPr>
                <w:rFonts w:cs="Arial"/>
                <w:sz w:val="16"/>
                <w:szCs w:val="16"/>
              </w:rPr>
            </w:pPr>
            <w:r w:rsidRPr="004E502A">
              <w:rPr>
                <w:rFonts w:cs="Arial"/>
                <w:b/>
                <w:sz w:val="16"/>
                <w:szCs w:val="16"/>
              </w:rPr>
              <w:t>4. Żywotność lampy:</w:t>
            </w:r>
            <w:r w:rsidRPr="004E502A">
              <w:rPr>
                <w:rFonts w:cs="Arial"/>
                <w:sz w:val="16"/>
                <w:szCs w:val="16"/>
              </w:rPr>
              <w:t xml:space="preserve"> minimum 3500 godzin w trybie normalnym</w:t>
            </w:r>
          </w:p>
          <w:p w14:paraId="68C2C7B7" w14:textId="77777777" w:rsidR="00E92BA1" w:rsidRPr="004E502A" w:rsidRDefault="00E92BA1" w:rsidP="0071040F">
            <w:pPr>
              <w:jc w:val="center"/>
              <w:rPr>
                <w:rFonts w:cs="Arial"/>
                <w:sz w:val="16"/>
                <w:szCs w:val="16"/>
              </w:rPr>
            </w:pPr>
            <w:r w:rsidRPr="004E502A">
              <w:rPr>
                <w:rFonts w:cs="Arial"/>
                <w:b/>
                <w:sz w:val="16"/>
                <w:szCs w:val="16"/>
              </w:rPr>
              <w:t>5. Moc lampy:</w:t>
            </w:r>
            <w:r w:rsidRPr="004E502A">
              <w:rPr>
                <w:rFonts w:cs="Arial"/>
                <w:sz w:val="16"/>
                <w:szCs w:val="16"/>
              </w:rPr>
              <w:t xml:space="preserve"> max 240W</w:t>
            </w:r>
          </w:p>
          <w:p w14:paraId="13749C0A" w14:textId="77777777" w:rsidR="00E92BA1" w:rsidRPr="004E502A" w:rsidRDefault="00E92BA1" w:rsidP="0071040F">
            <w:pPr>
              <w:jc w:val="center"/>
              <w:rPr>
                <w:rFonts w:cs="Arial"/>
                <w:sz w:val="16"/>
                <w:szCs w:val="16"/>
              </w:rPr>
            </w:pPr>
            <w:r w:rsidRPr="004E502A">
              <w:rPr>
                <w:rFonts w:cs="Arial"/>
                <w:b/>
                <w:sz w:val="16"/>
                <w:szCs w:val="16"/>
              </w:rPr>
              <w:t>6. Współczynnik odległości:</w:t>
            </w:r>
            <w:r w:rsidRPr="004E502A">
              <w:rPr>
                <w:rFonts w:cs="Arial"/>
                <w:sz w:val="16"/>
                <w:szCs w:val="16"/>
              </w:rPr>
              <w:t xml:space="preserve"> max 0.62:1</w:t>
            </w:r>
          </w:p>
          <w:p w14:paraId="7B92D5F7" w14:textId="77777777" w:rsidR="00E92BA1" w:rsidRPr="004E502A" w:rsidRDefault="00E92BA1" w:rsidP="0071040F">
            <w:pPr>
              <w:jc w:val="center"/>
              <w:rPr>
                <w:rFonts w:cs="Arial"/>
                <w:sz w:val="16"/>
                <w:szCs w:val="16"/>
              </w:rPr>
            </w:pPr>
            <w:r w:rsidRPr="004E502A">
              <w:rPr>
                <w:rFonts w:cs="Arial"/>
                <w:b/>
                <w:sz w:val="16"/>
                <w:szCs w:val="16"/>
              </w:rPr>
              <w:t>7. Głośność (Normal/Eco):</w:t>
            </w:r>
            <w:r w:rsidRPr="004E502A">
              <w:rPr>
                <w:rFonts w:cs="Arial"/>
                <w:sz w:val="16"/>
                <w:szCs w:val="16"/>
              </w:rPr>
              <w:t xml:space="preserve"> max 36dB/32dB</w:t>
            </w:r>
          </w:p>
          <w:p w14:paraId="4B27569F" w14:textId="77777777" w:rsidR="00E92BA1" w:rsidRPr="004E502A" w:rsidRDefault="00E92BA1" w:rsidP="0071040F">
            <w:pPr>
              <w:jc w:val="center"/>
              <w:rPr>
                <w:rFonts w:cs="Arial"/>
                <w:sz w:val="16"/>
                <w:szCs w:val="16"/>
              </w:rPr>
            </w:pPr>
            <w:r w:rsidRPr="004E502A">
              <w:rPr>
                <w:rFonts w:cs="Arial"/>
                <w:b/>
                <w:sz w:val="16"/>
                <w:szCs w:val="16"/>
              </w:rPr>
              <w:t>8. Głośniki:</w:t>
            </w:r>
            <w:r w:rsidRPr="004E502A">
              <w:rPr>
                <w:rFonts w:cs="Arial"/>
                <w:sz w:val="16"/>
                <w:szCs w:val="16"/>
              </w:rPr>
              <w:t xml:space="preserve"> min 2W</w:t>
            </w:r>
          </w:p>
          <w:p w14:paraId="3F32EF33" w14:textId="77777777" w:rsidR="00E92BA1" w:rsidRPr="004E502A" w:rsidRDefault="00E92BA1" w:rsidP="0071040F">
            <w:pPr>
              <w:jc w:val="center"/>
              <w:rPr>
                <w:rFonts w:cs="Arial"/>
                <w:sz w:val="16"/>
                <w:szCs w:val="16"/>
              </w:rPr>
            </w:pPr>
            <w:r w:rsidRPr="004E502A">
              <w:rPr>
                <w:rFonts w:cs="Arial"/>
                <w:b/>
                <w:sz w:val="16"/>
                <w:szCs w:val="16"/>
              </w:rPr>
              <w:t xml:space="preserve">9. Wejście: </w:t>
            </w:r>
            <w:r w:rsidRPr="004E502A">
              <w:rPr>
                <w:rFonts w:cs="Arial"/>
                <w:sz w:val="16"/>
                <w:szCs w:val="16"/>
              </w:rPr>
              <w:t>HDMI min 1</w:t>
            </w:r>
          </w:p>
          <w:p w14:paraId="200F3E69" w14:textId="77777777" w:rsidR="00E92BA1" w:rsidRPr="004E502A" w:rsidRDefault="00E92BA1" w:rsidP="0071040F">
            <w:pPr>
              <w:jc w:val="center"/>
              <w:rPr>
                <w:rFonts w:cs="Arial"/>
                <w:sz w:val="16"/>
                <w:szCs w:val="16"/>
              </w:rPr>
            </w:pPr>
            <w:r w:rsidRPr="004E502A">
              <w:rPr>
                <w:rFonts w:cs="Arial"/>
                <w:b/>
                <w:sz w:val="16"/>
                <w:szCs w:val="16"/>
              </w:rPr>
              <w:t>10. Wejście:</w:t>
            </w:r>
            <w:r w:rsidRPr="004E502A">
              <w:rPr>
                <w:rFonts w:cs="Arial"/>
                <w:sz w:val="16"/>
                <w:szCs w:val="16"/>
              </w:rPr>
              <w:t xml:space="preserve"> VGA min 2</w:t>
            </w:r>
          </w:p>
          <w:p w14:paraId="03DA158B" w14:textId="77777777" w:rsidR="00E92BA1" w:rsidRPr="004E502A" w:rsidRDefault="00E92BA1" w:rsidP="0071040F">
            <w:pPr>
              <w:jc w:val="center"/>
              <w:rPr>
                <w:rFonts w:cs="Arial"/>
                <w:sz w:val="16"/>
                <w:szCs w:val="16"/>
              </w:rPr>
            </w:pPr>
            <w:r w:rsidRPr="004E502A">
              <w:rPr>
                <w:rFonts w:cs="Arial"/>
                <w:b/>
                <w:sz w:val="16"/>
                <w:szCs w:val="16"/>
              </w:rPr>
              <w:t>11. Wejście:</w:t>
            </w:r>
            <w:r w:rsidRPr="004E502A">
              <w:rPr>
                <w:rFonts w:cs="Arial"/>
                <w:sz w:val="16"/>
                <w:szCs w:val="16"/>
              </w:rPr>
              <w:t xml:space="preserve"> Composite min 1</w:t>
            </w:r>
          </w:p>
          <w:p w14:paraId="60792F57" w14:textId="77777777" w:rsidR="00E92BA1" w:rsidRPr="004E502A" w:rsidRDefault="00E92BA1" w:rsidP="0071040F">
            <w:pPr>
              <w:jc w:val="center"/>
              <w:rPr>
                <w:rFonts w:cs="Arial"/>
                <w:sz w:val="16"/>
                <w:szCs w:val="16"/>
              </w:rPr>
            </w:pPr>
            <w:r w:rsidRPr="004E502A">
              <w:rPr>
                <w:rFonts w:cs="Arial"/>
                <w:b/>
                <w:sz w:val="16"/>
                <w:szCs w:val="16"/>
              </w:rPr>
              <w:t>12. Wejście:</w:t>
            </w:r>
            <w:r w:rsidRPr="004E502A">
              <w:rPr>
                <w:rFonts w:cs="Arial"/>
                <w:sz w:val="16"/>
                <w:szCs w:val="16"/>
              </w:rPr>
              <w:t xml:space="preserve"> S-video min 1</w:t>
            </w:r>
          </w:p>
          <w:p w14:paraId="2419FF23" w14:textId="77777777" w:rsidR="00E92BA1" w:rsidRPr="004E502A" w:rsidRDefault="00E92BA1" w:rsidP="0071040F">
            <w:pPr>
              <w:jc w:val="center"/>
              <w:rPr>
                <w:rFonts w:cs="Arial"/>
                <w:sz w:val="16"/>
                <w:szCs w:val="16"/>
              </w:rPr>
            </w:pPr>
            <w:r w:rsidRPr="004E502A">
              <w:rPr>
                <w:rFonts w:cs="Arial"/>
                <w:b/>
                <w:sz w:val="16"/>
                <w:szCs w:val="16"/>
              </w:rPr>
              <w:t>13. Wejście:</w:t>
            </w:r>
            <w:r w:rsidRPr="004E502A">
              <w:rPr>
                <w:rFonts w:cs="Arial"/>
                <w:sz w:val="16"/>
                <w:szCs w:val="16"/>
              </w:rPr>
              <w:t xml:space="preserve"> Audio-in (3.5mm) min 1</w:t>
            </w:r>
          </w:p>
          <w:p w14:paraId="145DB616" w14:textId="77777777" w:rsidR="00E92BA1" w:rsidRPr="004E502A" w:rsidRDefault="00E92BA1" w:rsidP="0071040F">
            <w:pPr>
              <w:jc w:val="center"/>
              <w:rPr>
                <w:rFonts w:cs="Arial"/>
                <w:sz w:val="16"/>
                <w:szCs w:val="16"/>
              </w:rPr>
            </w:pPr>
            <w:r w:rsidRPr="004E502A">
              <w:rPr>
                <w:rFonts w:cs="Arial"/>
                <w:b/>
                <w:sz w:val="16"/>
                <w:szCs w:val="16"/>
              </w:rPr>
              <w:t>14. Wyjście:</w:t>
            </w:r>
            <w:r w:rsidRPr="004E502A">
              <w:rPr>
                <w:rFonts w:cs="Arial"/>
                <w:sz w:val="16"/>
                <w:szCs w:val="16"/>
              </w:rPr>
              <w:t xml:space="preserve"> VGA min 1</w:t>
            </w:r>
          </w:p>
          <w:p w14:paraId="6A1F31B2" w14:textId="77777777" w:rsidR="00E92BA1" w:rsidRPr="004E502A" w:rsidRDefault="00E92BA1" w:rsidP="0071040F">
            <w:pPr>
              <w:jc w:val="center"/>
              <w:rPr>
                <w:rFonts w:cs="Arial"/>
                <w:sz w:val="16"/>
                <w:szCs w:val="16"/>
              </w:rPr>
            </w:pPr>
            <w:r w:rsidRPr="004E502A">
              <w:rPr>
                <w:rFonts w:cs="Arial"/>
                <w:b/>
                <w:sz w:val="16"/>
                <w:szCs w:val="16"/>
              </w:rPr>
              <w:t>15. Wyjście:</w:t>
            </w:r>
            <w:r w:rsidRPr="004E502A">
              <w:rPr>
                <w:rFonts w:cs="Arial"/>
                <w:sz w:val="16"/>
                <w:szCs w:val="16"/>
              </w:rPr>
              <w:t xml:space="preserve"> Audio out min 1</w:t>
            </w:r>
          </w:p>
          <w:p w14:paraId="49C27359" w14:textId="77777777" w:rsidR="00E92BA1" w:rsidRPr="004E502A" w:rsidRDefault="00E92BA1" w:rsidP="0071040F">
            <w:pPr>
              <w:jc w:val="center"/>
              <w:rPr>
                <w:rFonts w:cs="Arial"/>
                <w:sz w:val="16"/>
                <w:szCs w:val="16"/>
              </w:rPr>
            </w:pPr>
            <w:r w:rsidRPr="004E502A">
              <w:rPr>
                <w:rFonts w:cs="Arial"/>
                <w:b/>
                <w:sz w:val="16"/>
                <w:szCs w:val="16"/>
              </w:rPr>
              <w:t>16. RS232</w:t>
            </w:r>
            <w:r w:rsidRPr="004E502A">
              <w:rPr>
                <w:rFonts w:cs="Arial"/>
                <w:sz w:val="16"/>
                <w:szCs w:val="16"/>
              </w:rPr>
              <w:t>: TAK</w:t>
            </w:r>
          </w:p>
          <w:p w14:paraId="43CFF692" w14:textId="77777777" w:rsidR="00E92BA1" w:rsidRPr="004E502A" w:rsidRDefault="00E92BA1" w:rsidP="0071040F">
            <w:pPr>
              <w:jc w:val="center"/>
              <w:rPr>
                <w:rFonts w:cs="Arial"/>
                <w:sz w:val="16"/>
                <w:szCs w:val="16"/>
              </w:rPr>
            </w:pPr>
            <w:r w:rsidRPr="004E502A">
              <w:rPr>
                <w:rFonts w:cs="Arial"/>
                <w:b/>
                <w:sz w:val="16"/>
                <w:szCs w:val="16"/>
              </w:rPr>
              <w:t>17. Wymiary:</w:t>
            </w:r>
            <w:r w:rsidRPr="004E502A">
              <w:rPr>
                <w:rFonts w:cs="Arial"/>
                <w:sz w:val="16"/>
                <w:szCs w:val="16"/>
              </w:rPr>
              <w:t xml:space="preserve"> max 350 x 250 x 150 mm</w:t>
            </w:r>
          </w:p>
          <w:p w14:paraId="1C3325B1" w14:textId="77777777" w:rsidR="00E92BA1" w:rsidRPr="004E502A" w:rsidRDefault="00E92BA1" w:rsidP="0071040F">
            <w:pPr>
              <w:jc w:val="center"/>
              <w:rPr>
                <w:rFonts w:cs="Arial"/>
                <w:sz w:val="16"/>
                <w:szCs w:val="16"/>
              </w:rPr>
            </w:pPr>
            <w:r w:rsidRPr="004E502A">
              <w:rPr>
                <w:rFonts w:cs="Arial"/>
                <w:b/>
                <w:sz w:val="16"/>
                <w:szCs w:val="16"/>
              </w:rPr>
              <w:t>18. Waga:</w:t>
            </w:r>
            <w:r w:rsidRPr="004E502A">
              <w:rPr>
                <w:rFonts w:cs="Arial"/>
                <w:sz w:val="16"/>
                <w:szCs w:val="16"/>
              </w:rPr>
              <w:t xml:space="preserve"> max 3.5kg</w:t>
            </w:r>
          </w:p>
        </w:tc>
        <w:tc>
          <w:tcPr>
            <w:tcW w:w="572" w:type="dxa"/>
            <w:vAlign w:val="center"/>
          </w:tcPr>
          <w:p w14:paraId="7139CB4B"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32C7CB0D" w14:textId="77777777" w:rsidTr="0071040F">
        <w:tc>
          <w:tcPr>
            <w:tcW w:w="541" w:type="dxa"/>
            <w:vAlign w:val="center"/>
          </w:tcPr>
          <w:p w14:paraId="100912AC" w14:textId="77777777" w:rsidR="00E92BA1" w:rsidRPr="004E502A" w:rsidRDefault="00E92BA1" w:rsidP="0071040F">
            <w:pPr>
              <w:jc w:val="center"/>
              <w:rPr>
                <w:rFonts w:cs="Arial"/>
                <w:sz w:val="16"/>
                <w:szCs w:val="16"/>
              </w:rPr>
            </w:pPr>
            <w:r w:rsidRPr="004E502A">
              <w:rPr>
                <w:rFonts w:cs="Arial"/>
                <w:sz w:val="16"/>
                <w:szCs w:val="16"/>
              </w:rPr>
              <w:t>20.</w:t>
            </w:r>
          </w:p>
        </w:tc>
        <w:tc>
          <w:tcPr>
            <w:tcW w:w="1880" w:type="dxa"/>
            <w:vAlign w:val="center"/>
          </w:tcPr>
          <w:p w14:paraId="471E017D" w14:textId="77777777" w:rsidR="00E92BA1" w:rsidRPr="004E502A" w:rsidRDefault="00E92BA1" w:rsidP="0071040F">
            <w:pPr>
              <w:rPr>
                <w:rFonts w:cs="Arial"/>
                <w:color w:val="000000"/>
                <w:sz w:val="16"/>
                <w:szCs w:val="16"/>
              </w:rPr>
            </w:pPr>
            <w:r w:rsidRPr="004E502A">
              <w:rPr>
                <w:rFonts w:cs="Arial"/>
                <w:color w:val="000000"/>
                <w:sz w:val="16"/>
                <w:szCs w:val="16"/>
              </w:rPr>
              <w:t>Ekran</w:t>
            </w:r>
          </w:p>
        </w:tc>
        <w:tc>
          <w:tcPr>
            <w:tcW w:w="7492" w:type="dxa"/>
            <w:gridSpan w:val="2"/>
            <w:vAlign w:val="center"/>
          </w:tcPr>
          <w:p w14:paraId="652BEA4E" w14:textId="77777777" w:rsidR="00E92BA1" w:rsidRPr="004E502A" w:rsidRDefault="00E92BA1" w:rsidP="0071040F">
            <w:pPr>
              <w:jc w:val="center"/>
              <w:rPr>
                <w:rFonts w:cs="Arial"/>
                <w:sz w:val="16"/>
                <w:szCs w:val="16"/>
              </w:rPr>
            </w:pPr>
            <w:r w:rsidRPr="004E502A">
              <w:rPr>
                <w:rFonts w:cs="Arial"/>
                <w:b/>
                <w:sz w:val="16"/>
                <w:szCs w:val="16"/>
              </w:rPr>
              <w:t xml:space="preserve">1. Typ ekranu: </w:t>
            </w:r>
            <w:r w:rsidRPr="004E502A">
              <w:rPr>
                <w:rFonts w:cs="Arial"/>
                <w:sz w:val="16"/>
                <w:szCs w:val="16"/>
              </w:rPr>
              <w:t>trójnóg</w:t>
            </w:r>
          </w:p>
          <w:p w14:paraId="60C8A0A1" w14:textId="3AC2E298" w:rsidR="00E92BA1" w:rsidRPr="004E502A" w:rsidRDefault="00E92BA1" w:rsidP="0071040F">
            <w:pPr>
              <w:jc w:val="center"/>
              <w:rPr>
                <w:rFonts w:cs="Arial"/>
                <w:sz w:val="16"/>
                <w:szCs w:val="16"/>
              </w:rPr>
            </w:pPr>
            <w:r w:rsidRPr="004E502A">
              <w:rPr>
                <w:rFonts w:cs="Arial"/>
                <w:b/>
                <w:sz w:val="16"/>
                <w:szCs w:val="16"/>
              </w:rPr>
              <w:t>2. Wymiary ekranu</w:t>
            </w:r>
            <w:r w:rsidR="00515789">
              <w:rPr>
                <w:rFonts w:cs="Arial"/>
                <w:sz w:val="16"/>
                <w:szCs w:val="16"/>
              </w:rPr>
              <w:t>: min. 150 x 1</w:t>
            </w:r>
            <w:r w:rsidRPr="004E502A">
              <w:rPr>
                <w:rFonts w:cs="Arial"/>
                <w:sz w:val="16"/>
                <w:szCs w:val="16"/>
              </w:rPr>
              <w:t>5</w:t>
            </w:r>
            <w:r w:rsidR="00515789">
              <w:rPr>
                <w:rFonts w:cs="Arial"/>
                <w:sz w:val="16"/>
                <w:szCs w:val="16"/>
              </w:rPr>
              <w:t>0</w:t>
            </w:r>
            <w:r w:rsidRPr="004E502A">
              <w:rPr>
                <w:rFonts w:cs="Arial"/>
                <w:sz w:val="16"/>
                <w:szCs w:val="16"/>
              </w:rPr>
              <w:t xml:space="preserve"> cm, max 300 x 300 cm</w:t>
            </w:r>
          </w:p>
          <w:p w14:paraId="0BC728B8" w14:textId="77777777" w:rsidR="00E92BA1" w:rsidRPr="004E502A" w:rsidRDefault="00E92BA1" w:rsidP="0071040F">
            <w:pPr>
              <w:jc w:val="center"/>
              <w:rPr>
                <w:rFonts w:cs="Arial"/>
                <w:sz w:val="16"/>
                <w:szCs w:val="16"/>
              </w:rPr>
            </w:pPr>
            <w:r w:rsidRPr="004E502A">
              <w:rPr>
                <w:rFonts w:cs="Arial"/>
                <w:b/>
                <w:sz w:val="16"/>
                <w:szCs w:val="16"/>
              </w:rPr>
              <w:t xml:space="preserve">3. Format: </w:t>
            </w:r>
            <w:r w:rsidRPr="004E502A">
              <w:rPr>
                <w:rFonts w:cs="Arial"/>
                <w:sz w:val="16"/>
                <w:szCs w:val="16"/>
              </w:rPr>
              <w:t>1:1</w:t>
            </w:r>
          </w:p>
          <w:p w14:paraId="7271C15B" w14:textId="77777777" w:rsidR="00E92BA1" w:rsidRPr="004E502A" w:rsidRDefault="00E92BA1" w:rsidP="0071040F">
            <w:pPr>
              <w:jc w:val="center"/>
              <w:rPr>
                <w:rFonts w:cs="Arial"/>
                <w:sz w:val="16"/>
                <w:szCs w:val="16"/>
              </w:rPr>
            </w:pPr>
            <w:r w:rsidRPr="004E502A">
              <w:rPr>
                <w:rFonts w:cs="Arial"/>
                <w:b/>
                <w:sz w:val="16"/>
                <w:szCs w:val="16"/>
              </w:rPr>
              <w:t>4. Przekątna obrazu</w:t>
            </w:r>
            <w:r w:rsidRPr="004E502A">
              <w:rPr>
                <w:rFonts w:cs="Arial"/>
                <w:sz w:val="16"/>
                <w:szCs w:val="16"/>
              </w:rPr>
              <w:t>: min. 97 [cale]</w:t>
            </w:r>
          </w:p>
          <w:p w14:paraId="1113A7D6" w14:textId="77777777" w:rsidR="00E92BA1" w:rsidRPr="004E502A" w:rsidRDefault="00E92BA1" w:rsidP="0071040F">
            <w:pPr>
              <w:jc w:val="center"/>
              <w:rPr>
                <w:rFonts w:cs="Arial"/>
                <w:sz w:val="16"/>
                <w:szCs w:val="16"/>
              </w:rPr>
            </w:pPr>
            <w:r w:rsidRPr="004E502A">
              <w:rPr>
                <w:rFonts w:cs="Arial"/>
                <w:b/>
                <w:sz w:val="16"/>
                <w:szCs w:val="16"/>
              </w:rPr>
              <w:t xml:space="preserve">5. Przekrój kasety: </w:t>
            </w:r>
            <w:r w:rsidRPr="004E502A">
              <w:rPr>
                <w:rFonts w:cs="Arial"/>
                <w:sz w:val="16"/>
                <w:szCs w:val="16"/>
              </w:rPr>
              <w:t>min.ø6.5 cm</w:t>
            </w:r>
          </w:p>
          <w:p w14:paraId="3A1A863F" w14:textId="77777777" w:rsidR="00E92BA1" w:rsidRPr="004E502A" w:rsidRDefault="00E92BA1" w:rsidP="0071040F">
            <w:pPr>
              <w:jc w:val="center"/>
              <w:rPr>
                <w:rFonts w:cs="Arial"/>
                <w:sz w:val="16"/>
                <w:szCs w:val="16"/>
              </w:rPr>
            </w:pPr>
            <w:r w:rsidRPr="004E502A">
              <w:rPr>
                <w:rFonts w:cs="Arial"/>
                <w:b/>
                <w:sz w:val="16"/>
                <w:szCs w:val="16"/>
              </w:rPr>
              <w:t xml:space="preserve">6. Materiał obudowy: </w:t>
            </w:r>
            <w:r w:rsidRPr="004E502A">
              <w:rPr>
                <w:rFonts w:cs="Arial"/>
                <w:sz w:val="16"/>
                <w:szCs w:val="16"/>
              </w:rPr>
              <w:t>stal</w:t>
            </w:r>
          </w:p>
          <w:p w14:paraId="269CFFFF" w14:textId="77777777" w:rsidR="00E92BA1" w:rsidRPr="004E502A" w:rsidRDefault="00E92BA1" w:rsidP="0071040F">
            <w:pPr>
              <w:jc w:val="center"/>
              <w:rPr>
                <w:rFonts w:cs="Arial"/>
                <w:sz w:val="16"/>
                <w:szCs w:val="16"/>
              </w:rPr>
            </w:pPr>
            <w:r w:rsidRPr="004E502A">
              <w:rPr>
                <w:rFonts w:cs="Arial"/>
                <w:b/>
                <w:sz w:val="16"/>
                <w:szCs w:val="16"/>
              </w:rPr>
              <w:t>7. Rodzaj powierzchni:</w:t>
            </w:r>
            <w:r w:rsidRPr="004E502A">
              <w:rPr>
                <w:rFonts w:cs="Arial"/>
                <w:sz w:val="16"/>
                <w:szCs w:val="16"/>
              </w:rPr>
              <w:t xml:space="preserve"> Matt White</w:t>
            </w:r>
          </w:p>
          <w:p w14:paraId="70159CB2" w14:textId="77777777" w:rsidR="00E92BA1" w:rsidRPr="004E502A" w:rsidRDefault="00E92BA1" w:rsidP="0071040F">
            <w:pPr>
              <w:jc w:val="center"/>
              <w:rPr>
                <w:rFonts w:cs="Arial"/>
                <w:sz w:val="16"/>
                <w:szCs w:val="16"/>
              </w:rPr>
            </w:pPr>
            <w:r w:rsidRPr="004E502A">
              <w:rPr>
                <w:rFonts w:cs="Arial"/>
                <w:b/>
                <w:sz w:val="16"/>
                <w:szCs w:val="16"/>
              </w:rPr>
              <w:t>8. Waga netto: max. 8</w:t>
            </w:r>
            <w:r w:rsidRPr="004E502A">
              <w:rPr>
                <w:rFonts w:cs="Arial"/>
                <w:sz w:val="16"/>
                <w:szCs w:val="16"/>
              </w:rPr>
              <w:t xml:space="preserve"> kg</w:t>
            </w:r>
          </w:p>
        </w:tc>
        <w:tc>
          <w:tcPr>
            <w:tcW w:w="572" w:type="dxa"/>
            <w:vAlign w:val="center"/>
          </w:tcPr>
          <w:p w14:paraId="08294850"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0F044989" w14:textId="77777777" w:rsidTr="0071040F">
        <w:tc>
          <w:tcPr>
            <w:tcW w:w="541" w:type="dxa"/>
            <w:vAlign w:val="center"/>
          </w:tcPr>
          <w:p w14:paraId="35C58F16" w14:textId="77777777" w:rsidR="00E92BA1" w:rsidRPr="004E502A" w:rsidRDefault="00E92BA1" w:rsidP="0071040F">
            <w:pPr>
              <w:jc w:val="center"/>
              <w:rPr>
                <w:rFonts w:cs="Arial"/>
                <w:sz w:val="16"/>
                <w:szCs w:val="16"/>
              </w:rPr>
            </w:pPr>
            <w:r w:rsidRPr="004E502A">
              <w:rPr>
                <w:rFonts w:cs="Arial"/>
                <w:sz w:val="16"/>
                <w:szCs w:val="16"/>
              </w:rPr>
              <w:t>21.</w:t>
            </w:r>
          </w:p>
        </w:tc>
        <w:tc>
          <w:tcPr>
            <w:tcW w:w="1880" w:type="dxa"/>
            <w:vAlign w:val="center"/>
          </w:tcPr>
          <w:p w14:paraId="770EFEE7" w14:textId="77777777" w:rsidR="00E92BA1" w:rsidRPr="004E502A" w:rsidRDefault="00E92BA1" w:rsidP="0071040F">
            <w:pPr>
              <w:rPr>
                <w:rFonts w:cs="Arial"/>
                <w:color w:val="000000"/>
                <w:sz w:val="16"/>
                <w:szCs w:val="16"/>
              </w:rPr>
            </w:pPr>
            <w:r w:rsidRPr="004E502A">
              <w:rPr>
                <w:rFonts w:cs="Arial"/>
                <w:color w:val="000000"/>
                <w:sz w:val="16"/>
                <w:szCs w:val="16"/>
              </w:rPr>
              <w:t xml:space="preserve">Aparat fotograficzny </w:t>
            </w:r>
          </w:p>
        </w:tc>
        <w:tc>
          <w:tcPr>
            <w:tcW w:w="7492" w:type="dxa"/>
            <w:gridSpan w:val="2"/>
            <w:vAlign w:val="center"/>
          </w:tcPr>
          <w:p w14:paraId="1555E1CD" w14:textId="77777777" w:rsidR="00E92BA1" w:rsidRPr="004E502A" w:rsidRDefault="00E92BA1" w:rsidP="0071040F">
            <w:pPr>
              <w:jc w:val="center"/>
              <w:rPr>
                <w:rFonts w:cs="Arial"/>
                <w:b/>
                <w:sz w:val="16"/>
                <w:szCs w:val="16"/>
              </w:rPr>
            </w:pPr>
            <w:r w:rsidRPr="004E502A">
              <w:rPr>
                <w:rFonts w:cs="Arial"/>
                <w:b/>
                <w:sz w:val="16"/>
                <w:szCs w:val="16"/>
              </w:rPr>
              <w:t xml:space="preserve">Zestaw powinien zawierać aparat cyfrowy oraz obiektyw pasujący do aparatu. </w:t>
            </w:r>
          </w:p>
          <w:p w14:paraId="1AC42EF2" w14:textId="77777777" w:rsidR="00E92BA1" w:rsidRPr="004E502A" w:rsidRDefault="00E92BA1" w:rsidP="0071040F">
            <w:pPr>
              <w:jc w:val="center"/>
              <w:rPr>
                <w:rFonts w:cs="Arial"/>
                <w:b/>
                <w:sz w:val="16"/>
                <w:szCs w:val="16"/>
              </w:rPr>
            </w:pPr>
            <w:r w:rsidRPr="004E502A">
              <w:rPr>
                <w:rFonts w:cs="Arial"/>
                <w:b/>
                <w:sz w:val="16"/>
                <w:szCs w:val="16"/>
              </w:rPr>
              <w:t>Parametry aparatu:</w:t>
            </w:r>
          </w:p>
          <w:p w14:paraId="7349B99A" w14:textId="77777777" w:rsidR="00E92BA1" w:rsidRPr="004E502A" w:rsidRDefault="00E92BA1" w:rsidP="004A01E3">
            <w:pPr>
              <w:pStyle w:val="Akapitzlist"/>
              <w:numPr>
                <w:ilvl w:val="0"/>
                <w:numId w:val="68"/>
              </w:numPr>
              <w:spacing w:after="0" w:line="240" w:lineRule="auto"/>
              <w:rPr>
                <w:rFonts w:cs="Arial"/>
                <w:b/>
                <w:sz w:val="16"/>
                <w:szCs w:val="16"/>
              </w:rPr>
            </w:pPr>
            <w:r w:rsidRPr="004E502A">
              <w:rPr>
                <w:rFonts w:cs="Arial"/>
                <w:b/>
                <w:sz w:val="16"/>
                <w:szCs w:val="16"/>
              </w:rPr>
              <w:t xml:space="preserve">Matryca: </w:t>
            </w:r>
            <w:r w:rsidRPr="004E502A">
              <w:rPr>
                <w:rFonts w:cs="Arial"/>
                <w:sz w:val="16"/>
                <w:szCs w:val="16"/>
              </w:rPr>
              <w:t>APS-C o rozdzielczości min. 18mln. Pikseli</w:t>
            </w:r>
          </w:p>
          <w:p w14:paraId="6E6231EB"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Dotykowy i obracany ekran LCD</w:t>
            </w:r>
          </w:p>
          <w:p w14:paraId="4821F0A4"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Czułość: </w:t>
            </w:r>
            <w:r w:rsidRPr="004E502A">
              <w:rPr>
                <w:rFonts w:cs="Arial"/>
                <w:sz w:val="16"/>
                <w:szCs w:val="16"/>
              </w:rPr>
              <w:t xml:space="preserve">min. ISO 100-12800 </w:t>
            </w:r>
          </w:p>
          <w:p w14:paraId="5919AF8C"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Rozdzielczość filmowania: </w:t>
            </w:r>
            <w:r w:rsidRPr="004E502A">
              <w:rPr>
                <w:rFonts w:cs="Arial"/>
                <w:sz w:val="16"/>
                <w:szCs w:val="16"/>
              </w:rPr>
              <w:t>min.: 1920 x 1080, 1280 x 720, 640 x 480</w:t>
            </w:r>
          </w:p>
          <w:p w14:paraId="4970843F"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Liczba efektywnych pikseli: </w:t>
            </w:r>
            <w:r w:rsidRPr="004E502A">
              <w:rPr>
                <w:rFonts w:cs="Arial"/>
                <w:sz w:val="16"/>
                <w:szCs w:val="16"/>
              </w:rPr>
              <w:t>min. 18 mln</w:t>
            </w:r>
          </w:p>
          <w:p w14:paraId="7C8E3E6C"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Ogniskowa (ekwiwalent dla 35mm): </w:t>
            </w:r>
            <w:r w:rsidRPr="004E502A">
              <w:rPr>
                <w:rFonts w:cs="Arial"/>
                <w:sz w:val="16"/>
                <w:szCs w:val="16"/>
              </w:rPr>
              <w:t>28.8-88</w:t>
            </w:r>
          </w:p>
          <w:p w14:paraId="77FDB7C2"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Rozdzielczość LCD: </w:t>
            </w:r>
            <w:r w:rsidRPr="004E502A">
              <w:rPr>
                <w:rFonts w:cs="Arial"/>
                <w:sz w:val="16"/>
                <w:szCs w:val="16"/>
              </w:rPr>
              <w:t>min. 1.040.000 pikseli</w:t>
            </w:r>
          </w:p>
          <w:p w14:paraId="5B7F7780"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Rozmiar LCD: </w:t>
            </w:r>
            <w:r w:rsidRPr="004E502A">
              <w:rPr>
                <w:rFonts w:cs="Arial"/>
                <w:sz w:val="16"/>
                <w:szCs w:val="16"/>
              </w:rPr>
              <w:t>min. 3.0 cali</w:t>
            </w:r>
          </w:p>
          <w:p w14:paraId="4418443D"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Rozdzielczość obrazu: </w:t>
            </w:r>
            <w:r w:rsidRPr="004E502A">
              <w:rPr>
                <w:rFonts w:cs="Arial"/>
                <w:sz w:val="16"/>
                <w:szCs w:val="16"/>
              </w:rPr>
              <w:t>osiągi</w:t>
            </w:r>
            <w:r w:rsidRPr="004E502A">
              <w:rPr>
                <w:rFonts w:cs="Arial"/>
                <w:b/>
                <w:sz w:val="16"/>
                <w:szCs w:val="16"/>
              </w:rPr>
              <w:t xml:space="preserve"> </w:t>
            </w:r>
            <w:r w:rsidRPr="004E502A">
              <w:rPr>
                <w:rFonts w:cs="Arial"/>
                <w:sz w:val="16"/>
                <w:szCs w:val="16"/>
              </w:rPr>
              <w:t>maksymalne nie mniejsze niż 5184 x 3456</w:t>
            </w:r>
          </w:p>
          <w:p w14:paraId="71FEB0B9"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Zdjęcia seryjne: </w:t>
            </w:r>
            <w:r w:rsidRPr="004E502A">
              <w:rPr>
                <w:rFonts w:cs="Arial"/>
                <w:sz w:val="16"/>
                <w:szCs w:val="16"/>
              </w:rPr>
              <w:t>min. 5 kl./s</w:t>
            </w:r>
          </w:p>
          <w:p w14:paraId="52CE9DDF" w14:textId="77777777" w:rsidR="00E92BA1" w:rsidRPr="004E502A" w:rsidRDefault="00E92BA1" w:rsidP="004A01E3">
            <w:pPr>
              <w:pStyle w:val="Akapitzlist"/>
              <w:numPr>
                <w:ilvl w:val="0"/>
                <w:numId w:val="68"/>
              </w:numPr>
              <w:spacing w:after="0" w:line="240" w:lineRule="auto"/>
              <w:jc w:val="center"/>
              <w:rPr>
                <w:rFonts w:cs="Arial"/>
                <w:b/>
                <w:sz w:val="16"/>
                <w:szCs w:val="16"/>
              </w:rPr>
            </w:pPr>
            <w:r w:rsidRPr="004E502A">
              <w:rPr>
                <w:rFonts w:cs="Arial"/>
                <w:b/>
                <w:sz w:val="16"/>
                <w:szCs w:val="16"/>
              </w:rPr>
              <w:t xml:space="preserve">Złącza: </w:t>
            </w:r>
            <w:r w:rsidRPr="004E502A">
              <w:rPr>
                <w:rFonts w:cs="Arial"/>
                <w:sz w:val="16"/>
                <w:szCs w:val="16"/>
              </w:rPr>
              <w:t>USB, wyjście wideo (dopuszcza się zintegrowane ze złączem USB), wyjście HDMI mini, mikrofon zewnętrzny</w:t>
            </w:r>
          </w:p>
          <w:p w14:paraId="5B8B46CE" w14:textId="77777777" w:rsidR="00E92BA1" w:rsidRPr="004E502A" w:rsidRDefault="00E92BA1" w:rsidP="0071040F">
            <w:pPr>
              <w:jc w:val="center"/>
              <w:rPr>
                <w:rFonts w:cs="Arial"/>
                <w:b/>
                <w:sz w:val="16"/>
                <w:szCs w:val="16"/>
              </w:rPr>
            </w:pPr>
          </w:p>
          <w:p w14:paraId="09284207" w14:textId="77777777" w:rsidR="00E92BA1" w:rsidRPr="004E502A" w:rsidRDefault="00E92BA1" w:rsidP="0071040F">
            <w:pPr>
              <w:jc w:val="center"/>
              <w:rPr>
                <w:rFonts w:cs="Arial"/>
                <w:b/>
                <w:sz w:val="16"/>
                <w:szCs w:val="16"/>
              </w:rPr>
            </w:pPr>
            <w:r w:rsidRPr="004E502A">
              <w:rPr>
                <w:rFonts w:cs="Arial"/>
                <w:b/>
                <w:sz w:val="16"/>
                <w:szCs w:val="16"/>
              </w:rPr>
              <w:t>Parametry obiektywu:</w:t>
            </w:r>
          </w:p>
          <w:p w14:paraId="6879BD50" w14:textId="77777777" w:rsidR="00E92BA1" w:rsidRPr="004E502A" w:rsidRDefault="00E92BA1" w:rsidP="004A01E3">
            <w:pPr>
              <w:pStyle w:val="Akapitzlist"/>
              <w:numPr>
                <w:ilvl w:val="0"/>
                <w:numId w:val="17"/>
              </w:numPr>
              <w:spacing w:after="0" w:line="240" w:lineRule="auto"/>
              <w:jc w:val="center"/>
              <w:rPr>
                <w:rFonts w:cs="Arial"/>
                <w:b/>
                <w:sz w:val="16"/>
                <w:szCs w:val="16"/>
              </w:rPr>
            </w:pPr>
            <w:r w:rsidRPr="004E502A">
              <w:rPr>
                <w:rFonts w:cs="Arial"/>
                <w:b/>
                <w:sz w:val="16"/>
                <w:szCs w:val="16"/>
              </w:rPr>
              <w:t xml:space="preserve">Napęd autofokusa – </w:t>
            </w:r>
            <w:r w:rsidRPr="004E502A">
              <w:rPr>
                <w:rFonts w:cs="Arial"/>
                <w:sz w:val="16"/>
                <w:szCs w:val="16"/>
              </w:rPr>
              <w:t>STM</w:t>
            </w:r>
          </w:p>
          <w:p w14:paraId="21609DCD" w14:textId="77777777" w:rsidR="00E92BA1" w:rsidRPr="004E502A" w:rsidRDefault="00E92BA1" w:rsidP="004A01E3">
            <w:pPr>
              <w:pStyle w:val="Akapitzlist"/>
              <w:numPr>
                <w:ilvl w:val="0"/>
                <w:numId w:val="17"/>
              </w:numPr>
              <w:spacing w:after="0" w:line="240" w:lineRule="auto"/>
              <w:jc w:val="center"/>
              <w:rPr>
                <w:rFonts w:cs="Arial"/>
                <w:b/>
                <w:sz w:val="16"/>
                <w:szCs w:val="16"/>
              </w:rPr>
            </w:pPr>
            <w:r w:rsidRPr="004E502A">
              <w:rPr>
                <w:rFonts w:cs="Arial"/>
                <w:b/>
                <w:sz w:val="16"/>
                <w:szCs w:val="16"/>
              </w:rPr>
              <w:t>Stabilizacja obrazu</w:t>
            </w:r>
          </w:p>
          <w:p w14:paraId="12927EFE" w14:textId="77777777" w:rsidR="00E92BA1" w:rsidRPr="004E502A" w:rsidRDefault="00E92BA1" w:rsidP="004A01E3">
            <w:pPr>
              <w:pStyle w:val="Akapitzlist"/>
              <w:numPr>
                <w:ilvl w:val="0"/>
                <w:numId w:val="17"/>
              </w:numPr>
              <w:spacing w:after="0" w:line="240" w:lineRule="auto"/>
              <w:jc w:val="center"/>
              <w:rPr>
                <w:rFonts w:cs="Arial"/>
                <w:b/>
                <w:sz w:val="16"/>
                <w:szCs w:val="16"/>
              </w:rPr>
            </w:pPr>
            <w:r w:rsidRPr="004E502A">
              <w:rPr>
                <w:rFonts w:cs="Arial"/>
                <w:b/>
                <w:sz w:val="16"/>
                <w:szCs w:val="16"/>
              </w:rPr>
              <w:t xml:space="preserve">Liczba listków przysłony – </w:t>
            </w:r>
            <w:r w:rsidRPr="004E502A">
              <w:rPr>
                <w:rFonts w:cs="Arial"/>
                <w:sz w:val="16"/>
                <w:szCs w:val="16"/>
              </w:rPr>
              <w:t>min. 7</w:t>
            </w:r>
          </w:p>
          <w:p w14:paraId="191E8E9F" w14:textId="77777777" w:rsidR="00E92BA1" w:rsidRPr="004E502A" w:rsidRDefault="00E92BA1" w:rsidP="004A01E3">
            <w:pPr>
              <w:pStyle w:val="Akapitzlist"/>
              <w:numPr>
                <w:ilvl w:val="0"/>
                <w:numId w:val="17"/>
              </w:numPr>
              <w:spacing w:after="0" w:line="240" w:lineRule="auto"/>
              <w:jc w:val="center"/>
              <w:rPr>
                <w:rFonts w:cs="Arial"/>
                <w:b/>
                <w:sz w:val="16"/>
                <w:szCs w:val="16"/>
              </w:rPr>
            </w:pPr>
            <w:r w:rsidRPr="004E502A">
              <w:rPr>
                <w:rFonts w:cs="Arial"/>
                <w:b/>
                <w:sz w:val="16"/>
                <w:szCs w:val="16"/>
              </w:rPr>
              <w:t>Maks. średnica x długość (mm)</w:t>
            </w:r>
            <w:r w:rsidRPr="004E502A">
              <w:rPr>
                <w:rFonts w:cs="Arial"/>
                <w:b/>
                <w:sz w:val="16"/>
                <w:szCs w:val="16"/>
              </w:rPr>
              <w:tab/>
              <w:t xml:space="preserve">: </w:t>
            </w:r>
            <w:r w:rsidRPr="004E502A">
              <w:rPr>
                <w:rFonts w:cs="Arial"/>
                <w:sz w:val="16"/>
                <w:szCs w:val="16"/>
              </w:rPr>
              <w:t>69,0 x 75,2</w:t>
            </w:r>
          </w:p>
          <w:p w14:paraId="44523404" w14:textId="77777777" w:rsidR="00E92BA1" w:rsidRPr="004E502A" w:rsidRDefault="00E92BA1" w:rsidP="004A01E3">
            <w:pPr>
              <w:pStyle w:val="Akapitzlist"/>
              <w:numPr>
                <w:ilvl w:val="0"/>
                <w:numId w:val="17"/>
              </w:numPr>
              <w:spacing w:after="0" w:line="240" w:lineRule="auto"/>
              <w:jc w:val="center"/>
              <w:rPr>
                <w:rFonts w:cs="Arial"/>
                <w:b/>
                <w:sz w:val="16"/>
                <w:szCs w:val="16"/>
              </w:rPr>
            </w:pPr>
            <w:r w:rsidRPr="004E502A">
              <w:rPr>
                <w:rFonts w:cs="Arial"/>
                <w:b/>
                <w:sz w:val="16"/>
                <w:szCs w:val="16"/>
              </w:rPr>
              <w:t xml:space="preserve">Minimalna odległość ostrości (cm): </w:t>
            </w:r>
            <w:r w:rsidRPr="004E502A">
              <w:rPr>
                <w:rFonts w:cs="Arial"/>
                <w:sz w:val="16"/>
                <w:szCs w:val="16"/>
              </w:rPr>
              <w:t>25</w:t>
            </w:r>
          </w:p>
        </w:tc>
        <w:tc>
          <w:tcPr>
            <w:tcW w:w="572" w:type="dxa"/>
            <w:vAlign w:val="center"/>
          </w:tcPr>
          <w:p w14:paraId="20A25785"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1BDE4835" w14:textId="77777777" w:rsidTr="0071040F">
        <w:tc>
          <w:tcPr>
            <w:tcW w:w="541" w:type="dxa"/>
            <w:vAlign w:val="center"/>
          </w:tcPr>
          <w:p w14:paraId="3285B36F" w14:textId="77777777" w:rsidR="00E92BA1" w:rsidRPr="004E502A" w:rsidRDefault="00E92BA1" w:rsidP="0071040F">
            <w:pPr>
              <w:jc w:val="center"/>
              <w:rPr>
                <w:rFonts w:cs="Arial"/>
                <w:sz w:val="16"/>
                <w:szCs w:val="16"/>
              </w:rPr>
            </w:pPr>
            <w:r w:rsidRPr="004E502A">
              <w:rPr>
                <w:rFonts w:cs="Arial"/>
                <w:sz w:val="16"/>
                <w:szCs w:val="16"/>
              </w:rPr>
              <w:t>22.</w:t>
            </w:r>
          </w:p>
        </w:tc>
        <w:tc>
          <w:tcPr>
            <w:tcW w:w="1880" w:type="dxa"/>
            <w:vAlign w:val="center"/>
          </w:tcPr>
          <w:p w14:paraId="4E4178AC" w14:textId="77777777" w:rsidR="00E92BA1" w:rsidRPr="004E502A" w:rsidRDefault="00E92BA1" w:rsidP="0071040F">
            <w:pPr>
              <w:rPr>
                <w:rFonts w:cs="Arial"/>
                <w:sz w:val="16"/>
                <w:szCs w:val="16"/>
              </w:rPr>
            </w:pPr>
            <w:r w:rsidRPr="004E502A">
              <w:rPr>
                <w:rFonts w:cs="Arial"/>
                <w:sz w:val="16"/>
                <w:szCs w:val="16"/>
              </w:rPr>
              <w:t xml:space="preserve">Gaśnica do sprzętu elektronicznego </w:t>
            </w:r>
          </w:p>
        </w:tc>
        <w:tc>
          <w:tcPr>
            <w:tcW w:w="7492" w:type="dxa"/>
            <w:gridSpan w:val="2"/>
            <w:vAlign w:val="center"/>
          </w:tcPr>
          <w:p w14:paraId="40BF4609" w14:textId="77777777" w:rsidR="00E92BA1" w:rsidRPr="004E502A" w:rsidRDefault="00E92BA1" w:rsidP="0071040F">
            <w:pPr>
              <w:jc w:val="center"/>
              <w:rPr>
                <w:rFonts w:cs="Arial"/>
                <w:sz w:val="16"/>
                <w:szCs w:val="16"/>
              </w:rPr>
            </w:pPr>
            <w:r w:rsidRPr="004E502A">
              <w:rPr>
                <w:rFonts w:cs="Arial"/>
                <w:sz w:val="16"/>
                <w:szCs w:val="16"/>
              </w:rPr>
              <w:t>Urządzenie gaśnicze przeznaczone do gaszenia sprzętu elektronicznego</w:t>
            </w:r>
          </w:p>
          <w:p w14:paraId="04EEA229" w14:textId="77777777" w:rsidR="00E92BA1" w:rsidRPr="004E502A" w:rsidRDefault="00E92BA1" w:rsidP="0071040F">
            <w:pPr>
              <w:jc w:val="center"/>
              <w:rPr>
                <w:rFonts w:cs="Arial"/>
                <w:sz w:val="16"/>
                <w:szCs w:val="16"/>
              </w:rPr>
            </w:pPr>
            <w:r w:rsidRPr="004E502A">
              <w:rPr>
                <w:rFonts w:cs="Arial"/>
                <w:b/>
                <w:sz w:val="16"/>
                <w:szCs w:val="16"/>
              </w:rPr>
              <w:t>1.</w:t>
            </w:r>
            <w:r w:rsidRPr="004E502A">
              <w:rPr>
                <w:rFonts w:cs="Arial"/>
                <w:sz w:val="16"/>
                <w:szCs w:val="16"/>
              </w:rPr>
              <w:t xml:space="preserve"> </w:t>
            </w:r>
            <w:r w:rsidRPr="004E502A">
              <w:rPr>
                <w:rFonts w:cs="Arial"/>
                <w:b/>
                <w:sz w:val="16"/>
                <w:szCs w:val="16"/>
              </w:rPr>
              <w:t>Wysokość:</w:t>
            </w:r>
            <w:r w:rsidRPr="004E502A">
              <w:rPr>
                <w:rFonts w:cs="Arial"/>
                <w:sz w:val="16"/>
                <w:szCs w:val="16"/>
              </w:rPr>
              <w:t xml:space="preserve"> 450 ± 3 mm</w:t>
            </w:r>
          </w:p>
          <w:p w14:paraId="51CFBF08" w14:textId="77777777" w:rsidR="00E92BA1" w:rsidRPr="004E502A" w:rsidRDefault="00E92BA1" w:rsidP="0071040F">
            <w:pPr>
              <w:jc w:val="center"/>
              <w:rPr>
                <w:rFonts w:cs="Arial"/>
                <w:sz w:val="16"/>
                <w:szCs w:val="16"/>
              </w:rPr>
            </w:pPr>
            <w:r w:rsidRPr="004E502A">
              <w:rPr>
                <w:rFonts w:cs="Arial"/>
                <w:b/>
                <w:sz w:val="16"/>
                <w:szCs w:val="16"/>
              </w:rPr>
              <w:t>2. Szerokość:</w:t>
            </w:r>
            <w:r w:rsidRPr="004E502A">
              <w:rPr>
                <w:rFonts w:cs="Arial"/>
                <w:sz w:val="16"/>
                <w:szCs w:val="16"/>
              </w:rPr>
              <w:t xml:space="preserve"> min. Ø 117 mm</w:t>
            </w:r>
          </w:p>
          <w:p w14:paraId="29E08254" w14:textId="77777777" w:rsidR="00E92BA1" w:rsidRPr="004E502A" w:rsidRDefault="00E92BA1" w:rsidP="0071040F">
            <w:pPr>
              <w:jc w:val="center"/>
              <w:rPr>
                <w:rFonts w:cs="Arial"/>
                <w:sz w:val="16"/>
                <w:szCs w:val="16"/>
              </w:rPr>
            </w:pPr>
            <w:r w:rsidRPr="004E502A">
              <w:rPr>
                <w:rFonts w:cs="Arial"/>
                <w:b/>
                <w:sz w:val="16"/>
                <w:szCs w:val="16"/>
              </w:rPr>
              <w:lastRenderedPageBreak/>
              <w:t>3. Masa CO 2 :</w:t>
            </w:r>
            <w:r w:rsidRPr="004E502A">
              <w:rPr>
                <w:rFonts w:cs="Arial"/>
                <w:sz w:val="16"/>
                <w:szCs w:val="16"/>
              </w:rPr>
              <w:t xml:space="preserve"> min. 2 kg</w:t>
            </w:r>
          </w:p>
          <w:p w14:paraId="24F4A3FD" w14:textId="77777777" w:rsidR="00E92BA1" w:rsidRPr="004E502A" w:rsidRDefault="00E92BA1" w:rsidP="0071040F">
            <w:pPr>
              <w:jc w:val="center"/>
              <w:rPr>
                <w:rFonts w:cs="Arial"/>
                <w:sz w:val="16"/>
                <w:szCs w:val="16"/>
              </w:rPr>
            </w:pPr>
            <w:r w:rsidRPr="004E502A">
              <w:rPr>
                <w:rFonts w:cs="Arial"/>
                <w:b/>
                <w:sz w:val="16"/>
                <w:szCs w:val="16"/>
              </w:rPr>
              <w:t>4. Czas działania:</w:t>
            </w:r>
            <w:r w:rsidRPr="004E502A">
              <w:rPr>
                <w:rFonts w:cs="Arial"/>
                <w:sz w:val="16"/>
                <w:szCs w:val="16"/>
              </w:rPr>
              <w:t xml:space="preserve"> min. 6 s.</w:t>
            </w:r>
          </w:p>
          <w:p w14:paraId="5843E1B9" w14:textId="77777777" w:rsidR="00E92BA1" w:rsidRPr="004E502A" w:rsidRDefault="00E92BA1" w:rsidP="0071040F">
            <w:pPr>
              <w:jc w:val="center"/>
              <w:rPr>
                <w:rFonts w:cs="Arial"/>
                <w:sz w:val="16"/>
                <w:szCs w:val="16"/>
              </w:rPr>
            </w:pPr>
            <w:r w:rsidRPr="004E502A">
              <w:rPr>
                <w:rFonts w:cs="Arial"/>
                <w:b/>
                <w:sz w:val="16"/>
                <w:szCs w:val="16"/>
              </w:rPr>
              <w:t>5. Środek gaśniczy:</w:t>
            </w:r>
            <w:r w:rsidRPr="004E502A">
              <w:rPr>
                <w:rFonts w:cs="Arial"/>
                <w:sz w:val="16"/>
                <w:szCs w:val="16"/>
              </w:rPr>
              <w:t xml:space="preserve"> skroplony CO2</w:t>
            </w:r>
          </w:p>
          <w:p w14:paraId="3F37549E" w14:textId="77777777" w:rsidR="00E92BA1" w:rsidRPr="004E502A" w:rsidRDefault="00E92BA1" w:rsidP="0071040F">
            <w:pPr>
              <w:jc w:val="center"/>
              <w:rPr>
                <w:rFonts w:cs="Arial"/>
                <w:sz w:val="16"/>
                <w:szCs w:val="16"/>
              </w:rPr>
            </w:pPr>
            <w:r w:rsidRPr="004E502A">
              <w:rPr>
                <w:rFonts w:cs="Arial"/>
                <w:b/>
                <w:sz w:val="16"/>
                <w:szCs w:val="16"/>
              </w:rPr>
              <w:t>6. Waga urządzenia:</w:t>
            </w:r>
            <w:r w:rsidRPr="004E502A">
              <w:rPr>
                <w:rFonts w:cs="Arial"/>
                <w:sz w:val="16"/>
                <w:szCs w:val="16"/>
              </w:rPr>
              <w:t xml:space="preserve"> min. 7kg</w:t>
            </w:r>
          </w:p>
          <w:p w14:paraId="48B60624" w14:textId="77777777" w:rsidR="00E92BA1" w:rsidRPr="004E502A" w:rsidRDefault="00E92BA1" w:rsidP="0071040F">
            <w:pPr>
              <w:jc w:val="center"/>
              <w:rPr>
                <w:rFonts w:cs="Arial"/>
                <w:sz w:val="16"/>
                <w:szCs w:val="16"/>
              </w:rPr>
            </w:pPr>
            <w:r w:rsidRPr="004E502A">
              <w:rPr>
                <w:rFonts w:cs="Arial"/>
                <w:b/>
                <w:sz w:val="16"/>
                <w:szCs w:val="16"/>
              </w:rPr>
              <w:t>7. Gwarancja:</w:t>
            </w:r>
            <w:r w:rsidRPr="004E502A">
              <w:rPr>
                <w:rFonts w:cs="Arial"/>
                <w:sz w:val="16"/>
                <w:szCs w:val="16"/>
              </w:rPr>
              <w:t xml:space="preserve"> -min. 24 m-ce</w:t>
            </w:r>
          </w:p>
        </w:tc>
        <w:tc>
          <w:tcPr>
            <w:tcW w:w="572" w:type="dxa"/>
            <w:vAlign w:val="center"/>
          </w:tcPr>
          <w:p w14:paraId="0A167DA1" w14:textId="77777777" w:rsidR="00E92BA1" w:rsidRPr="004E502A" w:rsidRDefault="00E92BA1" w:rsidP="0071040F">
            <w:pPr>
              <w:jc w:val="center"/>
              <w:rPr>
                <w:rFonts w:cs="Arial"/>
                <w:sz w:val="16"/>
                <w:szCs w:val="16"/>
              </w:rPr>
            </w:pPr>
            <w:r w:rsidRPr="004E502A">
              <w:rPr>
                <w:rFonts w:cs="Arial"/>
                <w:sz w:val="16"/>
                <w:szCs w:val="16"/>
              </w:rPr>
              <w:lastRenderedPageBreak/>
              <w:t>2</w:t>
            </w:r>
          </w:p>
        </w:tc>
      </w:tr>
      <w:tr w:rsidR="00E92BA1" w:rsidRPr="004E502A" w14:paraId="71ACFDA3" w14:textId="77777777" w:rsidTr="0071040F">
        <w:tc>
          <w:tcPr>
            <w:tcW w:w="541" w:type="dxa"/>
            <w:vAlign w:val="center"/>
          </w:tcPr>
          <w:p w14:paraId="3984CE01" w14:textId="77777777" w:rsidR="00E92BA1" w:rsidRPr="004E502A" w:rsidRDefault="00E92BA1" w:rsidP="0071040F">
            <w:pPr>
              <w:jc w:val="center"/>
              <w:rPr>
                <w:rFonts w:cs="Arial"/>
                <w:sz w:val="16"/>
                <w:szCs w:val="16"/>
              </w:rPr>
            </w:pPr>
            <w:r w:rsidRPr="004E502A">
              <w:rPr>
                <w:rFonts w:cs="Arial"/>
                <w:sz w:val="16"/>
                <w:szCs w:val="16"/>
              </w:rPr>
              <w:t>23.</w:t>
            </w:r>
          </w:p>
        </w:tc>
        <w:tc>
          <w:tcPr>
            <w:tcW w:w="1880" w:type="dxa"/>
          </w:tcPr>
          <w:p w14:paraId="36DFD168" w14:textId="77777777" w:rsidR="00E92BA1" w:rsidRPr="004E502A" w:rsidRDefault="00E92BA1" w:rsidP="0071040F">
            <w:pPr>
              <w:rPr>
                <w:rFonts w:cs="Arial"/>
                <w:sz w:val="16"/>
                <w:szCs w:val="16"/>
              </w:rPr>
            </w:pPr>
            <w:r w:rsidRPr="004E502A">
              <w:rPr>
                <w:rFonts w:cs="Arial"/>
                <w:sz w:val="16"/>
                <w:szCs w:val="16"/>
              </w:rPr>
              <w:t>Tablica korkowa</w:t>
            </w:r>
          </w:p>
        </w:tc>
        <w:tc>
          <w:tcPr>
            <w:tcW w:w="7492" w:type="dxa"/>
            <w:gridSpan w:val="2"/>
            <w:vAlign w:val="center"/>
          </w:tcPr>
          <w:p w14:paraId="437162D7" w14:textId="77777777" w:rsidR="00E92BA1" w:rsidRPr="004E502A" w:rsidRDefault="00E92BA1" w:rsidP="0071040F">
            <w:pPr>
              <w:jc w:val="center"/>
              <w:rPr>
                <w:rFonts w:cs="Arial"/>
                <w:sz w:val="16"/>
                <w:szCs w:val="16"/>
              </w:rPr>
            </w:pPr>
            <w:r w:rsidRPr="004E502A">
              <w:rPr>
                <w:rFonts w:cs="Arial"/>
                <w:sz w:val="16"/>
                <w:szCs w:val="16"/>
              </w:rPr>
              <w:t>Tablica korkowa powinna być ścienna oraz posiadać minimalnej rozmiary: 100 x 200 cm.</w:t>
            </w:r>
          </w:p>
        </w:tc>
        <w:tc>
          <w:tcPr>
            <w:tcW w:w="572" w:type="dxa"/>
            <w:vAlign w:val="center"/>
          </w:tcPr>
          <w:p w14:paraId="6FE9A6B2"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7DB33844" w14:textId="77777777" w:rsidTr="0071040F">
        <w:tc>
          <w:tcPr>
            <w:tcW w:w="541" w:type="dxa"/>
            <w:vAlign w:val="center"/>
          </w:tcPr>
          <w:p w14:paraId="148B438A" w14:textId="77777777" w:rsidR="00E92BA1" w:rsidRPr="004E502A" w:rsidRDefault="00E92BA1" w:rsidP="0071040F">
            <w:pPr>
              <w:jc w:val="center"/>
              <w:rPr>
                <w:rFonts w:cs="Arial"/>
                <w:sz w:val="16"/>
                <w:szCs w:val="16"/>
              </w:rPr>
            </w:pPr>
            <w:r w:rsidRPr="004E502A">
              <w:rPr>
                <w:rFonts w:cs="Arial"/>
                <w:sz w:val="16"/>
                <w:szCs w:val="16"/>
              </w:rPr>
              <w:t>24.</w:t>
            </w:r>
          </w:p>
        </w:tc>
        <w:tc>
          <w:tcPr>
            <w:tcW w:w="1880" w:type="dxa"/>
          </w:tcPr>
          <w:p w14:paraId="3DAAB935" w14:textId="77777777" w:rsidR="00E92BA1" w:rsidRPr="004E502A" w:rsidRDefault="00E92BA1" w:rsidP="0071040F">
            <w:pPr>
              <w:rPr>
                <w:rFonts w:cs="Arial"/>
                <w:sz w:val="16"/>
                <w:szCs w:val="16"/>
              </w:rPr>
            </w:pPr>
            <w:r w:rsidRPr="004E502A">
              <w:rPr>
                <w:rFonts w:cs="Arial"/>
                <w:sz w:val="16"/>
                <w:szCs w:val="16"/>
              </w:rPr>
              <w:t>Tablica magnetyczna</w:t>
            </w:r>
          </w:p>
        </w:tc>
        <w:tc>
          <w:tcPr>
            <w:tcW w:w="7492" w:type="dxa"/>
            <w:gridSpan w:val="2"/>
            <w:vAlign w:val="center"/>
          </w:tcPr>
          <w:p w14:paraId="5990094F" w14:textId="77777777" w:rsidR="00E92BA1" w:rsidRPr="004E502A" w:rsidRDefault="00E92BA1" w:rsidP="0071040F">
            <w:pPr>
              <w:jc w:val="center"/>
              <w:rPr>
                <w:rFonts w:cs="Arial"/>
                <w:sz w:val="16"/>
                <w:szCs w:val="16"/>
              </w:rPr>
            </w:pPr>
            <w:r w:rsidRPr="004E502A">
              <w:rPr>
                <w:rFonts w:cs="Arial"/>
                <w:sz w:val="16"/>
                <w:szCs w:val="16"/>
              </w:rPr>
              <w:t>Tablica magnetyczna powinna być ścienna, posiadać ramę aluminiową oraz minimalne rozmiary: 150 x 100 cm.</w:t>
            </w:r>
          </w:p>
        </w:tc>
        <w:tc>
          <w:tcPr>
            <w:tcW w:w="572" w:type="dxa"/>
            <w:vAlign w:val="center"/>
          </w:tcPr>
          <w:p w14:paraId="05C1FA7D" w14:textId="77777777" w:rsidR="00E92BA1" w:rsidRPr="004E502A" w:rsidRDefault="00E92BA1" w:rsidP="0071040F">
            <w:pPr>
              <w:jc w:val="center"/>
              <w:rPr>
                <w:rFonts w:cs="Arial"/>
                <w:sz w:val="16"/>
                <w:szCs w:val="16"/>
              </w:rPr>
            </w:pPr>
            <w:r w:rsidRPr="004E502A">
              <w:rPr>
                <w:rFonts w:cs="Arial"/>
                <w:sz w:val="16"/>
                <w:szCs w:val="16"/>
              </w:rPr>
              <w:t>1</w:t>
            </w:r>
          </w:p>
        </w:tc>
      </w:tr>
      <w:tr w:rsidR="00E92BA1" w:rsidRPr="004E502A" w14:paraId="0F896119" w14:textId="77777777" w:rsidTr="0071040F">
        <w:tc>
          <w:tcPr>
            <w:tcW w:w="541" w:type="dxa"/>
            <w:vAlign w:val="center"/>
          </w:tcPr>
          <w:p w14:paraId="5F828502" w14:textId="77777777" w:rsidR="00E92BA1" w:rsidRPr="004E502A" w:rsidRDefault="00E92BA1" w:rsidP="0071040F">
            <w:pPr>
              <w:jc w:val="center"/>
              <w:rPr>
                <w:rFonts w:cs="Arial"/>
                <w:sz w:val="16"/>
                <w:szCs w:val="16"/>
              </w:rPr>
            </w:pPr>
            <w:r w:rsidRPr="004E502A">
              <w:rPr>
                <w:rFonts w:cs="Arial"/>
                <w:sz w:val="16"/>
                <w:szCs w:val="16"/>
              </w:rPr>
              <w:t>25.</w:t>
            </w:r>
          </w:p>
        </w:tc>
        <w:tc>
          <w:tcPr>
            <w:tcW w:w="1880" w:type="dxa"/>
            <w:vAlign w:val="center"/>
          </w:tcPr>
          <w:p w14:paraId="2D3584C1" w14:textId="77777777" w:rsidR="00E92BA1" w:rsidRPr="004E502A" w:rsidRDefault="00E92BA1" w:rsidP="0071040F">
            <w:pPr>
              <w:jc w:val="center"/>
              <w:rPr>
                <w:rFonts w:cs="Arial"/>
                <w:sz w:val="16"/>
                <w:szCs w:val="16"/>
              </w:rPr>
            </w:pPr>
            <w:r w:rsidRPr="004E502A">
              <w:rPr>
                <w:rFonts w:cs="Arial"/>
                <w:sz w:val="16"/>
                <w:szCs w:val="16"/>
              </w:rPr>
              <w:t>Zestaw nagłośnieniowy</w:t>
            </w:r>
          </w:p>
        </w:tc>
        <w:tc>
          <w:tcPr>
            <w:tcW w:w="7492" w:type="dxa"/>
            <w:gridSpan w:val="2"/>
            <w:vAlign w:val="center"/>
          </w:tcPr>
          <w:p w14:paraId="7932B095" w14:textId="77777777" w:rsidR="00E92BA1" w:rsidRPr="004E502A" w:rsidRDefault="00E92BA1" w:rsidP="0071040F">
            <w:pPr>
              <w:jc w:val="center"/>
              <w:rPr>
                <w:rFonts w:cs="Arial"/>
                <w:b/>
                <w:sz w:val="16"/>
                <w:szCs w:val="16"/>
              </w:rPr>
            </w:pPr>
            <w:r w:rsidRPr="004E502A">
              <w:rPr>
                <w:rFonts w:cs="Arial"/>
                <w:b/>
                <w:sz w:val="16"/>
                <w:szCs w:val="16"/>
              </w:rPr>
              <w:t>Zestaw powinien zawierać wzmacniacz, min. dwie kolumny, min. 2 statywy pod kolumny, kable głośnikowe, min. 4 mikrofony oraz kolorofon.</w:t>
            </w:r>
          </w:p>
          <w:p w14:paraId="28AD477B" w14:textId="77777777" w:rsidR="00E92BA1" w:rsidRPr="004E502A" w:rsidRDefault="00E92BA1" w:rsidP="0071040F">
            <w:pPr>
              <w:jc w:val="center"/>
              <w:rPr>
                <w:rFonts w:cs="Arial"/>
                <w:b/>
                <w:sz w:val="16"/>
                <w:szCs w:val="16"/>
              </w:rPr>
            </w:pPr>
            <w:r w:rsidRPr="004E502A">
              <w:rPr>
                <w:rFonts w:cs="Arial"/>
                <w:b/>
                <w:sz w:val="16"/>
                <w:szCs w:val="16"/>
              </w:rPr>
              <w:t>Parametry wzmacniacza:</w:t>
            </w:r>
          </w:p>
          <w:p w14:paraId="1A9BFD32" w14:textId="77777777" w:rsidR="00E92BA1" w:rsidRPr="004E502A" w:rsidRDefault="00E92BA1" w:rsidP="004A01E3">
            <w:pPr>
              <w:pStyle w:val="Akapitzlist"/>
              <w:numPr>
                <w:ilvl w:val="0"/>
                <w:numId w:val="69"/>
              </w:numPr>
              <w:spacing w:after="0" w:line="240" w:lineRule="auto"/>
              <w:jc w:val="center"/>
              <w:rPr>
                <w:rFonts w:cs="Arial"/>
                <w:b/>
                <w:sz w:val="16"/>
                <w:szCs w:val="16"/>
              </w:rPr>
            </w:pPr>
            <w:r w:rsidRPr="004E502A">
              <w:rPr>
                <w:rFonts w:cs="Arial"/>
                <w:b/>
                <w:sz w:val="16"/>
                <w:szCs w:val="16"/>
              </w:rPr>
              <w:t xml:space="preserve">Moc: </w:t>
            </w:r>
            <w:r w:rsidRPr="004E502A">
              <w:rPr>
                <w:rFonts w:cs="Arial"/>
                <w:sz w:val="16"/>
                <w:szCs w:val="16"/>
              </w:rPr>
              <w:t>min. 100 W</w:t>
            </w:r>
          </w:p>
          <w:p w14:paraId="6D4D33E3" w14:textId="77777777" w:rsidR="00E92BA1" w:rsidRPr="004E502A" w:rsidRDefault="00E92BA1" w:rsidP="004A01E3">
            <w:pPr>
              <w:pStyle w:val="Akapitzlist"/>
              <w:numPr>
                <w:ilvl w:val="0"/>
                <w:numId w:val="69"/>
              </w:numPr>
              <w:spacing w:after="0" w:line="240" w:lineRule="auto"/>
              <w:jc w:val="center"/>
              <w:rPr>
                <w:rFonts w:cs="Arial"/>
                <w:b/>
                <w:sz w:val="16"/>
                <w:szCs w:val="16"/>
              </w:rPr>
            </w:pPr>
            <w:r w:rsidRPr="004E502A">
              <w:rPr>
                <w:rFonts w:cs="Arial"/>
                <w:b/>
                <w:sz w:val="16"/>
                <w:szCs w:val="16"/>
              </w:rPr>
              <w:t>Min. cztery kanały</w:t>
            </w:r>
          </w:p>
          <w:p w14:paraId="45CC8BAB" w14:textId="77777777" w:rsidR="00E92BA1" w:rsidRPr="004E502A" w:rsidRDefault="00E92BA1" w:rsidP="004A01E3">
            <w:pPr>
              <w:pStyle w:val="Akapitzlist"/>
              <w:numPr>
                <w:ilvl w:val="0"/>
                <w:numId w:val="69"/>
              </w:numPr>
              <w:spacing w:after="0" w:line="240" w:lineRule="auto"/>
              <w:jc w:val="center"/>
              <w:rPr>
                <w:rFonts w:cs="Arial"/>
                <w:b/>
                <w:sz w:val="16"/>
                <w:szCs w:val="16"/>
              </w:rPr>
            </w:pPr>
            <w:r w:rsidRPr="004E502A">
              <w:rPr>
                <w:rFonts w:cs="Arial"/>
                <w:b/>
                <w:sz w:val="16"/>
                <w:szCs w:val="16"/>
              </w:rPr>
              <w:t>Min. 1 zakresowy EQ</w:t>
            </w:r>
          </w:p>
          <w:p w14:paraId="5316F0DE" w14:textId="77777777" w:rsidR="00E92BA1" w:rsidRPr="004E502A" w:rsidRDefault="00E92BA1" w:rsidP="0071040F">
            <w:pPr>
              <w:jc w:val="center"/>
              <w:rPr>
                <w:rFonts w:cs="Arial"/>
                <w:b/>
                <w:sz w:val="16"/>
                <w:szCs w:val="16"/>
              </w:rPr>
            </w:pPr>
          </w:p>
          <w:p w14:paraId="32235502" w14:textId="77777777" w:rsidR="00E92BA1" w:rsidRPr="004E502A" w:rsidRDefault="00E92BA1" w:rsidP="0071040F">
            <w:pPr>
              <w:jc w:val="center"/>
              <w:rPr>
                <w:rFonts w:cs="Arial"/>
                <w:b/>
                <w:sz w:val="16"/>
                <w:szCs w:val="16"/>
              </w:rPr>
            </w:pPr>
            <w:r w:rsidRPr="004E502A">
              <w:rPr>
                <w:rFonts w:cs="Arial"/>
                <w:b/>
                <w:sz w:val="16"/>
                <w:szCs w:val="16"/>
              </w:rPr>
              <w:t>Parametry kolumn:</w:t>
            </w:r>
          </w:p>
          <w:p w14:paraId="1080F7D5" w14:textId="77777777" w:rsidR="00E92BA1" w:rsidRPr="004E502A" w:rsidRDefault="00E92BA1" w:rsidP="004A01E3">
            <w:pPr>
              <w:pStyle w:val="Akapitzlist"/>
              <w:numPr>
                <w:ilvl w:val="0"/>
                <w:numId w:val="70"/>
              </w:numPr>
              <w:spacing w:after="0" w:line="240" w:lineRule="auto"/>
              <w:jc w:val="center"/>
              <w:rPr>
                <w:rFonts w:cs="Arial"/>
                <w:b/>
                <w:sz w:val="16"/>
                <w:szCs w:val="16"/>
              </w:rPr>
            </w:pPr>
            <w:r w:rsidRPr="004E502A">
              <w:rPr>
                <w:rFonts w:cs="Arial"/>
                <w:b/>
                <w:sz w:val="16"/>
                <w:szCs w:val="16"/>
              </w:rPr>
              <w:t xml:space="preserve">Ilość: </w:t>
            </w:r>
            <w:r w:rsidRPr="004E502A">
              <w:rPr>
                <w:rFonts w:cs="Arial"/>
                <w:sz w:val="16"/>
                <w:szCs w:val="16"/>
              </w:rPr>
              <w:t>min. 2</w:t>
            </w:r>
          </w:p>
          <w:p w14:paraId="3EB07282" w14:textId="77777777" w:rsidR="00E92BA1" w:rsidRPr="004E502A" w:rsidRDefault="00E92BA1" w:rsidP="004A01E3">
            <w:pPr>
              <w:pStyle w:val="Akapitzlist"/>
              <w:numPr>
                <w:ilvl w:val="0"/>
                <w:numId w:val="70"/>
              </w:numPr>
              <w:spacing w:after="0" w:line="240" w:lineRule="auto"/>
              <w:jc w:val="center"/>
              <w:rPr>
                <w:rFonts w:cs="Arial"/>
                <w:b/>
                <w:sz w:val="16"/>
                <w:szCs w:val="16"/>
              </w:rPr>
            </w:pPr>
            <w:r w:rsidRPr="004E502A">
              <w:rPr>
                <w:rFonts w:cs="Arial"/>
                <w:b/>
                <w:sz w:val="16"/>
                <w:szCs w:val="16"/>
              </w:rPr>
              <w:t xml:space="preserve">Wielkość: </w:t>
            </w:r>
            <w:r w:rsidRPr="004E502A">
              <w:rPr>
                <w:rFonts w:cs="Arial"/>
                <w:sz w:val="16"/>
                <w:szCs w:val="16"/>
              </w:rPr>
              <w:t>min. 10”</w:t>
            </w:r>
          </w:p>
          <w:p w14:paraId="1225ADAF" w14:textId="77777777" w:rsidR="00E92BA1" w:rsidRPr="004E502A" w:rsidRDefault="00E92BA1" w:rsidP="0071040F">
            <w:pPr>
              <w:jc w:val="center"/>
              <w:rPr>
                <w:rFonts w:cs="Arial"/>
                <w:b/>
                <w:sz w:val="16"/>
                <w:szCs w:val="16"/>
              </w:rPr>
            </w:pPr>
          </w:p>
          <w:p w14:paraId="4A84DEDA" w14:textId="77777777" w:rsidR="00E92BA1" w:rsidRPr="004E502A" w:rsidRDefault="00E92BA1" w:rsidP="0071040F">
            <w:pPr>
              <w:jc w:val="center"/>
              <w:rPr>
                <w:rFonts w:cs="Arial"/>
                <w:b/>
                <w:sz w:val="16"/>
                <w:szCs w:val="16"/>
              </w:rPr>
            </w:pPr>
            <w:r w:rsidRPr="004E502A">
              <w:rPr>
                <w:rFonts w:cs="Arial"/>
                <w:b/>
                <w:sz w:val="16"/>
                <w:szCs w:val="16"/>
              </w:rPr>
              <w:t>Parametry mikrofonu:</w:t>
            </w:r>
          </w:p>
          <w:p w14:paraId="66662796" w14:textId="77777777" w:rsidR="00E92BA1" w:rsidRPr="004E502A" w:rsidRDefault="00E92BA1" w:rsidP="004A01E3">
            <w:pPr>
              <w:pStyle w:val="Akapitzlist"/>
              <w:numPr>
                <w:ilvl w:val="0"/>
                <w:numId w:val="71"/>
              </w:numPr>
              <w:spacing w:after="0" w:line="240" w:lineRule="auto"/>
              <w:jc w:val="center"/>
              <w:rPr>
                <w:rFonts w:cs="Arial"/>
                <w:b/>
                <w:sz w:val="16"/>
                <w:szCs w:val="16"/>
              </w:rPr>
            </w:pPr>
            <w:r w:rsidRPr="004E502A">
              <w:rPr>
                <w:rFonts w:cs="Arial"/>
                <w:b/>
                <w:sz w:val="16"/>
                <w:szCs w:val="16"/>
              </w:rPr>
              <w:t xml:space="preserve">Ilość: </w:t>
            </w:r>
            <w:r w:rsidRPr="004E502A">
              <w:rPr>
                <w:rFonts w:cs="Arial"/>
                <w:sz w:val="16"/>
                <w:szCs w:val="16"/>
              </w:rPr>
              <w:t>min. 4 w tym dwa bezprzewodowe</w:t>
            </w:r>
          </w:p>
          <w:p w14:paraId="78098FE3" w14:textId="77777777" w:rsidR="00E92BA1" w:rsidRPr="004E502A" w:rsidRDefault="00E92BA1" w:rsidP="004A01E3">
            <w:pPr>
              <w:pStyle w:val="Akapitzlist"/>
              <w:numPr>
                <w:ilvl w:val="0"/>
                <w:numId w:val="71"/>
              </w:numPr>
              <w:spacing w:after="0" w:line="240" w:lineRule="auto"/>
              <w:jc w:val="center"/>
              <w:rPr>
                <w:rFonts w:cs="Arial"/>
                <w:b/>
                <w:sz w:val="16"/>
                <w:szCs w:val="16"/>
              </w:rPr>
            </w:pPr>
            <w:r w:rsidRPr="004E502A">
              <w:rPr>
                <w:rFonts w:cs="Arial"/>
                <w:b/>
                <w:sz w:val="16"/>
                <w:szCs w:val="16"/>
              </w:rPr>
              <w:t>Mikrofon przewodowy powinien być wyposażony w kabel umożliwiający podłączenie do wzmacniacza.</w:t>
            </w:r>
          </w:p>
          <w:p w14:paraId="21E1F4F9" w14:textId="77777777" w:rsidR="00E92BA1" w:rsidRPr="004E502A" w:rsidRDefault="00E92BA1" w:rsidP="004A01E3">
            <w:pPr>
              <w:pStyle w:val="Akapitzlist"/>
              <w:numPr>
                <w:ilvl w:val="0"/>
                <w:numId w:val="71"/>
              </w:numPr>
              <w:spacing w:after="0" w:line="240" w:lineRule="auto"/>
              <w:jc w:val="center"/>
              <w:rPr>
                <w:rFonts w:cs="Arial"/>
                <w:b/>
                <w:sz w:val="16"/>
                <w:szCs w:val="16"/>
              </w:rPr>
            </w:pPr>
            <w:r w:rsidRPr="004E502A">
              <w:rPr>
                <w:rFonts w:cs="Arial"/>
                <w:b/>
                <w:sz w:val="16"/>
                <w:szCs w:val="16"/>
              </w:rPr>
              <w:t>Mikrofony bezprzewodowe powinien być wyposażony w stację wraz z kablem jack-jack umożliwiającym podłączenie do wzmacniacza.</w:t>
            </w:r>
          </w:p>
          <w:p w14:paraId="747FB185" w14:textId="77777777" w:rsidR="00E92BA1" w:rsidRPr="004E502A" w:rsidRDefault="00E92BA1" w:rsidP="0071040F">
            <w:pPr>
              <w:jc w:val="center"/>
              <w:rPr>
                <w:rFonts w:cs="Arial"/>
                <w:b/>
                <w:sz w:val="16"/>
                <w:szCs w:val="16"/>
              </w:rPr>
            </w:pPr>
          </w:p>
          <w:p w14:paraId="61CA3CF1" w14:textId="77777777" w:rsidR="00E92BA1" w:rsidRPr="004E502A" w:rsidRDefault="00E92BA1" w:rsidP="0071040F">
            <w:pPr>
              <w:jc w:val="center"/>
              <w:rPr>
                <w:rFonts w:cs="Arial"/>
                <w:b/>
                <w:sz w:val="16"/>
                <w:szCs w:val="16"/>
              </w:rPr>
            </w:pPr>
            <w:r w:rsidRPr="004E502A">
              <w:rPr>
                <w:rFonts w:cs="Arial"/>
                <w:b/>
                <w:sz w:val="16"/>
                <w:szCs w:val="16"/>
              </w:rPr>
              <w:t>Parametry kolorofonu, dopuszcza się zastosowanie kuli LED.</w:t>
            </w:r>
          </w:p>
          <w:p w14:paraId="2690CCAF" w14:textId="77777777" w:rsidR="00E92BA1" w:rsidRPr="004E502A" w:rsidRDefault="00E92BA1" w:rsidP="004A01E3">
            <w:pPr>
              <w:pStyle w:val="Akapitzlist"/>
              <w:numPr>
                <w:ilvl w:val="0"/>
                <w:numId w:val="72"/>
              </w:numPr>
              <w:spacing w:after="0" w:line="240" w:lineRule="auto"/>
              <w:jc w:val="center"/>
              <w:rPr>
                <w:rFonts w:cs="Arial"/>
                <w:b/>
                <w:sz w:val="16"/>
                <w:szCs w:val="16"/>
              </w:rPr>
            </w:pPr>
            <w:r w:rsidRPr="004E502A">
              <w:rPr>
                <w:rFonts w:cs="Arial"/>
                <w:b/>
                <w:sz w:val="16"/>
                <w:szCs w:val="16"/>
              </w:rPr>
              <w:t xml:space="preserve">Moc światła: </w:t>
            </w:r>
            <w:r w:rsidRPr="004E502A">
              <w:rPr>
                <w:rFonts w:cs="Arial"/>
                <w:sz w:val="16"/>
                <w:szCs w:val="16"/>
              </w:rPr>
              <w:t>min. 6x 3W RGBW</w:t>
            </w:r>
          </w:p>
          <w:p w14:paraId="1C0914F7" w14:textId="77777777" w:rsidR="00E92BA1" w:rsidRPr="004E502A" w:rsidRDefault="00E92BA1" w:rsidP="004A01E3">
            <w:pPr>
              <w:pStyle w:val="Akapitzlist"/>
              <w:numPr>
                <w:ilvl w:val="0"/>
                <w:numId w:val="72"/>
              </w:numPr>
              <w:spacing w:after="0" w:line="240" w:lineRule="auto"/>
              <w:jc w:val="center"/>
              <w:rPr>
                <w:rFonts w:cs="Arial"/>
                <w:b/>
                <w:sz w:val="16"/>
                <w:szCs w:val="16"/>
              </w:rPr>
            </w:pPr>
            <w:r w:rsidRPr="004E502A">
              <w:rPr>
                <w:rFonts w:cs="Arial"/>
                <w:b/>
                <w:sz w:val="16"/>
                <w:szCs w:val="16"/>
              </w:rPr>
              <w:t xml:space="preserve">Tryb sterowania: </w:t>
            </w:r>
            <w:r w:rsidRPr="004E502A">
              <w:rPr>
                <w:rFonts w:cs="Arial"/>
                <w:sz w:val="16"/>
                <w:szCs w:val="16"/>
              </w:rPr>
              <w:t>sterowanie dźwiękiem - MP3, pilot</w:t>
            </w:r>
          </w:p>
          <w:p w14:paraId="237614D5" w14:textId="77777777" w:rsidR="00E92BA1" w:rsidRPr="004E502A" w:rsidRDefault="00E92BA1" w:rsidP="0071040F">
            <w:pPr>
              <w:jc w:val="center"/>
              <w:rPr>
                <w:rFonts w:cs="Arial"/>
                <w:sz w:val="16"/>
                <w:szCs w:val="16"/>
              </w:rPr>
            </w:pPr>
            <w:r w:rsidRPr="004E502A">
              <w:rPr>
                <w:rFonts w:cs="Arial"/>
                <w:b/>
                <w:sz w:val="16"/>
                <w:szCs w:val="16"/>
              </w:rPr>
              <w:t xml:space="preserve">Moc znamionowa: </w:t>
            </w:r>
            <w:r w:rsidRPr="004E502A">
              <w:rPr>
                <w:rFonts w:cs="Arial"/>
                <w:sz w:val="16"/>
                <w:szCs w:val="16"/>
              </w:rPr>
              <w:t>min. 30W</w:t>
            </w:r>
          </w:p>
        </w:tc>
        <w:tc>
          <w:tcPr>
            <w:tcW w:w="572" w:type="dxa"/>
            <w:vAlign w:val="center"/>
          </w:tcPr>
          <w:p w14:paraId="040A05B3" w14:textId="77777777" w:rsidR="00E92BA1" w:rsidRPr="004E502A" w:rsidRDefault="00E92BA1" w:rsidP="0071040F">
            <w:pPr>
              <w:jc w:val="center"/>
              <w:rPr>
                <w:rFonts w:cs="Arial"/>
                <w:sz w:val="16"/>
                <w:szCs w:val="16"/>
              </w:rPr>
            </w:pPr>
            <w:r w:rsidRPr="004E502A">
              <w:rPr>
                <w:rFonts w:cs="Arial"/>
                <w:sz w:val="16"/>
                <w:szCs w:val="16"/>
              </w:rPr>
              <w:t>1</w:t>
            </w:r>
          </w:p>
        </w:tc>
      </w:tr>
    </w:tbl>
    <w:p w14:paraId="3C017EAD" w14:textId="4C5A892C" w:rsidR="00E92BA1" w:rsidRPr="004E502A" w:rsidRDefault="00E92BA1" w:rsidP="00042178">
      <w:pPr>
        <w:rPr>
          <w:rFonts w:cs="Arial"/>
          <w:sz w:val="16"/>
          <w:szCs w:val="16"/>
        </w:rPr>
      </w:pPr>
    </w:p>
    <w:p w14:paraId="06DD8AEC" w14:textId="77777777" w:rsidR="000831E5" w:rsidRPr="004E502A" w:rsidRDefault="000831E5" w:rsidP="00042178">
      <w:pPr>
        <w:rPr>
          <w:rFonts w:cs="Arial"/>
          <w:sz w:val="16"/>
          <w:szCs w:val="16"/>
        </w:rPr>
      </w:pPr>
    </w:p>
    <w:p w14:paraId="7ABC4490" w14:textId="24F6BF7F" w:rsidR="00783FFE" w:rsidRPr="0066336D" w:rsidRDefault="00783FFE" w:rsidP="00783FFE">
      <w:pPr>
        <w:pStyle w:val="Nagwek3"/>
        <w:numPr>
          <w:ilvl w:val="2"/>
          <w:numId w:val="1"/>
        </w:numPr>
        <w:rPr>
          <w:rFonts w:cs="Arial"/>
          <w:sz w:val="18"/>
          <w:szCs w:val="16"/>
        </w:rPr>
      </w:pPr>
      <w:bookmarkStart w:id="9" w:name="_Toc478731561"/>
      <w:r w:rsidRPr="0066336D">
        <w:rPr>
          <w:rFonts w:cs="Arial"/>
          <w:sz w:val="18"/>
          <w:szCs w:val="16"/>
        </w:rPr>
        <w:t>Pracownia Przyrodnicza</w:t>
      </w:r>
      <w:bookmarkEnd w:id="9"/>
    </w:p>
    <w:tbl>
      <w:tblPr>
        <w:tblStyle w:val="Tabela-Siatka"/>
        <w:tblW w:w="0" w:type="auto"/>
        <w:tblLook w:val="04A0" w:firstRow="1" w:lastRow="0" w:firstColumn="1" w:lastColumn="0" w:noHBand="0" w:noVBand="1"/>
      </w:tblPr>
      <w:tblGrid>
        <w:gridCol w:w="536"/>
        <w:gridCol w:w="1572"/>
        <w:gridCol w:w="7946"/>
      </w:tblGrid>
      <w:tr w:rsidR="00C92F51" w:rsidRPr="004E502A" w14:paraId="7419DE4F" w14:textId="77777777" w:rsidTr="00A60D8D">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06119" w14:textId="77777777" w:rsidR="00C92F51" w:rsidRPr="004E502A" w:rsidRDefault="00C92F51" w:rsidP="00A60D8D">
            <w:pPr>
              <w:jc w:val="center"/>
              <w:rPr>
                <w:rFonts w:cs="Arial"/>
                <w:b/>
                <w:sz w:val="16"/>
                <w:szCs w:val="16"/>
              </w:rPr>
            </w:pPr>
            <w:r w:rsidRPr="004E502A">
              <w:rPr>
                <w:rFonts w:cs="Arial"/>
                <w:b/>
                <w:sz w:val="16"/>
                <w:szCs w:val="16"/>
              </w:rPr>
              <w:t>Laptop – 1 szt.</w:t>
            </w:r>
          </w:p>
        </w:tc>
      </w:tr>
      <w:tr w:rsidR="00C92F51" w:rsidRPr="004E502A" w14:paraId="64E8F57A" w14:textId="77777777" w:rsidTr="00A60D8D">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281ED" w14:textId="77777777" w:rsidR="00C92F51" w:rsidRPr="004E502A" w:rsidRDefault="00C92F51" w:rsidP="00A60D8D">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F1314" w14:textId="77777777" w:rsidR="00C92F51" w:rsidRPr="004E502A" w:rsidRDefault="00C92F51" w:rsidP="00A60D8D">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B9FAA" w14:textId="77777777" w:rsidR="00C92F51" w:rsidRPr="004E502A" w:rsidRDefault="00C92F51" w:rsidP="00A60D8D">
            <w:pPr>
              <w:jc w:val="both"/>
              <w:rPr>
                <w:rFonts w:cs="Arial"/>
                <w:sz w:val="16"/>
                <w:szCs w:val="16"/>
              </w:rPr>
            </w:pPr>
            <w:r w:rsidRPr="004E502A">
              <w:rPr>
                <w:rFonts w:cs="Arial"/>
                <w:b/>
                <w:sz w:val="16"/>
                <w:szCs w:val="16"/>
              </w:rPr>
              <w:t>Wymagane minimalne parametry techniczne urządzenia</w:t>
            </w:r>
          </w:p>
        </w:tc>
      </w:tr>
      <w:tr w:rsidR="00C92F51" w:rsidRPr="004E502A" w14:paraId="50A37783" w14:textId="77777777" w:rsidTr="00A60D8D">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E366A" w14:textId="77777777" w:rsidR="00C92F51" w:rsidRPr="004E502A" w:rsidRDefault="00C92F51" w:rsidP="00A60D8D">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A6C55" w14:textId="77777777" w:rsidR="00C92F51" w:rsidRPr="004E502A" w:rsidRDefault="00C92F51" w:rsidP="00A60D8D">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ABAF8" w14:textId="77777777" w:rsidR="00C92F51" w:rsidRPr="004E502A" w:rsidRDefault="00C92F51" w:rsidP="00A60D8D">
            <w:pPr>
              <w:jc w:val="center"/>
              <w:rPr>
                <w:rFonts w:cs="Arial"/>
                <w:sz w:val="16"/>
                <w:szCs w:val="16"/>
              </w:rPr>
            </w:pPr>
            <w:r w:rsidRPr="004E502A">
              <w:rPr>
                <w:rFonts w:cs="Arial"/>
                <w:b/>
                <w:sz w:val="16"/>
                <w:szCs w:val="16"/>
              </w:rPr>
              <w:t>3</w:t>
            </w:r>
          </w:p>
        </w:tc>
      </w:tr>
      <w:tr w:rsidR="00C92F51" w:rsidRPr="004E502A" w14:paraId="1FF04C71" w14:textId="77777777" w:rsidTr="00A60D8D">
        <w:tc>
          <w:tcPr>
            <w:tcW w:w="536" w:type="dxa"/>
          </w:tcPr>
          <w:p w14:paraId="2A2CB802" w14:textId="77777777" w:rsidR="00C92F51" w:rsidRPr="004E502A" w:rsidRDefault="00C92F51" w:rsidP="00A60D8D">
            <w:pPr>
              <w:rPr>
                <w:rFonts w:cs="Arial"/>
                <w:sz w:val="16"/>
                <w:szCs w:val="16"/>
              </w:rPr>
            </w:pPr>
            <w:r w:rsidRPr="004E502A">
              <w:rPr>
                <w:rFonts w:cs="Arial"/>
                <w:sz w:val="16"/>
                <w:szCs w:val="16"/>
              </w:rPr>
              <w:t>1.</w:t>
            </w:r>
          </w:p>
        </w:tc>
        <w:tc>
          <w:tcPr>
            <w:tcW w:w="1572" w:type="dxa"/>
          </w:tcPr>
          <w:p w14:paraId="109BDFEC" w14:textId="77777777" w:rsidR="00C92F51" w:rsidRPr="004E502A" w:rsidRDefault="00C92F51" w:rsidP="00A60D8D">
            <w:pPr>
              <w:rPr>
                <w:rFonts w:cs="Arial"/>
                <w:sz w:val="16"/>
                <w:szCs w:val="16"/>
              </w:rPr>
            </w:pPr>
            <w:r w:rsidRPr="004E502A">
              <w:rPr>
                <w:rFonts w:cs="Arial"/>
                <w:sz w:val="16"/>
                <w:szCs w:val="16"/>
              </w:rPr>
              <w:t>Zastosowanie</w:t>
            </w:r>
          </w:p>
        </w:tc>
        <w:tc>
          <w:tcPr>
            <w:tcW w:w="7946" w:type="dxa"/>
          </w:tcPr>
          <w:p w14:paraId="46EA273E" w14:textId="77777777" w:rsidR="00C92F51" w:rsidRPr="004E502A" w:rsidRDefault="00C92F51" w:rsidP="00A60D8D">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C92F51" w:rsidRPr="004E502A" w14:paraId="21EE124E" w14:textId="77777777" w:rsidTr="00A60D8D">
        <w:tc>
          <w:tcPr>
            <w:tcW w:w="536" w:type="dxa"/>
          </w:tcPr>
          <w:p w14:paraId="60B15980" w14:textId="77777777" w:rsidR="00C92F51" w:rsidRPr="004E502A" w:rsidRDefault="00C92F51" w:rsidP="00A60D8D">
            <w:pPr>
              <w:rPr>
                <w:rFonts w:cs="Arial"/>
                <w:sz w:val="16"/>
                <w:szCs w:val="16"/>
              </w:rPr>
            </w:pPr>
            <w:r w:rsidRPr="004E502A">
              <w:rPr>
                <w:rFonts w:cs="Arial"/>
                <w:sz w:val="16"/>
                <w:szCs w:val="16"/>
              </w:rPr>
              <w:t>2.</w:t>
            </w:r>
          </w:p>
        </w:tc>
        <w:tc>
          <w:tcPr>
            <w:tcW w:w="1572" w:type="dxa"/>
          </w:tcPr>
          <w:p w14:paraId="0EC36429" w14:textId="77777777" w:rsidR="00C92F51" w:rsidRPr="004E502A" w:rsidRDefault="00C92F51" w:rsidP="00A60D8D">
            <w:pPr>
              <w:rPr>
                <w:rFonts w:cs="Arial"/>
                <w:sz w:val="16"/>
                <w:szCs w:val="16"/>
              </w:rPr>
            </w:pPr>
            <w:r w:rsidRPr="004E502A">
              <w:rPr>
                <w:rFonts w:cs="Arial"/>
                <w:sz w:val="16"/>
                <w:szCs w:val="16"/>
              </w:rPr>
              <w:t>Przekątna Ekranu</w:t>
            </w:r>
          </w:p>
        </w:tc>
        <w:tc>
          <w:tcPr>
            <w:tcW w:w="7946" w:type="dxa"/>
          </w:tcPr>
          <w:p w14:paraId="78E63881" w14:textId="77777777" w:rsidR="00C92F51" w:rsidRPr="004E502A" w:rsidRDefault="00C92F51" w:rsidP="00A60D8D">
            <w:pPr>
              <w:jc w:val="both"/>
              <w:rPr>
                <w:rFonts w:cs="Arial"/>
                <w:sz w:val="16"/>
                <w:szCs w:val="16"/>
              </w:rPr>
            </w:pPr>
            <w:r w:rsidRPr="004E502A">
              <w:rPr>
                <w:rFonts w:cs="Arial"/>
                <w:sz w:val="16"/>
                <w:szCs w:val="16"/>
              </w:rPr>
              <w:t>Komputer przenośny typu notebook z ekranem 14" o rozdzielczości:</w:t>
            </w:r>
          </w:p>
          <w:p w14:paraId="3312B53C" w14:textId="77777777" w:rsidR="00C92F51" w:rsidRPr="004E502A" w:rsidRDefault="00C92F51" w:rsidP="00A60D8D">
            <w:pPr>
              <w:jc w:val="both"/>
              <w:rPr>
                <w:rFonts w:cs="Arial"/>
                <w:sz w:val="16"/>
                <w:szCs w:val="16"/>
              </w:rPr>
            </w:pPr>
            <w:r w:rsidRPr="004E502A">
              <w:rPr>
                <w:rFonts w:cs="Arial"/>
                <w:sz w:val="16"/>
                <w:szCs w:val="16"/>
              </w:rPr>
              <w:t>Min. HD (1366 x 768) z podświetleniem LED i powłoką przeciwodblaskową,</w:t>
            </w:r>
          </w:p>
          <w:p w14:paraId="6FBF88C0" w14:textId="77777777" w:rsidR="00C92F51" w:rsidRPr="004E502A" w:rsidRDefault="00C92F51" w:rsidP="00A60D8D">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C92F51" w:rsidRPr="004E502A" w14:paraId="1251CE1B" w14:textId="77777777" w:rsidTr="00A60D8D">
        <w:tc>
          <w:tcPr>
            <w:tcW w:w="536" w:type="dxa"/>
          </w:tcPr>
          <w:p w14:paraId="45410B2F" w14:textId="77777777" w:rsidR="00C92F51" w:rsidRPr="004E502A" w:rsidRDefault="00C92F51" w:rsidP="00A60D8D">
            <w:pPr>
              <w:rPr>
                <w:rFonts w:cs="Arial"/>
                <w:sz w:val="16"/>
                <w:szCs w:val="16"/>
              </w:rPr>
            </w:pPr>
            <w:r w:rsidRPr="004E502A">
              <w:rPr>
                <w:rFonts w:cs="Arial"/>
                <w:sz w:val="16"/>
                <w:szCs w:val="16"/>
              </w:rPr>
              <w:t>3.</w:t>
            </w:r>
          </w:p>
        </w:tc>
        <w:tc>
          <w:tcPr>
            <w:tcW w:w="1572" w:type="dxa"/>
          </w:tcPr>
          <w:p w14:paraId="6B56E389" w14:textId="77777777" w:rsidR="00C92F51" w:rsidRPr="004E502A" w:rsidRDefault="00C92F51" w:rsidP="00A60D8D">
            <w:pPr>
              <w:rPr>
                <w:rFonts w:cs="Arial"/>
                <w:sz w:val="16"/>
                <w:szCs w:val="16"/>
              </w:rPr>
            </w:pPr>
            <w:r w:rsidRPr="004E502A">
              <w:rPr>
                <w:rFonts w:cs="Arial"/>
                <w:sz w:val="16"/>
                <w:szCs w:val="16"/>
              </w:rPr>
              <w:t>Procesor</w:t>
            </w:r>
          </w:p>
        </w:tc>
        <w:tc>
          <w:tcPr>
            <w:tcW w:w="7946" w:type="dxa"/>
          </w:tcPr>
          <w:p w14:paraId="7F63FA53" w14:textId="77777777" w:rsidR="00C92F51" w:rsidRPr="004E502A" w:rsidRDefault="00C92F51" w:rsidP="00A60D8D">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39873039" w14:textId="77777777" w:rsidR="00C92F51" w:rsidRPr="004E502A" w:rsidRDefault="00C92F51" w:rsidP="00A60D8D">
            <w:pPr>
              <w:rPr>
                <w:rFonts w:cs="Arial"/>
                <w:sz w:val="16"/>
                <w:szCs w:val="16"/>
              </w:rPr>
            </w:pPr>
            <w:r w:rsidRPr="004E502A">
              <w:rPr>
                <w:rFonts w:cs="Arial"/>
                <w:sz w:val="16"/>
                <w:szCs w:val="16"/>
              </w:rPr>
              <w:t xml:space="preserve">Wynik dostępny na stronie : </w:t>
            </w:r>
            <w:hyperlink r:id="rId40"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C92F51" w:rsidRPr="004E502A" w14:paraId="3F1ECF43" w14:textId="77777777" w:rsidTr="00A60D8D">
        <w:tc>
          <w:tcPr>
            <w:tcW w:w="536" w:type="dxa"/>
          </w:tcPr>
          <w:p w14:paraId="675C9BA7" w14:textId="77777777" w:rsidR="00C92F51" w:rsidRPr="004E502A" w:rsidRDefault="00C92F51" w:rsidP="00A60D8D">
            <w:pPr>
              <w:jc w:val="both"/>
              <w:rPr>
                <w:rFonts w:cs="Arial"/>
                <w:sz w:val="16"/>
                <w:szCs w:val="16"/>
              </w:rPr>
            </w:pPr>
            <w:r w:rsidRPr="004E502A">
              <w:rPr>
                <w:rFonts w:cs="Arial"/>
                <w:sz w:val="16"/>
                <w:szCs w:val="16"/>
              </w:rPr>
              <w:t>4.</w:t>
            </w:r>
          </w:p>
        </w:tc>
        <w:tc>
          <w:tcPr>
            <w:tcW w:w="1572" w:type="dxa"/>
          </w:tcPr>
          <w:p w14:paraId="66CC3832" w14:textId="77777777" w:rsidR="00C92F51" w:rsidRPr="004E502A" w:rsidRDefault="00C92F51" w:rsidP="00A60D8D">
            <w:pPr>
              <w:jc w:val="both"/>
              <w:rPr>
                <w:rFonts w:cs="Arial"/>
                <w:sz w:val="16"/>
                <w:szCs w:val="16"/>
              </w:rPr>
            </w:pPr>
            <w:r w:rsidRPr="004E502A">
              <w:rPr>
                <w:rFonts w:cs="Arial"/>
                <w:sz w:val="16"/>
                <w:szCs w:val="16"/>
              </w:rPr>
              <w:t>Płyta główna</w:t>
            </w:r>
          </w:p>
        </w:tc>
        <w:tc>
          <w:tcPr>
            <w:tcW w:w="7946" w:type="dxa"/>
          </w:tcPr>
          <w:p w14:paraId="4394D0E6" w14:textId="77777777" w:rsidR="00C92F51" w:rsidRPr="004E502A" w:rsidRDefault="00C92F51" w:rsidP="00A60D8D">
            <w:pPr>
              <w:jc w:val="both"/>
              <w:rPr>
                <w:rFonts w:cs="Arial"/>
                <w:sz w:val="16"/>
                <w:szCs w:val="16"/>
              </w:rPr>
            </w:pPr>
            <w:r w:rsidRPr="004E502A">
              <w:rPr>
                <w:rFonts w:cs="Arial"/>
                <w:sz w:val="16"/>
                <w:szCs w:val="16"/>
              </w:rPr>
              <w:t xml:space="preserve">Wyposażona przez producenta w dedykowany chipset dla oferowanego procesora. </w:t>
            </w:r>
          </w:p>
        </w:tc>
      </w:tr>
      <w:tr w:rsidR="00C92F51" w:rsidRPr="004E502A" w14:paraId="284E5DDC" w14:textId="77777777" w:rsidTr="00A60D8D">
        <w:trPr>
          <w:trHeight w:val="642"/>
        </w:trPr>
        <w:tc>
          <w:tcPr>
            <w:tcW w:w="536" w:type="dxa"/>
          </w:tcPr>
          <w:p w14:paraId="1C0210AA" w14:textId="77777777" w:rsidR="00C92F51" w:rsidRPr="004E502A" w:rsidRDefault="00C92F51" w:rsidP="00A60D8D">
            <w:pPr>
              <w:rPr>
                <w:rFonts w:cs="Arial"/>
                <w:sz w:val="16"/>
                <w:szCs w:val="16"/>
              </w:rPr>
            </w:pPr>
            <w:r w:rsidRPr="004E502A">
              <w:rPr>
                <w:rFonts w:cs="Arial"/>
                <w:sz w:val="16"/>
                <w:szCs w:val="16"/>
              </w:rPr>
              <w:t>5.</w:t>
            </w:r>
          </w:p>
        </w:tc>
        <w:tc>
          <w:tcPr>
            <w:tcW w:w="1572" w:type="dxa"/>
          </w:tcPr>
          <w:p w14:paraId="1645FCA3" w14:textId="77777777" w:rsidR="00C92F51" w:rsidRPr="004E502A" w:rsidRDefault="00C92F51" w:rsidP="00A60D8D">
            <w:pPr>
              <w:rPr>
                <w:rFonts w:cs="Arial"/>
                <w:sz w:val="16"/>
                <w:szCs w:val="16"/>
              </w:rPr>
            </w:pPr>
            <w:r w:rsidRPr="004E502A">
              <w:rPr>
                <w:rFonts w:cs="Arial"/>
                <w:sz w:val="16"/>
                <w:szCs w:val="16"/>
              </w:rPr>
              <w:t>Pamięć RAM</w:t>
            </w:r>
          </w:p>
        </w:tc>
        <w:tc>
          <w:tcPr>
            <w:tcW w:w="7946" w:type="dxa"/>
          </w:tcPr>
          <w:p w14:paraId="15F9B982" w14:textId="77777777" w:rsidR="00C92F51" w:rsidRPr="004E502A" w:rsidRDefault="00C92F51" w:rsidP="00A60D8D">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C92F51" w:rsidRPr="004E502A" w14:paraId="3DEF81DF" w14:textId="77777777" w:rsidTr="00A60D8D">
        <w:tc>
          <w:tcPr>
            <w:tcW w:w="536" w:type="dxa"/>
          </w:tcPr>
          <w:p w14:paraId="61738C26" w14:textId="77777777" w:rsidR="00C92F51" w:rsidRPr="004E502A" w:rsidRDefault="00C92F51" w:rsidP="00A60D8D">
            <w:pPr>
              <w:rPr>
                <w:rFonts w:cs="Arial"/>
                <w:sz w:val="16"/>
                <w:szCs w:val="16"/>
              </w:rPr>
            </w:pPr>
            <w:r w:rsidRPr="004E502A">
              <w:rPr>
                <w:rFonts w:cs="Arial"/>
                <w:sz w:val="16"/>
                <w:szCs w:val="16"/>
              </w:rPr>
              <w:t>6.</w:t>
            </w:r>
          </w:p>
        </w:tc>
        <w:tc>
          <w:tcPr>
            <w:tcW w:w="1572" w:type="dxa"/>
          </w:tcPr>
          <w:p w14:paraId="28D475BB" w14:textId="77777777" w:rsidR="00C92F51" w:rsidRPr="004E502A" w:rsidRDefault="00C92F51" w:rsidP="00A60D8D">
            <w:pPr>
              <w:rPr>
                <w:rFonts w:cs="Arial"/>
                <w:sz w:val="16"/>
                <w:szCs w:val="16"/>
              </w:rPr>
            </w:pPr>
            <w:r w:rsidRPr="004E502A">
              <w:rPr>
                <w:rFonts w:cs="Arial"/>
                <w:sz w:val="16"/>
                <w:szCs w:val="16"/>
              </w:rPr>
              <w:t>Pamięć masowa</w:t>
            </w:r>
          </w:p>
        </w:tc>
        <w:tc>
          <w:tcPr>
            <w:tcW w:w="7946" w:type="dxa"/>
          </w:tcPr>
          <w:p w14:paraId="79B55E4C" w14:textId="77777777" w:rsidR="00C92F51" w:rsidRPr="004E502A" w:rsidRDefault="00C92F51" w:rsidP="00A60D8D">
            <w:pPr>
              <w:jc w:val="both"/>
              <w:rPr>
                <w:rFonts w:cs="Arial"/>
                <w:bCs/>
                <w:color w:val="00B050"/>
                <w:sz w:val="16"/>
                <w:szCs w:val="16"/>
              </w:rPr>
            </w:pPr>
            <w:r w:rsidRPr="004E502A">
              <w:rPr>
                <w:rFonts w:cs="Arial"/>
                <w:bCs/>
                <w:sz w:val="16"/>
                <w:szCs w:val="16"/>
              </w:rPr>
              <w:t xml:space="preserve">Min. 500GB 7200rpm </w:t>
            </w:r>
          </w:p>
        </w:tc>
      </w:tr>
      <w:tr w:rsidR="00C92F51" w:rsidRPr="004E502A" w14:paraId="24FC6DDB" w14:textId="77777777" w:rsidTr="00A60D8D">
        <w:tc>
          <w:tcPr>
            <w:tcW w:w="536" w:type="dxa"/>
          </w:tcPr>
          <w:p w14:paraId="28561005" w14:textId="77777777" w:rsidR="00C92F51" w:rsidRPr="004E502A" w:rsidRDefault="00C92F51" w:rsidP="00A60D8D">
            <w:pPr>
              <w:rPr>
                <w:rFonts w:cs="Arial"/>
                <w:sz w:val="16"/>
                <w:szCs w:val="16"/>
              </w:rPr>
            </w:pPr>
            <w:r w:rsidRPr="004E502A">
              <w:rPr>
                <w:rFonts w:cs="Arial"/>
                <w:sz w:val="16"/>
                <w:szCs w:val="16"/>
              </w:rPr>
              <w:t>7.</w:t>
            </w:r>
          </w:p>
        </w:tc>
        <w:tc>
          <w:tcPr>
            <w:tcW w:w="1572" w:type="dxa"/>
          </w:tcPr>
          <w:p w14:paraId="08B158A7" w14:textId="77777777" w:rsidR="00C92F51" w:rsidRPr="004E502A" w:rsidRDefault="00C92F51" w:rsidP="00A60D8D">
            <w:pPr>
              <w:rPr>
                <w:rFonts w:cs="Arial"/>
                <w:sz w:val="16"/>
                <w:szCs w:val="16"/>
              </w:rPr>
            </w:pPr>
            <w:r w:rsidRPr="004E502A">
              <w:rPr>
                <w:rFonts w:cs="Arial"/>
                <w:sz w:val="16"/>
                <w:szCs w:val="16"/>
              </w:rPr>
              <w:t>Karta graficzna</w:t>
            </w:r>
          </w:p>
        </w:tc>
        <w:tc>
          <w:tcPr>
            <w:tcW w:w="7946" w:type="dxa"/>
          </w:tcPr>
          <w:p w14:paraId="16A2A110" w14:textId="77777777" w:rsidR="00C92F51" w:rsidRPr="004E502A" w:rsidRDefault="00C92F51" w:rsidP="00A60D8D">
            <w:pPr>
              <w:jc w:val="both"/>
              <w:rPr>
                <w:rFonts w:cs="Arial"/>
                <w:sz w:val="16"/>
                <w:szCs w:val="16"/>
              </w:rPr>
            </w:pPr>
            <w:r w:rsidRPr="004E502A">
              <w:rPr>
                <w:rFonts w:cs="Arial"/>
                <w:sz w:val="16"/>
                <w:szCs w:val="16"/>
              </w:rPr>
              <w:t xml:space="preserve">Zintegrowana w procesorze z możliwością dynamicznego przydzielenia pamięci systemowej, </w:t>
            </w:r>
          </w:p>
          <w:p w14:paraId="7809A499" w14:textId="77777777" w:rsidR="00C92F51" w:rsidRPr="004E502A" w:rsidRDefault="00C92F51" w:rsidP="00A60D8D">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41"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C92F51" w:rsidRPr="004E502A" w14:paraId="007EC1DA" w14:textId="77777777" w:rsidTr="00A60D8D">
        <w:tc>
          <w:tcPr>
            <w:tcW w:w="536" w:type="dxa"/>
          </w:tcPr>
          <w:p w14:paraId="030F302C" w14:textId="77777777" w:rsidR="00C92F51" w:rsidRPr="004E502A" w:rsidRDefault="00C92F51" w:rsidP="00A60D8D">
            <w:pPr>
              <w:rPr>
                <w:rFonts w:cs="Arial"/>
                <w:sz w:val="16"/>
                <w:szCs w:val="16"/>
              </w:rPr>
            </w:pPr>
            <w:r w:rsidRPr="004E502A">
              <w:rPr>
                <w:rFonts w:cs="Arial"/>
                <w:sz w:val="16"/>
                <w:szCs w:val="16"/>
              </w:rPr>
              <w:lastRenderedPageBreak/>
              <w:t>8.</w:t>
            </w:r>
          </w:p>
        </w:tc>
        <w:tc>
          <w:tcPr>
            <w:tcW w:w="1572" w:type="dxa"/>
          </w:tcPr>
          <w:p w14:paraId="78B7B1A4" w14:textId="77777777" w:rsidR="00C92F51" w:rsidRPr="004E502A" w:rsidRDefault="00C92F51" w:rsidP="00A60D8D">
            <w:pPr>
              <w:rPr>
                <w:rFonts w:cs="Arial"/>
                <w:sz w:val="16"/>
                <w:szCs w:val="16"/>
              </w:rPr>
            </w:pPr>
            <w:r w:rsidRPr="004E502A">
              <w:rPr>
                <w:rFonts w:cs="Arial"/>
                <w:sz w:val="16"/>
                <w:szCs w:val="16"/>
              </w:rPr>
              <w:t>Klawiatura</w:t>
            </w:r>
          </w:p>
        </w:tc>
        <w:tc>
          <w:tcPr>
            <w:tcW w:w="7946" w:type="dxa"/>
          </w:tcPr>
          <w:p w14:paraId="3A26E07C" w14:textId="77777777" w:rsidR="00C92F51" w:rsidRPr="004E502A" w:rsidRDefault="00C92F51" w:rsidP="00A60D8D">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C92F51" w:rsidRPr="004E502A" w14:paraId="32659899" w14:textId="77777777" w:rsidTr="00A60D8D">
        <w:tc>
          <w:tcPr>
            <w:tcW w:w="536" w:type="dxa"/>
          </w:tcPr>
          <w:p w14:paraId="19DF82A4" w14:textId="77777777" w:rsidR="00C92F51" w:rsidRPr="004E502A" w:rsidRDefault="00C92F51" w:rsidP="00A60D8D">
            <w:pPr>
              <w:rPr>
                <w:rFonts w:cs="Arial"/>
                <w:sz w:val="16"/>
                <w:szCs w:val="16"/>
              </w:rPr>
            </w:pPr>
            <w:r w:rsidRPr="004E502A">
              <w:rPr>
                <w:rFonts w:cs="Arial"/>
                <w:sz w:val="16"/>
                <w:szCs w:val="16"/>
              </w:rPr>
              <w:t>9.</w:t>
            </w:r>
          </w:p>
        </w:tc>
        <w:tc>
          <w:tcPr>
            <w:tcW w:w="1572" w:type="dxa"/>
          </w:tcPr>
          <w:p w14:paraId="2EA39B22" w14:textId="77777777" w:rsidR="00C92F51" w:rsidRPr="004E502A" w:rsidRDefault="00C92F51" w:rsidP="00A60D8D">
            <w:pPr>
              <w:rPr>
                <w:rFonts w:cs="Arial"/>
                <w:sz w:val="16"/>
                <w:szCs w:val="16"/>
              </w:rPr>
            </w:pPr>
            <w:r w:rsidRPr="004E502A">
              <w:rPr>
                <w:rFonts w:cs="Arial"/>
                <w:sz w:val="16"/>
                <w:szCs w:val="16"/>
              </w:rPr>
              <w:t>Multimedia</w:t>
            </w:r>
          </w:p>
        </w:tc>
        <w:tc>
          <w:tcPr>
            <w:tcW w:w="7946" w:type="dxa"/>
          </w:tcPr>
          <w:p w14:paraId="55832641" w14:textId="77777777" w:rsidR="00C92F51" w:rsidRPr="004E502A" w:rsidRDefault="00C92F51" w:rsidP="00A60D8D">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235F64F8" w14:textId="77777777" w:rsidR="00C92F51" w:rsidRPr="004E502A" w:rsidRDefault="00C92F51" w:rsidP="00A60D8D">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1DB135B1" w14:textId="77777777" w:rsidR="00C92F51" w:rsidRPr="004E502A" w:rsidRDefault="00C92F51" w:rsidP="00A60D8D">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C92F51" w:rsidRPr="004E502A" w14:paraId="02FD31E5" w14:textId="77777777" w:rsidTr="00A60D8D">
        <w:tc>
          <w:tcPr>
            <w:tcW w:w="536" w:type="dxa"/>
          </w:tcPr>
          <w:p w14:paraId="7E9C027D" w14:textId="77777777" w:rsidR="00C92F51" w:rsidRPr="004E502A" w:rsidRDefault="00C92F51" w:rsidP="00A60D8D">
            <w:pPr>
              <w:rPr>
                <w:rFonts w:cs="Arial"/>
                <w:sz w:val="16"/>
                <w:szCs w:val="16"/>
              </w:rPr>
            </w:pPr>
            <w:r w:rsidRPr="004E502A">
              <w:rPr>
                <w:rFonts w:cs="Arial"/>
                <w:sz w:val="16"/>
                <w:szCs w:val="16"/>
              </w:rPr>
              <w:t>10.</w:t>
            </w:r>
          </w:p>
        </w:tc>
        <w:tc>
          <w:tcPr>
            <w:tcW w:w="1572" w:type="dxa"/>
          </w:tcPr>
          <w:p w14:paraId="42187E9B" w14:textId="77777777" w:rsidR="00C92F51" w:rsidRPr="004E502A" w:rsidRDefault="00C92F51" w:rsidP="00A60D8D">
            <w:pPr>
              <w:rPr>
                <w:rFonts w:cs="Arial"/>
                <w:sz w:val="16"/>
                <w:szCs w:val="16"/>
              </w:rPr>
            </w:pPr>
            <w:r w:rsidRPr="004E502A">
              <w:rPr>
                <w:rFonts w:cs="Arial"/>
                <w:sz w:val="16"/>
                <w:szCs w:val="16"/>
              </w:rPr>
              <w:t>Bateria i zasilanie</w:t>
            </w:r>
          </w:p>
        </w:tc>
        <w:tc>
          <w:tcPr>
            <w:tcW w:w="7946" w:type="dxa"/>
          </w:tcPr>
          <w:p w14:paraId="40BDCA43" w14:textId="77777777" w:rsidR="00C92F51" w:rsidRPr="004E502A" w:rsidRDefault="00C92F51" w:rsidP="00A60D8D">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4C0550E5" w14:textId="77777777" w:rsidR="00C92F51" w:rsidRPr="004E502A" w:rsidRDefault="00C92F51" w:rsidP="00A60D8D">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C92F51" w:rsidRPr="004E502A" w14:paraId="739D8D81" w14:textId="77777777" w:rsidTr="00A60D8D">
        <w:trPr>
          <w:trHeight w:val="350"/>
        </w:trPr>
        <w:tc>
          <w:tcPr>
            <w:tcW w:w="536" w:type="dxa"/>
          </w:tcPr>
          <w:p w14:paraId="466FC35B" w14:textId="77777777" w:rsidR="00C92F51" w:rsidRPr="004E502A" w:rsidRDefault="00C92F51" w:rsidP="00A60D8D">
            <w:pPr>
              <w:rPr>
                <w:rFonts w:cs="Arial"/>
                <w:sz w:val="16"/>
                <w:szCs w:val="16"/>
              </w:rPr>
            </w:pPr>
            <w:r w:rsidRPr="004E502A">
              <w:rPr>
                <w:rFonts w:cs="Arial"/>
                <w:sz w:val="16"/>
                <w:szCs w:val="16"/>
              </w:rPr>
              <w:t>11.</w:t>
            </w:r>
          </w:p>
        </w:tc>
        <w:tc>
          <w:tcPr>
            <w:tcW w:w="1572" w:type="dxa"/>
          </w:tcPr>
          <w:p w14:paraId="48A6577F" w14:textId="77777777" w:rsidR="00C92F51" w:rsidRPr="004E502A" w:rsidRDefault="00C92F51" w:rsidP="00A60D8D">
            <w:pPr>
              <w:rPr>
                <w:rFonts w:cs="Arial"/>
                <w:sz w:val="16"/>
                <w:szCs w:val="16"/>
              </w:rPr>
            </w:pPr>
            <w:r w:rsidRPr="004E502A">
              <w:rPr>
                <w:rFonts w:cs="Arial"/>
                <w:sz w:val="16"/>
                <w:szCs w:val="16"/>
              </w:rPr>
              <w:t>Waga</w:t>
            </w:r>
          </w:p>
        </w:tc>
        <w:tc>
          <w:tcPr>
            <w:tcW w:w="7946" w:type="dxa"/>
          </w:tcPr>
          <w:p w14:paraId="30778106" w14:textId="77777777" w:rsidR="00C92F51" w:rsidRPr="004E502A" w:rsidRDefault="00C92F51" w:rsidP="00A60D8D">
            <w:pPr>
              <w:jc w:val="both"/>
              <w:rPr>
                <w:rFonts w:cs="Arial"/>
                <w:bCs/>
                <w:color w:val="FF0000"/>
                <w:sz w:val="16"/>
                <w:szCs w:val="16"/>
              </w:rPr>
            </w:pPr>
            <w:r w:rsidRPr="004E502A">
              <w:rPr>
                <w:rFonts w:cs="Arial"/>
                <w:bCs/>
                <w:sz w:val="16"/>
                <w:szCs w:val="16"/>
              </w:rPr>
              <w:t xml:space="preserve">Waga max 2,5kg z baterią 4-cell </w:t>
            </w:r>
          </w:p>
        </w:tc>
      </w:tr>
      <w:tr w:rsidR="00C92F51" w:rsidRPr="004E002D" w14:paraId="1777F479" w14:textId="77777777" w:rsidTr="00A60D8D">
        <w:tc>
          <w:tcPr>
            <w:tcW w:w="536" w:type="dxa"/>
          </w:tcPr>
          <w:p w14:paraId="7E4A9541" w14:textId="77777777" w:rsidR="00C92F51" w:rsidRPr="004E502A" w:rsidRDefault="00C92F51" w:rsidP="00A60D8D">
            <w:pPr>
              <w:rPr>
                <w:rFonts w:cs="Arial"/>
                <w:sz w:val="16"/>
                <w:szCs w:val="16"/>
              </w:rPr>
            </w:pPr>
            <w:r w:rsidRPr="004E502A">
              <w:rPr>
                <w:rFonts w:cs="Arial"/>
                <w:sz w:val="16"/>
                <w:szCs w:val="16"/>
              </w:rPr>
              <w:t>12.</w:t>
            </w:r>
          </w:p>
        </w:tc>
        <w:tc>
          <w:tcPr>
            <w:tcW w:w="1572" w:type="dxa"/>
          </w:tcPr>
          <w:p w14:paraId="0E4CE783" w14:textId="77777777" w:rsidR="00C92F51" w:rsidRPr="004E502A" w:rsidRDefault="00C92F51" w:rsidP="00A60D8D">
            <w:pPr>
              <w:rPr>
                <w:rFonts w:cs="Arial"/>
                <w:sz w:val="16"/>
                <w:szCs w:val="16"/>
              </w:rPr>
            </w:pPr>
            <w:r w:rsidRPr="004E502A">
              <w:rPr>
                <w:rFonts w:cs="Arial"/>
                <w:sz w:val="16"/>
                <w:szCs w:val="16"/>
              </w:rPr>
              <w:t>Obudowa</w:t>
            </w:r>
          </w:p>
        </w:tc>
        <w:tc>
          <w:tcPr>
            <w:tcW w:w="7946" w:type="dxa"/>
          </w:tcPr>
          <w:p w14:paraId="375A3AAC" w14:textId="77777777" w:rsidR="00C92F51" w:rsidRPr="004E502A" w:rsidRDefault="00C92F51" w:rsidP="00A60D8D">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1B89A729" w14:textId="77777777" w:rsidR="00C92F51" w:rsidRPr="004E502A" w:rsidRDefault="00C92F51" w:rsidP="00A60D8D">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C92F51" w:rsidRPr="004E002D" w14:paraId="41C769F7" w14:textId="77777777" w:rsidTr="00A60D8D">
              <w:trPr>
                <w:trHeight w:val="1996"/>
              </w:trPr>
              <w:tc>
                <w:tcPr>
                  <w:tcW w:w="0" w:type="auto"/>
                </w:tcPr>
                <w:p w14:paraId="0ADE9F19"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 xml:space="preserve">METHOD 501.5 HIGH TEMPERATURE Procedure I  </w:t>
                  </w:r>
                </w:p>
                <w:p w14:paraId="198A3556"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662CE102"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507.5 Procedure II</w:t>
                  </w:r>
                </w:p>
                <w:p w14:paraId="62C0EF7A"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514.6</w:t>
                  </w:r>
                </w:p>
                <w:p w14:paraId="1EB00ECA"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516.6 SHOCK Procedure I</w:t>
                  </w:r>
                </w:p>
                <w:p w14:paraId="63340B56"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516.6 SHOCK Procedure IV</w:t>
                  </w:r>
                </w:p>
                <w:p w14:paraId="5EA3C5AC"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516.5 SHOCK Procedure II</w:t>
                  </w:r>
                </w:p>
                <w:p w14:paraId="4BE332BF"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516.5 SHOCK Procedure V</w:t>
                  </w:r>
                </w:p>
                <w:p w14:paraId="661EAC5D"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1A38FE14" w14:textId="77777777" w:rsidR="00C92F51" w:rsidRPr="004E502A" w:rsidRDefault="00C92F51" w:rsidP="00A60D8D">
            <w:pPr>
              <w:jc w:val="both"/>
              <w:rPr>
                <w:rFonts w:cs="Arial"/>
                <w:bCs/>
                <w:color w:val="00B050"/>
                <w:sz w:val="16"/>
                <w:szCs w:val="16"/>
                <w:lang w:val="en-US"/>
              </w:rPr>
            </w:pPr>
          </w:p>
        </w:tc>
      </w:tr>
      <w:tr w:rsidR="00C92F51" w:rsidRPr="004E502A" w14:paraId="5B4ADFC8" w14:textId="77777777" w:rsidTr="00A60D8D">
        <w:tc>
          <w:tcPr>
            <w:tcW w:w="536" w:type="dxa"/>
          </w:tcPr>
          <w:p w14:paraId="6FEA8A10" w14:textId="77777777" w:rsidR="00C92F51" w:rsidRPr="004E502A" w:rsidRDefault="00C92F51" w:rsidP="00A60D8D">
            <w:pPr>
              <w:rPr>
                <w:rFonts w:cs="Arial"/>
                <w:bCs/>
                <w:sz w:val="16"/>
                <w:szCs w:val="16"/>
              </w:rPr>
            </w:pPr>
            <w:r w:rsidRPr="004E502A">
              <w:rPr>
                <w:rFonts w:cs="Arial"/>
                <w:bCs/>
                <w:sz w:val="16"/>
                <w:szCs w:val="16"/>
              </w:rPr>
              <w:t>13.</w:t>
            </w:r>
          </w:p>
        </w:tc>
        <w:tc>
          <w:tcPr>
            <w:tcW w:w="1572" w:type="dxa"/>
          </w:tcPr>
          <w:p w14:paraId="13BF8C4A" w14:textId="77777777" w:rsidR="00C92F51" w:rsidRPr="004E502A" w:rsidRDefault="00C92F51" w:rsidP="00A60D8D">
            <w:pPr>
              <w:rPr>
                <w:rFonts w:cs="Arial"/>
                <w:sz w:val="16"/>
                <w:szCs w:val="16"/>
              </w:rPr>
            </w:pPr>
            <w:r w:rsidRPr="004E502A">
              <w:rPr>
                <w:rFonts w:cs="Arial"/>
                <w:bCs/>
                <w:sz w:val="16"/>
                <w:szCs w:val="16"/>
              </w:rPr>
              <w:t>Wirtualizacja</w:t>
            </w:r>
          </w:p>
        </w:tc>
        <w:tc>
          <w:tcPr>
            <w:tcW w:w="7946" w:type="dxa"/>
          </w:tcPr>
          <w:p w14:paraId="3675ABC1" w14:textId="77777777" w:rsidR="00C92F51" w:rsidRPr="004E502A" w:rsidRDefault="00C92F51" w:rsidP="00A60D8D">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C92F51" w:rsidRPr="004E502A" w14:paraId="2BF7F49F" w14:textId="77777777" w:rsidTr="00A60D8D">
        <w:tc>
          <w:tcPr>
            <w:tcW w:w="536" w:type="dxa"/>
          </w:tcPr>
          <w:p w14:paraId="6277DF3C" w14:textId="77777777" w:rsidR="00C92F51" w:rsidRPr="004E502A" w:rsidRDefault="00C92F51" w:rsidP="00A60D8D">
            <w:pPr>
              <w:rPr>
                <w:rFonts w:cs="Arial"/>
                <w:sz w:val="16"/>
                <w:szCs w:val="16"/>
              </w:rPr>
            </w:pPr>
            <w:r w:rsidRPr="004E502A">
              <w:rPr>
                <w:rFonts w:cs="Arial"/>
                <w:sz w:val="16"/>
                <w:szCs w:val="16"/>
              </w:rPr>
              <w:t>14.</w:t>
            </w:r>
          </w:p>
        </w:tc>
        <w:tc>
          <w:tcPr>
            <w:tcW w:w="1572" w:type="dxa"/>
          </w:tcPr>
          <w:p w14:paraId="2BBBE9FF" w14:textId="77777777" w:rsidR="00C92F51" w:rsidRPr="004E502A" w:rsidRDefault="00C92F51" w:rsidP="00A60D8D">
            <w:pPr>
              <w:rPr>
                <w:rFonts w:cs="Arial"/>
                <w:sz w:val="16"/>
                <w:szCs w:val="16"/>
              </w:rPr>
            </w:pPr>
            <w:r w:rsidRPr="004E502A">
              <w:rPr>
                <w:rFonts w:cs="Arial"/>
                <w:sz w:val="16"/>
                <w:szCs w:val="16"/>
              </w:rPr>
              <w:t>BIOS</w:t>
            </w:r>
          </w:p>
        </w:tc>
        <w:tc>
          <w:tcPr>
            <w:tcW w:w="7946" w:type="dxa"/>
            <w:shd w:val="clear" w:color="auto" w:fill="auto"/>
          </w:tcPr>
          <w:p w14:paraId="630CB660" w14:textId="77777777" w:rsidR="00C92F51" w:rsidRPr="004E502A" w:rsidRDefault="00C92F51" w:rsidP="00A60D8D">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79BD5970" w14:textId="77777777" w:rsidR="00C92F51" w:rsidRPr="004E502A" w:rsidRDefault="00C92F51" w:rsidP="00A60D8D">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701D1259"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2655D97E"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468585AC"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0B65FB98"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62719D1B"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3BA4F910"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42F3B600"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1A99FA04"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20192107"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7F14DE82"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5EA920AE"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19578C01"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4EA2BF34"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548E1A9C"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6A9FC203"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0DE2EA26"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553D6D59"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3098DC5B"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734A4D8C"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048DE06F"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51E7BD71"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425B7DF4"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4AFBD4AE"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3A1AE549"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34DB05B3"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5176783F"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48EFE905"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36CB4061"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2E71A1BB"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58564A44"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lastRenderedPageBreak/>
              <w:t>MAC adresie wbudowanej w płytę główną karty sieciowej,</w:t>
            </w:r>
          </w:p>
          <w:p w14:paraId="016BE98D"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23EB6758"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18E85963" w14:textId="77777777" w:rsidR="00C92F51" w:rsidRPr="004E502A" w:rsidRDefault="00C92F51" w:rsidP="00A60D8D">
            <w:pPr>
              <w:jc w:val="both"/>
              <w:rPr>
                <w:rFonts w:cs="Arial"/>
                <w:bCs/>
                <w:sz w:val="16"/>
                <w:szCs w:val="16"/>
              </w:rPr>
            </w:pPr>
            <w:r w:rsidRPr="004E502A">
              <w:rPr>
                <w:rFonts w:cs="Arial"/>
                <w:bCs/>
                <w:sz w:val="16"/>
                <w:szCs w:val="16"/>
              </w:rPr>
              <w:t>Funkcja blokowania/odblokowania BOOT-owania stacji roboczej z zewnętrznych urządzeń.</w:t>
            </w:r>
          </w:p>
          <w:p w14:paraId="24B9F5B5" w14:textId="77777777" w:rsidR="00C92F51" w:rsidRPr="004E502A" w:rsidRDefault="00C92F51" w:rsidP="00A60D8D">
            <w:pPr>
              <w:jc w:val="both"/>
              <w:rPr>
                <w:rFonts w:cs="Arial"/>
                <w:bCs/>
                <w:sz w:val="16"/>
                <w:szCs w:val="16"/>
              </w:rPr>
            </w:pPr>
            <w:r w:rsidRPr="004E502A">
              <w:rPr>
                <w:rFonts w:cs="Arial"/>
                <w:bCs/>
                <w:sz w:val="16"/>
                <w:szCs w:val="16"/>
              </w:rPr>
              <w:t>Funkcja blokowania/odblokowania BOOT-owania stacji roboczej z USB.</w:t>
            </w:r>
          </w:p>
          <w:p w14:paraId="0D13EE92" w14:textId="77777777" w:rsidR="00C92F51" w:rsidRPr="004E502A" w:rsidRDefault="00C92F51" w:rsidP="00A60D8D">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50B40FA6" w14:textId="77777777" w:rsidR="00C92F51" w:rsidRPr="004E502A" w:rsidRDefault="00C92F51" w:rsidP="00A60D8D">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26C922C5"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wbudowanej karty sieciowej LAN.</w:t>
            </w:r>
          </w:p>
          <w:p w14:paraId="0D479811"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PXE.</w:t>
            </w:r>
          </w:p>
          <w:p w14:paraId="0EA17602"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6338D62F" w14:textId="77777777" w:rsidR="00C92F51" w:rsidRPr="004E502A" w:rsidRDefault="00C92F51" w:rsidP="00A60D8D">
            <w:pPr>
              <w:jc w:val="both"/>
              <w:rPr>
                <w:rFonts w:cs="Arial"/>
                <w:bCs/>
                <w:sz w:val="16"/>
                <w:szCs w:val="16"/>
              </w:rPr>
            </w:pPr>
            <w:r w:rsidRPr="004E502A">
              <w:rPr>
                <w:rFonts w:cs="Arial"/>
                <w:bCs/>
                <w:sz w:val="16"/>
                <w:szCs w:val="16"/>
              </w:rPr>
              <w:t>Możliwość ręcznego ustawienia trybu pracy zintegrowanego kontrolera SATA w min. trybach :</w:t>
            </w:r>
          </w:p>
          <w:p w14:paraId="167DB067" w14:textId="77777777" w:rsidR="00C92F51" w:rsidRPr="004E502A" w:rsidRDefault="00C92F51" w:rsidP="00A60D8D">
            <w:pPr>
              <w:ind w:left="360"/>
              <w:jc w:val="both"/>
              <w:rPr>
                <w:rFonts w:cs="Arial"/>
                <w:bCs/>
                <w:sz w:val="16"/>
                <w:szCs w:val="16"/>
              </w:rPr>
            </w:pPr>
            <w:r w:rsidRPr="004E502A">
              <w:rPr>
                <w:rFonts w:cs="Arial"/>
                <w:bCs/>
                <w:sz w:val="16"/>
                <w:szCs w:val="16"/>
              </w:rPr>
              <w:t>- wyłączony,</w:t>
            </w:r>
          </w:p>
          <w:p w14:paraId="6EE52566" w14:textId="77777777" w:rsidR="00C92F51" w:rsidRPr="004E502A" w:rsidRDefault="00C92F51" w:rsidP="00A60D8D">
            <w:pPr>
              <w:ind w:left="360"/>
              <w:jc w:val="both"/>
              <w:rPr>
                <w:rFonts w:cs="Arial"/>
                <w:bCs/>
                <w:sz w:val="16"/>
                <w:szCs w:val="16"/>
              </w:rPr>
            </w:pPr>
            <w:r w:rsidRPr="004E502A">
              <w:rPr>
                <w:rFonts w:cs="Arial"/>
                <w:bCs/>
                <w:sz w:val="16"/>
                <w:szCs w:val="16"/>
              </w:rPr>
              <w:t>- AHCI.</w:t>
            </w:r>
          </w:p>
          <w:p w14:paraId="67D8ACEB"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7E6E9EBD"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zintegrowanego kontrolera USB,</w:t>
            </w:r>
          </w:p>
          <w:p w14:paraId="74CCC406"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zintegrowanego kontrolera audio,</w:t>
            </w:r>
          </w:p>
          <w:p w14:paraId="6E8914AF"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1BEB7D2E"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urządzeń :</w:t>
            </w:r>
          </w:p>
          <w:p w14:paraId="342E0E13" w14:textId="77777777" w:rsidR="00C92F51" w:rsidRPr="004E502A" w:rsidRDefault="00C92F51" w:rsidP="00A60D8D">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65DEC9DD" w14:textId="77777777" w:rsidR="00C92F51" w:rsidRPr="004E502A" w:rsidRDefault="00C92F51" w:rsidP="00A60D8D">
            <w:pPr>
              <w:ind w:left="360"/>
              <w:jc w:val="both"/>
              <w:rPr>
                <w:rFonts w:cs="Arial"/>
                <w:bCs/>
                <w:sz w:val="16"/>
                <w:szCs w:val="16"/>
              </w:rPr>
            </w:pPr>
            <w:r w:rsidRPr="004E502A">
              <w:rPr>
                <w:rFonts w:cs="Arial"/>
                <w:bCs/>
                <w:sz w:val="16"/>
                <w:szCs w:val="16"/>
              </w:rPr>
              <w:t>- czytnika multimedialnych kart,</w:t>
            </w:r>
          </w:p>
          <w:p w14:paraId="2EF310C2" w14:textId="77777777" w:rsidR="00C92F51" w:rsidRPr="004E502A" w:rsidRDefault="00C92F51" w:rsidP="00A60D8D">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3DD6A46A" w14:textId="77777777" w:rsidR="00C92F51" w:rsidRPr="004E502A" w:rsidRDefault="00C92F51" w:rsidP="00A60D8D">
            <w:pPr>
              <w:jc w:val="both"/>
              <w:rPr>
                <w:rFonts w:cs="Arial"/>
                <w:bCs/>
                <w:sz w:val="16"/>
                <w:szCs w:val="16"/>
              </w:rPr>
            </w:pPr>
            <w:r w:rsidRPr="004E502A">
              <w:rPr>
                <w:rFonts w:cs="Arial"/>
                <w:bCs/>
                <w:sz w:val="16"/>
                <w:szCs w:val="16"/>
              </w:rPr>
              <w:t>Możliwość ustawienia czytnika kart multimedialnych w opcji tylko odczyt,</w:t>
            </w:r>
          </w:p>
          <w:p w14:paraId="6E6E4A5A"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szybkiego ładownia baterii,</w:t>
            </w:r>
          </w:p>
          <w:p w14:paraId="1827425A"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352940A7"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hasła dla dysku twardego,</w:t>
            </w:r>
          </w:p>
          <w:p w14:paraId="0AA204DD" w14:textId="77777777" w:rsidR="00C92F51" w:rsidRPr="004E502A" w:rsidRDefault="00C92F51" w:rsidP="00A60D8D">
            <w:pPr>
              <w:jc w:val="both"/>
              <w:rPr>
                <w:rFonts w:cs="Arial"/>
                <w:bCs/>
                <w:sz w:val="16"/>
                <w:szCs w:val="16"/>
              </w:rPr>
            </w:pPr>
            <w:r w:rsidRPr="004E502A">
              <w:rPr>
                <w:rFonts w:cs="Arial"/>
                <w:bCs/>
                <w:sz w:val="16"/>
                <w:szCs w:val="16"/>
              </w:rPr>
              <w:t>Możliwość ustawienia jasności matrycy podczas pracy, oddzielnie dla baterii i dla zasilacza,</w:t>
            </w:r>
          </w:p>
          <w:p w14:paraId="04A13CA0" w14:textId="77777777" w:rsidR="00C92F51" w:rsidRPr="004E502A" w:rsidRDefault="00C92F51" w:rsidP="00A60D8D">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389F6B4A" w14:textId="77777777" w:rsidR="00C92F51" w:rsidRPr="004E502A" w:rsidRDefault="00C92F51" w:rsidP="00A60D8D">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56E3D351" w14:textId="77777777" w:rsidR="00C92F51" w:rsidRPr="004E502A" w:rsidRDefault="00C92F51" w:rsidP="00A60D8D">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7D2EB7AB" w14:textId="77777777" w:rsidR="00C92F51" w:rsidRPr="004E502A" w:rsidRDefault="00C92F51" w:rsidP="00A60D8D">
            <w:pPr>
              <w:ind w:left="720"/>
              <w:rPr>
                <w:rFonts w:cs="Arial"/>
                <w:bCs/>
                <w:color w:val="000000"/>
                <w:sz w:val="16"/>
                <w:szCs w:val="16"/>
              </w:rPr>
            </w:pPr>
            <w:r w:rsidRPr="004E502A">
              <w:rPr>
                <w:rFonts w:cs="Arial"/>
                <w:bCs/>
                <w:color w:val="000000"/>
                <w:sz w:val="16"/>
                <w:szCs w:val="16"/>
              </w:rPr>
              <w:t>- aktywny jeden rdzeń,</w:t>
            </w:r>
          </w:p>
          <w:p w14:paraId="044914E2" w14:textId="77777777" w:rsidR="00C92F51" w:rsidRPr="004E502A" w:rsidRDefault="00C92F51" w:rsidP="00A60D8D">
            <w:pPr>
              <w:ind w:left="720"/>
              <w:rPr>
                <w:rFonts w:cs="Arial"/>
                <w:bCs/>
                <w:color w:val="000000"/>
                <w:sz w:val="16"/>
                <w:szCs w:val="16"/>
              </w:rPr>
            </w:pPr>
            <w:r w:rsidRPr="004E502A">
              <w:rPr>
                <w:rFonts w:cs="Arial"/>
                <w:bCs/>
                <w:color w:val="000000"/>
                <w:sz w:val="16"/>
                <w:szCs w:val="16"/>
              </w:rPr>
              <w:t>- aktywne dwa rdzenie,</w:t>
            </w:r>
          </w:p>
          <w:p w14:paraId="02B2DC06" w14:textId="77777777" w:rsidR="00C92F51" w:rsidRPr="004E502A" w:rsidRDefault="00C92F51" w:rsidP="00A60D8D">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42" w:tooltip="Mnożnik (procesor CPU)" w:history="1">
              <w:r w:rsidRPr="004E502A">
                <w:rPr>
                  <w:rFonts w:cs="Arial"/>
                  <w:sz w:val="16"/>
                  <w:szCs w:val="16"/>
                </w:rPr>
                <w:t>mnożnika</w:t>
              </w:r>
            </w:hyperlink>
            <w:r w:rsidRPr="004E502A">
              <w:rPr>
                <w:rFonts w:cs="Arial"/>
                <w:sz w:val="16"/>
                <w:szCs w:val="16"/>
              </w:rPr>
              <w:t xml:space="preserve"> i </w:t>
            </w:r>
            <w:hyperlink r:id="rId43"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22AF9551" w14:textId="77777777" w:rsidR="00C92F51" w:rsidRPr="004E502A" w:rsidRDefault="00C92F51" w:rsidP="00A60D8D">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450014AD" w14:textId="77777777" w:rsidR="00C92F51" w:rsidRPr="004E502A" w:rsidRDefault="00C92F51" w:rsidP="00A60D8D">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44" w:tooltip="Taktowanie" w:history="1">
              <w:r w:rsidRPr="004E502A">
                <w:rPr>
                  <w:rFonts w:cs="Arial"/>
                  <w:bCs/>
                  <w:sz w:val="16"/>
                  <w:szCs w:val="16"/>
                </w:rPr>
                <w:t>taktowanie</w:t>
              </w:r>
            </w:hyperlink>
            <w:r w:rsidRPr="004E502A">
              <w:rPr>
                <w:rFonts w:cs="Arial"/>
                <w:bCs/>
                <w:sz w:val="16"/>
                <w:szCs w:val="16"/>
              </w:rPr>
              <w:t xml:space="preserve"> </w:t>
            </w:r>
            <w:hyperlink r:id="rId45" w:tooltip="Procesor" w:history="1">
              <w:r w:rsidRPr="004E502A">
                <w:rPr>
                  <w:rFonts w:cs="Arial"/>
                  <w:bCs/>
                  <w:sz w:val="16"/>
                  <w:szCs w:val="16"/>
                </w:rPr>
                <w:t>procesora</w:t>
              </w:r>
            </w:hyperlink>
            <w:r w:rsidRPr="004E502A">
              <w:rPr>
                <w:rFonts w:cs="Arial"/>
                <w:bCs/>
                <w:sz w:val="16"/>
                <w:szCs w:val="16"/>
              </w:rPr>
              <w:t xml:space="preserve">, gdy </w:t>
            </w:r>
            <w:hyperlink r:id="rId46"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2F260FEF" w14:textId="77777777" w:rsidR="00C92F51" w:rsidRPr="004E502A" w:rsidRDefault="00C92F51" w:rsidP="00A60D8D">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623E0A8E" w14:textId="77777777" w:rsidR="00C92F51" w:rsidRPr="004E502A" w:rsidRDefault="00C92F51" w:rsidP="00A60D8D">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0127D569" w14:textId="77777777" w:rsidR="00C92F51" w:rsidRPr="004E502A" w:rsidRDefault="00C92F51" w:rsidP="00A60D8D">
            <w:pPr>
              <w:jc w:val="both"/>
              <w:rPr>
                <w:rFonts w:cs="Arial"/>
                <w:bCs/>
                <w:sz w:val="16"/>
                <w:szCs w:val="16"/>
              </w:rPr>
            </w:pPr>
            <w:r w:rsidRPr="004E502A">
              <w:rPr>
                <w:rFonts w:cs="Arial"/>
                <w:bCs/>
                <w:sz w:val="16"/>
                <w:szCs w:val="16"/>
              </w:rPr>
              <w:lastRenderedPageBreak/>
              <w:t>- Możliwość włączenia/wyłączenia układu TPM,</w:t>
            </w:r>
          </w:p>
          <w:p w14:paraId="7032DF3B" w14:textId="77777777" w:rsidR="00C92F51" w:rsidRPr="004E502A" w:rsidRDefault="00C92F51" w:rsidP="00A60D8D">
            <w:pPr>
              <w:jc w:val="both"/>
              <w:rPr>
                <w:rFonts w:cs="Arial"/>
                <w:bCs/>
                <w:sz w:val="16"/>
                <w:szCs w:val="16"/>
              </w:rPr>
            </w:pPr>
            <w:r w:rsidRPr="004E502A">
              <w:rPr>
                <w:rFonts w:cs="Arial"/>
                <w:bCs/>
                <w:sz w:val="16"/>
                <w:szCs w:val="16"/>
              </w:rPr>
              <w:t>- Możliwość ustawienia trybu Fastboot w opcji :</w:t>
            </w:r>
          </w:p>
          <w:p w14:paraId="6AAABC37" w14:textId="77777777" w:rsidR="00C92F51" w:rsidRPr="004E502A" w:rsidRDefault="00C92F51" w:rsidP="00A60D8D">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33037102" w14:textId="77777777" w:rsidR="00C92F51" w:rsidRPr="004E502A" w:rsidRDefault="00C92F51" w:rsidP="00A60D8D">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26132A34" w14:textId="77777777" w:rsidR="00C92F51" w:rsidRPr="004E502A" w:rsidRDefault="00C92F51" w:rsidP="00A60D8D">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4846C383"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5DC76263" w14:textId="77777777" w:rsidR="00C92F51" w:rsidRPr="004E502A" w:rsidRDefault="00C92F51" w:rsidP="00A60D8D">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45165C16" w14:textId="77777777" w:rsidR="00C92F51" w:rsidRPr="004E502A" w:rsidRDefault="00C92F51" w:rsidP="00A60D8D">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05D795F5"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wzbudzania komputera za pośrednictwem portów USB,</w:t>
            </w:r>
          </w:p>
          <w:p w14:paraId="3AA082F0"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funkcji umożliwiającej dokonywanie downgrade BIOS,</w:t>
            </w:r>
          </w:p>
          <w:p w14:paraId="3ACC0E19"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funkcji tworzenia recovery BIOS na dysku twardym,</w:t>
            </w:r>
          </w:p>
          <w:p w14:paraId="4145B7EA"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2AAD55E4" w14:textId="77777777" w:rsidR="00C92F51" w:rsidRPr="004E502A" w:rsidRDefault="00C92F51" w:rsidP="00A60D8D">
            <w:pPr>
              <w:jc w:val="both"/>
              <w:rPr>
                <w:rFonts w:cs="Arial"/>
                <w:bCs/>
                <w:sz w:val="16"/>
                <w:szCs w:val="16"/>
              </w:rPr>
            </w:pPr>
            <w:r w:rsidRPr="004E502A">
              <w:rPr>
                <w:rFonts w:cs="Arial"/>
                <w:bCs/>
                <w:sz w:val="16"/>
                <w:szCs w:val="16"/>
              </w:rPr>
              <w:t>Oferowany BIOS musi posiadać poza swoją wewnętrzną strukturą menu szybkiego boot’owania które umożliwia min. :</w:t>
            </w:r>
          </w:p>
          <w:p w14:paraId="56C4C30D" w14:textId="5A8AF46E" w:rsidR="00C92F51" w:rsidRPr="00880B63" w:rsidRDefault="000E2DEB" w:rsidP="00A60D8D">
            <w:pPr>
              <w:jc w:val="both"/>
              <w:rPr>
                <w:rFonts w:cs="Arial"/>
                <w:bCs/>
                <w:sz w:val="16"/>
                <w:szCs w:val="16"/>
              </w:rPr>
            </w:pPr>
            <w:r w:rsidRPr="00880B63">
              <w:rPr>
                <w:rFonts w:cs="Arial"/>
                <w:bCs/>
                <w:sz w:val="16"/>
                <w:szCs w:val="16"/>
              </w:rPr>
              <w:t>- uruchamianie</w:t>
            </w:r>
            <w:r w:rsidR="00C92F51" w:rsidRPr="00880B63">
              <w:rPr>
                <w:rFonts w:cs="Arial"/>
                <w:bCs/>
                <w:sz w:val="16"/>
                <w:szCs w:val="16"/>
              </w:rPr>
              <w:t xml:space="preserve"> system</w:t>
            </w:r>
            <w:r w:rsidRPr="00880B63">
              <w:rPr>
                <w:rFonts w:cs="Arial"/>
                <w:bCs/>
                <w:sz w:val="16"/>
                <w:szCs w:val="16"/>
              </w:rPr>
              <w:t>u</w:t>
            </w:r>
            <w:r w:rsidR="00C92F51" w:rsidRPr="00880B63">
              <w:rPr>
                <w:rFonts w:cs="Arial"/>
                <w:bCs/>
                <w:sz w:val="16"/>
                <w:szCs w:val="16"/>
              </w:rPr>
              <w:t xml:space="preserve"> zainstalowanego na HDD,</w:t>
            </w:r>
          </w:p>
          <w:p w14:paraId="557B9E8A" w14:textId="35F2E208" w:rsidR="00C92F51" w:rsidRPr="004E502A" w:rsidRDefault="000E2DEB" w:rsidP="00A60D8D">
            <w:pPr>
              <w:jc w:val="both"/>
              <w:rPr>
                <w:rFonts w:cs="Arial"/>
                <w:bCs/>
                <w:sz w:val="16"/>
                <w:szCs w:val="16"/>
              </w:rPr>
            </w:pPr>
            <w:r w:rsidRPr="00880B63">
              <w:rPr>
                <w:rFonts w:cs="Arial"/>
                <w:bCs/>
                <w:sz w:val="16"/>
                <w:szCs w:val="16"/>
              </w:rPr>
              <w:t>- uruchamianie systemu</w:t>
            </w:r>
            <w:r w:rsidR="00C92F51" w:rsidRPr="00880B63">
              <w:rPr>
                <w:rFonts w:cs="Arial"/>
                <w:bCs/>
                <w:sz w:val="16"/>
                <w:szCs w:val="16"/>
              </w:rPr>
              <w:t xml:space="preserve"> z urządzeń zewnętrznych typu</w:t>
            </w:r>
            <w:r w:rsidR="00C92F51" w:rsidRPr="004E502A">
              <w:rPr>
                <w:rFonts w:cs="Arial"/>
                <w:bCs/>
                <w:sz w:val="16"/>
                <w:szCs w:val="16"/>
              </w:rPr>
              <w:t xml:space="preserve"> HDD-USB, USB Pendrive, CDRW-USB,</w:t>
            </w:r>
          </w:p>
          <w:p w14:paraId="027E05A7" w14:textId="77777777" w:rsidR="00C92F51" w:rsidRPr="004E502A" w:rsidRDefault="00C92F51" w:rsidP="00A60D8D">
            <w:pPr>
              <w:jc w:val="both"/>
              <w:rPr>
                <w:rFonts w:cs="Arial"/>
                <w:bCs/>
                <w:sz w:val="16"/>
                <w:szCs w:val="16"/>
              </w:rPr>
            </w:pPr>
            <w:r w:rsidRPr="004E502A">
              <w:rPr>
                <w:rFonts w:cs="Arial"/>
                <w:bCs/>
                <w:sz w:val="16"/>
                <w:szCs w:val="16"/>
              </w:rPr>
              <w:t>- uruchamianie systemu z serwera za pośrednictwem zintegrowanej karty sieciowej,</w:t>
            </w:r>
          </w:p>
          <w:p w14:paraId="37AB9243" w14:textId="77777777" w:rsidR="00C92F51" w:rsidRPr="004E502A" w:rsidRDefault="00C92F51" w:rsidP="00A60D8D">
            <w:pPr>
              <w:jc w:val="both"/>
              <w:rPr>
                <w:rFonts w:cs="Arial"/>
                <w:bCs/>
                <w:sz w:val="16"/>
                <w:szCs w:val="16"/>
              </w:rPr>
            </w:pPr>
            <w:r w:rsidRPr="004E502A">
              <w:rPr>
                <w:rFonts w:cs="Arial"/>
                <w:bCs/>
                <w:sz w:val="16"/>
                <w:szCs w:val="16"/>
              </w:rPr>
              <w:t>- uruchamianie systemu z karty SD (funkcja aktywna automatycznie po zainstalowaniu karty SD w czytniku),</w:t>
            </w:r>
          </w:p>
          <w:p w14:paraId="4C16EFD4" w14:textId="77777777" w:rsidR="00C92F51" w:rsidRPr="004E502A" w:rsidRDefault="00C92F51" w:rsidP="00A60D8D">
            <w:pPr>
              <w:jc w:val="both"/>
              <w:rPr>
                <w:rFonts w:cs="Arial"/>
                <w:bCs/>
                <w:sz w:val="16"/>
                <w:szCs w:val="16"/>
              </w:rPr>
            </w:pPr>
            <w:r w:rsidRPr="004E502A">
              <w:rPr>
                <w:rFonts w:cs="Arial"/>
                <w:bCs/>
                <w:sz w:val="16"/>
                <w:szCs w:val="16"/>
              </w:rPr>
              <w:t>- uruchomienie graficznego systemu diagnostycznego,</w:t>
            </w:r>
          </w:p>
          <w:p w14:paraId="26FB808B" w14:textId="77777777" w:rsidR="00C92F51" w:rsidRPr="004E502A" w:rsidRDefault="00C92F51" w:rsidP="00A60D8D">
            <w:pPr>
              <w:jc w:val="both"/>
              <w:rPr>
                <w:rFonts w:cs="Arial"/>
                <w:bCs/>
                <w:sz w:val="16"/>
                <w:szCs w:val="16"/>
              </w:rPr>
            </w:pPr>
            <w:r w:rsidRPr="004E502A">
              <w:rPr>
                <w:rFonts w:cs="Arial"/>
                <w:bCs/>
                <w:sz w:val="16"/>
                <w:szCs w:val="16"/>
              </w:rPr>
              <w:t>- wejścia do BIOS,</w:t>
            </w:r>
          </w:p>
          <w:p w14:paraId="197F16E3" w14:textId="77777777" w:rsidR="00C92F51" w:rsidRPr="004E502A" w:rsidRDefault="00C92F51" w:rsidP="00A60D8D">
            <w:pPr>
              <w:jc w:val="both"/>
              <w:rPr>
                <w:rFonts w:cs="Arial"/>
                <w:bCs/>
                <w:sz w:val="16"/>
                <w:szCs w:val="16"/>
              </w:rPr>
            </w:pPr>
            <w:r w:rsidRPr="004E502A">
              <w:rPr>
                <w:rFonts w:cs="Arial"/>
                <w:bCs/>
                <w:sz w:val="16"/>
                <w:szCs w:val="16"/>
              </w:rPr>
              <w:t>- upgrade BIOS bez konieczności uruchamiania systemu operacyjnego,</w:t>
            </w:r>
          </w:p>
          <w:p w14:paraId="3B9DB365" w14:textId="77777777" w:rsidR="00C92F51" w:rsidRPr="004E502A" w:rsidRDefault="00C92F51" w:rsidP="00A60D8D">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C92F51" w:rsidRPr="004E502A" w14:paraId="5903287B" w14:textId="77777777" w:rsidTr="00A60D8D">
        <w:tc>
          <w:tcPr>
            <w:tcW w:w="536" w:type="dxa"/>
          </w:tcPr>
          <w:p w14:paraId="627043D0" w14:textId="77777777" w:rsidR="00C92F51" w:rsidRPr="004E502A" w:rsidRDefault="00C92F51" w:rsidP="00A60D8D">
            <w:pPr>
              <w:rPr>
                <w:rFonts w:cs="Arial"/>
                <w:sz w:val="16"/>
                <w:szCs w:val="16"/>
              </w:rPr>
            </w:pPr>
            <w:r w:rsidRPr="004E502A">
              <w:rPr>
                <w:rFonts w:cs="Arial"/>
                <w:sz w:val="16"/>
                <w:szCs w:val="16"/>
              </w:rPr>
              <w:lastRenderedPageBreak/>
              <w:t>15.</w:t>
            </w:r>
          </w:p>
        </w:tc>
        <w:tc>
          <w:tcPr>
            <w:tcW w:w="1572" w:type="dxa"/>
          </w:tcPr>
          <w:p w14:paraId="07E66A6B" w14:textId="77777777" w:rsidR="00C92F51" w:rsidRPr="004E502A" w:rsidRDefault="00C92F51" w:rsidP="00A60D8D">
            <w:pPr>
              <w:rPr>
                <w:rFonts w:cs="Arial"/>
                <w:sz w:val="16"/>
                <w:szCs w:val="16"/>
              </w:rPr>
            </w:pPr>
            <w:r w:rsidRPr="004E502A">
              <w:rPr>
                <w:rFonts w:cs="Arial"/>
                <w:sz w:val="16"/>
                <w:szCs w:val="16"/>
              </w:rPr>
              <w:t>Certyfikaty</w:t>
            </w:r>
          </w:p>
        </w:tc>
        <w:tc>
          <w:tcPr>
            <w:tcW w:w="7946" w:type="dxa"/>
          </w:tcPr>
          <w:p w14:paraId="2D8D34E8" w14:textId="77777777" w:rsidR="00C92F51" w:rsidRPr="004E502A" w:rsidRDefault="00C92F51" w:rsidP="00A60D8D">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1D337E4D" w14:textId="77777777" w:rsidR="00C92F51" w:rsidRPr="004E502A" w:rsidRDefault="00C92F51" w:rsidP="00A60D8D">
            <w:pPr>
              <w:jc w:val="both"/>
              <w:rPr>
                <w:rFonts w:cs="Arial"/>
                <w:bCs/>
                <w:sz w:val="16"/>
                <w:szCs w:val="16"/>
              </w:rPr>
            </w:pPr>
          </w:p>
          <w:p w14:paraId="5B811787" w14:textId="77777777" w:rsidR="00C92F51" w:rsidRPr="004E502A" w:rsidRDefault="00C92F51" w:rsidP="00A60D8D">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027081CB" w14:textId="77777777" w:rsidR="00C92F51" w:rsidRPr="004E502A" w:rsidRDefault="00C92F51" w:rsidP="00A60D8D">
            <w:pPr>
              <w:jc w:val="both"/>
              <w:rPr>
                <w:rFonts w:cs="Arial"/>
                <w:bCs/>
                <w:sz w:val="16"/>
                <w:szCs w:val="16"/>
              </w:rPr>
            </w:pPr>
          </w:p>
          <w:p w14:paraId="313003DE" w14:textId="77777777" w:rsidR="00C92F51" w:rsidRPr="004E502A" w:rsidRDefault="00C92F51" w:rsidP="00A60D8D">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1A111B31" w14:textId="77777777" w:rsidR="00C92F51" w:rsidRPr="004E502A" w:rsidRDefault="00C92F51" w:rsidP="00A60D8D">
            <w:pPr>
              <w:jc w:val="both"/>
              <w:rPr>
                <w:rFonts w:cs="Arial"/>
                <w:bCs/>
                <w:sz w:val="16"/>
                <w:szCs w:val="16"/>
              </w:rPr>
            </w:pPr>
          </w:p>
          <w:p w14:paraId="1D4CF27B" w14:textId="77777777" w:rsidR="00C92F51" w:rsidRPr="004E502A" w:rsidRDefault="00C92F51" w:rsidP="00A60D8D">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2BFF1DB2" w14:textId="77777777" w:rsidR="00C92F51" w:rsidRPr="004E502A" w:rsidRDefault="00C92F51" w:rsidP="00A60D8D">
            <w:pPr>
              <w:jc w:val="both"/>
              <w:rPr>
                <w:rFonts w:cs="Arial"/>
                <w:bCs/>
                <w:sz w:val="16"/>
                <w:szCs w:val="16"/>
              </w:rPr>
            </w:pPr>
          </w:p>
          <w:p w14:paraId="7522F44D" w14:textId="77777777" w:rsidR="00C92F51" w:rsidRPr="004E502A" w:rsidRDefault="00C92F51" w:rsidP="00A60D8D">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C92F51" w:rsidRPr="004E502A" w14:paraId="2060443F" w14:textId="77777777" w:rsidTr="00A60D8D">
        <w:tc>
          <w:tcPr>
            <w:tcW w:w="536" w:type="dxa"/>
          </w:tcPr>
          <w:p w14:paraId="6934CFEC" w14:textId="77777777" w:rsidR="00C92F51" w:rsidRPr="004E502A" w:rsidRDefault="00C92F51" w:rsidP="00A60D8D">
            <w:pPr>
              <w:rPr>
                <w:rFonts w:cs="Arial"/>
                <w:sz w:val="16"/>
                <w:szCs w:val="16"/>
              </w:rPr>
            </w:pPr>
            <w:r w:rsidRPr="004E502A">
              <w:rPr>
                <w:rFonts w:cs="Arial"/>
                <w:sz w:val="16"/>
                <w:szCs w:val="16"/>
              </w:rPr>
              <w:t>16.</w:t>
            </w:r>
          </w:p>
        </w:tc>
        <w:tc>
          <w:tcPr>
            <w:tcW w:w="1572" w:type="dxa"/>
          </w:tcPr>
          <w:p w14:paraId="2A197763" w14:textId="77777777" w:rsidR="00C92F51" w:rsidRPr="004E502A" w:rsidRDefault="00C92F51" w:rsidP="00A60D8D">
            <w:pPr>
              <w:rPr>
                <w:rFonts w:cs="Arial"/>
                <w:sz w:val="16"/>
                <w:szCs w:val="16"/>
              </w:rPr>
            </w:pPr>
            <w:r w:rsidRPr="004E502A">
              <w:rPr>
                <w:rFonts w:cs="Arial"/>
                <w:sz w:val="16"/>
                <w:szCs w:val="16"/>
              </w:rPr>
              <w:t>Ergonomia</w:t>
            </w:r>
          </w:p>
        </w:tc>
        <w:tc>
          <w:tcPr>
            <w:tcW w:w="7946" w:type="dxa"/>
          </w:tcPr>
          <w:p w14:paraId="2E05E4F6" w14:textId="77777777" w:rsidR="00C92F51" w:rsidRPr="004E502A" w:rsidRDefault="00C92F51" w:rsidP="00A60D8D">
            <w:pPr>
              <w:jc w:val="both"/>
              <w:rPr>
                <w:rFonts w:cs="Arial"/>
                <w:bCs/>
                <w:sz w:val="16"/>
                <w:szCs w:val="16"/>
              </w:rPr>
            </w:pPr>
            <w:r w:rsidRPr="004E502A">
              <w:rPr>
                <w:rFonts w:cs="Arial"/>
                <w:bCs/>
                <w:sz w:val="16"/>
                <w:szCs w:val="16"/>
              </w:rPr>
              <w:t>Oferowany komputer musi spełniać poniższe wymaganie odnośnie zakresu temperatur :</w:t>
            </w:r>
          </w:p>
          <w:p w14:paraId="332D7C99" w14:textId="77777777" w:rsidR="00C92F51" w:rsidRPr="004E502A" w:rsidRDefault="00C92F51" w:rsidP="00A60D8D">
            <w:pPr>
              <w:jc w:val="both"/>
              <w:rPr>
                <w:rFonts w:cs="Arial"/>
                <w:bCs/>
                <w:sz w:val="16"/>
                <w:szCs w:val="16"/>
              </w:rPr>
            </w:pPr>
            <w:r w:rsidRPr="004E502A">
              <w:rPr>
                <w:rFonts w:cs="Arial"/>
                <w:bCs/>
                <w:sz w:val="16"/>
                <w:szCs w:val="16"/>
              </w:rPr>
              <w:t>- praca – od 0 do 35 °C,</w:t>
            </w:r>
          </w:p>
          <w:p w14:paraId="7311BB24" w14:textId="77777777" w:rsidR="00C92F51" w:rsidRPr="004E502A" w:rsidRDefault="00C92F51" w:rsidP="00A60D8D">
            <w:pPr>
              <w:jc w:val="both"/>
              <w:rPr>
                <w:rFonts w:cs="Arial"/>
                <w:bCs/>
                <w:sz w:val="16"/>
                <w:szCs w:val="16"/>
              </w:rPr>
            </w:pPr>
            <w:r w:rsidRPr="004E502A">
              <w:rPr>
                <w:rFonts w:cs="Arial"/>
                <w:bCs/>
                <w:sz w:val="16"/>
                <w:szCs w:val="16"/>
              </w:rPr>
              <w:t>- magazynowanie - od -40 do 65 °C</w:t>
            </w:r>
          </w:p>
          <w:p w14:paraId="0A4551D0" w14:textId="77777777" w:rsidR="00C92F51" w:rsidRPr="004E502A" w:rsidRDefault="00C92F51" w:rsidP="00A60D8D">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C92F51" w:rsidRPr="004E502A" w14:paraId="2C19D15B" w14:textId="77777777" w:rsidTr="00A60D8D">
        <w:tc>
          <w:tcPr>
            <w:tcW w:w="536" w:type="dxa"/>
          </w:tcPr>
          <w:p w14:paraId="2826FAC2" w14:textId="77777777" w:rsidR="00C92F51" w:rsidRPr="004E502A" w:rsidRDefault="00C92F51" w:rsidP="00A60D8D">
            <w:pPr>
              <w:rPr>
                <w:rFonts w:cs="Arial"/>
                <w:sz w:val="16"/>
                <w:szCs w:val="16"/>
              </w:rPr>
            </w:pPr>
            <w:r w:rsidRPr="004E502A">
              <w:rPr>
                <w:rFonts w:cs="Arial"/>
                <w:sz w:val="16"/>
                <w:szCs w:val="16"/>
              </w:rPr>
              <w:t>17.</w:t>
            </w:r>
          </w:p>
        </w:tc>
        <w:tc>
          <w:tcPr>
            <w:tcW w:w="1572" w:type="dxa"/>
          </w:tcPr>
          <w:p w14:paraId="7A6E9E18" w14:textId="77777777" w:rsidR="00C92F51" w:rsidRPr="004E502A" w:rsidRDefault="00C92F51" w:rsidP="00A60D8D">
            <w:pPr>
              <w:rPr>
                <w:rFonts w:cs="Arial"/>
                <w:sz w:val="16"/>
                <w:szCs w:val="16"/>
              </w:rPr>
            </w:pPr>
            <w:r w:rsidRPr="004E502A">
              <w:rPr>
                <w:rFonts w:cs="Arial"/>
                <w:sz w:val="16"/>
                <w:szCs w:val="16"/>
              </w:rPr>
              <w:t>Diagnostyka</w:t>
            </w:r>
          </w:p>
        </w:tc>
        <w:tc>
          <w:tcPr>
            <w:tcW w:w="7946" w:type="dxa"/>
          </w:tcPr>
          <w:p w14:paraId="00B3F2B6" w14:textId="77777777" w:rsidR="00C92F51" w:rsidRPr="004E502A" w:rsidRDefault="00C92F51" w:rsidP="00A60D8D">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1272EA7D" w14:textId="77777777" w:rsidR="00C92F51" w:rsidRPr="004E502A" w:rsidRDefault="00C92F51" w:rsidP="00A60D8D">
            <w:pPr>
              <w:pStyle w:val="Akapitzlist"/>
              <w:jc w:val="both"/>
              <w:rPr>
                <w:rFonts w:cs="Arial"/>
                <w:bCs/>
                <w:sz w:val="16"/>
                <w:szCs w:val="16"/>
              </w:rPr>
            </w:pPr>
            <w:r w:rsidRPr="004E502A">
              <w:rPr>
                <w:rFonts w:cs="Arial"/>
                <w:bCs/>
                <w:sz w:val="16"/>
                <w:szCs w:val="16"/>
              </w:rPr>
              <w:t>-  wykaz wszystkich zainstalowanych komponentów z numerami  seryjnym dla :</w:t>
            </w:r>
          </w:p>
          <w:p w14:paraId="5D9A83FE"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płyty głównej, </w:t>
            </w:r>
          </w:p>
          <w:p w14:paraId="0BC690AA" w14:textId="77777777" w:rsidR="00C92F51" w:rsidRPr="004E502A" w:rsidRDefault="00C92F51" w:rsidP="00A60D8D">
            <w:pPr>
              <w:pStyle w:val="Akapitzlist"/>
              <w:jc w:val="both"/>
              <w:rPr>
                <w:rFonts w:cs="Arial"/>
                <w:bCs/>
                <w:sz w:val="16"/>
                <w:szCs w:val="16"/>
              </w:rPr>
            </w:pPr>
            <w:r w:rsidRPr="004E502A">
              <w:rPr>
                <w:rFonts w:cs="Arial"/>
                <w:bCs/>
                <w:sz w:val="16"/>
                <w:szCs w:val="16"/>
              </w:rPr>
              <w:lastRenderedPageBreak/>
              <w:t xml:space="preserve">     - pamięci,</w:t>
            </w:r>
          </w:p>
          <w:p w14:paraId="5BA87C68"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HDD,</w:t>
            </w:r>
          </w:p>
          <w:p w14:paraId="69B999E4"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kamery,</w:t>
            </w:r>
          </w:p>
          <w:p w14:paraId="1051A030"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modemu 3G/LTE,</w:t>
            </w:r>
          </w:p>
          <w:p w14:paraId="267B1B8B" w14:textId="77777777" w:rsidR="00C92F51" w:rsidRPr="004E502A" w:rsidRDefault="00C92F51" w:rsidP="00A60D8D">
            <w:pPr>
              <w:pStyle w:val="Akapitzlist"/>
              <w:jc w:val="both"/>
              <w:rPr>
                <w:rFonts w:cs="Arial"/>
                <w:bCs/>
                <w:sz w:val="16"/>
                <w:szCs w:val="16"/>
              </w:rPr>
            </w:pPr>
            <w:r w:rsidRPr="004E502A">
              <w:rPr>
                <w:rFonts w:cs="Arial"/>
                <w:bCs/>
                <w:sz w:val="16"/>
                <w:szCs w:val="16"/>
              </w:rPr>
              <w:t>- dokładnych informacji o zainstalowanej baterii, a w szczególności :</w:t>
            </w:r>
          </w:p>
          <w:p w14:paraId="5BDC6F9F"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ilości wykonanych cykli ładowania baterii,</w:t>
            </w:r>
          </w:p>
          <w:p w14:paraId="32B31595"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temperaturze baterii,</w:t>
            </w:r>
          </w:p>
          <w:p w14:paraId="1B4FC169"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podanej w % wartości żywotności baterii,  </w:t>
            </w:r>
          </w:p>
          <w:p w14:paraId="5DBB892C" w14:textId="77777777" w:rsidR="00C92F51" w:rsidRPr="004E502A" w:rsidRDefault="00C92F51" w:rsidP="00A60D8D">
            <w:pPr>
              <w:pStyle w:val="Akapitzlist"/>
              <w:jc w:val="both"/>
              <w:rPr>
                <w:rFonts w:cs="Arial"/>
                <w:bCs/>
                <w:sz w:val="16"/>
                <w:szCs w:val="16"/>
              </w:rPr>
            </w:pPr>
            <w:r w:rsidRPr="004E502A">
              <w:rPr>
                <w:rFonts w:cs="Arial"/>
                <w:bCs/>
                <w:sz w:val="16"/>
                <w:szCs w:val="16"/>
              </w:rPr>
              <w:t>- Test podzespołów :</w:t>
            </w:r>
          </w:p>
          <w:p w14:paraId="7E8A4761"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podpiętych kabli,</w:t>
            </w:r>
          </w:p>
          <w:p w14:paraId="19E151BF"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magistrali PCIe</w:t>
            </w:r>
          </w:p>
          <w:p w14:paraId="7409C973"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matrycy LCD,</w:t>
            </w:r>
          </w:p>
          <w:p w14:paraId="36824267"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głośnika,</w:t>
            </w:r>
          </w:p>
          <w:p w14:paraId="3E3A4C8C"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dysku twardego,</w:t>
            </w:r>
          </w:p>
          <w:p w14:paraId="5D977C9C"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partycji rozruchowej systemu OS,</w:t>
            </w:r>
          </w:p>
          <w:p w14:paraId="17946024"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portów USB,</w:t>
            </w:r>
          </w:p>
          <w:p w14:paraId="3238F509"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kamery,</w:t>
            </w:r>
          </w:p>
          <w:p w14:paraId="4E1D1756"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karty graficznej,</w:t>
            </w:r>
          </w:p>
          <w:p w14:paraId="4D151981"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baterii,</w:t>
            </w:r>
          </w:p>
          <w:p w14:paraId="3D804CD8"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zasilacza,</w:t>
            </w:r>
          </w:p>
          <w:p w14:paraId="7E10D248"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wentylatora procesora,</w:t>
            </w:r>
          </w:p>
          <w:p w14:paraId="66600FDC"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procesora,</w:t>
            </w:r>
          </w:p>
          <w:p w14:paraId="0E4D66EE"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pamięci.</w:t>
            </w:r>
          </w:p>
          <w:p w14:paraId="4A72838A" w14:textId="77777777" w:rsidR="00C92F51" w:rsidRPr="004E502A" w:rsidRDefault="00C92F51" w:rsidP="00A60D8D">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262D1F20" w14:textId="77777777" w:rsidR="00C92F51" w:rsidRPr="004E502A" w:rsidRDefault="00C92F51" w:rsidP="00A60D8D">
            <w:pPr>
              <w:jc w:val="both"/>
              <w:rPr>
                <w:rFonts w:cs="Arial"/>
                <w:bCs/>
                <w:sz w:val="16"/>
                <w:szCs w:val="16"/>
              </w:rPr>
            </w:pPr>
            <w:r w:rsidRPr="004E502A">
              <w:rPr>
                <w:rFonts w:cs="Arial"/>
                <w:bCs/>
                <w:sz w:val="16"/>
                <w:szCs w:val="16"/>
              </w:rPr>
              <w:t xml:space="preserve">           - awarii procesora,</w:t>
            </w:r>
          </w:p>
          <w:p w14:paraId="2C0FC7DF" w14:textId="77777777" w:rsidR="00C92F51" w:rsidRPr="004E502A" w:rsidRDefault="00C92F51" w:rsidP="00A60D8D">
            <w:pPr>
              <w:jc w:val="both"/>
              <w:rPr>
                <w:rFonts w:cs="Arial"/>
                <w:bCs/>
                <w:sz w:val="16"/>
                <w:szCs w:val="16"/>
              </w:rPr>
            </w:pPr>
            <w:r w:rsidRPr="004E502A">
              <w:rPr>
                <w:rFonts w:cs="Arial"/>
                <w:bCs/>
                <w:sz w:val="16"/>
                <w:szCs w:val="16"/>
              </w:rPr>
              <w:t xml:space="preserve">           - błędu pamięci, </w:t>
            </w:r>
          </w:p>
          <w:p w14:paraId="74738728" w14:textId="77777777" w:rsidR="00C92F51" w:rsidRPr="004E502A" w:rsidRDefault="00C92F51" w:rsidP="00A60D8D">
            <w:pPr>
              <w:jc w:val="both"/>
              <w:rPr>
                <w:rFonts w:cs="Arial"/>
                <w:bCs/>
                <w:sz w:val="16"/>
                <w:szCs w:val="16"/>
              </w:rPr>
            </w:pPr>
            <w:r w:rsidRPr="004E502A">
              <w:rPr>
                <w:rFonts w:cs="Arial"/>
                <w:bCs/>
                <w:sz w:val="16"/>
                <w:szCs w:val="16"/>
              </w:rPr>
              <w:t xml:space="preserve">           - problemu z inicjalizacją systemu OS z HDD,</w:t>
            </w:r>
          </w:p>
          <w:p w14:paraId="0F14FEDF" w14:textId="77777777" w:rsidR="00C92F51" w:rsidRPr="004E502A" w:rsidRDefault="00C92F51" w:rsidP="00A60D8D">
            <w:pPr>
              <w:jc w:val="both"/>
              <w:rPr>
                <w:rFonts w:cs="Arial"/>
                <w:bCs/>
                <w:sz w:val="16"/>
                <w:szCs w:val="16"/>
              </w:rPr>
            </w:pPr>
            <w:r w:rsidRPr="004E502A">
              <w:rPr>
                <w:rFonts w:cs="Arial"/>
                <w:bCs/>
                <w:sz w:val="16"/>
                <w:szCs w:val="16"/>
              </w:rPr>
              <w:t xml:space="preserve">           - awarii karty graficznej,</w:t>
            </w:r>
          </w:p>
          <w:p w14:paraId="338275DF" w14:textId="77777777" w:rsidR="00C92F51" w:rsidRPr="004E502A" w:rsidRDefault="00C92F51" w:rsidP="00A60D8D">
            <w:pPr>
              <w:jc w:val="both"/>
              <w:rPr>
                <w:rFonts w:cs="Arial"/>
                <w:bCs/>
                <w:sz w:val="16"/>
                <w:szCs w:val="16"/>
              </w:rPr>
            </w:pPr>
            <w:r w:rsidRPr="004E502A">
              <w:rPr>
                <w:rFonts w:cs="Arial"/>
                <w:bCs/>
                <w:sz w:val="16"/>
                <w:szCs w:val="16"/>
              </w:rPr>
              <w:t xml:space="preserve">           - awarii portów USB,</w:t>
            </w:r>
          </w:p>
          <w:p w14:paraId="2EF0C314" w14:textId="77777777" w:rsidR="00C92F51" w:rsidRPr="004E502A" w:rsidRDefault="00C92F51" w:rsidP="00A60D8D">
            <w:pPr>
              <w:jc w:val="both"/>
              <w:rPr>
                <w:rFonts w:cs="Arial"/>
                <w:bCs/>
                <w:sz w:val="16"/>
                <w:szCs w:val="16"/>
              </w:rPr>
            </w:pPr>
            <w:r w:rsidRPr="004E502A">
              <w:rPr>
                <w:rFonts w:cs="Arial"/>
                <w:bCs/>
                <w:sz w:val="16"/>
                <w:szCs w:val="16"/>
              </w:rPr>
              <w:t xml:space="preserve">           - braku pamięci,</w:t>
            </w:r>
          </w:p>
          <w:p w14:paraId="6578B2A6" w14:textId="77777777" w:rsidR="00C92F51" w:rsidRPr="004E502A" w:rsidRDefault="00C92F51" w:rsidP="00A60D8D">
            <w:pPr>
              <w:jc w:val="both"/>
              <w:rPr>
                <w:rFonts w:cs="Arial"/>
                <w:bCs/>
                <w:sz w:val="16"/>
                <w:szCs w:val="16"/>
              </w:rPr>
            </w:pPr>
            <w:r w:rsidRPr="004E502A">
              <w:rPr>
                <w:rFonts w:cs="Arial"/>
                <w:bCs/>
                <w:sz w:val="16"/>
                <w:szCs w:val="16"/>
              </w:rPr>
              <w:t xml:space="preserve">           - problemu z panelem LCD,</w:t>
            </w:r>
          </w:p>
          <w:p w14:paraId="626A8915" w14:textId="77777777" w:rsidR="00C92F51" w:rsidRPr="004E502A" w:rsidRDefault="00C92F51" w:rsidP="00A60D8D">
            <w:pPr>
              <w:jc w:val="both"/>
              <w:rPr>
                <w:rFonts w:cs="Arial"/>
                <w:bCs/>
                <w:sz w:val="16"/>
                <w:szCs w:val="16"/>
              </w:rPr>
            </w:pPr>
            <w:r w:rsidRPr="004E502A">
              <w:rPr>
                <w:rFonts w:cs="Arial"/>
                <w:bCs/>
                <w:sz w:val="16"/>
                <w:szCs w:val="16"/>
              </w:rPr>
              <w:t xml:space="preserve">           - problemu z zainicjowaniem/obsługą pamięci.</w:t>
            </w:r>
          </w:p>
        </w:tc>
      </w:tr>
      <w:tr w:rsidR="00C92F51" w:rsidRPr="004E502A" w14:paraId="7414276A" w14:textId="77777777" w:rsidTr="00A60D8D">
        <w:tc>
          <w:tcPr>
            <w:tcW w:w="536" w:type="dxa"/>
          </w:tcPr>
          <w:p w14:paraId="75816B05" w14:textId="77777777" w:rsidR="00C92F51" w:rsidRPr="004E502A" w:rsidRDefault="00C92F51" w:rsidP="00A60D8D">
            <w:pPr>
              <w:rPr>
                <w:rFonts w:cs="Arial"/>
                <w:sz w:val="16"/>
                <w:szCs w:val="16"/>
              </w:rPr>
            </w:pPr>
            <w:r w:rsidRPr="004E502A">
              <w:rPr>
                <w:rFonts w:cs="Arial"/>
                <w:sz w:val="16"/>
                <w:szCs w:val="16"/>
              </w:rPr>
              <w:lastRenderedPageBreak/>
              <w:t>18.</w:t>
            </w:r>
          </w:p>
        </w:tc>
        <w:tc>
          <w:tcPr>
            <w:tcW w:w="1572" w:type="dxa"/>
          </w:tcPr>
          <w:p w14:paraId="00F38C4A" w14:textId="77777777" w:rsidR="00C92F51" w:rsidRPr="004E502A" w:rsidRDefault="00C92F51" w:rsidP="00A60D8D">
            <w:pPr>
              <w:rPr>
                <w:rFonts w:cs="Arial"/>
                <w:sz w:val="16"/>
                <w:szCs w:val="16"/>
              </w:rPr>
            </w:pPr>
            <w:r w:rsidRPr="004E502A">
              <w:rPr>
                <w:rFonts w:cs="Arial"/>
                <w:sz w:val="16"/>
                <w:szCs w:val="16"/>
              </w:rPr>
              <w:t>Bezpieczeństwo</w:t>
            </w:r>
          </w:p>
        </w:tc>
        <w:tc>
          <w:tcPr>
            <w:tcW w:w="7946" w:type="dxa"/>
          </w:tcPr>
          <w:p w14:paraId="1A59B4E6" w14:textId="77777777" w:rsidR="00C92F51" w:rsidRPr="004E502A" w:rsidRDefault="00C92F51" w:rsidP="00A60D8D">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7E7D9001" w14:textId="77777777" w:rsidR="00C92F51" w:rsidRPr="004E502A" w:rsidRDefault="00C92F51" w:rsidP="00A60D8D">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320A6166" w14:textId="77777777" w:rsidR="00C92F51" w:rsidRPr="004E502A" w:rsidRDefault="00C92F51" w:rsidP="00A60D8D">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53475EFE" w14:textId="77777777" w:rsidR="00C92F51" w:rsidRPr="004E502A" w:rsidRDefault="00C92F51" w:rsidP="00A60D8D">
            <w:pPr>
              <w:jc w:val="both"/>
              <w:rPr>
                <w:rFonts w:cs="Arial"/>
                <w:bCs/>
                <w:sz w:val="16"/>
                <w:szCs w:val="16"/>
              </w:rPr>
            </w:pPr>
            <w:r w:rsidRPr="004E502A">
              <w:rPr>
                <w:rFonts w:cs="Arial"/>
                <w:bCs/>
                <w:sz w:val="16"/>
                <w:szCs w:val="16"/>
              </w:rPr>
              <w:t>Złącze typu Kensington Lock.</w:t>
            </w:r>
          </w:p>
        </w:tc>
      </w:tr>
      <w:tr w:rsidR="00C92F51" w:rsidRPr="004E502A" w14:paraId="7F3480ED" w14:textId="77777777" w:rsidTr="00A60D8D">
        <w:tc>
          <w:tcPr>
            <w:tcW w:w="536" w:type="dxa"/>
          </w:tcPr>
          <w:p w14:paraId="4438F1FD" w14:textId="77777777" w:rsidR="00C92F51" w:rsidRPr="004E502A" w:rsidRDefault="00C92F51" w:rsidP="00A60D8D">
            <w:pPr>
              <w:rPr>
                <w:rFonts w:cs="Arial"/>
                <w:sz w:val="16"/>
                <w:szCs w:val="16"/>
              </w:rPr>
            </w:pPr>
            <w:r w:rsidRPr="004E502A">
              <w:rPr>
                <w:rFonts w:cs="Arial"/>
                <w:sz w:val="16"/>
                <w:szCs w:val="16"/>
              </w:rPr>
              <w:t>19.</w:t>
            </w:r>
          </w:p>
        </w:tc>
        <w:tc>
          <w:tcPr>
            <w:tcW w:w="1572" w:type="dxa"/>
          </w:tcPr>
          <w:p w14:paraId="57A840B7" w14:textId="77777777" w:rsidR="00C92F51" w:rsidRPr="004E502A" w:rsidRDefault="00C92F51" w:rsidP="00A60D8D">
            <w:pPr>
              <w:rPr>
                <w:rFonts w:cs="Arial"/>
                <w:sz w:val="16"/>
                <w:szCs w:val="16"/>
              </w:rPr>
            </w:pPr>
            <w:r w:rsidRPr="004E502A">
              <w:rPr>
                <w:rFonts w:cs="Arial"/>
                <w:sz w:val="16"/>
                <w:szCs w:val="16"/>
              </w:rPr>
              <w:t>Dodatkowe oprogramowanie</w:t>
            </w:r>
          </w:p>
        </w:tc>
        <w:tc>
          <w:tcPr>
            <w:tcW w:w="7946" w:type="dxa"/>
          </w:tcPr>
          <w:p w14:paraId="6CC78318" w14:textId="77777777" w:rsidR="00C92F51" w:rsidRPr="004E502A" w:rsidRDefault="00C92F51" w:rsidP="00A60D8D">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3CFD2F06" w14:textId="77777777" w:rsidR="00C92F51" w:rsidRPr="004E502A" w:rsidRDefault="00C92F51" w:rsidP="00A60D8D">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5801C408" w14:textId="77777777" w:rsidR="00C92F51" w:rsidRPr="004E502A" w:rsidRDefault="00C92F51" w:rsidP="00A60D8D">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56CA525A" w14:textId="77777777" w:rsidR="00C92F51" w:rsidRPr="004E502A" w:rsidRDefault="00C92F51" w:rsidP="00A60D8D">
            <w:pPr>
              <w:jc w:val="both"/>
              <w:rPr>
                <w:rFonts w:cs="Arial"/>
                <w:sz w:val="16"/>
                <w:szCs w:val="16"/>
              </w:rPr>
            </w:pPr>
            <w:r w:rsidRPr="004E502A">
              <w:rPr>
                <w:rFonts w:cs="Arial"/>
                <w:sz w:val="16"/>
                <w:szCs w:val="16"/>
              </w:rPr>
              <w:t>                a. o poprawkach i usprawnieniach dotyczących aktualizacji,</w:t>
            </w:r>
          </w:p>
          <w:p w14:paraId="2AC632AB" w14:textId="77777777" w:rsidR="00C92F51" w:rsidRPr="004E502A" w:rsidRDefault="00C92F51" w:rsidP="00A60D8D">
            <w:pPr>
              <w:jc w:val="both"/>
              <w:rPr>
                <w:rFonts w:cs="Arial"/>
                <w:sz w:val="16"/>
                <w:szCs w:val="16"/>
              </w:rPr>
            </w:pPr>
            <w:r w:rsidRPr="004E502A">
              <w:rPr>
                <w:rFonts w:cs="Arial"/>
                <w:sz w:val="16"/>
                <w:szCs w:val="16"/>
              </w:rPr>
              <w:t>                b. dacie wydania ostatniej aktualizacji,</w:t>
            </w:r>
          </w:p>
          <w:p w14:paraId="10929A26" w14:textId="77777777" w:rsidR="00C92F51" w:rsidRPr="004E502A" w:rsidRDefault="00C92F51" w:rsidP="00A60D8D">
            <w:pPr>
              <w:jc w:val="both"/>
              <w:rPr>
                <w:rFonts w:cs="Arial"/>
                <w:sz w:val="16"/>
                <w:szCs w:val="16"/>
              </w:rPr>
            </w:pPr>
            <w:r w:rsidRPr="004E502A">
              <w:rPr>
                <w:rFonts w:cs="Arial"/>
                <w:sz w:val="16"/>
                <w:szCs w:val="16"/>
              </w:rPr>
              <w:t>                c. priorytecie aktualizacji,</w:t>
            </w:r>
          </w:p>
          <w:p w14:paraId="633056FB" w14:textId="77777777" w:rsidR="00C92F51" w:rsidRPr="004E502A" w:rsidRDefault="00C92F51" w:rsidP="00A60D8D">
            <w:pPr>
              <w:jc w:val="both"/>
              <w:rPr>
                <w:rFonts w:cs="Arial"/>
                <w:sz w:val="16"/>
                <w:szCs w:val="16"/>
              </w:rPr>
            </w:pPr>
            <w:r w:rsidRPr="004E502A">
              <w:rPr>
                <w:rFonts w:cs="Arial"/>
                <w:sz w:val="16"/>
                <w:szCs w:val="16"/>
              </w:rPr>
              <w:t>                d. zgodności z systemami operacyjnymi,</w:t>
            </w:r>
          </w:p>
          <w:p w14:paraId="5085B758" w14:textId="77777777" w:rsidR="00C92F51" w:rsidRPr="004E502A" w:rsidRDefault="00C92F51" w:rsidP="00A60D8D">
            <w:pPr>
              <w:jc w:val="both"/>
              <w:rPr>
                <w:rFonts w:cs="Arial"/>
                <w:sz w:val="16"/>
                <w:szCs w:val="16"/>
              </w:rPr>
            </w:pPr>
            <w:r w:rsidRPr="004E502A">
              <w:rPr>
                <w:rFonts w:cs="Arial"/>
                <w:sz w:val="16"/>
                <w:szCs w:val="16"/>
              </w:rPr>
              <w:t>                e. jakiego komponentu sprzętu dotyczy aktualizacja,</w:t>
            </w:r>
          </w:p>
          <w:p w14:paraId="34D794D8" w14:textId="77777777" w:rsidR="00C92F51" w:rsidRPr="004E502A" w:rsidRDefault="00C92F51" w:rsidP="00A60D8D">
            <w:pPr>
              <w:jc w:val="both"/>
              <w:rPr>
                <w:rFonts w:cs="Arial"/>
                <w:sz w:val="16"/>
                <w:szCs w:val="16"/>
              </w:rPr>
            </w:pPr>
            <w:r w:rsidRPr="004E502A">
              <w:rPr>
                <w:rFonts w:cs="Arial"/>
                <w:sz w:val="16"/>
                <w:szCs w:val="16"/>
              </w:rPr>
              <w:t>                f.  wszystkie poprzednie aktualizacje z informacjami jak powyżej od punktu a do punktu e.</w:t>
            </w:r>
          </w:p>
          <w:p w14:paraId="4D75EF32" w14:textId="77777777" w:rsidR="00C92F51" w:rsidRPr="004E502A" w:rsidRDefault="00C92F51" w:rsidP="00A60D8D">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40662B01" w14:textId="77777777" w:rsidR="00C92F51" w:rsidRPr="004E502A" w:rsidRDefault="00C92F51" w:rsidP="00A60D8D">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2A8C9709" w14:textId="77777777" w:rsidR="00C92F51" w:rsidRPr="004E502A" w:rsidRDefault="00C92F51" w:rsidP="00A60D8D">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6E8B0DA8" w14:textId="77777777" w:rsidR="00C92F51" w:rsidRPr="004E502A" w:rsidRDefault="00C92F51" w:rsidP="00A60D8D">
            <w:pPr>
              <w:jc w:val="both"/>
              <w:rPr>
                <w:rFonts w:cs="Arial"/>
                <w:sz w:val="16"/>
                <w:szCs w:val="16"/>
              </w:rPr>
            </w:pPr>
            <w:r w:rsidRPr="004E502A">
              <w:rPr>
                <w:rFonts w:cs="Arial"/>
                <w:sz w:val="16"/>
                <w:szCs w:val="16"/>
              </w:rPr>
              <w:lastRenderedPageBreak/>
              <w:t>- sprawdzenia historii upgrade’u z informacją jakie sterowniki były instalowane z dokładną datą ( dd-mm-rrrr ) i wersją (rewizja wydania),</w:t>
            </w:r>
          </w:p>
          <w:p w14:paraId="6797DA9E" w14:textId="77777777" w:rsidR="00C92F51" w:rsidRPr="004E502A" w:rsidRDefault="00C92F51" w:rsidP="00A60D8D">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47AAD184" w14:textId="77777777" w:rsidR="00C92F51" w:rsidRPr="004E502A" w:rsidRDefault="00C92F51" w:rsidP="00A60D8D">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C92F51" w:rsidRPr="004E502A" w14:paraId="153AD289" w14:textId="77777777" w:rsidTr="00A60D8D">
        <w:trPr>
          <w:trHeight w:val="1125"/>
        </w:trPr>
        <w:tc>
          <w:tcPr>
            <w:tcW w:w="536" w:type="dxa"/>
          </w:tcPr>
          <w:p w14:paraId="1C430B59" w14:textId="77777777" w:rsidR="00C92F51" w:rsidRPr="004E502A" w:rsidRDefault="00C92F51" w:rsidP="00A60D8D">
            <w:pPr>
              <w:rPr>
                <w:rFonts w:cs="Arial"/>
                <w:sz w:val="16"/>
                <w:szCs w:val="16"/>
              </w:rPr>
            </w:pPr>
            <w:r w:rsidRPr="004E502A">
              <w:rPr>
                <w:rFonts w:cs="Arial"/>
                <w:sz w:val="16"/>
                <w:szCs w:val="16"/>
              </w:rPr>
              <w:lastRenderedPageBreak/>
              <w:t>20.</w:t>
            </w:r>
          </w:p>
        </w:tc>
        <w:tc>
          <w:tcPr>
            <w:tcW w:w="1572" w:type="dxa"/>
          </w:tcPr>
          <w:p w14:paraId="53170390" w14:textId="77777777" w:rsidR="00C92F51" w:rsidRPr="004E502A" w:rsidRDefault="00C92F51" w:rsidP="00A60D8D">
            <w:pPr>
              <w:rPr>
                <w:rFonts w:cs="Arial"/>
                <w:sz w:val="16"/>
                <w:szCs w:val="16"/>
              </w:rPr>
            </w:pPr>
            <w:r w:rsidRPr="004E502A">
              <w:rPr>
                <w:rFonts w:cs="Arial"/>
                <w:sz w:val="16"/>
                <w:szCs w:val="16"/>
              </w:rPr>
              <w:t>Porty i złącza</w:t>
            </w:r>
          </w:p>
        </w:tc>
        <w:tc>
          <w:tcPr>
            <w:tcW w:w="7946" w:type="dxa"/>
          </w:tcPr>
          <w:p w14:paraId="34F087ED" w14:textId="77777777" w:rsidR="00C92F51" w:rsidRPr="004E502A" w:rsidRDefault="00C92F51" w:rsidP="00A60D8D">
            <w:pPr>
              <w:jc w:val="both"/>
              <w:rPr>
                <w:rFonts w:cs="Arial"/>
                <w:sz w:val="16"/>
                <w:szCs w:val="16"/>
              </w:rPr>
            </w:pPr>
            <w:r w:rsidRPr="004E502A">
              <w:rPr>
                <w:rFonts w:cs="Arial"/>
                <w:sz w:val="16"/>
                <w:szCs w:val="16"/>
              </w:rPr>
              <w:t>Wbudowane porty i złącza :</w:t>
            </w:r>
          </w:p>
          <w:p w14:paraId="0A9B560F"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04413174"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5412E4DD"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73E2D530"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601989A6"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4EC27ED8"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168900A2"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20EA0A5D"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4D9C5E83"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02E2A16F" w14:textId="77777777" w:rsidR="00C92F51" w:rsidRPr="004E502A" w:rsidRDefault="00C92F51"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4B57CAA2" w14:textId="77777777" w:rsidR="00C92F51" w:rsidRPr="004E502A" w:rsidRDefault="00C92F51" w:rsidP="00A60D8D">
            <w:pPr>
              <w:pStyle w:val="Akapitzlist"/>
              <w:ind w:left="1080"/>
              <w:jc w:val="both"/>
              <w:rPr>
                <w:rFonts w:cs="Arial"/>
                <w:sz w:val="16"/>
                <w:szCs w:val="16"/>
                <w:lang w:val="en-US"/>
              </w:rPr>
            </w:pPr>
            <w:r w:rsidRPr="004E502A">
              <w:rPr>
                <w:rFonts w:cs="Arial"/>
                <w:sz w:val="16"/>
                <w:szCs w:val="16"/>
                <w:lang w:val="en-US"/>
              </w:rPr>
              <w:t xml:space="preserve">Intel® Dual Band Wireless-AC 8260 2x2 802.11AC Wi-Fi + BT 4.0 </w:t>
            </w:r>
          </w:p>
          <w:p w14:paraId="0205823F" w14:textId="77777777" w:rsidR="00C92F51" w:rsidRPr="004E502A" w:rsidRDefault="00C92F51" w:rsidP="00A60D8D">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286269C1" w14:textId="77777777" w:rsidR="00C92F51" w:rsidRPr="004E502A" w:rsidRDefault="00C92F51"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627FD3CD" w14:textId="77777777" w:rsidR="00C92F51" w:rsidRPr="004E502A" w:rsidRDefault="00C92F51" w:rsidP="00A60D8D">
            <w:pPr>
              <w:jc w:val="both"/>
              <w:rPr>
                <w:rFonts w:cs="Arial"/>
                <w:color w:val="00B050"/>
                <w:sz w:val="16"/>
                <w:szCs w:val="16"/>
              </w:rPr>
            </w:pPr>
          </w:p>
          <w:p w14:paraId="5CED4347" w14:textId="77777777" w:rsidR="00C92F51" w:rsidRPr="004E502A" w:rsidRDefault="00C92F51" w:rsidP="00A60D8D">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C92F51" w:rsidRPr="004E502A" w14:paraId="154EED11" w14:textId="77777777" w:rsidTr="00A60D8D">
        <w:trPr>
          <w:trHeight w:val="2864"/>
        </w:trPr>
        <w:tc>
          <w:tcPr>
            <w:tcW w:w="536" w:type="dxa"/>
          </w:tcPr>
          <w:p w14:paraId="0CABA026" w14:textId="77777777" w:rsidR="00C92F51" w:rsidRPr="004E502A" w:rsidRDefault="00C92F51" w:rsidP="00A60D8D">
            <w:pPr>
              <w:rPr>
                <w:rFonts w:cs="Arial"/>
                <w:sz w:val="16"/>
                <w:szCs w:val="16"/>
              </w:rPr>
            </w:pPr>
            <w:r w:rsidRPr="004E502A">
              <w:rPr>
                <w:rFonts w:cs="Arial"/>
                <w:sz w:val="16"/>
                <w:szCs w:val="16"/>
              </w:rPr>
              <w:t>21.</w:t>
            </w:r>
          </w:p>
        </w:tc>
        <w:tc>
          <w:tcPr>
            <w:tcW w:w="1572" w:type="dxa"/>
          </w:tcPr>
          <w:p w14:paraId="2F2B8522" w14:textId="77777777" w:rsidR="00C92F51" w:rsidRPr="004E502A" w:rsidRDefault="00C92F51" w:rsidP="00A60D8D">
            <w:pPr>
              <w:rPr>
                <w:rFonts w:cs="Arial"/>
                <w:sz w:val="16"/>
                <w:szCs w:val="16"/>
              </w:rPr>
            </w:pPr>
            <w:r w:rsidRPr="004E502A">
              <w:rPr>
                <w:rFonts w:cs="Arial"/>
                <w:sz w:val="16"/>
                <w:szCs w:val="16"/>
              </w:rPr>
              <w:t>Warunki gwarancyjne</w:t>
            </w:r>
          </w:p>
        </w:tc>
        <w:tc>
          <w:tcPr>
            <w:tcW w:w="7946" w:type="dxa"/>
          </w:tcPr>
          <w:p w14:paraId="339F2D16" w14:textId="77777777" w:rsidR="00C92F51" w:rsidRPr="004E502A" w:rsidRDefault="00C92F51" w:rsidP="00A60D8D">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7C91869F" w14:textId="77777777" w:rsidR="00C92F51" w:rsidRPr="004E502A" w:rsidRDefault="00C92F51" w:rsidP="00A60D8D">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75E67599" w14:textId="77777777" w:rsidR="00C92F51" w:rsidRPr="004E502A" w:rsidRDefault="00C92F51" w:rsidP="00A60D8D">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253A67E5" w14:textId="77777777" w:rsidR="00C92F51" w:rsidRPr="004E502A" w:rsidRDefault="00C92F51" w:rsidP="00A60D8D">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4CB072AA" w14:textId="77777777" w:rsidR="00C92F51" w:rsidRPr="004E502A" w:rsidRDefault="00C92F51" w:rsidP="00A60D8D">
            <w:pPr>
              <w:jc w:val="both"/>
              <w:rPr>
                <w:rFonts w:cs="Arial"/>
                <w:sz w:val="16"/>
                <w:szCs w:val="16"/>
              </w:rPr>
            </w:pPr>
          </w:p>
          <w:p w14:paraId="282BBF9F" w14:textId="77777777" w:rsidR="00C92F51" w:rsidRPr="004E502A" w:rsidRDefault="00C92F51" w:rsidP="00A60D8D">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316304C3" w14:textId="77777777" w:rsidR="00C92F51" w:rsidRPr="004E502A" w:rsidRDefault="00C92F51" w:rsidP="00A60D8D">
            <w:pPr>
              <w:spacing w:after="0"/>
              <w:rPr>
                <w:rFonts w:cs="Arial"/>
                <w:sz w:val="16"/>
                <w:szCs w:val="16"/>
              </w:rPr>
            </w:pPr>
          </w:p>
          <w:p w14:paraId="3EBA8A0D" w14:textId="77777777" w:rsidR="00C92F51" w:rsidRPr="004E502A" w:rsidRDefault="00C92F51" w:rsidP="00A60D8D">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291D2103" w14:textId="65454B56" w:rsidR="00C92F51" w:rsidRPr="004E502A" w:rsidRDefault="00C92F51" w:rsidP="00C92F51">
      <w:pPr>
        <w:rPr>
          <w:rFonts w:cs="Arial"/>
          <w:sz w:val="16"/>
          <w:szCs w:val="16"/>
        </w:rPr>
      </w:pPr>
    </w:p>
    <w:tbl>
      <w:tblPr>
        <w:tblW w:w="503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8"/>
        <w:gridCol w:w="1636"/>
        <w:gridCol w:w="3767"/>
        <w:gridCol w:w="4245"/>
      </w:tblGrid>
      <w:tr w:rsidR="00A92EB2" w:rsidRPr="004E002D" w14:paraId="4528650C" w14:textId="77777777" w:rsidTr="0071040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E712B" w14:textId="77777777" w:rsidR="00A92EB2" w:rsidRPr="004E502A" w:rsidRDefault="00A92EB2" w:rsidP="0071040F">
            <w:pPr>
              <w:ind w:left="-71"/>
              <w:jc w:val="center"/>
              <w:rPr>
                <w:rFonts w:cs="Arial"/>
                <w:b/>
                <w:sz w:val="16"/>
                <w:szCs w:val="16"/>
                <w:lang w:val="en-US"/>
              </w:rPr>
            </w:pPr>
            <w:r w:rsidRPr="004E502A">
              <w:rPr>
                <w:rFonts w:cs="Arial"/>
                <w:sz w:val="16"/>
                <w:szCs w:val="16"/>
                <w:lang w:val="en-US"/>
              </w:rPr>
              <w:t>Komputer typu All-in-One – 4 szt.</w:t>
            </w:r>
          </w:p>
        </w:tc>
      </w:tr>
      <w:tr w:rsidR="00A92EB2" w:rsidRPr="004E502A" w14:paraId="05295707" w14:textId="77777777" w:rsidTr="0071040F">
        <w:trPr>
          <w:trHeight w:val="284"/>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962D0" w14:textId="77777777" w:rsidR="00A92EB2" w:rsidRPr="004E502A" w:rsidRDefault="00A92EB2" w:rsidP="0071040F">
            <w:pPr>
              <w:jc w:val="center"/>
              <w:rPr>
                <w:rFonts w:cs="Arial"/>
                <w:b/>
                <w:sz w:val="16"/>
                <w:szCs w:val="16"/>
              </w:rPr>
            </w:pPr>
            <w:r w:rsidRPr="004E502A">
              <w:rPr>
                <w:rFonts w:cs="Arial"/>
                <w:b/>
                <w:sz w:val="16"/>
                <w:szCs w:val="16"/>
              </w:rPr>
              <w:t>Lp.</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09D28" w14:textId="77777777" w:rsidR="00A92EB2" w:rsidRPr="004E502A" w:rsidRDefault="00A92EB2" w:rsidP="0071040F">
            <w:pPr>
              <w:jc w:val="center"/>
              <w:rPr>
                <w:rFonts w:cs="Arial"/>
                <w:b/>
                <w:sz w:val="16"/>
                <w:szCs w:val="16"/>
              </w:rPr>
            </w:pPr>
            <w:r w:rsidRPr="004E502A">
              <w:rPr>
                <w:rFonts w:cs="Arial"/>
                <w:b/>
                <w:sz w:val="16"/>
                <w:szCs w:val="16"/>
              </w:rPr>
              <w:t>Nazwa komponentu</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9C7F8" w14:textId="77777777" w:rsidR="00A92EB2" w:rsidRPr="004E502A" w:rsidRDefault="00A92EB2" w:rsidP="0071040F">
            <w:pPr>
              <w:ind w:left="-71"/>
              <w:jc w:val="center"/>
              <w:rPr>
                <w:rFonts w:cs="Arial"/>
                <w:b/>
                <w:sz w:val="16"/>
                <w:szCs w:val="16"/>
              </w:rPr>
            </w:pPr>
            <w:r w:rsidRPr="004E502A">
              <w:rPr>
                <w:rFonts w:cs="Arial"/>
                <w:b/>
                <w:sz w:val="16"/>
                <w:szCs w:val="16"/>
              </w:rPr>
              <w:t>Wymagane minimalne parametry techniczne urządzenia</w:t>
            </w:r>
          </w:p>
        </w:tc>
      </w:tr>
      <w:tr w:rsidR="00A92EB2" w:rsidRPr="004E502A" w14:paraId="7F0AC4AB" w14:textId="77777777" w:rsidTr="0071040F">
        <w:trPr>
          <w:trHeight w:val="7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C6A88" w14:textId="77777777" w:rsidR="00A92EB2" w:rsidRPr="004E502A" w:rsidRDefault="00A92EB2" w:rsidP="0071040F">
            <w:pPr>
              <w:jc w:val="center"/>
              <w:rPr>
                <w:rFonts w:cs="Arial"/>
                <w:b/>
                <w:sz w:val="16"/>
                <w:szCs w:val="16"/>
              </w:rPr>
            </w:pPr>
            <w:r w:rsidRPr="004E502A">
              <w:rPr>
                <w:rFonts w:cs="Arial"/>
                <w:b/>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FA5B7" w14:textId="77777777" w:rsidR="00A92EB2" w:rsidRPr="004E502A" w:rsidRDefault="00A92EB2" w:rsidP="0071040F">
            <w:pPr>
              <w:jc w:val="center"/>
              <w:rPr>
                <w:rFonts w:cs="Arial"/>
                <w:b/>
                <w:sz w:val="16"/>
                <w:szCs w:val="16"/>
              </w:rPr>
            </w:pPr>
            <w:r w:rsidRPr="004E502A">
              <w:rPr>
                <w:rFonts w:cs="Arial"/>
                <w:b/>
                <w:sz w:val="16"/>
                <w:szCs w:val="16"/>
              </w:rPr>
              <w:t>2</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5542A" w14:textId="77777777" w:rsidR="00A92EB2" w:rsidRPr="004E502A" w:rsidRDefault="00A92EB2" w:rsidP="0071040F">
            <w:pPr>
              <w:ind w:left="-71"/>
              <w:jc w:val="center"/>
              <w:rPr>
                <w:rFonts w:cs="Arial"/>
                <w:b/>
                <w:sz w:val="16"/>
                <w:szCs w:val="16"/>
              </w:rPr>
            </w:pPr>
            <w:r w:rsidRPr="004E502A">
              <w:rPr>
                <w:rFonts w:cs="Arial"/>
                <w:b/>
                <w:sz w:val="16"/>
                <w:szCs w:val="16"/>
              </w:rPr>
              <w:t>3</w:t>
            </w:r>
          </w:p>
        </w:tc>
      </w:tr>
      <w:tr w:rsidR="00A92EB2" w:rsidRPr="004E502A" w14:paraId="0D73D6AF" w14:textId="77777777" w:rsidTr="0071040F">
        <w:trPr>
          <w:trHeight w:val="284"/>
        </w:trPr>
        <w:tc>
          <w:tcPr>
            <w:tcW w:w="236" w:type="pct"/>
          </w:tcPr>
          <w:p w14:paraId="5B27C629" w14:textId="77777777" w:rsidR="00A92EB2" w:rsidRPr="004E502A" w:rsidRDefault="00A92EB2" w:rsidP="0071040F">
            <w:pPr>
              <w:jc w:val="both"/>
              <w:rPr>
                <w:rFonts w:cs="Arial"/>
                <w:bCs/>
                <w:sz w:val="16"/>
                <w:szCs w:val="16"/>
              </w:rPr>
            </w:pPr>
            <w:r w:rsidRPr="004E502A">
              <w:rPr>
                <w:rFonts w:cs="Arial"/>
                <w:bCs/>
                <w:sz w:val="16"/>
                <w:szCs w:val="16"/>
              </w:rPr>
              <w:t>1.</w:t>
            </w:r>
          </w:p>
        </w:tc>
        <w:tc>
          <w:tcPr>
            <w:tcW w:w="808" w:type="pct"/>
          </w:tcPr>
          <w:p w14:paraId="1FE9FE6B" w14:textId="77777777" w:rsidR="00A92EB2" w:rsidRPr="004E502A" w:rsidRDefault="00A92EB2" w:rsidP="0071040F">
            <w:pPr>
              <w:jc w:val="both"/>
              <w:rPr>
                <w:rFonts w:cs="Arial"/>
                <w:bCs/>
                <w:sz w:val="16"/>
                <w:szCs w:val="16"/>
              </w:rPr>
            </w:pPr>
            <w:r w:rsidRPr="004E502A">
              <w:rPr>
                <w:rFonts w:cs="Arial"/>
                <w:bCs/>
                <w:sz w:val="16"/>
                <w:szCs w:val="16"/>
              </w:rPr>
              <w:t>Typ</w:t>
            </w:r>
          </w:p>
        </w:tc>
        <w:tc>
          <w:tcPr>
            <w:tcW w:w="3956" w:type="pct"/>
            <w:gridSpan w:val="2"/>
          </w:tcPr>
          <w:p w14:paraId="6ED21B72" w14:textId="77777777" w:rsidR="00A92EB2" w:rsidRPr="004E502A" w:rsidRDefault="00A92EB2" w:rsidP="0071040F">
            <w:pPr>
              <w:jc w:val="both"/>
              <w:rPr>
                <w:rFonts w:cs="Arial"/>
                <w:bCs/>
                <w:sz w:val="16"/>
                <w:szCs w:val="16"/>
              </w:rPr>
            </w:pPr>
            <w:r w:rsidRPr="004E502A">
              <w:rPr>
                <w:rFonts w:cs="Arial"/>
                <w:bCs/>
                <w:sz w:val="16"/>
                <w:szCs w:val="16"/>
              </w:rPr>
              <w:t>Komputer stacjonarny. Typu All in One, komputer wbudowany w monitor. W ofercie wymagane jest podanie modelu producenta komputera.</w:t>
            </w:r>
          </w:p>
        </w:tc>
      </w:tr>
      <w:tr w:rsidR="00A92EB2" w:rsidRPr="004E502A" w14:paraId="5B45BDEC" w14:textId="77777777" w:rsidTr="0071040F">
        <w:trPr>
          <w:trHeight w:val="284"/>
        </w:trPr>
        <w:tc>
          <w:tcPr>
            <w:tcW w:w="236" w:type="pct"/>
          </w:tcPr>
          <w:p w14:paraId="2FFFAB33" w14:textId="77777777" w:rsidR="00A92EB2" w:rsidRPr="004E502A" w:rsidRDefault="00A92EB2" w:rsidP="0071040F">
            <w:pPr>
              <w:jc w:val="both"/>
              <w:rPr>
                <w:rFonts w:cs="Arial"/>
                <w:bCs/>
                <w:sz w:val="16"/>
                <w:szCs w:val="16"/>
              </w:rPr>
            </w:pPr>
            <w:r w:rsidRPr="004E502A">
              <w:rPr>
                <w:rFonts w:cs="Arial"/>
                <w:bCs/>
                <w:sz w:val="16"/>
                <w:szCs w:val="16"/>
              </w:rPr>
              <w:t>2.</w:t>
            </w:r>
          </w:p>
        </w:tc>
        <w:tc>
          <w:tcPr>
            <w:tcW w:w="808" w:type="pct"/>
          </w:tcPr>
          <w:p w14:paraId="7E57A322" w14:textId="77777777" w:rsidR="00A92EB2" w:rsidRPr="004E502A" w:rsidRDefault="00A92EB2" w:rsidP="0071040F">
            <w:pPr>
              <w:jc w:val="both"/>
              <w:rPr>
                <w:rFonts w:cs="Arial"/>
                <w:bCs/>
                <w:sz w:val="16"/>
                <w:szCs w:val="16"/>
              </w:rPr>
            </w:pPr>
            <w:r w:rsidRPr="004E502A">
              <w:rPr>
                <w:rFonts w:cs="Arial"/>
                <w:bCs/>
                <w:sz w:val="16"/>
                <w:szCs w:val="16"/>
              </w:rPr>
              <w:t xml:space="preserve">Procesor </w:t>
            </w:r>
          </w:p>
          <w:p w14:paraId="031A46DE" w14:textId="77777777" w:rsidR="00A92EB2" w:rsidRPr="004E502A" w:rsidRDefault="00A92EB2" w:rsidP="0071040F">
            <w:pPr>
              <w:jc w:val="both"/>
              <w:rPr>
                <w:rFonts w:cs="Arial"/>
                <w:bCs/>
                <w:sz w:val="16"/>
                <w:szCs w:val="16"/>
              </w:rPr>
            </w:pPr>
          </w:p>
        </w:tc>
        <w:tc>
          <w:tcPr>
            <w:tcW w:w="3956" w:type="pct"/>
            <w:gridSpan w:val="2"/>
          </w:tcPr>
          <w:p w14:paraId="221D5B56" w14:textId="77777777" w:rsidR="00A92EB2" w:rsidRPr="004E502A" w:rsidRDefault="00A92EB2" w:rsidP="0071040F">
            <w:pPr>
              <w:jc w:val="both"/>
              <w:rPr>
                <w:rFonts w:cs="Arial"/>
                <w:bCs/>
                <w:i/>
                <w:color w:val="00B050"/>
                <w:sz w:val="16"/>
                <w:szCs w:val="16"/>
              </w:rPr>
            </w:pPr>
            <w:r w:rsidRPr="004E502A">
              <w:rPr>
                <w:rFonts w:cs="Arial"/>
                <w:bCs/>
                <w:sz w:val="16"/>
                <w:szCs w:val="16"/>
              </w:rPr>
              <w:t>Procesor wielordzeniowy ze zintegrowaną grafiką, osiągający w teście PassMark CPU Mark wynik min. 4800 punktów, na wezwanie zamawiającego wykonawca będzie zobowiązany przedłożyć wydruk potwierdzający wynik testu dla zaoferowanego procesora.</w:t>
            </w:r>
          </w:p>
        </w:tc>
      </w:tr>
      <w:tr w:rsidR="00A92EB2" w:rsidRPr="004E502A" w14:paraId="4E518C5A" w14:textId="77777777" w:rsidTr="0071040F">
        <w:trPr>
          <w:trHeight w:val="284"/>
        </w:trPr>
        <w:tc>
          <w:tcPr>
            <w:tcW w:w="236" w:type="pct"/>
          </w:tcPr>
          <w:p w14:paraId="1D93E2C0" w14:textId="77777777" w:rsidR="00A92EB2" w:rsidRPr="004E502A" w:rsidRDefault="00A92EB2" w:rsidP="0071040F">
            <w:pPr>
              <w:jc w:val="both"/>
              <w:rPr>
                <w:rFonts w:cs="Arial"/>
                <w:bCs/>
                <w:sz w:val="16"/>
                <w:szCs w:val="16"/>
              </w:rPr>
            </w:pPr>
            <w:r w:rsidRPr="004E502A">
              <w:rPr>
                <w:rFonts w:cs="Arial"/>
                <w:bCs/>
                <w:sz w:val="16"/>
                <w:szCs w:val="16"/>
              </w:rPr>
              <w:t>3.</w:t>
            </w:r>
          </w:p>
        </w:tc>
        <w:tc>
          <w:tcPr>
            <w:tcW w:w="808" w:type="pct"/>
          </w:tcPr>
          <w:p w14:paraId="4D6E9553" w14:textId="77777777" w:rsidR="00A92EB2" w:rsidRPr="004E502A" w:rsidRDefault="00A92EB2" w:rsidP="0071040F">
            <w:pPr>
              <w:jc w:val="both"/>
              <w:rPr>
                <w:rFonts w:cs="Arial"/>
                <w:bCs/>
                <w:sz w:val="16"/>
                <w:szCs w:val="16"/>
              </w:rPr>
            </w:pPr>
            <w:r w:rsidRPr="004E502A">
              <w:rPr>
                <w:rFonts w:cs="Arial"/>
                <w:bCs/>
                <w:sz w:val="16"/>
                <w:szCs w:val="16"/>
              </w:rPr>
              <w:t>Pamięć operacyjna RAM</w:t>
            </w:r>
          </w:p>
        </w:tc>
        <w:tc>
          <w:tcPr>
            <w:tcW w:w="3956" w:type="pct"/>
            <w:gridSpan w:val="2"/>
          </w:tcPr>
          <w:p w14:paraId="2663661F" w14:textId="77777777" w:rsidR="00A92EB2" w:rsidRPr="004E502A" w:rsidRDefault="00A92EB2" w:rsidP="0071040F">
            <w:pPr>
              <w:jc w:val="both"/>
              <w:rPr>
                <w:rFonts w:cs="Arial"/>
                <w:bCs/>
                <w:sz w:val="16"/>
                <w:szCs w:val="16"/>
              </w:rPr>
            </w:pPr>
            <w:r w:rsidRPr="004E502A">
              <w:rPr>
                <w:rFonts w:cs="Arial"/>
                <w:bCs/>
                <w:sz w:val="16"/>
                <w:szCs w:val="16"/>
              </w:rPr>
              <w:t>Min. 4GB (1x4096MB) DDR4 2400MHz non-ECC możliwość rozbudowy do min 32GB.</w:t>
            </w:r>
          </w:p>
        </w:tc>
      </w:tr>
      <w:tr w:rsidR="00A92EB2" w:rsidRPr="004E502A" w14:paraId="3EA58D3D" w14:textId="77777777" w:rsidTr="0071040F">
        <w:trPr>
          <w:trHeight w:val="284"/>
        </w:trPr>
        <w:tc>
          <w:tcPr>
            <w:tcW w:w="236" w:type="pct"/>
          </w:tcPr>
          <w:p w14:paraId="29823169" w14:textId="77777777" w:rsidR="00A92EB2" w:rsidRPr="004E502A" w:rsidRDefault="00A92EB2" w:rsidP="0071040F">
            <w:pPr>
              <w:jc w:val="both"/>
              <w:rPr>
                <w:rFonts w:cs="Arial"/>
                <w:bCs/>
                <w:sz w:val="16"/>
                <w:szCs w:val="16"/>
              </w:rPr>
            </w:pPr>
            <w:r w:rsidRPr="004E502A">
              <w:rPr>
                <w:rFonts w:cs="Arial"/>
                <w:bCs/>
                <w:sz w:val="16"/>
                <w:szCs w:val="16"/>
              </w:rPr>
              <w:t>4.</w:t>
            </w:r>
          </w:p>
        </w:tc>
        <w:tc>
          <w:tcPr>
            <w:tcW w:w="808" w:type="pct"/>
          </w:tcPr>
          <w:p w14:paraId="02AE6563" w14:textId="77777777" w:rsidR="00A92EB2" w:rsidRPr="004E502A" w:rsidRDefault="00A92EB2" w:rsidP="0071040F">
            <w:pPr>
              <w:jc w:val="both"/>
              <w:rPr>
                <w:rFonts w:cs="Arial"/>
                <w:bCs/>
                <w:sz w:val="16"/>
                <w:szCs w:val="16"/>
              </w:rPr>
            </w:pPr>
            <w:r w:rsidRPr="004E502A">
              <w:rPr>
                <w:rFonts w:cs="Arial"/>
                <w:bCs/>
                <w:sz w:val="16"/>
                <w:szCs w:val="16"/>
              </w:rPr>
              <w:t>Parametry pamieci masowej</w:t>
            </w:r>
          </w:p>
        </w:tc>
        <w:tc>
          <w:tcPr>
            <w:tcW w:w="3956" w:type="pct"/>
            <w:gridSpan w:val="2"/>
          </w:tcPr>
          <w:p w14:paraId="77742B14" w14:textId="77777777" w:rsidR="00A92EB2" w:rsidRPr="004E502A" w:rsidRDefault="00A92EB2" w:rsidP="0071040F">
            <w:pPr>
              <w:jc w:val="both"/>
              <w:rPr>
                <w:rFonts w:cs="Arial"/>
                <w:bCs/>
                <w:color w:val="00B050"/>
                <w:sz w:val="16"/>
                <w:szCs w:val="16"/>
              </w:rPr>
            </w:pPr>
            <w:r w:rsidRPr="004E502A">
              <w:rPr>
                <w:rFonts w:cs="Arial"/>
                <w:bCs/>
                <w:sz w:val="16"/>
                <w:szCs w:val="16"/>
              </w:rPr>
              <w:t xml:space="preserve">Min. 2.5” 500GB SATA 7200 RPM </w:t>
            </w:r>
          </w:p>
        </w:tc>
      </w:tr>
      <w:tr w:rsidR="00A92EB2" w:rsidRPr="004E502A" w14:paraId="335565CA" w14:textId="77777777" w:rsidTr="0071040F">
        <w:trPr>
          <w:trHeight w:val="284"/>
        </w:trPr>
        <w:tc>
          <w:tcPr>
            <w:tcW w:w="236" w:type="pct"/>
          </w:tcPr>
          <w:p w14:paraId="70282803" w14:textId="77777777" w:rsidR="00A92EB2" w:rsidRPr="004E502A" w:rsidRDefault="00A92EB2" w:rsidP="0071040F">
            <w:pPr>
              <w:jc w:val="both"/>
              <w:rPr>
                <w:rFonts w:cs="Arial"/>
                <w:bCs/>
                <w:sz w:val="16"/>
                <w:szCs w:val="16"/>
              </w:rPr>
            </w:pPr>
            <w:r w:rsidRPr="004E502A">
              <w:rPr>
                <w:rFonts w:cs="Arial"/>
                <w:bCs/>
                <w:sz w:val="16"/>
                <w:szCs w:val="16"/>
              </w:rPr>
              <w:lastRenderedPageBreak/>
              <w:t>5.</w:t>
            </w:r>
          </w:p>
        </w:tc>
        <w:tc>
          <w:tcPr>
            <w:tcW w:w="808" w:type="pct"/>
          </w:tcPr>
          <w:p w14:paraId="4F93E689" w14:textId="77777777" w:rsidR="00A92EB2" w:rsidRPr="004E502A" w:rsidRDefault="00A92EB2" w:rsidP="0071040F">
            <w:pPr>
              <w:jc w:val="both"/>
              <w:rPr>
                <w:rFonts w:cs="Arial"/>
                <w:bCs/>
                <w:sz w:val="16"/>
                <w:szCs w:val="16"/>
              </w:rPr>
            </w:pPr>
            <w:r w:rsidRPr="004E502A">
              <w:rPr>
                <w:rFonts w:cs="Arial"/>
                <w:bCs/>
                <w:sz w:val="16"/>
                <w:szCs w:val="16"/>
              </w:rPr>
              <w:t>Wydajność grafiki</w:t>
            </w:r>
          </w:p>
        </w:tc>
        <w:tc>
          <w:tcPr>
            <w:tcW w:w="3956" w:type="pct"/>
            <w:gridSpan w:val="2"/>
          </w:tcPr>
          <w:p w14:paraId="780001E3" w14:textId="77777777" w:rsidR="00A92EB2" w:rsidRPr="004E502A" w:rsidRDefault="00A92EB2" w:rsidP="0071040F">
            <w:pPr>
              <w:rPr>
                <w:rFonts w:cs="Arial"/>
                <w:sz w:val="16"/>
                <w:szCs w:val="16"/>
                <w:u w:val="single"/>
              </w:rPr>
            </w:pPr>
            <w:r w:rsidRPr="004E502A">
              <w:rPr>
                <w:rFonts w:cs="Arial"/>
                <w:sz w:val="16"/>
                <w:szCs w:val="16"/>
              </w:rPr>
              <w:t xml:space="preserve">Oferowana karta graficzna musi osiągać w teście PassMark Performance Test co najmniej wynik 990 punktów w G3D Rating, wynik dostępny na stronie : </w:t>
            </w:r>
            <w:hyperlink r:id="rId47" w:history="1">
              <w:r w:rsidRPr="004E502A">
                <w:rPr>
                  <w:rStyle w:val="Hipercze"/>
                  <w:rFonts w:cs="Arial"/>
                  <w:color w:val="auto"/>
                  <w:sz w:val="16"/>
                  <w:szCs w:val="16"/>
                </w:rPr>
                <w:t>http://www.videocardbenchmark.net/gpu_list.php</w:t>
              </w:r>
            </w:hyperlink>
            <w:r w:rsidRPr="004E502A">
              <w:rPr>
                <w:rStyle w:val="Hipercze"/>
                <w:rFonts w:cs="Arial"/>
                <w:color w:val="auto"/>
                <w:sz w:val="16"/>
                <w:szCs w:val="16"/>
              </w:rPr>
              <w:t xml:space="preserve"> </w:t>
            </w:r>
            <w:r w:rsidRPr="004E502A">
              <w:rPr>
                <w:rFonts w:cs="Arial"/>
                <w:bCs/>
                <w:sz w:val="16"/>
                <w:szCs w:val="16"/>
              </w:rPr>
              <w:t>na wezwanie zamawiającego wykonawca będzie zobowiązany przedłożyć wydruk potwierdzający wynik testu dla zaoferowanej karty graficznej.</w:t>
            </w:r>
          </w:p>
        </w:tc>
      </w:tr>
      <w:tr w:rsidR="00A92EB2" w:rsidRPr="004E502A" w14:paraId="5C21D6AF" w14:textId="77777777" w:rsidTr="0071040F">
        <w:trPr>
          <w:trHeight w:val="204"/>
        </w:trPr>
        <w:tc>
          <w:tcPr>
            <w:tcW w:w="236" w:type="pct"/>
            <w:vMerge w:val="restart"/>
          </w:tcPr>
          <w:p w14:paraId="6E2EC7D4" w14:textId="77777777" w:rsidR="00A92EB2" w:rsidRPr="004E502A" w:rsidRDefault="00A92EB2" w:rsidP="0071040F">
            <w:pPr>
              <w:jc w:val="both"/>
              <w:rPr>
                <w:rFonts w:cs="Arial"/>
                <w:bCs/>
                <w:sz w:val="16"/>
                <w:szCs w:val="16"/>
              </w:rPr>
            </w:pPr>
            <w:r w:rsidRPr="004E502A">
              <w:rPr>
                <w:rFonts w:cs="Arial"/>
                <w:bCs/>
                <w:sz w:val="16"/>
                <w:szCs w:val="16"/>
              </w:rPr>
              <w:t>6.</w:t>
            </w:r>
          </w:p>
        </w:tc>
        <w:tc>
          <w:tcPr>
            <w:tcW w:w="808" w:type="pct"/>
            <w:vMerge w:val="restart"/>
          </w:tcPr>
          <w:p w14:paraId="13B4FADE" w14:textId="77777777" w:rsidR="00A92EB2" w:rsidRPr="004E502A" w:rsidRDefault="00A92EB2" w:rsidP="0071040F">
            <w:pPr>
              <w:jc w:val="both"/>
              <w:rPr>
                <w:rFonts w:cs="Arial"/>
                <w:bCs/>
                <w:sz w:val="16"/>
                <w:szCs w:val="16"/>
              </w:rPr>
            </w:pPr>
            <w:r w:rsidRPr="004E502A">
              <w:rPr>
                <w:rFonts w:cs="Arial"/>
                <w:bCs/>
                <w:sz w:val="16"/>
                <w:szCs w:val="16"/>
              </w:rPr>
              <w:t>Matryca</w:t>
            </w:r>
          </w:p>
        </w:tc>
        <w:tc>
          <w:tcPr>
            <w:tcW w:w="1860" w:type="pct"/>
          </w:tcPr>
          <w:p w14:paraId="2108CB07" w14:textId="77777777" w:rsidR="00A92EB2" w:rsidRPr="004E502A" w:rsidRDefault="00A92EB2" w:rsidP="0071040F">
            <w:pPr>
              <w:jc w:val="both"/>
              <w:rPr>
                <w:rFonts w:cs="Arial"/>
                <w:bCs/>
                <w:sz w:val="16"/>
                <w:szCs w:val="16"/>
              </w:rPr>
            </w:pPr>
            <w:r w:rsidRPr="004E502A">
              <w:rPr>
                <w:rFonts w:cs="Arial"/>
                <w:bCs/>
                <w:sz w:val="16"/>
                <w:szCs w:val="16"/>
              </w:rPr>
              <w:t>Rozmiar matrycy / plamki</w:t>
            </w:r>
          </w:p>
        </w:tc>
        <w:tc>
          <w:tcPr>
            <w:tcW w:w="2096" w:type="pct"/>
          </w:tcPr>
          <w:p w14:paraId="69617DBE" w14:textId="77777777" w:rsidR="00A92EB2" w:rsidRPr="004E502A" w:rsidRDefault="00A92EB2" w:rsidP="0071040F">
            <w:pPr>
              <w:jc w:val="both"/>
              <w:rPr>
                <w:rFonts w:cs="Arial"/>
                <w:bCs/>
                <w:sz w:val="16"/>
                <w:szCs w:val="16"/>
              </w:rPr>
            </w:pPr>
            <w:r w:rsidRPr="004E502A">
              <w:rPr>
                <w:rFonts w:cs="Arial"/>
                <w:bCs/>
                <w:sz w:val="16"/>
                <w:szCs w:val="16"/>
              </w:rPr>
              <w:t xml:space="preserve">min.19,5” / max. 0,28mm </w:t>
            </w:r>
          </w:p>
        </w:tc>
      </w:tr>
      <w:tr w:rsidR="00A92EB2" w:rsidRPr="004E502A" w14:paraId="7AC4BD1B" w14:textId="77777777" w:rsidTr="0071040F">
        <w:trPr>
          <w:trHeight w:val="255"/>
        </w:trPr>
        <w:tc>
          <w:tcPr>
            <w:tcW w:w="236" w:type="pct"/>
            <w:vMerge/>
          </w:tcPr>
          <w:p w14:paraId="1935F0A9" w14:textId="77777777" w:rsidR="00A92EB2" w:rsidRPr="004E502A" w:rsidRDefault="00A92EB2" w:rsidP="0071040F">
            <w:pPr>
              <w:jc w:val="both"/>
              <w:rPr>
                <w:rFonts w:cs="Arial"/>
                <w:bCs/>
                <w:sz w:val="16"/>
                <w:szCs w:val="16"/>
              </w:rPr>
            </w:pPr>
          </w:p>
        </w:tc>
        <w:tc>
          <w:tcPr>
            <w:tcW w:w="808" w:type="pct"/>
            <w:vMerge/>
          </w:tcPr>
          <w:p w14:paraId="455E4B40" w14:textId="77777777" w:rsidR="00A92EB2" w:rsidRPr="004E502A" w:rsidRDefault="00A92EB2" w:rsidP="0071040F">
            <w:pPr>
              <w:jc w:val="both"/>
              <w:rPr>
                <w:rFonts w:cs="Arial"/>
                <w:bCs/>
                <w:sz w:val="16"/>
                <w:szCs w:val="16"/>
              </w:rPr>
            </w:pPr>
          </w:p>
        </w:tc>
        <w:tc>
          <w:tcPr>
            <w:tcW w:w="1860" w:type="pct"/>
          </w:tcPr>
          <w:p w14:paraId="4D79B782" w14:textId="77777777" w:rsidR="00A92EB2" w:rsidRPr="004E502A" w:rsidRDefault="00A92EB2" w:rsidP="0071040F">
            <w:pPr>
              <w:jc w:val="both"/>
              <w:rPr>
                <w:rFonts w:cs="Arial"/>
                <w:bCs/>
                <w:sz w:val="16"/>
                <w:szCs w:val="16"/>
              </w:rPr>
            </w:pPr>
            <w:r w:rsidRPr="004E502A">
              <w:rPr>
                <w:rFonts w:cs="Arial"/>
                <w:bCs/>
                <w:sz w:val="16"/>
                <w:szCs w:val="16"/>
              </w:rPr>
              <w:t>Max. rozdzielczość</w:t>
            </w:r>
          </w:p>
        </w:tc>
        <w:tc>
          <w:tcPr>
            <w:tcW w:w="2096" w:type="pct"/>
          </w:tcPr>
          <w:p w14:paraId="5181C739" w14:textId="77777777" w:rsidR="00A92EB2" w:rsidRPr="004E502A" w:rsidRDefault="00A92EB2" w:rsidP="0071040F">
            <w:pPr>
              <w:jc w:val="both"/>
              <w:rPr>
                <w:rFonts w:cs="Arial"/>
                <w:b/>
                <w:bCs/>
                <w:color w:val="00B050"/>
                <w:sz w:val="16"/>
                <w:szCs w:val="16"/>
              </w:rPr>
            </w:pPr>
            <w:r w:rsidRPr="004E502A">
              <w:rPr>
                <w:rFonts w:cs="Arial"/>
                <w:bCs/>
                <w:sz w:val="16"/>
                <w:szCs w:val="16"/>
              </w:rPr>
              <w:t>HD+ (1600x900)</w:t>
            </w:r>
          </w:p>
        </w:tc>
      </w:tr>
      <w:tr w:rsidR="00A92EB2" w:rsidRPr="004E502A" w14:paraId="071EE7F6" w14:textId="77777777" w:rsidTr="0071040F">
        <w:trPr>
          <w:trHeight w:val="250"/>
        </w:trPr>
        <w:tc>
          <w:tcPr>
            <w:tcW w:w="236" w:type="pct"/>
            <w:vMerge/>
          </w:tcPr>
          <w:p w14:paraId="6897A81F" w14:textId="77777777" w:rsidR="00A92EB2" w:rsidRPr="004E502A" w:rsidRDefault="00A92EB2" w:rsidP="0071040F">
            <w:pPr>
              <w:jc w:val="both"/>
              <w:rPr>
                <w:rFonts w:cs="Arial"/>
                <w:bCs/>
                <w:sz w:val="16"/>
                <w:szCs w:val="16"/>
              </w:rPr>
            </w:pPr>
          </w:p>
        </w:tc>
        <w:tc>
          <w:tcPr>
            <w:tcW w:w="808" w:type="pct"/>
            <w:vMerge/>
          </w:tcPr>
          <w:p w14:paraId="1D199C15" w14:textId="77777777" w:rsidR="00A92EB2" w:rsidRPr="004E502A" w:rsidRDefault="00A92EB2" w:rsidP="0071040F">
            <w:pPr>
              <w:jc w:val="both"/>
              <w:rPr>
                <w:rFonts w:cs="Arial"/>
                <w:bCs/>
                <w:sz w:val="16"/>
                <w:szCs w:val="16"/>
              </w:rPr>
            </w:pPr>
          </w:p>
        </w:tc>
        <w:tc>
          <w:tcPr>
            <w:tcW w:w="1860" w:type="pct"/>
          </w:tcPr>
          <w:p w14:paraId="7A859DE7" w14:textId="77777777" w:rsidR="00A92EB2" w:rsidRPr="004E502A" w:rsidRDefault="00A92EB2" w:rsidP="0071040F">
            <w:pPr>
              <w:jc w:val="both"/>
              <w:rPr>
                <w:rFonts w:cs="Arial"/>
                <w:bCs/>
                <w:sz w:val="16"/>
                <w:szCs w:val="16"/>
              </w:rPr>
            </w:pPr>
            <w:r w:rsidRPr="004E502A">
              <w:rPr>
                <w:rFonts w:cs="Arial"/>
                <w:bCs/>
                <w:sz w:val="16"/>
                <w:szCs w:val="16"/>
              </w:rPr>
              <w:t>Jasność / kontrast</w:t>
            </w:r>
          </w:p>
        </w:tc>
        <w:tc>
          <w:tcPr>
            <w:tcW w:w="2096" w:type="pct"/>
          </w:tcPr>
          <w:p w14:paraId="7307A3AC" w14:textId="77777777" w:rsidR="00A92EB2" w:rsidRPr="004E502A" w:rsidRDefault="00A92EB2" w:rsidP="0071040F">
            <w:pPr>
              <w:jc w:val="both"/>
              <w:rPr>
                <w:rFonts w:cs="Arial"/>
                <w:bCs/>
                <w:sz w:val="16"/>
                <w:szCs w:val="16"/>
              </w:rPr>
            </w:pPr>
            <w:r w:rsidRPr="004E502A">
              <w:rPr>
                <w:rFonts w:cs="Arial"/>
                <w:bCs/>
                <w:sz w:val="16"/>
                <w:szCs w:val="16"/>
              </w:rPr>
              <w:t>min. 250 cd/m² / min. 600:1</w:t>
            </w:r>
          </w:p>
        </w:tc>
      </w:tr>
      <w:tr w:rsidR="00A92EB2" w:rsidRPr="004E502A" w14:paraId="57C31D71" w14:textId="77777777" w:rsidTr="0071040F">
        <w:trPr>
          <w:trHeight w:val="245"/>
        </w:trPr>
        <w:tc>
          <w:tcPr>
            <w:tcW w:w="236" w:type="pct"/>
            <w:vMerge/>
          </w:tcPr>
          <w:p w14:paraId="47B58030" w14:textId="77777777" w:rsidR="00A92EB2" w:rsidRPr="004E502A" w:rsidRDefault="00A92EB2" w:rsidP="0071040F">
            <w:pPr>
              <w:jc w:val="both"/>
              <w:rPr>
                <w:rFonts w:cs="Arial"/>
                <w:bCs/>
                <w:sz w:val="16"/>
                <w:szCs w:val="16"/>
              </w:rPr>
            </w:pPr>
          </w:p>
        </w:tc>
        <w:tc>
          <w:tcPr>
            <w:tcW w:w="808" w:type="pct"/>
            <w:vMerge/>
          </w:tcPr>
          <w:p w14:paraId="190397A4" w14:textId="77777777" w:rsidR="00A92EB2" w:rsidRPr="004E502A" w:rsidRDefault="00A92EB2" w:rsidP="0071040F">
            <w:pPr>
              <w:jc w:val="both"/>
              <w:rPr>
                <w:rFonts w:cs="Arial"/>
                <w:bCs/>
                <w:sz w:val="16"/>
                <w:szCs w:val="16"/>
              </w:rPr>
            </w:pPr>
          </w:p>
        </w:tc>
        <w:tc>
          <w:tcPr>
            <w:tcW w:w="1860" w:type="pct"/>
          </w:tcPr>
          <w:p w14:paraId="39DD3F20" w14:textId="77777777" w:rsidR="00A92EB2" w:rsidRPr="004E502A" w:rsidRDefault="00A92EB2" w:rsidP="0071040F">
            <w:pPr>
              <w:jc w:val="both"/>
              <w:rPr>
                <w:rFonts w:cs="Arial"/>
                <w:bCs/>
                <w:sz w:val="16"/>
                <w:szCs w:val="16"/>
              </w:rPr>
            </w:pPr>
            <w:r w:rsidRPr="004E502A">
              <w:rPr>
                <w:rFonts w:cs="Arial"/>
                <w:bCs/>
                <w:sz w:val="16"/>
                <w:szCs w:val="16"/>
              </w:rPr>
              <w:t>Głębia koloru</w:t>
            </w:r>
          </w:p>
        </w:tc>
        <w:tc>
          <w:tcPr>
            <w:tcW w:w="2096" w:type="pct"/>
          </w:tcPr>
          <w:p w14:paraId="77CB9294" w14:textId="77777777" w:rsidR="00A92EB2" w:rsidRPr="004E502A" w:rsidRDefault="00A92EB2" w:rsidP="0071040F">
            <w:pPr>
              <w:jc w:val="both"/>
              <w:rPr>
                <w:rFonts w:cs="Arial"/>
                <w:bCs/>
                <w:sz w:val="16"/>
                <w:szCs w:val="16"/>
              </w:rPr>
            </w:pPr>
            <w:r w:rsidRPr="004E502A">
              <w:rPr>
                <w:rFonts w:cs="Arial"/>
                <w:bCs/>
                <w:sz w:val="16"/>
                <w:szCs w:val="16"/>
              </w:rPr>
              <w:t>16.7mln</w:t>
            </w:r>
          </w:p>
        </w:tc>
      </w:tr>
      <w:tr w:rsidR="00A92EB2" w:rsidRPr="004E502A" w14:paraId="65FC17F5" w14:textId="77777777" w:rsidTr="0071040F">
        <w:trPr>
          <w:trHeight w:val="210"/>
        </w:trPr>
        <w:tc>
          <w:tcPr>
            <w:tcW w:w="236" w:type="pct"/>
            <w:vMerge/>
          </w:tcPr>
          <w:p w14:paraId="734D649E" w14:textId="77777777" w:rsidR="00A92EB2" w:rsidRPr="004E502A" w:rsidRDefault="00A92EB2" w:rsidP="0071040F">
            <w:pPr>
              <w:jc w:val="both"/>
              <w:rPr>
                <w:rFonts w:cs="Arial"/>
                <w:bCs/>
                <w:sz w:val="16"/>
                <w:szCs w:val="16"/>
              </w:rPr>
            </w:pPr>
          </w:p>
        </w:tc>
        <w:tc>
          <w:tcPr>
            <w:tcW w:w="808" w:type="pct"/>
            <w:vMerge/>
          </w:tcPr>
          <w:p w14:paraId="7B1A092A" w14:textId="77777777" w:rsidR="00A92EB2" w:rsidRPr="004E502A" w:rsidRDefault="00A92EB2" w:rsidP="0071040F">
            <w:pPr>
              <w:jc w:val="both"/>
              <w:rPr>
                <w:rFonts w:cs="Arial"/>
                <w:bCs/>
                <w:sz w:val="16"/>
                <w:szCs w:val="16"/>
              </w:rPr>
            </w:pPr>
          </w:p>
        </w:tc>
        <w:tc>
          <w:tcPr>
            <w:tcW w:w="1860" w:type="pct"/>
          </w:tcPr>
          <w:p w14:paraId="30DE958E" w14:textId="77777777" w:rsidR="00A92EB2" w:rsidRPr="004E502A" w:rsidRDefault="00A92EB2" w:rsidP="0071040F">
            <w:pPr>
              <w:jc w:val="both"/>
              <w:rPr>
                <w:rFonts w:cs="Arial"/>
                <w:bCs/>
                <w:sz w:val="16"/>
                <w:szCs w:val="16"/>
              </w:rPr>
            </w:pPr>
            <w:r w:rsidRPr="004E502A">
              <w:rPr>
                <w:rFonts w:cs="Arial"/>
                <w:bCs/>
                <w:sz w:val="16"/>
                <w:szCs w:val="16"/>
              </w:rPr>
              <w:t>Response time</w:t>
            </w:r>
          </w:p>
        </w:tc>
        <w:tc>
          <w:tcPr>
            <w:tcW w:w="2096" w:type="pct"/>
          </w:tcPr>
          <w:p w14:paraId="661C47D1" w14:textId="77777777" w:rsidR="00A92EB2" w:rsidRPr="004E502A" w:rsidRDefault="00A92EB2" w:rsidP="0071040F">
            <w:pPr>
              <w:jc w:val="both"/>
              <w:rPr>
                <w:rFonts w:cs="Arial"/>
                <w:bCs/>
                <w:sz w:val="16"/>
                <w:szCs w:val="16"/>
                <w:lang w:val="en-US"/>
              </w:rPr>
            </w:pPr>
            <w:r w:rsidRPr="004E502A">
              <w:rPr>
                <w:rFonts w:cs="Arial"/>
                <w:bCs/>
                <w:sz w:val="16"/>
                <w:szCs w:val="16"/>
                <w:lang w:val="en-US"/>
              </w:rPr>
              <w:t>25 msec</w:t>
            </w:r>
          </w:p>
        </w:tc>
      </w:tr>
      <w:tr w:rsidR="00A92EB2" w:rsidRPr="004E502A" w14:paraId="1705202A" w14:textId="77777777" w:rsidTr="0071040F">
        <w:trPr>
          <w:trHeight w:val="255"/>
        </w:trPr>
        <w:tc>
          <w:tcPr>
            <w:tcW w:w="236" w:type="pct"/>
            <w:vMerge/>
          </w:tcPr>
          <w:p w14:paraId="132FF596" w14:textId="77777777" w:rsidR="00A92EB2" w:rsidRPr="004E502A" w:rsidRDefault="00A92EB2" w:rsidP="0071040F">
            <w:pPr>
              <w:jc w:val="both"/>
              <w:rPr>
                <w:rFonts w:cs="Arial"/>
                <w:bCs/>
                <w:sz w:val="16"/>
                <w:szCs w:val="16"/>
                <w:lang w:val="en-US"/>
              </w:rPr>
            </w:pPr>
          </w:p>
        </w:tc>
        <w:tc>
          <w:tcPr>
            <w:tcW w:w="808" w:type="pct"/>
            <w:vMerge/>
          </w:tcPr>
          <w:p w14:paraId="31ED3E54" w14:textId="77777777" w:rsidR="00A92EB2" w:rsidRPr="004E502A" w:rsidRDefault="00A92EB2" w:rsidP="0071040F">
            <w:pPr>
              <w:jc w:val="both"/>
              <w:rPr>
                <w:rFonts w:cs="Arial"/>
                <w:bCs/>
                <w:sz w:val="16"/>
                <w:szCs w:val="16"/>
                <w:lang w:val="en-US"/>
              </w:rPr>
            </w:pPr>
          </w:p>
        </w:tc>
        <w:tc>
          <w:tcPr>
            <w:tcW w:w="1860" w:type="pct"/>
          </w:tcPr>
          <w:p w14:paraId="757CF740" w14:textId="77777777" w:rsidR="00A92EB2" w:rsidRPr="004E502A" w:rsidRDefault="00A92EB2" w:rsidP="0071040F">
            <w:pPr>
              <w:jc w:val="both"/>
              <w:rPr>
                <w:rFonts w:cs="Arial"/>
                <w:bCs/>
                <w:sz w:val="16"/>
                <w:szCs w:val="16"/>
                <w:lang w:val="en-US"/>
              </w:rPr>
            </w:pPr>
            <w:r w:rsidRPr="004E502A">
              <w:rPr>
                <w:rFonts w:cs="Arial"/>
                <w:bCs/>
                <w:sz w:val="16"/>
                <w:szCs w:val="16"/>
                <w:lang w:val="en-US"/>
              </w:rPr>
              <w:t>Odświeżanie</w:t>
            </w:r>
          </w:p>
        </w:tc>
        <w:tc>
          <w:tcPr>
            <w:tcW w:w="2096" w:type="pct"/>
          </w:tcPr>
          <w:p w14:paraId="5626512D" w14:textId="77777777" w:rsidR="00A92EB2" w:rsidRPr="004E502A" w:rsidRDefault="00A92EB2" w:rsidP="0071040F">
            <w:pPr>
              <w:jc w:val="both"/>
              <w:rPr>
                <w:rFonts w:cs="Arial"/>
                <w:bCs/>
                <w:sz w:val="16"/>
                <w:szCs w:val="16"/>
                <w:lang w:val="en-US"/>
              </w:rPr>
            </w:pPr>
            <w:r w:rsidRPr="004E502A">
              <w:rPr>
                <w:rFonts w:cs="Arial"/>
                <w:bCs/>
                <w:sz w:val="16"/>
                <w:szCs w:val="16"/>
                <w:lang w:val="en-US"/>
              </w:rPr>
              <w:t>min. 60 Hz</w:t>
            </w:r>
          </w:p>
        </w:tc>
      </w:tr>
      <w:tr w:rsidR="00A92EB2" w:rsidRPr="004E502A" w14:paraId="633F18C2" w14:textId="77777777" w:rsidTr="0071040F">
        <w:trPr>
          <w:trHeight w:val="285"/>
        </w:trPr>
        <w:tc>
          <w:tcPr>
            <w:tcW w:w="236" w:type="pct"/>
            <w:vMerge/>
          </w:tcPr>
          <w:p w14:paraId="3AAFA58D" w14:textId="77777777" w:rsidR="00A92EB2" w:rsidRPr="004E502A" w:rsidRDefault="00A92EB2" w:rsidP="0071040F">
            <w:pPr>
              <w:jc w:val="both"/>
              <w:rPr>
                <w:rFonts w:cs="Arial"/>
                <w:bCs/>
                <w:sz w:val="16"/>
                <w:szCs w:val="16"/>
                <w:lang w:val="en-US"/>
              </w:rPr>
            </w:pPr>
          </w:p>
        </w:tc>
        <w:tc>
          <w:tcPr>
            <w:tcW w:w="808" w:type="pct"/>
            <w:vMerge/>
          </w:tcPr>
          <w:p w14:paraId="7F6EF832" w14:textId="77777777" w:rsidR="00A92EB2" w:rsidRPr="004E502A" w:rsidRDefault="00A92EB2" w:rsidP="0071040F">
            <w:pPr>
              <w:jc w:val="both"/>
              <w:rPr>
                <w:rFonts w:cs="Arial"/>
                <w:bCs/>
                <w:sz w:val="16"/>
                <w:szCs w:val="16"/>
                <w:lang w:val="en-US"/>
              </w:rPr>
            </w:pPr>
          </w:p>
        </w:tc>
        <w:tc>
          <w:tcPr>
            <w:tcW w:w="1860" w:type="pct"/>
          </w:tcPr>
          <w:p w14:paraId="5F349E88" w14:textId="77777777" w:rsidR="00A92EB2" w:rsidRPr="004E502A" w:rsidRDefault="00A92EB2" w:rsidP="0071040F">
            <w:pPr>
              <w:jc w:val="both"/>
              <w:rPr>
                <w:rFonts w:cs="Arial"/>
                <w:bCs/>
                <w:sz w:val="16"/>
                <w:szCs w:val="16"/>
                <w:lang w:val="en-US"/>
              </w:rPr>
            </w:pPr>
            <w:r w:rsidRPr="004E502A">
              <w:rPr>
                <w:rFonts w:cs="Arial"/>
                <w:bCs/>
                <w:sz w:val="16"/>
                <w:szCs w:val="16"/>
                <w:lang w:val="en-US"/>
              </w:rPr>
              <w:t>Kąty Horizontal/Vertical</w:t>
            </w:r>
          </w:p>
        </w:tc>
        <w:tc>
          <w:tcPr>
            <w:tcW w:w="2096" w:type="pct"/>
          </w:tcPr>
          <w:p w14:paraId="00B2B7BA" w14:textId="77777777" w:rsidR="00A92EB2" w:rsidRPr="004E502A" w:rsidRDefault="00A92EB2" w:rsidP="0071040F">
            <w:pPr>
              <w:jc w:val="both"/>
              <w:rPr>
                <w:rFonts w:cs="Arial"/>
                <w:bCs/>
                <w:sz w:val="16"/>
                <w:szCs w:val="16"/>
                <w:lang w:val="en-US"/>
              </w:rPr>
            </w:pPr>
            <w:r w:rsidRPr="004E502A">
              <w:rPr>
                <w:rFonts w:cs="Arial"/>
                <w:bCs/>
                <w:sz w:val="16"/>
                <w:szCs w:val="16"/>
                <w:lang w:val="en-US"/>
              </w:rPr>
              <w:t>min. 85 / 75</w:t>
            </w:r>
          </w:p>
        </w:tc>
      </w:tr>
      <w:tr w:rsidR="00A92EB2" w:rsidRPr="004E002D" w14:paraId="18519D15" w14:textId="77777777" w:rsidTr="0071040F">
        <w:trPr>
          <w:trHeight w:val="514"/>
        </w:trPr>
        <w:tc>
          <w:tcPr>
            <w:tcW w:w="236" w:type="pct"/>
            <w:vMerge/>
          </w:tcPr>
          <w:p w14:paraId="06A5C18B" w14:textId="77777777" w:rsidR="00A92EB2" w:rsidRPr="004E502A" w:rsidRDefault="00A92EB2" w:rsidP="0071040F">
            <w:pPr>
              <w:jc w:val="both"/>
              <w:rPr>
                <w:rFonts w:cs="Arial"/>
                <w:bCs/>
                <w:sz w:val="16"/>
                <w:szCs w:val="16"/>
                <w:lang w:val="en-US"/>
              </w:rPr>
            </w:pPr>
          </w:p>
        </w:tc>
        <w:tc>
          <w:tcPr>
            <w:tcW w:w="808" w:type="pct"/>
            <w:vMerge/>
          </w:tcPr>
          <w:p w14:paraId="1FFEA220" w14:textId="77777777" w:rsidR="00A92EB2" w:rsidRPr="004E502A" w:rsidRDefault="00A92EB2" w:rsidP="0071040F">
            <w:pPr>
              <w:jc w:val="both"/>
              <w:rPr>
                <w:rFonts w:cs="Arial"/>
                <w:bCs/>
                <w:sz w:val="16"/>
                <w:szCs w:val="16"/>
                <w:lang w:val="en-US"/>
              </w:rPr>
            </w:pPr>
          </w:p>
        </w:tc>
        <w:tc>
          <w:tcPr>
            <w:tcW w:w="1860" w:type="pct"/>
          </w:tcPr>
          <w:p w14:paraId="069E7B0C" w14:textId="77777777" w:rsidR="00A92EB2" w:rsidRPr="004E502A" w:rsidRDefault="00A92EB2" w:rsidP="0071040F">
            <w:pPr>
              <w:jc w:val="both"/>
              <w:rPr>
                <w:rFonts w:cs="Arial"/>
                <w:bCs/>
                <w:sz w:val="16"/>
                <w:szCs w:val="16"/>
              </w:rPr>
            </w:pPr>
            <w:r w:rsidRPr="004E502A">
              <w:rPr>
                <w:rFonts w:cs="Arial"/>
                <w:bCs/>
                <w:sz w:val="16"/>
                <w:szCs w:val="16"/>
                <w:lang w:val="en-US"/>
              </w:rPr>
              <w:t>Rod</w:t>
            </w:r>
            <w:r w:rsidRPr="004E502A">
              <w:rPr>
                <w:rFonts w:cs="Arial"/>
                <w:bCs/>
                <w:sz w:val="16"/>
                <w:szCs w:val="16"/>
              </w:rPr>
              <w:t>zaj matrycy</w:t>
            </w:r>
          </w:p>
          <w:p w14:paraId="08E33189" w14:textId="77777777" w:rsidR="00A92EB2" w:rsidRPr="004E502A" w:rsidRDefault="00A92EB2" w:rsidP="0071040F">
            <w:pPr>
              <w:jc w:val="both"/>
              <w:rPr>
                <w:rFonts w:cs="Arial"/>
                <w:bCs/>
                <w:sz w:val="16"/>
                <w:szCs w:val="16"/>
              </w:rPr>
            </w:pPr>
          </w:p>
          <w:p w14:paraId="0EF014C3" w14:textId="77777777" w:rsidR="00A92EB2" w:rsidRPr="004E502A" w:rsidRDefault="00A92EB2" w:rsidP="0071040F">
            <w:pPr>
              <w:jc w:val="both"/>
              <w:rPr>
                <w:rFonts w:cs="Arial"/>
                <w:bCs/>
                <w:sz w:val="16"/>
                <w:szCs w:val="16"/>
              </w:rPr>
            </w:pPr>
          </w:p>
        </w:tc>
        <w:tc>
          <w:tcPr>
            <w:tcW w:w="2096" w:type="pct"/>
          </w:tcPr>
          <w:p w14:paraId="2B5934F6" w14:textId="77777777" w:rsidR="00A92EB2" w:rsidRPr="004E502A" w:rsidRDefault="00A92EB2" w:rsidP="0071040F">
            <w:pPr>
              <w:jc w:val="both"/>
              <w:rPr>
                <w:rFonts w:cs="Arial"/>
                <w:bCs/>
                <w:color w:val="00B050"/>
                <w:sz w:val="16"/>
                <w:szCs w:val="16"/>
                <w:lang w:val="en-US"/>
              </w:rPr>
            </w:pPr>
            <w:r w:rsidRPr="004E502A">
              <w:rPr>
                <w:rFonts w:cs="Arial"/>
                <w:bCs/>
                <w:sz w:val="16"/>
                <w:szCs w:val="16"/>
                <w:lang w:val="en-US"/>
              </w:rPr>
              <w:t>typu Non-touch (Anti-Glare)</w:t>
            </w:r>
          </w:p>
        </w:tc>
      </w:tr>
      <w:tr w:rsidR="00A92EB2" w:rsidRPr="004E502A" w14:paraId="53E619BB" w14:textId="77777777" w:rsidTr="0071040F">
        <w:trPr>
          <w:trHeight w:val="284"/>
        </w:trPr>
        <w:tc>
          <w:tcPr>
            <w:tcW w:w="236" w:type="pct"/>
          </w:tcPr>
          <w:p w14:paraId="0E03EEB2" w14:textId="77777777" w:rsidR="00A92EB2" w:rsidRPr="004E502A" w:rsidRDefault="00A92EB2" w:rsidP="0071040F">
            <w:pPr>
              <w:jc w:val="both"/>
              <w:rPr>
                <w:rFonts w:cs="Arial"/>
                <w:bCs/>
                <w:sz w:val="16"/>
                <w:szCs w:val="16"/>
              </w:rPr>
            </w:pPr>
            <w:r w:rsidRPr="004E502A">
              <w:rPr>
                <w:rFonts w:cs="Arial"/>
                <w:bCs/>
                <w:sz w:val="16"/>
                <w:szCs w:val="16"/>
              </w:rPr>
              <w:t>7.</w:t>
            </w:r>
          </w:p>
        </w:tc>
        <w:tc>
          <w:tcPr>
            <w:tcW w:w="808" w:type="pct"/>
          </w:tcPr>
          <w:p w14:paraId="47E8E1C1" w14:textId="77777777" w:rsidR="00A92EB2" w:rsidRPr="004E502A" w:rsidRDefault="00A92EB2" w:rsidP="0071040F">
            <w:pPr>
              <w:jc w:val="both"/>
              <w:rPr>
                <w:rFonts w:cs="Arial"/>
                <w:bCs/>
                <w:sz w:val="16"/>
                <w:szCs w:val="16"/>
              </w:rPr>
            </w:pPr>
            <w:r w:rsidRPr="004E502A">
              <w:rPr>
                <w:rFonts w:cs="Arial"/>
                <w:bCs/>
                <w:sz w:val="16"/>
                <w:szCs w:val="16"/>
              </w:rPr>
              <w:t>Wyposażenie multimedialne</w:t>
            </w:r>
          </w:p>
        </w:tc>
        <w:tc>
          <w:tcPr>
            <w:tcW w:w="3956" w:type="pct"/>
            <w:gridSpan w:val="2"/>
          </w:tcPr>
          <w:p w14:paraId="4C2980B4" w14:textId="77777777" w:rsidR="00A92EB2" w:rsidRPr="004E502A" w:rsidRDefault="00A92EB2" w:rsidP="0071040F">
            <w:pPr>
              <w:jc w:val="both"/>
              <w:rPr>
                <w:rFonts w:cs="Arial"/>
                <w:bCs/>
                <w:sz w:val="16"/>
                <w:szCs w:val="16"/>
              </w:rPr>
            </w:pPr>
            <w:r w:rsidRPr="004E502A">
              <w:rPr>
                <w:rFonts w:cs="Arial"/>
                <w:bCs/>
                <w:sz w:val="16"/>
                <w:szCs w:val="16"/>
              </w:rPr>
              <w:t xml:space="preserve">Karta dźwiękowa zintegrowana z płytą główną, zgodna z High Definition, 24-bitowa konwersja sygnału cyfrowego na analogowy i analogowego na cyfrowy; wbudowane dwa głośniki. </w:t>
            </w:r>
          </w:p>
          <w:p w14:paraId="6F3B6031" w14:textId="77777777" w:rsidR="00A92EB2" w:rsidRPr="004E502A" w:rsidRDefault="00A92EB2" w:rsidP="0071040F">
            <w:pPr>
              <w:jc w:val="both"/>
              <w:rPr>
                <w:rFonts w:cs="Arial"/>
                <w:bCs/>
                <w:color w:val="00B050"/>
                <w:sz w:val="16"/>
                <w:szCs w:val="16"/>
              </w:rPr>
            </w:pPr>
            <w:r w:rsidRPr="004E502A">
              <w:rPr>
                <w:rFonts w:cs="Arial"/>
                <w:bCs/>
                <w:sz w:val="16"/>
                <w:szCs w:val="16"/>
              </w:rPr>
              <w:t>Wbudowana w obudowę matrycy cyfrowa kamera z mikrofonem cyfrowym obsługujący poprawę mowy i redukcję szumów. Kamera wsparta o diodę LED informującą użytkownika o włączonej kamerze. Wbudowana w obudowę matrycy mechaniczna maskownica kamery.</w:t>
            </w:r>
          </w:p>
        </w:tc>
      </w:tr>
      <w:tr w:rsidR="00A92EB2" w:rsidRPr="004E502A" w14:paraId="7BBF3E9E" w14:textId="77777777" w:rsidTr="0071040F">
        <w:trPr>
          <w:trHeight w:val="284"/>
        </w:trPr>
        <w:tc>
          <w:tcPr>
            <w:tcW w:w="236" w:type="pct"/>
          </w:tcPr>
          <w:p w14:paraId="3D76045C" w14:textId="77777777" w:rsidR="00A92EB2" w:rsidRPr="004E502A" w:rsidRDefault="00A92EB2" w:rsidP="0071040F">
            <w:pPr>
              <w:ind w:left="360" w:hanging="360"/>
              <w:jc w:val="both"/>
              <w:rPr>
                <w:rFonts w:cs="Arial"/>
                <w:bCs/>
                <w:color w:val="000000"/>
                <w:sz w:val="16"/>
                <w:szCs w:val="16"/>
              </w:rPr>
            </w:pPr>
            <w:r w:rsidRPr="004E502A">
              <w:rPr>
                <w:rFonts w:cs="Arial"/>
                <w:bCs/>
                <w:color w:val="000000"/>
                <w:sz w:val="16"/>
                <w:szCs w:val="16"/>
              </w:rPr>
              <w:t>8.</w:t>
            </w:r>
          </w:p>
        </w:tc>
        <w:tc>
          <w:tcPr>
            <w:tcW w:w="808" w:type="pct"/>
          </w:tcPr>
          <w:p w14:paraId="739206B3" w14:textId="77777777" w:rsidR="00A92EB2" w:rsidRPr="004E502A" w:rsidRDefault="00A92EB2" w:rsidP="0071040F">
            <w:pPr>
              <w:ind w:left="360" w:hanging="360"/>
              <w:jc w:val="both"/>
              <w:rPr>
                <w:rFonts w:cs="Arial"/>
                <w:bCs/>
                <w:color w:val="000000"/>
                <w:sz w:val="16"/>
                <w:szCs w:val="16"/>
              </w:rPr>
            </w:pPr>
            <w:r w:rsidRPr="004E502A">
              <w:rPr>
                <w:rFonts w:cs="Arial"/>
                <w:bCs/>
                <w:color w:val="000000"/>
                <w:sz w:val="16"/>
                <w:szCs w:val="16"/>
              </w:rPr>
              <w:t>Obudowa</w:t>
            </w:r>
          </w:p>
        </w:tc>
        <w:tc>
          <w:tcPr>
            <w:tcW w:w="3956" w:type="pct"/>
            <w:gridSpan w:val="2"/>
          </w:tcPr>
          <w:p w14:paraId="4417F398" w14:textId="77777777" w:rsidR="00A92EB2" w:rsidRPr="004E502A" w:rsidRDefault="00A92EB2" w:rsidP="0071040F">
            <w:pPr>
              <w:jc w:val="both"/>
              <w:rPr>
                <w:rFonts w:cs="Arial"/>
                <w:bCs/>
                <w:sz w:val="16"/>
                <w:szCs w:val="16"/>
              </w:rPr>
            </w:pPr>
            <w:r w:rsidRPr="004E502A">
              <w:rPr>
                <w:rFonts w:cs="Arial"/>
                <w:bCs/>
                <w:sz w:val="16"/>
                <w:szCs w:val="16"/>
              </w:rPr>
              <w:t>Typu All-in-One zintegrowana z monitorem min. 19,5”. Obudowa musi umożliwiać zastosowanie zabezpieczenia fizycznego w postaci linki metalowej (złącze blokady Kensingtona) lub kłódki (oczko w obudowie do założenia kłódki),</w:t>
            </w:r>
          </w:p>
          <w:p w14:paraId="65E8DDB7" w14:textId="77777777" w:rsidR="00A92EB2" w:rsidRPr="004E502A" w:rsidRDefault="00A92EB2" w:rsidP="0071040F">
            <w:pPr>
              <w:jc w:val="both"/>
              <w:rPr>
                <w:rFonts w:cs="Arial"/>
                <w:bCs/>
                <w:sz w:val="16"/>
                <w:szCs w:val="16"/>
              </w:rPr>
            </w:pPr>
            <w:r w:rsidRPr="004E502A">
              <w:rPr>
                <w:rFonts w:cs="Arial"/>
                <w:bCs/>
                <w:sz w:val="16"/>
                <w:szCs w:val="16"/>
              </w:rPr>
              <w:t xml:space="preserve">Demontaż standu musi odbywać się bez użycia narzędzi, mocowanie standu opatrzone w przycisk zwalniający. </w:t>
            </w:r>
          </w:p>
          <w:p w14:paraId="318EAAF8" w14:textId="77777777" w:rsidR="00A92EB2" w:rsidRPr="004E502A" w:rsidRDefault="00A92EB2" w:rsidP="0071040F">
            <w:pPr>
              <w:jc w:val="both"/>
              <w:rPr>
                <w:rFonts w:cs="Arial"/>
                <w:bCs/>
                <w:sz w:val="16"/>
                <w:szCs w:val="16"/>
              </w:rPr>
            </w:pPr>
            <w:r w:rsidRPr="004E502A">
              <w:rPr>
                <w:rFonts w:cs="Arial"/>
                <w:bCs/>
                <w:sz w:val="16"/>
                <w:szCs w:val="16"/>
              </w:rPr>
              <w:t>Stand musi oferować użytkownikowi możliwość regulacji w zakresie :</w:t>
            </w:r>
          </w:p>
          <w:p w14:paraId="4941BEBD" w14:textId="77777777" w:rsidR="00A92EB2" w:rsidRPr="004E502A" w:rsidRDefault="00A92EB2" w:rsidP="0071040F">
            <w:pPr>
              <w:jc w:val="both"/>
              <w:rPr>
                <w:rFonts w:cs="Arial"/>
                <w:bCs/>
                <w:sz w:val="16"/>
                <w:szCs w:val="16"/>
              </w:rPr>
            </w:pPr>
            <w:r w:rsidRPr="004E502A">
              <w:rPr>
                <w:rFonts w:cs="Arial"/>
                <w:bCs/>
                <w:sz w:val="16"/>
                <w:szCs w:val="16"/>
              </w:rPr>
              <w:t>- przód/ tył – regulacja min. 35 stopni ( -5 / +30 ),</w:t>
            </w:r>
          </w:p>
          <w:p w14:paraId="7A3F3FE8" w14:textId="77777777" w:rsidR="00A92EB2" w:rsidRPr="004E502A" w:rsidRDefault="00A92EB2" w:rsidP="0071040F">
            <w:pPr>
              <w:jc w:val="both"/>
              <w:rPr>
                <w:rFonts w:cs="Arial"/>
                <w:bCs/>
                <w:sz w:val="16"/>
                <w:szCs w:val="16"/>
              </w:rPr>
            </w:pPr>
            <w:r w:rsidRPr="004E502A">
              <w:rPr>
                <w:rFonts w:cs="Arial"/>
                <w:bCs/>
                <w:sz w:val="16"/>
                <w:szCs w:val="16"/>
              </w:rPr>
              <w:t>- wysokości – min 100mm.</w:t>
            </w:r>
          </w:p>
          <w:p w14:paraId="6783B305" w14:textId="77777777" w:rsidR="00A92EB2" w:rsidRPr="004E502A" w:rsidRDefault="00A92EB2" w:rsidP="0071040F">
            <w:pPr>
              <w:jc w:val="both"/>
              <w:rPr>
                <w:rFonts w:cs="Arial"/>
                <w:bCs/>
                <w:sz w:val="16"/>
                <w:szCs w:val="16"/>
              </w:rPr>
            </w:pPr>
            <w:r w:rsidRPr="004E502A">
              <w:rPr>
                <w:rFonts w:cs="Arial"/>
                <w:bCs/>
                <w:sz w:val="16"/>
                <w:szCs w:val="16"/>
              </w:rPr>
              <w:t>Demontaż tylnej pokrywy musi odbywać się bez użycia narzędzi, nie dopuszcza się stosowania śrub motylkowych, radełkowych czy zwykłych wkrętów. Suma wymiarów samej obudowy (bez podstawy) nie może przekraczać 90cm, Możliwość zainstalowania komputera na ścianie przy wykorzystaniu ściennego systemu montażowego VESA 100,</w:t>
            </w:r>
          </w:p>
          <w:p w14:paraId="4277BDE1" w14:textId="77777777" w:rsidR="00A92EB2" w:rsidRPr="004E502A" w:rsidRDefault="00A92EB2" w:rsidP="0071040F">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p w14:paraId="06BC2C45" w14:textId="77777777" w:rsidR="00A92EB2" w:rsidRPr="004E502A" w:rsidRDefault="00A92EB2" w:rsidP="0071040F">
            <w:pPr>
              <w:jc w:val="both"/>
              <w:rPr>
                <w:rFonts w:cs="Arial"/>
                <w:bCs/>
                <w:sz w:val="16"/>
                <w:szCs w:val="16"/>
              </w:rPr>
            </w:pPr>
            <w:r w:rsidRPr="004E502A">
              <w:rPr>
                <w:rFonts w:cs="Arial"/>
                <w:bCs/>
                <w:sz w:val="16"/>
                <w:szCs w:val="16"/>
              </w:rPr>
              <w:t>Zasilacz wewnętrzny o mocy max. 130W pracujący w sieci 230V 50/60Hz prądu zmiennego i efektywności min. 85% przy obciążeniu zasilacza na poziomie 50% oraz o efektywności min. 80% przy obciążeniu zasilacza na poziomie 100%.</w:t>
            </w:r>
          </w:p>
          <w:p w14:paraId="7BFB0A23" w14:textId="77777777" w:rsidR="00A92EB2" w:rsidRPr="004E502A" w:rsidRDefault="00A92EB2" w:rsidP="00BC345C">
            <w:pPr>
              <w:jc w:val="both"/>
              <w:rPr>
                <w:rFonts w:cs="Arial"/>
                <w:bCs/>
                <w:sz w:val="16"/>
                <w:szCs w:val="16"/>
              </w:rPr>
            </w:pPr>
            <w:r w:rsidRPr="004E502A">
              <w:rPr>
                <w:rFonts w:cs="Arial"/>
                <w:bCs/>
                <w:sz w:val="16"/>
                <w:szCs w:val="16"/>
              </w:rPr>
              <w:t xml:space="preserve">Zasilacz w oferowanym komputerze musi się znajdować na stronie http://www.plugloadsolutions.com/80pluspowersupplies.aspx, na wezwanie zamawiającego należy przedłożyć wydruk potwierdzający spełnienie wymogu 80plus, w przypadku kiedy u producenta występuje kilka zasilaczy które są montowane na etapie produkcji w fabryce załączyć wydruki dla wszystkich zasilaczy. </w:t>
            </w:r>
          </w:p>
          <w:p w14:paraId="68C0CDF5" w14:textId="77777777" w:rsidR="00A92EB2" w:rsidRPr="004E502A" w:rsidRDefault="00A92EB2" w:rsidP="0071040F">
            <w:pPr>
              <w:jc w:val="both"/>
              <w:rPr>
                <w:rFonts w:cs="Arial"/>
                <w:bCs/>
                <w:sz w:val="16"/>
                <w:szCs w:val="16"/>
              </w:rPr>
            </w:pPr>
            <w:r w:rsidRPr="004E502A">
              <w:rPr>
                <w:rFonts w:cs="Arial"/>
                <w:bCs/>
                <w:sz w:val="16"/>
                <w:szCs w:val="16"/>
              </w:rPr>
              <w:t>Moduł konstrukcji obudowy w jednostce centralnej komputera powinien pozwalać na demontaż kart rozszerzeń, napędu optycznego i dysku twardego  bez konieczności użycia narzędzi (wyklucza się użycia wkrętów, śrub motylkowych, śrub radełkowych).</w:t>
            </w:r>
          </w:p>
          <w:p w14:paraId="47AA29E9" w14:textId="77777777" w:rsidR="00A92EB2" w:rsidRPr="004E502A" w:rsidRDefault="00A92EB2" w:rsidP="0071040F">
            <w:pPr>
              <w:jc w:val="both"/>
              <w:rPr>
                <w:rFonts w:cs="Arial"/>
                <w:bCs/>
                <w:color w:val="00B050"/>
                <w:sz w:val="16"/>
                <w:szCs w:val="16"/>
              </w:rPr>
            </w:pPr>
            <w:r w:rsidRPr="004E502A">
              <w:rPr>
                <w:rFonts w:cs="Arial"/>
                <w:bCs/>
                <w:sz w:val="16"/>
                <w:szCs w:val="16"/>
              </w:rPr>
              <w:t>Obudowa musi posiadać czujnik otwarcia obudowy współpracujący z oprogramowaniem zarządzająco – diagnostycznym.</w:t>
            </w:r>
          </w:p>
          <w:p w14:paraId="6616BDCA"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Wbudowany wizualny system diagnostyczny w włączniku POWER, służący do sygnalizowania i diagnozowania problemów z komputerem i jego komponentami, sygnalizacja oparta na zmianie statusów diody LED przycisku POWER [tzn. barw i miganie]. W szczególności musi sygnalizować:</w:t>
            </w:r>
          </w:p>
          <w:p w14:paraId="117BC8AD"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lub brak pamięci RAM,</w:t>
            </w:r>
          </w:p>
          <w:p w14:paraId="54CE439A"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płyty głównej [ w tym również portów I/O, chipset ],</w:t>
            </w:r>
          </w:p>
          <w:p w14:paraId="080451FA"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kontrolera Video,</w:t>
            </w:r>
          </w:p>
          <w:p w14:paraId="28C98DEF"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BIOS’u,</w:t>
            </w:r>
          </w:p>
          <w:p w14:paraId="5756C072"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procesora.</w:t>
            </w:r>
          </w:p>
          <w:p w14:paraId="3621BF37" w14:textId="77777777" w:rsidR="00A92EB2" w:rsidRPr="004E502A" w:rsidRDefault="00A92EB2" w:rsidP="0071040F">
            <w:pPr>
              <w:jc w:val="both"/>
              <w:rPr>
                <w:rFonts w:cs="Arial"/>
                <w:sz w:val="16"/>
                <w:szCs w:val="16"/>
              </w:rPr>
            </w:pPr>
            <w:r w:rsidRPr="004E502A">
              <w:rPr>
                <w:rFonts w:cs="Arial"/>
                <w:sz w:val="16"/>
                <w:szCs w:val="16"/>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47B166BD" w14:textId="77777777" w:rsidR="00A92EB2" w:rsidRPr="004E502A" w:rsidRDefault="00A92EB2" w:rsidP="0071040F">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tc>
      </w:tr>
      <w:tr w:rsidR="00A92EB2" w:rsidRPr="004E502A" w14:paraId="4CA2CC9F" w14:textId="77777777" w:rsidTr="0071040F">
        <w:trPr>
          <w:trHeight w:val="284"/>
        </w:trPr>
        <w:tc>
          <w:tcPr>
            <w:tcW w:w="236" w:type="pct"/>
          </w:tcPr>
          <w:p w14:paraId="72D22B0E" w14:textId="77777777" w:rsidR="00A92EB2" w:rsidRPr="004E502A" w:rsidRDefault="00A92EB2" w:rsidP="0071040F">
            <w:pPr>
              <w:jc w:val="both"/>
              <w:rPr>
                <w:rFonts w:cs="Arial"/>
                <w:bCs/>
                <w:sz w:val="16"/>
                <w:szCs w:val="16"/>
              </w:rPr>
            </w:pPr>
            <w:r w:rsidRPr="004E502A">
              <w:rPr>
                <w:rFonts w:cs="Arial"/>
                <w:bCs/>
                <w:sz w:val="16"/>
                <w:szCs w:val="16"/>
              </w:rPr>
              <w:t>9.</w:t>
            </w:r>
          </w:p>
        </w:tc>
        <w:tc>
          <w:tcPr>
            <w:tcW w:w="808" w:type="pct"/>
          </w:tcPr>
          <w:p w14:paraId="03CABB70" w14:textId="77777777" w:rsidR="00A92EB2" w:rsidRPr="004E502A" w:rsidRDefault="00A92EB2" w:rsidP="0071040F">
            <w:pPr>
              <w:jc w:val="both"/>
              <w:rPr>
                <w:rFonts w:cs="Arial"/>
                <w:bCs/>
                <w:sz w:val="16"/>
                <w:szCs w:val="16"/>
              </w:rPr>
            </w:pPr>
            <w:r w:rsidRPr="004E502A">
              <w:rPr>
                <w:rFonts w:cs="Arial"/>
                <w:bCs/>
                <w:sz w:val="16"/>
                <w:szCs w:val="16"/>
              </w:rPr>
              <w:t>Bezpieczeństwo</w:t>
            </w:r>
          </w:p>
        </w:tc>
        <w:tc>
          <w:tcPr>
            <w:tcW w:w="3956" w:type="pct"/>
            <w:gridSpan w:val="2"/>
          </w:tcPr>
          <w:p w14:paraId="13857B33"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 xml:space="preserve">Wlutowany w płycie głównej jako (nie dopuszcza się zintegrowanych z płytą główną tzn. układ wykorzystujący jakiekolwiek złącza wyprowadzone na płycie) dedykowany układ sprzętowy służący do tworzenia i zarządzania </w:t>
            </w:r>
            <w:r w:rsidRPr="004E502A">
              <w:rPr>
                <w:rFonts w:cs="Arial"/>
                <w:bCs/>
                <w:color w:val="000000"/>
                <w:sz w:val="16"/>
                <w:szCs w:val="16"/>
              </w:rPr>
              <w:lastRenderedPageBreak/>
              <w:t xml:space="preserve">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02D42042"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14:paraId="1EE63774"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testy uruchamiane automatycznie lub w trybie interaktywnym</w:t>
            </w:r>
          </w:p>
          <w:p w14:paraId="00EA2ED2"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możliwość powtórzenia testów</w:t>
            </w:r>
          </w:p>
          <w:p w14:paraId="3312D1F5"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podsumowanie testów z możliwością zapisywania wyników</w:t>
            </w:r>
          </w:p>
          <w:p w14:paraId="740D6929"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uruchamianie gruntownych testów, uruchamianie szybkich testów lub pojedynczego testu dla konkretnego podzespołu,</w:t>
            </w:r>
          </w:p>
          <w:p w14:paraId="41884856"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Uruchamianie testów zdefiniowanych przez użytkownika</w:t>
            </w:r>
          </w:p>
          <w:p w14:paraId="244BE5D5"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wyświetlanie wiadomości, które informują o stanie przeprowadzanych testów</w:t>
            </w:r>
          </w:p>
          <w:p w14:paraId="0EBCE703"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wyświetlanie wiadomości o błędach, które informują o problemach napotkanych podczas testów.</w:t>
            </w:r>
          </w:p>
          <w:p w14:paraId="7FF70E44"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Test musi zawierać informację o nazwie komputera, wersji BIOS, numerze seryjnym komputera.</w:t>
            </w:r>
          </w:p>
          <w:p w14:paraId="43EB3F0A"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32DE31AF"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Zasilacz wyposażony swój własny system diagnostyczny niezależny od pozostałych komponentów oferowanego komputera umożliwiający sprawdzenie poprawnego funkcjonowania zasilacza bez narażania pozostałych składowych na ewentualne uszkodzenia ( przepięcia itp.).</w:t>
            </w:r>
          </w:p>
          <w:p w14:paraId="1124D241" w14:textId="77777777" w:rsidR="00A92EB2" w:rsidRPr="004E502A" w:rsidRDefault="00A92EB2" w:rsidP="0071040F">
            <w:pPr>
              <w:jc w:val="both"/>
              <w:rPr>
                <w:rFonts w:cs="Arial"/>
                <w:color w:val="000000"/>
                <w:sz w:val="16"/>
                <w:szCs w:val="16"/>
              </w:rPr>
            </w:pPr>
            <w:r w:rsidRPr="004E502A">
              <w:rPr>
                <w:rFonts w:cs="Arial"/>
                <w:bCs/>
                <w:color w:val="000000"/>
                <w:sz w:val="16"/>
                <w:szCs w:val="16"/>
              </w:rPr>
              <w:t>Czujnik otwarcia obudowy musi zbierać logi i zapisywać je w BIOS.</w:t>
            </w:r>
          </w:p>
        </w:tc>
      </w:tr>
      <w:tr w:rsidR="00A92EB2" w:rsidRPr="004E502A" w14:paraId="4FDA29F8" w14:textId="77777777" w:rsidTr="0071040F">
        <w:trPr>
          <w:trHeight w:val="284"/>
        </w:trPr>
        <w:tc>
          <w:tcPr>
            <w:tcW w:w="236" w:type="pct"/>
          </w:tcPr>
          <w:p w14:paraId="1C90D4C4" w14:textId="77777777" w:rsidR="00A92EB2" w:rsidRPr="004E502A" w:rsidRDefault="00A92EB2" w:rsidP="0071040F">
            <w:pPr>
              <w:jc w:val="both"/>
              <w:rPr>
                <w:rFonts w:cs="Arial"/>
                <w:bCs/>
                <w:sz w:val="16"/>
                <w:szCs w:val="16"/>
              </w:rPr>
            </w:pPr>
            <w:r w:rsidRPr="004E502A">
              <w:rPr>
                <w:rFonts w:cs="Arial"/>
                <w:bCs/>
                <w:sz w:val="16"/>
                <w:szCs w:val="16"/>
              </w:rPr>
              <w:lastRenderedPageBreak/>
              <w:t>10.</w:t>
            </w:r>
          </w:p>
        </w:tc>
        <w:tc>
          <w:tcPr>
            <w:tcW w:w="808" w:type="pct"/>
          </w:tcPr>
          <w:p w14:paraId="7B3F3758" w14:textId="77777777" w:rsidR="00A92EB2" w:rsidRPr="004E502A" w:rsidRDefault="00A92EB2" w:rsidP="0071040F">
            <w:pPr>
              <w:jc w:val="both"/>
              <w:rPr>
                <w:rFonts w:cs="Arial"/>
                <w:bCs/>
                <w:sz w:val="16"/>
                <w:szCs w:val="16"/>
              </w:rPr>
            </w:pPr>
            <w:r w:rsidRPr="004E502A">
              <w:rPr>
                <w:rFonts w:cs="Arial"/>
                <w:bCs/>
                <w:sz w:val="16"/>
                <w:szCs w:val="16"/>
              </w:rPr>
              <w:t>Wirtualizacja</w:t>
            </w:r>
          </w:p>
        </w:tc>
        <w:tc>
          <w:tcPr>
            <w:tcW w:w="3956" w:type="pct"/>
            <w:gridSpan w:val="2"/>
          </w:tcPr>
          <w:p w14:paraId="433B2A7F" w14:textId="77777777" w:rsidR="00A92EB2" w:rsidRPr="004E502A" w:rsidRDefault="00A92EB2" w:rsidP="0071040F">
            <w:pPr>
              <w:jc w:val="both"/>
              <w:rPr>
                <w:rFonts w:cs="Arial"/>
                <w:bCs/>
                <w:sz w:val="16"/>
                <w:szCs w:val="16"/>
              </w:rPr>
            </w:pPr>
            <w:r w:rsidRPr="004E502A">
              <w:rPr>
                <w:rFonts w:cs="Arial"/>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r>
      <w:tr w:rsidR="00A92EB2" w:rsidRPr="004E502A" w14:paraId="6FA0BA1B" w14:textId="77777777" w:rsidTr="0071040F">
        <w:trPr>
          <w:trHeight w:val="284"/>
        </w:trPr>
        <w:tc>
          <w:tcPr>
            <w:tcW w:w="236" w:type="pct"/>
          </w:tcPr>
          <w:p w14:paraId="7F88F524" w14:textId="77777777" w:rsidR="00A92EB2" w:rsidRPr="004E502A" w:rsidRDefault="00A92EB2" w:rsidP="0071040F">
            <w:pPr>
              <w:jc w:val="both"/>
              <w:rPr>
                <w:rFonts w:cs="Arial"/>
                <w:bCs/>
                <w:sz w:val="16"/>
                <w:szCs w:val="16"/>
              </w:rPr>
            </w:pPr>
            <w:r w:rsidRPr="004E502A">
              <w:rPr>
                <w:rFonts w:cs="Arial"/>
                <w:bCs/>
                <w:sz w:val="16"/>
                <w:szCs w:val="16"/>
              </w:rPr>
              <w:t>11.</w:t>
            </w:r>
          </w:p>
        </w:tc>
        <w:tc>
          <w:tcPr>
            <w:tcW w:w="808" w:type="pct"/>
          </w:tcPr>
          <w:p w14:paraId="4431756B" w14:textId="77777777" w:rsidR="00A92EB2" w:rsidRPr="004E502A" w:rsidRDefault="00A92EB2" w:rsidP="0071040F">
            <w:pPr>
              <w:jc w:val="both"/>
              <w:rPr>
                <w:rFonts w:cs="Arial"/>
                <w:bCs/>
                <w:sz w:val="16"/>
                <w:szCs w:val="16"/>
              </w:rPr>
            </w:pPr>
            <w:r w:rsidRPr="004E502A">
              <w:rPr>
                <w:rFonts w:cs="Arial"/>
                <w:bCs/>
                <w:sz w:val="16"/>
                <w:szCs w:val="16"/>
              </w:rPr>
              <w:t>Certyfikaty i standardy</w:t>
            </w:r>
          </w:p>
        </w:tc>
        <w:tc>
          <w:tcPr>
            <w:tcW w:w="3956" w:type="pct"/>
            <w:gridSpan w:val="2"/>
          </w:tcPr>
          <w:p w14:paraId="38724FC8" w14:textId="77777777" w:rsidR="00A92EB2" w:rsidRPr="004E502A" w:rsidRDefault="00A92EB2" w:rsidP="0071040F">
            <w:pPr>
              <w:jc w:val="both"/>
              <w:rPr>
                <w:rFonts w:cs="Arial"/>
                <w:bCs/>
                <w:sz w:val="16"/>
                <w:szCs w:val="16"/>
              </w:rPr>
            </w:pPr>
            <w:r w:rsidRPr="004E502A">
              <w:rPr>
                <w:rFonts w:cs="Arial"/>
                <w:bCs/>
                <w:sz w:val="16"/>
                <w:szCs w:val="16"/>
              </w:rPr>
              <w:t>System zarządzania jakością w przedsiębiorstwie producenta oferowanych komputerów musi być zgodny z normą PN-EN ISO 9001 w zakresie projektowania i produkcji – jako potwierdzenie posiadania systemu zarządzania jakością wspomagającego uzyskanie wysokiej jakości produkowanych wyrobów.</w:t>
            </w:r>
          </w:p>
          <w:p w14:paraId="146B7131" w14:textId="77777777" w:rsidR="00A92EB2" w:rsidRPr="004E502A" w:rsidRDefault="00A92EB2" w:rsidP="0071040F">
            <w:pPr>
              <w:jc w:val="both"/>
              <w:rPr>
                <w:rFonts w:cs="Arial"/>
                <w:bCs/>
                <w:sz w:val="16"/>
                <w:szCs w:val="16"/>
              </w:rPr>
            </w:pPr>
          </w:p>
          <w:p w14:paraId="78E22DDA" w14:textId="77777777" w:rsidR="00A92EB2" w:rsidRPr="004E502A" w:rsidRDefault="00A92EB2" w:rsidP="0071040F">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przez wykonawcę określonych norm zapewnienia jakości, potwierdzające że system zarządzania jakością w przedsiębiorstwie producentów oferowanych komputerów jest zgodny z normą ISO 9001 w zakresie projektowania i produkcji.</w:t>
            </w:r>
          </w:p>
          <w:p w14:paraId="18060839" w14:textId="77777777" w:rsidR="00A92EB2" w:rsidRPr="004E502A" w:rsidRDefault="00A92EB2" w:rsidP="0071040F">
            <w:pPr>
              <w:jc w:val="both"/>
              <w:rPr>
                <w:rFonts w:cs="Arial"/>
                <w:sz w:val="16"/>
                <w:szCs w:val="16"/>
              </w:rPr>
            </w:pPr>
          </w:p>
          <w:p w14:paraId="3A762848" w14:textId="77777777" w:rsidR="00A92EB2" w:rsidRPr="004E502A" w:rsidRDefault="00A92EB2" w:rsidP="0071040F">
            <w:pPr>
              <w:jc w:val="both"/>
              <w:rPr>
                <w:rFonts w:cs="Arial"/>
                <w:sz w:val="16"/>
                <w:szCs w:val="16"/>
              </w:rPr>
            </w:pPr>
            <w:r w:rsidRPr="004E502A">
              <w:rPr>
                <w:rFonts w:cs="Arial"/>
                <w:sz w:val="16"/>
                <w:szCs w:val="16"/>
              </w:rPr>
              <w:t xml:space="preserve">Oferowane komputery muszą posiadać płyty główne oraz elementy wykonane z tworzyw sztucznych o masie powyżej 25 gram zgodne z normą PN-EN ISO 1043-4. </w:t>
            </w:r>
          </w:p>
          <w:p w14:paraId="61F42720" w14:textId="77777777" w:rsidR="00A92EB2" w:rsidRPr="004E502A" w:rsidRDefault="00A92EB2" w:rsidP="0071040F">
            <w:pPr>
              <w:jc w:val="both"/>
              <w:rPr>
                <w:rFonts w:cs="Arial"/>
                <w:sz w:val="16"/>
                <w:szCs w:val="16"/>
              </w:rPr>
            </w:pPr>
          </w:p>
          <w:p w14:paraId="6E8DCFB6" w14:textId="77777777" w:rsidR="00A92EB2" w:rsidRPr="004E502A" w:rsidRDefault="00A92EB2" w:rsidP="0071040F">
            <w:pPr>
              <w:jc w:val="both"/>
              <w:rPr>
                <w:rFonts w:cs="Arial"/>
                <w:sz w:val="16"/>
                <w:szCs w:val="16"/>
              </w:rPr>
            </w:pPr>
            <w:r w:rsidRPr="004E502A">
              <w:rPr>
                <w:rFonts w:cs="Arial"/>
                <w:sz w:val="16"/>
                <w:szCs w:val="16"/>
              </w:rPr>
              <w:t>Na wezwanie zamawiającego należy przedłożyć zaświadczenie/certyfikat niezależnego podmiotu uprawnionego do kontroli jakości potwierdzający zgodność płyty głównej oraz elementów wykonanych z tworzyw sztucznych o masie powyżej 25 gram z normą PN-EN ISO 1043-4; dla wszystkich oferowanych komputerów.</w:t>
            </w:r>
          </w:p>
          <w:p w14:paraId="51667832" w14:textId="77777777" w:rsidR="00A92EB2" w:rsidRPr="004E502A" w:rsidRDefault="00A92EB2" w:rsidP="0071040F">
            <w:pPr>
              <w:jc w:val="both"/>
              <w:rPr>
                <w:rFonts w:cs="Arial"/>
                <w:bCs/>
                <w:sz w:val="16"/>
                <w:szCs w:val="16"/>
              </w:rPr>
            </w:pPr>
          </w:p>
          <w:p w14:paraId="631DF266" w14:textId="77777777" w:rsidR="00A92EB2" w:rsidRPr="004E502A" w:rsidRDefault="00A92EB2" w:rsidP="0071040F">
            <w:pPr>
              <w:jc w:val="both"/>
              <w:rPr>
                <w:rFonts w:cs="Arial"/>
                <w:bCs/>
                <w:sz w:val="16"/>
                <w:szCs w:val="16"/>
              </w:rPr>
            </w:pPr>
            <w:r w:rsidRPr="004E502A">
              <w:rPr>
                <w:rFonts w:cs="Arial"/>
                <w:bCs/>
                <w:sz w:val="16"/>
                <w:szCs w:val="16"/>
              </w:rPr>
              <w:t>Na wezwanie zamawiającego należy przedłożyć potwierdzenie kompatybilności komputera, na daną platformę systemową producenta oferowanego w postępowaniu systemu operacyjnego.</w:t>
            </w:r>
          </w:p>
          <w:p w14:paraId="0EE923E6" w14:textId="77777777" w:rsidR="00A92EB2" w:rsidRPr="004E502A" w:rsidRDefault="00A92EB2" w:rsidP="0071040F">
            <w:pPr>
              <w:jc w:val="both"/>
              <w:rPr>
                <w:rFonts w:cs="Arial"/>
                <w:bCs/>
                <w:sz w:val="16"/>
                <w:szCs w:val="16"/>
              </w:rPr>
            </w:pPr>
          </w:p>
          <w:p w14:paraId="2112F72A" w14:textId="77777777" w:rsidR="00A92EB2" w:rsidRPr="004E502A" w:rsidRDefault="00A92EB2" w:rsidP="0071040F">
            <w:pPr>
              <w:jc w:val="both"/>
              <w:rPr>
                <w:rFonts w:cs="Arial"/>
                <w:bCs/>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A92EB2" w:rsidRPr="004E502A" w14:paraId="323133EB" w14:textId="77777777" w:rsidTr="0071040F">
        <w:trPr>
          <w:trHeight w:val="284"/>
        </w:trPr>
        <w:tc>
          <w:tcPr>
            <w:tcW w:w="236" w:type="pct"/>
          </w:tcPr>
          <w:p w14:paraId="04109253" w14:textId="77777777" w:rsidR="00A92EB2" w:rsidRPr="004E502A" w:rsidRDefault="00A92EB2" w:rsidP="0071040F">
            <w:pPr>
              <w:jc w:val="both"/>
              <w:rPr>
                <w:rFonts w:cs="Arial"/>
                <w:bCs/>
                <w:sz w:val="16"/>
                <w:szCs w:val="16"/>
              </w:rPr>
            </w:pPr>
            <w:r w:rsidRPr="004E502A">
              <w:rPr>
                <w:rFonts w:cs="Arial"/>
                <w:bCs/>
                <w:sz w:val="16"/>
                <w:szCs w:val="16"/>
              </w:rPr>
              <w:t>12.</w:t>
            </w:r>
          </w:p>
        </w:tc>
        <w:tc>
          <w:tcPr>
            <w:tcW w:w="808" w:type="pct"/>
          </w:tcPr>
          <w:p w14:paraId="0ACA3F04" w14:textId="77777777" w:rsidR="00A92EB2" w:rsidRPr="004E502A" w:rsidRDefault="00A92EB2" w:rsidP="0071040F">
            <w:pPr>
              <w:jc w:val="both"/>
              <w:rPr>
                <w:rFonts w:cs="Arial"/>
                <w:bCs/>
                <w:sz w:val="16"/>
                <w:szCs w:val="16"/>
              </w:rPr>
            </w:pPr>
            <w:r w:rsidRPr="004E502A">
              <w:rPr>
                <w:rFonts w:cs="Arial"/>
                <w:bCs/>
                <w:sz w:val="16"/>
                <w:szCs w:val="16"/>
              </w:rPr>
              <w:t>Ergonomia</w:t>
            </w:r>
          </w:p>
        </w:tc>
        <w:tc>
          <w:tcPr>
            <w:tcW w:w="3956" w:type="pct"/>
            <w:gridSpan w:val="2"/>
          </w:tcPr>
          <w:p w14:paraId="0BE02D29" w14:textId="77777777" w:rsidR="00A92EB2" w:rsidRPr="004E502A" w:rsidRDefault="00A92EB2" w:rsidP="0071040F">
            <w:pPr>
              <w:jc w:val="both"/>
              <w:rPr>
                <w:rFonts w:cs="Arial"/>
                <w:bCs/>
                <w:color w:val="FF0000"/>
                <w:sz w:val="16"/>
                <w:szCs w:val="16"/>
              </w:rPr>
            </w:pPr>
            <w:r w:rsidRPr="004E502A">
              <w:rPr>
                <w:rFonts w:cs="Arial"/>
                <w:bCs/>
                <w:sz w:val="16"/>
                <w:szCs w:val="16"/>
              </w:rPr>
              <w:t>Głośność jednostki centralnej mierzona zgodnie z normą ISO 7779 oraz wykazana zgodnie z normą ISO 9296 w pozycji obserwatora w trybie pracy dysku twardego (IDLE) wynosząca maksymalnie 26 dB.</w:t>
            </w:r>
          </w:p>
        </w:tc>
      </w:tr>
      <w:tr w:rsidR="00A92EB2" w:rsidRPr="004E502A" w14:paraId="75FA0039" w14:textId="77777777" w:rsidTr="0071040F">
        <w:trPr>
          <w:trHeight w:val="284"/>
        </w:trPr>
        <w:tc>
          <w:tcPr>
            <w:tcW w:w="236" w:type="pct"/>
          </w:tcPr>
          <w:p w14:paraId="24A196CA" w14:textId="77777777" w:rsidR="00A92EB2" w:rsidRPr="004E502A" w:rsidRDefault="00A92EB2" w:rsidP="0071040F">
            <w:pPr>
              <w:jc w:val="both"/>
              <w:rPr>
                <w:rFonts w:cs="Arial"/>
                <w:bCs/>
                <w:sz w:val="16"/>
                <w:szCs w:val="16"/>
              </w:rPr>
            </w:pPr>
            <w:r w:rsidRPr="004E502A">
              <w:rPr>
                <w:rFonts w:cs="Arial"/>
                <w:bCs/>
                <w:sz w:val="16"/>
                <w:szCs w:val="16"/>
              </w:rPr>
              <w:t>13.</w:t>
            </w:r>
          </w:p>
        </w:tc>
        <w:tc>
          <w:tcPr>
            <w:tcW w:w="808" w:type="pct"/>
          </w:tcPr>
          <w:p w14:paraId="662283BF" w14:textId="77777777" w:rsidR="00A92EB2" w:rsidRPr="004E502A" w:rsidRDefault="00A92EB2" w:rsidP="0071040F">
            <w:pPr>
              <w:jc w:val="both"/>
              <w:rPr>
                <w:rFonts w:cs="Arial"/>
                <w:bCs/>
                <w:sz w:val="16"/>
                <w:szCs w:val="16"/>
              </w:rPr>
            </w:pPr>
            <w:r w:rsidRPr="004E502A">
              <w:rPr>
                <w:rFonts w:cs="Arial"/>
                <w:bCs/>
                <w:sz w:val="16"/>
                <w:szCs w:val="16"/>
              </w:rPr>
              <w:t>Warunki gwarancji</w:t>
            </w:r>
          </w:p>
        </w:tc>
        <w:tc>
          <w:tcPr>
            <w:tcW w:w="3956" w:type="pct"/>
            <w:gridSpan w:val="2"/>
          </w:tcPr>
          <w:p w14:paraId="55251159" w14:textId="77777777" w:rsidR="00A92EB2" w:rsidRPr="004E502A" w:rsidRDefault="00A92EB2" w:rsidP="0071040F">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0A1770CE" w14:textId="77777777" w:rsidR="00A92EB2" w:rsidRPr="004E502A" w:rsidRDefault="00A92EB2" w:rsidP="0071040F">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404F50C6" w14:textId="77777777" w:rsidR="00A92EB2" w:rsidRPr="004E502A" w:rsidRDefault="00A92EB2" w:rsidP="0071040F">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3DDA8FC6" w14:textId="77777777" w:rsidR="00A92EB2" w:rsidRPr="004E502A" w:rsidRDefault="00A92EB2" w:rsidP="0071040F">
            <w:pPr>
              <w:jc w:val="both"/>
              <w:rPr>
                <w:rFonts w:cs="Arial"/>
                <w:sz w:val="16"/>
                <w:szCs w:val="16"/>
              </w:rPr>
            </w:pPr>
            <w:r w:rsidRPr="004E502A">
              <w:rPr>
                <w:rFonts w:cs="Arial"/>
                <w:sz w:val="16"/>
                <w:szCs w:val="16"/>
              </w:rPr>
              <w:lastRenderedPageBreak/>
              <w:t>Portal ma zapewnić dostęp do bazy wiedzy i narzędzi wsparcia technicznego, indywidualne raporty ilości, częstotliwości i statusu wykonanych napraw, śledzenie zgłoszenia i procesu naprawy on-line.</w:t>
            </w:r>
          </w:p>
          <w:p w14:paraId="04CA8297" w14:textId="77777777" w:rsidR="00A92EB2" w:rsidRPr="004E502A" w:rsidRDefault="00A92EB2" w:rsidP="0071040F">
            <w:pPr>
              <w:jc w:val="both"/>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68007E4B" w14:textId="77777777" w:rsidR="00A92EB2" w:rsidRPr="004E502A" w:rsidRDefault="00A92EB2" w:rsidP="0071040F">
            <w:pPr>
              <w:jc w:val="both"/>
              <w:rPr>
                <w:rFonts w:cs="Arial"/>
                <w:bCs/>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r w:rsidR="00A92EB2" w:rsidRPr="004E502A" w14:paraId="15A2ADB3" w14:textId="77777777" w:rsidTr="0071040F">
        <w:tc>
          <w:tcPr>
            <w:tcW w:w="236" w:type="pct"/>
          </w:tcPr>
          <w:p w14:paraId="12E78A03" w14:textId="77777777" w:rsidR="00A92EB2" w:rsidRPr="004E502A" w:rsidRDefault="00A92EB2" w:rsidP="0071040F">
            <w:pPr>
              <w:tabs>
                <w:tab w:val="left" w:pos="213"/>
              </w:tabs>
              <w:spacing w:line="300" w:lineRule="exact"/>
              <w:jc w:val="both"/>
              <w:rPr>
                <w:rFonts w:cs="Arial"/>
                <w:bCs/>
                <w:sz w:val="16"/>
                <w:szCs w:val="16"/>
              </w:rPr>
            </w:pPr>
            <w:r w:rsidRPr="004E502A">
              <w:rPr>
                <w:rFonts w:cs="Arial"/>
                <w:bCs/>
                <w:sz w:val="16"/>
                <w:szCs w:val="16"/>
              </w:rPr>
              <w:lastRenderedPageBreak/>
              <w:t>14.</w:t>
            </w:r>
          </w:p>
        </w:tc>
        <w:tc>
          <w:tcPr>
            <w:tcW w:w="808" w:type="pct"/>
          </w:tcPr>
          <w:p w14:paraId="57A65FF1" w14:textId="77777777" w:rsidR="00A92EB2" w:rsidRPr="004E502A" w:rsidRDefault="00A92EB2" w:rsidP="0071040F">
            <w:pPr>
              <w:tabs>
                <w:tab w:val="left" w:pos="213"/>
              </w:tabs>
              <w:spacing w:line="300" w:lineRule="exact"/>
              <w:jc w:val="both"/>
              <w:rPr>
                <w:rFonts w:cs="Arial"/>
                <w:sz w:val="16"/>
                <w:szCs w:val="16"/>
              </w:rPr>
            </w:pPr>
            <w:r w:rsidRPr="004E502A">
              <w:rPr>
                <w:rFonts w:cs="Arial"/>
                <w:bCs/>
                <w:sz w:val="16"/>
                <w:szCs w:val="16"/>
              </w:rPr>
              <w:t>Wsparcie techniczne producenta</w:t>
            </w:r>
          </w:p>
        </w:tc>
        <w:tc>
          <w:tcPr>
            <w:tcW w:w="3956" w:type="pct"/>
            <w:gridSpan w:val="2"/>
          </w:tcPr>
          <w:p w14:paraId="24BB8C00" w14:textId="77777777" w:rsidR="00A92EB2" w:rsidRPr="004E502A" w:rsidRDefault="00A92EB2" w:rsidP="0071040F">
            <w:pPr>
              <w:jc w:val="both"/>
              <w:rPr>
                <w:rFonts w:cs="Arial"/>
                <w:bCs/>
                <w:sz w:val="16"/>
                <w:szCs w:val="16"/>
              </w:rPr>
            </w:pPr>
            <w:r w:rsidRPr="004E502A">
              <w:rPr>
                <w:rFonts w:cs="Arial"/>
                <w:bCs/>
                <w:sz w:val="16"/>
                <w:szCs w:val="16"/>
              </w:rPr>
              <w:t>Możliwość telefonicznego sprawdzenia konfiguracji sprzętowej komputera oraz warunków gwarancji po podaniu numeru seryjnego bezpośrednio u producenta lub jego przedstawiciela.</w:t>
            </w:r>
          </w:p>
          <w:p w14:paraId="49F6A19C" w14:textId="77777777" w:rsidR="00A92EB2" w:rsidRPr="004E502A" w:rsidRDefault="00A92EB2" w:rsidP="0071040F">
            <w:pPr>
              <w:jc w:val="both"/>
              <w:rPr>
                <w:rFonts w:cs="Arial"/>
                <w:bCs/>
                <w:sz w:val="16"/>
                <w:szCs w:val="16"/>
              </w:rPr>
            </w:pPr>
            <w:r w:rsidRPr="004E502A">
              <w:rPr>
                <w:rFonts w:cs="Arial"/>
                <w:bCs/>
                <w:sz w:val="16"/>
                <w:szCs w:val="16"/>
              </w:rPr>
              <w:t xml:space="preserve">Dostęp do najnowszych sterowników i uaktualnień na stronie producenta zestawu realizowany poprzez podanie na dedykowanej stronie internetowej producenta numeru seryjnego lub modelu komputera – </w:t>
            </w:r>
            <w:r w:rsidRPr="004E502A">
              <w:rPr>
                <w:rFonts w:cs="Arial"/>
                <w:sz w:val="16"/>
                <w:szCs w:val="16"/>
              </w:rPr>
              <w:t>(wybrany Wykonawca poda adres strony internetowej przed zawarciem umowy).</w:t>
            </w:r>
          </w:p>
        </w:tc>
      </w:tr>
      <w:tr w:rsidR="00A92EB2" w:rsidRPr="004E502A" w14:paraId="6B410A23" w14:textId="77777777" w:rsidTr="0071040F">
        <w:tc>
          <w:tcPr>
            <w:tcW w:w="236" w:type="pct"/>
          </w:tcPr>
          <w:p w14:paraId="1CEE5F35" w14:textId="77777777" w:rsidR="00A92EB2" w:rsidRPr="004E502A" w:rsidRDefault="00A92EB2" w:rsidP="0071040F">
            <w:pPr>
              <w:rPr>
                <w:rFonts w:cs="Arial"/>
                <w:bCs/>
                <w:sz w:val="16"/>
                <w:szCs w:val="16"/>
              </w:rPr>
            </w:pPr>
            <w:r w:rsidRPr="004E502A">
              <w:rPr>
                <w:rFonts w:cs="Arial"/>
                <w:bCs/>
                <w:sz w:val="16"/>
                <w:szCs w:val="16"/>
              </w:rPr>
              <w:t>15.</w:t>
            </w:r>
          </w:p>
        </w:tc>
        <w:tc>
          <w:tcPr>
            <w:tcW w:w="808" w:type="pct"/>
          </w:tcPr>
          <w:p w14:paraId="7FC72A0D" w14:textId="77777777" w:rsidR="00A92EB2" w:rsidRPr="004E502A" w:rsidRDefault="00A92EB2" w:rsidP="0071040F">
            <w:pPr>
              <w:rPr>
                <w:rFonts w:cs="Arial"/>
                <w:bCs/>
                <w:sz w:val="16"/>
                <w:szCs w:val="16"/>
              </w:rPr>
            </w:pPr>
            <w:r w:rsidRPr="004E502A">
              <w:rPr>
                <w:rFonts w:cs="Arial"/>
                <w:bCs/>
                <w:sz w:val="16"/>
                <w:szCs w:val="16"/>
              </w:rPr>
              <w:t xml:space="preserve">Złącza i porty </w:t>
            </w:r>
          </w:p>
        </w:tc>
        <w:tc>
          <w:tcPr>
            <w:tcW w:w="3956" w:type="pct"/>
            <w:gridSpan w:val="2"/>
          </w:tcPr>
          <w:p w14:paraId="16A51E99" w14:textId="77777777" w:rsidR="00A92EB2" w:rsidRPr="004E502A" w:rsidRDefault="00A92EB2" w:rsidP="0071040F">
            <w:pPr>
              <w:jc w:val="both"/>
              <w:rPr>
                <w:rFonts w:cs="Arial"/>
                <w:bCs/>
                <w:sz w:val="16"/>
                <w:szCs w:val="16"/>
              </w:rPr>
            </w:pPr>
            <w:r w:rsidRPr="004E502A">
              <w:rPr>
                <w:rFonts w:cs="Arial"/>
                <w:bCs/>
                <w:sz w:val="16"/>
                <w:szCs w:val="16"/>
              </w:rPr>
              <w:t xml:space="preserve">Wbudowane porty: </w:t>
            </w:r>
          </w:p>
          <w:p w14:paraId="5793A062" w14:textId="77777777" w:rsidR="00A92EB2" w:rsidRPr="004E502A" w:rsidRDefault="00A92EB2" w:rsidP="00193224">
            <w:pPr>
              <w:numPr>
                <w:ilvl w:val="0"/>
                <w:numId w:val="3"/>
              </w:numPr>
              <w:spacing w:after="0" w:line="240" w:lineRule="auto"/>
              <w:jc w:val="both"/>
              <w:rPr>
                <w:rFonts w:cs="Arial"/>
                <w:bCs/>
                <w:sz w:val="16"/>
                <w:szCs w:val="16"/>
              </w:rPr>
            </w:pPr>
            <w:r w:rsidRPr="004E502A">
              <w:rPr>
                <w:rFonts w:cs="Arial"/>
                <w:bCs/>
                <w:sz w:val="16"/>
                <w:szCs w:val="16"/>
              </w:rPr>
              <w:t>min. 1 x DP 1.2 ,</w:t>
            </w:r>
          </w:p>
          <w:p w14:paraId="557CB068" w14:textId="77777777" w:rsidR="00A92EB2" w:rsidRPr="004E502A" w:rsidRDefault="00A92EB2" w:rsidP="00193224">
            <w:pPr>
              <w:numPr>
                <w:ilvl w:val="0"/>
                <w:numId w:val="3"/>
              </w:numPr>
              <w:spacing w:after="0" w:line="240" w:lineRule="auto"/>
              <w:jc w:val="both"/>
              <w:rPr>
                <w:rFonts w:cs="Arial"/>
                <w:bCs/>
                <w:sz w:val="16"/>
                <w:szCs w:val="16"/>
              </w:rPr>
            </w:pPr>
            <w:r w:rsidRPr="004E502A">
              <w:rPr>
                <w:rFonts w:cs="Arial"/>
                <w:bCs/>
                <w:sz w:val="16"/>
                <w:szCs w:val="16"/>
              </w:rPr>
              <w:t>min. 6 portów USB wyprowadzonych na zewnątrz komputera w tym min 4 porty USB 3.0; min. 2 porty USB 3.0 usytuowane na boku obudowy i 4 portów na tylnym panelu w tym min 2 porty USB 3.0, wymagana ilość i rozmieszczenie (na zewnątrz obudowy komputera) portów USB nie może być osiągnięta w wyniku stosowania konwerterów, przejściówek itp.),</w:t>
            </w:r>
          </w:p>
          <w:p w14:paraId="2B8879B2" w14:textId="77777777" w:rsidR="00A92EB2" w:rsidRPr="004E502A" w:rsidRDefault="00A92EB2" w:rsidP="00193224">
            <w:pPr>
              <w:numPr>
                <w:ilvl w:val="0"/>
                <w:numId w:val="3"/>
              </w:numPr>
              <w:spacing w:after="0" w:line="240" w:lineRule="auto"/>
              <w:jc w:val="both"/>
              <w:rPr>
                <w:rFonts w:cs="Arial"/>
                <w:bCs/>
                <w:sz w:val="16"/>
                <w:szCs w:val="16"/>
              </w:rPr>
            </w:pPr>
            <w:r w:rsidRPr="004E502A">
              <w:rPr>
                <w:rFonts w:cs="Arial"/>
                <w:bCs/>
                <w:sz w:val="16"/>
                <w:szCs w:val="16"/>
              </w:rPr>
              <w:t>1 port audio,</w:t>
            </w:r>
          </w:p>
          <w:p w14:paraId="2DB17B6E" w14:textId="77777777" w:rsidR="00A92EB2" w:rsidRPr="004E502A" w:rsidRDefault="00A92EB2" w:rsidP="00193224">
            <w:pPr>
              <w:numPr>
                <w:ilvl w:val="0"/>
                <w:numId w:val="3"/>
              </w:numPr>
              <w:spacing w:after="0" w:line="240" w:lineRule="auto"/>
              <w:jc w:val="both"/>
              <w:rPr>
                <w:rFonts w:cs="Arial"/>
                <w:bCs/>
                <w:i/>
                <w:sz w:val="16"/>
                <w:szCs w:val="16"/>
              </w:rPr>
            </w:pPr>
            <w:r w:rsidRPr="004E502A">
              <w:rPr>
                <w:rFonts w:cs="Arial"/>
                <w:bCs/>
                <w:sz w:val="16"/>
                <w:szCs w:val="16"/>
              </w:rPr>
              <w:t>karta WiFi AC,</w:t>
            </w:r>
          </w:p>
          <w:p w14:paraId="0CD8F5AB" w14:textId="77777777" w:rsidR="00A92EB2" w:rsidRPr="004E502A" w:rsidRDefault="00A92EB2" w:rsidP="00193224">
            <w:pPr>
              <w:numPr>
                <w:ilvl w:val="0"/>
                <w:numId w:val="3"/>
              </w:numPr>
              <w:spacing w:after="0" w:line="240" w:lineRule="auto"/>
              <w:jc w:val="both"/>
              <w:rPr>
                <w:rFonts w:cs="Arial"/>
                <w:bCs/>
                <w:i/>
                <w:sz w:val="16"/>
                <w:szCs w:val="16"/>
              </w:rPr>
            </w:pPr>
            <w:r w:rsidRPr="004E502A">
              <w:rPr>
                <w:rFonts w:cs="Arial"/>
                <w:bCs/>
                <w:sz w:val="16"/>
                <w:szCs w:val="16"/>
              </w:rPr>
              <w:t>Bluetooth,</w:t>
            </w:r>
          </w:p>
          <w:p w14:paraId="7A555844" w14:textId="77777777" w:rsidR="00A92EB2" w:rsidRPr="004E502A" w:rsidRDefault="00A92EB2" w:rsidP="00193224">
            <w:pPr>
              <w:numPr>
                <w:ilvl w:val="0"/>
                <w:numId w:val="3"/>
              </w:numPr>
              <w:spacing w:after="0" w:line="240" w:lineRule="auto"/>
              <w:jc w:val="both"/>
              <w:rPr>
                <w:rFonts w:cs="Arial"/>
                <w:bCs/>
                <w:i/>
                <w:color w:val="00B050"/>
                <w:sz w:val="16"/>
                <w:szCs w:val="16"/>
              </w:rPr>
            </w:pPr>
            <w:r w:rsidRPr="004E502A">
              <w:rPr>
                <w:rFonts w:cs="Arial"/>
                <w:bCs/>
                <w:sz w:val="16"/>
                <w:szCs w:val="16"/>
              </w:rPr>
              <w:t>Karta sieciowa 10/100/1000 Ethernet RJ 45, zintegrowana z płytą główną, wspierająca obsługę</w:t>
            </w:r>
            <w:r w:rsidRPr="004E502A">
              <w:rPr>
                <w:rFonts w:cs="Arial"/>
                <w:bCs/>
                <w:i/>
                <w:color w:val="FF0000"/>
                <w:sz w:val="16"/>
                <w:szCs w:val="16"/>
              </w:rPr>
              <w:t xml:space="preserve"> </w:t>
            </w:r>
            <w:r w:rsidRPr="004E502A">
              <w:rPr>
                <w:rFonts w:cs="Arial"/>
                <w:bCs/>
                <w:sz w:val="16"/>
                <w:szCs w:val="16"/>
              </w:rPr>
              <w:t>WoL (funkcja włączana przez użytkownika),</w:t>
            </w:r>
          </w:p>
          <w:p w14:paraId="37281CEB" w14:textId="77777777" w:rsidR="00A92EB2" w:rsidRPr="004E502A" w:rsidRDefault="00A92EB2" w:rsidP="00193224">
            <w:pPr>
              <w:numPr>
                <w:ilvl w:val="0"/>
                <w:numId w:val="3"/>
              </w:numPr>
              <w:spacing w:after="0" w:line="240" w:lineRule="auto"/>
              <w:jc w:val="both"/>
              <w:rPr>
                <w:rFonts w:cs="Arial"/>
                <w:bCs/>
                <w:sz w:val="16"/>
                <w:szCs w:val="16"/>
              </w:rPr>
            </w:pPr>
            <w:r w:rsidRPr="004E502A">
              <w:rPr>
                <w:rFonts w:cs="Arial"/>
                <w:bCs/>
                <w:sz w:val="16"/>
                <w:szCs w:val="16"/>
              </w:rPr>
              <w:t>Płyta główna zaprojektowana i wyprodukowana na zlecenie producenta komputera,  dedykowana dla danego urządzenia; wyposażona w :</w:t>
            </w:r>
          </w:p>
          <w:p w14:paraId="18EA32B9" w14:textId="77777777" w:rsidR="00A92EB2" w:rsidRPr="004E502A" w:rsidRDefault="00A92EB2"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 xml:space="preserve">min. 2 złącza DIMM z obsługą do 32GB DDR4 pamięci RAM, </w:t>
            </w:r>
          </w:p>
          <w:p w14:paraId="6BA8A464" w14:textId="77777777" w:rsidR="00A92EB2" w:rsidRPr="004E502A" w:rsidRDefault="00A92EB2"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2 złącza SATA 3.0,</w:t>
            </w:r>
          </w:p>
          <w:p w14:paraId="3FB79194" w14:textId="77777777" w:rsidR="00A92EB2" w:rsidRPr="004E502A" w:rsidRDefault="00A92EB2"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1 złącze M.2 2280 PCIex4,</w:t>
            </w:r>
          </w:p>
          <w:p w14:paraId="0058C159" w14:textId="77777777" w:rsidR="00A92EB2" w:rsidRPr="004E502A" w:rsidRDefault="00A92EB2" w:rsidP="00193224">
            <w:pPr>
              <w:pStyle w:val="Akapitzlist"/>
              <w:numPr>
                <w:ilvl w:val="0"/>
                <w:numId w:val="3"/>
              </w:numPr>
              <w:tabs>
                <w:tab w:val="left" w:pos="915"/>
              </w:tabs>
              <w:spacing w:after="160" w:line="259" w:lineRule="auto"/>
              <w:ind w:hanging="12"/>
              <w:jc w:val="both"/>
              <w:rPr>
                <w:rFonts w:cs="Arial"/>
                <w:bCs/>
                <w:i/>
                <w:sz w:val="16"/>
                <w:szCs w:val="16"/>
              </w:rPr>
            </w:pPr>
            <w:r w:rsidRPr="004E502A">
              <w:rPr>
                <w:rFonts w:cs="Arial"/>
                <w:bCs/>
                <w:sz w:val="16"/>
                <w:szCs w:val="16"/>
              </w:rPr>
              <w:tab/>
              <w:t>min. 1 złącze M.2 dedykowane dla karty WiFi,</w:t>
            </w:r>
          </w:p>
          <w:p w14:paraId="67FE19FE" w14:textId="77777777" w:rsidR="00A92EB2" w:rsidRPr="004E502A" w:rsidRDefault="00A92EB2" w:rsidP="00193224">
            <w:pPr>
              <w:numPr>
                <w:ilvl w:val="0"/>
                <w:numId w:val="3"/>
              </w:numPr>
              <w:spacing w:after="0" w:line="240" w:lineRule="auto"/>
              <w:rPr>
                <w:rFonts w:cs="Arial"/>
                <w:bCs/>
                <w:sz w:val="16"/>
                <w:szCs w:val="16"/>
              </w:rPr>
            </w:pPr>
            <w:r w:rsidRPr="004E502A">
              <w:rPr>
                <w:rFonts w:cs="Arial"/>
                <w:bCs/>
                <w:sz w:val="16"/>
                <w:szCs w:val="16"/>
              </w:rPr>
              <w:t>Klawiatura USB w układzie polski programisty,</w:t>
            </w:r>
          </w:p>
          <w:p w14:paraId="1A381AFD" w14:textId="77777777" w:rsidR="00A92EB2" w:rsidRPr="004E502A" w:rsidRDefault="00A92EB2" w:rsidP="00193224">
            <w:pPr>
              <w:numPr>
                <w:ilvl w:val="0"/>
                <w:numId w:val="3"/>
              </w:numPr>
              <w:spacing w:after="0" w:line="240" w:lineRule="auto"/>
              <w:rPr>
                <w:rFonts w:cs="Arial"/>
                <w:bCs/>
                <w:sz w:val="16"/>
                <w:szCs w:val="16"/>
              </w:rPr>
            </w:pPr>
            <w:r w:rsidRPr="004E502A">
              <w:rPr>
                <w:rFonts w:cs="Arial"/>
                <w:bCs/>
                <w:sz w:val="16"/>
                <w:szCs w:val="16"/>
              </w:rPr>
              <w:t>Czytnik kart multimedialnych czytający min. karty SD</w:t>
            </w:r>
          </w:p>
          <w:p w14:paraId="75702B7B" w14:textId="77777777" w:rsidR="00A92EB2" w:rsidRPr="004E502A" w:rsidRDefault="00A92EB2" w:rsidP="00193224">
            <w:pPr>
              <w:numPr>
                <w:ilvl w:val="0"/>
                <w:numId w:val="3"/>
              </w:numPr>
              <w:spacing w:after="0" w:line="240" w:lineRule="auto"/>
              <w:rPr>
                <w:rFonts w:cs="Arial"/>
                <w:bCs/>
                <w:sz w:val="16"/>
                <w:szCs w:val="16"/>
              </w:rPr>
            </w:pPr>
            <w:r w:rsidRPr="004E502A">
              <w:rPr>
                <w:rFonts w:cs="Arial"/>
                <w:bCs/>
                <w:sz w:val="16"/>
                <w:szCs w:val="16"/>
              </w:rPr>
              <w:t>Nagrywarka DVD +/-RW o prędkości min. 8x.</w:t>
            </w:r>
          </w:p>
        </w:tc>
      </w:tr>
      <w:tr w:rsidR="00A92EB2" w:rsidRPr="004E502A" w14:paraId="09525F76" w14:textId="77777777" w:rsidTr="00D8410A">
        <w:trPr>
          <w:trHeight w:val="7895"/>
        </w:trPr>
        <w:tc>
          <w:tcPr>
            <w:tcW w:w="236" w:type="pct"/>
          </w:tcPr>
          <w:p w14:paraId="392ED5AE" w14:textId="77777777" w:rsidR="00A92EB2" w:rsidRPr="004E502A" w:rsidRDefault="00A92EB2" w:rsidP="0071040F">
            <w:pPr>
              <w:rPr>
                <w:rFonts w:cs="Arial"/>
                <w:bCs/>
                <w:sz w:val="16"/>
                <w:szCs w:val="16"/>
              </w:rPr>
            </w:pPr>
            <w:r w:rsidRPr="004E502A">
              <w:rPr>
                <w:rFonts w:cs="Arial"/>
                <w:bCs/>
                <w:sz w:val="16"/>
                <w:szCs w:val="16"/>
              </w:rPr>
              <w:lastRenderedPageBreak/>
              <w:t>16.</w:t>
            </w:r>
          </w:p>
        </w:tc>
        <w:tc>
          <w:tcPr>
            <w:tcW w:w="808" w:type="pct"/>
          </w:tcPr>
          <w:p w14:paraId="54C83C84" w14:textId="77777777" w:rsidR="00A92EB2" w:rsidRPr="004E502A" w:rsidRDefault="00A92EB2" w:rsidP="0071040F">
            <w:pPr>
              <w:rPr>
                <w:rFonts w:cs="Arial"/>
                <w:bCs/>
                <w:sz w:val="16"/>
                <w:szCs w:val="16"/>
              </w:rPr>
            </w:pPr>
            <w:r w:rsidRPr="004E502A">
              <w:rPr>
                <w:rFonts w:cs="Arial"/>
                <w:bCs/>
                <w:sz w:val="16"/>
                <w:szCs w:val="16"/>
              </w:rPr>
              <w:t>Dodatkowe oprogramowanie</w:t>
            </w:r>
          </w:p>
        </w:tc>
        <w:tc>
          <w:tcPr>
            <w:tcW w:w="3956" w:type="pct"/>
            <w:gridSpan w:val="2"/>
          </w:tcPr>
          <w:p w14:paraId="20C678A9" w14:textId="77777777" w:rsidR="00A92EB2" w:rsidRPr="004E502A" w:rsidRDefault="00A92EB2" w:rsidP="0071040F">
            <w:pPr>
              <w:jc w:val="both"/>
              <w:rPr>
                <w:rFonts w:cs="Arial"/>
                <w:bCs/>
                <w:sz w:val="16"/>
                <w:szCs w:val="16"/>
              </w:rPr>
            </w:pPr>
            <w:r w:rsidRPr="004E502A">
              <w:rPr>
                <w:rFonts w:cs="Arial"/>
                <w:bCs/>
                <w:sz w:val="16"/>
                <w:szCs w:val="16"/>
              </w:rPr>
              <w:t>Dołączone do oferowanego komputera oprogramowanie producenta z nieograniczoną licencją czasowo na użytkowanie umożliwiające :</w:t>
            </w:r>
          </w:p>
          <w:p w14:paraId="790FA3AA" w14:textId="77777777" w:rsidR="00A92EB2" w:rsidRPr="004E502A" w:rsidRDefault="00A92EB2" w:rsidP="0071040F">
            <w:pPr>
              <w:jc w:val="both"/>
              <w:rPr>
                <w:rFonts w:cs="Arial"/>
                <w:bCs/>
                <w:sz w:val="16"/>
                <w:szCs w:val="16"/>
              </w:rPr>
            </w:pPr>
            <w:r w:rsidRPr="004E502A">
              <w:rPr>
                <w:rFonts w:cs="Arial"/>
                <w:bCs/>
                <w:sz w:val="16"/>
                <w:szCs w:val="16"/>
              </w:rPr>
              <w:t xml:space="preserve">- upgrade i instalacje wszystkich sterowników, aplikacji dostarczonych w obrazie systemu operacyjnego producenta, BIOS’u z certyfikatem zgodności producenta do najnowszej dostępnej wersji, </w:t>
            </w:r>
          </w:p>
          <w:p w14:paraId="68069A68"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możliwość przed instalacją sprawdzenia każdego sterownika, każdej aplikacji, BIOS’u bezpośrednio na stronie producenta przy użyciu połączenia internetowego z automatycznym przekierowaniem a w szczególności informacji :</w:t>
            </w:r>
          </w:p>
          <w:p w14:paraId="605E661D"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a. o poprawkach i usprawnieniach dotyczących aktualizacji,</w:t>
            </w:r>
          </w:p>
          <w:p w14:paraId="20805AAD"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b. dacie wydania ostatniej aktualizacji,</w:t>
            </w:r>
          </w:p>
          <w:p w14:paraId="77236727"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c. priorytecie aktualizacji,</w:t>
            </w:r>
          </w:p>
          <w:p w14:paraId="243927E0"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d. zgodność z systemami operacyjnymi,</w:t>
            </w:r>
          </w:p>
          <w:p w14:paraId="3FBB74A6"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e. jakiego komponentu sprzętu dotyczy aktualizacja,</w:t>
            </w:r>
          </w:p>
          <w:p w14:paraId="1576C798"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f.  wszystkie poprzednie aktualizacje z informacjami jak powyżej od punktu a do punktu e.,</w:t>
            </w:r>
          </w:p>
          <w:p w14:paraId="08D3CA0B" w14:textId="77777777" w:rsidR="00A92EB2" w:rsidRPr="004E502A" w:rsidRDefault="00A92EB2" w:rsidP="0071040F">
            <w:pPr>
              <w:jc w:val="both"/>
              <w:rPr>
                <w:rFonts w:cs="Arial"/>
                <w:bCs/>
                <w:sz w:val="16"/>
                <w:szCs w:val="16"/>
              </w:rPr>
            </w:pPr>
            <w:r w:rsidRPr="004E502A">
              <w:rPr>
                <w:rFonts w:cs="Arial"/>
                <w:bCs/>
                <w:sz w:val="16"/>
                <w:szCs w:val="16"/>
              </w:rPr>
              <w:t>- wykaz najnowszych aktualizacji z podziałem na krytyczne (wymagające natychmiastowej instalacji), rekomendowane i opcjonalne,</w:t>
            </w:r>
          </w:p>
          <w:p w14:paraId="3FFAC7D6" w14:textId="77777777" w:rsidR="00A92EB2" w:rsidRPr="004E502A" w:rsidRDefault="00A92EB2" w:rsidP="0071040F">
            <w:pPr>
              <w:jc w:val="both"/>
              <w:rPr>
                <w:rFonts w:cs="Arial"/>
                <w:bCs/>
                <w:sz w:val="16"/>
                <w:szCs w:val="16"/>
              </w:rPr>
            </w:pPr>
            <w:r w:rsidRPr="004E502A">
              <w:rPr>
                <w:rFonts w:cs="Arial"/>
                <w:bCs/>
                <w:sz w:val="16"/>
                <w:szCs w:val="16"/>
              </w:rPr>
              <w:t>- możliwość włączenia/wyłączenia funkcji automatycznego restartu w przypadku kiedy jest wymagany przy instalacji sterownika, aplikacji która tego wymaga,</w:t>
            </w:r>
          </w:p>
          <w:p w14:paraId="12D12D4B" w14:textId="77777777" w:rsidR="00A92EB2" w:rsidRPr="004E502A" w:rsidRDefault="00A92EB2" w:rsidP="0071040F">
            <w:pPr>
              <w:jc w:val="both"/>
              <w:rPr>
                <w:rFonts w:cs="Arial"/>
                <w:bCs/>
                <w:sz w:val="16"/>
                <w:szCs w:val="16"/>
              </w:rPr>
            </w:pPr>
            <w:r w:rsidRPr="004E502A">
              <w:rPr>
                <w:rFonts w:cs="Arial"/>
                <w:bCs/>
                <w:sz w:val="16"/>
                <w:szCs w:val="16"/>
              </w:rPr>
              <w:t>- rozpoznanie modelu oferowanego komputera, numer seryjny komputera, informację kiedy dokonany został ostatnio upgrade w szczególności z uwzględnieniem daty ( dd-mm-rrrr ),</w:t>
            </w:r>
          </w:p>
          <w:p w14:paraId="7DC353D5" w14:textId="77777777" w:rsidR="00A92EB2" w:rsidRPr="004E502A" w:rsidRDefault="00A92EB2" w:rsidP="0071040F">
            <w:pPr>
              <w:jc w:val="both"/>
              <w:rPr>
                <w:rFonts w:cs="Arial"/>
                <w:bCs/>
                <w:sz w:val="16"/>
                <w:szCs w:val="16"/>
              </w:rPr>
            </w:pPr>
            <w:r w:rsidRPr="004E502A">
              <w:rPr>
                <w:rFonts w:cs="Arial"/>
                <w:bCs/>
                <w:sz w:val="16"/>
                <w:szCs w:val="16"/>
              </w:rPr>
              <w:t>- sprawdzenia historii upgrade’u z informacją jakie sterowniki były instalowane z dokładną datą ( dd-mm-rrrr ) i wersją ( rewizja wydania ),</w:t>
            </w:r>
          </w:p>
          <w:p w14:paraId="49741E6B" w14:textId="77777777" w:rsidR="00A92EB2" w:rsidRPr="004E502A" w:rsidRDefault="00A92EB2" w:rsidP="0071040F">
            <w:pPr>
              <w:jc w:val="both"/>
              <w:rPr>
                <w:rFonts w:cs="Arial"/>
                <w:bCs/>
                <w:sz w:val="16"/>
                <w:szCs w:val="16"/>
              </w:rPr>
            </w:pPr>
            <w:r w:rsidRPr="004E502A">
              <w:rPr>
                <w:rFonts w:cs="Arial"/>
                <w:bCs/>
                <w:sz w:val="16"/>
                <w:szCs w:val="16"/>
              </w:rPr>
              <w:t>- dokładny wykaz wymaganych sterowników, aplikacji, BIOS’u z informacją o zainstalowanej obecnie wersji dla oferowanego komputera z możliwością exportu do pliku o rozszerzeniu *.xml,</w:t>
            </w:r>
          </w:p>
          <w:p w14:paraId="06BFDB72" w14:textId="77777777" w:rsidR="00A92EB2" w:rsidRPr="004E502A" w:rsidRDefault="00A92EB2" w:rsidP="0071040F">
            <w:pPr>
              <w:jc w:val="both"/>
              <w:rPr>
                <w:rFonts w:cs="Arial"/>
                <w:bCs/>
                <w:sz w:val="16"/>
                <w:szCs w:val="16"/>
              </w:rPr>
            </w:pPr>
            <w:r w:rsidRPr="004E502A">
              <w:rPr>
                <w:rFonts w:cs="Arial"/>
                <w:bCs/>
                <w:sz w:val="16"/>
                <w:szCs w:val="16"/>
              </w:rPr>
              <w:t xml:space="preserve">-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 i godziną z podjętych i wykonanych akcji/zadań w przedziale czasowym do min. 1 roku. </w:t>
            </w:r>
          </w:p>
        </w:tc>
      </w:tr>
    </w:tbl>
    <w:p w14:paraId="2E67FDA8" w14:textId="30A5D91B" w:rsidR="00A92EB2" w:rsidRPr="004E502A" w:rsidRDefault="00A92EB2" w:rsidP="00C92F51">
      <w:pPr>
        <w:rPr>
          <w:rFonts w:cs="Arial"/>
          <w:sz w:val="16"/>
          <w:szCs w:val="16"/>
        </w:rPr>
      </w:pPr>
    </w:p>
    <w:tbl>
      <w:tblPr>
        <w:tblStyle w:val="Tabela-Siatka"/>
        <w:tblpPr w:leftFromText="141" w:rightFromText="141" w:vertAnchor="text" w:horzAnchor="margin" w:tblpY="1"/>
        <w:tblW w:w="10486" w:type="dxa"/>
        <w:tblLook w:val="04A0" w:firstRow="1" w:lastRow="0" w:firstColumn="1" w:lastColumn="0" w:noHBand="0" w:noVBand="1"/>
      </w:tblPr>
      <w:tblGrid>
        <w:gridCol w:w="511"/>
        <w:gridCol w:w="1627"/>
        <w:gridCol w:w="7715"/>
        <w:gridCol w:w="633"/>
      </w:tblGrid>
      <w:tr w:rsidR="00C8692B" w:rsidRPr="004E502A" w14:paraId="48DF4DC9" w14:textId="77777777" w:rsidTr="00777A82">
        <w:tc>
          <w:tcPr>
            <w:tcW w:w="10486" w:type="dxa"/>
            <w:gridSpan w:val="4"/>
            <w:shd w:val="clear" w:color="auto" w:fill="D9D9D9" w:themeFill="background1" w:themeFillShade="D9"/>
            <w:vAlign w:val="center"/>
          </w:tcPr>
          <w:p w14:paraId="28185771" w14:textId="77777777" w:rsidR="00C8692B" w:rsidRPr="004E502A" w:rsidRDefault="00C8692B" w:rsidP="00777A82">
            <w:pPr>
              <w:jc w:val="center"/>
              <w:rPr>
                <w:rFonts w:cs="Arial"/>
                <w:b/>
                <w:sz w:val="16"/>
                <w:szCs w:val="16"/>
              </w:rPr>
            </w:pPr>
            <w:r w:rsidRPr="004E502A">
              <w:rPr>
                <w:rFonts w:cs="Arial"/>
                <w:b/>
                <w:sz w:val="16"/>
                <w:szCs w:val="16"/>
              </w:rPr>
              <w:t>Pozostałe elementy</w:t>
            </w:r>
          </w:p>
        </w:tc>
      </w:tr>
      <w:tr w:rsidR="00C8692B" w:rsidRPr="004E502A" w14:paraId="3CA7C5AF" w14:textId="77777777" w:rsidTr="00777A82">
        <w:tc>
          <w:tcPr>
            <w:tcW w:w="511" w:type="dxa"/>
            <w:shd w:val="clear" w:color="auto" w:fill="D9D9D9" w:themeFill="background1" w:themeFillShade="D9"/>
            <w:vAlign w:val="center"/>
          </w:tcPr>
          <w:p w14:paraId="39B7F9A7" w14:textId="77777777" w:rsidR="00C8692B" w:rsidRPr="004E502A" w:rsidRDefault="00C8692B" w:rsidP="00777A82">
            <w:pPr>
              <w:jc w:val="center"/>
              <w:rPr>
                <w:rFonts w:cs="Arial"/>
                <w:b/>
                <w:sz w:val="16"/>
                <w:szCs w:val="16"/>
              </w:rPr>
            </w:pPr>
            <w:r w:rsidRPr="004E502A">
              <w:rPr>
                <w:rFonts w:cs="Arial"/>
                <w:b/>
                <w:sz w:val="16"/>
                <w:szCs w:val="16"/>
              </w:rPr>
              <w:t>Lp.</w:t>
            </w:r>
          </w:p>
        </w:tc>
        <w:tc>
          <w:tcPr>
            <w:tcW w:w="1627" w:type="dxa"/>
            <w:shd w:val="clear" w:color="auto" w:fill="D9D9D9" w:themeFill="background1" w:themeFillShade="D9"/>
            <w:vAlign w:val="center"/>
          </w:tcPr>
          <w:p w14:paraId="61F14924" w14:textId="77777777" w:rsidR="00C8692B" w:rsidRPr="004E502A" w:rsidRDefault="00C8692B" w:rsidP="00777A82">
            <w:pPr>
              <w:jc w:val="center"/>
              <w:rPr>
                <w:rFonts w:cs="Arial"/>
                <w:b/>
                <w:sz w:val="16"/>
                <w:szCs w:val="16"/>
              </w:rPr>
            </w:pPr>
            <w:r w:rsidRPr="004E502A">
              <w:rPr>
                <w:rFonts w:cs="Arial"/>
                <w:b/>
                <w:sz w:val="16"/>
                <w:szCs w:val="16"/>
              </w:rPr>
              <w:t>Nazwa komponentu</w:t>
            </w:r>
          </w:p>
        </w:tc>
        <w:tc>
          <w:tcPr>
            <w:tcW w:w="7715" w:type="dxa"/>
            <w:shd w:val="clear" w:color="auto" w:fill="D9D9D9" w:themeFill="background1" w:themeFillShade="D9"/>
            <w:vAlign w:val="center"/>
          </w:tcPr>
          <w:p w14:paraId="008FE33E" w14:textId="0314177A" w:rsidR="00C8692B" w:rsidRPr="004E502A" w:rsidRDefault="00F752AE" w:rsidP="00777A82">
            <w:pPr>
              <w:jc w:val="center"/>
              <w:rPr>
                <w:rFonts w:cs="Arial"/>
                <w:b/>
                <w:sz w:val="16"/>
                <w:szCs w:val="16"/>
              </w:rPr>
            </w:pPr>
            <w:r w:rsidRPr="004E502A">
              <w:rPr>
                <w:rFonts w:cs="Arial"/>
                <w:b/>
                <w:sz w:val="16"/>
                <w:szCs w:val="16"/>
              </w:rPr>
              <w:t>Opis - Wymagane minimalne parametry</w:t>
            </w:r>
          </w:p>
        </w:tc>
        <w:tc>
          <w:tcPr>
            <w:tcW w:w="633" w:type="dxa"/>
            <w:shd w:val="clear" w:color="auto" w:fill="D9D9D9" w:themeFill="background1" w:themeFillShade="D9"/>
            <w:vAlign w:val="center"/>
          </w:tcPr>
          <w:p w14:paraId="2B0D69FC" w14:textId="77777777" w:rsidR="00C8692B" w:rsidRPr="004E502A" w:rsidRDefault="00C8692B" w:rsidP="00777A82">
            <w:pPr>
              <w:jc w:val="center"/>
              <w:rPr>
                <w:rFonts w:cs="Arial"/>
                <w:b/>
                <w:sz w:val="16"/>
                <w:szCs w:val="16"/>
              </w:rPr>
            </w:pPr>
            <w:r w:rsidRPr="004E502A">
              <w:rPr>
                <w:rFonts w:cs="Arial"/>
                <w:b/>
                <w:sz w:val="16"/>
                <w:szCs w:val="16"/>
              </w:rPr>
              <w:t>Ilość</w:t>
            </w:r>
          </w:p>
        </w:tc>
      </w:tr>
      <w:tr w:rsidR="00C8692B" w:rsidRPr="004E502A" w14:paraId="23141995" w14:textId="77777777" w:rsidTr="00777A82">
        <w:tc>
          <w:tcPr>
            <w:tcW w:w="511" w:type="dxa"/>
            <w:shd w:val="clear" w:color="auto" w:fill="D9D9D9" w:themeFill="background1" w:themeFillShade="D9"/>
            <w:vAlign w:val="center"/>
          </w:tcPr>
          <w:p w14:paraId="0B57A774" w14:textId="77777777" w:rsidR="00C8692B" w:rsidRPr="004E502A" w:rsidRDefault="00C8692B" w:rsidP="00777A82">
            <w:pPr>
              <w:jc w:val="center"/>
              <w:rPr>
                <w:rFonts w:cs="Arial"/>
                <w:b/>
                <w:sz w:val="16"/>
                <w:szCs w:val="16"/>
              </w:rPr>
            </w:pPr>
            <w:r w:rsidRPr="004E502A">
              <w:rPr>
                <w:rFonts w:cs="Arial"/>
                <w:b/>
                <w:sz w:val="16"/>
                <w:szCs w:val="16"/>
              </w:rPr>
              <w:t>1</w:t>
            </w:r>
          </w:p>
        </w:tc>
        <w:tc>
          <w:tcPr>
            <w:tcW w:w="1627" w:type="dxa"/>
            <w:shd w:val="clear" w:color="auto" w:fill="D9D9D9" w:themeFill="background1" w:themeFillShade="D9"/>
            <w:vAlign w:val="center"/>
          </w:tcPr>
          <w:p w14:paraId="3CBFB2E8" w14:textId="77777777" w:rsidR="00C8692B" w:rsidRPr="004E502A" w:rsidRDefault="00C8692B" w:rsidP="00777A82">
            <w:pPr>
              <w:jc w:val="center"/>
              <w:rPr>
                <w:rFonts w:cs="Arial"/>
                <w:b/>
                <w:sz w:val="16"/>
                <w:szCs w:val="16"/>
              </w:rPr>
            </w:pPr>
            <w:r w:rsidRPr="004E502A">
              <w:rPr>
                <w:rFonts w:cs="Arial"/>
                <w:b/>
                <w:sz w:val="16"/>
                <w:szCs w:val="16"/>
              </w:rPr>
              <w:t>2</w:t>
            </w:r>
          </w:p>
        </w:tc>
        <w:tc>
          <w:tcPr>
            <w:tcW w:w="7715" w:type="dxa"/>
            <w:shd w:val="clear" w:color="auto" w:fill="D9D9D9" w:themeFill="background1" w:themeFillShade="D9"/>
            <w:vAlign w:val="center"/>
          </w:tcPr>
          <w:p w14:paraId="213F36BD" w14:textId="77777777" w:rsidR="00C8692B" w:rsidRPr="004E502A" w:rsidRDefault="00C8692B" w:rsidP="00777A82">
            <w:pPr>
              <w:jc w:val="center"/>
              <w:rPr>
                <w:rFonts w:cs="Arial"/>
                <w:b/>
                <w:sz w:val="16"/>
                <w:szCs w:val="16"/>
              </w:rPr>
            </w:pPr>
            <w:r w:rsidRPr="004E502A">
              <w:rPr>
                <w:rFonts w:cs="Arial"/>
                <w:b/>
                <w:sz w:val="16"/>
                <w:szCs w:val="16"/>
              </w:rPr>
              <w:t>3</w:t>
            </w:r>
          </w:p>
        </w:tc>
        <w:tc>
          <w:tcPr>
            <w:tcW w:w="633" w:type="dxa"/>
            <w:shd w:val="clear" w:color="auto" w:fill="D9D9D9" w:themeFill="background1" w:themeFillShade="D9"/>
            <w:vAlign w:val="center"/>
          </w:tcPr>
          <w:p w14:paraId="1123BCF1" w14:textId="77777777" w:rsidR="00C8692B" w:rsidRPr="004E502A" w:rsidRDefault="00C8692B" w:rsidP="00777A82">
            <w:pPr>
              <w:jc w:val="center"/>
              <w:rPr>
                <w:rFonts w:cs="Arial"/>
                <w:b/>
                <w:sz w:val="16"/>
                <w:szCs w:val="16"/>
              </w:rPr>
            </w:pPr>
            <w:r w:rsidRPr="004E502A">
              <w:rPr>
                <w:rFonts w:cs="Arial"/>
                <w:b/>
                <w:sz w:val="16"/>
                <w:szCs w:val="16"/>
              </w:rPr>
              <w:t>4</w:t>
            </w:r>
          </w:p>
        </w:tc>
      </w:tr>
      <w:tr w:rsidR="008567D3" w:rsidRPr="004E502A" w14:paraId="419D7824" w14:textId="77777777" w:rsidTr="00777A82">
        <w:tc>
          <w:tcPr>
            <w:tcW w:w="511" w:type="dxa"/>
            <w:vAlign w:val="center"/>
          </w:tcPr>
          <w:p w14:paraId="55262D2A" w14:textId="77777777" w:rsidR="008567D3" w:rsidRPr="004E502A" w:rsidRDefault="008567D3" w:rsidP="008567D3">
            <w:pPr>
              <w:jc w:val="center"/>
              <w:rPr>
                <w:rFonts w:cs="Arial"/>
                <w:sz w:val="16"/>
                <w:szCs w:val="16"/>
              </w:rPr>
            </w:pPr>
            <w:r w:rsidRPr="004E502A">
              <w:rPr>
                <w:rFonts w:cs="Arial"/>
                <w:sz w:val="16"/>
                <w:szCs w:val="16"/>
              </w:rPr>
              <w:t>1.</w:t>
            </w:r>
          </w:p>
        </w:tc>
        <w:tc>
          <w:tcPr>
            <w:tcW w:w="1627" w:type="dxa"/>
          </w:tcPr>
          <w:p w14:paraId="349F7B67" w14:textId="77777777" w:rsidR="008567D3" w:rsidRPr="004E502A" w:rsidRDefault="008567D3" w:rsidP="008567D3">
            <w:pPr>
              <w:rPr>
                <w:rFonts w:cs="Arial"/>
                <w:color w:val="000000"/>
                <w:sz w:val="16"/>
                <w:szCs w:val="16"/>
              </w:rPr>
            </w:pPr>
            <w:r w:rsidRPr="004E502A">
              <w:rPr>
                <w:rFonts w:cs="Arial"/>
                <w:color w:val="000000"/>
                <w:sz w:val="16"/>
                <w:szCs w:val="16"/>
              </w:rPr>
              <w:t xml:space="preserve">Stół demonstracyjny </w:t>
            </w:r>
          </w:p>
        </w:tc>
        <w:tc>
          <w:tcPr>
            <w:tcW w:w="7715" w:type="dxa"/>
            <w:vAlign w:val="center"/>
          </w:tcPr>
          <w:p w14:paraId="5539BAFB" w14:textId="77777777" w:rsidR="008567D3" w:rsidRPr="004E502A" w:rsidRDefault="008567D3" w:rsidP="008567D3">
            <w:pPr>
              <w:jc w:val="center"/>
              <w:rPr>
                <w:rFonts w:cs="Arial"/>
                <w:sz w:val="16"/>
                <w:szCs w:val="16"/>
              </w:rPr>
            </w:pPr>
            <w:r w:rsidRPr="004E502A">
              <w:rPr>
                <w:rFonts w:cs="Arial"/>
                <w:sz w:val="16"/>
                <w:szCs w:val="16"/>
              </w:rPr>
              <w:t>Stół demonstracyjny powinien być na stelażu metalowym. Obrzeża stołu powinny być zakończone listwami aluminiowymi.</w:t>
            </w:r>
          </w:p>
          <w:p w14:paraId="22C70308" w14:textId="77777777" w:rsidR="008567D3" w:rsidRPr="004E502A" w:rsidRDefault="008567D3" w:rsidP="008567D3">
            <w:pPr>
              <w:jc w:val="center"/>
              <w:rPr>
                <w:rFonts w:cs="Arial"/>
                <w:sz w:val="16"/>
                <w:szCs w:val="16"/>
              </w:rPr>
            </w:pPr>
            <w:r w:rsidRPr="004E502A">
              <w:rPr>
                <w:rFonts w:cs="Arial"/>
                <w:sz w:val="16"/>
                <w:szCs w:val="16"/>
              </w:rPr>
              <w:t>W zestaw powinno wchodzić min.:</w:t>
            </w:r>
          </w:p>
          <w:p w14:paraId="47CC0733" w14:textId="77777777" w:rsidR="008567D3" w:rsidRPr="004E502A" w:rsidRDefault="008567D3" w:rsidP="004A01E3">
            <w:pPr>
              <w:pStyle w:val="Akapitzlist"/>
              <w:numPr>
                <w:ilvl w:val="0"/>
                <w:numId w:val="73"/>
              </w:numPr>
              <w:spacing w:after="0" w:line="240" w:lineRule="auto"/>
              <w:jc w:val="center"/>
              <w:rPr>
                <w:rFonts w:cs="Arial"/>
                <w:sz w:val="16"/>
                <w:szCs w:val="16"/>
              </w:rPr>
            </w:pPr>
            <w:r w:rsidRPr="004E502A">
              <w:rPr>
                <w:rFonts w:cs="Arial"/>
                <w:sz w:val="16"/>
                <w:szCs w:val="16"/>
              </w:rPr>
              <w:t>Butla gazowa 2 kg na propan butan do napełnienia,</w:t>
            </w:r>
          </w:p>
          <w:p w14:paraId="793CF954" w14:textId="77777777" w:rsidR="008567D3" w:rsidRPr="004E502A" w:rsidRDefault="008567D3" w:rsidP="004A01E3">
            <w:pPr>
              <w:pStyle w:val="Akapitzlist"/>
              <w:numPr>
                <w:ilvl w:val="0"/>
                <w:numId w:val="73"/>
              </w:numPr>
              <w:spacing w:after="0" w:line="240" w:lineRule="auto"/>
              <w:jc w:val="center"/>
              <w:rPr>
                <w:rFonts w:cs="Arial"/>
                <w:sz w:val="16"/>
                <w:szCs w:val="16"/>
              </w:rPr>
            </w:pPr>
            <w:r w:rsidRPr="004E502A">
              <w:rPr>
                <w:rFonts w:cs="Arial"/>
                <w:sz w:val="16"/>
                <w:szCs w:val="16"/>
              </w:rPr>
              <w:t>Wąż gazowy połączeniowy,</w:t>
            </w:r>
          </w:p>
          <w:p w14:paraId="3336087F" w14:textId="77777777" w:rsidR="008567D3" w:rsidRPr="004E502A" w:rsidRDefault="008567D3" w:rsidP="004A01E3">
            <w:pPr>
              <w:pStyle w:val="Akapitzlist"/>
              <w:numPr>
                <w:ilvl w:val="0"/>
                <w:numId w:val="73"/>
              </w:numPr>
              <w:spacing w:after="0" w:line="240" w:lineRule="auto"/>
              <w:jc w:val="center"/>
              <w:rPr>
                <w:rFonts w:cs="Arial"/>
                <w:sz w:val="16"/>
                <w:szCs w:val="16"/>
              </w:rPr>
            </w:pPr>
            <w:r w:rsidRPr="004E502A">
              <w:rPr>
                <w:rFonts w:cs="Arial"/>
                <w:sz w:val="16"/>
                <w:szCs w:val="16"/>
              </w:rPr>
              <w:t>Zawór gazowy,</w:t>
            </w:r>
          </w:p>
          <w:p w14:paraId="3AF0C914" w14:textId="77777777" w:rsidR="008567D3" w:rsidRPr="004E502A" w:rsidRDefault="008567D3" w:rsidP="004A01E3">
            <w:pPr>
              <w:pStyle w:val="Akapitzlist"/>
              <w:numPr>
                <w:ilvl w:val="0"/>
                <w:numId w:val="73"/>
              </w:numPr>
              <w:spacing w:after="0" w:line="240" w:lineRule="auto"/>
              <w:jc w:val="center"/>
              <w:rPr>
                <w:rFonts w:cs="Arial"/>
                <w:sz w:val="16"/>
                <w:szCs w:val="16"/>
              </w:rPr>
            </w:pPr>
            <w:r w:rsidRPr="004E502A">
              <w:rPr>
                <w:rFonts w:cs="Arial"/>
                <w:sz w:val="16"/>
                <w:szCs w:val="16"/>
              </w:rPr>
              <w:t>Reduktor gazowy,</w:t>
            </w:r>
          </w:p>
          <w:p w14:paraId="425ECF0B" w14:textId="77777777" w:rsidR="008567D3" w:rsidRPr="004E502A" w:rsidRDefault="008567D3" w:rsidP="004A01E3">
            <w:pPr>
              <w:pStyle w:val="Akapitzlist"/>
              <w:numPr>
                <w:ilvl w:val="0"/>
                <w:numId w:val="73"/>
              </w:numPr>
              <w:spacing w:after="0" w:line="240" w:lineRule="auto"/>
              <w:jc w:val="center"/>
              <w:rPr>
                <w:rFonts w:cs="Arial"/>
                <w:sz w:val="16"/>
                <w:szCs w:val="16"/>
              </w:rPr>
            </w:pPr>
            <w:r w:rsidRPr="004E502A">
              <w:rPr>
                <w:rFonts w:cs="Arial"/>
                <w:sz w:val="16"/>
                <w:szCs w:val="16"/>
              </w:rPr>
              <w:t>Palnik Bunsena,</w:t>
            </w:r>
          </w:p>
          <w:p w14:paraId="4A39BD7A" w14:textId="77777777" w:rsidR="008567D3" w:rsidRPr="004E502A" w:rsidRDefault="008567D3" w:rsidP="004A01E3">
            <w:pPr>
              <w:pStyle w:val="Akapitzlist"/>
              <w:numPr>
                <w:ilvl w:val="0"/>
                <w:numId w:val="73"/>
              </w:numPr>
              <w:spacing w:after="0" w:line="240" w:lineRule="auto"/>
              <w:jc w:val="center"/>
              <w:rPr>
                <w:rFonts w:cs="Arial"/>
                <w:sz w:val="16"/>
                <w:szCs w:val="16"/>
              </w:rPr>
            </w:pPr>
            <w:r w:rsidRPr="004E502A">
              <w:rPr>
                <w:rFonts w:cs="Arial"/>
                <w:sz w:val="16"/>
                <w:szCs w:val="16"/>
              </w:rPr>
              <w:t>Zasilacz 5m,</w:t>
            </w:r>
          </w:p>
          <w:p w14:paraId="2426BB0D" w14:textId="77777777" w:rsidR="008567D3" w:rsidRPr="004E502A" w:rsidRDefault="008567D3" w:rsidP="004A01E3">
            <w:pPr>
              <w:pStyle w:val="Akapitzlist"/>
              <w:numPr>
                <w:ilvl w:val="0"/>
                <w:numId w:val="73"/>
              </w:numPr>
              <w:spacing w:after="0" w:line="240" w:lineRule="auto"/>
              <w:jc w:val="center"/>
              <w:rPr>
                <w:rFonts w:cs="Arial"/>
                <w:sz w:val="16"/>
                <w:szCs w:val="16"/>
              </w:rPr>
            </w:pPr>
            <w:r w:rsidRPr="004E502A">
              <w:rPr>
                <w:rFonts w:cs="Arial"/>
                <w:sz w:val="16"/>
                <w:szCs w:val="16"/>
              </w:rPr>
              <w:t>Zasilacz laboratoryjny ,</w:t>
            </w:r>
          </w:p>
          <w:p w14:paraId="7CE2B15E" w14:textId="77777777" w:rsidR="008567D3" w:rsidRPr="004E502A" w:rsidRDefault="008567D3" w:rsidP="004A01E3">
            <w:pPr>
              <w:pStyle w:val="Akapitzlist"/>
              <w:numPr>
                <w:ilvl w:val="0"/>
                <w:numId w:val="73"/>
              </w:numPr>
              <w:spacing w:after="0" w:line="240" w:lineRule="auto"/>
              <w:jc w:val="center"/>
              <w:rPr>
                <w:rFonts w:cs="Arial"/>
                <w:sz w:val="16"/>
                <w:szCs w:val="16"/>
              </w:rPr>
            </w:pPr>
            <w:r w:rsidRPr="004E502A">
              <w:rPr>
                <w:rFonts w:cs="Arial"/>
                <w:sz w:val="16"/>
                <w:szCs w:val="16"/>
              </w:rPr>
              <w:t>Instalacja elektryczna 220/230 volt z okablowaniem.</w:t>
            </w:r>
          </w:p>
          <w:p w14:paraId="1E086E5C" w14:textId="1FBB6693" w:rsidR="008567D3" w:rsidRPr="004E502A" w:rsidRDefault="008567D3" w:rsidP="008567D3">
            <w:pPr>
              <w:jc w:val="center"/>
              <w:rPr>
                <w:rFonts w:cs="Arial"/>
                <w:sz w:val="16"/>
                <w:szCs w:val="16"/>
              </w:rPr>
            </w:pPr>
            <w:r w:rsidRPr="004E502A">
              <w:rPr>
                <w:rFonts w:cs="Arial"/>
                <w:sz w:val="16"/>
                <w:szCs w:val="16"/>
              </w:rPr>
              <w:t>Wymiary minimalne (szerokość, wysokość, głębokość)  210 x 95 x 60 cm.</w:t>
            </w:r>
          </w:p>
        </w:tc>
        <w:tc>
          <w:tcPr>
            <w:tcW w:w="633" w:type="dxa"/>
            <w:vAlign w:val="center"/>
          </w:tcPr>
          <w:p w14:paraId="447E700D"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4DF37AB5" w14:textId="77777777" w:rsidTr="00777A82">
        <w:tc>
          <w:tcPr>
            <w:tcW w:w="511" w:type="dxa"/>
            <w:vAlign w:val="center"/>
          </w:tcPr>
          <w:p w14:paraId="5116D99D" w14:textId="77777777" w:rsidR="008567D3" w:rsidRPr="004E502A" w:rsidRDefault="008567D3" w:rsidP="008567D3">
            <w:pPr>
              <w:jc w:val="center"/>
              <w:rPr>
                <w:rFonts w:cs="Arial"/>
                <w:sz w:val="16"/>
                <w:szCs w:val="16"/>
              </w:rPr>
            </w:pPr>
            <w:r w:rsidRPr="004E502A">
              <w:rPr>
                <w:rFonts w:cs="Arial"/>
                <w:sz w:val="16"/>
                <w:szCs w:val="16"/>
              </w:rPr>
              <w:t>2.</w:t>
            </w:r>
          </w:p>
        </w:tc>
        <w:tc>
          <w:tcPr>
            <w:tcW w:w="1627" w:type="dxa"/>
          </w:tcPr>
          <w:p w14:paraId="74A74262" w14:textId="4DE897DD" w:rsidR="008567D3" w:rsidRPr="004E502A" w:rsidRDefault="008567D3" w:rsidP="008567D3">
            <w:pPr>
              <w:rPr>
                <w:rFonts w:cs="Arial"/>
                <w:color w:val="000000"/>
                <w:sz w:val="16"/>
                <w:szCs w:val="16"/>
              </w:rPr>
            </w:pPr>
            <w:r w:rsidRPr="004E502A">
              <w:rPr>
                <w:rFonts w:cs="Arial"/>
                <w:color w:val="000000"/>
                <w:sz w:val="16"/>
                <w:szCs w:val="16"/>
              </w:rPr>
              <w:t>Szafa nr 1</w:t>
            </w:r>
          </w:p>
        </w:tc>
        <w:tc>
          <w:tcPr>
            <w:tcW w:w="7715" w:type="dxa"/>
            <w:vAlign w:val="center"/>
          </w:tcPr>
          <w:p w14:paraId="4FAAAE73" w14:textId="004E8995" w:rsidR="008567D3" w:rsidRPr="004E502A" w:rsidRDefault="008567D3" w:rsidP="008567D3">
            <w:pPr>
              <w:jc w:val="center"/>
              <w:rPr>
                <w:rFonts w:cs="Arial"/>
                <w:sz w:val="16"/>
                <w:szCs w:val="16"/>
              </w:rPr>
            </w:pPr>
            <w:r w:rsidRPr="004E502A">
              <w:rPr>
                <w:rFonts w:cs="Arial"/>
                <w:sz w:val="16"/>
                <w:szCs w:val="16"/>
              </w:rPr>
              <w:t>Szafka powinna być wykonana z płyty wiórowej laminowanej 18mm oraz jej blat powinien być pokryty płytkami ceramicznymi. Powinna ona posiadać min. jedną szufladę oraz drzwiczki. Wymiary minimalne: (długość, szerokość, wysokość) 60x60x85 cm.</w:t>
            </w:r>
          </w:p>
        </w:tc>
        <w:tc>
          <w:tcPr>
            <w:tcW w:w="633" w:type="dxa"/>
            <w:vAlign w:val="center"/>
          </w:tcPr>
          <w:p w14:paraId="61F34D90"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1B374EB2" w14:textId="77777777" w:rsidTr="00777A82">
        <w:tc>
          <w:tcPr>
            <w:tcW w:w="511" w:type="dxa"/>
            <w:vAlign w:val="center"/>
          </w:tcPr>
          <w:p w14:paraId="10B75317" w14:textId="77777777" w:rsidR="008567D3" w:rsidRPr="004E502A" w:rsidRDefault="008567D3" w:rsidP="008567D3">
            <w:pPr>
              <w:jc w:val="center"/>
              <w:rPr>
                <w:rFonts w:cs="Arial"/>
                <w:sz w:val="16"/>
                <w:szCs w:val="16"/>
              </w:rPr>
            </w:pPr>
            <w:r w:rsidRPr="004E502A">
              <w:rPr>
                <w:rFonts w:cs="Arial"/>
                <w:sz w:val="16"/>
                <w:szCs w:val="16"/>
              </w:rPr>
              <w:t>3.</w:t>
            </w:r>
          </w:p>
        </w:tc>
        <w:tc>
          <w:tcPr>
            <w:tcW w:w="1627" w:type="dxa"/>
          </w:tcPr>
          <w:p w14:paraId="63FB4AF5" w14:textId="77777777" w:rsidR="008567D3" w:rsidRPr="004E502A" w:rsidRDefault="008567D3" w:rsidP="008567D3">
            <w:pPr>
              <w:rPr>
                <w:rFonts w:cs="Arial"/>
                <w:color w:val="000000"/>
                <w:sz w:val="16"/>
                <w:szCs w:val="16"/>
              </w:rPr>
            </w:pPr>
            <w:r w:rsidRPr="004E502A">
              <w:rPr>
                <w:rFonts w:cs="Arial"/>
                <w:color w:val="000000"/>
                <w:sz w:val="16"/>
                <w:szCs w:val="16"/>
              </w:rPr>
              <w:t xml:space="preserve">Krzesło </w:t>
            </w:r>
          </w:p>
        </w:tc>
        <w:tc>
          <w:tcPr>
            <w:tcW w:w="7715" w:type="dxa"/>
            <w:vAlign w:val="center"/>
          </w:tcPr>
          <w:p w14:paraId="3A777C49" w14:textId="2650DB14" w:rsidR="008567D3" w:rsidRPr="004E502A" w:rsidRDefault="008567D3" w:rsidP="008567D3">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wysokości ciała 1330 – 1590 mm</w:t>
            </w:r>
            <w:r w:rsidR="00E07EB0" w:rsidRPr="004E502A">
              <w:rPr>
                <w:rFonts w:cs="Arial"/>
                <w:sz w:val="16"/>
                <w:szCs w:val="16"/>
              </w:rPr>
              <w:t>.</w:t>
            </w:r>
          </w:p>
        </w:tc>
        <w:tc>
          <w:tcPr>
            <w:tcW w:w="633" w:type="dxa"/>
            <w:vAlign w:val="center"/>
          </w:tcPr>
          <w:p w14:paraId="14E7C9D9" w14:textId="77777777" w:rsidR="008567D3" w:rsidRPr="004E502A" w:rsidRDefault="008567D3" w:rsidP="008567D3">
            <w:pPr>
              <w:jc w:val="center"/>
              <w:rPr>
                <w:rFonts w:cs="Arial"/>
                <w:sz w:val="16"/>
                <w:szCs w:val="16"/>
              </w:rPr>
            </w:pPr>
            <w:r w:rsidRPr="004E502A">
              <w:rPr>
                <w:rFonts w:cs="Arial"/>
                <w:sz w:val="16"/>
                <w:szCs w:val="16"/>
              </w:rPr>
              <w:t>26</w:t>
            </w:r>
          </w:p>
        </w:tc>
      </w:tr>
      <w:tr w:rsidR="008567D3" w:rsidRPr="004E502A" w14:paraId="77E45D6F" w14:textId="77777777" w:rsidTr="00777A82">
        <w:tc>
          <w:tcPr>
            <w:tcW w:w="511" w:type="dxa"/>
            <w:vAlign w:val="center"/>
          </w:tcPr>
          <w:p w14:paraId="33D2B35E" w14:textId="77777777" w:rsidR="008567D3" w:rsidRPr="004E502A" w:rsidRDefault="008567D3" w:rsidP="008567D3">
            <w:pPr>
              <w:jc w:val="center"/>
              <w:rPr>
                <w:rFonts w:cs="Arial"/>
                <w:sz w:val="16"/>
                <w:szCs w:val="16"/>
              </w:rPr>
            </w:pPr>
            <w:r w:rsidRPr="004E502A">
              <w:rPr>
                <w:rFonts w:cs="Arial"/>
                <w:sz w:val="16"/>
                <w:szCs w:val="16"/>
              </w:rPr>
              <w:t>4.</w:t>
            </w:r>
          </w:p>
        </w:tc>
        <w:tc>
          <w:tcPr>
            <w:tcW w:w="1627" w:type="dxa"/>
          </w:tcPr>
          <w:p w14:paraId="3537F989" w14:textId="77777777" w:rsidR="008567D3" w:rsidRPr="004E502A" w:rsidRDefault="008567D3" w:rsidP="008567D3">
            <w:pPr>
              <w:rPr>
                <w:rFonts w:cs="Arial"/>
                <w:color w:val="000000"/>
                <w:sz w:val="16"/>
                <w:szCs w:val="16"/>
              </w:rPr>
            </w:pPr>
            <w:r w:rsidRPr="004E502A">
              <w:rPr>
                <w:rFonts w:cs="Arial"/>
                <w:color w:val="000000"/>
                <w:sz w:val="16"/>
                <w:szCs w:val="16"/>
              </w:rPr>
              <w:t>Ławka</w:t>
            </w:r>
          </w:p>
        </w:tc>
        <w:tc>
          <w:tcPr>
            <w:tcW w:w="7715" w:type="dxa"/>
            <w:vAlign w:val="center"/>
          </w:tcPr>
          <w:p w14:paraId="3F6CD52F" w14:textId="466F0BAF" w:rsidR="008567D3" w:rsidRPr="004E502A" w:rsidRDefault="008567D3" w:rsidP="008567D3">
            <w:pPr>
              <w:jc w:val="center"/>
              <w:rPr>
                <w:rFonts w:cs="Arial"/>
                <w:sz w:val="16"/>
                <w:szCs w:val="16"/>
              </w:rPr>
            </w:pPr>
            <w:r w:rsidRPr="004E502A">
              <w:rPr>
                <w:rFonts w:cs="Arial"/>
                <w:sz w:val="16"/>
                <w:szCs w:val="16"/>
              </w:rPr>
              <w:t xml:space="preserve">Stelaż ławki powinien być wykonany z rury kwadratowej min. 25x25 mm. Minimalne wymiary blatu: 130 x 50 cm, powinien być </w:t>
            </w:r>
            <w:r w:rsidRPr="002802C7">
              <w:rPr>
                <w:rFonts w:cs="Arial"/>
                <w:sz w:val="16"/>
                <w:szCs w:val="16"/>
              </w:rPr>
              <w:t>wykonany z p</w:t>
            </w:r>
            <w:r w:rsidR="000E2DEB" w:rsidRPr="002802C7">
              <w:rPr>
                <w:rFonts w:cs="Arial"/>
                <w:sz w:val="16"/>
                <w:szCs w:val="16"/>
              </w:rPr>
              <w:t>ł</w:t>
            </w:r>
            <w:r w:rsidRPr="002802C7">
              <w:rPr>
                <w:rFonts w:cs="Arial"/>
                <w:sz w:val="16"/>
                <w:szCs w:val="16"/>
              </w:rPr>
              <w:t>yty</w:t>
            </w:r>
            <w:r w:rsidRPr="004E502A">
              <w:rPr>
                <w:rFonts w:cs="Arial"/>
                <w:sz w:val="16"/>
                <w:szCs w:val="16"/>
              </w:rPr>
              <w:t xml:space="preserve"> wiórowej laminowanej o grubości min. 18 mm. Ławka powinna być przeznaczone dla osoby o wysokości ciała 1330 – 1590 mm</w:t>
            </w:r>
            <w:r w:rsidR="00E07EB0" w:rsidRPr="004E502A">
              <w:rPr>
                <w:rFonts w:cs="Arial"/>
                <w:sz w:val="16"/>
                <w:szCs w:val="16"/>
              </w:rPr>
              <w:t>.</w:t>
            </w:r>
          </w:p>
        </w:tc>
        <w:tc>
          <w:tcPr>
            <w:tcW w:w="633" w:type="dxa"/>
            <w:vAlign w:val="center"/>
          </w:tcPr>
          <w:p w14:paraId="4D3B52CD" w14:textId="77777777" w:rsidR="008567D3" w:rsidRPr="004E502A" w:rsidRDefault="008567D3" w:rsidP="008567D3">
            <w:pPr>
              <w:jc w:val="center"/>
              <w:rPr>
                <w:rFonts w:cs="Arial"/>
                <w:sz w:val="16"/>
                <w:szCs w:val="16"/>
              </w:rPr>
            </w:pPr>
            <w:r w:rsidRPr="004E502A">
              <w:rPr>
                <w:rFonts w:cs="Arial"/>
                <w:sz w:val="16"/>
                <w:szCs w:val="16"/>
              </w:rPr>
              <w:t>13</w:t>
            </w:r>
          </w:p>
        </w:tc>
      </w:tr>
      <w:tr w:rsidR="008567D3" w:rsidRPr="004E502A" w14:paraId="5F3A66DD" w14:textId="77777777" w:rsidTr="00777A82">
        <w:tc>
          <w:tcPr>
            <w:tcW w:w="511" w:type="dxa"/>
            <w:vAlign w:val="center"/>
          </w:tcPr>
          <w:p w14:paraId="0EE158CC" w14:textId="77777777" w:rsidR="008567D3" w:rsidRPr="004E502A" w:rsidRDefault="008567D3" w:rsidP="008567D3">
            <w:pPr>
              <w:jc w:val="center"/>
              <w:rPr>
                <w:rFonts w:cs="Arial"/>
                <w:sz w:val="16"/>
                <w:szCs w:val="16"/>
              </w:rPr>
            </w:pPr>
            <w:r w:rsidRPr="004E502A">
              <w:rPr>
                <w:rFonts w:cs="Arial"/>
                <w:sz w:val="16"/>
                <w:szCs w:val="16"/>
              </w:rPr>
              <w:lastRenderedPageBreak/>
              <w:t>5.</w:t>
            </w:r>
          </w:p>
        </w:tc>
        <w:tc>
          <w:tcPr>
            <w:tcW w:w="1627" w:type="dxa"/>
          </w:tcPr>
          <w:p w14:paraId="76184C1E" w14:textId="77777777" w:rsidR="008567D3" w:rsidRPr="004E502A" w:rsidRDefault="008567D3" w:rsidP="008567D3">
            <w:pPr>
              <w:rPr>
                <w:rFonts w:cs="Arial"/>
                <w:color w:val="000000"/>
                <w:sz w:val="16"/>
                <w:szCs w:val="16"/>
              </w:rPr>
            </w:pPr>
            <w:r w:rsidRPr="004E502A">
              <w:rPr>
                <w:rFonts w:cs="Arial"/>
                <w:sz w:val="16"/>
                <w:szCs w:val="16"/>
              </w:rPr>
              <w:t>Biurko dla osoby niepełnosprawnej</w:t>
            </w:r>
          </w:p>
        </w:tc>
        <w:tc>
          <w:tcPr>
            <w:tcW w:w="7715" w:type="dxa"/>
            <w:vAlign w:val="center"/>
          </w:tcPr>
          <w:p w14:paraId="1D2D1C14" w14:textId="53668CD9" w:rsidR="008567D3" w:rsidRPr="004E502A" w:rsidRDefault="008567D3" w:rsidP="008567D3">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powinien posiadać minimalne wymiary 80 x 60 cm oraz powinien mieć możliwość regulacji wysokości oraz kąta nachylenia.</w:t>
            </w:r>
          </w:p>
        </w:tc>
        <w:tc>
          <w:tcPr>
            <w:tcW w:w="633" w:type="dxa"/>
            <w:vAlign w:val="center"/>
          </w:tcPr>
          <w:p w14:paraId="669AE46F"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30CC348A" w14:textId="77777777" w:rsidTr="00777A82">
        <w:tc>
          <w:tcPr>
            <w:tcW w:w="511" w:type="dxa"/>
            <w:vAlign w:val="center"/>
          </w:tcPr>
          <w:p w14:paraId="5E8925BE" w14:textId="77777777" w:rsidR="008567D3" w:rsidRPr="004E502A" w:rsidRDefault="008567D3" w:rsidP="008567D3">
            <w:pPr>
              <w:jc w:val="center"/>
              <w:rPr>
                <w:rFonts w:cs="Arial"/>
                <w:sz w:val="16"/>
                <w:szCs w:val="16"/>
              </w:rPr>
            </w:pPr>
            <w:r w:rsidRPr="004E502A">
              <w:rPr>
                <w:rFonts w:cs="Arial"/>
                <w:sz w:val="16"/>
                <w:szCs w:val="16"/>
              </w:rPr>
              <w:t>6.</w:t>
            </w:r>
          </w:p>
        </w:tc>
        <w:tc>
          <w:tcPr>
            <w:tcW w:w="1627" w:type="dxa"/>
          </w:tcPr>
          <w:p w14:paraId="4E79D4B9" w14:textId="77777777" w:rsidR="008567D3" w:rsidRPr="004E502A" w:rsidRDefault="008567D3" w:rsidP="008567D3">
            <w:pPr>
              <w:rPr>
                <w:rFonts w:cs="Arial"/>
                <w:color w:val="000000"/>
                <w:sz w:val="16"/>
                <w:szCs w:val="16"/>
              </w:rPr>
            </w:pPr>
            <w:r w:rsidRPr="004E502A">
              <w:rPr>
                <w:rFonts w:cs="Arial"/>
                <w:sz w:val="16"/>
                <w:szCs w:val="16"/>
              </w:rPr>
              <w:t>Krzesło dla osoby niepełnosprawnej</w:t>
            </w:r>
          </w:p>
        </w:tc>
        <w:tc>
          <w:tcPr>
            <w:tcW w:w="7715" w:type="dxa"/>
            <w:vAlign w:val="center"/>
          </w:tcPr>
          <w:p w14:paraId="32E289DC" w14:textId="5C729EC6" w:rsidR="008567D3" w:rsidRPr="004E502A" w:rsidRDefault="008567D3" w:rsidP="008567D3">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3" w:type="dxa"/>
            <w:vAlign w:val="center"/>
          </w:tcPr>
          <w:p w14:paraId="37CF8FCB"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20C671AE" w14:textId="77777777" w:rsidTr="00777A82">
        <w:tc>
          <w:tcPr>
            <w:tcW w:w="511" w:type="dxa"/>
            <w:vAlign w:val="center"/>
          </w:tcPr>
          <w:p w14:paraId="25086B26" w14:textId="77777777" w:rsidR="008567D3" w:rsidRPr="004E502A" w:rsidRDefault="008567D3" w:rsidP="008567D3">
            <w:pPr>
              <w:jc w:val="center"/>
              <w:rPr>
                <w:rFonts w:cs="Arial"/>
                <w:sz w:val="16"/>
                <w:szCs w:val="16"/>
              </w:rPr>
            </w:pPr>
            <w:r w:rsidRPr="004E502A">
              <w:rPr>
                <w:rFonts w:cs="Arial"/>
                <w:sz w:val="16"/>
                <w:szCs w:val="16"/>
              </w:rPr>
              <w:t>7.</w:t>
            </w:r>
          </w:p>
        </w:tc>
        <w:tc>
          <w:tcPr>
            <w:tcW w:w="1627" w:type="dxa"/>
          </w:tcPr>
          <w:p w14:paraId="4F03628D" w14:textId="0AF80B62" w:rsidR="008567D3" w:rsidRPr="004E502A" w:rsidRDefault="008567D3" w:rsidP="008567D3">
            <w:pPr>
              <w:rPr>
                <w:rFonts w:cs="Arial"/>
                <w:color w:val="000000"/>
                <w:sz w:val="16"/>
                <w:szCs w:val="16"/>
              </w:rPr>
            </w:pPr>
            <w:r w:rsidRPr="004E502A">
              <w:rPr>
                <w:rFonts w:cs="Arial"/>
                <w:color w:val="000000"/>
                <w:sz w:val="16"/>
                <w:szCs w:val="16"/>
              </w:rPr>
              <w:t>Szafa nr 2</w:t>
            </w:r>
          </w:p>
        </w:tc>
        <w:tc>
          <w:tcPr>
            <w:tcW w:w="7715" w:type="dxa"/>
            <w:vAlign w:val="center"/>
          </w:tcPr>
          <w:p w14:paraId="631252CD" w14:textId="77777777" w:rsidR="008567D3" w:rsidRPr="004E502A" w:rsidRDefault="008567D3" w:rsidP="008567D3">
            <w:pPr>
              <w:jc w:val="center"/>
              <w:rPr>
                <w:rFonts w:cs="Arial"/>
                <w:sz w:val="16"/>
                <w:szCs w:val="16"/>
              </w:rPr>
            </w:pPr>
            <w:r w:rsidRPr="004E502A">
              <w:rPr>
                <w:rFonts w:cs="Arial"/>
                <w:sz w:val="16"/>
                <w:szCs w:val="16"/>
              </w:rPr>
              <w:t>Szafa powinna być skonstruowana z płyty meblowej o grubości min. 18mm. Powinna ona posiadać  min. 2 sztuki drzwi oraz min. 4 sztuki półek. Do zabezpieczenia obrzeż powinna być użyta doklejka PCV.</w:t>
            </w:r>
          </w:p>
          <w:p w14:paraId="50FF7197" w14:textId="77777777" w:rsidR="008567D3" w:rsidRPr="004E502A" w:rsidRDefault="008567D3" w:rsidP="008567D3">
            <w:pPr>
              <w:jc w:val="center"/>
              <w:rPr>
                <w:rFonts w:cs="Arial"/>
                <w:sz w:val="16"/>
                <w:szCs w:val="16"/>
              </w:rPr>
            </w:pPr>
            <w:r w:rsidRPr="004E502A">
              <w:rPr>
                <w:rFonts w:cs="Arial"/>
                <w:sz w:val="16"/>
                <w:szCs w:val="16"/>
              </w:rPr>
              <w:t>Wymiary:</w:t>
            </w:r>
          </w:p>
          <w:p w14:paraId="72B59601" w14:textId="77777777" w:rsidR="008567D3" w:rsidRPr="004E502A" w:rsidRDefault="008567D3" w:rsidP="008567D3">
            <w:pPr>
              <w:jc w:val="center"/>
              <w:rPr>
                <w:rFonts w:cs="Arial"/>
                <w:sz w:val="16"/>
                <w:szCs w:val="16"/>
              </w:rPr>
            </w:pPr>
            <w:r w:rsidRPr="004E502A">
              <w:rPr>
                <w:rFonts w:cs="Arial"/>
                <w:sz w:val="16"/>
                <w:szCs w:val="16"/>
              </w:rPr>
              <w:t>- min. (szer. x głęb. x wys.) 80x40x95 cm,</w:t>
            </w:r>
          </w:p>
          <w:p w14:paraId="554BE68D" w14:textId="3B4890A3" w:rsidR="008567D3" w:rsidRPr="004E502A" w:rsidRDefault="008567D3" w:rsidP="008567D3">
            <w:pPr>
              <w:jc w:val="center"/>
              <w:rPr>
                <w:rFonts w:cs="Arial"/>
                <w:sz w:val="16"/>
                <w:szCs w:val="16"/>
              </w:rPr>
            </w:pPr>
            <w:r w:rsidRPr="004E502A">
              <w:rPr>
                <w:rFonts w:cs="Arial"/>
                <w:sz w:val="16"/>
                <w:szCs w:val="16"/>
              </w:rPr>
              <w:t>-max.</w:t>
            </w:r>
            <w:r w:rsidRPr="004E502A">
              <w:rPr>
                <w:rFonts w:cs="Arial"/>
                <w:color w:val="000000"/>
                <w:sz w:val="16"/>
                <w:szCs w:val="16"/>
                <w:shd w:val="clear" w:color="auto" w:fill="FFFFFF"/>
              </w:rPr>
              <w:t xml:space="preserve"> (szer. x głęb. x wys.)</w:t>
            </w:r>
            <w:r w:rsidRPr="004E502A">
              <w:rPr>
                <w:rFonts w:cs="Arial"/>
                <w:sz w:val="16"/>
                <w:szCs w:val="16"/>
              </w:rPr>
              <w:t xml:space="preserve"> 80x35x130 cm.</w:t>
            </w:r>
          </w:p>
        </w:tc>
        <w:tc>
          <w:tcPr>
            <w:tcW w:w="633" w:type="dxa"/>
            <w:vAlign w:val="center"/>
          </w:tcPr>
          <w:p w14:paraId="5BD8A1DD" w14:textId="77777777" w:rsidR="008567D3" w:rsidRPr="004E502A" w:rsidRDefault="008567D3" w:rsidP="008567D3">
            <w:pPr>
              <w:jc w:val="center"/>
              <w:rPr>
                <w:rFonts w:cs="Arial"/>
                <w:sz w:val="16"/>
                <w:szCs w:val="16"/>
              </w:rPr>
            </w:pPr>
            <w:r w:rsidRPr="004E502A">
              <w:rPr>
                <w:rFonts w:cs="Arial"/>
                <w:sz w:val="16"/>
                <w:szCs w:val="16"/>
              </w:rPr>
              <w:t>2</w:t>
            </w:r>
          </w:p>
        </w:tc>
      </w:tr>
      <w:tr w:rsidR="008567D3" w:rsidRPr="004E502A" w14:paraId="1AC047FA" w14:textId="77777777" w:rsidTr="00777A82">
        <w:tc>
          <w:tcPr>
            <w:tcW w:w="511" w:type="dxa"/>
            <w:vAlign w:val="center"/>
          </w:tcPr>
          <w:p w14:paraId="7803E43E" w14:textId="77777777" w:rsidR="008567D3" w:rsidRPr="004E502A" w:rsidRDefault="008567D3" w:rsidP="008567D3">
            <w:pPr>
              <w:jc w:val="center"/>
              <w:rPr>
                <w:rFonts w:cs="Arial"/>
                <w:sz w:val="16"/>
                <w:szCs w:val="16"/>
              </w:rPr>
            </w:pPr>
            <w:r w:rsidRPr="004E502A">
              <w:rPr>
                <w:rFonts w:cs="Arial"/>
                <w:sz w:val="16"/>
                <w:szCs w:val="16"/>
              </w:rPr>
              <w:t>8.</w:t>
            </w:r>
          </w:p>
        </w:tc>
        <w:tc>
          <w:tcPr>
            <w:tcW w:w="1627" w:type="dxa"/>
          </w:tcPr>
          <w:p w14:paraId="48581C07" w14:textId="77777777" w:rsidR="008567D3" w:rsidRPr="004E502A" w:rsidRDefault="008567D3" w:rsidP="008567D3">
            <w:pPr>
              <w:rPr>
                <w:rFonts w:cs="Arial"/>
                <w:color w:val="000000"/>
                <w:sz w:val="16"/>
                <w:szCs w:val="16"/>
              </w:rPr>
            </w:pPr>
            <w:r w:rsidRPr="004E502A">
              <w:rPr>
                <w:rFonts w:cs="Arial"/>
                <w:color w:val="000000"/>
                <w:sz w:val="16"/>
                <w:szCs w:val="16"/>
              </w:rPr>
              <w:t>Biurko nauczycielskie</w:t>
            </w:r>
          </w:p>
        </w:tc>
        <w:tc>
          <w:tcPr>
            <w:tcW w:w="7715" w:type="dxa"/>
            <w:vAlign w:val="center"/>
          </w:tcPr>
          <w:p w14:paraId="77381BF8" w14:textId="2FA7CE63" w:rsidR="008567D3" w:rsidRPr="004E502A" w:rsidRDefault="008567D3" w:rsidP="008567D3">
            <w:pPr>
              <w:jc w:val="center"/>
              <w:rPr>
                <w:rFonts w:cs="Arial"/>
                <w:sz w:val="16"/>
                <w:szCs w:val="16"/>
              </w:rPr>
            </w:pPr>
            <w:r w:rsidRPr="004E502A">
              <w:rPr>
                <w:rFonts w:cs="Arial"/>
                <w:sz w:val="16"/>
                <w:szCs w:val="16"/>
              </w:rPr>
              <w:t>Biurko nauczycielskie narożne powinno posiadać minimalne wymiary 140 x 120cm oraz posiadać minimalnie 4 szuflady zamykane na zamek centralny.</w:t>
            </w:r>
          </w:p>
        </w:tc>
        <w:tc>
          <w:tcPr>
            <w:tcW w:w="633" w:type="dxa"/>
            <w:vAlign w:val="center"/>
          </w:tcPr>
          <w:p w14:paraId="3E95FAB8"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3EAF0749" w14:textId="77777777" w:rsidTr="00777A82">
        <w:tc>
          <w:tcPr>
            <w:tcW w:w="511" w:type="dxa"/>
            <w:vAlign w:val="center"/>
          </w:tcPr>
          <w:p w14:paraId="5D960135" w14:textId="77777777" w:rsidR="008567D3" w:rsidRPr="004E502A" w:rsidRDefault="008567D3" w:rsidP="008567D3">
            <w:pPr>
              <w:jc w:val="center"/>
              <w:rPr>
                <w:rFonts w:cs="Arial"/>
                <w:sz w:val="16"/>
                <w:szCs w:val="16"/>
              </w:rPr>
            </w:pPr>
            <w:r w:rsidRPr="004E502A">
              <w:rPr>
                <w:rFonts w:cs="Arial"/>
                <w:sz w:val="16"/>
                <w:szCs w:val="16"/>
              </w:rPr>
              <w:t>9.</w:t>
            </w:r>
          </w:p>
        </w:tc>
        <w:tc>
          <w:tcPr>
            <w:tcW w:w="1627" w:type="dxa"/>
          </w:tcPr>
          <w:p w14:paraId="5EB941B8" w14:textId="6435D7B0" w:rsidR="008567D3" w:rsidRPr="004E502A" w:rsidRDefault="008567D3" w:rsidP="008567D3">
            <w:pPr>
              <w:rPr>
                <w:rFonts w:cs="Arial"/>
                <w:color w:val="000000"/>
                <w:sz w:val="16"/>
                <w:szCs w:val="16"/>
              </w:rPr>
            </w:pPr>
            <w:r w:rsidRPr="004E502A">
              <w:rPr>
                <w:rFonts w:cs="Arial"/>
                <w:color w:val="000000"/>
                <w:sz w:val="16"/>
                <w:szCs w:val="16"/>
              </w:rPr>
              <w:t>Szafy pełne</w:t>
            </w:r>
          </w:p>
        </w:tc>
        <w:tc>
          <w:tcPr>
            <w:tcW w:w="7715" w:type="dxa"/>
            <w:vAlign w:val="center"/>
          </w:tcPr>
          <w:p w14:paraId="10641D80" w14:textId="77777777" w:rsidR="008567D3" w:rsidRPr="004E502A" w:rsidRDefault="008567D3" w:rsidP="008567D3">
            <w:pPr>
              <w:jc w:val="center"/>
              <w:rPr>
                <w:rFonts w:cs="Arial"/>
                <w:sz w:val="16"/>
                <w:szCs w:val="16"/>
              </w:rPr>
            </w:pPr>
            <w:r w:rsidRPr="004E502A">
              <w:rPr>
                <w:rFonts w:cs="Arial"/>
                <w:sz w:val="16"/>
                <w:szCs w:val="16"/>
              </w:rPr>
              <w:t xml:space="preserve">Szafa powinna być skonstruowana z płyty meblowej o grubości min. 18mm. Powinna ona posiadać  min. 2 sztuki drzwi oraz min. 4 sztuki półek. Do zabezpieczenia obrzeż powinna być użyta doklejka PCV. </w:t>
            </w:r>
          </w:p>
          <w:p w14:paraId="6BCC8439" w14:textId="77777777" w:rsidR="008567D3" w:rsidRPr="004E502A" w:rsidRDefault="008567D3" w:rsidP="008567D3">
            <w:pPr>
              <w:jc w:val="center"/>
              <w:rPr>
                <w:rFonts w:cs="Arial"/>
                <w:sz w:val="16"/>
                <w:szCs w:val="16"/>
              </w:rPr>
            </w:pPr>
            <w:r w:rsidRPr="004E502A">
              <w:rPr>
                <w:rFonts w:cs="Arial"/>
                <w:sz w:val="16"/>
                <w:szCs w:val="16"/>
              </w:rPr>
              <w:t>Wymiary:</w:t>
            </w:r>
          </w:p>
          <w:p w14:paraId="352553D1" w14:textId="77777777" w:rsidR="007B0B4A" w:rsidRPr="004E502A" w:rsidRDefault="007B0B4A" w:rsidP="007B0B4A">
            <w:pPr>
              <w:jc w:val="center"/>
              <w:rPr>
                <w:rFonts w:cs="Arial"/>
                <w:sz w:val="16"/>
                <w:szCs w:val="16"/>
              </w:rPr>
            </w:pPr>
            <w:r w:rsidRPr="004E502A">
              <w:rPr>
                <w:rFonts w:cs="Arial"/>
                <w:sz w:val="16"/>
                <w:szCs w:val="16"/>
              </w:rPr>
              <w:t>- min.</w:t>
            </w:r>
            <w:r w:rsidRPr="004E502A">
              <w:rPr>
                <w:rFonts w:cs="Arial"/>
                <w:color w:val="000000"/>
                <w:sz w:val="16"/>
                <w:szCs w:val="16"/>
                <w:shd w:val="clear" w:color="auto" w:fill="FFFFFF"/>
              </w:rPr>
              <w:t xml:space="preserve"> (szer. x głęb. x wys.)</w:t>
            </w:r>
            <w:r w:rsidRPr="004E502A">
              <w:rPr>
                <w:rFonts w:cs="Arial"/>
                <w:sz w:val="16"/>
                <w:szCs w:val="16"/>
              </w:rPr>
              <w:t xml:space="preserve"> 90x35x175 cm,</w:t>
            </w:r>
          </w:p>
          <w:p w14:paraId="1E7F6A7E" w14:textId="740D4C2B" w:rsidR="008567D3" w:rsidRPr="004E502A" w:rsidRDefault="007B0B4A" w:rsidP="007B0B4A">
            <w:pPr>
              <w:jc w:val="center"/>
              <w:rPr>
                <w:rFonts w:cs="Arial"/>
                <w:sz w:val="16"/>
                <w:szCs w:val="16"/>
              </w:rPr>
            </w:pPr>
            <w:r w:rsidRPr="004E502A">
              <w:rPr>
                <w:rFonts w:cs="Arial"/>
                <w:sz w:val="16"/>
                <w:szCs w:val="16"/>
              </w:rPr>
              <w:t>-max.</w:t>
            </w:r>
            <w:r w:rsidRPr="004E502A">
              <w:rPr>
                <w:rFonts w:cs="Arial"/>
                <w:color w:val="000000"/>
                <w:sz w:val="16"/>
                <w:szCs w:val="16"/>
                <w:shd w:val="clear" w:color="auto" w:fill="FFFFFF"/>
              </w:rPr>
              <w:t xml:space="preserve"> (szer. x głęb. x wys.)</w:t>
            </w:r>
            <w:r w:rsidRPr="004E502A">
              <w:rPr>
                <w:rFonts w:cs="Arial"/>
                <w:sz w:val="16"/>
                <w:szCs w:val="16"/>
              </w:rPr>
              <w:t xml:space="preserve"> 80x40x185 cm.</w:t>
            </w:r>
          </w:p>
        </w:tc>
        <w:tc>
          <w:tcPr>
            <w:tcW w:w="633" w:type="dxa"/>
            <w:vAlign w:val="center"/>
          </w:tcPr>
          <w:p w14:paraId="1925154E" w14:textId="77777777" w:rsidR="008567D3" w:rsidRPr="004E502A" w:rsidRDefault="008567D3" w:rsidP="008567D3">
            <w:pPr>
              <w:jc w:val="center"/>
              <w:rPr>
                <w:rFonts w:cs="Arial"/>
                <w:sz w:val="16"/>
                <w:szCs w:val="16"/>
              </w:rPr>
            </w:pPr>
            <w:r w:rsidRPr="004E502A">
              <w:rPr>
                <w:rFonts w:cs="Arial"/>
                <w:sz w:val="16"/>
                <w:szCs w:val="16"/>
              </w:rPr>
              <w:t>3</w:t>
            </w:r>
          </w:p>
        </w:tc>
      </w:tr>
      <w:tr w:rsidR="008567D3" w:rsidRPr="004E502A" w14:paraId="577AC97B" w14:textId="77777777" w:rsidTr="00777A82">
        <w:tc>
          <w:tcPr>
            <w:tcW w:w="511" w:type="dxa"/>
            <w:vAlign w:val="center"/>
          </w:tcPr>
          <w:p w14:paraId="5BB74CF7" w14:textId="77777777" w:rsidR="008567D3" w:rsidRPr="004E502A" w:rsidRDefault="008567D3" w:rsidP="008567D3">
            <w:pPr>
              <w:jc w:val="center"/>
              <w:rPr>
                <w:rFonts w:cs="Arial"/>
                <w:sz w:val="16"/>
                <w:szCs w:val="16"/>
              </w:rPr>
            </w:pPr>
            <w:r w:rsidRPr="004E502A">
              <w:rPr>
                <w:rFonts w:cs="Arial"/>
                <w:sz w:val="16"/>
                <w:szCs w:val="16"/>
              </w:rPr>
              <w:t>10.</w:t>
            </w:r>
          </w:p>
        </w:tc>
        <w:tc>
          <w:tcPr>
            <w:tcW w:w="1627" w:type="dxa"/>
          </w:tcPr>
          <w:p w14:paraId="22108A95" w14:textId="77777777" w:rsidR="008567D3" w:rsidRPr="004E502A" w:rsidRDefault="008567D3" w:rsidP="008567D3">
            <w:pPr>
              <w:rPr>
                <w:rFonts w:cs="Arial"/>
                <w:color w:val="000000"/>
                <w:sz w:val="16"/>
                <w:szCs w:val="16"/>
              </w:rPr>
            </w:pPr>
            <w:r w:rsidRPr="004E502A">
              <w:rPr>
                <w:rFonts w:cs="Arial"/>
                <w:color w:val="000000"/>
                <w:sz w:val="16"/>
                <w:szCs w:val="16"/>
              </w:rPr>
              <w:t>Krzesło obrotowe</w:t>
            </w:r>
          </w:p>
        </w:tc>
        <w:tc>
          <w:tcPr>
            <w:tcW w:w="7715" w:type="dxa"/>
            <w:vAlign w:val="center"/>
          </w:tcPr>
          <w:p w14:paraId="6FA12A5A" w14:textId="4A00FA1F" w:rsidR="008567D3" w:rsidRPr="004E502A" w:rsidRDefault="008567D3" w:rsidP="008567D3">
            <w:pPr>
              <w:jc w:val="center"/>
              <w:rPr>
                <w:rFonts w:cs="Arial"/>
                <w:sz w:val="16"/>
                <w:szCs w:val="16"/>
              </w:rPr>
            </w:pPr>
            <w:r w:rsidRPr="004E502A">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3" w:type="dxa"/>
            <w:vAlign w:val="center"/>
          </w:tcPr>
          <w:p w14:paraId="14E2AFB1"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4D1C2D5A" w14:textId="77777777" w:rsidTr="00777A82">
        <w:tc>
          <w:tcPr>
            <w:tcW w:w="511" w:type="dxa"/>
            <w:vAlign w:val="center"/>
          </w:tcPr>
          <w:p w14:paraId="1C9045A8" w14:textId="77777777" w:rsidR="008567D3" w:rsidRPr="004E502A" w:rsidRDefault="008567D3" w:rsidP="008567D3">
            <w:pPr>
              <w:jc w:val="center"/>
              <w:rPr>
                <w:rFonts w:cs="Arial"/>
                <w:sz w:val="16"/>
                <w:szCs w:val="16"/>
              </w:rPr>
            </w:pPr>
            <w:r w:rsidRPr="004E502A">
              <w:rPr>
                <w:rFonts w:cs="Arial"/>
                <w:sz w:val="16"/>
                <w:szCs w:val="16"/>
              </w:rPr>
              <w:t>11.</w:t>
            </w:r>
          </w:p>
        </w:tc>
        <w:tc>
          <w:tcPr>
            <w:tcW w:w="1627" w:type="dxa"/>
          </w:tcPr>
          <w:p w14:paraId="65CD0CEE" w14:textId="77777777" w:rsidR="008567D3" w:rsidRPr="004E502A" w:rsidRDefault="008567D3" w:rsidP="008567D3">
            <w:pPr>
              <w:rPr>
                <w:rFonts w:cs="Arial"/>
                <w:sz w:val="16"/>
                <w:szCs w:val="16"/>
              </w:rPr>
            </w:pPr>
            <w:r w:rsidRPr="004E502A">
              <w:rPr>
                <w:rFonts w:cs="Arial"/>
                <w:sz w:val="16"/>
                <w:szCs w:val="16"/>
              </w:rPr>
              <w:t xml:space="preserve">Tablica </w:t>
            </w:r>
          </w:p>
        </w:tc>
        <w:tc>
          <w:tcPr>
            <w:tcW w:w="7715" w:type="dxa"/>
            <w:vAlign w:val="center"/>
          </w:tcPr>
          <w:p w14:paraId="0675EA92" w14:textId="65C0FFE7" w:rsidR="008567D3" w:rsidRPr="004E502A" w:rsidRDefault="008567D3" w:rsidP="008567D3">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150 x 100 cm</w:t>
            </w:r>
          </w:p>
        </w:tc>
        <w:tc>
          <w:tcPr>
            <w:tcW w:w="633" w:type="dxa"/>
            <w:vAlign w:val="center"/>
          </w:tcPr>
          <w:p w14:paraId="74B489ED"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75F88FEC" w14:textId="77777777" w:rsidTr="00777A82">
        <w:tc>
          <w:tcPr>
            <w:tcW w:w="511" w:type="dxa"/>
            <w:vAlign w:val="center"/>
          </w:tcPr>
          <w:p w14:paraId="4D04B108" w14:textId="77777777" w:rsidR="008567D3" w:rsidRPr="004E502A" w:rsidRDefault="008567D3" w:rsidP="008567D3">
            <w:pPr>
              <w:rPr>
                <w:rFonts w:cs="Arial"/>
                <w:sz w:val="16"/>
                <w:szCs w:val="16"/>
              </w:rPr>
            </w:pPr>
            <w:r w:rsidRPr="004E502A">
              <w:rPr>
                <w:rFonts w:cs="Arial"/>
                <w:sz w:val="16"/>
                <w:szCs w:val="16"/>
              </w:rPr>
              <w:t>12.</w:t>
            </w:r>
          </w:p>
        </w:tc>
        <w:tc>
          <w:tcPr>
            <w:tcW w:w="1627" w:type="dxa"/>
          </w:tcPr>
          <w:p w14:paraId="480869DB" w14:textId="77777777" w:rsidR="008567D3" w:rsidRPr="004E502A" w:rsidRDefault="008567D3" w:rsidP="008567D3">
            <w:pPr>
              <w:rPr>
                <w:rFonts w:cs="Arial"/>
                <w:color w:val="000000"/>
                <w:sz w:val="16"/>
                <w:szCs w:val="16"/>
              </w:rPr>
            </w:pPr>
            <w:r w:rsidRPr="004E502A">
              <w:rPr>
                <w:rFonts w:cs="Arial"/>
                <w:color w:val="000000"/>
                <w:sz w:val="16"/>
                <w:szCs w:val="16"/>
              </w:rPr>
              <w:t>Biurko</w:t>
            </w:r>
          </w:p>
        </w:tc>
        <w:tc>
          <w:tcPr>
            <w:tcW w:w="7715" w:type="dxa"/>
            <w:vAlign w:val="center"/>
          </w:tcPr>
          <w:p w14:paraId="05D1CA42" w14:textId="0FC4AFB8" w:rsidR="008567D3" w:rsidRPr="004E502A" w:rsidRDefault="008567D3" w:rsidP="008567D3">
            <w:pPr>
              <w:jc w:val="center"/>
              <w:rPr>
                <w:rFonts w:cs="Arial"/>
                <w:sz w:val="16"/>
                <w:szCs w:val="16"/>
              </w:rPr>
            </w:pPr>
            <w:r w:rsidRPr="004E502A">
              <w:rPr>
                <w:rFonts w:cs="Arial"/>
                <w:sz w:val="16"/>
                <w:szCs w:val="16"/>
              </w:rPr>
              <w:t>Nogi biurka powinna być wykonane z rury płaskoowalnej min. 50x30 mm. Blat powinien być wykonany z płyty wiórowej laminowanej o grub.  min. 28mm. Obrzeża powinny być zabezpieczone doklejką PCV. Ławka powinna być przeznaczone dla osoby o wysokości ciała 1330 – 1590 mm</w:t>
            </w:r>
            <w:r w:rsidR="00E07EB0" w:rsidRPr="004E502A">
              <w:rPr>
                <w:rFonts w:cs="Arial"/>
                <w:sz w:val="16"/>
                <w:szCs w:val="16"/>
              </w:rPr>
              <w:t xml:space="preserve">. </w:t>
            </w:r>
            <w:r w:rsidRPr="004E502A">
              <w:rPr>
                <w:rFonts w:cs="Arial"/>
                <w:sz w:val="16"/>
                <w:szCs w:val="16"/>
              </w:rPr>
              <w:t>Wymiary blatu min. 70 x 50 cm.</w:t>
            </w:r>
          </w:p>
        </w:tc>
        <w:tc>
          <w:tcPr>
            <w:tcW w:w="633" w:type="dxa"/>
            <w:vAlign w:val="center"/>
          </w:tcPr>
          <w:p w14:paraId="5C48F554" w14:textId="77777777" w:rsidR="008567D3" w:rsidRPr="004E502A" w:rsidRDefault="008567D3" w:rsidP="008567D3">
            <w:pPr>
              <w:jc w:val="center"/>
              <w:rPr>
                <w:rFonts w:cs="Arial"/>
                <w:sz w:val="16"/>
                <w:szCs w:val="16"/>
              </w:rPr>
            </w:pPr>
            <w:r w:rsidRPr="004E502A">
              <w:rPr>
                <w:rFonts w:cs="Arial"/>
                <w:sz w:val="16"/>
                <w:szCs w:val="16"/>
              </w:rPr>
              <w:t>4</w:t>
            </w:r>
          </w:p>
        </w:tc>
      </w:tr>
      <w:tr w:rsidR="008567D3" w:rsidRPr="004E502A" w14:paraId="6D1DB3C6" w14:textId="77777777" w:rsidTr="00777A82">
        <w:tc>
          <w:tcPr>
            <w:tcW w:w="511" w:type="dxa"/>
            <w:vAlign w:val="center"/>
          </w:tcPr>
          <w:p w14:paraId="5BB64CF7" w14:textId="77777777" w:rsidR="008567D3" w:rsidRPr="004E502A" w:rsidRDefault="008567D3" w:rsidP="008567D3">
            <w:pPr>
              <w:rPr>
                <w:rFonts w:cs="Arial"/>
                <w:sz w:val="16"/>
                <w:szCs w:val="16"/>
              </w:rPr>
            </w:pPr>
            <w:r w:rsidRPr="004E502A">
              <w:rPr>
                <w:rFonts w:cs="Arial"/>
                <w:sz w:val="16"/>
                <w:szCs w:val="16"/>
              </w:rPr>
              <w:t>13.</w:t>
            </w:r>
          </w:p>
        </w:tc>
        <w:tc>
          <w:tcPr>
            <w:tcW w:w="1627" w:type="dxa"/>
            <w:vAlign w:val="center"/>
          </w:tcPr>
          <w:p w14:paraId="7BB37FDC" w14:textId="77777777" w:rsidR="008567D3" w:rsidRPr="004E502A" w:rsidRDefault="008567D3" w:rsidP="008567D3">
            <w:pPr>
              <w:rPr>
                <w:rFonts w:cs="Arial"/>
                <w:color w:val="000000"/>
                <w:sz w:val="16"/>
                <w:szCs w:val="16"/>
              </w:rPr>
            </w:pPr>
            <w:r w:rsidRPr="004E502A">
              <w:rPr>
                <w:rFonts w:cs="Arial"/>
                <w:color w:val="000000"/>
                <w:sz w:val="16"/>
                <w:szCs w:val="16"/>
              </w:rPr>
              <w:t xml:space="preserve">Aparat </w:t>
            </w:r>
          </w:p>
        </w:tc>
        <w:tc>
          <w:tcPr>
            <w:tcW w:w="7715" w:type="dxa"/>
            <w:vAlign w:val="center"/>
          </w:tcPr>
          <w:p w14:paraId="5AA34FE1" w14:textId="77777777" w:rsidR="008567D3" w:rsidRPr="004E502A" w:rsidRDefault="008567D3" w:rsidP="008567D3">
            <w:pPr>
              <w:jc w:val="center"/>
              <w:rPr>
                <w:rFonts w:cs="Arial"/>
                <w:b/>
                <w:sz w:val="16"/>
                <w:szCs w:val="16"/>
              </w:rPr>
            </w:pPr>
            <w:r w:rsidRPr="004E502A">
              <w:rPr>
                <w:rFonts w:cs="Arial"/>
                <w:b/>
                <w:sz w:val="16"/>
                <w:szCs w:val="16"/>
              </w:rPr>
              <w:t xml:space="preserve">Zestaw powinien zawierać aparat cyfrowy oraz obiektyw pasujący do aparatu. </w:t>
            </w:r>
          </w:p>
          <w:p w14:paraId="463C3F08" w14:textId="77777777" w:rsidR="008567D3" w:rsidRPr="004E502A" w:rsidRDefault="008567D3" w:rsidP="008567D3">
            <w:pPr>
              <w:jc w:val="center"/>
              <w:rPr>
                <w:rFonts w:cs="Arial"/>
                <w:b/>
                <w:sz w:val="16"/>
                <w:szCs w:val="16"/>
              </w:rPr>
            </w:pPr>
            <w:r w:rsidRPr="004E502A">
              <w:rPr>
                <w:rFonts w:cs="Arial"/>
                <w:b/>
                <w:sz w:val="16"/>
                <w:szCs w:val="16"/>
              </w:rPr>
              <w:t>Parametry aparatu:</w:t>
            </w:r>
          </w:p>
          <w:p w14:paraId="104AFD03" w14:textId="77777777" w:rsidR="008567D3" w:rsidRPr="004E502A" w:rsidRDefault="008567D3" w:rsidP="004A01E3">
            <w:pPr>
              <w:pStyle w:val="Akapitzlist"/>
              <w:numPr>
                <w:ilvl w:val="0"/>
                <w:numId w:val="74"/>
              </w:numPr>
              <w:spacing w:after="0" w:line="240" w:lineRule="auto"/>
              <w:rPr>
                <w:rFonts w:cs="Arial"/>
                <w:b/>
                <w:sz w:val="16"/>
                <w:szCs w:val="16"/>
              </w:rPr>
            </w:pPr>
            <w:r w:rsidRPr="004E502A">
              <w:rPr>
                <w:rFonts w:cs="Arial"/>
                <w:b/>
                <w:sz w:val="16"/>
                <w:szCs w:val="16"/>
              </w:rPr>
              <w:t xml:space="preserve">Matryca: </w:t>
            </w:r>
            <w:r w:rsidRPr="004E502A">
              <w:rPr>
                <w:rFonts w:cs="Arial"/>
                <w:sz w:val="16"/>
                <w:szCs w:val="16"/>
              </w:rPr>
              <w:t>APS-C o rozdzielczości min. 18mln. Pikseli</w:t>
            </w:r>
          </w:p>
          <w:p w14:paraId="27D90D2B"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Dotykowy i obracany ekran LCD</w:t>
            </w:r>
          </w:p>
          <w:p w14:paraId="4CDB037C"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Czułość: </w:t>
            </w:r>
            <w:r w:rsidRPr="004E502A">
              <w:rPr>
                <w:rFonts w:cs="Arial"/>
                <w:sz w:val="16"/>
                <w:szCs w:val="16"/>
              </w:rPr>
              <w:t xml:space="preserve">min. ISO 100-12800 </w:t>
            </w:r>
          </w:p>
          <w:p w14:paraId="09219639"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Rozdzielczość filmowania: </w:t>
            </w:r>
            <w:r w:rsidRPr="004E502A">
              <w:rPr>
                <w:rFonts w:cs="Arial"/>
                <w:sz w:val="16"/>
                <w:szCs w:val="16"/>
              </w:rPr>
              <w:t>min.: 1920 x 1080, 1280 x 720, 640 x 480</w:t>
            </w:r>
          </w:p>
          <w:p w14:paraId="688CCAF1"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Liczba efektywnych pikseli: </w:t>
            </w:r>
            <w:r w:rsidRPr="004E502A">
              <w:rPr>
                <w:rFonts w:cs="Arial"/>
                <w:sz w:val="16"/>
                <w:szCs w:val="16"/>
              </w:rPr>
              <w:t>min. 18 mln</w:t>
            </w:r>
          </w:p>
          <w:p w14:paraId="7C526F44"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Ogniskowa (ekwiwalent dla 35mm): </w:t>
            </w:r>
            <w:r w:rsidRPr="004E502A">
              <w:rPr>
                <w:rFonts w:cs="Arial"/>
                <w:sz w:val="16"/>
                <w:szCs w:val="16"/>
              </w:rPr>
              <w:t>28.8-88</w:t>
            </w:r>
          </w:p>
          <w:p w14:paraId="01837D3E"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Rozdzielczość LCD: </w:t>
            </w:r>
            <w:r w:rsidRPr="004E502A">
              <w:rPr>
                <w:rFonts w:cs="Arial"/>
                <w:sz w:val="16"/>
                <w:szCs w:val="16"/>
              </w:rPr>
              <w:t>min. 1.040.000 pikseli</w:t>
            </w:r>
          </w:p>
          <w:p w14:paraId="2C68589D"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Rozmiar LCD: </w:t>
            </w:r>
            <w:r w:rsidRPr="004E502A">
              <w:rPr>
                <w:rFonts w:cs="Arial"/>
                <w:sz w:val="16"/>
                <w:szCs w:val="16"/>
              </w:rPr>
              <w:t>min. 3.0 cali</w:t>
            </w:r>
          </w:p>
          <w:p w14:paraId="3A1C5581"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Rozdzielczość obrazu: </w:t>
            </w:r>
            <w:r w:rsidRPr="004E502A">
              <w:rPr>
                <w:rFonts w:cs="Arial"/>
                <w:sz w:val="16"/>
                <w:szCs w:val="16"/>
              </w:rPr>
              <w:t>osiągi</w:t>
            </w:r>
            <w:r w:rsidRPr="004E502A">
              <w:rPr>
                <w:rFonts w:cs="Arial"/>
                <w:b/>
                <w:sz w:val="16"/>
                <w:szCs w:val="16"/>
              </w:rPr>
              <w:t xml:space="preserve"> </w:t>
            </w:r>
            <w:r w:rsidRPr="004E502A">
              <w:rPr>
                <w:rFonts w:cs="Arial"/>
                <w:sz w:val="16"/>
                <w:szCs w:val="16"/>
              </w:rPr>
              <w:t>maksymalne nie mniejsze niż 5184 x 3456</w:t>
            </w:r>
          </w:p>
          <w:p w14:paraId="6C090C5E"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Zdjęcia seryjne: </w:t>
            </w:r>
            <w:r w:rsidRPr="004E502A">
              <w:rPr>
                <w:rFonts w:cs="Arial"/>
                <w:sz w:val="16"/>
                <w:szCs w:val="16"/>
              </w:rPr>
              <w:t>min. 5 kl./s</w:t>
            </w:r>
          </w:p>
          <w:p w14:paraId="322C53DB" w14:textId="77777777" w:rsidR="008567D3" w:rsidRPr="004E502A" w:rsidRDefault="008567D3" w:rsidP="004A01E3">
            <w:pPr>
              <w:pStyle w:val="Akapitzlist"/>
              <w:numPr>
                <w:ilvl w:val="0"/>
                <w:numId w:val="74"/>
              </w:numPr>
              <w:spacing w:after="0" w:line="240" w:lineRule="auto"/>
              <w:jc w:val="center"/>
              <w:rPr>
                <w:rFonts w:cs="Arial"/>
                <w:b/>
                <w:sz w:val="16"/>
                <w:szCs w:val="16"/>
              </w:rPr>
            </w:pPr>
            <w:r w:rsidRPr="004E502A">
              <w:rPr>
                <w:rFonts w:cs="Arial"/>
                <w:b/>
                <w:sz w:val="16"/>
                <w:szCs w:val="16"/>
              </w:rPr>
              <w:t xml:space="preserve">Złącza: </w:t>
            </w:r>
            <w:r w:rsidRPr="004E502A">
              <w:rPr>
                <w:rFonts w:cs="Arial"/>
                <w:sz w:val="16"/>
                <w:szCs w:val="16"/>
              </w:rPr>
              <w:t>USB, wyjście wideo (dopuszcza się zintegrowane ze złączem USB), wyjście HDMI mini, mikrofon zewnętrzny</w:t>
            </w:r>
          </w:p>
          <w:p w14:paraId="6999CD00" w14:textId="77777777" w:rsidR="008567D3" w:rsidRPr="004E502A" w:rsidRDefault="008567D3" w:rsidP="008567D3">
            <w:pPr>
              <w:jc w:val="center"/>
              <w:rPr>
                <w:rFonts w:cs="Arial"/>
                <w:b/>
                <w:sz w:val="16"/>
                <w:szCs w:val="16"/>
              </w:rPr>
            </w:pPr>
          </w:p>
          <w:p w14:paraId="4C5A6E0A" w14:textId="77777777" w:rsidR="008567D3" w:rsidRPr="004E502A" w:rsidRDefault="008567D3" w:rsidP="008567D3">
            <w:pPr>
              <w:jc w:val="center"/>
              <w:rPr>
                <w:rFonts w:cs="Arial"/>
                <w:b/>
                <w:sz w:val="16"/>
                <w:szCs w:val="16"/>
              </w:rPr>
            </w:pPr>
            <w:r w:rsidRPr="004E502A">
              <w:rPr>
                <w:rFonts w:cs="Arial"/>
                <w:b/>
                <w:sz w:val="16"/>
                <w:szCs w:val="16"/>
              </w:rPr>
              <w:t>Parametry obiektywu:</w:t>
            </w:r>
          </w:p>
          <w:p w14:paraId="443C44D5" w14:textId="77777777" w:rsidR="008567D3" w:rsidRPr="004E502A" w:rsidRDefault="008567D3" w:rsidP="004A01E3">
            <w:pPr>
              <w:pStyle w:val="Akapitzlist"/>
              <w:numPr>
                <w:ilvl w:val="0"/>
                <w:numId w:val="75"/>
              </w:numPr>
              <w:spacing w:after="0" w:line="240" w:lineRule="auto"/>
              <w:jc w:val="center"/>
              <w:rPr>
                <w:rFonts w:cs="Arial"/>
                <w:b/>
                <w:sz w:val="16"/>
                <w:szCs w:val="16"/>
              </w:rPr>
            </w:pPr>
            <w:r w:rsidRPr="004E502A">
              <w:rPr>
                <w:rFonts w:cs="Arial"/>
                <w:b/>
                <w:sz w:val="16"/>
                <w:szCs w:val="16"/>
              </w:rPr>
              <w:t xml:space="preserve">Napęd autofokusa – </w:t>
            </w:r>
            <w:r w:rsidRPr="004E502A">
              <w:rPr>
                <w:rFonts w:cs="Arial"/>
                <w:sz w:val="16"/>
                <w:szCs w:val="16"/>
              </w:rPr>
              <w:t>STM</w:t>
            </w:r>
          </w:p>
          <w:p w14:paraId="572978FE" w14:textId="77777777" w:rsidR="008567D3" w:rsidRPr="004E502A" w:rsidRDefault="008567D3" w:rsidP="004A01E3">
            <w:pPr>
              <w:pStyle w:val="Akapitzlist"/>
              <w:numPr>
                <w:ilvl w:val="0"/>
                <w:numId w:val="75"/>
              </w:numPr>
              <w:spacing w:after="0" w:line="240" w:lineRule="auto"/>
              <w:jc w:val="center"/>
              <w:rPr>
                <w:rFonts w:cs="Arial"/>
                <w:b/>
                <w:sz w:val="16"/>
                <w:szCs w:val="16"/>
              </w:rPr>
            </w:pPr>
            <w:r w:rsidRPr="004E502A">
              <w:rPr>
                <w:rFonts w:cs="Arial"/>
                <w:b/>
                <w:sz w:val="16"/>
                <w:szCs w:val="16"/>
              </w:rPr>
              <w:t>Stabilizacja obrazu</w:t>
            </w:r>
          </w:p>
          <w:p w14:paraId="6D138B67" w14:textId="77777777" w:rsidR="008567D3" w:rsidRPr="004E502A" w:rsidRDefault="008567D3" w:rsidP="004A01E3">
            <w:pPr>
              <w:pStyle w:val="Akapitzlist"/>
              <w:numPr>
                <w:ilvl w:val="0"/>
                <w:numId w:val="75"/>
              </w:numPr>
              <w:spacing w:after="0" w:line="240" w:lineRule="auto"/>
              <w:jc w:val="center"/>
              <w:rPr>
                <w:rFonts w:cs="Arial"/>
                <w:b/>
                <w:sz w:val="16"/>
                <w:szCs w:val="16"/>
              </w:rPr>
            </w:pPr>
            <w:r w:rsidRPr="004E502A">
              <w:rPr>
                <w:rFonts w:cs="Arial"/>
                <w:b/>
                <w:sz w:val="16"/>
                <w:szCs w:val="16"/>
              </w:rPr>
              <w:t xml:space="preserve">Liczba listków przysłony – </w:t>
            </w:r>
            <w:r w:rsidRPr="004E502A">
              <w:rPr>
                <w:rFonts w:cs="Arial"/>
                <w:sz w:val="16"/>
                <w:szCs w:val="16"/>
              </w:rPr>
              <w:t>min. 7</w:t>
            </w:r>
          </w:p>
          <w:p w14:paraId="21D7D42C" w14:textId="77777777" w:rsidR="008567D3" w:rsidRPr="004E502A" w:rsidRDefault="008567D3" w:rsidP="004A01E3">
            <w:pPr>
              <w:pStyle w:val="Akapitzlist"/>
              <w:numPr>
                <w:ilvl w:val="0"/>
                <w:numId w:val="75"/>
              </w:numPr>
              <w:spacing w:after="0" w:line="240" w:lineRule="auto"/>
              <w:jc w:val="center"/>
              <w:rPr>
                <w:rFonts w:cs="Arial"/>
                <w:b/>
                <w:sz w:val="16"/>
                <w:szCs w:val="16"/>
              </w:rPr>
            </w:pPr>
            <w:r w:rsidRPr="004E502A">
              <w:rPr>
                <w:rFonts w:cs="Arial"/>
                <w:b/>
                <w:sz w:val="16"/>
                <w:szCs w:val="16"/>
              </w:rPr>
              <w:t>Maks. średnica x długość (mm)</w:t>
            </w:r>
            <w:r w:rsidRPr="004E502A">
              <w:rPr>
                <w:rFonts w:cs="Arial"/>
                <w:b/>
                <w:sz w:val="16"/>
                <w:szCs w:val="16"/>
              </w:rPr>
              <w:tab/>
              <w:t xml:space="preserve">: </w:t>
            </w:r>
            <w:r w:rsidRPr="004E502A">
              <w:rPr>
                <w:rFonts w:cs="Arial"/>
                <w:sz w:val="16"/>
                <w:szCs w:val="16"/>
              </w:rPr>
              <w:t>69,0 x 75,2</w:t>
            </w:r>
          </w:p>
          <w:p w14:paraId="6FF3693C" w14:textId="77777777" w:rsidR="008567D3" w:rsidRPr="004E502A" w:rsidRDefault="008567D3" w:rsidP="004A01E3">
            <w:pPr>
              <w:pStyle w:val="Akapitzlist"/>
              <w:numPr>
                <w:ilvl w:val="0"/>
                <w:numId w:val="75"/>
              </w:numPr>
              <w:spacing w:after="0" w:line="240" w:lineRule="auto"/>
              <w:jc w:val="center"/>
              <w:rPr>
                <w:rFonts w:cs="Arial"/>
                <w:b/>
                <w:sz w:val="16"/>
                <w:szCs w:val="16"/>
              </w:rPr>
            </w:pPr>
            <w:r w:rsidRPr="004E502A">
              <w:rPr>
                <w:rFonts w:cs="Arial"/>
                <w:b/>
                <w:sz w:val="16"/>
                <w:szCs w:val="16"/>
              </w:rPr>
              <w:t xml:space="preserve">Minimalna odległość ostrości (cm): </w:t>
            </w:r>
            <w:r w:rsidRPr="004E502A">
              <w:rPr>
                <w:rFonts w:cs="Arial"/>
                <w:sz w:val="16"/>
                <w:szCs w:val="16"/>
              </w:rPr>
              <w:t>25</w:t>
            </w:r>
          </w:p>
          <w:p w14:paraId="25D86C9D" w14:textId="77777777" w:rsidR="008567D3" w:rsidRPr="004E502A" w:rsidRDefault="008567D3" w:rsidP="008567D3">
            <w:pPr>
              <w:jc w:val="center"/>
              <w:rPr>
                <w:rFonts w:cs="Arial"/>
                <w:sz w:val="16"/>
                <w:szCs w:val="16"/>
              </w:rPr>
            </w:pPr>
          </w:p>
        </w:tc>
        <w:tc>
          <w:tcPr>
            <w:tcW w:w="633" w:type="dxa"/>
            <w:vAlign w:val="center"/>
          </w:tcPr>
          <w:p w14:paraId="7ACB8797"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641A76A9" w14:textId="77777777" w:rsidTr="00777A82">
        <w:tc>
          <w:tcPr>
            <w:tcW w:w="511" w:type="dxa"/>
            <w:vAlign w:val="center"/>
          </w:tcPr>
          <w:p w14:paraId="27869FF4" w14:textId="77777777" w:rsidR="008567D3" w:rsidRPr="004E502A" w:rsidRDefault="008567D3" w:rsidP="008567D3">
            <w:pPr>
              <w:rPr>
                <w:rFonts w:cs="Arial"/>
                <w:sz w:val="16"/>
                <w:szCs w:val="16"/>
              </w:rPr>
            </w:pPr>
            <w:r w:rsidRPr="004E502A">
              <w:rPr>
                <w:rFonts w:cs="Arial"/>
                <w:sz w:val="16"/>
                <w:szCs w:val="16"/>
              </w:rPr>
              <w:t>14.</w:t>
            </w:r>
          </w:p>
        </w:tc>
        <w:tc>
          <w:tcPr>
            <w:tcW w:w="1627" w:type="dxa"/>
            <w:vAlign w:val="center"/>
          </w:tcPr>
          <w:p w14:paraId="72B31234" w14:textId="77777777" w:rsidR="008567D3" w:rsidRPr="004E502A" w:rsidRDefault="008567D3" w:rsidP="008567D3">
            <w:pPr>
              <w:rPr>
                <w:rFonts w:cs="Arial"/>
                <w:color w:val="000000"/>
                <w:sz w:val="16"/>
                <w:szCs w:val="16"/>
              </w:rPr>
            </w:pPr>
            <w:r w:rsidRPr="004E502A">
              <w:rPr>
                <w:rFonts w:cs="Arial"/>
                <w:color w:val="000000"/>
                <w:sz w:val="16"/>
                <w:szCs w:val="16"/>
              </w:rPr>
              <w:t>Zestaw nagłośnieniowy</w:t>
            </w:r>
          </w:p>
        </w:tc>
        <w:tc>
          <w:tcPr>
            <w:tcW w:w="7715" w:type="dxa"/>
            <w:vAlign w:val="center"/>
          </w:tcPr>
          <w:p w14:paraId="23305910" w14:textId="77777777" w:rsidR="008567D3" w:rsidRPr="004E502A" w:rsidRDefault="008567D3" w:rsidP="008567D3">
            <w:pPr>
              <w:pStyle w:val="Akapitzlist"/>
              <w:jc w:val="center"/>
              <w:rPr>
                <w:rFonts w:cs="Arial"/>
                <w:b/>
                <w:sz w:val="16"/>
                <w:szCs w:val="16"/>
              </w:rPr>
            </w:pPr>
            <w:r w:rsidRPr="004E502A">
              <w:rPr>
                <w:rFonts w:cs="Arial"/>
                <w:b/>
                <w:sz w:val="16"/>
                <w:szCs w:val="16"/>
              </w:rPr>
              <w:t>Zestaw powinien zawierać się z min. 2 kolumn aktywnych oraz min. 2 mikrofonów bezprzewodowych.</w:t>
            </w:r>
          </w:p>
          <w:p w14:paraId="10D57E67" w14:textId="77777777" w:rsidR="008567D3" w:rsidRPr="004E502A" w:rsidRDefault="008567D3" w:rsidP="008567D3">
            <w:pPr>
              <w:pStyle w:val="Akapitzlist"/>
              <w:jc w:val="center"/>
              <w:rPr>
                <w:rFonts w:cs="Arial"/>
                <w:b/>
                <w:sz w:val="16"/>
                <w:szCs w:val="16"/>
              </w:rPr>
            </w:pPr>
            <w:r w:rsidRPr="004E502A">
              <w:rPr>
                <w:rFonts w:cs="Arial"/>
                <w:b/>
                <w:sz w:val="16"/>
                <w:szCs w:val="16"/>
              </w:rPr>
              <w:t>Parametry kolumny aktywnej:</w:t>
            </w:r>
          </w:p>
          <w:p w14:paraId="695EE2BF"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 xml:space="preserve">Rozmiar: </w:t>
            </w:r>
            <w:r w:rsidRPr="004E502A">
              <w:rPr>
                <w:rFonts w:cs="Arial"/>
                <w:sz w:val="16"/>
                <w:szCs w:val="16"/>
              </w:rPr>
              <w:t>min. 10”</w:t>
            </w:r>
          </w:p>
          <w:p w14:paraId="782DB577"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Moc:</w:t>
            </w:r>
            <w:r w:rsidRPr="004E502A">
              <w:rPr>
                <w:rFonts w:cs="Arial"/>
                <w:sz w:val="16"/>
                <w:szCs w:val="16"/>
              </w:rPr>
              <w:t xml:space="preserve"> min. 140 W RMS/ 280 W Program</w:t>
            </w:r>
          </w:p>
          <w:p w14:paraId="0C978EA5"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 xml:space="preserve">Pasmo przenoszenia: </w:t>
            </w:r>
            <w:r w:rsidRPr="004E502A">
              <w:rPr>
                <w:rFonts w:cs="Arial"/>
                <w:sz w:val="16"/>
                <w:szCs w:val="16"/>
              </w:rPr>
              <w:t>75 Hz - 20 kHz</w:t>
            </w:r>
          </w:p>
          <w:p w14:paraId="2D47FF86"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Max SPL:</w:t>
            </w:r>
            <w:r w:rsidRPr="004E502A">
              <w:rPr>
                <w:rFonts w:cs="Arial"/>
                <w:sz w:val="16"/>
                <w:szCs w:val="16"/>
              </w:rPr>
              <w:t xml:space="preserve"> 116 dB</w:t>
            </w:r>
          </w:p>
          <w:p w14:paraId="3E227845"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Wejście Mic/Line z niezależną kontrolą głośności</w:t>
            </w:r>
          </w:p>
          <w:p w14:paraId="4B6CB892"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Wyjście XLR do łączenia kolumn</w:t>
            </w:r>
          </w:p>
          <w:p w14:paraId="24F19A26"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Wbudowany limiter i compressor</w:t>
            </w:r>
          </w:p>
          <w:p w14:paraId="63B366DD"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Wbudowane gniazdo na statyw</w:t>
            </w:r>
          </w:p>
          <w:p w14:paraId="747E1BED" w14:textId="77777777" w:rsidR="008567D3" w:rsidRPr="004E502A" w:rsidRDefault="008567D3" w:rsidP="004A01E3">
            <w:pPr>
              <w:pStyle w:val="Akapitzlist"/>
              <w:numPr>
                <w:ilvl w:val="0"/>
                <w:numId w:val="76"/>
              </w:numPr>
              <w:spacing w:after="0" w:line="240" w:lineRule="auto"/>
              <w:jc w:val="center"/>
              <w:rPr>
                <w:rFonts w:cs="Arial"/>
                <w:b/>
                <w:sz w:val="16"/>
                <w:szCs w:val="16"/>
              </w:rPr>
            </w:pPr>
            <w:r w:rsidRPr="004E502A">
              <w:rPr>
                <w:rFonts w:cs="Arial"/>
                <w:b/>
                <w:sz w:val="16"/>
                <w:szCs w:val="16"/>
              </w:rPr>
              <w:t>Wymiary maksymalne:</w:t>
            </w:r>
            <w:r w:rsidRPr="004E502A">
              <w:rPr>
                <w:rFonts w:cs="Arial"/>
                <w:sz w:val="16"/>
                <w:szCs w:val="16"/>
              </w:rPr>
              <w:t xml:space="preserve"> 438 mm x 272 mm x 245 mm</w:t>
            </w:r>
          </w:p>
          <w:p w14:paraId="250245AA" w14:textId="77777777" w:rsidR="008567D3" w:rsidRPr="004E502A" w:rsidRDefault="008567D3" w:rsidP="008567D3">
            <w:pPr>
              <w:jc w:val="center"/>
              <w:rPr>
                <w:rFonts w:cs="Arial"/>
                <w:b/>
                <w:sz w:val="16"/>
                <w:szCs w:val="16"/>
              </w:rPr>
            </w:pPr>
          </w:p>
          <w:p w14:paraId="63375A41" w14:textId="77777777" w:rsidR="008567D3" w:rsidRPr="004E502A" w:rsidRDefault="008567D3" w:rsidP="008567D3">
            <w:pPr>
              <w:jc w:val="center"/>
              <w:rPr>
                <w:rFonts w:cs="Arial"/>
                <w:b/>
                <w:sz w:val="16"/>
                <w:szCs w:val="16"/>
              </w:rPr>
            </w:pPr>
            <w:r w:rsidRPr="004E502A">
              <w:rPr>
                <w:rFonts w:cs="Arial"/>
                <w:b/>
                <w:sz w:val="16"/>
                <w:szCs w:val="16"/>
              </w:rPr>
              <w:t>Parametry mikrofonu bezprzewodowego:</w:t>
            </w:r>
          </w:p>
          <w:p w14:paraId="5D8E6519" w14:textId="77777777" w:rsidR="008567D3" w:rsidRPr="004E502A" w:rsidRDefault="008567D3" w:rsidP="004A01E3">
            <w:pPr>
              <w:pStyle w:val="Akapitzlist"/>
              <w:numPr>
                <w:ilvl w:val="0"/>
                <w:numId w:val="77"/>
              </w:numPr>
              <w:spacing w:after="0" w:line="240" w:lineRule="auto"/>
              <w:jc w:val="center"/>
              <w:rPr>
                <w:rFonts w:cs="Arial"/>
                <w:b/>
                <w:sz w:val="16"/>
                <w:szCs w:val="16"/>
              </w:rPr>
            </w:pPr>
            <w:r w:rsidRPr="004E502A">
              <w:rPr>
                <w:rFonts w:cs="Arial"/>
                <w:b/>
                <w:sz w:val="16"/>
                <w:szCs w:val="16"/>
              </w:rPr>
              <w:t>Zasięg do 30 metrów</w:t>
            </w:r>
          </w:p>
          <w:p w14:paraId="3AC96918" w14:textId="77777777" w:rsidR="008567D3" w:rsidRPr="004E502A" w:rsidRDefault="008567D3" w:rsidP="004A01E3">
            <w:pPr>
              <w:pStyle w:val="Akapitzlist"/>
              <w:numPr>
                <w:ilvl w:val="0"/>
                <w:numId w:val="77"/>
              </w:numPr>
              <w:spacing w:after="0" w:line="240" w:lineRule="auto"/>
              <w:jc w:val="center"/>
              <w:rPr>
                <w:rFonts w:cs="Arial"/>
                <w:b/>
                <w:sz w:val="16"/>
                <w:szCs w:val="16"/>
              </w:rPr>
            </w:pPr>
            <w:r w:rsidRPr="004E502A">
              <w:rPr>
                <w:rFonts w:cs="Arial"/>
                <w:b/>
                <w:sz w:val="16"/>
                <w:szCs w:val="16"/>
              </w:rPr>
              <w:lastRenderedPageBreak/>
              <w:t>W zestawie stacja wraz z kablem jack-jack umożliwiającym podłączenie do kolumny aktywnej.</w:t>
            </w:r>
          </w:p>
          <w:p w14:paraId="4015C62A" w14:textId="5BD17E9B" w:rsidR="008567D3" w:rsidRPr="004E502A" w:rsidRDefault="008567D3" w:rsidP="008567D3">
            <w:pPr>
              <w:jc w:val="center"/>
              <w:rPr>
                <w:rFonts w:cs="Arial"/>
                <w:sz w:val="16"/>
                <w:szCs w:val="16"/>
              </w:rPr>
            </w:pPr>
            <w:r w:rsidRPr="004E502A">
              <w:rPr>
                <w:rFonts w:cs="Arial"/>
                <w:b/>
                <w:sz w:val="16"/>
                <w:szCs w:val="16"/>
              </w:rPr>
              <w:t xml:space="preserve">Zasilanie mikrofonu: </w:t>
            </w:r>
            <w:r w:rsidRPr="004E502A">
              <w:rPr>
                <w:rFonts w:cs="Arial"/>
                <w:sz w:val="16"/>
                <w:szCs w:val="16"/>
              </w:rPr>
              <w:t>bateria 9V</w:t>
            </w:r>
          </w:p>
        </w:tc>
        <w:tc>
          <w:tcPr>
            <w:tcW w:w="633" w:type="dxa"/>
            <w:vAlign w:val="center"/>
          </w:tcPr>
          <w:p w14:paraId="1E600131" w14:textId="77777777" w:rsidR="008567D3" w:rsidRPr="004E502A" w:rsidRDefault="008567D3" w:rsidP="008567D3">
            <w:pPr>
              <w:jc w:val="center"/>
              <w:rPr>
                <w:rFonts w:cs="Arial"/>
                <w:sz w:val="16"/>
                <w:szCs w:val="16"/>
              </w:rPr>
            </w:pPr>
            <w:r w:rsidRPr="004E502A">
              <w:rPr>
                <w:rFonts w:cs="Arial"/>
                <w:sz w:val="16"/>
                <w:szCs w:val="16"/>
              </w:rPr>
              <w:lastRenderedPageBreak/>
              <w:t>1</w:t>
            </w:r>
          </w:p>
        </w:tc>
      </w:tr>
      <w:tr w:rsidR="008567D3" w:rsidRPr="004E502A" w14:paraId="183E7A66" w14:textId="77777777" w:rsidTr="00777A82">
        <w:tc>
          <w:tcPr>
            <w:tcW w:w="511" w:type="dxa"/>
            <w:vAlign w:val="center"/>
          </w:tcPr>
          <w:p w14:paraId="664724A2" w14:textId="77777777" w:rsidR="008567D3" w:rsidRPr="004E502A" w:rsidRDefault="008567D3" w:rsidP="008567D3">
            <w:pPr>
              <w:rPr>
                <w:rFonts w:cs="Arial"/>
                <w:sz w:val="16"/>
                <w:szCs w:val="16"/>
              </w:rPr>
            </w:pPr>
            <w:r w:rsidRPr="004E502A">
              <w:rPr>
                <w:rFonts w:cs="Arial"/>
                <w:sz w:val="16"/>
                <w:szCs w:val="16"/>
              </w:rPr>
              <w:t>15.</w:t>
            </w:r>
          </w:p>
        </w:tc>
        <w:tc>
          <w:tcPr>
            <w:tcW w:w="1627" w:type="dxa"/>
            <w:vAlign w:val="center"/>
          </w:tcPr>
          <w:p w14:paraId="525542A0" w14:textId="77777777" w:rsidR="008567D3" w:rsidRPr="004E502A" w:rsidRDefault="008567D3" w:rsidP="008567D3">
            <w:pPr>
              <w:rPr>
                <w:rFonts w:cs="Arial"/>
                <w:color w:val="000000"/>
                <w:sz w:val="16"/>
                <w:szCs w:val="16"/>
              </w:rPr>
            </w:pPr>
            <w:r w:rsidRPr="004E502A">
              <w:rPr>
                <w:rFonts w:cs="Arial"/>
                <w:color w:val="000000"/>
                <w:sz w:val="16"/>
                <w:szCs w:val="16"/>
              </w:rPr>
              <w:t xml:space="preserve">Wizualizer </w:t>
            </w:r>
          </w:p>
        </w:tc>
        <w:tc>
          <w:tcPr>
            <w:tcW w:w="7715" w:type="dxa"/>
            <w:vAlign w:val="center"/>
          </w:tcPr>
          <w:p w14:paraId="17626190" w14:textId="77777777" w:rsidR="008567D3" w:rsidRPr="004E502A" w:rsidRDefault="008567D3" w:rsidP="008567D3">
            <w:pPr>
              <w:jc w:val="center"/>
              <w:rPr>
                <w:rFonts w:cs="Arial"/>
                <w:color w:val="000000"/>
                <w:sz w:val="16"/>
                <w:szCs w:val="16"/>
              </w:rPr>
            </w:pPr>
            <w:r w:rsidRPr="004E502A">
              <w:rPr>
                <w:rFonts w:cs="Arial"/>
                <w:b/>
                <w:color w:val="000000"/>
                <w:sz w:val="16"/>
                <w:szCs w:val="16"/>
              </w:rPr>
              <w:t>1. Matryca</w:t>
            </w:r>
            <w:r w:rsidRPr="004E502A">
              <w:rPr>
                <w:rFonts w:cs="Arial"/>
                <w:color w:val="000000"/>
                <w:sz w:val="16"/>
                <w:szCs w:val="16"/>
              </w:rPr>
              <w:t>: min 5 Megapixeli</w:t>
            </w:r>
          </w:p>
          <w:p w14:paraId="344595DF" w14:textId="77777777" w:rsidR="008567D3" w:rsidRPr="004E502A" w:rsidRDefault="008567D3" w:rsidP="008567D3">
            <w:pPr>
              <w:jc w:val="center"/>
              <w:rPr>
                <w:rFonts w:cs="Arial"/>
                <w:color w:val="000000"/>
                <w:sz w:val="16"/>
                <w:szCs w:val="16"/>
              </w:rPr>
            </w:pPr>
            <w:r w:rsidRPr="004E502A">
              <w:rPr>
                <w:rFonts w:cs="Arial"/>
                <w:b/>
                <w:color w:val="000000"/>
                <w:sz w:val="16"/>
                <w:szCs w:val="16"/>
              </w:rPr>
              <w:t>2. zoom matrycowy lub optyczny:</w:t>
            </w:r>
            <w:r w:rsidRPr="004E502A">
              <w:rPr>
                <w:rFonts w:cs="Arial"/>
                <w:color w:val="000000"/>
                <w:sz w:val="16"/>
                <w:szCs w:val="16"/>
              </w:rPr>
              <w:t xml:space="preserve"> min 2x</w:t>
            </w:r>
          </w:p>
          <w:p w14:paraId="6C936D91" w14:textId="77777777" w:rsidR="008567D3" w:rsidRPr="004E502A" w:rsidRDefault="008567D3" w:rsidP="008567D3">
            <w:pPr>
              <w:jc w:val="center"/>
              <w:rPr>
                <w:rFonts w:cs="Arial"/>
                <w:color w:val="000000"/>
                <w:sz w:val="16"/>
                <w:szCs w:val="16"/>
              </w:rPr>
            </w:pPr>
            <w:r w:rsidRPr="004E502A">
              <w:rPr>
                <w:rFonts w:cs="Arial"/>
                <w:b/>
                <w:color w:val="000000"/>
                <w:sz w:val="16"/>
                <w:szCs w:val="16"/>
              </w:rPr>
              <w:t>3. zoom cyfrowy:</w:t>
            </w:r>
            <w:r w:rsidRPr="004E502A">
              <w:rPr>
                <w:rFonts w:cs="Arial"/>
                <w:color w:val="000000"/>
                <w:sz w:val="16"/>
                <w:szCs w:val="16"/>
              </w:rPr>
              <w:t xml:space="preserve"> min 8x</w:t>
            </w:r>
          </w:p>
          <w:p w14:paraId="6EDF408B" w14:textId="77777777" w:rsidR="008567D3" w:rsidRPr="004E502A" w:rsidRDefault="008567D3" w:rsidP="008567D3">
            <w:pPr>
              <w:jc w:val="center"/>
              <w:rPr>
                <w:rFonts w:cs="Arial"/>
                <w:color w:val="000000"/>
                <w:sz w:val="16"/>
                <w:szCs w:val="16"/>
              </w:rPr>
            </w:pPr>
            <w:r w:rsidRPr="004E502A">
              <w:rPr>
                <w:rFonts w:cs="Arial"/>
                <w:b/>
                <w:color w:val="000000"/>
                <w:sz w:val="16"/>
                <w:szCs w:val="16"/>
              </w:rPr>
              <w:t>4. płynność:</w:t>
            </w:r>
            <w:r w:rsidRPr="004E502A">
              <w:rPr>
                <w:rFonts w:cs="Arial"/>
                <w:color w:val="000000"/>
                <w:sz w:val="16"/>
                <w:szCs w:val="16"/>
              </w:rPr>
              <w:t xml:space="preserve"> 30 fps</w:t>
            </w:r>
          </w:p>
          <w:p w14:paraId="05BC11DB" w14:textId="77777777" w:rsidR="008567D3" w:rsidRPr="004E502A" w:rsidRDefault="008567D3" w:rsidP="008567D3">
            <w:pPr>
              <w:jc w:val="center"/>
              <w:rPr>
                <w:rFonts w:cs="Arial"/>
                <w:color w:val="000000"/>
                <w:sz w:val="16"/>
                <w:szCs w:val="16"/>
              </w:rPr>
            </w:pPr>
            <w:r w:rsidRPr="004E502A">
              <w:rPr>
                <w:rFonts w:cs="Arial"/>
                <w:b/>
                <w:color w:val="000000"/>
                <w:sz w:val="16"/>
                <w:szCs w:val="16"/>
              </w:rPr>
              <w:t>5. Obszar skanowania:</w:t>
            </w:r>
            <w:r w:rsidRPr="004E502A">
              <w:rPr>
                <w:rFonts w:cs="Arial"/>
                <w:color w:val="000000"/>
                <w:sz w:val="16"/>
                <w:szCs w:val="16"/>
              </w:rPr>
              <w:t xml:space="preserve"> minimum A3</w:t>
            </w:r>
          </w:p>
          <w:p w14:paraId="1B05ADB1" w14:textId="77777777" w:rsidR="008567D3" w:rsidRPr="004E502A" w:rsidRDefault="008567D3" w:rsidP="008567D3">
            <w:pPr>
              <w:jc w:val="center"/>
              <w:rPr>
                <w:rFonts w:cs="Arial"/>
                <w:color w:val="000000"/>
                <w:sz w:val="16"/>
                <w:szCs w:val="16"/>
              </w:rPr>
            </w:pPr>
            <w:r w:rsidRPr="004E502A">
              <w:rPr>
                <w:rFonts w:cs="Arial"/>
                <w:b/>
                <w:color w:val="000000"/>
                <w:sz w:val="16"/>
                <w:szCs w:val="16"/>
              </w:rPr>
              <w:t xml:space="preserve">6. Rozdzielczość wyjściowa: </w:t>
            </w:r>
            <w:r w:rsidRPr="004E502A">
              <w:rPr>
                <w:rFonts w:cs="Arial"/>
                <w:color w:val="000000"/>
                <w:sz w:val="16"/>
                <w:szCs w:val="16"/>
              </w:rPr>
              <w:t>FullHD</w:t>
            </w:r>
          </w:p>
          <w:p w14:paraId="43E51C71" w14:textId="77777777" w:rsidR="008567D3" w:rsidRPr="004E502A" w:rsidRDefault="008567D3" w:rsidP="008567D3">
            <w:pPr>
              <w:jc w:val="center"/>
              <w:rPr>
                <w:rFonts w:cs="Arial"/>
                <w:color w:val="000000"/>
                <w:sz w:val="16"/>
                <w:szCs w:val="16"/>
              </w:rPr>
            </w:pPr>
            <w:r w:rsidRPr="004E502A">
              <w:rPr>
                <w:rFonts w:cs="Arial"/>
                <w:b/>
                <w:color w:val="000000"/>
                <w:sz w:val="16"/>
                <w:szCs w:val="16"/>
              </w:rPr>
              <w:t xml:space="preserve">7. wbudowana pamięć: </w:t>
            </w:r>
            <w:r w:rsidRPr="004E502A">
              <w:rPr>
                <w:rFonts w:cs="Arial"/>
                <w:color w:val="000000"/>
                <w:sz w:val="16"/>
                <w:szCs w:val="16"/>
              </w:rPr>
              <w:t>tak</w:t>
            </w:r>
          </w:p>
          <w:p w14:paraId="4780FD48" w14:textId="77777777" w:rsidR="008567D3" w:rsidRPr="004E502A" w:rsidRDefault="008567D3" w:rsidP="008567D3">
            <w:pPr>
              <w:jc w:val="center"/>
              <w:rPr>
                <w:rFonts w:cs="Arial"/>
                <w:color w:val="000000"/>
                <w:sz w:val="16"/>
                <w:szCs w:val="16"/>
              </w:rPr>
            </w:pPr>
            <w:r w:rsidRPr="004E502A">
              <w:rPr>
                <w:rFonts w:cs="Arial"/>
                <w:b/>
                <w:color w:val="000000"/>
                <w:sz w:val="16"/>
                <w:szCs w:val="16"/>
              </w:rPr>
              <w:t>8. pamięć zewnętrzna:</w:t>
            </w:r>
            <w:r w:rsidRPr="004E502A">
              <w:rPr>
                <w:rFonts w:cs="Arial"/>
                <w:color w:val="000000"/>
                <w:sz w:val="16"/>
                <w:szCs w:val="16"/>
              </w:rPr>
              <w:tab/>
              <w:t>tak, karty SD lub SDHC</w:t>
            </w:r>
          </w:p>
          <w:p w14:paraId="3A819204" w14:textId="77777777" w:rsidR="008567D3" w:rsidRPr="004E502A" w:rsidRDefault="008567D3" w:rsidP="008567D3">
            <w:pPr>
              <w:jc w:val="center"/>
              <w:rPr>
                <w:rFonts w:cs="Arial"/>
                <w:color w:val="000000"/>
                <w:sz w:val="16"/>
                <w:szCs w:val="16"/>
              </w:rPr>
            </w:pPr>
            <w:r w:rsidRPr="004E502A">
              <w:rPr>
                <w:rFonts w:cs="Arial"/>
                <w:b/>
                <w:color w:val="000000"/>
                <w:sz w:val="16"/>
                <w:szCs w:val="16"/>
              </w:rPr>
              <w:t>9. Odbicie lustrzane (funkcja mirror):</w:t>
            </w:r>
            <w:r w:rsidRPr="004E502A">
              <w:rPr>
                <w:rFonts w:cs="Arial"/>
                <w:color w:val="000000"/>
                <w:sz w:val="16"/>
                <w:szCs w:val="16"/>
              </w:rPr>
              <w:t xml:space="preserve"> tak</w:t>
            </w:r>
          </w:p>
          <w:p w14:paraId="17CB7BA6" w14:textId="77777777" w:rsidR="008567D3" w:rsidRPr="004E502A" w:rsidRDefault="008567D3" w:rsidP="008567D3">
            <w:pPr>
              <w:jc w:val="center"/>
              <w:rPr>
                <w:rFonts w:cs="Arial"/>
                <w:color w:val="000000"/>
                <w:sz w:val="16"/>
                <w:szCs w:val="16"/>
              </w:rPr>
            </w:pPr>
            <w:r w:rsidRPr="004E502A">
              <w:rPr>
                <w:rFonts w:cs="Arial"/>
                <w:b/>
                <w:color w:val="000000"/>
                <w:sz w:val="16"/>
                <w:szCs w:val="16"/>
              </w:rPr>
              <w:t xml:space="preserve">10. Zatrzymanie obrazu (funkcja freeze): </w:t>
            </w:r>
            <w:r w:rsidRPr="004E502A">
              <w:rPr>
                <w:rFonts w:cs="Arial"/>
                <w:color w:val="000000"/>
                <w:sz w:val="16"/>
                <w:szCs w:val="16"/>
              </w:rPr>
              <w:t>tak</w:t>
            </w:r>
          </w:p>
          <w:p w14:paraId="74533AC3" w14:textId="77777777" w:rsidR="008567D3" w:rsidRPr="004E502A" w:rsidRDefault="008567D3" w:rsidP="008567D3">
            <w:pPr>
              <w:jc w:val="center"/>
              <w:rPr>
                <w:rFonts w:cs="Arial"/>
                <w:color w:val="000000"/>
                <w:sz w:val="16"/>
                <w:szCs w:val="16"/>
              </w:rPr>
            </w:pPr>
            <w:r w:rsidRPr="004E502A">
              <w:rPr>
                <w:rFonts w:cs="Arial"/>
                <w:b/>
                <w:color w:val="000000"/>
                <w:sz w:val="16"/>
                <w:szCs w:val="16"/>
              </w:rPr>
              <w:t>11. Standard USB:</w:t>
            </w:r>
            <w:r w:rsidRPr="004E502A">
              <w:rPr>
                <w:rFonts w:cs="Arial"/>
                <w:color w:val="000000"/>
                <w:sz w:val="16"/>
                <w:szCs w:val="16"/>
              </w:rPr>
              <w:t xml:space="preserve"> min 2.0</w:t>
            </w:r>
          </w:p>
          <w:p w14:paraId="3802322B" w14:textId="77777777" w:rsidR="008567D3" w:rsidRPr="004E502A" w:rsidRDefault="008567D3" w:rsidP="008567D3">
            <w:pPr>
              <w:jc w:val="center"/>
              <w:rPr>
                <w:rFonts w:cs="Arial"/>
                <w:color w:val="000000"/>
                <w:sz w:val="16"/>
                <w:szCs w:val="16"/>
              </w:rPr>
            </w:pPr>
            <w:r w:rsidRPr="004E502A">
              <w:rPr>
                <w:rFonts w:cs="Arial"/>
                <w:b/>
                <w:color w:val="000000"/>
                <w:sz w:val="16"/>
                <w:szCs w:val="16"/>
              </w:rPr>
              <w:t xml:space="preserve">12. Dodatkowe oświetlenie: </w:t>
            </w:r>
            <w:r w:rsidRPr="004E502A">
              <w:rPr>
                <w:rFonts w:cs="Arial"/>
                <w:color w:val="000000"/>
                <w:sz w:val="16"/>
                <w:szCs w:val="16"/>
              </w:rPr>
              <w:t>lampa LED</w:t>
            </w:r>
          </w:p>
          <w:p w14:paraId="474B61AE" w14:textId="77777777" w:rsidR="008567D3" w:rsidRPr="004E502A" w:rsidRDefault="008567D3" w:rsidP="008567D3">
            <w:pPr>
              <w:jc w:val="center"/>
              <w:rPr>
                <w:rFonts w:cs="Arial"/>
                <w:color w:val="000000"/>
                <w:sz w:val="16"/>
                <w:szCs w:val="16"/>
              </w:rPr>
            </w:pPr>
            <w:r w:rsidRPr="004E502A">
              <w:rPr>
                <w:rFonts w:cs="Arial"/>
                <w:b/>
                <w:color w:val="000000"/>
                <w:sz w:val="16"/>
                <w:szCs w:val="16"/>
              </w:rPr>
              <w:t>13. waga:</w:t>
            </w:r>
            <w:r w:rsidRPr="004E502A">
              <w:rPr>
                <w:rFonts w:cs="Arial"/>
                <w:color w:val="000000"/>
                <w:sz w:val="16"/>
                <w:szCs w:val="16"/>
              </w:rPr>
              <w:t xml:space="preserve"> max 3kg</w:t>
            </w:r>
          </w:p>
          <w:p w14:paraId="31EF23AF" w14:textId="77777777" w:rsidR="008567D3" w:rsidRPr="004E502A" w:rsidRDefault="008567D3" w:rsidP="008567D3">
            <w:pPr>
              <w:jc w:val="center"/>
              <w:rPr>
                <w:rFonts w:cs="Arial"/>
                <w:color w:val="000000"/>
                <w:sz w:val="16"/>
                <w:szCs w:val="16"/>
              </w:rPr>
            </w:pPr>
            <w:r w:rsidRPr="004E502A">
              <w:rPr>
                <w:rFonts w:cs="Arial"/>
                <w:b/>
                <w:color w:val="000000"/>
                <w:sz w:val="16"/>
                <w:szCs w:val="16"/>
              </w:rPr>
              <w:t xml:space="preserve">14. wejścia: min.  </w:t>
            </w:r>
            <w:r w:rsidRPr="004E502A">
              <w:rPr>
                <w:rFonts w:cs="Arial"/>
                <w:color w:val="000000"/>
                <w:sz w:val="16"/>
                <w:szCs w:val="16"/>
              </w:rPr>
              <w:t>wejście HDMI, wejście VGA</w:t>
            </w:r>
          </w:p>
          <w:p w14:paraId="3E38B163" w14:textId="77777777" w:rsidR="008567D3" w:rsidRPr="004E502A" w:rsidRDefault="008567D3" w:rsidP="008567D3">
            <w:pPr>
              <w:jc w:val="center"/>
              <w:rPr>
                <w:rFonts w:cs="Arial"/>
                <w:color w:val="000000"/>
                <w:sz w:val="16"/>
                <w:szCs w:val="16"/>
              </w:rPr>
            </w:pPr>
            <w:r w:rsidRPr="004E502A">
              <w:rPr>
                <w:rFonts w:cs="Arial"/>
                <w:b/>
                <w:color w:val="000000"/>
                <w:sz w:val="16"/>
                <w:szCs w:val="16"/>
              </w:rPr>
              <w:t>15. wyjście:</w:t>
            </w:r>
            <w:r w:rsidRPr="004E502A">
              <w:rPr>
                <w:rFonts w:cs="Arial"/>
                <w:color w:val="000000"/>
                <w:sz w:val="16"/>
                <w:szCs w:val="16"/>
              </w:rPr>
              <w:t xml:space="preserve"> min. HDMI, wyjście VGA</w:t>
            </w:r>
          </w:p>
          <w:p w14:paraId="215EA0ED" w14:textId="1FFA0160" w:rsidR="008567D3" w:rsidRPr="004E502A" w:rsidRDefault="008567D3" w:rsidP="008567D3">
            <w:pPr>
              <w:jc w:val="center"/>
              <w:rPr>
                <w:rFonts w:cs="Arial"/>
                <w:sz w:val="16"/>
                <w:szCs w:val="16"/>
              </w:rPr>
            </w:pPr>
            <w:r w:rsidRPr="004E502A">
              <w:rPr>
                <w:rFonts w:cs="Arial"/>
                <w:b/>
                <w:color w:val="000000"/>
                <w:sz w:val="16"/>
                <w:szCs w:val="16"/>
              </w:rPr>
              <w:t>16. dodatkowe funkcje: min.</w:t>
            </w:r>
            <w:r w:rsidRPr="004E502A">
              <w:rPr>
                <w:rFonts w:cs="Arial"/>
                <w:color w:val="000000"/>
                <w:sz w:val="16"/>
                <w:szCs w:val="16"/>
              </w:rPr>
              <w:t xml:space="preserve"> możliwość zastosowania adaptera do mikroskopu</w:t>
            </w:r>
          </w:p>
        </w:tc>
        <w:tc>
          <w:tcPr>
            <w:tcW w:w="633" w:type="dxa"/>
            <w:vAlign w:val="center"/>
          </w:tcPr>
          <w:p w14:paraId="465078FE" w14:textId="77777777" w:rsidR="008567D3" w:rsidRPr="004E502A" w:rsidRDefault="008567D3" w:rsidP="008567D3">
            <w:pPr>
              <w:jc w:val="center"/>
              <w:rPr>
                <w:rFonts w:cs="Arial"/>
                <w:sz w:val="16"/>
                <w:szCs w:val="16"/>
              </w:rPr>
            </w:pPr>
            <w:r w:rsidRPr="004E502A">
              <w:rPr>
                <w:rFonts w:cs="Arial"/>
                <w:sz w:val="16"/>
                <w:szCs w:val="16"/>
              </w:rPr>
              <w:t>4</w:t>
            </w:r>
          </w:p>
        </w:tc>
      </w:tr>
      <w:tr w:rsidR="00DC4578" w:rsidRPr="004E502A" w14:paraId="3F7CA90A" w14:textId="77777777" w:rsidTr="00777A82">
        <w:tc>
          <w:tcPr>
            <w:tcW w:w="511" w:type="dxa"/>
            <w:vAlign w:val="center"/>
          </w:tcPr>
          <w:p w14:paraId="2FEA5187" w14:textId="77777777" w:rsidR="00DC4578" w:rsidRPr="004E502A" w:rsidRDefault="00DC4578" w:rsidP="00DC4578">
            <w:pPr>
              <w:rPr>
                <w:rFonts w:cs="Arial"/>
                <w:sz w:val="16"/>
                <w:szCs w:val="16"/>
              </w:rPr>
            </w:pPr>
            <w:r w:rsidRPr="004E502A">
              <w:rPr>
                <w:rFonts w:cs="Arial"/>
                <w:sz w:val="16"/>
                <w:szCs w:val="16"/>
              </w:rPr>
              <w:t>16.</w:t>
            </w:r>
          </w:p>
        </w:tc>
        <w:tc>
          <w:tcPr>
            <w:tcW w:w="1627" w:type="dxa"/>
            <w:vAlign w:val="center"/>
          </w:tcPr>
          <w:p w14:paraId="4B4683E8" w14:textId="77777777" w:rsidR="00DC4578" w:rsidRPr="004E502A" w:rsidRDefault="00DC4578" w:rsidP="00DC4578">
            <w:pPr>
              <w:rPr>
                <w:rFonts w:cs="Arial"/>
                <w:color w:val="000000"/>
                <w:sz w:val="16"/>
                <w:szCs w:val="16"/>
              </w:rPr>
            </w:pPr>
            <w:r w:rsidRPr="004E502A">
              <w:rPr>
                <w:rFonts w:cs="Arial"/>
                <w:color w:val="000000"/>
                <w:sz w:val="16"/>
                <w:szCs w:val="16"/>
              </w:rPr>
              <w:t>Tablica interaktywna - zestaw</w:t>
            </w:r>
          </w:p>
        </w:tc>
        <w:tc>
          <w:tcPr>
            <w:tcW w:w="7715" w:type="dxa"/>
            <w:vAlign w:val="center"/>
          </w:tcPr>
          <w:p w14:paraId="5FD44249" w14:textId="77777777" w:rsidR="00DC4578" w:rsidRPr="005A3BDC" w:rsidRDefault="00DC4578" w:rsidP="00DC4578">
            <w:pPr>
              <w:rPr>
                <w:rFonts w:ascii="Calibri" w:hAnsi="Calibri"/>
                <w:b/>
                <w:bCs/>
                <w:color w:val="auto"/>
                <w:sz w:val="16"/>
                <w:szCs w:val="16"/>
              </w:rPr>
            </w:pPr>
            <w:r w:rsidRPr="005A3BDC">
              <w:rPr>
                <w:b/>
                <w:bCs/>
                <w:sz w:val="16"/>
                <w:szCs w:val="16"/>
              </w:rPr>
              <w:t>Zestaw multimedialny powinien zawierać:</w:t>
            </w:r>
          </w:p>
          <w:p w14:paraId="6CFFDA63" w14:textId="77777777" w:rsidR="00DC4578" w:rsidRPr="005A3BDC" w:rsidRDefault="00DC4578" w:rsidP="004A01E3">
            <w:pPr>
              <w:pStyle w:val="Akapitzlist"/>
              <w:numPr>
                <w:ilvl w:val="0"/>
                <w:numId w:val="126"/>
              </w:numPr>
              <w:rPr>
                <w:color w:val="auto"/>
                <w:sz w:val="16"/>
                <w:szCs w:val="16"/>
              </w:rPr>
            </w:pPr>
            <w:r w:rsidRPr="005A3BDC">
              <w:rPr>
                <w:color w:val="auto"/>
                <w:sz w:val="16"/>
                <w:szCs w:val="16"/>
              </w:rPr>
              <w:t>Tablicę interaktywną o parametrach:</w:t>
            </w:r>
          </w:p>
          <w:p w14:paraId="2E69E913" w14:textId="77777777" w:rsidR="00DC4578" w:rsidRPr="005A3BDC" w:rsidRDefault="00DC4578" w:rsidP="004A01E3">
            <w:pPr>
              <w:pStyle w:val="Akapitzlist"/>
              <w:numPr>
                <w:ilvl w:val="0"/>
                <w:numId w:val="125"/>
              </w:numPr>
              <w:rPr>
                <w:color w:val="auto"/>
                <w:sz w:val="16"/>
                <w:szCs w:val="16"/>
              </w:rPr>
            </w:pPr>
            <w:r w:rsidRPr="005A3BDC">
              <w:rPr>
                <w:b/>
                <w:bCs/>
                <w:color w:val="auto"/>
                <w:sz w:val="16"/>
                <w:szCs w:val="16"/>
              </w:rPr>
              <w:t>Przekątna powierzchni dotykowej:</w:t>
            </w:r>
            <w:r w:rsidRPr="005A3BDC">
              <w:rPr>
                <w:color w:val="auto"/>
                <w:sz w:val="16"/>
                <w:szCs w:val="16"/>
              </w:rPr>
              <w:t xml:space="preserve"> min. 79”</w:t>
            </w:r>
          </w:p>
          <w:p w14:paraId="301F40F7"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Przekątna tablicy:</w:t>
            </w:r>
            <w:r w:rsidRPr="005A3BDC">
              <w:rPr>
                <w:color w:val="auto"/>
                <w:sz w:val="16"/>
                <w:szCs w:val="16"/>
              </w:rPr>
              <w:t xml:space="preserve"> max. 83”</w:t>
            </w:r>
          </w:p>
          <w:p w14:paraId="3A0C0D03"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Technologia:</w:t>
            </w:r>
            <w:r w:rsidRPr="005A3BDC">
              <w:rPr>
                <w:color w:val="auto"/>
                <w:sz w:val="16"/>
                <w:szCs w:val="16"/>
              </w:rPr>
              <w:t xml:space="preserve"> dotykowa, podczerwień</w:t>
            </w:r>
          </w:p>
          <w:p w14:paraId="7B5BF84A"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Rodzaj powierzchni:</w:t>
            </w:r>
            <w:r w:rsidRPr="005A3BDC">
              <w:rPr>
                <w:color w:val="auto"/>
                <w:sz w:val="16"/>
                <w:szCs w:val="16"/>
              </w:rPr>
              <w:t xml:space="preserve"> matowa, suchościeralna (do pisania pisakami suchościeralnymi), magnetyczna</w:t>
            </w:r>
          </w:p>
          <w:p w14:paraId="125124AC"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Sposób obsługi:</w:t>
            </w:r>
            <w:r w:rsidRPr="005A3BDC">
              <w:rPr>
                <w:color w:val="auto"/>
                <w:sz w:val="16"/>
                <w:szCs w:val="16"/>
              </w:rPr>
              <w:t xml:space="preserve"> pióro bez elementów elektronicznych</w:t>
            </w:r>
          </w:p>
          <w:p w14:paraId="4DF8A2A4"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Dokładność odczytu dotyku:</w:t>
            </w:r>
            <w:r w:rsidRPr="005A3BDC">
              <w:rPr>
                <w:color w:val="auto"/>
                <w:sz w:val="16"/>
                <w:szCs w:val="16"/>
              </w:rPr>
              <w:t xml:space="preserve"> min. 1 mm</w:t>
            </w:r>
          </w:p>
          <w:p w14:paraId="56844458"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Rozdzielczość rzeczywista:</w:t>
            </w:r>
            <w:r w:rsidRPr="005A3BDC">
              <w:rPr>
                <w:color w:val="auto"/>
                <w:sz w:val="16"/>
                <w:szCs w:val="16"/>
              </w:rPr>
              <w:t xml:space="preserve"> nie mniej niż 32767 x 32767</w:t>
            </w:r>
          </w:p>
          <w:p w14:paraId="2B3ECAD9"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Prędkość kursora:</w:t>
            </w:r>
            <w:r w:rsidRPr="005A3BDC">
              <w:rPr>
                <w:color w:val="auto"/>
                <w:sz w:val="16"/>
                <w:szCs w:val="16"/>
              </w:rPr>
              <w:t xml:space="preserve"> min. 180 punktów / sekundę</w:t>
            </w:r>
          </w:p>
          <w:p w14:paraId="22F8A95F"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Komunikacja i zasilanie:</w:t>
            </w:r>
            <w:r w:rsidRPr="005A3BDC">
              <w:rPr>
                <w:color w:val="auto"/>
                <w:sz w:val="16"/>
                <w:szCs w:val="16"/>
              </w:rPr>
              <w:t xml:space="preserve"> USB</w:t>
            </w:r>
          </w:p>
          <w:p w14:paraId="38866061"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 xml:space="preserve">Materiał obudowy: </w:t>
            </w:r>
            <w:r w:rsidRPr="005A3BDC">
              <w:rPr>
                <w:color w:val="auto"/>
                <w:sz w:val="16"/>
                <w:szCs w:val="16"/>
              </w:rPr>
              <w:t>aluminium</w:t>
            </w:r>
          </w:p>
          <w:p w14:paraId="162C2BED"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Waga:</w:t>
            </w:r>
            <w:r w:rsidRPr="005A3BDC">
              <w:rPr>
                <w:color w:val="auto"/>
                <w:sz w:val="16"/>
                <w:szCs w:val="16"/>
              </w:rPr>
              <w:t xml:space="preserve"> max. 20 kg</w:t>
            </w:r>
          </w:p>
          <w:p w14:paraId="379DEFE6"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Funkcje tablicy:</w:t>
            </w:r>
            <w:r w:rsidRPr="005A3BDC">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41092B5D"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Akcesoria:</w:t>
            </w:r>
            <w:r w:rsidRPr="005A3BDC">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17D15C57" w14:textId="77777777" w:rsidR="00DC4578" w:rsidRPr="005A3BDC" w:rsidRDefault="00DC4578" w:rsidP="004A01E3">
            <w:pPr>
              <w:pStyle w:val="Akapitzlist"/>
              <w:numPr>
                <w:ilvl w:val="0"/>
                <w:numId w:val="125"/>
              </w:numPr>
              <w:ind w:left="600" w:hanging="284"/>
              <w:rPr>
                <w:color w:val="auto"/>
                <w:sz w:val="16"/>
                <w:szCs w:val="16"/>
              </w:rPr>
            </w:pPr>
            <w:r w:rsidRPr="005A3BDC">
              <w:rPr>
                <w:b/>
                <w:bCs/>
                <w:color w:val="auto"/>
                <w:sz w:val="16"/>
                <w:szCs w:val="16"/>
              </w:rPr>
              <w:t>Gwarancja:</w:t>
            </w:r>
            <w:r w:rsidRPr="005A3BDC">
              <w:rPr>
                <w:color w:val="auto"/>
                <w:sz w:val="16"/>
                <w:szCs w:val="16"/>
              </w:rPr>
              <w:t xml:space="preserve"> min 24 miesiące gwarancji producenta tablicy interaktywnej realizowana przez certyfikowany serwis w Polsce. Gwarancja na powierzchnię suchościeralną min. 1 rok</w:t>
            </w:r>
          </w:p>
          <w:p w14:paraId="55D02901" w14:textId="77777777" w:rsidR="00DC4578" w:rsidRPr="005A3BDC" w:rsidRDefault="00DC4578" w:rsidP="004A01E3">
            <w:pPr>
              <w:pStyle w:val="Akapitzlist"/>
              <w:numPr>
                <w:ilvl w:val="0"/>
                <w:numId w:val="126"/>
              </w:numPr>
              <w:ind w:left="316" w:hanging="316"/>
              <w:rPr>
                <w:color w:val="auto"/>
                <w:sz w:val="16"/>
                <w:szCs w:val="16"/>
              </w:rPr>
            </w:pPr>
            <w:r w:rsidRPr="005A3BDC">
              <w:rPr>
                <w:color w:val="auto"/>
                <w:sz w:val="16"/>
                <w:szCs w:val="16"/>
              </w:rPr>
              <w:t>Projektor ultrakrótkoogniskowy o parametrach:</w:t>
            </w:r>
          </w:p>
          <w:p w14:paraId="2DC1FC6E" w14:textId="77777777" w:rsidR="00DC4578" w:rsidRPr="005A3BDC" w:rsidRDefault="00DC4578" w:rsidP="004A01E3">
            <w:pPr>
              <w:pStyle w:val="Akapitzlist"/>
              <w:numPr>
                <w:ilvl w:val="0"/>
                <w:numId w:val="127"/>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05FDE57A" w14:textId="77777777" w:rsidR="00DC4578" w:rsidRPr="005A3BDC" w:rsidRDefault="00DC4578" w:rsidP="004A01E3">
            <w:pPr>
              <w:pStyle w:val="Akapitzlist"/>
              <w:numPr>
                <w:ilvl w:val="0"/>
                <w:numId w:val="127"/>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785920CE" w14:textId="77777777" w:rsidR="00DC4578" w:rsidRPr="005A3BDC" w:rsidRDefault="00DC4578" w:rsidP="004A01E3">
            <w:pPr>
              <w:pStyle w:val="Akapitzlist"/>
              <w:numPr>
                <w:ilvl w:val="0"/>
                <w:numId w:val="127"/>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0E4C747A" w14:textId="77777777" w:rsidR="00DC4578" w:rsidRPr="005A3BDC" w:rsidRDefault="00DC4578" w:rsidP="004A01E3">
            <w:pPr>
              <w:pStyle w:val="Akapitzlist"/>
              <w:numPr>
                <w:ilvl w:val="0"/>
                <w:numId w:val="127"/>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261D26B1" w14:textId="77777777" w:rsidR="00DC4578" w:rsidRPr="005A3BDC" w:rsidRDefault="00DC4578" w:rsidP="004A01E3">
            <w:pPr>
              <w:pStyle w:val="Akapitzlist"/>
              <w:numPr>
                <w:ilvl w:val="0"/>
                <w:numId w:val="127"/>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47621AE2" w14:textId="77777777" w:rsidR="00DC4578" w:rsidRPr="005A3BDC" w:rsidRDefault="00DC4578" w:rsidP="004A01E3">
            <w:pPr>
              <w:pStyle w:val="Akapitzlist"/>
              <w:numPr>
                <w:ilvl w:val="0"/>
                <w:numId w:val="127"/>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19AE2DFD" w14:textId="77777777" w:rsidR="00DC4578" w:rsidRPr="005A3BDC" w:rsidRDefault="00DC4578" w:rsidP="004A01E3">
            <w:pPr>
              <w:pStyle w:val="Akapitzlist"/>
              <w:numPr>
                <w:ilvl w:val="0"/>
                <w:numId w:val="127"/>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4A270D3D" w14:textId="77777777" w:rsidR="00DC4578" w:rsidRPr="005A3BDC" w:rsidRDefault="00DC4578" w:rsidP="004A01E3">
            <w:pPr>
              <w:pStyle w:val="Akapitzlist"/>
              <w:numPr>
                <w:ilvl w:val="0"/>
                <w:numId w:val="127"/>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5733BE31" w14:textId="77777777" w:rsidR="00DC4578" w:rsidRPr="005A3BDC" w:rsidRDefault="00DC4578" w:rsidP="004A01E3">
            <w:pPr>
              <w:pStyle w:val="Akapitzlist"/>
              <w:numPr>
                <w:ilvl w:val="0"/>
                <w:numId w:val="127"/>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77144041" w14:textId="77777777" w:rsidR="00DC4578" w:rsidRPr="005A3BDC" w:rsidRDefault="00DC4578" w:rsidP="004A01E3">
            <w:pPr>
              <w:pStyle w:val="Akapitzlist"/>
              <w:numPr>
                <w:ilvl w:val="0"/>
                <w:numId w:val="127"/>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53A20F97" w14:textId="6C191DD8" w:rsidR="00DC4578" w:rsidRPr="005A3BDC" w:rsidRDefault="00DC4578" w:rsidP="004A01E3">
            <w:pPr>
              <w:pStyle w:val="Akapitzlist"/>
              <w:numPr>
                <w:ilvl w:val="0"/>
                <w:numId w:val="126"/>
              </w:numPr>
              <w:rPr>
                <w:rFonts w:cs="Arial"/>
                <w:sz w:val="16"/>
                <w:szCs w:val="16"/>
              </w:rPr>
            </w:pPr>
            <w:r w:rsidRPr="005A3BDC">
              <w:rPr>
                <w:color w:val="auto"/>
                <w:sz w:val="16"/>
                <w:szCs w:val="16"/>
              </w:rPr>
              <w:t>Uchwyt do projektora</w:t>
            </w:r>
          </w:p>
        </w:tc>
        <w:tc>
          <w:tcPr>
            <w:tcW w:w="633" w:type="dxa"/>
            <w:vAlign w:val="center"/>
          </w:tcPr>
          <w:p w14:paraId="0B3D0886" w14:textId="77777777" w:rsidR="00DC4578" w:rsidRPr="004E502A" w:rsidRDefault="00DC4578" w:rsidP="00DC4578">
            <w:pPr>
              <w:jc w:val="center"/>
              <w:rPr>
                <w:rFonts w:cs="Arial"/>
                <w:sz w:val="16"/>
                <w:szCs w:val="16"/>
              </w:rPr>
            </w:pPr>
            <w:r w:rsidRPr="004E502A">
              <w:rPr>
                <w:rFonts w:cs="Arial"/>
                <w:sz w:val="16"/>
                <w:szCs w:val="16"/>
              </w:rPr>
              <w:t>1</w:t>
            </w:r>
          </w:p>
        </w:tc>
      </w:tr>
      <w:tr w:rsidR="008567D3" w:rsidRPr="004E502A" w14:paraId="1EF87F16" w14:textId="77777777" w:rsidTr="00777A82">
        <w:tc>
          <w:tcPr>
            <w:tcW w:w="511" w:type="dxa"/>
            <w:vAlign w:val="center"/>
          </w:tcPr>
          <w:p w14:paraId="2C6DAC7E" w14:textId="77777777" w:rsidR="008567D3" w:rsidRPr="004E502A" w:rsidRDefault="008567D3" w:rsidP="008567D3">
            <w:pPr>
              <w:rPr>
                <w:rFonts w:cs="Arial"/>
                <w:sz w:val="16"/>
                <w:szCs w:val="16"/>
              </w:rPr>
            </w:pPr>
            <w:r w:rsidRPr="004E502A">
              <w:rPr>
                <w:rFonts w:cs="Arial"/>
                <w:sz w:val="16"/>
                <w:szCs w:val="16"/>
              </w:rPr>
              <w:lastRenderedPageBreak/>
              <w:t>17.</w:t>
            </w:r>
          </w:p>
        </w:tc>
        <w:tc>
          <w:tcPr>
            <w:tcW w:w="1627" w:type="dxa"/>
            <w:vAlign w:val="center"/>
          </w:tcPr>
          <w:p w14:paraId="067F18AC" w14:textId="77777777" w:rsidR="008567D3" w:rsidRPr="004E502A" w:rsidRDefault="008567D3" w:rsidP="008567D3">
            <w:pPr>
              <w:rPr>
                <w:rFonts w:cs="Arial"/>
                <w:color w:val="000000"/>
                <w:sz w:val="16"/>
                <w:szCs w:val="16"/>
              </w:rPr>
            </w:pPr>
            <w:r w:rsidRPr="004E502A">
              <w:rPr>
                <w:rFonts w:cs="Arial"/>
                <w:color w:val="000000"/>
                <w:sz w:val="16"/>
                <w:szCs w:val="16"/>
              </w:rPr>
              <w:t xml:space="preserve">Telewizor LCD </w:t>
            </w:r>
          </w:p>
        </w:tc>
        <w:tc>
          <w:tcPr>
            <w:tcW w:w="7715" w:type="dxa"/>
            <w:vAlign w:val="center"/>
          </w:tcPr>
          <w:p w14:paraId="23B121B6" w14:textId="77777777" w:rsidR="004A4D80" w:rsidRPr="005A3BDC" w:rsidRDefault="004A4D80" w:rsidP="004A4D80">
            <w:pPr>
              <w:pStyle w:val="Akapitzlist"/>
              <w:ind w:left="1080"/>
              <w:jc w:val="center"/>
              <w:rPr>
                <w:rFonts w:cs="Arial"/>
                <w:b/>
                <w:sz w:val="16"/>
                <w:szCs w:val="16"/>
              </w:rPr>
            </w:pPr>
            <w:r w:rsidRPr="005A3BDC">
              <w:rPr>
                <w:rFonts w:cs="Arial"/>
                <w:b/>
                <w:sz w:val="16"/>
                <w:szCs w:val="16"/>
              </w:rPr>
              <w:t>Parametry telewizora</w:t>
            </w:r>
          </w:p>
          <w:p w14:paraId="5D66F8FD" w14:textId="2EFB4483" w:rsidR="004A4D80" w:rsidRPr="005A3BDC" w:rsidRDefault="004A4D80" w:rsidP="004A01E3">
            <w:pPr>
              <w:pStyle w:val="Akapitzlist"/>
              <w:numPr>
                <w:ilvl w:val="0"/>
                <w:numId w:val="107"/>
              </w:numPr>
              <w:spacing w:after="0"/>
              <w:jc w:val="center"/>
              <w:rPr>
                <w:rFonts w:cs="Arial"/>
                <w:b/>
                <w:sz w:val="16"/>
                <w:szCs w:val="16"/>
              </w:rPr>
            </w:pPr>
            <w:r w:rsidRPr="005A3BDC">
              <w:rPr>
                <w:rFonts w:cs="Arial"/>
                <w:b/>
                <w:sz w:val="16"/>
                <w:szCs w:val="16"/>
              </w:rPr>
              <w:t xml:space="preserve">Przekątna ekranu min. </w:t>
            </w:r>
            <w:r w:rsidRPr="005A3BDC">
              <w:rPr>
                <w:rFonts w:cs="Arial"/>
                <w:sz w:val="16"/>
                <w:szCs w:val="16"/>
              </w:rPr>
              <w:t>40 cali</w:t>
            </w:r>
          </w:p>
          <w:p w14:paraId="526AF2C0" w14:textId="77777777" w:rsidR="004A4D80" w:rsidRPr="005A3BDC" w:rsidRDefault="004A4D80" w:rsidP="004A01E3">
            <w:pPr>
              <w:pStyle w:val="Akapitzlist"/>
              <w:numPr>
                <w:ilvl w:val="0"/>
                <w:numId w:val="107"/>
              </w:numPr>
              <w:spacing w:after="0"/>
              <w:jc w:val="center"/>
              <w:rPr>
                <w:rFonts w:cs="Arial"/>
                <w:b/>
                <w:sz w:val="16"/>
                <w:szCs w:val="16"/>
              </w:rPr>
            </w:pPr>
            <w:r w:rsidRPr="005A3BDC">
              <w:rPr>
                <w:rFonts w:cs="Arial"/>
                <w:b/>
                <w:sz w:val="16"/>
                <w:szCs w:val="16"/>
              </w:rPr>
              <w:t>Złącza: hdmi, usb, euro</w:t>
            </w:r>
          </w:p>
          <w:p w14:paraId="6BEF9EB7" w14:textId="77777777" w:rsidR="004A4D80" w:rsidRPr="005A3BDC" w:rsidRDefault="004A4D80" w:rsidP="004A01E3">
            <w:pPr>
              <w:pStyle w:val="Akapitzlist"/>
              <w:numPr>
                <w:ilvl w:val="0"/>
                <w:numId w:val="107"/>
              </w:numPr>
              <w:jc w:val="center"/>
              <w:rPr>
                <w:rFonts w:cs="Arial"/>
                <w:sz w:val="16"/>
                <w:szCs w:val="16"/>
              </w:rPr>
            </w:pPr>
            <w:r w:rsidRPr="005A3BDC">
              <w:rPr>
                <w:rFonts w:cs="Arial"/>
                <w:b/>
                <w:sz w:val="16"/>
                <w:szCs w:val="16"/>
              </w:rPr>
              <w:t xml:space="preserve">Rozdzielczość: </w:t>
            </w:r>
            <w:r w:rsidRPr="005A3BDC">
              <w:rPr>
                <w:rFonts w:cs="Arial"/>
                <w:sz w:val="16"/>
                <w:szCs w:val="16"/>
              </w:rPr>
              <w:t>min. 1920 x 1080</w:t>
            </w:r>
          </w:p>
          <w:p w14:paraId="62A8D30E" w14:textId="77777777" w:rsidR="004A4D80" w:rsidRPr="005A3BDC" w:rsidRDefault="004A4D80" w:rsidP="004A01E3">
            <w:pPr>
              <w:pStyle w:val="Akapitzlist"/>
              <w:numPr>
                <w:ilvl w:val="0"/>
                <w:numId w:val="107"/>
              </w:numPr>
              <w:jc w:val="center"/>
              <w:rPr>
                <w:rFonts w:cs="Arial"/>
                <w:sz w:val="16"/>
                <w:szCs w:val="16"/>
              </w:rPr>
            </w:pPr>
            <w:r w:rsidRPr="005A3BDC">
              <w:rPr>
                <w:rFonts w:cs="Arial"/>
                <w:b/>
                <w:sz w:val="16"/>
                <w:szCs w:val="16"/>
              </w:rPr>
              <w:t>Jasność ekranu:</w:t>
            </w:r>
            <w:r w:rsidRPr="005A3BDC">
              <w:rPr>
                <w:rFonts w:cs="Arial"/>
                <w:sz w:val="16"/>
                <w:szCs w:val="16"/>
              </w:rPr>
              <w:t xml:space="preserve"> min. 200cd/m2</w:t>
            </w:r>
          </w:p>
          <w:p w14:paraId="01B5B49B" w14:textId="77777777" w:rsidR="004A4D80" w:rsidRPr="005A3BDC" w:rsidRDefault="004A4D80" w:rsidP="004A01E3">
            <w:pPr>
              <w:pStyle w:val="Akapitzlist"/>
              <w:numPr>
                <w:ilvl w:val="0"/>
                <w:numId w:val="107"/>
              </w:numPr>
              <w:jc w:val="center"/>
              <w:rPr>
                <w:rFonts w:cs="Arial"/>
                <w:sz w:val="16"/>
                <w:szCs w:val="16"/>
              </w:rPr>
            </w:pPr>
            <w:r w:rsidRPr="005A3BDC">
              <w:rPr>
                <w:rFonts w:cs="Arial"/>
                <w:b/>
                <w:sz w:val="16"/>
                <w:szCs w:val="16"/>
              </w:rPr>
              <w:t xml:space="preserve">Kontrast (statyczny): </w:t>
            </w:r>
            <w:r w:rsidRPr="005A3BDC">
              <w:rPr>
                <w:rFonts w:cs="Arial"/>
                <w:sz w:val="16"/>
                <w:szCs w:val="16"/>
              </w:rPr>
              <w:t>min. 3000:1</w:t>
            </w:r>
          </w:p>
          <w:p w14:paraId="66356D7B" w14:textId="32DE3CBB" w:rsidR="008567D3" w:rsidRPr="005A3BDC" w:rsidRDefault="004A4D80" w:rsidP="004A01E3">
            <w:pPr>
              <w:pStyle w:val="Akapitzlist"/>
              <w:numPr>
                <w:ilvl w:val="0"/>
                <w:numId w:val="107"/>
              </w:numPr>
              <w:jc w:val="center"/>
              <w:rPr>
                <w:rFonts w:cs="Arial"/>
                <w:sz w:val="16"/>
                <w:szCs w:val="16"/>
              </w:rPr>
            </w:pPr>
            <w:r w:rsidRPr="005A3BDC">
              <w:rPr>
                <w:rFonts w:cs="Arial"/>
                <w:b/>
                <w:sz w:val="16"/>
                <w:szCs w:val="16"/>
              </w:rPr>
              <w:t>Pobór mocy:</w:t>
            </w:r>
            <w:r w:rsidRPr="005A3BDC">
              <w:rPr>
                <w:rFonts w:cs="Arial"/>
                <w:sz w:val="16"/>
                <w:szCs w:val="16"/>
              </w:rPr>
              <w:t xml:space="preserve"> max. 80W</w:t>
            </w:r>
          </w:p>
        </w:tc>
        <w:tc>
          <w:tcPr>
            <w:tcW w:w="633" w:type="dxa"/>
            <w:vAlign w:val="center"/>
          </w:tcPr>
          <w:p w14:paraId="2AB5E3FF"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0646491B" w14:textId="77777777" w:rsidTr="00777A82">
        <w:tc>
          <w:tcPr>
            <w:tcW w:w="511" w:type="dxa"/>
            <w:vAlign w:val="center"/>
          </w:tcPr>
          <w:p w14:paraId="3E30337A" w14:textId="77777777" w:rsidR="008567D3" w:rsidRPr="004E502A" w:rsidRDefault="008567D3" w:rsidP="008567D3">
            <w:pPr>
              <w:rPr>
                <w:rFonts w:cs="Arial"/>
                <w:sz w:val="16"/>
                <w:szCs w:val="16"/>
              </w:rPr>
            </w:pPr>
            <w:r w:rsidRPr="004E502A">
              <w:rPr>
                <w:rFonts w:cs="Arial"/>
                <w:sz w:val="16"/>
                <w:szCs w:val="16"/>
              </w:rPr>
              <w:t>18.</w:t>
            </w:r>
          </w:p>
        </w:tc>
        <w:tc>
          <w:tcPr>
            <w:tcW w:w="1627" w:type="dxa"/>
            <w:vAlign w:val="center"/>
          </w:tcPr>
          <w:p w14:paraId="5A33A9E8" w14:textId="1E9A0009" w:rsidR="008567D3" w:rsidRPr="004E502A" w:rsidRDefault="008567D3" w:rsidP="008567D3">
            <w:pPr>
              <w:rPr>
                <w:rFonts w:cs="Arial"/>
                <w:color w:val="000000"/>
                <w:sz w:val="16"/>
                <w:szCs w:val="16"/>
              </w:rPr>
            </w:pPr>
            <w:r w:rsidRPr="004E502A">
              <w:rPr>
                <w:rFonts w:cs="Arial"/>
                <w:color w:val="000000"/>
                <w:sz w:val="16"/>
                <w:szCs w:val="16"/>
              </w:rPr>
              <w:t>Odtwarzacz DVD</w:t>
            </w:r>
            <w:bookmarkStart w:id="10" w:name="_GoBack"/>
            <w:bookmarkEnd w:id="10"/>
          </w:p>
        </w:tc>
        <w:tc>
          <w:tcPr>
            <w:tcW w:w="7715" w:type="dxa"/>
            <w:vAlign w:val="center"/>
          </w:tcPr>
          <w:p w14:paraId="7C22BB16" w14:textId="77777777" w:rsidR="008567D3" w:rsidRPr="005A3BDC" w:rsidRDefault="008567D3" w:rsidP="004A01E3">
            <w:pPr>
              <w:pStyle w:val="Akapitzlist"/>
              <w:numPr>
                <w:ilvl w:val="0"/>
                <w:numId w:val="110"/>
              </w:numPr>
              <w:spacing w:after="0" w:line="240" w:lineRule="auto"/>
              <w:jc w:val="center"/>
              <w:rPr>
                <w:rFonts w:cs="Arial"/>
                <w:sz w:val="16"/>
                <w:szCs w:val="16"/>
              </w:rPr>
            </w:pPr>
            <w:r w:rsidRPr="005A3BDC">
              <w:rPr>
                <w:rFonts w:cs="Arial"/>
                <w:b/>
                <w:sz w:val="16"/>
                <w:szCs w:val="16"/>
              </w:rPr>
              <w:t xml:space="preserve">Obsługiwane formaty płyt min: </w:t>
            </w:r>
            <w:r w:rsidRPr="005A3BDC">
              <w:rPr>
                <w:rFonts w:cs="Arial"/>
                <w:sz w:val="16"/>
                <w:szCs w:val="16"/>
              </w:rPr>
              <w:t>DVD-RW, DVD-R, DVD+RW, DVD+R, CD-RW, CD-R</w:t>
            </w:r>
          </w:p>
          <w:p w14:paraId="5B703AF8" w14:textId="6B33D43E" w:rsidR="008567D3" w:rsidRPr="005A3BDC" w:rsidRDefault="008567D3" w:rsidP="004A01E3">
            <w:pPr>
              <w:pStyle w:val="Akapitzlist"/>
              <w:numPr>
                <w:ilvl w:val="0"/>
                <w:numId w:val="110"/>
              </w:numPr>
              <w:spacing w:after="0" w:line="240" w:lineRule="auto"/>
              <w:jc w:val="center"/>
              <w:rPr>
                <w:rFonts w:cs="Arial"/>
                <w:b/>
                <w:sz w:val="16"/>
                <w:szCs w:val="16"/>
              </w:rPr>
            </w:pPr>
            <w:r w:rsidRPr="005A3BDC">
              <w:rPr>
                <w:rFonts w:cs="Arial"/>
                <w:b/>
                <w:sz w:val="16"/>
                <w:szCs w:val="16"/>
              </w:rPr>
              <w:t xml:space="preserve">Obsługiwane standardy audio min: </w:t>
            </w:r>
            <w:r w:rsidRPr="005A3BDC">
              <w:rPr>
                <w:rFonts w:cs="Arial"/>
                <w:sz w:val="16"/>
                <w:szCs w:val="16"/>
              </w:rPr>
              <w:t>Dolby Digital</w:t>
            </w:r>
          </w:p>
          <w:p w14:paraId="3E624D14" w14:textId="541C915E" w:rsidR="001B5C02" w:rsidRPr="005A3BDC" w:rsidRDefault="001B5C02" w:rsidP="004A01E3">
            <w:pPr>
              <w:pStyle w:val="Akapitzlist"/>
              <w:numPr>
                <w:ilvl w:val="0"/>
                <w:numId w:val="110"/>
              </w:numPr>
              <w:spacing w:after="0" w:line="240" w:lineRule="auto"/>
              <w:jc w:val="center"/>
              <w:rPr>
                <w:rFonts w:cs="Arial"/>
                <w:b/>
                <w:sz w:val="16"/>
                <w:szCs w:val="16"/>
              </w:rPr>
            </w:pPr>
            <w:r w:rsidRPr="005A3BDC">
              <w:rPr>
                <w:rFonts w:cs="Arial"/>
                <w:b/>
                <w:sz w:val="16"/>
                <w:szCs w:val="16"/>
              </w:rPr>
              <w:t xml:space="preserve">Obsługiwane formaty plików min.: </w:t>
            </w:r>
            <w:r w:rsidRPr="005A3BDC">
              <w:t xml:space="preserve"> </w:t>
            </w:r>
            <w:r w:rsidRPr="005A3BDC">
              <w:rPr>
                <w:rFonts w:cs="Arial"/>
                <w:sz w:val="16"/>
                <w:szCs w:val="16"/>
              </w:rPr>
              <w:t>AAC , HD JPEG , JPEG , LPCM , MP3 , MPEG-1 , MPEG-4 , WMA</w:t>
            </w:r>
            <w:r w:rsidRPr="005A3BDC">
              <w:rPr>
                <w:rFonts w:cs="Arial"/>
                <w:b/>
                <w:sz w:val="16"/>
                <w:szCs w:val="16"/>
              </w:rPr>
              <w:t xml:space="preserve">  </w:t>
            </w:r>
          </w:p>
          <w:p w14:paraId="670193FE" w14:textId="16BECDDC" w:rsidR="001B5C02" w:rsidRPr="005A3BDC" w:rsidRDefault="001B5C02" w:rsidP="004A01E3">
            <w:pPr>
              <w:pStyle w:val="Akapitzlist"/>
              <w:numPr>
                <w:ilvl w:val="0"/>
                <w:numId w:val="110"/>
              </w:numPr>
              <w:spacing w:after="0" w:line="240" w:lineRule="auto"/>
              <w:jc w:val="center"/>
              <w:rPr>
                <w:rFonts w:cs="Arial"/>
                <w:b/>
                <w:sz w:val="16"/>
                <w:szCs w:val="16"/>
              </w:rPr>
            </w:pPr>
            <w:r w:rsidRPr="005A3BDC">
              <w:rPr>
                <w:rFonts w:cs="Arial"/>
                <w:b/>
                <w:sz w:val="16"/>
                <w:szCs w:val="16"/>
              </w:rPr>
              <w:t xml:space="preserve">Obsługiwany system telewizyjny: </w:t>
            </w:r>
            <w:r w:rsidRPr="005A3BDC">
              <w:rPr>
                <w:rFonts w:cs="Arial"/>
                <w:sz w:val="16"/>
                <w:szCs w:val="16"/>
              </w:rPr>
              <w:t>NTSC/PAL</w:t>
            </w:r>
          </w:p>
          <w:p w14:paraId="6F1DB36D" w14:textId="7B931F38" w:rsidR="008567D3" w:rsidRPr="005A3BDC" w:rsidRDefault="008567D3" w:rsidP="008567D3">
            <w:pPr>
              <w:jc w:val="center"/>
              <w:rPr>
                <w:rFonts w:cs="Arial"/>
                <w:sz w:val="16"/>
                <w:szCs w:val="16"/>
              </w:rPr>
            </w:pPr>
            <w:r w:rsidRPr="005A3BDC">
              <w:rPr>
                <w:rFonts w:cs="Arial"/>
                <w:b/>
                <w:sz w:val="16"/>
                <w:szCs w:val="16"/>
                <w:lang w:val="en-US"/>
              </w:rPr>
              <w:t xml:space="preserve">Wyjścia min: </w:t>
            </w:r>
            <w:r w:rsidRPr="005A3BDC">
              <w:rPr>
                <w:rFonts w:cs="Arial"/>
                <w:sz w:val="16"/>
                <w:szCs w:val="16"/>
                <w:lang w:val="en-US"/>
              </w:rPr>
              <w:t>HDMI, SCART, AUDIO, USB</w:t>
            </w:r>
          </w:p>
        </w:tc>
        <w:tc>
          <w:tcPr>
            <w:tcW w:w="633" w:type="dxa"/>
            <w:vAlign w:val="center"/>
          </w:tcPr>
          <w:p w14:paraId="617951DC" w14:textId="77777777" w:rsidR="008567D3" w:rsidRPr="004E502A" w:rsidRDefault="008567D3" w:rsidP="008567D3">
            <w:pPr>
              <w:jc w:val="center"/>
              <w:rPr>
                <w:rFonts w:cs="Arial"/>
                <w:sz w:val="16"/>
                <w:szCs w:val="16"/>
              </w:rPr>
            </w:pPr>
            <w:r w:rsidRPr="004E502A">
              <w:rPr>
                <w:rFonts w:cs="Arial"/>
                <w:sz w:val="16"/>
                <w:szCs w:val="16"/>
              </w:rPr>
              <w:t>1</w:t>
            </w:r>
          </w:p>
        </w:tc>
      </w:tr>
    </w:tbl>
    <w:p w14:paraId="65869F26" w14:textId="77777777" w:rsidR="00C8692B" w:rsidRPr="004E502A" w:rsidRDefault="00C8692B" w:rsidP="00C92F51">
      <w:pPr>
        <w:rPr>
          <w:rFonts w:cs="Arial"/>
          <w:sz w:val="16"/>
          <w:szCs w:val="16"/>
        </w:rPr>
      </w:pPr>
    </w:p>
    <w:p w14:paraId="024FD020" w14:textId="77777777" w:rsidR="00A92EB2" w:rsidRPr="004E502A" w:rsidRDefault="00A92EB2" w:rsidP="00C92F51">
      <w:pPr>
        <w:rPr>
          <w:rFonts w:cs="Arial"/>
          <w:sz w:val="16"/>
          <w:szCs w:val="16"/>
        </w:rPr>
      </w:pPr>
    </w:p>
    <w:p w14:paraId="239F5063" w14:textId="77777777" w:rsidR="00783FFE" w:rsidRPr="0066336D" w:rsidRDefault="00783FFE" w:rsidP="00783FFE">
      <w:pPr>
        <w:pStyle w:val="Nagwek3"/>
        <w:numPr>
          <w:ilvl w:val="2"/>
          <w:numId w:val="1"/>
        </w:numPr>
        <w:rPr>
          <w:rFonts w:cs="Arial"/>
          <w:sz w:val="18"/>
          <w:szCs w:val="16"/>
        </w:rPr>
      </w:pPr>
      <w:bookmarkStart w:id="11" w:name="_Toc478731562"/>
      <w:r w:rsidRPr="0066336D">
        <w:rPr>
          <w:rFonts w:cs="Arial"/>
          <w:sz w:val="18"/>
          <w:szCs w:val="16"/>
        </w:rPr>
        <w:t>Pracownia Matematyczna</w:t>
      </w:r>
      <w:bookmarkEnd w:id="11"/>
    </w:p>
    <w:tbl>
      <w:tblPr>
        <w:tblStyle w:val="Tabela-Siatka"/>
        <w:tblW w:w="0" w:type="auto"/>
        <w:tblLook w:val="04A0" w:firstRow="1" w:lastRow="0" w:firstColumn="1" w:lastColumn="0" w:noHBand="0" w:noVBand="1"/>
      </w:tblPr>
      <w:tblGrid>
        <w:gridCol w:w="536"/>
        <w:gridCol w:w="1572"/>
        <w:gridCol w:w="7946"/>
      </w:tblGrid>
      <w:tr w:rsidR="00DF51B4" w:rsidRPr="004E502A" w14:paraId="2CA660B2" w14:textId="77777777" w:rsidTr="00C47205">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EF2D3" w14:textId="77777777" w:rsidR="00DF51B4" w:rsidRPr="004E502A" w:rsidRDefault="00DF51B4" w:rsidP="00C47205">
            <w:pPr>
              <w:jc w:val="center"/>
              <w:rPr>
                <w:rFonts w:cs="Arial"/>
                <w:b/>
                <w:sz w:val="16"/>
                <w:szCs w:val="16"/>
              </w:rPr>
            </w:pPr>
            <w:r w:rsidRPr="004E502A">
              <w:rPr>
                <w:rFonts w:cs="Arial"/>
                <w:b/>
                <w:sz w:val="16"/>
                <w:szCs w:val="16"/>
              </w:rPr>
              <w:t>Laptop – 1 szt.</w:t>
            </w:r>
          </w:p>
        </w:tc>
      </w:tr>
      <w:tr w:rsidR="00DF51B4" w:rsidRPr="004E502A" w14:paraId="457738B6" w14:textId="77777777" w:rsidTr="00C47205">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8508E" w14:textId="77777777" w:rsidR="00DF51B4" w:rsidRPr="004E502A" w:rsidRDefault="00DF51B4" w:rsidP="00C47205">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6FA6D" w14:textId="77777777" w:rsidR="00DF51B4" w:rsidRPr="004E502A" w:rsidRDefault="00DF51B4" w:rsidP="00C47205">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21331" w14:textId="77777777" w:rsidR="00DF51B4" w:rsidRPr="004E502A" w:rsidRDefault="00DF51B4" w:rsidP="00C47205">
            <w:pPr>
              <w:jc w:val="both"/>
              <w:rPr>
                <w:rFonts w:cs="Arial"/>
                <w:sz w:val="16"/>
                <w:szCs w:val="16"/>
              </w:rPr>
            </w:pPr>
            <w:r w:rsidRPr="004E502A">
              <w:rPr>
                <w:rFonts w:cs="Arial"/>
                <w:b/>
                <w:sz w:val="16"/>
                <w:szCs w:val="16"/>
              </w:rPr>
              <w:t>Wymagane minimalne parametry techniczne urządzenia</w:t>
            </w:r>
          </w:p>
        </w:tc>
      </w:tr>
      <w:tr w:rsidR="00DF51B4" w:rsidRPr="004E502A" w14:paraId="202DCAB9" w14:textId="77777777" w:rsidTr="00C47205">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765FA" w14:textId="77777777" w:rsidR="00DF51B4" w:rsidRPr="004E502A" w:rsidRDefault="00DF51B4" w:rsidP="00C47205">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FE2B7" w14:textId="77777777" w:rsidR="00DF51B4" w:rsidRPr="004E502A" w:rsidRDefault="00DF51B4" w:rsidP="00C47205">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9577B" w14:textId="77777777" w:rsidR="00DF51B4" w:rsidRPr="004E502A" w:rsidRDefault="00DF51B4" w:rsidP="00C47205">
            <w:pPr>
              <w:jc w:val="center"/>
              <w:rPr>
                <w:rFonts w:cs="Arial"/>
                <w:sz w:val="16"/>
                <w:szCs w:val="16"/>
              </w:rPr>
            </w:pPr>
            <w:r w:rsidRPr="004E502A">
              <w:rPr>
                <w:rFonts w:cs="Arial"/>
                <w:b/>
                <w:sz w:val="16"/>
                <w:szCs w:val="16"/>
              </w:rPr>
              <w:t>3</w:t>
            </w:r>
          </w:p>
        </w:tc>
      </w:tr>
      <w:tr w:rsidR="00DF51B4" w:rsidRPr="004E502A" w14:paraId="0E1F81F6" w14:textId="77777777" w:rsidTr="00C47205">
        <w:tc>
          <w:tcPr>
            <w:tcW w:w="536" w:type="dxa"/>
          </w:tcPr>
          <w:p w14:paraId="17C6E829" w14:textId="77777777" w:rsidR="00DF51B4" w:rsidRPr="004E502A" w:rsidRDefault="00DF51B4" w:rsidP="00C47205">
            <w:pPr>
              <w:rPr>
                <w:rFonts w:cs="Arial"/>
                <w:sz w:val="16"/>
                <w:szCs w:val="16"/>
              </w:rPr>
            </w:pPr>
            <w:r w:rsidRPr="004E502A">
              <w:rPr>
                <w:rFonts w:cs="Arial"/>
                <w:sz w:val="16"/>
                <w:szCs w:val="16"/>
              </w:rPr>
              <w:t>1.</w:t>
            </w:r>
          </w:p>
        </w:tc>
        <w:tc>
          <w:tcPr>
            <w:tcW w:w="1572" w:type="dxa"/>
          </w:tcPr>
          <w:p w14:paraId="44C53546" w14:textId="77777777" w:rsidR="00DF51B4" w:rsidRPr="004E502A" w:rsidRDefault="00DF51B4" w:rsidP="00C47205">
            <w:pPr>
              <w:rPr>
                <w:rFonts w:cs="Arial"/>
                <w:sz w:val="16"/>
                <w:szCs w:val="16"/>
              </w:rPr>
            </w:pPr>
            <w:r w:rsidRPr="004E502A">
              <w:rPr>
                <w:rFonts w:cs="Arial"/>
                <w:sz w:val="16"/>
                <w:szCs w:val="16"/>
              </w:rPr>
              <w:t>Zastosowanie</w:t>
            </w:r>
          </w:p>
        </w:tc>
        <w:tc>
          <w:tcPr>
            <w:tcW w:w="7946" w:type="dxa"/>
          </w:tcPr>
          <w:p w14:paraId="5C99AA1A" w14:textId="77777777" w:rsidR="00DF51B4" w:rsidRPr="004E502A" w:rsidRDefault="00DF51B4" w:rsidP="00C47205">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DF51B4" w:rsidRPr="004E502A" w14:paraId="3EE023A8" w14:textId="77777777" w:rsidTr="00C47205">
        <w:tc>
          <w:tcPr>
            <w:tcW w:w="536" w:type="dxa"/>
          </w:tcPr>
          <w:p w14:paraId="69C97E06" w14:textId="77777777" w:rsidR="00DF51B4" w:rsidRPr="004E502A" w:rsidRDefault="00DF51B4" w:rsidP="00C47205">
            <w:pPr>
              <w:rPr>
                <w:rFonts w:cs="Arial"/>
                <w:sz w:val="16"/>
                <w:szCs w:val="16"/>
              </w:rPr>
            </w:pPr>
            <w:r w:rsidRPr="004E502A">
              <w:rPr>
                <w:rFonts w:cs="Arial"/>
                <w:sz w:val="16"/>
                <w:szCs w:val="16"/>
              </w:rPr>
              <w:t>2.</w:t>
            </w:r>
          </w:p>
        </w:tc>
        <w:tc>
          <w:tcPr>
            <w:tcW w:w="1572" w:type="dxa"/>
          </w:tcPr>
          <w:p w14:paraId="71F4AD34" w14:textId="77777777" w:rsidR="00DF51B4" w:rsidRPr="004E502A" w:rsidRDefault="00DF51B4" w:rsidP="00C47205">
            <w:pPr>
              <w:rPr>
                <w:rFonts w:cs="Arial"/>
                <w:sz w:val="16"/>
                <w:szCs w:val="16"/>
              </w:rPr>
            </w:pPr>
            <w:r w:rsidRPr="004E502A">
              <w:rPr>
                <w:rFonts w:cs="Arial"/>
                <w:sz w:val="16"/>
                <w:szCs w:val="16"/>
              </w:rPr>
              <w:t>Przekątna Ekranu</w:t>
            </w:r>
          </w:p>
        </w:tc>
        <w:tc>
          <w:tcPr>
            <w:tcW w:w="7946" w:type="dxa"/>
          </w:tcPr>
          <w:p w14:paraId="52A59BDA" w14:textId="77777777" w:rsidR="00DF51B4" w:rsidRPr="004E502A" w:rsidRDefault="00DF51B4" w:rsidP="00C47205">
            <w:pPr>
              <w:jc w:val="both"/>
              <w:rPr>
                <w:rFonts w:cs="Arial"/>
                <w:sz w:val="16"/>
                <w:szCs w:val="16"/>
              </w:rPr>
            </w:pPr>
            <w:r w:rsidRPr="004E502A">
              <w:rPr>
                <w:rFonts w:cs="Arial"/>
                <w:sz w:val="16"/>
                <w:szCs w:val="16"/>
              </w:rPr>
              <w:t>Komputer przenośny typu notebook z ekranem 14" o rozdzielczości:</w:t>
            </w:r>
          </w:p>
          <w:p w14:paraId="3658CCB1" w14:textId="77777777" w:rsidR="00DF51B4" w:rsidRPr="004E502A" w:rsidRDefault="00DF51B4" w:rsidP="00C47205">
            <w:pPr>
              <w:jc w:val="both"/>
              <w:rPr>
                <w:rFonts w:cs="Arial"/>
                <w:sz w:val="16"/>
                <w:szCs w:val="16"/>
              </w:rPr>
            </w:pPr>
            <w:r w:rsidRPr="004E502A">
              <w:rPr>
                <w:rFonts w:cs="Arial"/>
                <w:sz w:val="16"/>
                <w:szCs w:val="16"/>
              </w:rPr>
              <w:t>Min. HD (1366 x 768) z podświetleniem LED i powłoką przeciwodblaskową,</w:t>
            </w:r>
          </w:p>
          <w:p w14:paraId="07B17B9E" w14:textId="77777777" w:rsidR="00DF51B4" w:rsidRPr="004E502A" w:rsidRDefault="00DF51B4" w:rsidP="00C47205">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DF51B4" w:rsidRPr="004E502A" w14:paraId="722826AD" w14:textId="77777777" w:rsidTr="00C47205">
        <w:tc>
          <w:tcPr>
            <w:tcW w:w="536" w:type="dxa"/>
          </w:tcPr>
          <w:p w14:paraId="37C4B3E8" w14:textId="77777777" w:rsidR="00DF51B4" w:rsidRPr="004E502A" w:rsidRDefault="00DF51B4" w:rsidP="00C47205">
            <w:pPr>
              <w:rPr>
                <w:rFonts w:cs="Arial"/>
                <w:sz w:val="16"/>
                <w:szCs w:val="16"/>
              </w:rPr>
            </w:pPr>
            <w:r w:rsidRPr="004E502A">
              <w:rPr>
                <w:rFonts w:cs="Arial"/>
                <w:sz w:val="16"/>
                <w:szCs w:val="16"/>
              </w:rPr>
              <w:t>3.</w:t>
            </w:r>
          </w:p>
        </w:tc>
        <w:tc>
          <w:tcPr>
            <w:tcW w:w="1572" w:type="dxa"/>
          </w:tcPr>
          <w:p w14:paraId="103696E3" w14:textId="77777777" w:rsidR="00DF51B4" w:rsidRPr="004E502A" w:rsidRDefault="00DF51B4" w:rsidP="00C47205">
            <w:pPr>
              <w:rPr>
                <w:rFonts w:cs="Arial"/>
                <w:sz w:val="16"/>
                <w:szCs w:val="16"/>
              </w:rPr>
            </w:pPr>
            <w:r w:rsidRPr="004E502A">
              <w:rPr>
                <w:rFonts w:cs="Arial"/>
                <w:sz w:val="16"/>
                <w:szCs w:val="16"/>
              </w:rPr>
              <w:t>Procesor</w:t>
            </w:r>
          </w:p>
        </w:tc>
        <w:tc>
          <w:tcPr>
            <w:tcW w:w="7946" w:type="dxa"/>
          </w:tcPr>
          <w:p w14:paraId="19474082" w14:textId="77777777" w:rsidR="00DF51B4" w:rsidRPr="004E502A" w:rsidRDefault="00DF51B4" w:rsidP="00C47205">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5D827DFC" w14:textId="77777777" w:rsidR="00DF51B4" w:rsidRPr="004E502A" w:rsidRDefault="00DF51B4" w:rsidP="00C47205">
            <w:pPr>
              <w:rPr>
                <w:rFonts w:cs="Arial"/>
                <w:sz w:val="16"/>
                <w:szCs w:val="16"/>
              </w:rPr>
            </w:pPr>
            <w:r w:rsidRPr="004E502A">
              <w:rPr>
                <w:rFonts w:cs="Arial"/>
                <w:sz w:val="16"/>
                <w:szCs w:val="16"/>
              </w:rPr>
              <w:t xml:space="preserve">Wynik dostępny na stronie : </w:t>
            </w:r>
            <w:hyperlink r:id="rId48"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DF51B4" w:rsidRPr="004E502A" w14:paraId="4A845C73" w14:textId="77777777" w:rsidTr="00C47205">
        <w:tc>
          <w:tcPr>
            <w:tcW w:w="536" w:type="dxa"/>
          </w:tcPr>
          <w:p w14:paraId="0960BDE7" w14:textId="77777777" w:rsidR="00DF51B4" w:rsidRPr="004E502A" w:rsidRDefault="00DF51B4" w:rsidP="00C47205">
            <w:pPr>
              <w:jc w:val="both"/>
              <w:rPr>
                <w:rFonts w:cs="Arial"/>
                <w:sz w:val="16"/>
                <w:szCs w:val="16"/>
              </w:rPr>
            </w:pPr>
            <w:r w:rsidRPr="004E502A">
              <w:rPr>
                <w:rFonts w:cs="Arial"/>
                <w:sz w:val="16"/>
                <w:szCs w:val="16"/>
              </w:rPr>
              <w:t>4.</w:t>
            </w:r>
          </w:p>
        </w:tc>
        <w:tc>
          <w:tcPr>
            <w:tcW w:w="1572" w:type="dxa"/>
          </w:tcPr>
          <w:p w14:paraId="5F61EE8E" w14:textId="77777777" w:rsidR="00DF51B4" w:rsidRPr="004E502A" w:rsidRDefault="00DF51B4" w:rsidP="00C47205">
            <w:pPr>
              <w:jc w:val="both"/>
              <w:rPr>
                <w:rFonts w:cs="Arial"/>
                <w:sz w:val="16"/>
                <w:szCs w:val="16"/>
              </w:rPr>
            </w:pPr>
            <w:r w:rsidRPr="004E502A">
              <w:rPr>
                <w:rFonts w:cs="Arial"/>
                <w:sz w:val="16"/>
                <w:szCs w:val="16"/>
              </w:rPr>
              <w:t>Płyta główna</w:t>
            </w:r>
          </w:p>
        </w:tc>
        <w:tc>
          <w:tcPr>
            <w:tcW w:w="7946" w:type="dxa"/>
          </w:tcPr>
          <w:p w14:paraId="4B099ACC" w14:textId="77777777" w:rsidR="00DF51B4" w:rsidRPr="004E502A" w:rsidRDefault="00DF51B4" w:rsidP="00C47205">
            <w:pPr>
              <w:jc w:val="both"/>
              <w:rPr>
                <w:rFonts w:cs="Arial"/>
                <w:sz w:val="16"/>
                <w:szCs w:val="16"/>
              </w:rPr>
            </w:pPr>
            <w:r w:rsidRPr="004E502A">
              <w:rPr>
                <w:rFonts w:cs="Arial"/>
                <w:sz w:val="16"/>
                <w:szCs w:val="16"/>
              </w:rPr>
              <w:t xml:space="preserve">Wyposażona przez producenta w dedykowany chipset dla oferowanego procesora. </w:t>
            </w:r>
          </w:p>
        </w:tc>
      </w:tr>
      <w:tr w:rsidR="00DF51B4" w:rsidRPr="004E502A" w14:paraId="3380F3B5" w14:textId="77777777" w:rsidTr="00C47205">
        <w:trPr>
          <w:trHeight w:val="642"/>
        </w:trPr>
        <w:tc>
          <w:tcPr>
            <w:tcW w:w="536" w:type="dxa"/>
          </w:tcPr>
          <w:p w14:paraId="52DB8789" w14:textId="77777777" w:rsidR="00DF51B4" w:rsidRPr="004E502A" w:rsidRDefault="00DF51B4" w:rsidP="00C47205">
            <w:pPr>
              <w:rPr>
                <w:rFonts w:cs="Arial"/>
                <w:sz w:val="16"/>
                <w:szCs w:val="16"/>
              </w:rPr>
            </w:pPr>
            <w:r w:rsidRPr="004E502A">
              <w:rPr>
                <w:rFonts w:cs="Arial"/>
                <w:sz w:val="16"/>
                <w:szCs w:val="16"/>
              </w:rPr>
              <w:t>5.</w:t>
            </w:r>
          </w:p>
        </w:tc>
        <w:tc>
          <w:tcPr>
            <w:tcW w:w="1572" w:type="dxa"/>
          </w:tcPr>
          <w:p w14:paraId="4AEB71DA" w14:textId="77777777" w:rsidR="00DF51B4" w:rsidRPr="004E502A" w:rsidRDefault="00DF51B4" w:rsidP="00C47205">
            <w:pPr>
              <w:rPr>
                <w:rFonts w:cs="Arial"/>
                <w:sz w:val="16"/>
                <w:szCs w:val="16"/>
              </w:rPr>
            </w:pPr>
            <w:r w:rsidRPr="004E502A">
              <w:rPr>
                <w:rFonts w:cs="Arial"/>
                <w:sz w:val="16"/>
                <w:szCs w:val="16"/>
              </w:rPr>
              <w:t>Pamięć RAM</w:t>
            </w:r>
          </w:p>
        </w:tc>
        <w:tc>
          <w:tcPr>
            <w:tcW w:w="7946" w:type="dxa"/>
          </w:tcPr>
          <w:p w14:paraId="457BA54A" w14:textId="77777777" w:rsidR="00DF51B4" w:rsidRPr="004E502A" w:rsidRDefault="00DF51B4" w:rsidP="00C47205">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DF51B4" w:rsidRPr="004E502A" w14:paraId="29CACE2A" w14:textId="77777777" w:rsidTr="00C47205">
        <w:tc>
          <w:tcPr>
            <w:tcW w:w="536" w:type="dxa"/>
          </w:tcPr>
          <w:p w14:paraId="751228D6" w14:textId="77777777" w:rsidR="00DF51B4" w:rsidRPr="004E502A" w:rsidRDefault="00DF51B4" w:rsidP="00C47205">
            <w:pPr>
              <w:rPr>
                <w:rFonts w:cs="Arial"/>
                <w:sz w:val="16"/>
                <w:szCs w:val="16"/>
              </w:rPr>
            </w:pPr>
            <w:r w:rsidRPr="004E502A">
              <w:rPr>
                <w:rFonts w:cs="Arial"/>
                <w:sz w:val="16"/>
                <w:szCs w:val="16"/>
              </w:rPr>
              <w:t>6.</w:t>
            </w:r>
          </w:p>
        </w:tc>
        <w:tc>
          <w:tcPr>
            <w:tcW w:w="1572" w:type="dxa"/>
          </w:tcPr>
          <w:p w14:paraId="54B5A1E3" w14:textId="77777777" w:rsidR="00DF51B4" w:rsidRPr="004E502A" w:rsidRDefault="00DF51B4" w:rsidP="00C47205">
            <w:pPr>
              <w:rPr>
                <w:rFonts w:cs="Arial"/>
                <w:sz w:val="16"/>
                <w:szCs w:val="16"/>
              </w:rPr>
            </w:pPr>
            <w:r w:rsidRPr="004E502A">
              <w:rPr>
                <w:rFonts w:cs="Arial"/>
                <w:sz w:val="16"/>
                <w:szCs w:val="16"/>
              </w:rPr>
              <w:t>Pamięć masowa</w:t>
            </w:r>
          </w:p>
        </w:tc>
        <w:tc>
          <w:tcPr>
            <w:tcW w:w="7946" w:type="dxa"/>
          </w:tcPr>
          <w:p w14:paraId="57105CF4" w14:textId="77777777" w:rsidR="00DF51B4" w:rsidRPr="004E502A" w:rsidRDefault="00DF51B4" w:rsidP="00C47205">
            <w:pPr>
              <w:jc w:val="both"/>
              <w:rPr>
                <w:rFonts w:cs="Arial"/>
                <w:bCs/>
                <w:color w:val="00B050"/>
                <w:sz w:val="16"/>
                <w:szCs w:val="16"/>
              </w:rPr>
            </w:pPr>
            <w:r w:rsidRPr="004E502A">
              <w:rPr>
                <w:rFonts w:cs="Arial"/>
                <w:bCs/>
                <w:sz w:val="16"/>
                <w:szCs w:val="16"/>
              </w:rPr>
              <w:t xml:space="preserve">Min. 500GB 7200rpm </w:t>
            </w:r>
          </w:p>
        </w:tc>
      </w:tr>
      <w:tr w:rsidR="00DF51B4" w:rsidRPr="004E502A" w14:paraId="21E9ED44" w14:textId="77777777" w:rsidTr="00C47205">
        <w:tc>
          <w:tcPr>
            <w:tcW w:w="536" w:type="dxa"/>
          </w:tcPr>
          <w:p w14:paraId="6453ECB5" w14:textId="77777777" w:rsidR="00DF51B4" w:rsidRPr="004E502A" w:rsidRDefault="00DF51B4" w:rsidP="00C47205">
            <w:pPr>
              <w:rPr>
                <w:rFonts w:cs="Arial"/>
                <w:sz w:val="16"/>
                <w:szCs w:val="16"/>
              </w:rPr>
            </w:pPr>
            <w:r w:rsidRPr="004E502A">
              <w:rPr>
                <w:rFonts w:cs="Arial"/>
                <w:sz w:val="16"/>
                <w:szCs w:val="16"/>
              </w:rPr>
              <w:t>7.</w:t>
            </w:r>
          </w:p>
        </w:tc>
        <w:tc>
          <w:tcPr>
            <w:tcW w:w="1572" w:type="dxa"/>
          </w:tcPr>
          <w:p w14:paraId="02ACD897" w14:textId="77777777" w:rsidR="00DF51B4" w:rsidRPr="004E502A" w:rsidRDefault="00DF51B4" w:rsidP="00C47205">
            <w:pPr>
              <w:rPr>
                <w:rFonts w:cs="Arial"/>
                <w:sz w:val="16"/>
                <w:szCs w:val="16"/>
              </w:rPr>
            </w:pPr>
            <w:r w:rsidRPr="004E502A">
              <w:rPr>
                <w:rFonts w:cs="Arial"/>
                <w:sz w:val="16"/>
                <w:szCs w:val="16"/>
              </w:rPr>
              <w:t>Karta graficzna</w:t>
            </w:r>
          </w:p>
        </w:tc>
        <w:tc>
          <w:tcPr>
            <w:tcW w:w="7946" w:type="dxa"/>
          </w:tcPr>
          <w:p w14:paraId="3BFDBD7F" w14:textId="77777777" w:rsidR="00DF51B4" w:rsidRPr="004E502A" w:rsidRDefault="00DF51B4" w:rsidP="00C47205">
            <w:pPr>
              <w:jc w:val="both"/>
              <w:rPr>
                <w:rFonts w:cs="Arial"/>
                <w:sz w:val="16"/>
                <w:szCs w:val="16"/>
              </w:rPr>
            </w:pPr>
            <w:r w:rsidRPr="004E502A">
              <w:rPr>
                <w:rFonts w:cs="Arial"/>
                <w:sz w:val="16"/>
                <w:szCs w:val="16"/>
              </w:rPr>
              <w:t xml:space="preserve">Zintegrowana w procesorze z możliwością dynamicznego przydzielenia pamięci systemowej, </w:t>
            </w:r>
          </w:p>
          <w:p w14:paraId="105B842A" w14:textId="77777777" w:rsidR="00DF51B4" w:rsidRPr="004E502A" w:rsidRDefault="00DF51B4" w:rsidP="00C47205">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49"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DF51B4" w:rsidRPr="004E502A" w14:paraId="629FB43F" w14:textId="77777777" w:rsidTr="00C47205">
        <w:tc>
          <w:tcPr>
            <w:tcW w:w="536" w:type="dxa"/>
          </w:tcPr>
          <w:p w14:paraId="26401169" w14:textId="77777777" w:rsidR="00DF51B4" w:rsidRPr="004E502A" w:rsidRDefault="00DF51B4" w:rsidP="00C47205">
            <w:pPr>
              <w:rPr>
                <w:rFonts w:cs="Arial"/>
                <w:sz w:val="16"/>
                <w:szCs w:val="16"/>
              </w:rPr>
            </w:pPr>
            <w:r w:rsidRPr="004E502A">
              <w:rPr>
                <w:rFonts w:cs="Arial"/>
                <w:sz w:val="16"/>
                <w:szCs w:val="16"/>
              </w:rPr>
              <w:t>8.</w:t>
            </w:r>
          </w:p>
        </w:tc>
        <w:tc>
          <w:tcPr>
            <w:tcW w:w="1572" w:type="dxa"/>
          </w:tcPr>
          <w:p w14:paraId="02E8BC78" w14:textId="77777777" w:rsidR="00DF51B4" w:rsidRPr="004E502A" w:rsidRDefault="00DF51B4" w:rsidP="00C47205">
            <w:pPr>
              <w:rPr>
                <w:rFonts w:cs="Arial"/>
                <w:sz w:val="16"/>
                <w:szCs w:val="16"/>
              </w:rPr>
            </w:pPr>
            <w:r w:rsidRPr="004E502A">
              <w:rPr>
                <w:rFonts w:cs="Arial"/>
                <w:sz w:val="16"/>
                <w:szCs w:val="16"/>
              </w:rPr>
              <w:t>Klawiatura</w:t>
            </w:r>
          </w:p>
        </w:tc>
        <w:tc>
          <w:tcPr>
            <w:tcW w:w="7946" w:type="dxa"/>
          </w:tcPr>
          <w:p w14:paraId="3592FA79" w14:textId="77777777" w:rsidR="00DF51B4" w:rsidRPr="004E502A" w:rsidRDefault="00DF51B4" w:rsidP="00C47205">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DF51B4" w:rsidRPr="004E502A" w14:paraId="7F9E28C5" w14:textId="77777777" w:rsidTr="00C47205">
        <w:tc>
          <w:tcPr>
            <w:tcW w:w="536" w:type="dxa"/>
          </w:tcPr>
          <w:p w14:paraId="23D2BFE3" w14:textId="77777777" w:rsidR="00DF51B4" w:rsidRPr="004E502A" w:rsidRDefault="00DF51B4" w:rsidP="00C47205">
            <w:pPr>
              <w:rPr>
                <w:rFonts w:cs="Arial"/>
                <w:sz w:val="16"/>
                <w:szCs w:val="16"/>
              </w:rPr>
            </w:pPr>
            <w:r w:rsidRPr="004E502A">
              <w:rPr>
                <w:rFonts w:cs="Arial"/>
                <w:sz w:val="16"/>
                <w:szCs w:val="16"/>
              </w:rPr>
              <w:t>9.</w:t>
            </w:r>
          </w:p>
        </w:tc>
        <w:tc>
          <w:tcPr>
            <w:tcW w:w="1572" w:type="dxa"/>
          </w:tcPr>
          <w:p w14:paraId="671829A0" w14:textId="77777777" w:rsidR="00DF51B4" w:rsidRPr="004E502A" w:rsidRDefault="00DF51B4" w:rsidP="00C47205">
            <w:pPr>
              <w:rPr>
                <w:rFonts w:cs="Arial"/>
                <w:sz w:val="16"/>
                <w:szCs w:val="16"/>
              </w:rPr>
            </w:pPr>
            <w:r w:rsidRPr="004E502A">
              <w:rPr>
                <w:rFonts w:cs="Arial"/>
                <w:sz w:val="16"/>
                <w:szCs w:val="16"/>
              </w:rPr>
              <w:t>Multimedia</w:t>
            </w:r>
          </w:p>
        </w:tc>
        <w:tc>
          <w:tcPr>
            <w:tcW w:w="7946" w:type="dxa"/>
          </w:tcPr>
          <w:p w14:paraId="2501C7E0" w14:textId="77777777" w:rsidR="00DF51B4" w:rsidRPr="004E502A" w:rsidRDefault="00DF51B4" w:rsidP="00C47205">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505DB3AA" w14:textId="77777777" w:rsidR="00DF51B4" w:rsidRPr="004E502A" w:rsidRDefault="00DF51B4" w:rsidP="00C47205">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35C2720D" w14:textId="77777777" w:rsidR="00DF51B4" w:rsidRPr="004E502A" w:rsidRDefault="00DF51B4" w:rsidP="00C47205">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DF51B4" w:rsidRPr="004E502A" w14:paraId="44252BD4" w14:textId="77777777" w:rsidTr="00C47205">
        <w:tc>
          <w:tcPr>
            <w:tcW w:w="536" w:type="dxa"/>
          </w:tcPr>
          <w:p w14:paraId="718F1BC7" w14:textId="77777777" w:rsidR="00DF51B4" w:rsidRPr="004E502A" w:rsidRDefault="00DF51B4" w:rsidP="00C47205">
            <w:pPr>
              <w:rPr>
                <w:rFonts w:cs="Arial"/>
                <w:sz w:val="16"/>
                <w:szCs w:val="16"/>
              </w:rPr>
            </w:pPr>
            <w:r w:rsidRPr="004E502A">
              <w:rPr>
                <w:rFonts w:cs="Arial"/>
                <w:sz w:val="16"/>
                <w:szCs w:val="16"/>
              </w:rPr>
              <w:t>10.</w:t>
            </w:r>
          </w:p>
        </w:tc>
        <w:tc>
          <w:tcPr>
            <w:tcW w:w="1572" w:type="dxa"/>
          </w:tcPr>
          <w:p w14:paraId="1A299835" w14:textId="77777777" w:rsidR="00DF51B4" w:rsidRPr="004E502A" w:rsidRDefault="00DF51B4" w:rsidP="00C47205">
            <w:pPr>
              <w:rPr>
                <w:rFonts w:cs="Arial"/>
                <w:sz w:val="16"/>
                <w:szCs w:val="16"/>
              </w:rPr>
            </w:pPr>
            <w:r w:rsidRPr="004E502A">
              <w:rPr>
                <w:rFonts w:cs="Arial"/>
                <w:sz w:val="16"/>
                <w:szCs w:val="16"/>
              </w:rPr>
              <w:t>Bateria i zasilanie</w:t>
            </w:r>
          </w:p>
        </w:tc>
        <w:tc>
          <w:tcPr>
            <w:tcW w:w="7946" w:type="dxa"/>
          </w:tcPr>
          <w:p w14:paraId="48C0E6EB" w14:textId="77777777" w:rsidR="00DF51B4" w:rsidRPr="004E502A" w:rsidRDefault="00DF51B4" w:rsidP="00C47205">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2B67B205" w14:textId="77777777" w:rsidR="00DF51B4" w:rsidRPr="004E502A" w:rsidRDefault="00DF51B4" w:rsidP="00C47205">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DF51B4" w:rsidRPr="004E502A" w14:paraId="0E2D9B84" w14:textId="77777777" w:rsidTr="00C47205">
        <w:trPr>
          <w:trHeight w:val="350"/>
        </w:trPr>
        <w:tc>
          <w:tcPr>
            <w:tcW w:w="536" w:type="dxa"/>
          </w:tcPr>
          <w:p w14:paraId="610F3ED4" w14:textId="77777777" w:rsidR="00DF51B4" w:rsidRPr="004E502A" w:rsidRDefault="00DF51B4" w:rsidP="00C47205">
            <w:pPr>
              <w:rPr>
                <w:rFonts w:cs="Arial"/>
                <w:sz w:val="16"/>
                <w:szCs w:val="16"/>
              </w:rPr>
            </w:pPr>
            <w:r w:rsidRPr="004E502A">
              <w:rPr>
                <w:rFonts w:cs="Arial"/>
                <w:sz w:val="16"/>
                <w:szCs w:val="16"/>
              </w:rPr>
              <w:t>11.</w:t>
            </w:r>
          </w:p>
        </w:tc>
        <w:tc>
          <w:tcPr>
            <w:tcW w:w="1572" w:type="dxa"/>
          </w:tcPr>
          <w:p w14:paraId="20EA2A8D" w14:textId="77777777" w:rsidR="00DF51B4" w:rsidRPr="004E502A" w:rsidRDefault="00DF51B4" w:rsidP="00C47205">
            <w:pPr>
              <w:rPr>
                <w:rFonts w:cs="Arial"/>
                <w:sz w:val="16"/>
                <w:szCs w:val="16"/>
              </w:rPr>
            </w:pPr>
            <w:r w:rsidRPr="004E502A">
              <w:rPr>
                <w:rFonts w:cs="Arial"/>
                <w:sz w:val="16"/>
                <w:szCs w:val="16"/>
              </w:rPr>
              <w:t>Waga</w:t>
            </w:r>
          </w:p>
        </w:tc>
        <w:tc>
          <w:tcPr>
            <w:tcW w:w="7946" w:type="dxa"/>
          </w:tcPr>
          <w:p w14:paraId="526F2D67" w14:textId="77777777" w:rsidR="00DF51B4" w:rsidRPr="004E502A" w:rsidRDefault="00DF51B4" w:rsidP="00C47205">
            <w:pPr>
              <w:jc w:val="both"/>
              <w:rPr>
                <w:rFonts w:cs="Arial"/>
                <w:bCs/>
                <w:color w:val="FF0000"/>
                <w:sz w:val="16"/>
                <w:szCs w:val="16"/>
              </w:rPr>
            </w:pPr>
            <w:r w:rsidRPr="004E502A">
              <w:rPr>
                <w:rFonts w:cs="Arial"/>
                <w:bCs/>
                <w:sz w:val="16"/>
                <w:szCs w:val="16"/>
              </w:rPr>
              <w:t xml:space="preserve">Waga max 2,5kg z baterią 4-cell </w:t>
            </w:r>
          </w:p>
        </w:tc>
      </w:tr>
      <w:tr w:rsidR="00DF51B4" w:rsidRPr="004E002D" w14:paraId="77A5BC42" w14:textId="77777777" w:rsidTr="00C47205">
        <w:tc>
          <w:tcPr>
            <w:tcW w:w="536" w:type="dxa"/>
          </w:tcPr>
          <w:p w14:paraId="06B3DB4B" w14:textId="77777777" w:rsidR="00DF51B4" w:rsidRPr="004E502A" w:rsidRDefault="00DF51B4" w:rsidP="00C47205">
            <w:pPr>
              <w:rPr>
                <w:rFonts w:cs="Arial"/>
                <w:sz w:val="16"/>
                <w:szCs w:val="16"/>
              </w:rPr>
            </w:pPr>
            <w:r w:rsidRPr="004E502A">
              <w:rPr>
                <w:rFonts w:cs="Arial"/>
                <w:sz w:val="16"/>
                <w:szCs w:val="16"/>
              </w:rPr>
              <w:t>12.</w:t>
            </w:r>
          </w:p>
        </w:tc>
        <w:tc>
          <w:tcPr>
            <w:tcW w:w="1572" w:type="dxa"/>
          </w:tcPr>
          <w:p w14:paraId="3CF07289" w14:textId="77777777" w:rsidR="00DF51B4" w:rsidRPr="004E502A" w:rsidRDefault="00DF51B4" w:rsidP="00C47205">
            <w:pPr>
              <w:rPr>
                <w:rFonts w:cs="Arial"/>
                <w:sz w:val="16"/>
                <w:szCs w:val="16"/>
              </w:rPr>
            </w:pPr>
            <w:r w:rsidRPr="004E502A">
              <w:rPr>
                <w:rFonts w:cs="Arial"/>
                <w:sz w:val="16"/>
                <w:szCs w:val="16"/>
              </w:rPr>
              <w:t>Obudowa</w:t>
            </w:r>
          </w:p>
        </w:tc>
        <w:tc>
          <w:tcPr>
            <w:tcW w:w="7946" w:type="dxa"/>
          </w:tcPr>
          <w:p w14:paraId="6F66C4A3" w14:textId="77777777" w:rsidR="00DF51B4" w:rsidRPr="004E502A" w:rsidRDefault="00DF51B4" w:rsidP="00C47205">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54929D5F" w14:textId="77777777" w:rsidR="00DF51B4" w:rsidRPr="004E502A" w:rsidRDefault="00DF51B4" w:rsidP="00C47205">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DF51B4" w:rsidRPr="004E002D" w14:paraId="6F8F16DD" w14:textId="77777777" w:rsidTr="00C47205">
              <w:trPr>
                <w:trHeight w:val="1996"/>
              </w:trPr>
              <w:tc>
                <w:tcPr>
                  <w:tcW w:w="0" w:type="auto"/>
                </w:tcPr>
                <w:p w14:paraId="17AC1E9B"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lastRenderedPageBreak/>
                    <w:t xml:space="preserve">METHOD 501.5 HIGH TEMPERATURE Procedure I  </w:t>
                  </w:r>
                </w:p>
                <w:p w14:paraId="411ED2A9"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568479A1"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507.5 Procedure II</w:t>
                  </w:r>
                </w:p>
                <w:p w14:paraId="333B0655"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514.6</w:t>
                  </w:r>
                </w:p>
                <w:p w14:paraId="7A6EB37B"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516.6 SHOCK Procedure I</w:t>
                  </w:r>
                </w:p>
                <w:p w14:paraId="03E87644"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516.6 SHOCK Procedure IV</w:t>
                  </w:r>
                </w:p>
                <w:p w14:paraId="080DB67E"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516.5 SHOCK Procedure II</w:t>
                  </w:r>
                </w:p>
                <w:p w14:paraId="111EC490"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516.5 SHOCK Procedure V</w:t>
                  </w:r>
                </w:p>
                <w:p w14:paraId="6467720C"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5F6D1AB0" w14:textId="77777777" w:rsidR="00DF51B4" w:rsidRPr="004E502A" w:rsidRDefault="00DF51B4" w:rsidP="00C47205">
            <w:pPr>
              <w:jc w:val="both"/>
              <w:rPr>
                <w:rFonts w:cs="Arial"/>
                <w:bCs/>
                <w:color w:val="00B050"/>
                <w:sz w:val="16"/>
                <w:szCs w:val="16"/>
                <w:lang w:val="en-US"/>
              </w:rPr>
            </w:pPr>
          </w:p>
        </w:tc>
      </w:tr>
      <w:tr w:rsidR="00DF51B4" w:rsidRPr="004E502A" w14:paraId="09D88620" w14:textId="77777777" w:rsidTr="00C47205">
        <w:tc>
          <w:tcPr>
            <w:tcW w:w="536" w:type="dxa"/>
          </w:tcPr>
          <w:p w14:paraId="2C342684" w14:textId="77777777" w:rsidR="00DF51B4" w:rsidRPr="004E502A" w:rsidRDefault="00DF51B4" w:rsidP="00C47205">
            <w:pPr>
              <w:rPr>
                <w:rFonts w:cs="Arial"/>
                <w:bCs/>
                <w:sz w:val="16"/>
                <w:szCs w:val="16"/>
              </w:rPr>
            </w:pPr>
            <w:r w:rsidRPr="004E502A">
              <w:rPr>
                <w:rFonts w:cs="Arial"/>
                <w:bCs/>
                <w:sz w:val="16"/>
                <w:szCs w:val="16"/>
              </w:rPr>
              <w:lastRenderedPageBreak/>
              <w:t>13.</w:t>
            </w:r>
          </w:p>
        </w:tc>
        <w:tc>
          <w:tcPr>
            <w:tcW w:w="1572" w:type="dxa"/>
          </w:tcPr>
          <w:p w14:paraId="67B65737" w14:textId="77777777" w:rsidR="00DF51B4" w:rsidRPr="004E502A" w:rsidRDefault="00DF51B4" w:rsidP="00C47205">
            <w:pPr>
              <w:rPr>
                <w:rFonts w:cs="Arial"/>
                <w:sz w:val="16"/>
                <w:szCs w:val="16"/>
              </w:rPr>
            </w:pPr>
            <w:r w:rsidRPr="004E502A">
              <w:rPr>
                <w:rFonts w:cs="Arial"/>
                <w:bCs/>
                <w:sz w:val="16"/>
                <w:szCs w:val="16"/>
              </w:rPr>
              <w:t>Wirtualizacja</w:t>
            </w:r>
          </w:p>
        </w:tc>
        <w:tc>
          <w:tcPr>
            <w:tcW w:w="7946" w:type="dxa"/>
          </w:tcPr>
          <w:p w14:paraId="593CBAD6" w14:textId="77777777" w:rsidR="00DF51B4" w:rsidRPr="004E502A" w:rsidRDefault="00DF51B4" w:rsidP="00C47205">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DF51B4" w:rsidRPr="004E502A" w14:paraId="67FBADB8" w14:textId="77777777" w:rsidTr="00C47205">
        <w:tc>
          <w:tcPr>
            <w:tcW w:w="536" w:type="dxa"/>
          </w:tcPr>
          <w:p w14:paraId="529E400F" w14:textId="77777777" w:rsidR="00DF51B4" w:rsidRPr="004E502A" w:rsidRDefault="00DF51B4" w:rsidP="00C47205">
            <w:pPr>
              <w:rPr>
                <w:rFonts w:cs="Arial"/>
                <w:sz w:val="16"/>
                <w:szCs w:val="16"/>
              </w:rPr>
            </w:pPr>
            <w:r w:rsidRPr="004E502A">
              <w:rPr>
                <w:rFonts w:cs="Arial"/>
                <w:sz w:val="16"/>
                <w:szCs w:val="16"/>
              </w:rPr>
              <w:t>14.</w:t>
            </w:r>
          </w:p>
        </w:tc>
        <w:tc>
          <w:tcPr>
            <w:tcW w:w="1572" w:type="dxa"/>
          </w:tcPr>
          <w:p w14:paraId="1C0C4F66" w14:textId="77777777" w:rsidR="00DF51B4" w:rsidRPr="004E502A" w:rsidRDefault="00DF51B4" w:rsidP="00C47205">
            <w:pPr>
              <w:rPr>
                <w:rFonts w:cs="Arial"/>
                <w:sz w:val="16"/>
                <w:szCs w:val="16"/>
              </w:rPr>
            </w:pPr>
            <w:r w:rsidRPr="004E502A">
              <w:rPr>
                <w:rFonts w:cs="Arial"/>
                <w:sz w:val="16"/>
                <w:szCs w:val="16"/>
              </w:rPr>
              <w:t>BIOS</w:t>
            </w:r>
          </w:p>
        </w:tc>
        <w:tc>
          <w:tcPr>
            <w:tcW w:w="7946" w:type="dxa"/>
            <w:shd w:val="clear" w:color="auto" w:fill="auto"/>
          </w:tcPr>
          <w:p w14:paraId="1F4ECEA1" w14:textId="77777777" w:rsidR="00DF51B4" w:rsidRPr="004E502A" w:rsidRDefault="00DF51B4" w:rsidP="00C47205">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2D59B069" w14:textId="77777777" w:rsidR="00DF51B4" w:rsidRPr="004E502A" w:rsidRDefault="00DF51B4" w:rsidP="00C47205">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64D16F47"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51A6ED67"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0BEE76DE"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5652CC15"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416C2CA0"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6DF8DEA6"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7F826F0D"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49EB4387"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618A6AFB"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16371054"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597A24A1"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3DDC2495"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417437C7"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228CAA5B"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09702F77"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2FD9A9DE"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4C5687FC"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2EAB9C53"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0898E476"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6C814135"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35AF6CE4"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25F12A31"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2FEC5898"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190F7AF0"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01EC1A1D"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59B2849A"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3095FF62"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0573319D"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2F4313CD"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3B5B690E"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3CD9FFCC"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12371A6A"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66FD1E29" w14:textId="77777777" w:rsidR="00DF51B4" w:rsidRPr="004E502A" w:rsidRDefault="00DF51B4" w:rsidP="00C47205">
            <w:pPr>
              <w:jc w:val="both"/>
              <w:rPr>
                <w:rFonts w:cs="Arial"/>
                <w:bCs/>
                <w:sz w:val="16"/>
                <w:szCs w:val="16"/>
              </w:rPr>
            </w:pPr>
            <w:r w:rsidRPr="004E502A">
              <w:rPr>
                <w:rFonts w:cs="Arial"/>
                <w:bCs/>
                <w:sz w:val="16"/>
                <w:szCs w:val="16"/>
              </w:rPr>
              <w:t>Funkcja blokowania/odblokowania BOOT-owania stacji roboczej z zewnętrznych urządzeń.</w:t>
            </w:r>
          </w:p>
          <w:p w14:paraId="177AF9F1" w14:textId="77777777" w:rsidR="00DF51B4" w:rsidRPr="004E502A" w:rsidRDefault="00DF51B4" w:rsidP="00C47205">
            <w:pPr>
              <w:jc w:val="both"/>
              <w:rPr>
                <w:rFonts w:cs="Arial"/>
                <w:bCs/>
                <w:sz w:val="16"/>
                <w:szCs w:val="16"/>
              </w:rPr>
            </w:pPr>
            <w:r w:rsidRPr="004E502A">
              <w:rPr>
                <w:rFonts w:cs="Arial"/>
                <w:bCs/>
                <w:sz w:val="16"/>
                <w:szCs w:val="16"/>
              </w:rPr>
              <w:t>Funkcja blokowania/odblokowania BOOT-owania stacji roboczej z USB.</w:t>
            </w:r>
          </w:p>
          <w:p w14:paraId="63D34D5E" w14:textId="77777777" w:rsidR="00DF51B4" w:rsidRPr="004E502A" w:rsidRDefault="00DF51B4" w:rsidP="00C47205">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3C4BFF8B" w14:textId="77777777" w:rsidR="00DF51B4" w:rsidRPr="004E502A" w:rsidRDefault="00DF51B4" w:rsidP="00C47205">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4A973CA8"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wbudowanej karty sieciowej LAN.</w:t>
            </w:r>
          </w:p>
          <w:p w14:paraId="26FEC59C"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PXE.</w:t>
            </w:r>
          </w:p>
          <w:p w14:paraId="16EFBD94"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06488A52" w14:textId="77777777" w:rsidR="00DF51B4" w:rsidRPr="004E502A" w:rsidRDefault="00DF51B4" w:rsidP="00C47205">
            <w:pPr>
              <w:jc w:val="both"/>
              <w:rPr>
                <w:rFonts w:cs="Arial"/>
                <w:bCs/>
                <w:sz w:val="16"/>
                <w:szCs w:val="16"/>
              </w:rPr>
            </w:pPr>
            <w:r w:rsidRPr="004E502A">
              <w:rPr>
                <w:rFonts w:cs="Arial"/>
                <w:bCs/>
                <w:sz w:val="16"/>
                <w:szCs w:val="16"/>
              </w:rPr>
              <w:t>Możliwość ręcznego ustawienia trybu pracy zintegrowanego kontrolera SATA w min. trybach :</w:t>
            </w:r>
          </w:p>
          <w:p w14:paraId="27EF1E11" w14:textId="77777777" w:rsidR="00DF51B4" w:rsidRPr="004E502A" w:rsidRDefault="00DF51B4" w:rsidP="00C47205">
            <w:pPr>
              <w:ind w:left="360"/>
              <w:jc w:val="both"/>
              <w:rPr>
                <w:rFonts w:cs="Arial"/>
                <w:bCs/>
                <w:sz w:val="16"/>
                <w:szCs w:val="16"/>
              </w:rPr>
            </w:pPr>
            <w:r w:rsidRPr="004E502A">
              <w:rPr>
                <w:rFonts w:cs="Arial"/>
                <w:bCs/>
                <w:sz w:val="16"/>
                <w:szCs w:val="16"/>
              </w:rPr>
              <w:t>- wyłączony,</w:t>
            </w:r>
          </w:p>
          <w:p w14:paraId="1B614772" w14:textId="77777777" w:rsidR="00DF51B4" w:rsidRPr="004E502A" w:rsidRDefault="00DF51B4" w:rsidP="00C47205">
            <w:pPr>
              <w:ind w:left="360"/>
              <w:jc w:val="both"/>
              <w:rPr>
                <w:rFonts w:cs="Arial"/>
                <w:bCs/>
                <w:sz w:val="16"/>
                <w:szCs w:val="16"/>
              </w:rPr>
            </w:pPr>
            <w:r w:rsidRPr="004E502A">
              <w:rPr>
                <w:rFonts w:cs="Arial"/>
                <w:bCs/>
                <w:sz w:val="16"/>
                <w:szCs w:val="16"/>
              </w:rPr>
              <w:t>- AHCI.</w:t>
            </w:r>
          </w:p>
          <w:p w14:paraId="7DFEAF03" w14:textId="77777777" w:rsidR="00DF51B4" w:rsidRPr="004E502A" w:rsidRDefault="00DF51B4" w:rsidP="00C47205">
            <w:pPr>
              <w:jc w:val="both"/>
              <w:rPr>
                <w:rFonts w:cs="Arial"/>
                <w:bCs/>
                <w:sz w:val="16"/>
                <w:szCs w:val="16"/>
              </w:rPr>
            </w:pPr>
            <w:r w:rsidRPr="004E502A">
              <w:rPr>
                <w:rFonts w:cs="Arial"/>
                <w:bCs/>
                <w:sz w:val="16"/>
                <w:szCs w:val="16"/>
              </w:rPr>
              <w:lastRenderedPageBreak/>
              <w:t>Możliwość włączenia/wyłączenia technologii raportowania i zgłaszania błędu zainstalowanego dysku twardego podczas uruchamiania systemu, technologia ta jest analizą samokontrolną,</w:t>
            </w:r>
          </w:p>
          <w:p w14:paraId="2E8CF4AF"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zintegrowanego kontrolera USB,</w:t>
            </w:r>
          </w:p>
          <w:p w14:paraId="7093BB4F"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zintegrowanego kontrolera audio,</w:t>
            </w:r>
          </w:p>
          <w:p w14:paraId="6E85A874"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189C5391"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urządzeń :</w:t>
            </w:r>
          </w:p>
          <w:p w14:paraId="403EAB08" w14:textId="77777777" w:rsidR="00DF51B4" w:rsidRPr="004E502A" w:rsidRDefault="00DF51B4" w:rsidP="00C47205">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3F342514" w14:textId="77777777" w:rsidR="00DF51B4" w:rsidRPr="004E502A" w:rsidRDefault="00DF51B4" w:rsidP="00C47205">
            <w:pPr>
              <w:ind w:left="360"/>
              <w:jc w:val="both"/>
              <w:rPr>
                <w:rFonts w:cs="Arial"/>
                <w:bCs/>
                <w:sz w:val="16"/>
                <w:szCs w:val="16"/>
              </w:rPr>
            </w:pPr>
            <w:r w:rsidRPr="004E502A">
              <w:rPr>
                <w:rFonts w:cs="Arial"/>
                <w:bCs/>
                <w:sz w:val="16"/>
                <w:szCs w:val="16"/>
              </w:rPr>
              <w:t>- czytnika multimedialnych kart,</w:t>
            </w:r>
          </w:p>
          <w:p w14:paraId="4E7F3B91" w14:textId="77777777" w:rsidR="00DF51B4" w:rsidRPr="004E502A" w:rsidRDefault="00DF51B4" w:rsidP="00C47205">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021D1893" w14:textId="77777777" w:rsidR="00DF51B4" w:rsidRPr="004E502A" w:rsidRDefault="00DF51B4" w:rsidP="00C47205">
            <w:pPr>
              <w:jc w:val="both"/>
              <w:rPr>
                <w:rFonts w:cs="Arial"/>
                <w:bCs/>
                <w:sz w:val="16"/>
                <w:szCs w:val="16"/>
              </w:rPr>
            </w:pPr>
            <w:r w:rsidRPr="004E502A">
              <w:rPr>
                <w:rFonts w:cs="Arial"/>
                <w:bCs/>
                <w:sz w:val="16"/>
                <w:szCs w:val="16"/>
              </w:rPr>
              <w:t>Możliwość ustawienia czytnika kart multimedialnych w opcji tylko odczyt,</w:t>
            </w:r>
          </w:p>
          <w:p w14:paraId="31446C49"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szybkiego ładownia baterii,</w:t>
            </w:r>
          </w:p>
          <w:p w14:paraId="28FAFECB"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400D8D29"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hasła dla dysku twardego,</w:t>
            </w:r>
          </w:p>
          <w:p w14:paraId="62ED2872" w14:textId="77777777" w:rsidR="00DF51B4" w:rsidRPr="004E502A" w:rsidRDefault="00DF51B4" w:rsidP="00C47205">
            <w:pPr>
              <w:jc w:val="both"/>
              <w:rPr>
                <w:rFonts w:cs="Arial"/>
                <w:bCs/>
                <w:sz w:val="16"/>
                <w:szCs w:val="16"/>
              </w:rPr>
            </w:pPr>
            <w:r w:rsidRPr="004E502A">
              <w:rPr>
                <w:rFonts w:cs="Arial"/>
                <w:bCs/>
                <w:sz w:val="16"/>
                <w:szCs w:val="16"/>
              </w:rPr>
              <w:t>Możliwość ustawienia jasności matrycy podczas pracy, oddzielnie dla baterii i dla zasilacza,</w:t>
            </w:r>
          </w:p>
          <w:p w14:paraId="3F35935A" w14:textId="77777777" w:rsidR="00DF51B4" w:rsidRPr="004E502A" w:rsidRDefault="00DF51B4" w:rsidP="00C47205">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0562B9CB" w14:textId="77777777" w:rsidR="00DF51B4" w:rsidRPr="004E502A" w:rsidRDefault="00DF51B4" w:rsidP="00C47205">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377E48E9" w14:textId="77777777" w:rsidR="00DF51B4" w:rsidRPr="004E502A" w:rsidRDefault="00DF51B4" w:rsidP="00C47205">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02BFD3E9" w14:textId="77777777" w:rsidR="00DF51B4" w:rsidRPr="004E502A" w:rsidRDefault="00DF51B4" w:rsidP="00C47205">
            <w:pPr>
              <w:ind w:left="720"/>
              <w:rPr>
                <w:rFonts w:cs="Arial"/>
                <w:bCs/>
                <w:color w:val="000000"/>
                <w:sz w:val="16"/>
                <w:szCs w:val="16"/>
              </w:rPr>
            </w:pPr>
            <w:r w:rsidRPr="004E502A">
              <w:rPr>
                <w:rFonts w:cs="Arial"/>
                <w:bCs/>
                <w:color w:val="000000"/>
                <w:sz w:val="16"/>
                <w:szCs w:val="16"/>
              </w:rPr>
              <w:t>- aktywny jeden rdzeń,</w:t>
            </w:r>
          </w:p>
          <w:p w14:paraId="14314D24" w14:textId="77777777" w:rsidR="00DF51B4" w:rsidRPr="004E502A" w:rsidRDefault="00DF51B4" w:rsidP="00C47205">
            <w:pPr>
              <w:ind w:left="720"/>
              <w:rPr>
                <w:rFonts w:cs="Arial"/>
                <w:bCs/>
                <w:color w:val="000000"/>
                <w:sz w:val="16"/>
                <w:szCs w:val="16"/>
              </w:rPr>
            </w:pPr>
            <w:r w:rsidRPr="004E502A">
              <w:rPr>
                <w:rFonts w:cs="Arial"/>
                <w:bCs/>
                <w:color w:val="000000"/>
                <w:sz w:val="16"/>
                <w:szCs w:val="16"/>
              </w:rPr>
              <w:t>- aktywne dwa rdzenie,</w:t>
            </w:r>
          </w:p>
          <w:p w14:paraId="42691A19" w14:textId="77777777" w:rsidR="00DF51B4" w:rsidRPr="004E502A" w:rsidRDefault="00DF51B4" w:rsidP="00C47205">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50" w:tooltip="Mnożnik (procesor CPU)" w:history="1">
              <w:r w:rsidRPr="004E502A">
                <w:rPr>
                  <w:rFonts w:cs="Arial"/>
                  <w:sz w:val="16"/>
                  <w:szCs w:val="16"/>
                </w:rPr>
                <w:t>mnożnika</w:t>
              </w:r>
            </w:hyperlink>
            <w:r w:rsidRPr="004E502A">
              <w:rPr>
                <w:rFonts w:cs="Arial"/>
                <w:sz w:val="16"/>
                <w:szCs w:val="16"/>
              </w:rPr>
              <w:t xml:space="preserve"> i </w:t>
            </w:r>
            <w:hyperlink r:id="rId51"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551B0E84" w14:textId="77777777" w:rsidR="00DF51B4" w:rsidRPr="004E502A" w:rsidRDefault="00DF51B4" w:rsidP="00C47205">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0A08CB34" w14:textId="77777777" w:rsidR="00DF51B4" w:rsidRPr="004E502A" w:rsidRDefault="00DF51B4" w:rsidP="00C47205">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52" w:tooltip="Taktowanie" w:history="1">
              <w:r w:rsidRPr="004E502A">
                <w:rPr>
                  <w:rFonts w:cs="Arial"/>
                  <w:bCs/>
                  <w:sz w:val="16"/>
                  <w:szCs w:val="16"/>
                </w:rPr>
                <w:t>taktowanie</w:t>
              </w:r>
            </w:hyperlink>
            <w:r w:rsidRPr="004E502A">
              <w:rPr>
                <w:rFonts w:cs="Arial"/>
                <w:bCs/>
                <w:sz w:val="16"/>
                <w:szCs w:val="16"/>
              </w:rPr>
              <w:t xml:space="preserve"> </w:t>
            </w:r>
            <w:hyperlink r:id="rId53" w:tooltip="Procesor" w:history="1">
              <w:r w:rsidRPr="004E502A">
                <w:rPr>
                  <w:rFonts w:cs="Arial"/>
                  <w:bCs/>
                  <w:sz w:val="16"/>
                  <w:szCs w:val="16"/>
                </w:rPr>
                <w:t>procesora</w:t>
              </w:r>
            </w:hyperlink>
            <w:r w:rsidRPr="004E502A">
              <w:rPr>
                <w:rFonts w:cs="Arial"/>
                <w:bCs/>
                <w:sz w:val="16"/>
                <w:szCs w:val="16"/>
              </w:rPr>
              <w:t xml:space="preserve">, gdy </w:t>
            </w:r>
            <w:hyperlink r:id="rId54"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0E6836ED" w14:textId="77777777" w:rsidR="00DF51B4" w:rsidRPr="004E502A" w:rsidRDefault="00DF51B4" w:rsidP="00C47205">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4F0FDBF1" w14:textId="77777777" w:rsidR="00DF51B4" w:rsidRPr="004E502A" w:rsidRDefault="00DF51B4" w:rsidP="00C47205">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2E758F15" w14:textId="77777777" w:rsidR="00DF51B4" w:rsidRPr="004E502A" w:rsidRDefault="00DF51B4" w:rsidP="00C47205">
            <w:pPr>
              <w:jc w:val="both"/>
              <w:rPr>
                <w:rFonts w:cs="Arial"/>
                <w:bCs/>
                <w:sz w:val="16"/>
                <w:szCs w:val="16"/>
              </w:rPr>
            </w:pPr>
            <w:r w:rsidRPr="004E502A">
              <w:rPr>
                <w:rFonts w:cs="Arial"/>
                <w:bCs/>
                <w:sz w:val="16"/>
                <w:szCs w:val="16"/>
              </w:rPr>
              <w:t>- Możliwość włączenia/wyłączenia układu TPM,</w:t>
            </w:r>
          </w:p>
          <w:p w14:paraId="6EFEECFF" w14:textId="77777777" w:rsidR="00DF51B4" w:rsidRPr="004E502A" w:rsidRDefault="00DF51B4" w:rsidP="00C47205">
            <w:pPr>
              <w:jc w:val="both"/>
              <w:rPr>
                <w:rFonts w:cs="Arial"/>
                <w:bCs/>
                <w:sz w:val="16"/>
                <w:szCs w:val="16"/>
              </w:rPr>
            </w:pPr>
            <w:r w:rsidRPr="004E502A">
              <w:rPr>
                <w:rFonts w:cs="Arial"/>
                <w:bCs/>
                <w:sz w:val="16"/>
                <w:szCs w:val="16"/>
              </w:rPr>
              <w:t>- Możliwość ustawienia trybu Fastboot w opcji :</w:t>
            </w:r>
          </w:p>
          <w:p w14:paraId="44D6E0B5" w14:textId="77777777" w:rsidR="00DF51B4" w:rsidRPr="004E502A" w:rsidRDefault="00DF51B4" w:rsidP="00C47205">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02775327" w14:textId="77777777" w:rsidR="00DF51B4" w:rsidRPr="004E502A" w:rsidRDefault="00DF51B4" w:rsidP="00C47205">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36BDB903" w14:textId="77777777" w:rsidR="00DF51B4" w:rsidRPr="004E502A" w:rsidRDefault="00DF51B4" w:rsidP="00C47205">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276F8AA0"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7D25E121" w14:textId="77777777" w:rsidR="00DF51B4" w:rsidRPr="004E502A" w:rsidRDefault="00DF51B4" w:rsidP="00C47205">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313ABA5B" w14:textId="77777777" w:rsidR="00DF51B4" w:rsidRPr="004E502A" w:rsidRDefault="00DF51B4" w:rsidP="00C47205">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350C0934"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wzbudzania komputera za pośrednictwem portów USB,</w:t>
            </w:r>
          </w:p>
          <w:p w14:paraId="29C9E90F"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funkcji umożliwiającej dokonywanie downgrade BIOS,</w:t>
            </w:r>
          </w:p>
          <w:p w14:paraId="41FE9DC5"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funkcji tworzenia recovery BIOS na dysku twardym,</w:t>
            </w:r>
          </w:p>
          <w:p w14:paraId="5FF766AE"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312B126E" w14:textId="77777777" w:rsidR="00DF51B4" w:rsidRPr="004E502A" w:rsidRDefault="00DF51B4" w:rsidP="00C47205">
            <w:pPr>
              <w:jc w:val="both"/>
              <w:rPr>
                <w:rFonts w:cs="Arial"/>
                <w:bCs/>
                <w:sz w:val="16"/>
                <w:szCs w:val="16"/>
              </w:rPr>
            </w:pPr>
            <w:r w:rsidRPr="004E502A">
              <w:rPr>
                <w:rFonts w:cs="Arial"/>
                <w:bCs/>
                <w:sz w:val="16"/>
                <w:szCs w:val="16"/>
              </w:rPr>
              <w:lastRenderedPageBreak/>
              <w:t>Oferowany BIOS musi posiadać poza swoją wewnętrzną strukturą menu szybkiego boot’owania które umożliwia min. :</w:t>
            </w:r>
          </w:p>
          <w:p w14:paraId="5C6ECB0B" w14:textId="3293B9B1" w:rsidR="00DF51B4" w:rsidRPr="00020E63" w:rsidRDefault="00DF51B4" w:rsidP="00C47205">
            <w:pPr>
              <w:jc w:val="both"/>
              <w:rPr>
                <w:rFonts w:cs="Arial"/>
                <w:bCs/>
                <w:sz w:val="16"/>
                <w:szCs w:val="16"/>
              </w:rPr>
            </w:pPr>
            <w:r w:rsidRPr="004E502A">
              <w:rPr>
                <w:rFonts w:cs="Arial"/>
                <w:bCs/>
                <w:sz w:val="16"/>
                <w:szCs w:val="16"/>
              </w:rPr>
              <w:t xml:space="preserve">- </w:t>
            </w:r>
            <w:r w:rsidRPr="00020E63">
              <w:rPr>
                <w:rFonts w:cs="Arial"/>
                <w:bCs/>
                <w:sz w:val="16"/>
                <w:szCs w:val="16"/>
              </w:rPr>
              <w:t>u</w:t>
            </w:r>
            <w:r w:rsidR="00515789" w:rsidRPr="00020E63">
              <w:rPr>
                <w:rFonts w:cs="Arial"/>
                <w:bCs/>
                <w:sz w:val="16"/>
                <w:szCs w:val="16"/>
              </w:rPr>
              <w:t xml:space="preserve">ruchamianie </w:t>
            </w:r>
            <w:r w:rsidRPr="00020E63">
              <w:rPr>
                <w:rFonts w:cs="Arial"/>
                <w:bCs/>
                <w:sz w:val="16"/>
                <w:szCs w:val="16"/>
              </w:rPr>
              <w:t>system</w:t>
            </w:r>
            <w:r w:rsidR="00515789" w:rsidRPr="00020E63">
              <w:rPr>
                <w:rFonts w:cs="Arial"/>
                <w:bCs/>
                <w:sz w:val="16"/>
                <w:szCs w:val="16"/>
              </w:rPr>
              <w:t>u</w:t>
            </w:r>
            <w:r w:rsidRPr="00020E63">
              <w:rPr>
                <w:rFonts w:cs="Arial"/>
                <w:bCs/>
                <w:sz w:val="16"/>
                <w:szCs w:val="16"/>
              </w:rPr>
              <w:t xml:space="preserve"> zainstalowanego na HDD,</w:t>
            </w:r>
          </w:p>
          <w:p w14:paraId="217050F8" w14:textId="5EE06CBC" w:rsidR="00DF51B4" w:rsidRPr="004E502A" w:rsidRDefault="00515789" w:rsidP="00C47205">
            <w:pPr>
              <w:jc w:val="both"/>
              <w:rPr>
                <w:rFonts w:cs="Arial"/>
                <w:bCs/>
                <w:sz w:val="16"/>
                <w:szCs w:val="16"/>
              </w:rPr>
            </w:pPr>
            <w:r w:rsidRPr="00020E63">
              <w:rPr>
                <w:rFonts w:cs="Arial"/>
                <w:bCs/>
                <w:sz w:val="16"/>
                <w:szCs w:val="16"/>
              </w:rPr>
              <w:t>- uruchamianie systemu</w:t>
            </w:r>
            <w:r w:rsidR="00DF51B4" w:rsidRPr="00020E63">
              <w:rPr>
                <w:rFonts w:cs="Arial"/>
                <w:bCs/>
                <w:sz w:val="16"/>
                <w:szCs w:val="16"/>
              </w:rPr>
              <w:t xml:space="preserve"> z urządzeń zewnętrznych typu HDD</w:t>
            </w:r>
            <w:r w:rsidR="00DF51B4" w:rsidRPr="004E502A">
              <w:rPr>
                <w:rFonts w:cs="Arial"/>
                <w:bCs/>
                <w:sz w:val="16"/>
                <w:szCs w:val="16"/>
              </w:rPr>
              <w:t>-USB, USB Pendrive, CDRW-USB,</w:t>
            </w:r>
          </w:p>
          <w:p w14:paraId="6CDF0A1D" w14:textId="77777777" w:rsidR="00DF51B4" w:rsidRPr="004E502A" w:rsidRDefault="00DF51B4" w:rsidP="00C47205">
            <w:pPr>
              <w:jc w:val="both"/>
              <w:rPr>
                <w:rFonts w:cs="Arial"/>
                <w:bCs/>
                <w:sz w:val="16"/>
                <w:szCs w:val="16"/>
              </w:rPr>
            </w:pPr>
            <w:r w:rsidRPr="004E502A">
              <w:rPr>
                <w:rFonts w:cs="Arial"/>
                <w:bCs/>
                <w:sz w:val="16"/>
                <w:szCs w:val="16"/>
              </w:rPr>
              <w:t>- uruchamianie systemu z serwera za pośrednictwem zintegrowanej karty sieciowej,</w:t>
            </w:r>
          </w:p>
          <w:p w14:paraId="4393FA70" w14:textId="77777777" w:rsidR="00DF51B4" w:rsidRPr="004E502A" w:rsidRDefault="00DF51B4" w:rsidP="00C47205">
            <w:pPr>
              <w:jc w:val="both"/>
              <w:rPr>
                <w:rFonts w:cs="Arial"/>
                <w:bCs/>
                <w:sz w:val="16"/>
                <w:szCs w:val="16"/>
              </w:rPr>
            </w:pPr>
            <w:r w:rsidRPr="004E502A">
              <w:rPr>
                <w:rFonts w:cs="Arial"/>
                <w:bCs/>
                <w:sz w:val="16"/>
                <w:szCs w:val="16"/>
              </w:rPr>
              <w:t>- uruchamianie systemu z karty SD (funkcja aktywna automatycznie po zainstalowaniu karty SD w czytniku),</w:t>
            </w:r>
          </w:p>
          <w:p w14:paraId="1EFB76ED" w14:textId="77777777" w:rsidR="00DF51B4" w:rsidRPr="004E502A" w:rsidRDefault="00DF51B4" w:rsidP="00C47205">
            <w:pPr>
              <w:jc w:val="both"/>
              <w:rPr>
                <w:rFonts w:cs="Arial"/>
                <w:bCs/>
                <w:sz w:val="16"/>
                <w:szCs w:val="16"/>
              </w:rPr>
            </w:pPr>
            <w:r w:rsidRPr="004E502A">
              <w:rPr>
                <w:rFonts w:cs="Arial"/>
                <w:bCs/>
                <w:sz w:val="16"/>
                <w:szCs w:val="16"/>
              </w:rPr>
              <w:t>- uruchomienie graficznego systemu diagnostycznego,</w:t>
            </w:r>
          </w:p>
          <w:p w14:paraId="300E2C94" w14:textId="77777777" w:rsidR="00DF51B4" w:rsidRPr="004E502A" w:rsidRDefault="00DF51B4" w:rsidP="00C47205">
            <w:pPr>
              <w:jc w:val="both"/>
              <w:rPr>
                <w:rFonts w:cs="Arial"/>
                <w:bCs/>
                <w:sz w:val="16"/>
                <w:szCs w:val="16"/>
              </w:rPr>
            </w:pPr>
            <w:r w:rsidRPr="004E502A">
              <w:rPr>
                <w:rFonts w:cs="Arial"/>
                <w:bCs/>
                <w:sz w:val="16"/>
                <w:szCs w:val="16"/>
              </w:rPr>
              <w:t>- wejścia do BIOS,</w:t>
            </w:r>
          </w:p>
          <w:p w14:paraId="2AD0F25F" w14:textId="77777777" w:rsidR="00DF51B4" w:rsidRPr="004E502A" w:rsidRDefault="00DF51B4" w:rsidP="00C47205">
            <w:pPr>
              <w:jc w:val="both"/>
              <w:rPr>
                <w:rFonts w:cs="Arial"/>
                <w:bCs/>
                <w:sz w:val="16"/>
                <w:szCs w:val="16"/>
              </w:rPr>
            </w:pPr>
            <w:r w:rsidRPr="004E502A">
              <w:rPr>
                <w:rFonts w:cs="Arial"/>
                <w:bCs/>
                <w:sz w:val="16"/>
                <w:szCs w:val="16"/>
              </w:rPr>
              <w:t>- upgrade BIOS bez konieczności uruchamiania systemu operacyjnego,</w:t>
            </w:r>
          </w:p>
          <w:p w14:paraId="2CEF00BA" w14:textId="77777777" w:rsidR="00DF51B4" w:rsidRPr="004E502A" w:rsidRDefault="00DF51B4" w:rsidP="00C47205">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DF51B4" w:rsidRPr="004E502A" w14:paraId="7C36E621" w14:textId="77777777" w:rsidTr="00C47205">
        <w:tc>
          <w:tcPr>
            <w:tcW w:w="536" w:type="dxa"/>
          </w:tcPr>
          <w:p w14:paraId="3D4456FE" w14:textId="77777777" w:rsidR="00DF51B4" w:rsidRPr="004E502A" w:rsidRDefault="00DF51B4" w:rsidP="00C47205">
            <w:pPr>
              <w:rPr>
                <w:rFonts w:cs="Arial"/>
                <w:sz w:val="16"/>
                <w:szCs w:val="16"/>
              </w:rPr>
            </w:pPr>
            <w:r w:rsidRPr="004E502A">
              <w:rPr>
                <w:rFonts w:cs="Arial"/>
                <w:sz w:val="16"/>
                <w:szCs w:val="16"/>
              </w:rPr>
              <w:lastRenderedPageBreak/>
              <w:t>15.</w:t>
            </w:r>
          </w:p>
        </w:tc>
        <w:tc>
          <w:tcPr>
            <w:tcW w:w="1572" w:type="dxa"/>
          </w:tcPr>
          <w:p w14:paraId="01CA1E60" w14:textId="77777777" w:rsidR="00DF51B4" w:rsidRPr="004E502A" w:rsidRDefault="00DF51B4" w:rsidP="00C47205">
            <w:pPr>
              <w:rPr>
                <w:rFonts w:cs="Arial"/>
                <w:sz w:val="16"/>
                <w:szCs w:val="16"/>
              </w:rPr>
            </w:pPr>
            <w:r w:rsidRPr="004E502A">
              <w:rPr>
                <w:rFonts w:cs="Arial"/>
                <w:sz w:val="16"/>
                <w:szCs w:val="16"/>
              </w:rPr>
              <w:t>Certyfikaty</w:t>
            </w:r>
          </w:p>
        </w:tc>
        <w:tc>
          <w:tcPr>
            <w:tcW w:w="7946" w:type="dxa"/>
          </w:tcPr>
          <w:p w14:paraId="41FC0305" w14:textId="77777777" w:rsidR="00DF51B4" w:rsidRPr="004E502A" w:rsidRDefault="00DF51B4" w:rsidP="00C47205">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7C0CAEDB" w14:textId="77777777" w:rsidR="00DF51B4" w:rsidRPr="004E502A" w:rsidRDefault="00DF51B4" w:rsidP="00C47205">
            <w:pPr>
              <w:jc w:val="both"/>
              <w:rPr>
                <w:rFonts w:cs="Arial"/>
                <w:bCs/>
                <w:sz w:val="16"/>
                <w:szCs w:val="16"/>
              </w:rPr>
            </w:pPr>
          </w:p>
          <w:p w14:paraId="0D9D08D0" w14:textId="77777777" w:rsidR="00DF51B4" w:rsidRPr="004E502A" w:rsidRDefault="00DF51B4" w:rsidP="00C47205">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5C67D3C6" w14:textId="77777777" w:rsidR="00DF51B4" w:rsidRPr="004E502A" w:rsidRDefault="00DF51B4" w:rsidP="00C47205">
            <w:pPr>
              <w:jc w:val="both"/>
              <w:rPr>
                <w:rFonts w:cs="Arial"/>
                <w:bCs/>
                <w:sz w:val="16"/>
                <w:szCs w:val="16"/>
              </w:rPr>
            </w:pPr>
          </w:p>
          <w:p w14:paraId="16344652" w14:textId="77777777" w:rsidR="00DF51B4" w:rsidRPr="004E502A" w:rsidRDefault="00DF51B4" w:rsidP="00C47205">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6E7A8723" w14:textId="77777777" w:rsidR="00DF51B4" w:rsidRPr="004E502A" w:rsidRDefault="00DF51B4" w:rsidP="00C47205">
            <w:pPr>
              <w:jc w:val="both"/>
              <w:rPr>
                <w:rFonts w:cs="Arial"/>
                <w:bCs/>
                <w:sz w:val="16"/>
                <w:szCs w:val="16"/>
              </w:rPr>
            </w:pPr>
          </w:p>
          <w:p w14:paraId="6D9F3143" w14:textId="77777777" w:rsidR="00DF51B4" w:rsidRPr="004E502A" w:rsidRDefault="00DF51B4" w:rsidP="00C47205">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0F31D8BF" w14:textId="77777777" w:rsidR="00DF51B4" w:rsidRPr="004E502A" w:rsidRDefault="00DF51B4" w:rsidP="00C47205">
            <w:pPr>
              <w:jc w:val="both"/>
              <w:rPr>
                <w:rFonts w:cs="Arial"/>
                <w:bCs/>
                <w:sz w:val="16"/>
                <w:szCs w:val="16"/>
              </w:rPr>
            </w:pPr>
          </w:p>
          <w:p w14:paraId="0654BF2D" w14:textId="77777777" w:rsidR="00DF51B4" w:rsidRPr="004E502A" w:rsidRDefault="00DF51B4" w:rsidP="00C47205">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DF51B4" w:rsidRPr="004E502A" w14:paraId="2E280BDC" w14:textId="77777777" w:rsidTr="00C47205">
        <w:tc>
          <w:tcPr>
            <w:tcW w:w="536" w:type="dxa"/>
          </w:tcPr>
          <w:p w14:paraId="61277673" w14:textId="77777777" w:rsidR="00DF51B4" w:rsidRPr="004E502A" w:rsidRDefault="00DF51B4" w:rsidP="00C47205">
            <w:pPr>
              <w:rPr>
                <w:rFonts w:cs="Arial"/>
                <w:sz w:val="16"/>
                <w:szCs w:val="16"/>
              </w:rPr>
            </w:pPr>
            <w:r w:rsidRPr="004E502A">
              <w:rPr>
                <w:rFonts w:cs="Arial"/>
                <w:sz w:val="16"/>
                <w:szCs w:val="16"/>
              </w:rPr>
              <w:t>16.</w:t>
            </w:r>
          </w:p>
        </w:tc>
        <w:tc>
          <w:tcPr>
            <w:tcW w:w="1572" w:type="dxa"/>
          </w:tcPr>
          <w:p w14:paraId="41F7FA5C" w14:textId="77777777" w:rsidR="00DF51B4" w:rsidRPr="004E502A" w:rsidRDefault="00DF51B4" w:rsidP="00C47205">
            <w:pPr>
              <w:rPr>
                <w:rFonts w:cs="Arial"/>
                <w:sz w:val="16"/>
                <w:szCs w:val="16"/>
              </w:rPr>
            </w:pPr>
            <w:r w:rsidRPr="004E502A">
              <w:rPr>
                <w:rFonts w:cs="Arial"/>
                <w:sz w:val="16"/>
                <w:szCs w:val="16"/>
              </w:rPr>
              <w:t>Ergonomia</w:t>
            </w:r>
          </w:p>
        </w:tc>
        <w:tc>
          <w:tcPr>
            <w:tcW w:w="7946" w:type="dxa"/>
          </w:tcPr>
          <w:p w14:paraId="614C7A6E" w14:textId="77777777" w:rsidR="00DF51B4" w:rsidRPr="004E502A" w:rsidRDefault="00DF51B4" w:rsidP="00C47205">
            <w:pPr>
              <w:jc w:val="both"/>
              <w:rPr>
                <w:rFonts w:cs="Arial"/>
                <w:bCs/>
                <w:sz w:val="16"/>
                <w:szCs w:val="16"/>
              </w:rPr>
            </w:pPr>
            <w:r w:rsidRPr="004E502A">
              <w:rPr>
                <w:rFonts w:cs="Arial"/>
                <w:bCs/>
                <w:sz w:val="16"/>
                <w:szCs w:val="16"/>
              </w:rPr>
              <w:t>Oferowany komputer musi spełniać poniższe wymaganie odnośnie zakresu temperatur :</w:t>
            </w:r>
          </w:p>
          <w:p w14:paraId="4E01B416" w14:textId="77777777" w:rsidR="00DF51B4" w:rsidRPr="004E502A" w:rsidRDefault="00DF51B4" w:rsidP="00C47205">
            <w:pPr>
              <w:jc w:val="both"/>
              <w:rPr>
                <w:rFonts w:cs="Arial"/>
                <w:bCs/>
                <w:sz w:val="16"/>
                <w:szCs w:val="16"/>
              </w:rPr>
            </w:pPr>
            <w:r w:rsidRPr="004E502A">
              <w:rPr>
                <w:rFonts w:cs="Arial"/>
                <w:bCs/>
                <w:sz w:val="16"/>
                <w:szCs w:val="16"/>
              </w:rPr>
              <w:t>- praca – od 0 do 35 °C,</w:t>
            </w:r>
          </w:p>
          <w:p w14:paraId="32669FF0" w14:textId="77777777" w:rsidR="00DF51B4" w:rsidRPr="004E502A" w:rsidRDefault="00DF51B4" w:rsidP="00C47205">
            <w:pPr>
              <w:jc w:val="both"/>
              <w:rPr>
                <w:rFonts w:cs="Arial"/>
                <w:bCs/>
                <w:sz w:val="16"/>
                <w:szCs w:val="16"/>
              </w:rPr>
            </w:pPr>
            <w:r w:rsidRPr="004E502A">
              <w:rPr>
                <w:rFonts w:cs="Arial"/>
                <w:bCs/>
                <w:sz w:val="16"/>
                <w:szCs w:val="16"/>
              </w:rPr>
              <w:t>- magazynowanie - od -40 do 65 °C</w:t>
            </w:r>
          </w:p>
          <w:p w14:paraId="26127BE7" w14:textId="77777777" w:rsidR="00DF51B4" w:rsidRPr="004E502A" w:rsidRDefault="00DF51B4" w:rsidP="00C47205">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DF51B4" w:rsidRPr="004E502A" w14:paraId="42DB9932" w14:textId="77777777" w:rsidTr="00C47205">
        <w:tc>
          <w:tcPr>
            <w:tcW w:w="536" w:type="dxa"/>
          </w:tcPr>
          <w:p w14:paraId="515BC093" w14:textId="77777777" w:rsidR="00DF51B4" w:rsidRPr="004E502A" w:rsidRDefault="00DF51B4" w:rsidP="00C47205">
            <w:pPr>
              <w:rPr>
                <w:rFonts w:cs="Arial"/>
                <w:sz w:val="16"/>
                <w:szCs w:val="16"/>
              </w:rPr>
            </w:pPr>
            <w:r w:rsidRPr="004E502A">
              <w:rPr>
                <w:rFonts w:cs="Arial"/>
                <w:sz w:val="16"/>
                <w:szCs w:val="16"/>
              </w:rPr>
              <w:t>17.</w:t>
            </w:r>
          </w:p>
        </w:tc>
        <w:tc>
          <w:tcPr>
            <w:tcW w:w="1572" w:type="dxa"/>
          </w:tcPr>
          <w:p w14:paraId="47F7B672" w14:textId="77777777" w:rsidR="00DF51B4" w:rsidRPr="004E502A" w:rsidRDefault="00DF51B4" w:rsidP="00C47205">
            <w:pPr>
              <w:rPr>
                <w:rFonts w:cs="Arial"/>
                <w:sz w:val="16"/>
                <w:szCs w:val="16"/>
              </w:rPr>
            </w:pPr>
            <w:r w:rsidRPr="004E502A">
              <w:rPr>
                <w:rFonts w:cs="Arial"/>
                <w:sz w:val="16"/>
                <w:szCs w:val="16"/>
              </w:rPr>
              <w:t>Diagnostyka</w:t>
            </w:r>
          </w:p>
        </w:tc>
        <w:tc>
          <w:tcPr>
            <w:tcW w:w="7946" w:type="dxa"/>
          </w:tcPr>
          <w:p w14:paraId="051F149A" w14:textId="77777777" w:rsidR="00DF51B4" w:rsidRPr="004E502A" w:rsidRDefault="00DF51B4" w:rsidP="00C47205">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1465FB9D" w14:textId="77777777" w:rsidR="00DF51B4" w:rsidRPr="004E502A" w:rsidRDefault="00DF51B4" w:rsidP="00C47205">
            <w:pPr>
              <w:pStyle w:val="Akapitzlist"/>
              <w:jc w:val="both"/>
              <w:rPr>
                <w:rFonts w:cs="Arial"/>
                <w:bCs/>
                <w:sz w:val="16"/>
                <w:szCs w:val="16"/>
              </w:rPr>
            </w:pPr>
            <w:r w:rsidRPr="004E502A">
              <w:rPr>
                <w:rFonts w:cs="Arial"/>
                <w:bCs/>
                <w:sz w:val="16"/>
                <w:szCs w:val="16"/>
              </w:rPr>
              <w:t>-  wykaz wszystkich zainstalowanych komponentów z numerami  seryjnym dla :</w:t>
            </w:r>
          </w:p>
          <w:p w14:paraId="27727B32"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płyty głównej, </w:t>
            </w:r>
          </w:p>
          <w:p w14:paraId="6DECF9BD"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pamięci,</w:t>
            </w:r>
          </w:p>
          <w:p w14:paraId="3735B9ED"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HDD,</w:t>
            </w:r>
          </w:p>
          <w:p w14:paraId="232A9317"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kamery,</w:t>
            </w:r>
          </w:p>
          <w:p w14:paraId="3359929A"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modemu 3G/LTE,</w:t>
            </w:r>
          </w:p>
          <w:p w14:paraId="0E59EF19" w14:textId="77777777" w:rsidR="00DF51B4" w:rsidRPr="004E502A" w:rsidRDefault="00DF51B4" w:rsidP="00C47205">
            <w:pPr>
              <w:pStyle w:val="Akapitzlist"/>
              <w:jc w:val="both"/>
              <w:rPr>
                <w:rFonts w:cs="Arial"/>
                <w:bCs/>
                <w:sz w:val="16"/>
                <w:szCs w:val="16"/>
              </w:rPr>
            </w:pPr>
            <w:r w:rsidRPr="004E502A">
              <w:rPr>
                <w:rFonts w:cs="Arial"/>
                <w:bCs/>
                <w:sz w:val="16"/>
                <w:szCs w:val="16"/>
              </w:rPr>
              <w:t>- dokładnych informacji o zainstalowanej baterii, a w szczególności :</w:t>
            </w:r>
          </w:p>
          <w:p w14:paraId="2B363AB2"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ilości wykonanych cykli ładowania baterii,</w:t>
            </w:r>
          </w:p>
          <w:p w14:paraId="5A76835F"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temperaturze baterii,</w:t>
            </w:r>
          </w:p>
          <w:p w14:paraId="0F9AC302"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podanej w % wartości żywotności baterii,  </w:t>
            </w:r>
          </w:p>
          <w:p w14:paraId="3F37E1FE" w14:textId="77777777" w:rsidR="00DF51B4" w:rsidRPr="004E502A" w:rsidRDefault="00DF51B4" w:rsidP="00C47205">
            <w:pPr>
              <w:pStyle w:val="Akapitzlist"/>
              <w:jc w:val="both"/>
              <w:rPr>
                <w:rFonts w:cs="Arial"/>
                <w:bCs/>
                <w:sz w:val="16"/>
                <w:szCs w:val="16"/>
              </w:rPr>
            </w:pPr>
            <w:r w:rsidRPr="004E502A">
              <w:rPr>
                <w:rFonts w:cs="Arial"/>
                <w:bCs/>
                <w:sz w:val="16"/>
                <w:szCs w:val="16"/>
              </w:rPr>
              <w:t>- Test podzespołów :</w:t>
            </w:r>
          </w:p>
          <w:p w14:paraId="5DE5A4F0"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podpiętych kabli,</w:t>
            </w:r>
          </w:p>
          <w:p w14:paraId="4DF578F5"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magistrali PCIe</w:t>
            </w:r>
          </w:p>
          <w:p w14:paraId="5D2E2CD0"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matrycy LCD,</w:t>
            </w:r>
          </w:p>
          <w:p w14:paraId="4F7A1149"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głośnika,</w:t>
            </w:r>
          </w:p>
          <w:p w14:paraId="18F602AD"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dysku twardego,</w:t>
            </w:r>
          </w:p>
          <w:p w14:paraId="30D16291"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partycji rozruchowej systemu OS,</w:t>
            </w:r>
          </w:p>
          <w:p w14:paraId="6BBF2599"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portów USB,</w:t>
            </w:r>
          </w:p>
          <w:p w14:paraId="1F123F04"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kamery,</w:t>
            </w:r>
          </w:p>
          <w:p w14:paraId="1A084D9A"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karty graficznej,</w:t>
            </w:r>
          </w:p>
          <w:p w14:paraId="4B95DBEB"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baterii,</w:t>
            </w:r>
          </w:p>
          <w:p w14:paraId="4F22B171"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zasilacza,</w:t>
            </w:r>
          </w:p>
          <w:p w14:paraId="00FE2B8C" w14:textId="77777777" w:rsidR="00DF51B4" w:rsidRPr="004E502A" w:rsidRDefault="00DF51B4" w:rsidP="00C47205">
            <w:pPr>
              <w:pStyle w:val="Akapitzlist"/>
              <w:jc w:val="both"/>
              <w:rPr>
                <w:rFonts w:cs="Arial"/>
                <w:bCs/>
                <w:sz w:val="16"/>
                <w:szCs w:val="16"/>
              </w:rPr>
            </w:pPr>
            <w:r w:rsidRPr="004E502A">
              <w:rPr>
                <w:rFonts w:cs="Arial"/>
                <w:bCs/>
                <w:sz w:val="16"/>
                <w:szCs w:val="16"/>
              </w:rPr>
              <w:lastRenderedPageBreak/>
              <w:t xml:space="preserve">   -  test wentylatora procesora,</w:t>
            </w:r>
          </w:p>
          <w:p w14:paraId="31D95820"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procesora,</w:t>
            </w:r>
          </w:p>
          <w:p w14:paraId="7A169B4A"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pamięci.</w:t>
            </w:r>
          </w:p>
          <w:p w14:paraId="50505F27" w14:textId="77777777" w:rsidR="00DF51B4" w:rsidRPr="004E502A" w:rsidRDefault="00DF51B4" w:rsidP="00C47205">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365F47BD" w14:textId="77777777" w:rsidR="00DF51B4" w:rsidRPr="004E502A" w:rsidRDefault="00DF51B4" w:rsidP="00C47205">
            <w:pPr>
              <w:jc w:val="both"/>
              <w:rPr>
                <w:rFonts w:cs="Arial"/>
                <w:bCs/>
                <w:sz w:val="16"/>
                <w:szCs w:val="16"/>
              </w:rPr>
            </w:pPr>
            <w:r w:rsidRPr="004E502A">
              <w:rPr>
                <w:rFonts w:cs="Arial"/>
                <w:bCs/>
                <w:sz w:val="16"/>
                <w:szCs w:val="16"/>
              </w:rPr>
              <w:t xml:space="preserve">           - awarii procesora,</w:t>
            </w:r>
          </w:p>
          <w:p w14:paraId="004FFF12" w14:textId="77777777" w:rsidR="00DF51B4" w:rsidRPr="004E502A" w:rsidRDefault="00DF51B4" w:rsidP="00C47205">
            <w:pPr>
              <w:jc w:val="both"/>
              <w:rPr>
                <w:rFonts w:cs="Arial"/>
                <w:bCs/>
                <w:sz w:val="16"/>
                <w:szCs w:val="16"/>
              </w:rPr>
            </w:pPr>
            <w:r w:rsidRPr="004E502A">
              <w:rPr>
                <w:rFonts w:cs="Arial"/>
                <w:bCs/>
                <w:sz w:val="16"/>
                <w:szCs w:val="16"/>
              </w:rPr>
              <w:t xml:space="preserve">           - błędu pamięci, </w:t>
            </w:r>
          </w:p>
          <w:p w14:paraId="17F90E1D" w14:textId="77777777" w:rsidR="00DF51B4" w:rsidRPr="004E502A" w:rsidRDefault="00DF51B4" w:rsidP="00C47205">
            <w:pPr>
              <w:jc w:val="both"/>
              <w:rPr>
                <w:rFonts w:cs="Arial"/>
                <w:bCs/>
                <w:sz w:val="16"/>
                <w:szCs w:val="16"/>
              </w:rPr>
            </w:pPr>
            <w:r w:rsidRPr="004E502A">
              <w:rPr>
                <w:rFonts w:cs="Arial"/>
                <w:bCs/>
                <w:sz w:val="16"/>
                <w:szCs w:val="16"/>
              </w:rPr>
              <w:t xml:space="preserve">           - problemu z inicjalizacją systemu OS z HDD,</w:t>
            </w:r>
          </w:p>
          <w:p w14:paraId="489F2755" w14:textId="77777777" w:rsidR="00DF51B4" w:rsidRPr="004E502A" w:rsidRDefault="00DF51B4" w:rsidP="00C47205">
            <w:pPr>
              <w:jc w:val="both"/>
              <w:rPr>
                <w:rFonts w:cs="Arial"/>
                <w:bCs/>
                <w:sz w:val="16"/>
                <w:szCs w:val="16"/>
              </w:rPr>
            </w:pPr>
            <w:r w:rsidRPr="004E502A">
              <w:rPr>
                <w:rFonts w:cs="Arial"/>
                <w:bCs/>
                <w:sz w:val="16"/>
                <w:szCs w:val="16"/>
              </w:rPr>
              <w:t xml:space="preserve">           - awarii karty graficznej,</w:t>
            </w:r>
          </w:p>
          <w:p w14:paraId="1CB4C3F3" w14:textId="77777777" w:rsidR="00DF51B4" w:rsidRPr="004E502A" w:rsidRDefault="00DF51B4" w:rsidP="00C47205">
            <w:pPr>
              <w:jc w:val="both"/>
              <w:rPr>
                <w:rFonts w:cs="Arial"/>
                <w:bCs/>
                <w:sz w:val="16"/>
                <w:szCs w:val="16"/>
              </w:rPr>
            </w:pPr>
            <w:r w:rsidRPr="004E502A">
              <w:rPr>
                <w:rFonts w:cs="Arial"/>
                <w:bCs/>
                <w:sz w:val="16"/>
                <w:szCs w:val="16"/>
              </w:rPr>
              <w:t xml:space="preserve">           - awarii portów USB,</w:t>
            </w:r>
          </w:p>
          <w:p w14:paraId="5DCE05AF" w14:textId="77777777" w:rsidR="00DF51B4" w:rsidRPr="004E502A" w:rsidRDefault="00DF51B4" w:rsidP="00C47205">
            <w:pPr>
              <w:jc w:val="both"/>
              <w:rPr>
                <w:rFonts w:cs="Arial"/>
                <w:bCs/>
                <w:sz w:val="16"/>
                <w:szCs w:val="16"/>
              </w:rPr>
            </w:pPr>
            <w:r w:rsidRPr="004E502A">
              <w:rPr>
                <w:rFonts w:cs="Arial"/>
                <w:bCs/>
                <w:sz w:val="16"/>
                <w:szCs w:val="16"/>
              </w:rPr>
              <w:t xml:space="preserve">           - braku pamięci,</w:t>
            </w:r>
          </w:p>
          <w:p w14:paraId="43BD048F" w14:textId="77777777" w:rsidR="00DF51B4" w:rsidRPr="004E502A" w:rsidRDefault="00DF51B4" w:rsidP="00C47205">
            <w:pPr>
              <w:jc w:val="both"/>
              <w:rPr>
                <w:rFonts w:cs="Arial"/>
                <w:bCs/>
                <w:sz w:val="16"/>
                <w:szCs w:val="16"/>
              </w:rPr>
            </w:pPr>
            <w:r w:rsidRPr="004E502A">
              <w:rPr>
                <w:rFonts w:cs="Arial"/>
                <w:bCs/>
                <w:sz w:val="16"/>
                <w:szCs w:val="16"/>
              </w:rPr>
              <w:t xml:space="preserve">           - problemu z panelem LCD,</w:t>
            </w:r>
          </w:p>
          <w:p w14:paraId="4564B0B3" w14:textId="77777777" w:rsidR="00DF51B4" w:rsidRPr="004E502A" w:rsidRDefault="00DF51B4" w:rsidP="00C47205">
            <w:pPr>
              <w:jc w:val="both"/>
              <w:rPr>
                <w:rFonts w:cs="Arial"/>
                <w:bCs/>
                <w:sz w:val="16"/>
                <w:szCs w:val="16"/>
              </w:rPr>
            </w:pPr>
            <w:r w:rsidRPr="004E502A">
              <w:rPr>
                <w:rFonts w:cs="Arial"/>
                <w:bCs/>
                <w:sz w:val="16"/>
                <w:szCs w:val="16"/>
              </w:rPr>
              <w:t xml:space="preserve">           - problemu z zainicjowaniem/obsługą pamięci.</w:t>
            </w:r>
          </w:p>
        </w:tc>
      </w:tr>
      <w:tr w:rsidR="00DF51B4" w:rsidRPr="004E502A" w14:paraId="3A5C7463" w14:textId="77777777" w:rsidTr="00C47205">
        <w:tc>
          <w:tcPr>
            <w:tcW w:w="536" w:type="dxa"/>
          </w:tcPr>
          <w:p w14:paraId="7D90E8A7" w14:textId="77777777" w:rsidR="00DF51B4" w:rsidRPr="004E502A" w:rsidRDefault="00DF51B4" w:rsidP="00C47205">
            <w:pPr>
              <w:rPr>
                <w:rFonts w:cs="Arial"/>
                <w:sz w:val="16"/>
                <w:szCs w:val="16"/>
              </w:rPr>
            </w:pPr>
            <w:r w:rsidRPr="004E502A">
              <w:rPr>
                <w:rFonts w:cs="Arial"/>
                <w:sz w:val="16"/>
                <w:szCs w:val="16"/>
              </w:rPr>
              <w:lastRenderedPageBreak/>
              <w:t>18.</w:t>
            </w:r>
          </w:p>
        </w:tc>
        <w:tc>
          <w:tcPr>
            <w:tcW w:w="1572" w:type="dxa"/>
          </w:tcPr>
          <w:p w14:paraId="3B3A5889" w14:textId="77777777" w:rsidR="00DF51B4" w:rsidRPr="004E502A" w:rsidRDefault="00DF51B4" w:rsidP="00C47205">
            <w:pPr>
              <w:rPr>
                <w:rFonts w:cs="Arial"/>
                <w:sz w:val="16"/>
                <w:szCs w:val="16"/>
              </w:rPr>
            </w:pPr>
            <w:r w:rsidRPr="004E502A">
              <w:rPr>
                <w:rFonts w:cs="Arial"/>
                <w:sz w:val="16"/>
                <w:szCs w:val="16"/>
              </w:rPr>
              <w:t>Bezpieczeństwo</w:t>
            </w:r>
          </w:p>
        </w:tc>
        <w:tc>
          <w:tcPr>
            <w:tcW w:w="7946" w:type="dxa"/>
          </w:tcPr>
          <w:p w14:paraId="48636200" w14:textId="77777777" w:rsidR="00DF51B4" w:rsidRPr="004E502A" w:rsidRDefault="00DF51B4" w:rsidP="00C47205">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27B378DC" w14:textId="77777777" w:rsidR="00DF51B4" w:rsidRPr="004E502A" w:rsidRDefault="00DF51B4" w:rsidP="00C47205">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2B30681D" w14:textId="77777777" w:rsidR="00DF51B4" w:rsidRPr="004E502A" w:rsidRDefault="00DF51B4" w:rsidP="00C47205">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7B16F25B" w14:textId="77777777" w:rsidR="00DF51B4" w:rsidRPr="004E502A" w:rsidRDefault="00DF51B4" w:rsidP="00C47205">
            <w:pPr>
              <w:jc w:val="both"/>
              <w:rPr>
                <w:rFonts w:cs="Arial"/>
                <w:bCs/>
                <w:sz w:val="16"/>
                <w:szCs w:val="16"/>
              </w:rPr>
            </w:pPr>
            <w:r w:rsidRPr="004E502A">
              <w:rPr>
                <w:rFonts w:cs="Arial"/>
                <w:bCs/>
                <w:sz w:val="16"/>
                <w:szCs w:val="16"/>
              </w:rPr>
              <w:t>Złącze typu Kensington Lock.</w:t>
            </w:r>
          </w:p>
        </w:tc>
      </w:tr>
      <w:tr w:rsidR="00DF51B4" w:rsidRPr="004E502A" w14:paraId="4E4D2FCE" w14:textId="77777777" w:rsidTr="00C47205">
        <w:tc>
          <w:tcPr>
            <w:tcW w:w="536" w:type="dxa"/>
          </w:tcPr>
          <w:p w14:paraId="07E9C007" w14:textId="77777777" w:rsidR="00DF51B4" w:rsidRPr="004E502A" w:rsidRDefault="00DF51B4" w:rsidP="00C47205">
            <w:pPr>
              <w:rPr>
                <w:rFonts w:cs="Arial"/>
                <w:sz w:val="16"/>
                <w:szCs w:val="16"/>
              </w:rPr>
            </w:pPr>
            <w:r w:rsidRPr="004E502A">
              <w:rPr>
                <w:rFonts w:cs="Arial"/>
                <w:sz w:val="16"/>
                <w:szCs w:val="16"/>
              </w:rPr>
              <w:t>19.</w:t>
            </w:r>
          </w:p>
        </w:tc>
        <w:tc>
          <w:tcPr>
            <w:tcW w:w="1572" w:type="dxa"/>
          </w:tcPr>
          <w:p w14:paraId="2D7879A7" w14:textId="77777777" w:rsidR="00DF51B4" w:rsidRPr="004E502A" w:rsidRDefault="00DF51B4" w:rsidP="00C47205">
            <w:pPr>
              <w:rPr>
                <w:rFonts w:cs="Arial"/>
                <w:sz w:val="16"/>
                <w:szCs w:val="16"/>
              </w:rPr>
            </w:pPr>
            <w:r w:rsidRPr="004E502A">
              <w:rPr>
                <w:rFonts w:cs="Arial"/>
                <w:sz w:val="16"/>
                <w:szCs w:val="16"/>
              </w:rPr>
              <w:t>Dodatkowe oprogramowanie</w:t>
            </w:r>
          </w:p>
        </w:tc>
        <w:tc>
          <w:tcPr>
            <w:tcW w:w="7946" w:type="dxa"/>
          </w:tcPr>
          <w:p w14:paraId="01DFBC7C" w14:textId="77777777" w:rsidR="00DF51B4" w:rsidRPr="004E502A" w:rsidRDefault="00DF51B4" w:rsidP="00C47205">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7F4E9917" w14:textId="77777777" w:rsidR="00DF51B4" w:rsidRPr="004E502A" w:rsidRDefault="00DF51B4" w:rsidP="00C47205">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05540278" w14:textId="77777777" w:rsidR="00DF51B4" w:rsidRPr="004E502A" w:rsidRDefault="00DF51B4" w:rsidP="00C47205">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02EF6A6C" w14:textId="77777777" w:rsidR="00DF51B4" w:rsidRPr="004E502A" w:rsidRDefault="00DF51B4" w:rsidP="00C47205">
            <w:pPr>
              <w:jc w:val="both"/>
              <w:rPr>
                <w:rFonts w:cs="Arial"/>
                <w:sz w:val="16"/>
                <w:szCs w:val="16"/>
              </w:rPr>
            </w:pPr>
            <w:r w:rsidRPr="004E502A">
              <w:rPr>
                <w:rFonts w:cs="Arial"/>
                <w:sz w:val="16"/>
                <w:szCs w:val="16"/>
              </w:rPr>
              <w:t>                a. o poprawkach i usprawnieniach dotyczących aktualizacji,</w:t>
            </w:r>
          </w:p>
          <w:p w14:paraId="35D266E2" w14:textId="77777777" w:rsidR="00DF51B4" w:rsidRPr="004E502A" w:rsidRDefault="00DF51B4" w:rsidP="00C47205">
            <w:pPr>
              <w:jc w:val="both"/>
              <w:rPr>
                <w:rFonts w:cs="Arial"/>
                <w:sz w:val="16"/>
                <w:szCs w:val="16"/>
              </w:rPr>
            </w:pPr>
            <w:r w:rsidRPr="004E502A">
              <w:rPr>
                <w:rFonts w:cs="Arial"/>
                <w:sz w:val="16"/>
                <w:szCs w:val="16"/>
              </w:rPr>
              <w:t>                b. dacie wydania ostatniej aktualizacji,</w:t>
            </w:r>
          </w:p>
          <w:p w14:paraId="63C1C80A" w14:textId="77777777" w:rsidR="00DF51B4" w:rsidRPr="004E502A" w:rsidRDefault="00DF51B4" w:rsidP="00C47205">
            <w:pPr>
              <w:jc w:val="both"/>
              <w:rPr>
                <w:rFonts w:cs="Arial"/>
                <w:sz w:val="16"/>
                <w:szCs w:val="16"/>
              </w:rPr>
            </w:pPr>
            <w:r w:rsidRPr="004E502A">
              <w:rPr>
                <w:rFonts w:cs="Arial"/>
                <w:sz w:val="16"/>
                <w:szCs w:val="16"/>
              </w:rPr>
              <w:t>                c. priorytecie aktualizacji,</w:t>
            </w:r>
          </w:p>
          <w:p w14:paraId="1C24139B" w14:textId="77777777" w:rsidR="00DF51B4" w:rsidRPr="004E502A" w:rsidRDefault="00DF51B4" w:rsidP="00C47205">
            <w:pPr>
              <w:jc w:val="both"/>
              <w:rPr>
                <w:rFonts w:cs="Arial"/>
                <w:sz w:val="16"/>
                <w:szCs w:val="16"/>
              </w:rPr>
            </w:pPr>
            <w:r w:rsidRPr="004E502A">
              <w:rPr>
                <w:rFonts w:cs="Arial"/>
                <w:sz w:val="16"/>
                <w:szCs w:val="16"/>
              </w:rPr>
              <w:t>                d. zgodności z systemami operacyjnymi,</w:t>
            </w:r>
          </w:p>
          <w:p w14:paraId="2F10F155" w14:textId="77777777" w:rsidR="00DF51B4" w:rsidRPr="004E502A" w:rsidRDefault="00DF51B4" w:rsidP="00C47205">
            <w:pPr>
              <w:jc w:val="both"/>
              <w:rPr>
                <w:rFonts w:cs="Arial"/>
                <w:sz w:val="16"/>
                <w:szCs w:val="16"/>
              </w:rPr>
            </w:pPr>
            <w:r w:rsidRPr="004E502A">
              <w:rPr>
                <w:rFonts w:cs="Arial"/>
                <w:sz w:val="16"/>
                <w:szCs w:val="16"/>
              </w:rPr>
              <w:t>                e. jakiego komponentu sprzętu dotyczy aktualizacja,</w:t>
            </w:r>
          </w:p>
          <w:p w14:paraId="3807236B" w14:textId="77777777" w:rsidR="00DF51B4" w:rsidRPr="004E502A" w:rsidRDefault="00DF51B4" w:rsidP="00C47205">
            <w:pPr>
              <w:jc w:val="both"/>
              <w:rPr>
                <w:rFonts w:cs="Arial"/>
                <w:sz w:val="16"/>
                <w:szCs w:val="16"/>
              </w:rPr>
            </w:pPr>
            <w:r w:rsidRPr="004E502A">
              <w:rPr>
                <w:rFonts w:cs="Arial"/>
                <w:sz w:val="16"/>
                <w:szCs w:val="16"/>
              </w:rPr>
              <w:t>                f.  wszystkie poprzednie aktualizacje z informacjami jak powyżej od punktu a do punktu e.</w:t>
            </w:r>
          </w:p>
          <w:p w14:paraId="04E69C09" w14:textId="77777777" w:rsidR="00DF51B4" w:rsidRPr="004E502A" w:rsidRDefault="00DF51B4" w:rsidP="00C47205">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1DFCC8C8" w14:textId="77777777" w:rsidR="00DF51B4" w:rsidRPr="004E502A" w:rsidRDefault="00DF51B4" w:rsidP="00C47205">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05AF6D63" w14:textId="77777777" w:rsidR="00DF51B4" w:rsidRPr="004E502A" w:rsidRDefault="00DF51B4" w:rsidP="00C47205">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36042271" w14:textId="77777777" w:rsidR="00DF51B4" w:rsidRPr="004E502A" w:rsidRDefault="00DF51B4" w:rsidP="00C47205">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57AA1AB9" w14:textId="77777777" w:rsidR="00DF51B4" w:rsidRPr="004E502A" w:rsidRDefault="00DF51B4" w:rsidP="00C47205">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33D00499" w14:textId="77777777" w:rsidR="00DF51B4" w:rsidRPr="004E502A" w:rsidRDefault="00DF51B4" w:rsidP="00C47205">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DF51B4" w:rsidRPr="004E502A" w14:paraId="446C5F35" w14:textId="77777777" w:rsidTr="00C47205">
        <w:trPr>
          <w:trHeight w:val="1125"/>
        </w:trPr>
        <w:tc>
          <w:tcPr>
            <w:tcW w:w="536" w:type="dxa"/>
          </w:tcPr>
          <w:p w14:paraId="022FE3F5" w14:textId="77777777" w:rsidR="00DF51B4" w:rsidRPr="004E502A" w:rsidRDefault="00DF51B4" w:rsidP="00C47205">
            <w:pPr>
              <w:rPr>
                <w:rFonts w:cs="Arial"/>
                <w:sz w:val="16"/>
                <w:szCs w:val="16"/>
              </w:rPr>
            </w:pPr>
            <w:r w:rsidRPr="004E502A">
              <w:rPr>
                <w:rFonts w:cs="Arial"/>
                <w:sz w:val="16"/>
                <w:szCs w:val="16"/>
              </w:rPr>
              <w:t>20.</w:t>
            </w:r>
          </w:p>
        </w:tc>
        <w:tc>
          <w:tcPr>
            <w:tcW w:w="1572" w:type="dxa"/>
          </w:tcPr>
          <w:p w14:paraId="0248D39F" w14:textId="77777777" w:rsidR="00DF51B4" w:rsidRPr="004E502A" w:rsidRDefault="00DF51B4" w:rsidP="00C47205">
            <w:pPr>
              <w:rPr>
                <w:rFonts w:cs="Arial"/>
                <w:sz w:val="16"/>
                <w:szCs w:val="16"/>
              </w:rPr>
            </w:pPr>
            <w:r w:rsidRPr="004E502A">
              <w:rPr>
                <w:rFonts w:cs="Arial"/>
                <w:sz w:val="16"/>
                <w:szCs w:val="16"/>
              </w:rPr>
              <w:t>Porty i złącza</w:t>
            </w:r>
          </w:p>
        </w:tc>
        <w:tc>
          <w:tcPr>
            <w:tcW w:w="7946" w:type="dxa"/>
          </w:tcPr>
          <w:p w14:paraId="3EEB3549" w14:textId="77777777" w:rsidR="00DF51B4" w:rsidRPr="004E502A" w:rsidRDefault="00DF51B4" w:rsidP="00C47205">
            <w:pPr>
              <w:jc w:val="both"/>
              <w:rPr>
                <w:rFonts w:cs="Arial"/>
                <w:sz w:val="16"/>
                <w:szCs w:val="16"/>
              </w:rPr>
            </w:pPr>
            <w:r w:rsidRPr="004E502A">
              <w:rPr>
                <w:rFonts w:cs="Arial"/>
                <w:sz w:val="16"/>
                <w:szCs w:val="16"/>
              </w:rPr>
              <w:t>Wbudowane porty i złącza :</w:t>
            </w:r>
          </w:p>
          <w:p w14:paraId="6067F6AC"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0F6F0FC9"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32BD49B1"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22C0E392"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5CE70A77"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26895A70"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7E5F410B"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274F3257"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244B0A73"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6DDCA542" w14:textId="77777777" w:rsidR="00DF51B4" w:rsidRPr="004E502A" w:rsidRDefault="00DF51B4"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44BCB9C1" w14:textId="77777777" w:rsidR="00DF51B4" w:rsidRPr="004E502A" w:rsidRDefault="00DF51B4" w:rsidP="00C47205">
            <w:pPr>
              <w:pStyle w:val="Akapitzlist"/>
              <w:ind w:left="1080"/>
              <w:jc w:val="both"/>
              <w:rPr>
                <w:rFonts w:cs="Arial"/>
                <w:sz w:val="16"/>
                <w:szCs w:val="16"/>
                <w:lang w:val="en-US"/>
              </w:rPr>
            </w:pPr>
            <w:r w:rsidRPr="004E502A">
              <w:rPr>
                <w:rFonts w:cs="Arial"/>
                <w:sz w:val="16"/>
                <w:szCs w:val="16"/>
                <w:lang w:val="en-US"/>
              </w:rPr>
              <w:lastRenderedPageBreak/>
              <w:t xml:space="preserve">Intel® Dual Band Wireless-AC 8260 2x2 802.11AC Wi-Fi + BT 4.0 </w:t>
            </w:r>
          </w:p>
          <w:p w14:paraId="172F06CB" w14:textId="77777777" w:rsidR="00DF51B4" w:rsidRPr="004E502A" w:rsidRDefault="00DF51B4" w:rsidP="00C47205">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02245FE2" w14:textId="77777777" w:rsidR="00DF51B4" w:rsidRPr="004E502A" w:rsidRDefault="00DF51B4"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487F152D" w14:textId="77777777" w:rsidR="00DF51B4" w:rsidRPr="004E502A" w:rsidRDefault="00DF51B4" w:rsidP="00C47205">
            <w:pPr>
              <w:jc w:val="both"/>
              <w:rPr>
                <w:rFonts w:cs="Arial"/>
                <w:color w:val="00B050"/>
                <w:sz w:val="16"/>
                <w:szCs w:val="16"/>
              </w:rPr>
            </w:pPr>
          </w:p>
          <w:p w14:paraId="4E5C4268" w14:textId="77777777" w:rsidR="00DF51B4" w:rsidRPr="004E502A" w:rsidRDefault="00DF51B4" w:rsidP="00C47205">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DF51B4" w:rsidRPr="004E502A" w14:paraId="3D4FBA07" w14:textId="77777777" w:rsidTr="00C47205">
        <w:trPr>
          <w:trHeight w:val="2864"/>
        </w:trPr>
        <w:tc>
          <w:tcPr>
            <w:tcW w:w="536" w:type="dxa"/>
          </w:tcPr>
          <w:p w14:paraId="0C8D3C6A" w14:textId="77777777" w:rsidR="00DF51B4" w:rsidRPr="004E502A" w:rsidRDefault="00DF51B4" w:rsidP="00C47205">
            <w:pPr>
              <w:rPr>
                <w:rFonts w:cs="Arial"/>
                <w:sz w:val="16"/>
                <w:szCs w:val="16"/>
              </w:rPr>
            </w:pPr>
            <w:r w:rsidRPr="004E502A">
              <w:rPr>
                <w:rFonts w:cs="Arial"/>
                <w:sz w:val="16"/>
                <w:szCs w:val="16"/>
              </w:rPr>
              <w:lastRenderedPageBreak/>
              <w:t>21.</w:t>
            </w:r>
          </w:p>
        </w:tc>
        <w:tc>
          <w:tcPr>
            <w:tcW w:w="1572" w:type="dxa"/>
          </w:tcPr>
          <w:p w14:paraId="21535EEA" w14:textId="77777777" w:rsidR="00DF51B4" w:rsidRPr="004E502A" w:rsidRDefault="00DF51B4" w:rsidP="00C47205">
            <w:pPr>
              <w:rPr>
                <w:rFonts w:cs="Arial"/>
                <w:sz w:val="16"/>
                <w:szCs w:val="16"/>
              </w:rPr>
            </w:pPr>
            <w:r w:rsidRPr="004E502A">
              <w:rPr>
                <w:rFonts w:cs="Arial"/>
                <w:sz w:val="16"/>
                <w:szCs w:val="16"/>
              </w:rPr>
              <w:t>Warunki gwarancyjne</w:t>
            </w:r>
          </w:p>
        </w:tc>
        <w:tc>
          <w:tcPr>
            <w:tcW w:w="7946" w:type="dxa"/>
          </w:tcPr>
          <w:p w14:paraId="166CF786" w14:textId="77777777" w:rsidR="00DF51B4" w:rsidRPr="004E502A" w:rsidRDefault="00DF51B4" w:rsidP="00C47205">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6D609237" w14:textId="77777777" w:rsidR="00DF51B4" w:rsidRPr="004E502A" w:rsidRDefault="00DF51B4" w:rsidP="00C47205">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2CD62D36" w14:textId="77777777" w:rsidR="00DF51B4" w:rsidRPr="004E502A" w:rsidRDefault="00DF51B4" w:rsidP="00C47205">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2F913361" w14:textId="77777777" w:rsidR="00DF51B4" w:rsidRPr="004E502A" w:rsidRDefault="00DF51B4" w:rsidP="00C47205">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706CE401" w14:textId="77777777" w:rsidR="00DF51B4" w:rsidRPr="004E502A" w:rsidRDefault="00DF51B4" w:rsidP="00C47205">
            <w:pPr>
              <w:jc w:val="both"/>
              <w:rPr>
                <w:rFonts w:cs="Arial"/>
                <w:sz w:val="16"/>
                <w:szCs w:val="16"/>
              </w:rPr>
            </w:pPr>
          </w:p>
          <w:p w14:paraId="1C73FD6A" w14:textId="77777777" w:rsidR="00DF51B4" w:rsidRPr="004E502A" w:rsidRDefault="00DF51B4" w:rsidP="00C47205">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28CD9983" w14:textId="77777777" w:rsidR="00DF51B4" w:rsidRPr="004E502A" w:rsidRDefault="00DF51B4" w:rsidP="00C47205">
            <w:pPr>
              <w:spacing w:after="0"/>
              <w:rPr>
                <w:rFonts w:cs="Arial"/>
                <w:sz w:val="16"/>
                <w:szCs w:val="16"/>
              </w:rPr>
            </w:pPr>
          </w:p>
          <w:p w14:paraId="7286ED6F" w14:textId="77777777" w:rsidR="00DF51B4" w:rsidRPr="004E502A" w:rsidRDefault="00DF51B4" w:rsidP="00C47205">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2A9FADD7" w14:textId="7564FC90" w:rsidR="00BD3A3F" w:rsidRPr="004E502A" w:rsidRDefault="00BD3A3F" w:rsidP="00BD3A3F">
      <w:pPr>
        <w:rPr>
          <w:rFonts w:cs="Arial"/>
          <w:sz w:val="16"/>
          <w:szCs w:val="16"/>
        </w:rPr>
      </w:pPr>
    </w:p>
    <w:tbl>
      <w:tblPr>
        <w:tblStyle w:val="Tabela-Siatka"/>
        <w:tblW w:w="10486" w:type="dxa"/>
        <w:tblLook w:val="04A0" w:firstRow="1" w:lastRow="0" w:firstColumn="1" w:lastColumn="0" w:noHBand="0" w:noVBand="1"/>
      </w:tblPr>
      <w:tblGrid>
        <w:gridCol w:w="511"/>
        <w:gridCol w:w="1886"/>
        <w:gridCol w:w="7454"/>
        <w:gridCol w:w="635"/>
      </w:tblGrid>
      <w:tr w:rsidR="00563189" w:rsidRPr="004E502A" w14:paraId="65DF9439" w14:textId="77777777" w:rsidTr="00777A82">
        <w:tc>
          <w:tcPr>
            <w:tcW w:w="10486" w:type="dxa"/>
            <w:gridSpan w:val="4"/>
            <w:shd w:val="clear" w:color="auto" w:fill="D9D9D9" w:themeFill="background1" w:themeFillShade="D9"/>
            <w:vAlign w:val="center"/>
          </w:tcPr>
          <w:p w14:paraId="000BF5C1" w14:textId="77777777" w:rsidR="00563189" w:rsidRPr="004E502A" w:rsidRDefault="00563189" w:rsidP="00777A82">
            <w:pPr>
              <w:jc w:val="center"/>
              <w:rPr>
                <w:rFonts w:cs="Arial"/>
                <w:b/>
                <w:sz w:val="16"/>
                <w:szCs w:val="16"/>
              </w:rPr>
            </w:pPr>
            <w:r w:rsidRPr="004E502A">
              <w:rPr>
                <w:rFonts w:cs="Arial"/>
                <w:b/>
                <w:sz w:val="16"/>
                <w:szCs w:val="16"/>
              </w:rPr>
              <w:t>Pozostałe elementy</w:t>
            </w:r>
          </w:p>
        </w:tc>
      </w:tr>
      <w:tr w:rsidR="00563189" w:rsidRPr="004E502A" w14:paraId="134C6A24" w14:textId="77777777" w:rsidTr="00777A82">
        <w:tc>
          <w:tcPr>
            <w:tcW w:w="511" w:type="dxa"/>
            <w:shd w:val="clear" w:color="auto" w:fill="D9D9D9" w:themeFill="background1" w:themeFillShade="D9"/>
            <w:vAlign w:val="center"/>
          </w:tcPr>
          <w:p w14:paraId="4D4647DE" w14:textId="77777777" w:rsidR="00563189" w:rsidRPr="004E502A" w:rsidRDefault="00563189" w:rsidP="00777A82">
            <w:pPr>
              <w:jc w:val="center"/>
              <w:rPr>
                <w:rFonts w:cs="Arial"/>
                <w:b/>
                <w:sz w:val="16"/>
                <w:szCs w:val="16"/>
              </w:rPr>
            </w:pPr>
            <w:r w:rsidRPr="004E502A">
              <w:rPr>
                <w:rFonts w:cs="Arial"/>
                <w:b/>
                <w:sz w:val="16"/>
                <w:szCs w:val="16"/>
              </w:rPr>
              <w:t>Lp.</w:t>
            </w:r>
          </w:p>
        </w:tc>
        <w:tc>
          <w:tcPr>
            <w:tcW w:w="1886" w:type="dxa"/>
            <w:shd w:val="clear" w:color="auto" w:fill="D9D9D9" w:themeFill="background1" w:themeFillShade="D9"/>
            <w:vAlign w:val="center"/>
          </w:tcPr>
          <w:p w14:paraId="1C3FEC1D" w14:textId="77777777" w:rsidR="00563189" w:rsidRPr="004E502A" w:rsidRDefault="00563189" w:rsidP="00777A82">
            <w:pPr>
              <w:jc w:val="center"/>
              <w:rPr>
                <w:rFonts w:cs="Arial"/>
                <w:b/>
                <w:sz w:val="16"/>
                <w:szCs w:val="16"/>
              </w:rPr>
            </w:pPr>
            <w:r w:rsidRPr="004E502A">
              <w:rPr>
                <w:rFonts w:cs="Arial"/>
                <w:b/>
                <w:sz w:val="16"/>
                <w:szCs w:val="16"/>
              </w:rPr>
              <w:t>Nazwa komponentu</w:t>
            </w:r>
          </w:p>
        </w:tc>
        <w:tc>
          <w:tcPr>
            <w:tcW w:w="7454" w:type="dxa"/>
            <w:shd w:val="clear" w:color="auto" w:fill="D9D9D9" w:themeFill="background1" w:themeFillShade="D9"/>
            <w:vAlign w:val="center"/>
          </w:tcPr>
          <w:p w14:paraId="5B51CD8E" w14:textId="32D7A4A6" w:rsidR="00563189" w:rsidRPr="004E502A" w:rsidRDefault="00F752AE" w:rsidP="00777A82">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6C47A330" w14:textId="77777777" w:rsidR="00563189" w:rsidRPr="004E502A" w:rsidRDefault="00563189" w:rsidP="00777A82">
            <w:pPr>
              <w:jc w:val="center"/>
              <w:rPr>
                <w:rFonts w:cs="Arial"/>
                <w:b/>
                <w:sz w:val="16"/>
                <w:szCs w:val="16"/>
              </w:rPr>
            </w:pPr>
            <w:r w:rsidRPr="004E502A">
              <w:rPr>
                <w:rFonts w:cs="Arial"/>
                <w:b/>
                <w:sz w:val="16"/>
                <w:szCs w:val="16"/>
              </w:rPr>
              <w:t>Ilość</w:t>
            </w:r>
          </w:p>
        </w:tc>
      </w:tr>
      <w:tr w:rsidR="00563189" w:rsidRPr="004E502A" w14:paraId="26942A1D" w14:textId="77777777" w:rsidTr="00777A82">
        <w:tc>
          <w:tcPr>
            <w:tcW w:w="511" w:type="dxa"/>
            <w:shd w:val="clear" w:color="auto" w:fill="D9D9D9" w:themeFill="background1" w:themeFillShade="D9"/>
            <w:vAlign w:val="center"/>
          </w:tcPr>
          <w:p w14:paraId="7590AABC" w14:textId="77777777" w:rsidR="00563189" w:rsidRPr="004E502A" w:rsidRDefault="00563189" w:rsidP="00777A82">
            <w:pPr>
              <w:jc w:val="center"/>
              <w:rPr>
                <w:rFonts w:cs="Arial"/>
                <w:b/>
                <w:sz w:val="16"/>
                <w:szCs w:val="16"/>
              </w:rPr>
            </w:pPr>
            <w:r w:rsidRPr="004E502A">
              <w:rPr>
                <w:rFonts w:cs="Arial"/>
                <w:b/>
                <w:sz w:val="16"/>
                <w:szCs w:val="16"/>
              </w:rPr>
              <w:t>1</w:t>
            </w:r>
          </w:p>
        </w:tc>
        <w:tc>
          <w:tcPr>
            <w:tcW w:w="1886" w:type="dxa"/>
            <w:shd w:val="clear" w:color="auto" w:fill="D9D9D9" w:themeFill="background1" w:themeFillShade="D9"/>
            <w:vAlign w:val="center"/>
          </w:tcPr>
          <w:p w14:paraId="49F2EF53" w14:textId="77777777" w:rsidR="00563189" w:rsidRPr="004E502A" w:rsidRDefault="00563189" w:rsidP="00777A82">
            <w:pPr>
              <w:jc w:val="center"/>
              <w:rPr>
                <w:rFonts w:cs="Arial"/>
                <w:b/>
                <w:sz w:val="16"/>
                <w:szCs w:val="16"/>
              </w:rPr>
            </w:pPr>
            <w:r w:rsidRPr="004E502A">
              <w:rPr>
                <w:rFonts w:cs="Arial"/>
                <w:b/>
                <w:sz w:val="16"/>
                <w:szCs w:val="16"/>
              </w:rPr>
              <w:t>2</w:t>
            </w:r>
          </w:p>
        </w:tc>
        <w:tc>
          <w:tcPr>
            <w:tcW w:w="7454" w:type="dxa"/>
            <w:shd w:val="clear" w:color="auto" w:fill="D9D9D9" w:themeFill="background1" w:themeFillShade="D9"/>
            <w:vAlign w:val="center"/>
          </w:tcPr>
          <w:p w14:paraId="07D414E7" w14:textId="77777777" w:rsidR="00563189" w:rsidRPr="004E502A" w:rsidRDefault="00563189" w:rsidP="00777A82">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6E329BE9" w14:textId="77777777" w:rsidR="00563189" w:rsidRPr="004E502A" w:rsidRDefault="00563189" w:rsidP="00777A82">
            <w:pPr>
              <w:jc w:val="center"/>
              <w:rPr>
                <w:rFonts w:cs="Arial"/>
                <w:b/>
                <w:sz w:val="16"/>
                <w:szCs w:val="16"/>
              </w:rPr>
            </w:pPr>
            <w:r w:rsidRPr="004E502A">
              <w:rPr>
                <w:rFonts w:cs="Arial"/>
                <w:b/>
                <w:sz w:val="16"/>
                <w:szCs w:val="16"/>
              </w:rPr>
              <w:t>4</w:t>
            </w:r>
          </w:p>
        </w:tc>
      </w:tr>
      <w:tr w:rsidR="008567D3" w:rsidRPr="004E502A" w14:paraId="18B3EAAC" w14:textId="77777777" w:rsidTr="00777A82">
        <w:tc>
          <w:tcPr>
            <w:tcW w:w="511" w:type="dxa"/>
            <w:vAlign w:val="center"/>
          </w:tcPr>
          <w:p w14:paraId="1D2066BD" w14:textId="77777777" w:rsidR="008567D3" w:rsidRPr="004E502A" w:rsidRDefault="008567D3" w:rsidP="008567D3">
            <w:pPr>
              <w:jc w:val="center"/>
              <w:rPr>
                <w:rFonts w:cs="Arial"/>
                <w:sz w:val="16"/>
                <w:szCs w:val="16"/>
              </w:rPr>
            </w:pPr>
            <w:r w:rsidRPr="004E502A">
              <w:rPr>
                <w:rFonts w:cs="Arial"/>
                <w:sz w:val="16"/>
                <w:szCs w:val="16"/>
              </w:rPr>
              <w:t>1.</w:t>
            </w:r>
          </w:p>
        </w:tc>
        <w:tc>
          <w:tcPr>
            <w:tcW w:w="1886" w:type="dxa"/>
          </w:tcPr>
          <w:p w14:paraId="7F123015" w14:textId="77777777" w:rsidR="008567D3" w:rsidRPr="004E502A" w:rsidRDefault="008567D3" w:rsidP="008567D3">
            <w:pPr>
              <w:rPr>
                <w:rFonts w:cs="Arial"/>
                <w:color w:val="000000"/>
                <w:sz w:val="16"/>
                <w:szCs w:val="16"/>
              </w:rPr>
            </w:pPr>
            <w:r w:rsidRPr="004E502A">
              <w:rPr>
                <w:rFonts w:cs="Arial"/>
                <w:color w:val="000000"/>
                <w:sz w:val="16"/>
                <w:szCs w:val="16"/>
              </w:rPr>
              <w:t xml:space="preserve">Ławka </w:t>
            </w:r>
          </w:p>
        </w:tc>
        <w:tc>
          <w:tcPr>
            <w:tcW w:w="7454" w:type="dxa"/>
            <w:vAlign w:val="center"/>
          </w:tcPr>
          <w:p w14:paraId="4D902490" w14:textId="77777777" w:rsidR="008567D3" w:rsidRPr="004E502A" w:rsidRDefault="008567D3" w:rsidP="008567D3">
            <w:pPr>
              <w:jc w:val="center"/>
              <w:rPr>
                <w:rFonts w:cs="Arial"/>
                <w:sz w:val="16"/>
                <w:szCs w:val="16"/>
              </w:rPr>
            </w:pPr>
            <w:r w:rsidRPr="004E502A">
              <w:rPr>
                <w:rFonts w:cs="Arial"/>
                <w:sz w:val="16"/>
                <w:szCs w:val="16"/>
              </w:rPr>
              <w:t>Stół szkolny powinien posiadać możliwość regulacji konstrukcji stołu. Konstrukcja powinna być oparta na rurach o min. fi kolejno 32mm i 28mm. Blat powinien zostać wykonany z płyty wiórowej laminowanej o grubości min. 18 mm. Obrzeża stołu powinny być zabezpieczone doklejką PCV.</w:t>
            </w:r>
          </w:p>
          <w:p w14:paraId="55997CA5" w14:textId="2DD77E42" w:rsidR="008567D3" w:rsidRPr="004E502A" w:rsidRDefault="008567D3" w:rsidP="008567D3">
            <w:pPr>
              <w:jc w:val="center"/>
              <w:rPr>
                <w:rFonts w:cs="Arial"/>
                <w:sz w:val="16"/>
                <w:szCs w:val="16"/>
              </w:rPr>
            </w:pPr>
            <w:r w:rsidRPr="004E502A">
              <w:rPr>
                <w:rFonts w:cs="Arial"/>
                <w:sz w:val="16"/>
                <w:szCs w:val="16"/>
              </w:rPr>
              <w:t>Minimalne wymiary blatu: 130 x 50 cm</w:t>
            </w:r>
          </w:p>
        </w:tc>
        <w:tc>
          <w:tcPr>
            <w:tcW w:w="635" w:type="dxa"/>
            <w:vAlign w:val="center"/>
          </w:tcPr>
          <w:p w14:paraId="7C4FB3DC" w14:textId="77777777" w:rsidR="008567D3" w:rsidRPr="004E502A" w:rsidRDefault="008567D3" w:rsidP="008567D3">
            <w:pPr>
              <w:jc w:val="center"/>
              <w:rPr>
                <w:rFonts w:cs="Arial"/>
                <w:sz w:val="16"/>
                <w:szCs w:val="16"/>
              </w:rPr>
            </w:pPr>
            <w:r w:rsidRPr="004E502A">
              <w:rPr>
                <w:rFonts w:cs="Arial"/>
                <w:sz w:val="16"/>
                <w:szCs w:val="16"/>
              </w:rPr>
              <w:t>13</w:t>
            </w:r>
          </w:p>
        </w:tc>
      </w:tr>
      <w:tr w:rsidR="008567D3" w:rsidRPr="004E502A" w14:paraId="4B51DAC8" w14:textId="77777777" w:rsidTr="00777A82">
        <w:tc>
          <w:tcPr>
            <w:tcW w:w="511" w:type="dxa"/>
            <w:vAlign w:val="center"/>
          </w:tcPr>
          <w:p w14:paraId="493E83C1" w14:textId="77777777" w:rsidR="008567D3" w:rsidRPr="004E502A" w:rsidRDefault="008567D3" w:rsidP="008567D3">
            <w:pPr>
              <w:jc w:val="center"/>
              <w:rPr>
                <w:rFonts w:cs="Arial"/>
                <w:sz w:val="16"/>
                <w:szCs w:val="16"/>
              </w:rPr>
            </w:pPr>
            <w:r w:rsidRPr="004E502A">
              <w:rPr>
                <w:rFonts w:cs="Arial"/>
                <w:sz w:val="16"/>
                <w:szCs w:val="16"/>
              </w:rPr>
              <w:t>2.</w:t>
            </w:r>
          </w:p>
        </w:tc>
        <w:tc>
          <w:tcPr>
            <w:tcW w:w="1886" w:type="dxa"/>
          </w:tcPr>
          <w:p w14:paraId="7E515096" w14:textId="77777777" w:rsidR="008567D3" w:rsidRPr="004E502A" w:rsidRDefault="008567D3" w:rsidP="008567D3">
            <w:pPr>
              <w:rPr>
                <w:rFonts w:cs="Arial"/>
                <w:color w:val="000000"/>
                <w:sz w:val="16"/>
                <w:szCs w:val="16"/>
              </w:rPr>
            </w:pPr>
            <w:r w:rsidRPr="004E502A">
              <w:rPr>
                <w:rFonts w:cs="Arial"/>
                <w:color w:val="000000"/>
                <w:sz w:val="16"/>
                <w:szCs w:val="16"/>
              </w:rPr>
              <w:t xml:space="preserve">Krzesło </w:t>
            </w:r>
          </w:p>
        </w:tc>
        <w:tc>
          <w:tcPr>
            <w:tcW w:w="7454" w:type="dxa"/>
            <w:vAlign w:val="center"/>
          </w:tcPr>
          <w:p w14:paraId="108D83A8" w14:textId="7E56F5B5" w:rsidR="008567D3" w:rsidRPr="004E502A" w:rsidRDefault="008567D3" w:rsidP="008567D3">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wysokości ciała 1330 – 1590 mm</w:t>
            </w:r>
            <w:r w:rsidR="00E07EB0" w:rsidRPr="004E502A">
              <w:rPr>
                <w:rFonts w:cs="Arial"/>
                <w:sz w:val="16"/>
                <w:szCs w:val="16"/>
              </w:rPr>
              <w:t>.</w:t>
            </w:r>
          </w:p>
        </w:tc>
        <w:tc>
          <w:tcPr>
            <w:tcW w:w="635" w:type="dxa"/>
            <w:vAlign w:val="center"/>
          </w:tcPr>
          <w:p w14:paraId="20006C92" w14:textId="77777777" w:rsidR="008567D3" w:rsidRPr="004E502A" w:rsidRDefault="008567D3" w:rsidP="008567D3">
            <w:pPr>
              <w:jc w:val="center"/>
              <w:rPr>
                <w:rFonts w:cs="Arial"/>
                <w:sz w:val="16"/>
                <w:szCs w:val="16"/>
              </w:rPr>
            </w:pPr>
            <w:r w:rsidRPr="004E502A">
              <w:rPr>
                <w:rFonts w:cs="Arial"/>
                <w:sz w:val="16"/>
                <w:szCs w:val="16"/>
              </w:rPr>
              <w:t>26</w:t>
            </w:r>
          </w:p>
        </w:tc>
      </w:tr>
      <w:tr w:rsidR="008567D3" w:rsidRPr="004E502A" w14:paraId="62EA7A4C" w14:textId="77777777" w:rsidTr="00777A82">
        <w:tc>
          <w:tcPr>
            <w:tcW w:w="511" w:type="dxa"/>
            <w:vAlign w:val="center"/>
          </w:tcPr>
          <w:p w14:paraId="1E42F7E9" w14:textId="77777777" w:rsidR="008567D3" w:rsidRPr="004E502A" w:rsidRDefault="008567D3" w:rsidP="008567D3">
            <w:pPr>
              <w:jc w:val="center"/>
              <w:rPr>
                <w:rFonts w:cs="Arial"/>
                <w:sz w:val="16"/>
                <w:szCs w:val="16"/>
              </w:rPr>
            </w:pPr>
            <w:r w:rsidRPr="004E502A">
              <w:rPr>
                <w:rFonts w:cs="Arial"/>
                <w:sz w:val="16"/>
                <w:szCs w:val="16"/>
              </w:rPr>
              <w:t>3.</w:t>
            </w:r>
          </w:p>
        </w:tc>
        <w:tc>
          <w:tcPr>
            <w:tcW w:w="1886" w:type="dxa"/>
          </w:tcPr>
          <w:p w14:paraId="0A2D638A" w14:textId="77777777" w:rsidR="008567D3" w:rsidRPr="004E502A" w:rsidRDefault="008567D3" w:rsidP="008567D3">
            <w:pPr>
              <w:rPr>
                <w:rFonts w:cs="Arial"/>
                <w:color w:val="000000"/>
                <w:sz w:val="16"/>
                <w:szCs w:val="16"/>
              </w:rPr>
            </w:pPr>
            <w:r w:rsidRPr="004E502A">
              <w:rPr>
                <w:rFonts w:cs="Arial"/>
                <w:color w:val="000000"/>
                <w:sz w:val="16"/>
                <w:szCs w:val="16"/>
              </w:rPr>
              <w:t>Biurko nauczycielskie</w:t>
            </w:r>
          </w:p>
        </w:tc>
        <w:tc>
          <w:tcPr>
            <w:tcW w:w="7454" w:type="dxa"/>
            <w:vAlign w:val="center"/>
          </w:tcPr>
          <w:p w14:paraId="3A307FFA" w14:textId="77777777" w:rsidR="008567D3" w:rsidRPr="004E502A" w:rsidRDefault="008567D3" w:rsidP="008567D3">
            <w:pPr>
              <w:jc w:val="center"/>
              <w:rPr>
                <w:rFonts w:cs="Arial"/>
                <w:sz w:val="16"/>
                <w:szCs w:val="16"/>
              </w:rPr>
            </w:pPr>
            <w:r w:rsidRPr="004E502A">
              <w:rPr>
                <w:rFonts w:cs="Arial"/>
                <w:sz w:val="16"/>
                <w:szCs w:val="16"/>
              </w:rPr>
              <w:t>Biurko nauczycielskie powinno być wykonane z płyty wiórowej laminowanej o grubości min. 18 mm, obrzeża powinny być zabezpieczone doklejką PCV. Biurko powinno zawierać szafkę, która zamykana jest zamkiem patentowym.</w:t>
            </w:r>
          </w:p>
          <w:p w14:paraId="4797E804" w14:textId="71AA6605" w:rsidR="008567D3" w:rsidRPr="004E502A" w:rsidRDefault="008567D3" w:rsidP="008567D3">
            <w:pPr>
              <w:jc w:val="center"/>
              <w:rPr>
                <w:rFonts w:cs="Arial"/>
                <w:sz w:val="16"/>
                <w:szCs w:val="16"/>
              </w:rPr>
            </w:pPr>
            <w:r w:rsidRPr="004E502A">
              <w:rPr>
                <w:rFonts w:cs="Arial"/>
                <w:sz w:val="16"/>
                <w:szCs w:val="16"/>
              </w:rPr>
              <w:t>Minimalne wymiary biurka: (szer. x głęb. x wys.) 105 x 60 x 76 cm.</w:t>
            </w:r>
          </w:p>
        </w:tc>
        <w:tc>
          <w:tcPr>
            <w:tcW w:w="635" w:type="dxa"/>
            <w:vAlign w:val="center"/>
          </w:tcPr>
          <w:p w14:paraId="29ACBD64" w14:textId="77777777" w:rsidR="008567D3" w:rsidRPr="004E502A" w:rsidRDefault="008567D3" w:rsidP="008567D3">
            <w:pPr>
              <w:jc w:val="center"/>
              <w:rPr>
                <w:rFonts w:cs="Arial"/>
                <w:sz w:val="16"/>
                <w:szCs w:val="16"/>
              </w:rPr>
            </w:pPr>
            <w:r w:rsidRPr="004E502A">
              <w:rPr>
                <w:rFonts w:cs="Arial"/>
                <w:sz w:val="16"/>
                <w:szCs w:val="16"/>
              </w:rPr>
              <w:t>1</w:t>
            </w:r>
          </w:p>
        </w:tc>
      </w:tr>
      <w:tr w:rsidR="000E2DEB" w:rsidRPr="004E502A" w14:paraId="7AAE2604" w14:textId="77777777" w:rsidTr="00777A82">
        <w:tc>
          <w:tcPr>
            <w:tcW w:w="511" w:type="dxa"/>
            <w:vAlign w:val="center"/>
          </w:tcPr>
          <w:p w14:paraId="25E8317D" w14:textId="3474D311" w:rsidR="000E2DEB" w:rsidRPr="00020E63" w:rsidRDefault="000E2DEB" w:rsidP="000E2DEB">
            <w:pPr>
              <w:jc w:val="center"/>
              <w:rPr>
                <w:rFonts w:cs="Arial"/>
                <w:sz w:val="16"/>
                <w:szCs w:val="16"/>
              </w:rPr>
            </w:pPr>
            <w:r w:rsidRPr="00020E63">
              <w:rPr>
                <w:rFonts w:cs="Arial"/>
                <w:sz w:val="16"/>
                <w:szCs w:val="16"/>
              </w:rPr>
              <w:t>4.</w:t>
            </w:r>
          </w:p>
        </w:tc>
        <w:tc>
          <w:tcPr>
            <w:tcW w:w="1886" w:type="dxa"/>
          </w:tcPr>
          <w:p w14:paraId="57BF5C07" w14:textId="00D1F8B7" w:rsidR="000E2DEB" w:rsidRPr="00020E63" w:rsidRDefault="000E2DEB" w:rsidP="000E2DEB">
            <w:pPr>
              <w:rPr>
                <w:rFonts w:cs="Arial"/>
                <w:color w:val="000000"/>
                <w:sz w:val="16"/>
                <w:szCs w:val="16"/>
              </w:rPr>
            </w:pPr>
            <w:r w:rsidRPr="00020E63">
              <w:rPr>
                <w:rFonts w:cs="Arial"/>
                <w:color w:val="000000"/>
                <w:sz w:val="16"/>
                <w:szCs w:val="16"/>
              </w:rPr>
              <w:t>Krzesło obrotowe</w:t>
            </w:r>
          </w:p>
        </w:tc>
        <w:tc>
          <w:tcPr>
            <w:tcW w:w="7454" w:type="dxa"/>
            <w:vAlign w:val="center"/>
          </w:tcPr>
          <w:p w14:paraId="633A6DA7" w14:textId="123F272D" w:rsidR="000E2DEB" w:rsidRPr="00020E63" w:rsidRDefault="000E2DEB" w:rsidP="000E2DEB">
            <w:pPr>
              <w:jc w:val="center"/>
              <w:rPr>
                <w:rFonts w:cs="Arial"/>
                <w:sz w:val="16"/>
                <w:szCs w:val="16"/>
              </w:rPr>
            </w:pPr>
            <w:r w:rsidRPr="00020E63">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5" w:type="dxa"/>
            <w:vAlign w:val="center"/>
          </w:tcPr>
          <w:p w14:paraId="538D9C33" w14:textId="1BCEA0A6" w:rsidR="000E2DEB" w:rsidRPr="004E502A" w:rsidRDefault="000E2DEB" w:rsidP="000E2DEB">
            <w:pPr>
              <w:jc w:val="center"/>
              <w:rPr>
                <w:rFonts w:cs="Arial"/>
                <w:sz w:val="16"/>
                <w:szCs w:val="16"/>
              </w:rPr>
            </w:pPr>
            <w:r>
              <w:rPr>
                <w:rFonts w:cs="Arial"/>
                <w:sz w:val="16"/>
                <w:szCs w:val="16"/>
              </w:rPr>
              <w:t>1</w:t>
            </w:r>
          </w:p>
        </w:tc>
      </w:tr>
      <w:tr w:rsidR="008567D3" w:rsidRPr="004E502A" w14:paraId="1E1A470C" w14:textId="77777777" w:rsidTr="00777A82">
        <w:tc>
          <w:tcPr>
            <w:tcW w:w="511" w:type="dxa"/>
            <w:vAlign w:val="center"/>
          </w:tcPr>
          <w:p w14:paraId="58628EB3" w14:textId="33876212" w:rsidR="008567D3" w:rsidRPr="004E502A" w:rsidRDefault="000E2DEB" w:rsidP="008567D3">
            <w:pPr>
              <w:jc w:val="center"/>
              <w:rPr>
                <w:rFonts w:cs="Arial"/>
                <w:sz w:val="16"/>
                <w:szCs w:val="16"/>
              </w:rPr>
            </w:pPr>
            <w:r>
              <w:rPr>
                <w:rFonts w:cs="Arial"/>
                <w:sz w:val="16"/>
                <w:szCs w:val="16"/>
              </w:rPr>
              <w:t>5</w:t>
            </w:r>
            <w:r w:rsidR="008567D3" w:rsidRPr="004E502A">
              <w:rPr>
                <w:rFonts w:cs="Arial"/>
                <w:sz w:val="16"/>
                <w:szCs w:val="16"/>
              </w:rPr>
              <w:t>.</w:t>
            </w:r>
          </w:p>
        </w:tc>
        <w:tc>
          <w:tcPr>
            <w:tcW w:w="1886" w:type="dxa"/>
          </w:tcPr>
          <w:p w14:paraId="580941BE" w14:textId="77777777" w:rsidR="008567D3" w:rsidRPr="004E502A" w:rsidRDefault="008567D3" w:rsidP="008567D3">
            <w:pPr>
              <w:rPr>
                <w:rFonts w:cs="Arial"/>
                <w:color w:val="000000"/>
                <w:sz w:val="16"/>
                <w:szCs w:val="16"/>
              </w:rPr>
            </w:pPr>
            <w:r w:rsidRPr="004E502A">
              <w:rPr>
                <w:rFonts w:cs="Arial"/>
                <w:color w:val="000000"/>
                <w:sz w:val="16"/>
                <w:szCs w:val="16"/>
              </w:rPr>
              <w:t>Biurko dla osoby niepełnosprawnej</w:t>
            </w:r>
          </w:p>
        </w:tc>
        <w:tc>
          <w:tcPr>
            <w:tcW w:w="7454" w:type="dxa"/>
            <w:vAlign w:val="center"/>
          </w:tcPr>
          <w:p w14:paraId="762BF242" w14:textId="1E14D978" w:rsidR="008567D3" w:rsidRPr="004E502A" w:rsidRDefault="008567D3" w:rsidP="008567D3">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powinien posiadać minimalne wymiary 80 x 60 cm oraz powinien mieć możliwość regulacji wysokości oraz kąta nachylenia</w:t>
            </w:r>
          </w:p>
        </w:tc>
        <w:tc>
          <w:tcPr>
            <w:tcW w:w="635" w:type="dxa"/>
            <w:vAlign w:val="center"/>
          </w:tcPr>
          <w:p w14:paraId="0EF9BED2"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4F189AC7" w14:textId="77777777" w:rsidTr="00777A82">
        <w:tc>
          <w:tcPr>
            <w:tcW w:w="511" w:type="dxa"/>
            <w:vAlign w:val="center"/>
          </w:tcPr>
          <w:p w14:paraId="71245925" w14:textId="0364332B" w:rsidR="008567D3" w:rsidRPr="004E502A" w:rsidRDefault="000E2DEB" w:rsidP="008567D3">
            <w:pPr>
              <w:jc w:val="center"/>
              <w:rPr>
                <w:rFonts w:cs="Arial"/>
                <w:sz w:val="16"/>
                <w:szCs w:val="16"/>
              </w:rPr>
            </w:pPr>
            <w:r>
              <w:rPr>
                <w:rFonts w:cs="Arial"/>
                <w:sz w:val="16"/>
                <w:szCs w:val="16"/>
              </w:rPr>
              <w:t>6</w:t>
            </w:r>
            <w:r w:rsidR="008567D3" w:rsidRPr="004E502A">
              <w:rPr>
                <w:rFonts w:cs="Arial"/>
                <w:sz w:val="16"/>
                <w:szCs w:val="16"/>
              </w:rPr>
              <w:t>.</w:t>
            </w:r>
          </w:p>
        </w:tc>
        <w:tc>
          <w:tcPr>
            <w:tcW w:w="1886" w:type="dxa"/>
          </w:tcPr>
          <w:p w14:paraId="1A7CCCB7" w14:textId="77777777" w:rsidR="008567D3" w:rsidRPr="004E502A" w:rsidRDefault="008567D3" w:rsidP="008567D3">
            <w:pPr>
              <w:rPr>
                <w:rFonts w:cs="Arial"/>
                <w:color w:val="000000"/>
                <w:sz w:val="16"/>
                <w:szCs w:val="16"/>
              </w:rPr>
            </w:pPr>
            <w:r w:rsidRPr="004E502A">
              <w:rPr>
                <w:rFonts w:cs="Arial"/>
                <w:sz w:val="16"/>
                <w:szCs w:val="16"/>
              </w:rPr>
              <w:t>Krzesło dla osoby niepełnosprawnej</w:t>
            </w:r>
          </w:p>
        </w:tc>
        <w:tc>
          <w:tcPr>
            <w:tcW w:w="7454" w:type="dxa"/>
            <w:vAlign w:val="center"/>
          </w:tcPr>
          <w:p w14:paraId="40C64E17" w14:textId="6C4C9D83" w:rsidR="008567D3" w:rsidRPr="004E502A" w:rsidRDefault="008567D3" w:rsidP="008567D3">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5" w:type="dxa"/>
            <w:vAlign w:val="center"/>
          </w:tcPr>
          <w:p w14:paraId="12AE9862"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69DE26AC" w14:textId="77777777" w:rsidTr="00777A82">
        <w:tc>
          <w:tcPr>
            <w:tcW w:w="511" w:type="dxa"/>
            <w:vAlign w:val="center"/>
          </w:tcPr>
          <w:p w14:paraId="7DF6A074" w14:textId="027EC1DC" w:rsidR="008567D3" w:rsidRPr="004E502A" w:rsidRDefault="000E2DEB" w:rsidP="008567D3">
            <w:pPr>
              <w:jc w:val="center"/>
              <w:rPr>
                <w:rFonts w:cs="Arial"/>
                <w:sz w:val="16"/>
                <w:szCs w:val="16"/>
              </w:rPr>
            </w:pPr>
            <w:r>
              <w:rPr>
                <w:rFonts w:cs="Arial"/>
                <w:sz w:val="16"/>
                <w:szCs w:val="16"/>
              </w:rPr>
              <w:t>7</w:t>
            </w:r>
            <w:r w:rsidR="008567D3" w:rsidRPr="004E502A">
              <w:rPr>
                <w:rFonts w:cs="Arial"/>
                <w:sz w:val="16"/>
                <w:szCs w:val="16"/>
              </w:rPr>
              <w:t>.</w:t>
            </w:r>
          </w:p>
        </w:tc>
        <w:tc>
          <w:tcPr>
            <w:tcW w:w="1886" w:type="dxa"/>
          </w:tcPr>
          <w:p w14:paraId="79766C03" w14:textId="77777777" w:rsidR="008567D3" w:rsidRPr="004E502A" w:rsidRDefault="008567D3" w:rsidP="008567D3">
            <w:pPr>
              <w:rPr>
                <w:rFonts w:cs="Arial"/>
                <w:sz w:val="16"/>
                <w:szCs w:val="16"/>
              </w:rPr>
            </w:pPr>
            <w:r w:rsidRPr="004E502A">
              <w:rPr>
                <w:rFonts w:cs="Arial"/>
                <w:color w:val="000000"/>
                <w:sz w:val="16"/>
                <w:szCs w:val="16"/>
              </w:rPr>
              <w:t xml:space="preserve">Szafy </w:t>
            </w:r>
          </w:p>
        </w:tc>
        <w:tc>
          <w:tcPr>
            <w:tcW w:w="7454" w:type="dxa"/>
            <w:vAlign w:val="center"/>
          </w:tcPr>
          <w:p w14:paraId="057E07A4" w14:textId="77777777" w:rsidR="008567D3" w:rsidRPr="004E502A" w:rsidRDefault="008567D3" w:rsidP="008567D3">
            <w:pPr>
              <w:jc w:val="center"/>
              <w:rPr>
                <w:rFonts w:cs="Arial"/>
                <w:sz w:val="16"/>
                <w:szCs w:val="16"/>
              </w:rPr>
            </w:pPr>
            <w:r w:rsidRPr="004E502A">
              <w:rPr>
                <w:rFonts w:cs="Arial"/>
                <w:sz w:val="16"/>
                <w:szCs w:val="16"/>
              </w:rPr>
              <w:t xml:space="preserve">Szafa powinna być skonstruowana z płyty meblowej o grubości min. 18mm. Powinna posiadać min. 2 sztuki drzwi oraz min. 4 sztuki półek. Do zabezpieczenia obrzeż powinna być użyta doklejka PCV. </w:t>
            </w:r>
          </w:p>
          <w:p w14:paraId="4BCF787F" w14:textId="4EF7E144" w:rsidR="008567D3" w:rsidRPr="004E502A" w:rsidRDefault="008567D3" w:rsidP="008567D3">
            <w:pPr>
              <w:jc w:val="center"/>
              <w:rPr>
                <w:rFonts w:cs="Arial"/>
                <w:sz w:val="16"/>
                <w:szCs w:val="16"/>
              </w:rPr>
            </w:pPr>
            <w:r w:rsidRPr="004E502A">
              <w:rPr>
                <w:rFonts w:cs="Arial"/>
                <w:sz w:val="16"/>
                <w:szCs w:val="16"/>
              </w:rPr>
              <w:t>Wymiary min.: (szer. x głęb. x wys.) 80 x 40 x 185 cm</w:t>
            </w:r>
          </w:p>
        </w:tc>
        <w:tc>
          <w:tcPr>
            <w:tcW w:w="635" w:type="dxa"/>
            <w:vAlign w:val="center"/>
          </w:tcPr>
          <w:p w14:paraId="714E74A7"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5B11A247" w14:textId="77777777" w:rsidTr="00777A82">
        <w:tc>
          <w:tcPr>
            <w:tcW w:w="511" w:type="dxa"/>
            <w:vAlign w:val="center"/>
          </w:tcPr>
          <w:p w14:paraId="0A7E8601" w14:textId="60388798" w:rsidR="008567D3" w:rsidRPr="004E502A" w:rsidRDefault="000E2DEB" w:rsidP="008567D3">
            <w:pPr>
              <w:jc w:val="center"/>
              <w:rPr>
                <w:rFonts w:cs="Arial"/>
                <w:sz w:val="16"/>
                <w:szCs w:val="16"/>
              </w:rPr>
            </w:pPr>
            <w:r>
              <w:rPr>
                <w:rFonts w:cs="Arial"/>
                <w:sz w:val="16"/>
                <w:szCs w:val="16"/>
              </w:rPr>
              <w:t>8</w:t>
            </w:r>
            <w:r w:rsidR="008567D3" w:rsidRPr="004E502A">
              <w:rPr>
                <w:rFonts w:cs="Arial"/>
                <w:sz w:val="16"/>
                <w:szCs w:val="16"/>
              </w:rPr>
              <w:t>.</w:t>
            </w:r>
          </w:p>
        </w:tc>
        <w:tc>
          <w:tcPr>
            <w:tcW w:w="1886" w:type="dxa"/>
          </w:tcPr>
          <w:p w14:paraId="32E78EF5" w14:textId="77777777" w:rsidR="008567D3" w:rsidRPr="004E502A" w:rsidRDefault="008567D3" w:rsidP="008567D3">
            <w:pPr>
              <w:rPr>
                <w:rFonts w:cs="Arial"/>
                <w:sz w:val="16"/>
                <w:szCs w:val="16"/>
              </w:rPr>
            </w:pPr>
            <w:r w:rsidRPr="004E502A">
              <w:rPr>
                <w:rFonts w:cs="Arial"/>
                <w:sz w:val="16"/>
                <w:szCs w:val="16"/>
              </w:rPr>
              <w:t>Regał</w:t>
            </w:r>
          </w:p>
        </w:tc>
        <w:tc>
          <w:tcPr>
            <w:tcW w:w="7454" w:type="dxa"/>
            <w:vAlign w:val="center"/>
          </w:tcPr>
          <w:p w14:paraId="3CC4C7AC" w14:textId="77777777" w:rsidR="008567D3" w:rsidRPr="004E502A" w:rsidRDefault="008567D3" w:rsidP="008567D3">
            <w:pPr>
              <w:jc w:val="center"/>
              <w:rPr>
                <w:rFonts w:cs="Arial"/>
                <w:sz w:val="16"/>
                <w:szCs w:val="16"/>
              </w:rPr>
            </w:pPr>
            <w:r w:rsidRPr="004E502A">
              <w:rPr>
                <w:rFonts w:cs="Arial"/>
                <w:sz w:val="16"/>
                <w:szCs w:val="16"/>
              </w:rPr>
              <w:t xml:space="preserve">Regał powinien być skonstruowany z płyty meblowej o grubości min. 18mm. Powinien posiadać min. 2 sztuki półek. Do zabezpieczenia obrzeż powinna być użyta doklejka PCV. </w:t>
            </w:r>
          </w:p>
          <w:p w14:paraId="35723B4C" w14:textId="642CDF09" w:rsidR="008567D3" w:rsidRPr="004E502A" w:rsidRDefault="008567D3" w:rsidP="008567D3">
            <w:pPr>
              <w:jc w:val="center"/>
              <w:rPr>
                <w:rFonts w:cs="Arial"/>
                <w:sz w:val="16"/>
                <w:szCs w:val="16"/>
              </w:rPr>
            </w:pPr>
            <w:r w:rsidRPr="004E502A">
              <w:rPr>
                <w:rFonts w:cs="Arial"/>
                <w:sz w:val="16"/>
                <w:szCs w:val="16"/>
              </w:rPr>
              <w:t>Wymiary min.: (szer. x głęb. x wys.)  80 x 40 x 95 cm.</w:t>
            </w:r>
          </w:p>
        </w:tc>
        <w:tc>
          <w:tcPr>
            <w:tcW w:w="635" w:type="dxa"/>
            <w:vAlign w:val="center"/>
          </w:tcPr>
          <w:p w14:paraId="7A599E0F" w14:textId="77777777" w:rsidR="008567D3" w:rsidRPr="004E502A" w:rsidRDefault="008567D3" w:rsidP="008567D3">
            <w:pPr>
              <w:jc w:val="center"/>
              <w:rPr>
                <w:rFonts w:cs="Arial"/>
                <w:sz w:val="16"/>
                <w:szCs w:val="16"/>
              </w:rPr>
            </w:pPr>
            <w:r w:rsidRPr="004E502A">
              <w:rPr>
                <w:rFonts w:cs="Arial"/>
                <w:sz w:val="16"/>
                <w:szCs w:val="16"/>
              </w:rPr>
              <w:t>2</w:t>
            </w:r>
          </w:p>
        </w:tc>
      </w:tr>
      <w:tr w:rsidR="008567D3" w:rsidRPr="004E502A" w14:paraId="7422E08E" w14:textId="77777777" w:rsidTr="00777A82">
        <w:tc>
          <w:tcPr>
            <w:tcW w:w="511" w:type="dxa"/>
            <w:vAlign w:val="center"/>
          </w:tcPr>
          <w:p w14:paraId="4E8B6F4F" w14:textId="2758A742" w:rsidR="008567D3" w:rsidRPr="004E502A" w:rsidRDefault="000E2DEB" w:rsidP="008567D3">
            <w:pPr>
              <w:jc w:val="center"/>
              <w:rPr>
                <w:rFonts w:cs="Arial"/>
                <w:sz w:val="16"/>
                <w:szCs w:val="16"/>
              </w:rPr>
            </w:pPr>
            <w:r>
              <w:rPr>
                <w:rFonts w:cs="Arial"/>
                <w:sz w:val="16"/>
                <w:szCs w:val="16"/>
              </w:rPr>
              <w:t>9</w:t>
            </w:r>
            <w:r w:rsidR="008567D3" w:rsidRPr="004E502A">
              <w:rPr>
                <w:rFonts w:cs="Arial"/>
                <w:sz w:val="16"/>
                <w:szCs w:val="16"/>
              </w:rPr>
              <w:t>.</w:t>
            </w:r>
          </w:p>
        </w:tc>
        <w:tc>
          <w:tcPr>
            <w:tcW w:w="1886" w:type="dxa"/>
          </w:tcPr>
          <w:p w14:paraId="563A0AA8" w14:textId="77777777" w:rsidR="008567D3" w:rsidRPr="004E502A" w:rsidRDefault="008567D3" w:rsidP="008567D3">
            <w:pPr>
              <w:rPr>
                <w:rFonts w:cs="Arial"/>
                <w:sz w:val="16"/>
                <w:szCs w:val="16"/>
              </w:rPr>
            </w:pPr>
            <w:r w:rsidRPr="004E502A">
              <w:rPr>
                <w:rFonts w:cs="Arial"/>
                <w:sz w:val="16"/>
                <w:szCs w:val="16"/>
              </w:rPr>
              <w:t>Regał narożnikowy</w:t>
            </w:r>
          </w:p>
        </w:tc>
        <w:tc>
          <w:tcPr>
            <w:tcW w:w="7454" w:type="dxa"/>
            <w:vAlign w:val="center"/>
          </w:tcPr>
          <w:p w14:paraId="0BB7AA86" w14:textId="33A6C1F9" w:rsidR="008567D3" w:rsidRPr="004E502A" w:rsidRDefault="008567D3" w:rsidP="008567D3">
            <w:pPr>
              <w:jc w:val="center"/>
              <w:rPr>
                <w:rFonts w:cs="Arial"/>
                <w:sz w:val="16"/>
                <w:szCs w:val="16"/>
              </w:rPr>
            </w:pPr>
            <w:r w:rsidRPr="004E502A">
              <w:rPr>
                <w:rFonts w:cs="Arial"/>
                <w:sz w:val="16"/>
                <w:szCs w:val="16"/>
              </w:rPr>
              <w:t>Regał powinien być narożny i skonstruowany z płyty laminowanej. Minimalne wymiary: (wys. x szer. x głęb.) 76x40x45 cm.</w:t>
            </w:r>
          </w:p>
        </w:tc>
        <w:tc>
          <w:tcPr>
            <w:tcW w:w="635" w:type="dxa"/>
            <w:vAlign w:val="center"/>
          </w:tcPr>
          <w:p w14:paraId="201581D7" w14:textId="77777777" w:rsidR="008567D3" w:rsidRPr="004E502A" w:rsidRDefault="008567D3" w:rsidP="008567D3">
            <w:pPr>
              <w:jc w:val="center"/>
              <w:rPr>
                <w:rFonts w:cs="Arial"/>
                <w:sz w:val="16"/>
                <w:szCs w:val="16"/>
              </w:rPr>
            </w:pPr>
            <w:r w:rsidRPr="004E502A">
              <w:rPr>
                <w:rFonts w:cs="Arial"/>
                <w:sz w:val="16"/>
                <w:szCs w:val="16"/>
              </w:rPr>
              <w:t>1</w:t>
            </w:r>
          </w:p>
        </w:tc>
      </w:tr>
      <w:tr w:rsidR="00DC4578" w:rsidRPr="004E502A" w14:paraId="42E133C7" w14:textId="77777777" w:rsidTr="00777A82">
        <w:tc>
          <w:tcPr>
            <w:tcW w:w="511" w:type="dxa"/>
            <w:vAlign w:val="center"/>
          </w:tcPr>
          <w:p w14:paraId="790DA46A" w14:textId="3B119C47" w:rsidR="00DC4578" w:rsidRPr="004E502A" w:rsidRDefault="00DC4578" w:rsidP="00DC4578">
            <w:pPr>
              <w:jc w:val="center"/>
              <w:rPr>
                <w:rFonts w:cs="Arial"/>
                <w:sz w:val="16"/>
                <w:szCs w:val="16"/>
              </w:rPr>
            </w:pPr>
            <w:r>
              <w:rPr>
                <w:rFonts w:cs="Arial"/>
                <w:sz w:val="16"/>
                <w:szCs w:val="16"/>
              </w:rPr>
              <w:lastRenderedPageBreak/>
              <w:t>10</w:t>
            </w:r>
            <w:r w:rsidRPr="004E502A">
              <w:rPr>
                <w:rFonts w:cs="Arial"/>
                <w:sz w:val="16"/>
                <w:szCs w:val="16"/>
              </w:rPr>
              <w:t>.</w:t>
            </w:r>
          </w:p>
        </w:tc>
        <w:tc>
          <w:tcPr>
            <w:tcW w:w="1886" w:type="dxa"/>
          </w:tcPr>
          <w:p w14:paraId="1B696807" w14:textId="77777777" w:rsidR="00DC4578" w:rsidRPr="005A3BDC" w:rsidRDefault="00DC4578" w:rsidP="00DC4578">
            <w:pPr>
              <w:rPr>
                <w:rFonts w:cs="Arial"/>
                <w:color w:val="000000"/>
                <w:sz w:val="16"/>
                <w:szCs w:val="16"/>
              </w:rPr>
            </w:pPr>
            <w:r w:rsidRPr="005A3BDC">
              <w:rPr>
                <w:rFonts w:cs="Arial"/>
                <w:color w:val="000000"/>
                <w:sz w:val="16"/>
                <w:szCs w:val="16"/>
              </w:rPr>
              <w:t>Tablica multimedialna - zestaw</w:t>
            </w:r>
          </w:p>
        </w:tc>
        <w:tc>
          <w:tcPr>
            <w:tcW w:w="7454" w:type="dxa"/>
            <w:vAlign w:val="center"/>
          </w:tcPr>
          <w:p w14:paraId="2BC1966B" w14:textId="77777777" w:rsidR="00DC4578" w:rsidRPr="005A3BDC" w:rsidRDefault="00DC4578" w:rsidP="00DC4578">
            <w:pPr>
              <w:rPr>
                <w:rFonts w:ascii="Calibri" w:hAnsi="Calibri"/>
                <w:b/>
                <w:bCs/>
                <w:color w:val="auto"/>
                <w:sz w:val="16"/>
                <w:szCs w:val="16"/>
              </w:rPr>
            </w:pPr>
            <w:r w:rsidRPr="005A3BDC">
              <w:rPr>
                <w:b/>
                <w:bCs/>
                <w:sz w:val="16"/>
                <w:szCs w:val="16"/>
              </w:rPr>
              <w:t>Zestaw multimedialny powinien zawierać:</w:t>
            </w:r>
          </w:p>
          <w:p w14:paraId="3CB460A3" w14:textId="77777777" w:rsidR="00DC4578" w:rsidRPr="005A3BDC" w:rsidRDefault="00DC4578" w:rsidP="004A01E3">
            <w:pPr>
              <w:pStyle w:val="Akapitzlist"/>
              <w:numPr>
                <w:ilvl w:val="0"/>
                <w:numId w:val="128"/>
              </w:numPr>
              <w:rPr>
                <w:color w:val="auto"/>
                <w:sz w:val="16"/>
                <w:szCs w:val="16"/>
              </w:rPr>
            </w:pPr>
            <w:r w:rsidRPr="005A3BDC">
              <w:rPr>
                <w:color w:val="auto"/>
                <w:sz w:val="16"/>
                <w:szCs w:val="16"/>
              </w:rPr>
              <w:t>Tablicę interaktywną o parametrach:</w:t>
            </w:r>
          </w:p>
          <w:p w14:paraId="6EEC17EA" w14:textId="77777777" w:rsidR="00DC4578" w:rsidRPr="005A3BDC" w:rsidRDefault="00DC4578" w:rsidP="004A01E3">
            <w:pPr>
              <w:pStyle w:val="Akapitzlist"/>
              <w:numPr>
                <w:ilvl w:val="0"/>
                <w:numId w:val="129"/>
              </w:numPr>
              <w:rPr>
                <w:color w:val="auto"/>
                <w:sz w:val="16"/>
                <w:szCs w:val="16"/>
              </w:rPr>
            </w:pPr>
            <w:r w:rsidRPr="005A3BDC">
              <w:rPr>
                <w:b/>
                <w:bCs/>
                <w:color w:val="auto"/>
                <w:sz w:val="16"/>
                <w:szCs w:val="16"/>
              </w:rPr>
              <w:t>Przekątna powierzchni dotykowej:</w:t>
            </w:r>
            <w:r w:rsidRPr="005A3BDC">
              <w:rPr>
                <w:color w:val="auto"/>
                <w:sz w:val="16"/>
                <w:szCs w:val="16"/>
              </w:rPr>
              <w:t xml:space="preserve"> min. 79”</w:t>
            </w:r>
          </w:p>
          <w:p w14:paraId="725E6FE1"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Przekątna tablicy:</w:t>
            </w:r>
            <w:r w:rsidRPr="005A3BDC">
              <w:rPr>
                <w:color w:val="auto"/>
                <w:sz w:val="16"/>
                <w:szCs w:val="16"/>
              </w:rPr>
              <w:t xml:space="preserve"> max. 83”</w:t>
            </w:r>
          </w:p>
          <w:p w14:paraId="2BF6FEF4"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Technologia:</w:t>
            </w:r>
            <w:r w:rsidRPr="005A3BDC">
              <w:rPr>
                <w:color w:val="auto"/>
                <w:sz w:val="16"/>
                <w:szCs w:val="16"/>
              </w:rPr>
              <w:t xml:space="preserve"> dotykowa, podczerwień</w:t>
            </w:r>
          </w:p>
          <w:p w14:paraId="3D9FA5FD"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Rodzaj powierzchni:</w:t>
            </w:r>
            <w:r w:rsidRPr="005A3BDC">
              <w:rPr>
                <w:color w:val="auto"/>
                <w:sz w:val="16"/>
                <w:szCs w:val="16"/>
              </w:rPr>
              <w:t xml:space="preserve"> matowa, suchościeralna (do pisania pisakami suchościeralnymi), magnetyczna</w:t>
            </w:r>
          </w:p>
          <w:p w14:paraId="30AFC276"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Sposób obsługi:</w:t>
            </w:r>
            <w:r w:rsidRPr="005A3BDC">
              <w:rPr>
                <w:color w:val="auto"/>
                <w:sz w:val="16"/>
                <w:szCs w:val="16"/>
              </w:rPr>
              <w:t xml:space="preserve"> pióro bez elementów elektronicznych</w:t>
            </w:r>
          </w:p>
          <w:p w14:paraId="61C403C1"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Dokładność odczytu dotyku:</w:t>
            </w:r>
            <w:r w:rsidRPr="005A3BDC">
              <w:rPr>
                <w:color w:val="auto"/>
                <w:sz w:val="16"/>
                <w:szCs w:val="16"/>
              </w:rPr>
              <w:t xml:space="preserve"> min. 1 mm</w:t>
            </w:r>
          </w:p>
          <w:p w14:paraId="37D0E99E"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Rozdzielczość rzeczywista:</w:t>
            </w:r>
            <w:r w:rsidRPr="005A3BDC">
              <w:rPr>
                <w:color w:val="auto"/>
                <w:sz w:val="16"/>
                <w:szCs w:val="16"/>
              </w:rPr>
              <w:t xml:space="preserve"> nie mniej niż 32767 x 32767</w:t>
            </w:r>
          </w:p>
          <w:p w14:paraId="649F1874"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Prędkość kursora:</w:t>
            </w:r>
            <w:r w:rsidRPr="005A3BDC">
              <w:rPr>
                <w:color w:val="auto"/>
                <w:sz w:val="16"/>
                <w:szCs w:val="16"/>
              </w:rPr>
              <w:t xml:space="preserve"> min. 180 punktów / sekundę</w:t>
            </w:r>
          </w:p>
          <w:p w14:paraId="467A13F9"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Komunikacja i zasilanie:</w:t>
            </w:r>
            <w:r w:rsidRPr="005A3BDC">
              <w:rPr>
                <w:color w:val="auto"/>
                <w:sz w:val="16"/>
                <w:szCs w:val="16"/>
              </w:rPr>
              <w:t xml:space="preserve"> USB</w:t>
            </w:r>
          </w:p>
          <w:p w14:paraId="545D1EA2"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 xml:space="preserve">Materiał obudowy: </w:t>
            </w:r>
            <w:r w:rsidRPr="005A3BDC">
              <w:rPr>
                <w:color w:val="auto"/>
                <w:sz w:val="16"/>
                <w:szCs w:val="16"/>
              </w:rPr>
              <w:t>aluminium</w:t>
            </w:r>
          </w:p>
          <w:p w14:paraId="136D0B44"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Waga:</w:t>
            </w:r>
            <w:r w:rsidRPr="005A3BDC">
              <w:rPr>
                <w:color w:val="auto"/>
                <w:sz w:val="16"/>
                <w:szCs w:val="16"/>
              </w:rPr>
              <w:t xml:space="preserve"> max. 20 kg</w:t>
            </w:r>
          </w:p>
          <w:p w14:paraId="5955DE15"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Funkcje tablicy:</w:t>
            </w:r>
            <w:r w:rsidRPr="005A3BDC">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4E35B62D"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Akcesoria:</w:t>
            </w:r>
            <w:r w:rsidRPr="005A3BDC">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7D9AC16C" w14:textId="77777777" w:rsidR="00DC4578" w:rsidRPr="005A3BDC" w:rsidRDefault="00DC4578" w:rsidP="004A01E3">
            <w:pPr>
              <w:pStyle w:val="Akapitzlist"/>
              <w:numPr>
                <w:ilvl w:val="0"/>
                <w:numId w:val="129"/>
              </w:numPr>
              <w:ind w:left="600" w:hanging="284"/>
              <w:rPr>
                <w:color w:val="auto"/>
                <w:sz w:val="16"/>
                <w:szCs w:val="16"/>
              </w:rPr>
            </w:pPr>
            <w:r w:rsidRPr="005A3BDC">
              <w:rPr>
                <w:b/>
                <w:bCs/>
                <w:color w:val="auto"/>
                <w:sz w:val="16"/>
                <w:szCs w:val="16"/>
              </w:rPr>
              <w:t>Gwarancja:</w:t>
            </w:r>
            <w:r w:rsidRPr="005A3BDC">
              <w:rPr>
                <w:color w:val="auto"/>
                <w:sz w:val="16"/>
                <w:szCs w:val="16"/>
              </w:rPr>
              <w:t xml:space="preserve"> min 24 miesiące gwarancji producenta tablicy interaktywnej realizowana przez certyfikowany serwis w Polsce. Gwarancja na powierzchnię suchościeralną min. 1 rok</w:t>
            </w:r>
          </w:p>
          <w:p w14:paraId="34FB4DB6" w14:textId="77777777" w:rsidR="00DC4578" w:rsidRPr="005A3BDC" w:rsidRDefault="00DC4578" w:rsidP="004A01E3">
            <w:pPr>
              <w:pStyle w:val="Akapitzlist"/>
              <w:numPr>
                <w:ilvl w:val="0"/>
                <w:numId w:val="128"/>
              </w:numPr>
              <w:ind w:left="316" w:hanging="316"/>
              <w:rPr>
                <w:color w:val="auto"/>
                <w:sz w:val="16"/>
                <w:szCs w:val="16"/>
              </w:rPr>
            </w:pPr>
            <w:r w:rsidRPr="005A3BDC">
              <w:rPr>
                <w:color w:val="auto"/>
                <w:sz w:val="16"/>
                <w:szCs w:val="16"/>
              </w:rPr>
              <w:t>Projektor ultrakrótkoogniskowy o parametrach:</w:t>
            </w:r>
          </w:p>
          <w:p w14:paraId="27E1142A" w14:textId="77777777" w:rsidR="00DC4578" w:rsidRPr="005A3BDC" w:rsidRDefault="00DC4578" w:rsidP="004A01E3">
            <w:pPr>
              <w:pStyle w:val="Akapitzlist"/>
              <w:numPr>
                <w:ilvl w:val="0"/>
                <w:numId w:val="130"/>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00CF48F5" w14:textId="77777777" w:rsidR="00DC4578" w:rsidRPr="005A3BDC" w:rsidRDefault="00DC4578" w:rsidP="004A01E3">
            <w:pPr>
              <w:pStyle w:val="Akapitzlist"/>
              <w:numPr>
                <w:ilvl w:val="0"/>
                <w:numId w:val="130"/>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2B2E8D3C" w14:textId="77777777" w:rsidR="00DC4578" w:rsidRPr="005A3BDC" w:rsidRDefault="00DC4578" w:rsidP="004A01E3">
            <w:pPr>
              <w:pStyle w:val="Akapitzlist"/>
              <w:numPr>
                <w:ilvl w:val="0"/>
                <w:numId w:val="130"/>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33ED1369" w14:textId="77777777" w:rsidR="00DC4578" w:rsidRPr="005A3BDC" w:rsidRDefault="00DC4578" w:rsidP="004A01E3">
            <w:pPr>
              <w:pStyle w:val="Akapitzlist"/>
              <w:numPr>
                <w:ilvl w:val="0"/>
                <w:numId w:val="130"/>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290E759B" w14:textId="77777777" w:rsidR="00DC4578" w:rsidRPr="005A3BDC" w:rsidRDefault="00DC4578" w:rsidP="004A01E3">
            <w:pPr>
              <w:pStyle w:val="Akapitzlist"/>
              <w:numPr>
                <w:ilvl w:val="0"/>
                <w:numId w:val="130"/>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2AC27DF5" w14:textId="77777777" w:rsidR="00DC4578" w:rsidRPr="005A3BDC" w:rsidRDefault="00DC4578" w:rsidP="004A01E3">
            <w:pPr>
              <w:pStyle w:val="Akapitzlist"/>
              <w:numPr>
                <w:ilvl w:val="0"/>
                <w:numId w:val="130"/>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0266FC82" w14:textId="77777777" w:rsidR="00DC4578" w:rsidRPr="005A3BDC" w:rsidRDefault="00DC4578" w:rsidP="004A01E3">
            <w:pPr>
              <w:pStyle w:val="Akapitzlist"/>
              <w:numPr>
                <w:ilvl w:val="0"/>
                <w:numId w:val="130"/>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43F1B08D" w14:textId="77777777" w:rsidR="00DC4578" w:rsidRPr="005A3BDC" w:rsidRDefault="00DC4578" w:rsidP="004A01E3">
            <w:pPr>
              <w:pStyle w:val="Akapitzlist"/>
              <w:numPr>
                <w:ilvl w:val="0"/>
                <w:numId w:val="130"/>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2A0EDE97" w14:textId="77777777" w:rsidR="00DC4578" w:rsidRPr="005A3BDC" w:rsidRDefault="00DC4578" w:rsidP="004A01E3">
            <w:pPr>
              <w:pStyle w:val="Akapitzlist"/>
              <w:numPr>
                <w:ilvl w:val="0"/>
                <w:numId w:val="130"/>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177E12FC" w14:textId="77777777" w:rsidR="00DC4578" w:rsidRPr="005A3BDC" w:rsidRDefault="00DC4578" w:rsidP="004A01E3">
            <w:pPr>
              <w:pStyle w:val="Akapitzlist"/>
              <w:numPr>
                <w:ilvl w:val="0"/>
                <w:numId w:val="130"/>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5186C9F2" w14:textId="377BF435" w:rsidR="00DC4578" w:rsidRPr="005A3BDC" w:rsidRDefault="00DC4578" w:rsidP="004A01E3">
            <w:pPr>
              <w:pStyle w:val="Akapitzlist"/>
              <w:numPr>
                <w:ilvl w:val="0"/>
                <w:numId w:val="128"/>
              </w:numPr>
              <w:rPr>
                <w:rFonts w:cs="Arial"/>
                <w:sz w:val="16"/>
                <w:szCs w:val="16"/>
              </w:rPr>
            </w:pPr>
            <w:r w:rsidRPr="005A3BDC">
              <w:rPr>
                <w:color w:val="auto"/>
                <w:sz w:val="16"/>
                <w:szCs w:val="16"/>
              </w:rPr>
              <w:t>Uchwyt do projektora</w:t>
            </w:r>
          </w:p>
        </w:tc>
        <w:tc>
          <w:tcPr>
            <w:tcW w:w="635" w:type="dxa"/>
            <w:vAlign w:val="center"/>
          </w:tcPr>
          <w:p w14:paraId="3AFE2514" w14:textId="77777777" w:rsidR="00DC4578" w:rsidRPr="004E502A" w:rsidRDefault="00DC4578" w:rsidP="00DC4578">
            <w:pPr>
              <w:jc w:val="center"/>
              <w:rPr>
                <w:rFonts w:cs="Arial"/>
                <w:sz w:val="16"/>
                <w:szCs w:val="16"/>
              </w:rPr>
            </w:pPr>
            <w:r w:rsidRPr="004E502A">
              <w:rPr>
                <w:rFonts w:cs="Arial"/>
                <w:sz w:val="16"/>
                <w:szCs w:val="16"/>
              </w:rPr>
              <w:t>1</w:t>
            </w:r>
          </w:p>
        </w:tc>
      </w:tr>
      <w:tr w:rsidR="008567D3" w:rsidRPr="004E502A" w14:paraId="2CA981E2" w14:textId="77777777" w:rsidTr="00777A82">
        <w:tc>
          <w:tcPr>
            <w:tcW w:w="511" w:type="dxa"/>
            <w:vAlign w:val="center"/>
          </w:tcPr>
          <w:p w14:paraId="548C2605" w14:textId="2520491D" w:rsidR="008567D3" w:rsidRPr="004E502A" w:rsidRDefault="000E2DEB" w:rsidP="008567D3">
            <w:pPr>
              <w:jc w:val="center"/>
              <w:rPr>
                <w:rFonts w:cs="Arial"/>
                <w:sz w:val="16"/>
                <w:szCs w:val="16"/>
              </w:rPr>
            </w:pPr>
            <w:r>
              <w:rPr>
                <w:rFonts w:cs="Arial"/>
                <w:sz w:val="16"/>
                <w:szCs w:val="16"/>
              </w:rPr>
              <w:t>11</w:t>
            </w:r>
            <w:r w:rsidR="008567D3" w:rsidRPr="004E502A">
              <w:rPr>
                <w:rFonts w:cs="Arial"/>
                <w:sz w:val="16"/>
                <w:szCs w:val="16"/>
              </w:rPr>
              <w:t>.</w:t>
            </w:r>
          </w:p>
        </w:tc>
        <w:tc>
          <w:tcPr>
            <w:tcW w:w="1886" w:type="dxa"/>
          </w:tcPr>
          <w:p w14:paraId="1F9B67A8" w14:textId="77777777" w:rsidR="008567D3" w:rsidRPr="004E502A" w:rsidRDefault="008567D3" w:rsidP="008567D3">
            <w:pPr>
              <w:rPr>
                <w:rFonts w:cs="Arial"/>
                <w:color w:val="000000"/>
                <w:sz w:val="16"/>
                <w:szCs w:val="16"/>
              </w:rPr>
            </w:pPr>
            <w:r w:rsidRPr="004E502A">
              <w:rPr>
                <w:rFonts w:cs="Arial"/>
                <w:color w:val="000000"/>
                <w:sz w:val="16"/>
                <w:szCs w:val="16"/>
              </w:rPr>
              <w:t>Tablica</w:t>
            </w:r>
          </w:p>
        </w:tc>
        <w:tc>
          <w:tcPr>
            <w:tcW w:w="7454" w:type="dxa"/>
            <w:vAlign w:val="center"/>
          </w:tcPr>
          <w:p w14:paraId="27E469B4" w14:textId="32A74F1B" w:rsidR="008567D3" w:rsidRPr="004E502A" w:rsidRDefault="008567D3" w:rsidP="008567D3">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250 x 100 cm</w:t>
            </w:r>
          </w:p>
        </w:tc>
        <w:tc>
          <w:tcPr>
            <w:tcW w:w="635" w:type="dxa"/>
            <w:vAlign w:val="center"/>
          </w:tcPr>
          <w:p w14:paraId="00B7F7C9" w14:textId="77777777" w:rsidR="008567D3" w:rsidRPr="004E502A" w:rsidRDefault="008567D3" w:rsidP="008567D3">
            <w:pPr>
              <w:jc w:val="center"/>
              <w:rPr>
                <w:rFonts w:cs="Arial"/>
                <w:sz w:val="16"/>
                <w:szCs w:val="16"/>
              </w:rPr>
            </w:pPr>
            <w:r w:rsidRPr="004E502A">
              <w:rPr>
                <w:rFonts w:cs="Arial"/>
                <w:sz w:val="16"/>
                <w:szCs w:val="16"/>
              </w:rPr>
              <w:t>2</w:t>
            </w:r>
          </w:p>
        </w:tc>
      </w:tr>
      <w:tr w:rsidR="008567D3" w:rsidRPr="004E502A" w14:paraId="7054EF8D" w14:textId="77777777" w:rsidTr="00777A82">
        <w:tc>
          <w:tcPr>
            <w:tcW w:w="511" w:type="dxa"/>
            <w:vAlign w:val="center"/>
          </w:tcPr>
          <w:p w14:paraId="7DE886DA" w14:textId="286D96A7" w:rsidR="008567D3" w:rsidRPr="004E502A" w:rsidRDefault="000E2DEB" w:rsidP="008567D3">
            <w:pPr>
              <w:jc w:val="center"/>
              <w:rPr>
                <w:rFonts w:cs="Arial"/>
                <w:sz w:val="16"/>
                <w:szCs w:val="16"/>
              </w:rPr>
            </w:pPr>
            <w:r>
              <w:rPr>
                <w:rFonts w:cs="Arial"/>
                <w:sz w:val="16"/>
                <w:szCs w:val="16"/>
              </w:rPr>
              <w:t>12</w:t>
            </w:r>
            <w:r w:rsidR="008567D3" w:rsidRPr="004E502A">
              <w:rPr>
                <w:rFonts w:cs="Arial"/>
                <w:sz w:val="16"/>
                <w:szCs w:val="16"/>
              </w:rPr>
              <w:t>.</w:t>
            </w:r>
          </w:p>
        </w:tc>
        <w:tc>
          <w:tcPr>
            <w:tcW w:w="1886" w:type="dxa"/>
          </w:tcPr>
          <w:p w14:paraId="5C8A5709" w14:textId="77777777" w:rsidR="008567D3" w:rsidRPr="004E502A" w:rsidRDefault="008567D3" w:rsidP="008567D3">
            <w:pPr>
              <w:rPr>
                <w:rFonts w:cs="Arial"/>
                <w:color w:val="000000"/>
                <w:sz w:val="16"/>
                <w:szCs w:val="16"/>
              </w:rPr>
            </w:pPr>
            <w:r w:rsidRPr="004E502A">
              <w:rPr>
                <w:rFonts w:cs="Arial"/>
                <w:color w:val="000000"/>
                <w:sz w:val="16"/>
                <w:szCs w:val="16"/>
              </w:rPr>
              <w:t>Głośnik aktywny</w:t>
            </w:r>
          </w:p>
        </w:tc>
        <w:tc>
          <w:tcPr>
            <w:tcW w:w="7454" w:type="dxa"/>
            <w:vAlign w:val="center"/>
          </w:tcPr>
          <w:p w14:paraId="2F0DBD6F" w14:textId="77777777" w:rsidR="008567D3" w:rsidRPr="004E502A" w:rsidRDefault="008567D3" w:rsidP="008567D3">
            <w:pPr>
              <w:pStyle w:val="Akapitzlist"/>
              <w:jc w:val="center"/>
              <w:rPr>
                <w:rFonts w:cs="Arial"/>
                <w:b/>
                <w:sz w:val="16"/>
                <w:szCs w:val="16"/>
              </w:rPr>
            </w:pPr>
            <w:r w:rsidRPr="004E502A">
              <w:rPr>
                <w:rFonts w:cs="Arial"/>
                <w:b/>
                <w:sz w:val="16"/>
                <w:szCs w:val="16"/>
              </w:rPr>
              <w:t>Parametry kolumny aktywnej:</w:t>
            </w:r>
          </w:p>
          <w:p w14:paraId="3D29149B" w14:textId="77777777" w:rsidR="008567D3" w:rsidRPr="004E502A" w:rsidRDefault="008567D3" w:rsidP="004A01E3">
            <w:pPr>
              <w:pStyle w:val="Akapitzlist"/>
              <w:numPr>
                <w:ilvl w:val="0"/>
                <w:numId w:val="79"/>
              </w:numPr>
              <w:spacing w:after="0" w:line="240" w:lineRule="auto"/>
              <w:jc w:val="center"/>
              <w:rPr>
                <w:rFonts w:cs="Arial"/>
                <w:b/>
                <w:sz w:val="16"/>
                <w:szCs w:val="16"/>
              </w:rPr>
            </w:pPr>
            <w:r w:rsidRPr="004E502A">
              <w:rPr>
                <w:rFonts w:cs="Arial"/>
                <w:b/>
                <w:sz w:val="16"/>
                <w:szCs w:val="16"/>
              </w:rPr>
              <w:t xml:space="preserve">Rozmiar: </w:t>
            </w:r>
            <w:r w:rsidRPr="004E502A">
              <w:rPr>
                <w:rFonts w:cs="Arial"/>
                <w:sz w:val="16"/>
                <w:szCs w:val="16"/>
              </w:rPr>
              <w:t>min. 10”</w:t>
            </w:r>
          </w:p>
          <w:p w14:paraId="6C084A82" w14:textId="77777777" w:rsidR="008567D3" w:rsidRPr="004E502A" w:rsidRDefault="008567D3" w:rsidP="004A01E3">
            <w:pPr>
              <w:pStyle w:val="Akapitzlist"/>
              <w:numPr>
                <w:ilvl w:val="0"/>
                <w:numId w:val="79"/>
              </w:numPr>
              <w:spacing w:after="0" w:line="240" w:lineRule="auto"/>
              <w:jc w:val="center"/>
              <w:rPr>
                <w:rFonts w:cs="Arial"/>
                <w:b/>
                <w:sz w:val="16"/>
                <w:szCs w:val="16"/>
              </w:rPr>
            </w:pPr>
            <w:r w:rsidRPr="004E502A">
              <w:rPr>
                <w:rFonts w:cs="Arial"/>
                <w:b/>
                <w:sz w:val="16"/>
                <w:szCs w:val="16"/>
              </w:rPr>
              <w:t>Moc:</w:t>
            </w:r>
            <w:r w:rsidRPr="004E502A">
              <w:rPr>
                <w:rFonts w:cs="Arial"/>
                <w:sz w:val="16"/>
                <w:szCs w:val="16"/>
              </w:rPr>
              <w:t xml:space="preserve"> min. 140 W RMS/ 280 W Program</w:t>
            </w:r>
          </w:p>
          <w:p w14:paraId="151F5304" w14:textId="77777777" w:rsidR="008567D3" w:rsidRPr="004E502A" w:rsidRDefault="008567D3" w:rsidP="004A01E3">
            <w:pPr>
              <w:pStyle w:val="Akapitzlist"/>
              <w:numPr>
                <w:ilvl w:val="0"/>
                <w:numId w:val="79"/>
              </w:numPr>
              <w:spacing w:after="0" w:line="240" w:lineRule="auto"/>
              <w:jc w:val="center"/>
              <w:rPr>
                <w:rFonts w:cs="Arial"/>
                <w:b/>
                <w:sz w:val="16"/>
                <w:szCs w:val="16"/>
              </w:rPr>
            </w:pPr>
            <w:r w:rsidRPr="004E502A">
              <w:rPr>
                <w:rFonts w:cs="Arial"/>
                <w:b/>
                <w:sz w:val="16"/>
                <w:szCs w:val="16"/>
              </w:rPr>
              <w:t xml:space="preserve">Pasmo przenoszenia: </w:t>
            </w:r>
            <w:r w:rsidRPr="004E502A">
              <w:rPr>
                <w:rFonts w:cs="Arial"/>
                <w:sz w:val="16"/>
                <w:szCs w:val="16"/>
              </w:rPr>
              <w:t>75 Hz - 20 kHz</w:t>
            </w:r>
          </w:p>
          <w:p w14:paraId="6DC0889B" w14:textId="77777777" w:rsidR="008567D3" w:rsidRPr="004E502A" w:rsidRDefault="008567D3" w:rsidP="004A01E3">
            <w:pPr>
              <w:pStyle w:val="Akapitzlist"/>
              <w:numPr>
                <w:ilvl w:val="0"/>
                <w:numId w:val="79"/>
              </w:numPr>
              <w:spacing w:after="0" w:line="240" w:lineRule="auto"/>
              <w:jc w:val="center"/>
              <w:rPr>
                <w:rFonts w:cs="Arial"/>
                <w:b/>
                <w:sz w:val="16"/>
                <w:szCs w:val="16"/>
              </w:rPr>
            </w:pPr>
            <w:r w:rsidRPr="004E502A">
              <w:rPr>
                <w:rFonts w:cs="Arial"/>
                <w:b/>
                <w:sz w:val="16"/>
                <w:szCs w:val="16"/>
              </w:rPr>
              <w:t>Max SPL:</w:t>
            </w:r>
            <w:r w:rsidRPr="004E502A">
              <w:rPr>
                <w:rFonts w:cs="Arial"/>
                <w:sz w:val="16"/>
                <w:szCs w:val="16"/>
              </w:rPr>
              <w:t xml:space="preserve"> 116 dB</w:t>
            </w:r>
          </w:p>
          <w:p w14:paraId="0E459F71" w14:textId="77777777" w:rsidR="008567D3" w:rsidRPr="004E502A" w:rsidRDefault="008567D3" w:rsidP="004A01E3">
            <w:pPr>
              <w:pStyle w:val="Akapitzlist"/>
              <w:numPr>
                <w:ilvl w:val="0"/>
                <w:numId w:val="79"/>
              </w:numPr>
              <w:spacing w:after="0" w:line="240" w:lineRule="auto"/>
              <w:jc w:val="center"/>
              <w:rPr>
                <w:rFonts w:cs="Arial"/>
                <w:b/>
                <w:sz w:val="16"/>
                <w:szCs w:val="16"/>
              </w:rPr>
            </w:pPr>
            <w:r w:rsidRPr="004E502A">
              <w:rPr>
                <w:rFonts w:cs="Arial"/>
                <w:b/>
                <w:sz w:val="16"/>
                <w:szCs w:val="16"/>
              </w:rPr>
              <w:t>Wejście Mic/Line z niezależną kontrolą głośności</w:t>
            </w:r>
          </w:p>
          <w:p w14:paraId="200272B7" w14:textId="77777777" w:rsidR="008567D3" w:rsidRPr="004E502A" w:rsidRDefault="008567D3" w:rsidP="004A01E3">
            <w:pPr>
              <w:pStyle w:val="Akapitzlist"/>
              <w:numPr>
                <w:ilvl w:val="0"/>
                <w:numId w:val="79"/>
              </w:numPr>
              <w:spacing w:after="0" w:line="240" w:lineRule="auto"/>
              <w:jc w:val="center"/>
              <w:rPr>
                <w:rFonts w:cs="Arial"/>
                <w:b/>
                <w:sz w:val="16"/>
                <w:szCs w:val="16"/>
              </w:rPr>
            </w:pPr>
            <w:r w:rsidRPr="004E502A">
              <w:rPr>
                <w:rFonts w:cs="Arial"/>
                <w:b/>
                <w:sz w:val="16"/>
                <w:szCs w:val="16"/>
              </w:rPr>
              <w:t>Wyjście XLR do łączenia kolumn</w:t>
            </w:r>
          </w:p>
          <w:p w14:paraId="18F7A6F5" w14:textId="77777777" w:rsidR="008567D3" w:rsidRPr="004E502A" w:rsidRDefault="008567D3" w:rsidP="004A01E3">
            <w:pPr>
              <w:pStyle w:val="Akapitzlist"/>
              <w:numPr>
                <w:ilvl w:val="0"/>
                <w:numId w:val="79"/>
              </w:numPr>
              <w:spacing w:after="0" w:line="240" w:lineRule="auto"/>
              <w:jc w:val="center"/>
              <w:rPr>
                <w:rFonts w:cs="Arial"/>
                <w:b/>
                <w:sz w:val="16"/>
                <w:szCs w:val="16"/>
              </w:rPr>
            </w:pPr>
            <w:r w:rsidRPr="004E502A">
              <w:rPr>
                <w:rFonts w:cs="Arial"/>
                <w:b/>
                <w:sz w:val="16"/>
                <w:szCs w:val="16"/>
              </w:rPr>
              <w:t>Wbudowany limiter i compressor</w:t>
            </w:r>
          </w:p>
          <w:p w14:paraId="6FCCBBA0" w14:textId="77777777" w:rsidR="008567D3" w:rsidRPr="004E502A" w:rsidRDefault="008567D3" w:rsidP="004A01E3">
            <w:pPr>
              <w:pStyle w:val="Akapitzlist"/>
              <w:numPr>
                <w:ilvl w:val="0"/>
                <w:numId w:val="79"/>
              </w:numPr>
              <w:spacing w:after="0" w:line="240" w:lineRule="auto"/>
              <w:jc w:val="center"/>
              <w:rPr>
                <w:rFonts w:cs="Arial"/>
                <w:b/>
                <w:sz w:val="16"/>
                <w:szCs w:val="16"/>
              </w:rPr>
            </w:pPr>
            <w:r w:rsidRPr="004E502A">
              <w:rPr>
                <w:rFonts w:cs="Arial"/>
                <w:b/>
                <w:sz w:val="16"/>
                <w:szCs w:val="16"/>
              </w:rPr>
              <w:t>Wbudowane gniazdo na statyw</w:t>
            </w:r>
          </w:p>
          <w:p w14:paraId="21EFF9F6" w14:textId="1C46D2ED" w:rsidR="008567D3" w:rsidRPr="004E502A" w:rsidRDefault="008567D3" w:rsidP="008567D3">
            <w:pPr>
              <w:jc w:val="center"/>
              <w:rPr>
                <w:rFonts w:cs="Arial"/>
                <w:sz w:val="16"/>
                <w:szCs w:val="16"/>
              </w:rPr>
            </w:pPr>
            <w:r w:rsidRPr="004E502A">
              <w:rPr>
                <w:rFonts w:cs="Arial"/>
                <w:b/>
                <w:sz w:val="16"/>
                <w:szCs w:val="16"/>
              </w:rPr>
              <w:t>Wymiary maksymalne:</w:t>
            </w:r>
            <w:r w:rsidRPr="004E502A">
              <w:rPr>
                <w:rFonts w:cs="Arial"/>
                <w:sz w:val="16"/>
                <w:szCs w:val="16"/>
              </w:rPr>
              <w:t xml:space="preserve"> 438 mm x 272 mm x 245 mm</w:t>
            </w:r>
          </w:p>
        </w:tc>
        <w:tc>
          <w:tcPr>
            <w:tcW w:w="635" w:type="dxa"/>
            <w:vAlign w:val="center"/>
          </w:tcPr>
          <w:p w14:paraId="0E551009" w14:textId="77777777" w:rsidR="008567D3" w:rsidRPr="004E502A" w:rsidRDefault="008567D3" w:rsidP="008567D3">
            <w:pPr>
              <w:jc w:val="center"/>
              <w:rPr>
                <w:rFonts w:cs="Arial"/>
                <w:sz w:val="16"/>
                <w:szCs w:val="16"/>
              </w:rPr>
            </w:pPr>
            <w:r w:rsidRPr="004E502A">
              <w:rPr>
                <w:rFonts w:cs="Arial"/>
                <w:sz w:val="16"/>
                <w:szCs w:val="16"/>
              </w:rPr>
              <w:t>1</w:t>
            </w:r>
          </w:p>
        </w:tc>
      </w:tr>
    </w:tbl>
    <w:p w14:paraId="3E3A27A2" w14:textId="64CD2CA2" w:rsidR="00563189" w:rsidRDefault="00563189" w:rsidP="00BD3A3F">
      <w:pPr>
        <w:rPr>
          <w:rFonts w:cs="Arial"/>
          <w:sz w:val="16"/>
          <w:szCs w:val="16"/>
        </w:rPr>
      </w:pPr>
    </w:p>
    <w:p w14:paraId="2E364142" w14:textId="77777777" w:rsidR="006C38BC" w:rsidRDefault="006C38BC" w:rsidP="00BD3A3F">
      <w:pPr>
        <w:rPr>
          <w:rFonts w:cs="Arial"/>
          <w:sz w:val="16"/>
          <w:szCs w:val="16"/>
        </w:rPr>
      </w:pPr>
    </w:p>
    <w:p w14:paraId="55B24BED" w14:textId="7B13BB3F" w:rsidR="00783FFE" w:rsidRPr="0066336D" w:rsidRDefault="00783FFE" w:rsidP="00783FFE">
      <w:pPr>
        <w:pStyle w:val="Nagwek2"/>
        <w:numPr>
          <w:ilvl w:val="1"/>
          <w:numId w:val="1"/>
        </w:numPr>
        <w:jc w:val="both"/>
        <w:rPr>
          <w:rFonts w:cs="Arial"/>
          <w:sz w:val="18"/>
          <w:szCs w:val="16"/>
        </w:rPr>
      </w:pPr>
      <w:bookmarkStart w:id="12" w:name="_Toc478731563"/>
      <w:r w:rsidRPr="0066336D">
        <w:rPr>
          <w:rFonts w:cs="Arial"/>
          <w:sz w:val="18"/>
          <w:szCs w:val="16"/>
        </w:rPr>
        <w:t xml:space="preserve">Szkoła Podstawowa </w:t>
      </w:r>
      <w:r w:rsidR="005A47A3" w:rsidRPr="0066336D">
        <w:rPr>
          <w:rFonts w:cs="Arial"/>
          <w:sz w:val="18"/>
          <w:szCs w:val="16"/>
        </w:rPr>
        <w:t>w Kosieczynie</w:t>
      </w:r>
      <w:bookmarkEnd w:id="12"/>
    </w:p>
    <w:p w14:paraId="3A83D81E" w14:textId="77777777" w:rsidR="005A47A3" w:rsidRPr="0066336D" w:rsidRDefault="005A47A3" w:rsidP="005A47A3">
      <w:pPr>
        <w:jc w:val="both"/>
        <w:rPr>
          <w:rFonts w:cs="Arial"/>
          <w:b/>
          <w:sz w:val="18"/>
          <w:szCs w:val="16"/>
        </w:rPr>
      </w:pPr>
      <w:r w:rsidRPr="0066336D">
        <w:rPr>
          <w:rFonts w:cs="Arial"/>
          <w:b/>
          <w:sz w:val="18"/>
          <w:szCs w:val="16"/>
        </w:rPr>
        <w:t>Uwaga: opisany poniżej komplet wyposażenia należy dostarczyć na niżej wymieniony adres szkoły.</w:t>
      </w:r>
    </w:p>
    <w:p w14:paraId="6F06BEC1" w14:textId="1ECA6683" w:rsidR="005A47A3" w:rsidRPr="0066336D" w:rsidRDefault="005A47A3" w:rsidP="005A47A3">
      <w:pPr>
        <w:jc w:val="both"/>
        <w:rPr>
          <w:rFonts w:cs="Arial"/>
          <w:sz w:val="18"/>
          <w:szCs w:val="16"/>
        </w:rPr>
      </w:pPr>
      <w:r w:rsidRPr="0066336D">
        <w:rPr>
          <w:rFonts w:cs="Arial"/>
          <w:sz w:val="18"/>
          <w:szCs w:val="16"/>
        </w:rPr>
        <w:t>Szkoła Podstawowa w Kosieczynie, Kosieczyn</w:t>
      </w:r>
      <w:r w:rsidRPr="00020E63">
        <w:rPr>
          <w:rFonts w:cs="Arial"/>
          <w:sz w:val="18"/>
          <w:szCs w:val="16"/>
        </w:rPr>
        <w:t>, ul. G</w:t>
      </w:r>
      <w:r w:rsidR="000E2DEB" w:rsidRPr="00020E63">
        <w:rPr>
          <w:rFonts w:cs="Arial"/>
          <w:sz w:val="18"/>
          <w:szCs w:val="16"/>
        </w:rPr>
        <w:t>łó</w:t>
      </w:r>
      <w:r w:rsidRPr="00020E63">
        <w:rPr>
          <w:rFonts w:cs="Arial"/>
          <w:sz w:val="18"/>
          <w:szCs w:val="16"/>
        </w:rPr>
        <w:t>wna 1, 66</w:t>
      </w:r>
      <w:r w:rsidRPr="0066336D">
        <w:rPr>
          <w:rFonts w:cs="Arial"/>
          <w:sz w:val="18"/>
          <w:szCs w:val="16"/>
        </w:rPr>
        <w:t>-210 Zbąszynek.</w:t>
      </w:r>
    </w:p>
    <w:p w14:paraId="3F0356CC" w14:textId="77777777" w:rsidR="005A47A3" w:rsidRPr="0066336D" w:rsidRDefault="005A47A3" w:rsidP="005A47A3">
      <w:pPr>
        <w:rPr>
          <w:rFonts w:cs="Arial"/>
          <w:sz w:val="18"/>
          <w:szCs w:val="16"/>
        </w:rPr>
      </w:pPr>
    </w:p>
    <w:p w14:paraId="339AB1E8" w14:textId="5388637F" w:rsidR="005A47A3" w:rsidRPr="0066336D" w:rsidRDefault="005A47A3" w:rsidP="005A47A3">
      <w:pPr>
        <w:pStyle w:val="Nagwek3"/>
        <w:numPr>
          <w:ilvl w:val="2"/>
          <w:numId w:val="1"/>
        </w:numPr>
        <w:rPr>
          <w:rFonts w:cs="Arial"/>
          <w:sz w:val="18"/>
          <w:szCs w:val="16"/>
        </w:rPr>
      </w:pPr>
      <w:bookmarkStart w:id="13" w:name="_Toc478731564"/>
      <w:r w:rsidRPr="0066336D">
        <w:rPr>
          <w:rFonts w:cs="Arial"/>
          <w:sz w:val="18"/>
          <w:szCs w:val="16"/>
        </w:rPr>
        <w:lastRenderedPageBreak/>
        <w:t>Pracownia Informatyczna</w:t>
      </w:r>
      <w:bookmarkEnd w:id="13"/>
    </w:p>
    <w:tbl>
      <w:tblPr>
        <w:tblW w:w="503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8"/>
        <w:gridCol w:w="1636"/>
        <w:gridCol w:w="3767"/>
        <w:gridCol w:w="4245"/>
      </w:tblGrid>
      <w:tr w:rsidR="00A90F58" w:rsidRPr="004E002D" w14:paraId="4567B95F" w14:textId="77777777" w:rsidTr="004149F8">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97199" w14:textId="77777777" w:rsidR="00A90F58" w:rsidRPr="004E502A" w:rsidRDefault="00A90F58" w:rsidP="004149F8">
            <w:pPr>
              <w:ind w:left="-71"/>
              <w:jc w:val="center"/>
              <w:rPr>
                <w:rFonts w:cs="Arial"/>
                <w:b/>
                <w:sz w:val="16"/>
                <w:szCs w:val="16"/>
                <w:lang w:val="en-US"/>
              </w:rPr>
            </w:pPr>
            <w:r w:rsidRPr="004E502A">
              <w:rPr>
                <w:rFonts w:cs="Arial"/>
                <w:sz w:val="16"/>
                <w:szCs w:val="16"/>
                <w:lang w:val="en-US"/>
              </w:rPr>
              <w:t>Komputer typu All-in-One – 26 szt.</w:t>
            </w:r>
          </w:p>
        </w:tc>
      </w:tr>
      <w:tr w:rsidR="00A90F58" w:rsidRPr="004E502A" w14:paraId="1B407AAA" w14:textId="77777777" w:rsidTr="004149F8">
        <w:trPr>
          <w:trHeight w:val="284"/>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F5398" w14:textId="77777777" w:rsidR="00A90F58" w:rsidRPr="004E502A" w:rsidRDefault="00A90F58" w:rsidP="004149F8">
            <w:pPr>
              <w:jc w:val="center"/>
              <w:rPr>
                <w:rFonts w:cs="Arial"/>
                <w:b/>
                <w:sz w:val="16"/>
                <w:szCs w:val="16"/>
              </w:rPr>
            </w:pPr>
            <w:r w:rsidRPr="004E502A">
              <w:rPr>
                <w:rFonts w:cs="Arial"/>
                <w:b/>
                <w:sz w:val="16"/>
                <w:szCs w:val="16"/>
              </w:rPr>
              <w:t>Lp.</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6BF25" w14:textId="77777777" w:rsidR="00A90F58" w:rsidRPr="004E502A" w:rsidRDefault="00A90F58" w:rsidP="004149F8">
            <w:pPr>
              <w:jc w:val="center"/>
              <w:rPr>
                <w:rFonts w:cs="Arial"/>
                <w:b/>
                <w:sz w:val="16"/>
                <w:szCs w:val="16"/>
              </w:rPr>
            </w:pPr>
            <w:r w:rsidRPr="004E502A">
              <w:rPr>
                <w:rFonts w:cs="Arial"/>
                <w:b/>
                <w:sz w:val="16"/>
                <w:szCs w:val="16"/>
              </w:rPr>
              <w:t>Nazwa komponentu</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FA883" w14:textId="77777777" w:rsidR="00A90F58" w:rsidRPr="004E502A" w:rsidRDefault="00A90F58" w:rsidP="004149F8">
            <w:pPr>
              <w:ind w:left="-71"/>
              <w:jc w:val="center"/>
              <w:rPr>
                <w:rFonts w:cs="Arial"/>
                <w:b/>
                <w:sz w:val="16"/>
                <w:szCs w:val="16"/>
              </w:rPr>
            </w:pPr>
            <w:r w:rsidRPr="004E502A">
              <w:rPr>
                <w:rFonts w:cs="Arial"/>
                <w:b/>
                <w:sz w:val="16"/>
                <w:szCs w:val="16"/>
              </w:rPr>
              <w:t>Wymagane minimalne parametry techniczne urządzenia</w:t>
            </w:r>
          </w:p>
        </w:tc>
      </w:tr>
      <w:tr w:rsidR="00A90F58" w:rsidRPr="004E502A" w14:paraId="421E6F55" w14:textId="77777777" w:rsidTr="004149F8">
        <w:trPr>
          <w:trHeight w:val="7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E93C4" w14:textId="77777777" w:rsidR="00A90F58" w:rsidRPr="004E502A" w:rsidRDefault="00A90F58" w:rsidP="004149F8">
            <w:pPr>
              <w:jc w:val="center"/>
              <w:rPr>
                <w:rFonts w:cs="Arial"/>
                <w:b/>
                <w:sz w:val="16"/>
                <w:szCs w:val="16"/>
              </w:rPr>
            </w:pPr>
            <w:r w:rsidRPr="004E502A">
              <w:rPr>
                <w:rFonts w:cs="Arial"/>
                <w:b/>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78F09" w14:textId="77777777" w:rsidR="00A90F58" w:rsidRPr="004E502A" w:rsidRDefault="00A90F58" w:rsidP="004149F8">
            <w:pPr>
              <w:jc w:val="center"/>
              <w:rPr>
                <w:rFonts w:cs="Arial"/>
                <w:b/>
                <w:sz w:val="16"/>
                <w:szCs w:val="16"/>
              </w:rPr>
            </w:pPr>
            <w:r w:rsidRPr="004E502A">
              <w:rPr>
                <w:rFonts w:cs="Arial"/>
                <w:b/>
                <w:sz w:val="16"/>
                <w:szCs w:val="16"/>
              </w:rPr>
              <w:t>2</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71506" w14:textId="77777777" w:rsidR="00A90F58" w:rsidRPr="004E502A" w:rsidRDefault="00A90F58" w:rsidP="004149F8">
            <w:pPr>
              <w:ind w:left="-71"/>
              <w:jc w:val="center"/>
              <w:rPr>
                <w:rFonts w:cs="Arial"/>
                <w:b/>
                <w:sz w:val="16"/>
                <w:szCs w:val="16"/>
              </w:rPr>
            </w:pPr>
            <w:r w:rsidRPr="004E502A">
              <w:rPr>
                <w:rFonts w:cs="Arial"/>
                <w:b/>
                <w:sz w:val="16"/>
                <w:szCs w:val="16"/>
              </w:rPr>
              <w:t>3</w:t>
            </w:r>
          </w:p>
        </w:tc>
      </w:tr>
      <w:tr w:rsidR="00A90F58" w:rsidRPr="004E502A" w14:paraId="614B3655" w14:textId="77777777" w:rsidTr="004149F8">
        <w:trPr>
          <w:trHeight w:val="284"/>
        </w:trPr>
        <w:tc>
          <w:tcPr>
            <w:tcW w:w="236" w:type="pct"/>
          </w:tcPr>
          <w:p w14:paraId="24A1D5CA" w14:textId="77777777" w:rsidR="00A90F58" w:rsidRPr="004E502A" w:rsidRDefault="00A90F58" w:rsidP="004149F8">
            <w:pPr>
              <w:jc w:val="both"/>
              <w:rPr>
                <w:rFonts w:cs="Arial"/>
                <w:bCs/>
                <w:sz w:val="16"/>
                <w:szCs w:val="16"/>
              </w:rPr>
            </w:pPr>
            <w:r w:rsidRPr="004E502A">
              <w:rPr>
                <w:rFonts w:cs="Arial"/>
                <w:bCs/>
                <w:sz w:val="16"/>
                <w:szCs w:val="16"/>
              </w:rPr>
              <w:t>1.</w:t>
            </w:r>
          </w:p>
        </w:tc>
        <w:tc>
          <w:tcPr>
            <w:tcW w:w="808" w:type="pct"/>
          </w:tcPr>
          <w:p w14:paraId="6F936BEA" w14:textId="77777777" w:rsidR="00A90F58" w:rsidRPr="004E502A" w:rsidRDefault="00A90F58" w:rsidP="004149F8">
            <w:pPr>
              <w:jc w:val="both"/>
              <w:rPr>
                <w:rFonts w:cs="Arial"/>
                <w:bCs/>
                <w:sz w:val="16"/>
                <w:szCs w:val="16"/>
              </w:rPr>
            </w:pPr>
            <w:r w:rsidRPr="004E502A">
              <w:rPr>
                <w:rFonts w:cs="Arial"/>
                <w:bCs/>
                <w:sz w:val="16"/>
                <w:szCs w:val="16"/>
              </w:rPr>
              <w:t>Typ</w:t>
            </w:r>
          </w:p>
        </w:tc>
        <w:tc>
          <w:tcPr>
            <w:tcW w:w="3956" w:type="pct"/>
            <w:gridSpan w:val="2"/>
          </w:tcPr>
          <w:p w14:paraId="059FDF6E" w14:textId="77777777" w:rsidR="00A90F58" w:rsidRPr="004E502A" w:rsidRDefault="00A90F58" w:rsidP="004149F8">
            <w:pPr>
              <w:jc w:val="both"/>
              <w:rPr>
                <w:rFonts w:cs="Arial"/>
                <w:bCs/>
                <w:sz w:val="16"/>
                <w:szCs w:val="16"/>
              </w:rPr>
            </w:pPr>
            <w:r w:rsidRPr="004E502A">
              <w:rPr>
                <w:rFonts w:cs="Arial"/>
                <w:bCs/>
                <w:sz w:val="16"/>
                <w:szCs w:val="16"/>
              </w:rPr>
              <w:t>Komputer stacjonarny. Typu All in One, komputer wbudowany w monitor. W ofercie wymagane jest podanie modelu producenta komputera.</w:t>
            </w:r>
          </w:p>
        </w:tc>
      </w:tr>
      <w:tr w:rsidR="00A90F58" w:rsidRPr="004E502A" w14:paraId="15E97DE8" w14:textId="77777777" w:rsidTr="004149F8">
        <w:trPr>
          <w:trHeight w:val="284"/>
        </w:trPr>
        <w:tc>
          <w:tcPr>
            <w:tcW w:w="236" w:type="pct"/>
          </w:tcPr>
          <w:p w14:paraId="1D703DA3" w14:textId="77777777" w:rsidR="00A90F58" w:rsidRPr="004E502A" w:rsidRDefault="00A90F58" w:rsidP="004149F8">
            <w:pPr>
              <w:jc w:val="both"/>
              <w:rPr>
                <w:rFonts w:cs="Arial"/>
                <w:bCs/>
                <w:sz w:val="16"/>
                <w:szCs w:val="16"/>
              </w:rPr>
            </w:pPr>
            <w:r w:rsidRPr="004E502A">
              <w:rPr>
                <w:rFonts w:cs="Arial"/>
                <w:bCs/>
                <w:sz w:val="16"/>
                <w:szCs w:val="16"/>
              </w:rPr>
              <w:t>2.</w:t>
            </w:r>
          </w:p>
        </w:tc>
        <w:tc>
          <w:tcPr>
            <w:tcW w:w="808" w:type="pct"/>
          </w:tcPr>
          <w:p w14:paraId="75F9591F" w14:textId="77777777" w:rsidR="00A90F58" w:rsidRPr="004E502A" w:rsidRDefault="00A90F58" w:rsidP="004149F8">
            <w:pPr>
              <w:jc w:val="both"/>
              <w:rPr>
                <w:rFonts w:cs="Arial"/>
                <w:bCs/>
                <w:sz w:val="16"/>
                <w:szCs w:val="16"/>
              </w:rPr>
            </w:pPr>
            <w:r w:rsidRPr="004E502A">
              <w:rPr>
                <w:rFonts w:cs="Arial"/>
                <w:bCs/>
                <w:sz w:val="16"/>
                <w:szCs w:val="16"/>
              </w:rPr>
              <w:t xml:space="preserve">Procesor </w:t>
            </w:r>
          </w:p>
          <w:p w14:paraId="79DD0254" w14:textId="77777777" w:rsidR="00A90F58" w:rsidRPr="004E502A" w:rsidRDefault="00A90F58" w:rsidP="004149F8">
            <w:pPr>
              <w:jc w:val="both"/>
              <w:rPr>
                <w:rFonts w:cs="Arial"/>
                <w:bCs/>
                <w:sz w:val="16"/>
                <w:szCs w:val="16"/>
              </w:rPr>
            </w:pPr>
          </w:p>
        </w:tc>
        <w:tc>
          <w:tcPr>
            <w:tcW w:w="3956" w:type="pct"/>
            <w:gridSpan w:val="2"/>
          </w:tcPr>
          <w:p w14:paraId="2EAF4B53" w14:textId="77777777" w:rsidR="00A90F58" w:rsidRPr="004E502A" w:rsidRDefault="00A90F58" w:rsidP="004149F8">
            <w:pPr>
              <w:jc w:val="both"/>
              <w:rPr>
                <w:rFonts w:cs="Arial"/>
                <w:bCs/>
                <w:i/>
                <w:color w:val="00B050"/>
                <w:sz w:val="16"/>
                <w:szCs w:val="16"/>
              </w:rPr>
            </w:pPr>
            <w:r w:rsidRPr="004E502A">
              <w:rPr>
                <w:rFonts w:cs="Arial"/>
                <w:bCs/>
                <w:sz w:val="16"/>
                <w:szCs w:val="16"/>
              </w:rPr>
              <w:t>Procesor wielordzeniowy ze zintegrowaną grafiką, osiągający w teście PassMark CPU Mark wynik min. 4800 punktów, na wezwanie zamawiającego wykonawca będzie zobowiązany przedłożyć wydruk potwierdzający wynik testu dla zaoferowanego procesora.</w:t>
            </w:r>
          </w:p>
        </w:tc>
      </w:tr>
      <w:tr w:rsidR="00A90F58" w:rsidRPr="004E502A" w14:paraId="13DED575" w14:textId="77777777" w:rsidTr="004149F8">
        <w:trPr>
          <w:trHeight w:val="284"/>
        </w:trPr>
        <w:tc>
          <w:tcPr>
            <w:tcW w:w="236" w:type="pct"/>
          </w:tcPr>
          <w:p w14:paraId="398FDD16" w14:textId="77777777" w:rsidR="00A90F58" w:rsidRPr="004E502A" w:rsidRDefault="00A90F58" w:rsidP="004149F8">
            <w:pPr>
              <w:jc w:val="both"/>
              <w:rPr>
                <w:rFonts w:cs="Arial"/>
                <w:bCs/>
                <w:sz w:val="16"/>
                <w:szCs w:val="16"/>
              </w:rPr>
            </w:pPr>
            <w:r w:rsidRPr="004E502A">
              <w:rPr>
                <w:rFonts w:cs="Arial"/>
                <w:bCs/>
                <w:sz w:val="16"/>
                <w:szCs w:val="16"/>
              </w:rPr>
              <w:t>3.</w:t>
            </w:r>
          </w:p>
        </w:tc>
        <w:tc>
          <w:tcPr>
            <w:tcW w:w="808" w:type="pct"/>
          </w:tcPr>
          <w:p w14:paraId="5F216A7C" w14:textId="77777777" w:rsidR="00A90F58" w:rsidRPr="004E502A" w:rsidRDefault="00A90F58" w:rsidP="004149F8">
            <w:pPr>
              <w:jc w:val="both"/>
              <w:rPr>
                <w:rFonts w:cs="Arial"/>
                <w:bCs/>
                <w:sz w:val="16"/>
                <w:szCs w:val="16"/>
              </w:rPr>
            </w:pPr>
            <w:r w:rsidRPr="004E502A">
              <w:rPr>
                <w:rFonts w:cs="Arial"/>
                <w:bCs/>
                <w:sz w:val="16"/>
                <w:szCs w:val="16"/>
              </w:rPr>
              <w:t>Pamięć operacyjna RAM</w:t>
            </w:r>
          </w:p>
        </w:tc>
        <w:tc>
          <w:tcPr>
            <w:tcW w:w="3956" w:type="pct"/>
            <w:gridSpan w:val="2"/>
          </w:tcPr>
          <w:p w14:paraId="1FFEFA8E" w14:textId="77777777" w:rsidR="00A90F58" w:rsidRPr="004E502A" w:rsidRDefault="00A90F58" w:rsidP="004149F8">
            <w:pPr>
              <w:jc w:val="both"/>
              <w:rPr>
                <w:rFonts w:cs="Arial"/>
                <w:bCs/>
                <w:sz w:val="16"/>
                <w:szCs w:val="16"/>
              </w:rPr>
            </w:pPr>
            <w:r w:rsidRPr="004E502A">
              <w:rPr>
                <w:rFonts w:cs="Arial"/>
                <w:bCs/>
                <w:sz w:val="16"/>
                <w:szCs w:val="16"/>
              </w:rPr>
              <w:t>Min. 4GB (1x4096MB) DDR4 2400MHz non-ECC możliwość rozbudowy do min 32GB.</w:t>
            </w:r>
          </w:p>
        </w:tc>
      </w:tr>
      <w:tr w:rsidR="00A90F58" w:rsidRPr="004E502A" w14:paraId="0E196217" w14:textId="77777777" w:rsidTr="004149F8">
        <w:trPr>
          <w:trHeight w:val="284"/>
        </w:trPr>
        <w:tc>
          <w:tcPr>
            <w:tcW w:w="236" w:type="pct"/>
          </w:tcPr>
          <w:p w14:paraId="66AFA1FF" w14:textId="77777777" w:rsidR="00A90F58" w:rsidRPr="004E502A" w:rsidRDefault="00A90F58" w:rsidP="004149F8">
            <w:pPr>
              <w:jc w:val="both"/>
              <w:rPr>
                <w:rFonts w:cs="Arial"/>
                <w:bCs/>
                <w:sz w:val="16"/>
                <w:szCs w:val="16"/>
              </w:rPr>
            </w:pPr>
            <w:r w:rsidRPr="004E502A">
              <w:rPr>
                <w:rFonts w:cs="Arial"/>
                <w:bCs/>
                <w:sz w:val="16"/>
                <w:szCs w:val="16"/>
              </w:rPr>
              <w:t>4.</w:t>
            </w:r>
          </w:p>
        </w:tc>
        <w:tc>
          <w:tcPr>
            <w:tcW w:w="808" w:type="pct"/>
          </w:tcPr>
          <w:p w14:paraId="7AE6B230" w14:textId="77777777" w:rsidR="00A90F58" w:rsidRPr="004E502A" w:rsidRDefault="00A90F58" w:rsidP="004149F8">
            <w:pPr>
              <w:jc w:val="both"/>
              <w:rPr>
                <w:rFonts w:cs="Arial"/>
                <w:bCs/>
                <w:sz w:val="16"/>
                <w:szCs w:val="16"/>
              </w:rPr>
            </w:pPr>
            <w:r w:rsidRPr="004E502A">
              <w:rPr>
                <w:rFonts w:cs="Arial"/>
                <w:bCs/>
                <w:sz w:val="16"/>
                <w:szCs w:val="16"/>
              </w:rPr>
              <w:t>Parametry pamieci masowej</w:t>
            </w:r>
          </w:p>
        </w:tc>
        <w:tc>
          <w:tcPr>
            <w:tcW w:w="3956" w:type="pct"/>
            <w:gridSpan w:val="2"/>
          </w:tcPr>
          <w:p w14:paraId="7F4ED39E" w14:textId="77777777" w:rsidR="00A90F58" w:rsidRPr="004E502A" w:rsidRDefault="00A90F58" w:rsidP="004149F8">
            <w:pPr>
              <w:jc w:val="both"/>
              <w:rPr>
                <w:rFonts w:cs="Arial"/>
                <w:bCs/>
                <w:color w:val="00B050"/>
                <w:sz w:val="16"/>
                <w:szCs w:val="16"/>
              </w:rPr>
            </w:pPr>
            <w:r w:rsidRPr="004E502A">
              <w:rPr>
                <w:rFonts w:cs="Arial"/>
                <w:bCs/>
                <w:sz w:val="16"/>
                <w:szCs w:val="16"/>
              </w:rPr>
              <w:t xml:space="preserve">Min. 2.5” 500GB SATA 7200 RPM </w:t>
            </w:r>
          </w:p>
        </w:tc>
      </w:tr>
      <w:tr w:rsidR="00A90F58" w:rsidRPr="004E502A" w14:paraId="50B5D4C9" w14:textId="77777777" w:rsidTr="004149F8">
        <w:trPr>
          <w:trHeight w:val="284"/>
        </w:trPr>
        <w:tc>
          <w:tcPr>
            <w:tcW w:w="236" w:type="pct"/>
          </w:tcPr>
          <w:p w14:paraId="7ED4D269" w14:textId="77777777" w:rsidR="00A90F58" w:rsidRPr="004E502A" w:rsidRDefault="00A90F58" w:rsidP="004149F8">
            <w:pPr>
              <w:jc w:val="both"/>
              <w:rPr>
                <w:rFonts w:cs="Arial"/>
                <w:bCs/>
                <w:sz w:val="16"/>
                <w:szCs w:val="16"/>
              </w:rPr>
            </w:pPr>
            <w:r w:rsidRPr="004E502A">
              <w:rPr>
                <w:rFonts w:cs="Arial"/>
                <w:bCs/>
                <w:sz w:val="16"/>
                <w:szCs w:val="16"/>
              </w:rPr>
              <w:t>5.</w:t>
            </w:r>
          </w:p>
        </w:tc>
        <w:tc>
          <w:tcPr>
            <w:tcW w:w="808" w:type="pct"/>
          </w:tcPr>
          <w:p w14:paraId="4598FFFA" w14:textId="77777777" w:rsidR="00A90F58" w:rsidRPr="004E502A" w:rsidRDefault="00A90F58" w:rsidP="004149F8">
            <w:pPr>
              <w:jc w:val="both"/>
              <w:rPr>
                <w:rFonts w:cs="Arial"/>
                <w:bCs/>
                <w:sz w:val="16"/>
                <w:szCs w:val="16"/>
              </w:rPr>
            </w:pPr>
            <w:r w:rsidRPr="004E502A">
              <w:rPr>
                <w:rFonts w:cs="Arial"/>
                <w:bCs/>
                <w:sz w:val="16"/>
                <w:szCs w:val="16"/>
              </w:rPr>
              <w:t>Wydajność grafiki</w:t>
            </w:r>
          </w:p>
        </w:tc>
        <w:tc>
          <w:tcPr>
            <w:tcW w:w="3956" w:type="pct"/>
            <w:gridSpan w:val="2"/>
          </w:tcPr>
          <w:p w14:paraId="19A10126" w14:textId="77777777" w:rsidR="00A90F58" w:rsidRPr="004E502A" w:rsidRDefault="00A90F58" w:rsidP="004149F8">
            <w:pPr>
              <w:rPr>
                <w:rFonts w:cs="Arial"/>
                <w:sz w:val="16"/>
                <w:szCs w:val="16"/>
                <w:u w:val="single"/>
              </w:rPr>
            </w:pPr>
            <w:r w:rsidRPr="004E502A">
              <w:rPr>
                <w:rFonts w:cs="Arial"/>
                <w:sz w:val="16"/>
                <w:szCs w:val="16"/>
              </w:rPr>
              <w:t xml:space="preserve">Oferowana karta graficzna musi osiągać w teście PassMark Performance Test co najmniej wynik 990 punktów w G3D Rating, wynik dostępny na stronie : </w:t>
            </w:r>
            <w:hyperlink r:id="rId55" w:history="1">
              <w:r w:rsidRPr="004E502A">
                <w:rPr>
                  <w:rStyle w:val="Hipercze"/>
                  <w:rFonts w:cs="Arial"/>
                  <w:color w:val="auto"/>
                  <w:sz w:val="16"/>
                  <w:szCs w:val="16"/>
                </w:rPr>
                <w:t>http://www.videocardbenchmark.net/gpu_list.php</w:t>
              </w:r>
            </w:hyperlink>
            <w:r w:rsidRPr="004E502A">
              <w:rPr>
                <w:rStyle w:val="Hipercze"/>
                <w:rFonts w:cs="Arial"/>
                <w:color w:val="auto"/>
                <w:sz w:val="16"/>
                <w:szCs w:val="16"/>
              </w:rPr>
              <w:t xml:space="preserve"> </w:t>
            </w:r>
            <w:r w:rsidRPr="004E502A">
              <w:rPr>
                <w:rFonts w:cs="Arial"/>
                <w:bCs/>
                <w:sz w:val="16"/>
                <w:szCs w:val="16"/>
              </w:rPr>
              <w:t>na wezwanie zamawiającego wykonawca będzie zobowiązany przedłożyć wydruk potwierdzający wynik testu dla zaoferowanej karty graficznej.</w:t>
            </w:r>
          </w:p>
        </w:tc>
      </w:tr>
      <w:tr w:rsidR="00A90F58" w:rsidRPr="004E502A" w14:paraId="3FE83F8D" w14:textId="77777777" w:rsidTr="004149F8">
        <w:trPr>
          <w:trHeight w:val="204"/>
        </w:trPr>
        <w:tc>
          <w:tcPr>
            <w:tcW w:w="236" w:type="pct"/>
            <w:vMerge w:val="restart"/>
          </w:tcPr>
          <w:p w14:paraId="6AB115E2" w14:textId="77777777" w:rsidR="00A90F58" w:rsidRPr="004E502A" w:rsidRDefault="00A90F58" w:rsidP="004149F8">
            <w:pPr>
              <w:jc w:val="both"/>
              <w:rPr>
                <w:rFonts w:cs="Arial"/>
                <w:bCs/>
                <w:sz w:val="16"/>
                <w:szCs w:val="16"/>
              </w:rPr>
            </w:pPr>
            <w:r w:rsidRPr="004E502A">
              <w:rPr>
                <w:rFonts w:cs="Arial"/>
                <w:bCs/>
                <w:sz w:val="16"/>
                <w:szCs w:val="16"/>
              </w:rPr>
              <w:t>6.</w:t>
            </w:r>
          </w:p>
        </w:tc>
        <w:tc>
          <w:tcPr>
            <w:tcW w:w="808" w:type="pct"/>
            <w:vMerge w:val="restart"/>
          </w:tcPr>
          <w:p w14:paraId="26A16A67" w14:textId="77777777" w:rsidR="00A90F58" w:rsidRPr="004E502A" w:rsidRDefault="00A90F58" w:rsidP="004149F8">
            <w:pPr>
              <w:jc w:val="both"/>
              <w:rPr>
                <w:rFonts w:cs="Arial"/>
                <w:bCs/>
                <w:sz w:val="16"/>
                <w:szCs w:val="16"/>
              </w:rPr>
            </w:pPr>
            <w:r w:rsidRPr="004E502A">
              <w:rPr>
                <w:rFonts w:cs="Arial"/>
                <w:bCs/>
                <w:sz w:val="16"/>
                <w:szCs w:val="16"/>
              </w:rPr>
              <w:t>Matryca</w:t>
            </w:r>
          </w:p>
        </w:tc>
        <w:tc>
          <w:tcPr>
            <w:tcW w:w="1860" w:type="pct"/>
          </w:tcPr>
          <w:p w14:paraId="197BA918" w14:textId="77777777" w:rsidR="00A90F58" w:rsidRPr="004E502A" w:rsidRDefault="00A90F58" w:rsidP="004149F8">
            <w:pPr>
              <w:jc w:val="both"/>
              <w:rPr>
                <w:rFonts w:cs="Arial"/>
                <w:bCs/>
                <w:sz w:val="16"/>
                <w:szCs w:val="16"/>
              </w:rPr>
            </w:pPr>
            <w:r w:rsidRPr="004E502A">
              <w:rPr>
                <w:rFonts w:cs="Arial"/>
                <w:bCs/>
                <w:sz w:val="16"/>
                <w:szCs w:val="16"/>
              </w:rPr>
              <w:t>Rozmiar matrycy / plamki</w:t>
            </w:r>
          </w:p>
        </w:tc>
        <w:tc>
          <w:tcPr>
            <w:tcW w:w="2096" w:type="pct"/>
          </w:tcPr>
          <w:p w14:paraId="3812AF9F" w14:textId="77777777" w:rsidR="00A90F58" w:rsidRPr="004E502A" w:rsidRDefault="00A90F58" w:rsidP="004149F8">
            <w:pPr>
              <w:jc w:val="both"/>
              <w:rPr>
                <w:rFonts w:cs="Arial"/>
                <w:bCs/>
                <w:sz w:val="16"/>
                <w:szCs w:val="16"/>
              </w:rPr>
            </w:pPr>
            <w:r w:rsidRPr="004E502A">
              <w:rPr>
                <w:rFonts w:cs="Arial"/>
                <w:bCs/>
                <w:sz w:val="16"/>
                <w:szCs w:val="16"/>
              </w:rPr>
              <w:t xml:space="preserve">min.19,5” / max. 0,28mm </w:t>
            </w:r>
          </w:p>
        </w:tc>
      </w:tr>
      <w:tr w:rsidR="00A90F58" w:rsidRPr="004E502A" w14:paraId="23E532E3" w14:textId="77777777" w:rsidTr="004149F8">
        <w:trPr>
          <w:trHeight w:val="255"/>
        </w:trPr>
        <w:tc>
          <w:tcPr>
            <w:tcW w:w="236" w:type="pct"/>
            <w:vMerge/>
          </w:tcPr>
          <w:p w14:paraId="4BDAE76D" w14:textId="77777777" w:rsidR="00A90F58" w:rsidRPr="004E502A" w:rsidRDefault="00A90F58" w:rsidP="004149F8">
            <w:pPr>
              <w:jc w:val="both"/>
              <w:rPr>
                <w:rFonts w:cs="Arial"/>
                <w:bCs/>
                <w:sz w:val="16"/>
                <w:szCs w:val="16"/>
              </w:rPr>
            </w:pPr>
          </w:p>
        </w:tc>
        <w:tc>
          <w:tcPr>
            <w:tcW w:w="808" w:type="pct"/>
            <w:vMerge/>
          </w:tcPr>
          <w:p w14:paraId="27ED2D52" w14:textId="77777777" w:rsidR="00A90F58" w:rsidRPr="004E502A" w:rsidRDefault="00A90F58" w:rsidP="004149F8">
            <w:pPr>
              <w:jc w:val="both"/>
              <w:rPr>
                <w:rFonts w:cs="Arial"/>
                <w:bCs/>
                <w:sz w:val="16"/>
                <w:szCs w:val="16"/>
              </w:rPr>
            </w:pPr>
          </w:p>
        </w:tc>
        <w:tc>
          <w:tcPr>
            <w:tcW w:w="1860" w:type="pct"/>
          </w:tcPr>
          <w:p w14:paraId="50F06BC5" w14:textId="77777777" w:rsidR="00A90F58" w:rsidRPr="004E502A" w:rsidRDefault="00A90F58" w:rsidP="004149F8">
            <w:pPr>
              <w:jc w:val="both"/>
              <w:rPr>
                <w:rFonts w:cs="Arial"/>
                <w:bCs/>
                <w:sz w:val="16"/>
                <w:szCs w:val="16"/>
              </w:rPr>
            </w:pPr>
            <w:r w:rsidRPr="004E502A">
              <w:rPr>
                <w:rFonts w:cs="Arial"/>
                <w:bCs/>
                <w:sz w:val="16"/>
                <w:szCs w:val="16"/>
              </w:rPr>
              <w:t>Max. rozdzielczość</w:t>
            </w:r>
          </w:p>
        </w:tc>
        <w:tc>
          <w:tcPr>
            <w:tcW w:w="2096" w:type="pct"/>
          </w:tcPr>
          <w:p w14:paraId="32633B42" w14:textId="77777777" w:rsidR="00A90F58" w:rsidRPr="004E502A" w:rsidRDefault="00A90F58" w:rsidP="004149F8">
            <w:pPr>
              <w:jc w:val="both"/>
              <w:rPr>
                <w:rFonts w:cs="Arial"/>
                <w:b/>
                <w:bCs/>
                <w:color w:val="00B050"/>
                <w:sz w:val="16"/>
                <w:szCs w:val="16"/>
              </w:rPr>
            </w:pPr>
            <w:r w:rsidRPr="004E502A">
              <w:rPr>
                <w:rFonts w:cs="Arial"/>
                <w:bCs/>
                <w:sz w:val="16"/>
                <w:szCs w:val="16"/>
              </w:rPr>
              <w:t>HD+ (1600x900)</w:t>
            </w:r>
          </w:p>
        </w:tc>
      </w:tr>
      <w:tr w:rsidR="00A90F58" w:rsidRPr="004E502A" w14:paraId="54D919EA" w14:textId="77777777" w:rsidTr="004149F8">
        <w:trPr>
          <w:trHeight w:val="250"/>
        </w:trPr>
        <w:tc>
          <w:tcPr>
            <w:tcW w:w="236" w:type="pct"/>
            <w:vMerge/>
          </w:tcPr>
          <w:p w14:paraId="2ADDF520" w14:textId="77777777" w:rsidR="00A90F58" w:rsidRPr="004E502A" w:rsidRDefault="00A90F58" w:rsidP="004149F8">
            <w:pPr>
              <w:jc w:val="both"/>
              <w:rPr>
                <w:rFonts w:cs="Arial"/>
                <w:bCs/>
                <w:sz w:val="16"/>
                <w:szCs w:val="16"/>
              </w:rPr>
            </w:pPr>
          </w:p>
        </w:tc>
        <w:tc>
          <w:tcPr>
            <w:tcW w:w="808" w:type="pct"/>
            <w:vMerge/>
          </w:tcPr>
          <w:p w14:paraId="20118B1E" w14:textId="77777777" w:rsidR="00A90F58" w:rsidRPr="004E502A" w:rsidRDefault="00A90F58" w:rsidP="004149F8">
            <w:pPr>
              <w:jc w:val="both"/>
              <w:rPr>
                <w:rFonts w:cs="Arial"/>
                <w:bCs/>
                <w:sz w:val="16"/>
                <w:szCs w:val="16"/>
              </w:rPr>
            </w:pPr>
          </w:p>
        </w:tc>
        <w:tc>
          <w:tcPr>
            <w:tcW w:w="1860" w:type="pct"/>
          </w:tcPr>
          <w:p w14:paraId="5C12C41B" w14:textId="77777777" w:rsidR="00A90F58" w:rsidRPr="004E502A" w:rsidRDefault="00A90F58" w:rsidP="004149F8">
            <w:pPr>
              <w:jc w:val="both"/>
              <w:rPr>
                <w:rFonts w:cs="Arial"/>
                <w:bCs/>
                <w:sz w:val="16"/>
                <w:szCs w:val="16"/>
              </w:rPr>
            </w:pPr>
            <w:r w:rsidRPr="004E502A">
              <w:rPr>
                <w:rFonts w:cs="Arial"/>
                <w:bCs/>
                <w:sz w:val="16"/>
                <w:szCs w:val="16"/>
              </w:rPr>
              <w:t>Jasność / kontrast</w:t>
            </w:r>
          </w:p>
        </w:tc>
        <w:tc>
          <w:tcPr>
            <w:tcW w:w="2096" w:type="pct"/>
          </w:tcPr>
          <w:p w14:paraId="56FA2137" w14:textId="77777777" w:rsidR="00A90F58" w:rsidRPr="004E502A" w:rsidRDefault="00A90F58" w:rsidP="004149F8">
            <w:pPr>
              <w:jc w:val="both"/>
              <w:rPr>
                <w:rFonts w:cs="Arial"/>
                <w:bCs/>
                <w:sz w:val="16"/>
                <w:szCs w:val="16"/>
              </w:rPr>
            </w:pPr>
            <w:r w:rsidRPr="004E502A">
              <w:rPr>
                <w:rFonts w:cs="Arial"/>
                <w:bCs/>
                <w:sz w:val="16"/>
                <w:szCs w:val="16"/>
              </w:rPr>
              <w:t>min. 250 cd/m² / min. 600:1</w:t>
            </w:r>
          </w:p>
        </w:tc>
      </w:tr>
      <w:tr w:rsidR="00A90F58" w:rsidRPr="004E502A" w14:paraId="09843923" w14:textId="77777777" w:rsidTr="004149F8">
        <w:trPr>
          <w:trHeight w:val="245"/>
        </w:trPr>
        <w:tc>
          <w:tcPr>
            <w:tcW w:w="236" w:type="pct"/>
            <w:vMerge/>
          </w:tcPr>
          <w:p w14:paraId="27C4052B" w14:textId="77777777" w:rsidR="00A90F58" w:rsidRPr="004E502A" w:rsidRDefault="00A90F58" w:rsidP="004149F8">
            <w:pPr>
              <w:jc w:val="both"/>
              <w:rPr>
                <w:rFonts w:cs="Arial"/>
                <w:bCs/>
                <w:sz w:val="16"/>
                <w:szCs w:val="16"/>
              </w:rPr>
            </w:pPr>
          </w:p>
        </w:tc>
        <w:tc>
          <w:tcPr>
            <w:tcW w:w="808" w:type="pct"/>
            <w:vMerge/>
          </w:tcPr>
          <w:p w14:paraId="26071053" w14:textId="77777777" w:rsidR="00A90F58" w:rsidRPr="004E502A" w:rsidRDefault="00A90F58" w:rsidP="004149F8">
            <w:pPr>
              <w:jc w:val="both"/>
              <w:rPr>
                <w:rFonts w:cs="Arial"/>
                <w:bCs/>
                <w:sz w:val="16"/>
                <w:szCs w:val="16"/>
              </w:rPr>
            </w:pPr>
          </w:p>
        </w:tc>
        <w:tc>
          <w:tcPr>
            <w:tcW w:w="1860" w:type="pct"/>
          </w:tcPr>
          <w:p w14:paraId="780A017D" w14:textId="77777777" w:rsidR="00A90F58" w:rsidRPr="004E502A" w:rsidRDefault="00A90F58" w:rsidP="004149F8">
            <w:pPr>
              <w:jc w:val="both"/>
              <w:rPr>
                <w:rFonts w:cs="Arial"/>
                <w:bCs/>
                <w:sz w:val="16"/>
                <w:szCs w:val="16"/>
              </w:rPr>
            </w:pPr>
            <w:r w:rsidRPr="004E502A">
              <w:rPr>
                <w:rFonts w:cs="Arial"/>
                <w:bCs/>
                <w:sz w:val="16"/>
                <w:szCs w:val="16"/>
              </w:rPr>
              <w:t>Głębia koloru</w:t>
            </w:r>
          </w:p>
        </w:tc>
        <w:tc>
          <w:tcPr>
            <w:tcW w:w="2096" w:type="pct"/>
          </w:tcPr>
          <w:p w14:paraId="32E8013C" w14:textId="77777777" w:rsidR="00A90F58" w:rsidRPr="004E502A" w:rsidRDefault="00A90F58" w:rsidP="004149F8">
            <w:pPr>
              <w:jc w:val="both"/>
              <w:rPr>
                <w:rFonts w:cs="Arial"/>
                <w:bCs/>
                <w:sz w:val="16"/>
                <w:szCs w:val="16"/>
              </w:rPr>
            </w:pPr>
            <w:r w:rsidRPr="004E502A">
              <w:rPr>
                <w:rFonts w:cs="Arial"/>
                <w:bCs/>
                <w:sz w:val="16"/>
                <w:szCs w:val="16"/>
              </w:rPr>
              <w:t>16.7mln</w:t>
            </w:r>
          </w:p>
        </w:tc>
      </w:tr>
      <w:tr w:rsidR="00A90F58" w:rsidRPr="004E502A" w14:paraId="652A124B" w14:textId="77777777" w:rsidTr="004149F8">
        <w:trPr>
          <w:trHeight w:val="210"/>
        </w:trPr>
        <w:tc>
          <w:tcPr>
            <w:tcW w:w="236" w:type="pct"/>
            <w:vMerge/>
          </w:tcPr>
          <w:p w14:paraId="30909B21" w14:textId="77777777" w:rsidR="00A90F58" w:rsidRPr="004E502A" w:rsidRDefault="00A90F58" w:rsidP="004149F8">
            <w:pPr>
              <w:jc w:val="both"/>
              <w:rPr>
                <w:rFonts w:cs="Arial"/>
                <w:bCs/>
                <w:sz w:val="16"/>
                <w:szCs w:val="16"/>
              </w:rPr>
            </w:pPr>
          </w:p>
        </w:tc>
        <w:tc>
          <w:tcPr>
            <w:tcW w:w="808" w:type="pct"/>
            <w:vMerge/>
          </w:tcPr>
          <w:p w14:paraId="369C094C" w14:textId="77777777" w:rsidR="00A90F58" w:rsidRPr="004E502A" w:rsidRDefault="00A90F58" w:rsidP="004149F8">
            <w:pPr>
              <w:jc w:val="both"/>
              <w:rPr>
                <w:rFonts w:cs="Arial"/>
                <w:bCs/>
                <w:sz w:val="16"/>
                <w:szCs w:val="16"/>
              </w:rPr>
            </w:pPr>
          </w:p>
        </w:tc>
        <w:tc>
          <w:tcPr>
            <w:tcW w:w="1860" w:type="pct"/>
          </w:tcPr>
          <w:p w14:paraId="1B1D66F4" w14:textId="77777777" w:rsidR="00A90F58" w:rsidRPr="004E502A" w:rsidRDefault="00A90F58" w:rsidP="004149F8">
            <w:pPr>
              <w:jc w:val="both"/>
              <w:rPr>
                <w:rFonts w:cs="Arial"/>
                <w:bCs/>
                <w:sz w:val="16"/>
                <w:szCs w:val="16"/>
              </w:rPr>
            </w:pPr>
            <w:r w:rsidRPr="004E502A">
              <w:rPr>
                <w:rFonts w:cs="Arial"/>
                <w:bCs/>
                <w:sz w:val="16"/>
                <w:szCs w:val="16"/>
              </w:rPr>
              <w:t>Response time</w:t>
            </w:r>
          </w:p>
        </w:tc>
        <w:tc>
          <w:tcPr>
            <w:tcW w:w="2096" w:type="pct"/>
          </w:tcPr>
          <w:p w14:paraId="520356E9" w14:textId="77777777" w:rsidR="00A90F58" w:rsidRPr="004E502A" w:rsidRDefault="00A90F58" w:rsidP="004149F8">
            <w:pPr>
              <w:jc w:val="both"/>
              <w:rPr>
                <w:rFonts w:cs="Arial"/>
                <w:bCs/>
                <w:sz w:val="16"/>
                <w:szCs w:val="16"/>
                <w:lang w:val="en-US"/>
              </w:rPr>
            </w:pPr>
            <w:r w:rsidRPr="004E502A">
              <w:rPr>
                <w:rFonts w:cs="Arial"/>
                <w:bCs/>
                <w:sz w:val="16"/>
                <w:szCs w:val="16"/>
                <w:lang w:val="en-US"/>
              </w:rPr>
              <w:t>25 msec</w:t>
            </w:r>
          </w:p>
        </w:tc>
      </w:tr>
      <w:tr w:rsidR="00A90F58" w:rsidRPr="004E502A" w14:paraId="37A756EF" w14:textId="77777777" w:rsidTr="004149F8">
        <w:trPr>
          <w:trHeight w:val="255"/>
        </w:trPr>
        <w:tc>
          <w:tcPr>
            <w:tcW w:w="236" w:type="pct"/>
            <w:vMerge/>
          </w:tcPr>
          <w:p w14:paraId="1A0CA56F" w14:textId="77777777" w:rsidR="00A90F58" w:rsidRPr="004E502A" w:rsidRDefault="00A90F58" w:rsidP="004149F8">
            <w:pPr>
              <w:jc w:val="both"/>
              <w:rPr>
                <w:rFonts w:cs="Arial"/>
                <w:bCs/>
                <w:sz w:val="16"/>
                <w:szCs w:val="16"/>
                <w:lang w:val="en-US"/>
              </w:rPr>
            </w:pPr>
          </w:p>
        </w:tc>
        <w:tc>
          <w:tcPr>
            <w:tcW w:w="808" w:type="pct"/>
            <w:vMerge/>
          </w:tcPr>
          <w:p w14:paraId="72335329" w14:textId="77777777" w:rsidR="00A90F58" w:rsidRPr="004E502A" w:rsidRDefault="00A90F58" w:rsidP="004149F8">
            <w:pPr>
              <w:jc w:val="both"/>
              <w:rPr>
                <w:rFonts w:cs="Arial"/>
                <w:bCs/>
                <w:sz w:val="16"/>
                <w:szCs w:val="16"/>
                <w:lang w:val="en-US"/>
              </w:rPr>
            </w:pPr>
          </w:p>
        </w:tc>
        <w:tc>
          <w:tcPr>
            <w:tcW w:w="1860" w:type="pct"/>
          </w:tcPr>
          <w:p w14:paraId="360A42CF" w14:textId="77777777" w:rsidR="00A90F58" w:rsidRPr="004E502A" w:rsidRDefault="00A90F58" w:rsidP="004149F8">
            <w:pPr>
              <w:jc w:val="both"/>
              <w:rPr>
                <w:rFonts w:cs="Arial"/>
                <w:bCs/>
                <w:sz w:val="16"/>
                <w:szCs w:val="16"/>
                <w:lang w:val="en-US"/>
              </w:rPr>
            </w:pPr>
            <w:r w:rsidRPr="004E502A">
              <w:rPr>
                <w:rFonts w:cs="Arial"/>
                <w:bCs/>
                <w:sz w:val="16"/>
                <w:szCs w:val="16"/>
                <w:lang w:val="en-US"/>
              </w:rPr>
              <w:t>Odświeżanie</w:t>
            </w:r>
          </w:p>
        </w:tc>
        <w:tc>
          <w:tcPr>
            <w:tcW w:w="2096" w:type="pct"/>
          </w:tcPr>
          <w:p w14:paraId="42B1BCDE" w14:textId="77777777" w:rsidR="00A90F58" w:rsidRPr="004E502A" w:rsidRDefault="00A90F58" w:rsidP="004149F8">
            <w:pPr>
              <w:jc w:val="both"/>
              <w:rPr>
                <w:rFonts w:cs="Arial"/>
                <w:bCs/>
                <w:sz w:val="16"/>
                <w:szCs w:val="16"/>
                <w:lang w:val="en-US"/>
              </w:rPr>
            </w:pPr>
            <w:r w:rsidRPr="004E502A">
              <w:rPr>
                <w:rFonts w:cs="Arial"/>
                <w:bCs/>
                <w:sz w:val="16"/>
                <w:szCs w:val="16"/>
                <w:lang w:val="en-US"/>
              </w:rPr>
              <w:t>min. 60 Hz</w:t>
            </w:r>
          </w:p>
        </w:tc>
      </w:tr>
      <w:tr w:rsidR="00A90F58" w:rsidRPr="004E502A" w14:paraId="2341204C" w14:textId="77777777" w:rsidTr="004149F8">
        <w:trPr>
          <w:trHeight w:val="285"/>
        </w:trPr>
        <w:tc>
          <w:tcPr>
            <w:tcW w:w="236" w:type="pct"/>
            <w:vMerge/>
          </w:tcPr>
          <w:p w14:paraId="29BED0D6" w14:textId="77777777" w:rsidR="00A90F58" w:rsidRPr="004E502A" w:rsidRDefault="00A90F58" w:rsidP="004149F8">
            <w:pPr>
              <w:jc w:val="both"/>
              <w:rPr>
                <w:rFonts w:cs="Arial"/>
                <w:bCs/>
                <w:sz w:val="16"/>
                <w:szCs w:val="16"/>
                <w:lang w:val="en-US"/>
              </w:rPr>
            </w:pPr>
          </w:p>
        </w:tc>
        <w:tc>
          <w:tcPr>
            <w:tcW w:w="808" w:type="pct"/>
            <w:vMerge/>
          </w:tcPr>
          <w:p w14:paraId="185E7C8F" w14:textId="77777777" w:rsidR="00A90F58" w:rsidRPr="004E502A" w:rsidRDefault="00A90F58" w:rsidP="004149F8">
            <w:pPr>
              <w:jc w:val="both"/>
              <w:rPr>
                <w:rFonts w:cs="Arial"/>
                <w:bCs/>
                <w:sz w:val="16"/>
                <w:szCs w:val="16"/>
                <w:lang w:val="en-US"/>
              </w:rPr>
            </w:pPr>
          </w:p>
        </w:tc>
        <w:tc>
          <w:tcPr>
            <w:tcW w:w="1860" w:type="pct"/>
          </w:tcPr>
          <w:p w14:paraId="7BDD331E" w14:textId="77777777" w:rsidR="00A90F58" w:rsidRPr="004E502A" w:rsidRDefault="00A90F58" w:rsidP="004149F8">
            <w:pPr>
              <w:jc w:val="both"/>
              <w:rPr>
                <w:rFonts w:cs="Arial"/>
                <w:bCs/>
                <w:sz w:val="16"/>
                <w:szCs w:val="16"/>
                <w:lang w:val="en-US"/>
              </w:rPr>
            </w:pPr>
            <w:r w:rsidRPr="004E502A">
              <w:rPr>
                <w:rFonts w:cs="Arial"/>
                <w:bCs/>
                <w:sz w:val="16"/>
                <w:szCs w:val="16"/>
                <w:lang w:val="en-US"/>
              </w:rPr>
              <w:t>Kąty Horizontal/Vertical</w:t>
            </w:r>
          </w:p>
        </w:tc>
        <w:tc>
          <w:tcPr>
            <w:tcW w:w="2096" w:type="pct"/>
          </w:tcPr>
          <w:p w14:paraId="6FFEF670" w14:textId="77777777" w:rsidR="00A90F58" w:rsidRPr="004E502A" w:rsidRDefault="00A90F58" w:rsidP="004149F8">
            <w:pPr>
              <w:jc w:val="both"/>
              <w:rPr>
                <w:rFonts w:cs="Arial"/>
                <w:bCs/>
                <w:sz w:val="16"/>
                <w:szCs w:val="16"/>
                <w:lang w:val="en-US"/>
              </w:rPr>
            </w:pPr>
            <w:r w:rsidRPr="004E502A">
              <w:rPr>
                <w:rFonts w:cs="Arial"/>
                <w:bCs/>
                <w:sz w:val="16"/>
                <w:szCs w:val="16"/>
                <w:lang w:val="en-US"/>
              </w:rPr>
              <w:t>min. 85 / 75</w:t>
            </w:r>
          </w:p>
        </w:tc>
      </w:tr>
      <w:tr w:rsidR="00A90F58" w:rsidRPr="004E002D" w14:paraId="7CFA0907" w14:textId="77777777" w:rsidTr="004149F8">
        <w:trPr>
          <w:trHeight w:val="514"/>
        </w:trPr>
        <w:tc>
          <w:tcPr>
            <w:tcW w:w="236" w:type="pct"/>
            <w:vMerge/>
          </w:tcPr>
          <w:p w14:paraId="1480D5F5" w14:textId="77777777" w:rsidR="00A90F58" w:rsidRPr="004E502A" w:rsidRDefault="00A90F58" w:rsidP="004149F8">
            <w:pPr>
              <w:jc w:val="both"/>
              <w:rPr>
                <w:rFonts w:cs="Arial"/>
                <w:bCs/>
                <w:sz w:val="16"/>
                <w:szCs w:val="16"/>
                <w:lang w:val="en-US"/>
              </w:rPr>
            </w:pPr>
          </w:p>
        </w:tc>
        <w:tc>
          <w:tcPr>
            <w:tcW w:w="808" w:type="pct"/>
            <w:vMerge/>
          </w:tcPr>
          <w:p w14:paraId="2D9CE362" w14:textId="77777777" w:rsidR="00A90F58" w:rsidRPr="004E502A" w:rsidRDefault="00A90F58" w:rsidP="004149F8">
            <w:pPr>
              <w:jc w:val="both"/>
              <w:rPr>
                <w:rFonts w:cs="Arial"/>
                <w:bCs/>
                <w:sz w:val="16"/>
                <w:szCs w:val="16"/>
                <w:lang w:val="en-US"/>
              </w:rPr>
            </w:pPr>
          </w:p>
        </w:tc>
        <w:tc>
          <w:tcPr>
            <w:tcW w:w="1860" w:type="pct"/>
          </w:tcPr>
          <w:p w14:paraId="76CBF619" w14:textId="77777777" w:rsidR="00A90F58" w:rsidRPr="004E502A" w:rsidRDefault="00A90F58" w:rsidP="004149F8">
            <w:pPr>
              <w:jc w:val="both"/>
              <w:rPr>
                <w:rFonts w:cs="Arial"/>
                <w:bCs/>
                <w:sz w:val="16"/>
                <w:szCs w:val="16"/>
              </w:rPr>
            </w:pPr>
            <w:r w:rsidRPr="004E502A">
              <w:rPr>
                <w:rFonts w:cs="Arial"/>
                <w:bCs/>
                <w:sz w:val="16"/>
                <w:szCs w:val="16"/>
                <w:lang w:val="en-US"/>
              </w:rPr>
              <w:t>Rod</w:t>
            </w:r>
            <w:r w:rsidRPr="004E502A">
              <w:rPr>
                <w:rFonts w:cs="Arial"/>
                <w:bCs/>
                <w:sz w:val="16"/>
                <w:szCs w:val="16"/>
              </w:rPr>
              <w:t>zaj matrycy</w:t>
            </w:r>
          </w:p>
          <w:p w14:paraId="09AD1293" w14:textId="77777777" w:rsidR="00A90F58" w:rsidRPr="004E502A" w:rsidRDefault="00A90F58" w:rsidP="004149F8">
            <w:pPr>
              <w:jc w:val="both"/>
              <w:rPr>
                <w:rFonts w:cs="Arial"/>
                <w:bCs/>
                <w:sz w:val="16"/>
                <w:szCs w:val="16"/>
              </w:rPr>
            </w:pPr>
          </w:p>
          <w:p w14:paraId="4FAE3DAF" w14:textId="77777777" w:rsidR="00A90F58" w:rsidRPr="004E502A" w:rsidRDefault="00A90F58" w:rsidP="004149F8">
            <w:pPr>
              <w:jc w:val="both"/>
              <w:rPr>
                <w:rFonts w:cs="Arial"/>
                <w:bCs/>
                <w:sz w:val="16"/>
                <w:szCs w:val="16"/>
              </w:rPr>
            </w:pPr>
          </w:p>
        </w:tc>
        <w:tc>
          <w:tcPr>
            <w:tcW w:w="2096" w:type="pct"/>
          </w:tcPr>
          <w:p w14:paraId="6A8149D3" w14:textId="77777777" w:rsidR="00A90F58" w:rsidRPr="004E502A" w:rsidRDefault="00A90F58" w:rsidP="004149F8">
            <w:pPr>
              <w:jc w:val="both"/>
              <w:rPr>
                <w:rFonts w:cs="Arial"/>
                <w:bCs/>
                <w:color w:val="00B050"/>
                <w:sz w:val="16"/>
                <w:szCs w:val="16"/>
                <w:lang w:val="en-US"/>
              </w:rPr>
            </w:pPr>
            <w:r w:rsidRPr="004E502A">
              <w:rPr>
                <w:rFonts w:cs="Arial"/>
                <w:bCs/>
                <w:sz w:val="16"/>
                <w:szCs w:val="16"/>
                <w:lang w:val="en-US"/>
              </w:rPr>
              <w:t>typu Non-touch (Anti-Glare)</w:t>
            </w:r>
          </w:p>
        </w:tc>
      </w:tr>
      <w:tr w:rsidR="00A90F58" w:rsidRPr="004E502A" w14:paraId="7E2229FC" w14:textId="77777777" w:rsidTr="004149F8">
        <w:trPr>
          <w:trHeight w:val="284"/>
        </w:trPr>
        <w:tc>
          <w:tcPr>
            <w:tcW w:w="236" w:type="pct"/>
          </w:tcPr>
          <w:p w14:paraId="1F394888" w14:textId="77777777" w:rsidR="00A90F58" w:rsidRPr="004E502A" w:rsidRDefault="00A90F58" w:rsidP="004149F8">
            <w:pPr>
              <w:jc w:val="both"/>
              <w:rPr>
                <w:rFonts w:cs="Arial"/>
                <w:bCs/>
                <w:sz w:val="16"/>
                <w:szCs w:val="16"/>
              </w:rPr>
            </w:pPr>
            <w:r w:rsidRPr="004E502A">
              <w:rPr>
                <w:rFonts w:cs="Arial"/>
                <w:bCs/>
                <w:sz w:val="16"/>
                <w:szCs w:val="16"/>
              </w:rPr>
              <w:t>7.</w:t>
            </w:r>
          </w:p>
        </w:tc>
        <w:tc>
          <w:tcPr>
            <w:tcW w:w="808" w:type="pct"/>
          </w:tcPr>
          <w:p w14:paraId="73A04DF6" w14:textId="77777777" w:rsidR="00A90F58" w:rsidRPr="004E502A" w:rsidRDefault="00A90F58" w:rsidP="004149F8">
            <w:pPr>
              <w:jc w:val="both"/>
              <w:rPr>
                <w:rFonts w:cs="Arial"/>
                <w:bCs/>
                <w:sz w:val="16"/>
                <w:szCs w:val="16"/>
              </w:rPr>
            </w:pPr>
            <w:r w:rsidRPr="004E502A">
              <w:rPr>
                <w:rFonts w:cs="Arial"/>
                <w:bCs/>
                <w:sz w:val="16"/>
                <w:szCs w:val="16"/>
              </w:rPr>
              <w:t>Wyposażenie multimedialne</w:t>
            </w:r>
          </w:p>
        </w:tc>
        <w:tc>
          <w:tcPr>
            <w:tcW w:w="3956" w:type="pct"/>
            <w:gridSpan w:val="2"/>
          </w:tcPr>
          <w:p w14:paraId="67DBDE49" w14:textId="77777777" w:rsidR="00A90F58" w:rsidRPr="004E502A" w:rsidRDefault="00A90F58" w:rsidP="004149F8">
            <w:pPr>
              <w:jc w:val="both"/>
              <w:rPr>
                <w:rFonts w:cs="Arial"/>
                <w:bCs/>
                <w:sz w:val="16"/>
                <w:szCs w:val="16"/>
              </w:rPr>
            </w:pPr>
            <w:r w:rsidRPr="004E502A">
              <w:rPr>
                <w:rFonts w:cs="Arial"/>
                <w:bCs/>
                <w:sz w:val="16"/>
                <w:szCs w:val="16"/>
              </w:rPr>
              <w:t xml:space="preserve">Karta dźwiękowa zintegrowana z płytą główną, zgodna z High Definition, 24-bitowa konwersja sygnału cyfrowego na analogowy i analogowego na cyfrowy; wbudowane dwa głośniki. </w:t>
            </w:r>
          </w:p>
          <w:p w14:paraId="78EB8389" w14:textId="77777777" w:rsidR="00A90F58" w:rsidRPr="004E502A" w:rsidRDefault="00A90F58" w:rsidP="004149F8">
            <w:pPr>
              <w:jc w:val="both"/>
              <w:rPr>
                <w:rFonts w:cs="Arial"/>
                <w:bCs/>
                <w:color w:val="00B050"/>
                <w:sz w:val="16"/>
                <w:szCs w:val="16"/>
              </w:rPr>
            </w:pPr>
            <w:r w:rsidRPr="004E502A">
              <w:rPr>
                <w:rFonts w:cs="Arial"/>
                <w:bCs/>
                <w:sz w:val="16"/>
                <w:szCs w:val="16"/>
              </w:rPr>
              <w:t>Wbudowana w obudowę matrycy cyfrowa kamera z mikrofonem cyfrowym obsługujący poprawę mowy i redukcję szumów. Kamera wsparta o diodę LED informującą użytkownika o włączonej kamerze. Wbudowana w obudowę matrycy mechaniczna maskownica kamery.</w:t>
            </w:r>
          </w:p>
        </w:tc>
      </w:tr>
      <w:tr w:rsidR="00A90F58" w:rsidRPr="004E502A" w14:paraId="51A4ED31" w14:textId="77777777" w:rsidTr="004149F8">
        <w:trPr>
          <w:trHeight w:val="284"/>
        </w:trPr>
        <w:tc>
          <w:tcPr>
            <w:tcW w:w="236" w:type="pct"/>
          </w:tcPr>
          <w:p w14:paraId="7FB19544" w14:textId="77777777" w:rsidR="00A90F58" w:rsidRPr="004E502A" w:rsidRDefault="00A90F58" w:rsidP="004149F8">
            <w:pPr>
              <w:ind w:left="360" w:hanging="360"/>
              <w:jc w:val="both"/>
              <w:rPr>
                <w:rFonts w:cs="Arial"/>
                <w:bCs/>
                <w:color w:val="000000"/>
                <w:sz w:val="16"/>
                <w:szCs w:val="16"/>
              </w:rPr>
            </w:pPr>
            <w:r w:rsidRPr="004E502A">
              <w:rPr>
                <w:rFonts w:cs="Arial"/>
                <w:bCs/>
                <w:color w:val="000000"/>
                <w:sz w:val="16"/>
                <w:szCs w:val="16"/>
              </w:rPr>
              <w:t>8.</w:t>
            </w:r>
          </w:p>
        </w:tc>
        <w:tc>
          <w:tcPr>
            <w:tcW w:w="808" w:type="pct"/>
          </w:tcPr>
          <w:p w14:paraId="5AB8411F" w14:textId="77777777" w:rsidR="00A90F58" w:rsidRPr="004E502A" w:rsidRDefault="00A90F58" w:rsidP="004149F8">
            <w:pPr>
              <w:ind w:left="360" w:hanging="360"/>
              <w:jc w:val="both"/>
              <w:rPr>
                <w:rFonts w:cs="Arial"/>
                <w:bCs/>
                <w:color w:val="000000"/>
                <w:sz w:val="16"/>
                <w:szCs w:val="16"/>
              </w:rPr>
            </w:pPr>
            <w:r w:rsidRPr="004E502A">
              <w:rPr>
                <w:rFonts w:cs="Arial"/>
                <w:bCs/>
                <w:color w:val="000000"/>
                <w:sz w:val="16"/>
                <w:szCs w:val="16"/>
              </w:rPr>
              <w:t>Obudowa</w:t>
            </w:r>
          </w:p>
        </w:tc>
        <w:tc>
          <w:tcPr>
            <w:tcW w:w="3956" w:type="pct"/>
            <w:gridSpan w:val="2"/>
          </w:tcPr>
          <w:p w14:paraId="69A71FFF" w14:textId="77777777" w:rsidR="00A90F58" w:rsidRPr="004E502A" w:rsidRDefault="00A90F58" w:rsidP="004149F8">
            <w:pPr>
              <w:jc w:val="both"/>
              <w:rPr>
                <w:rFonts w:cs="Arial"/>
                <w:bCs/>
                <w:sz w:val="16"/>
                <w:szCs w:val="16"/>
              </w:rPr>
            </w:pPr>
            <w:r w:rsidRPr="004E502A">
              <w:rPr>
                <w:rFonts w:cs="Arial"/>
                <w:bCs/>
                <w:sz w:val="16"/>
                <w:szCs w:val="16"/>
              </w:rPr>
              <w:t>Typu All-in-One zintegrowana z monitorem min. 19,5”. Obudowa musi umożliwiać zastosowanie zabezpieczenia fizycznego w postaci linki metalowej (złącze blokady Kensingtona) lub kłódki (oczko w obudowie do założenia kłódki),</w:t>
            </w:r>
          </w:p>
          <w:p w14:paraId="4B835C64" w14:textId="77777777" w:rsidR="00A90F58" w:rsidRPr="004E502A" w:rsidRDefault="00A90F58" w:rsidP="004149F8">
            <w:pPr>
              <w:jc w:val="both"/>
              <w:rPr>
                <w:rFonts w:cs="Arial"/>
                <w:bCs/>
                <w:sz w:val="16"/>
                <w:szCs w:val="16"/>
              </w:rPr>
            </w:pPr>
            <w:r w:rsidRPr="004E502A">
              <w:rPr>
                <w:rFonts w:cs="Arial"/>
                <w:bCs/>
                <w:sz w:val="16"/>
                <w:szCs w:val="16"/>
              </w:rPr>
              <w:t xml:space="preserve">Demontaż standu musi odbywać się bez użycia narzędzi, mocowanie standu opatrzone w przycisk zwalniający. </w:t>
            </w:r>
          </w:p>
          <w:p w14:paraId="097C519B" w14:textId="77777777" w:rsidR="00A90F58" w:rsidRPr="004E502A" w:rsidRDefault="00A90F58" w:rsidP="004149F8">
            <w:pPr>
              <w:jc w:val="both"/>
              <w:rPr>
                <w:rFonts w:cs="Arial"/>
                <w:bCs/>
                <w:sz w:val="16"/>
                <w:szCs w:val="16"/>
              </w:rPr>
            </w:pPr>
            <w:r w:rsidRPr="004E502A">
              <w:rPr>
                <w:rFonts w:cs="Arial"/>
                <w:bCs/>
                <w:sz w:val="16"/>
                <w:szCs w:val="16"/>
              </w:rPr>
              <w:t>Stand musi oferować użytkownikowi możliwość regulacji w zakresie :</w:t>
            </w:r>
          </w:p>
          <w:p w14:paraId="015362A8" w14:textId="77777777" w:rsidR="00A90F58" w:rsidRPr="004E502A" w:rsidRDefault="00A90F58" w:rsidP="004149F8">
            <w:pPr>
              <w:jc w:val="both"/>
              <w:rPr>
                <w:rFonts w:cs="Arial"/>
                <w:bCs/>
                <w:sz w:val="16"/>
                <w:szCs w:val="16"/>
              </w:rPr>
            </w:pPr>
            <w:r w:rsidRPr="004E502A">
              <w:rPr>
                <w:rFonts w:cs="Arial"/>
                <w:bCs/>
                <w:sz w:val="16"/>
                <w:szCs w:val="16"/>
              </w:rPr>
              <w:t>- przód/ tył – regulacja min. 35 stopni ( -5 / +30 ),</w:t>
            </w:r>
          </w:p>
          <w:p w14:paraId="76FC751C" w14:textId="77777777" w:rsidR="00A90F58" w:rsidRPr="004E502A" w:rsidRDefault="00A90F58" w:rsidP="004149F8">
            <w:pPr>
              <w:jc w:val="both"/>
              <w:rPr>
                <w:rFonts w:cs="Arial"/>
                <w:bCs/>
                <w:sz w:val="16"/>
                <w:szCs w:val="16"/>
              </w:rPr>
            </w:pPr>
            <w:r w:rsidRPr="004E502A">
              <w:rPr>
                <w:rFonts w:cs="Arial"/>
                <w:bCs/>
                <w:sz w:val="16"/>
                <w:szCs w:val="16"/>
              </w:rPr>
              <w:t>- wysokości – min 100mm.</w:t>
            </w:r>
          </w:p>
          <w:p w14:paraId="4E25A836" w14:textId="77777777" w:rsidR="00A90F58" w:rsidRPr="004E502A" w:rsidRDefault="00A90F58" w:rsidP="004149F8">
            <w:pPr>
              <w:jc w:val="both"/>
              <w:rPr>
                <w:rFonts w:cs="Arial"/>
                <w:bCs/>
                <w:sz w:val="16"/>
                <w:szCs w:val="16"/>
              </w:rPr>
            </w:pPr>
            <w:r w:rsidRPr="004E502A">
              <w:rPr>
                <w:rFonts w:cs="Arial"/>
                <w:bCs/>
                <w:sz w:val="16"/>
                <w:szCs w:val="16"/>
              </w:rPr>
              <w:t>Demontaż tylnej pokrywy musi odbywać się bez użycia narzędzi, nie dopuszcza się stosowania śrub motylkowych, radełkowych czy zwykłych wkrętów. Suma wymiarów samej obudowy (bez podstawy) nie może przekraczać 90cm, Możliwość zainstalowania komputera na ścianie przy wykorzystaniu ściennego systemu montażowego VESA 100,</w:t>
            </w:r>
          </w:p>
          <w:p w14:paraId="15B2FA5C" w14:textId="77777777" w:rsidR="00A90F58" w:rsidRPr="004E502A" w:rsidRDefault="00A90F58" w:rsidP="004149F8">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p w14:paraId="0E3B4DA1" w14:textId="77777777" w:rsidR="00A90F58" w:rsidRPr="004E502A" w:rsidRDefault="00A90F58" w:rsidP="004149F8">
            <w:pPr>
              <w:jc w:val="both"/>
              <w:rPr>
                <w:rFonts w:cs="Arial"/>
                <w:bCs/>
                <w:sz w:val="16"/>
                <w:szCs w:val="16"/>
              </w:rPr>
            </w:pPr>
            <w:r w:rsidRPr="004E502A">
              <w:rPr>
                <w:rFonts w:cs="Arial"/>
                <w:bCs/>
                <w:sz w:val="16"/>
                <w:szCs w:val="16"/>
              </w:rPr>
              <w:t>Zasilacz wewnętrzny o mocy max. 130W pracujący w sieci 230V 50/60Hz prądu zmiennego i efektywności min. 85% przy obciążeniu zasilacza na poziomie 50% oraz o efektywności min. 80% przy obciążeniu zasilacza na poziomie 100%.</w:t>
            </w:r>
          </w:p>
          <w:p w14:paraId="141DC16E" w14:textId="77777777" w:rsidR="00A90F58" w:rsidRPr="004E502A" w:rsidRDefault="00A90F58" w:rsidP="00BC345C">
            <w:pPr>
              <w:jc w:val="both"/>
              <w:rPr>
                <w:rFonts w:cs="Arial"/>
                <w:bCs/>
                <w:sz w:val="16"/>
                <w:szCs w:val="16"/>
              </w:rPr>
            </w:pPr>
            <w:r w:rsidRPr="004E502A">
              <w:rPr>
                <w:rFonts w:cs="Arial"/>
                <w:bCs/>
                <w:sz w:val="16"/>
                <w:szCs w:val="16"/>
              </w:rPr>
              <w:t xml:space="preserve">Zasilacz w oferowanym komputerze musi się znajdować na stronie http://www.plugloadsolutions.com/80pluspowersupplies.aspx, na wezwanie zamawiającego należy przedłożyć wydruk potwierdzający spełnienie wymogu 80plus, w przypadku kiedy u producenta występuje kilka zasilaczy które są montowane na etapie produkcji w fabryce załączyć wydruki dla wszystkich zasilaczy. </w:t>
            </w:r>
          </w:p>
          <w:p w14:paraId="54924551" w14:textId="77777777" w:rsidR="00A90F58" w:rsidRPr="004E502A" w:rsidRDefault="00A90F58" w:rsidP="004149F8">
            <w:pPr>
              <w:jc w:val="both"/>
              <w:rPr>
                <w:rFonts w:cs="Arial"/>
                <w:bCs/>
                <w:sz w:val="16"/>
                <w:szCs w:val="16"/>
              </w:rPr>
            </w:pPr>
            <w:r w:rsidRPr="004E502A">
              <w:rPr>
                <w:rFonts w:cs="Arial"/>
                <w:bCs/>
                <w:sz w:val="16"/>
                <w:szCs w:val="16"/>
              </w:rPr>
              <w:t>Moduł konstrukcji obudowy w jednostce centralnej komputera powinien pozwalać na demontaż kart rozszerzeń, napędu optycznego i dysku twardego  bez konieczności użycia narzędzi (wyklucza się użycia wkrętów, śrub motylkowych, śrub radełkowych).</w:t>
            </w:r>
          </w:p>
          <w:p w14:paraId="0A7A22A6" w14:textId="77777777" w:rsidR="00A90F58" w:rsidRPr="004E502A" w:rsidRDefault="00A90F58" w:rsidP="004149F8">
            <w:pPr>
              <w:jc w:val="both"/>
              <w:rPr>
                <w:rFonts w:cs="Arial"/>
                <w:bCs/>
                <w:color w:val="00B050"/>
                <w:sz w:val="16"/>
                <w:szCs w:val="16"/>
              </w:rPr>
            </w:pPr>
            <w:r w:rsidRPr="004E502A">
              <w:rPr>
                <w:rFonts w:cs="Arial"/>
                <w:bCs/>
                <w:sz w:val="16"/>
                <w:szCs w:val="16"/>
              </w:rPr>
              <w:t>Obudowa musi posiadać czujnik otwarcia obudowy współpracujący z oprogramowaniem zarządzająco – diagnostycznym.</w:t>
            </w:r>
          </w:p>
          <w:p w14:paraId="0A8FF534" w14:textId="77777777" w:rsidR="00A90F58" w:rsidRPr="004E502A" w:rsidRDefault="00A90F58" w:rsidP="004149F8">
            <w:pPr>
              <w:jc w:val="both"/>
              <w:rPr>
                <w:rFonts w:cs="Arial"/>
                <w:bCs/>
                <w:color w:val="000000"/>
                <w:sz w:val="16"/>
                <w:szCs w:val="16"/>
              </w:rPr>
            </w:pPr>
            <w:r w:rsidRPr="004E502A">
              <w:rPr>
                <w:rFonts w:cs="Arial"/>
                <w:bCs/>
                <w:color w:val="000000"/>
                <w:sz w:val="16"/>
                <w:szCs w:val="16"/>
              </w:rPr>
              <w:lastRenderedPageBreak/>
              <w:t>Wbudowany wizualny system diagnostyczny w włączniku POWER, służący do sygnalizowania i diagnozowania problemów z komputerem i jego komponentami, sygnalizacja oparta na zmianie statusów diody LED przycisku POWER [tzn. barw i miganie]. W szczególności musi sygnalizować:</w:t>
            </w:r>
          </w:p>
          <w:p w14:paraId="4FBE7686" w14:textId="77777777" w:rsidR="00A90F58" w:rsidRPr="004E502A" w:rsidRDefault="00A90F5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lub brak pamięci RAM,</w:t>
            </w:r>
          </w:p>
          <w:p w14:paraId="58D5DA14" w14:textId="77777777" w:rsidR="00A90F58" w:rsidRPr="004E502A" w:rsidRDefault="00A90F5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płyty głównej [ w tym również portów I/O, chipset ],</w:t>
            </w:r>
          </w:p>
          <w:p w14:paraId="1F1C2495" w14:textId="77777777" w:rsidR="00A90F58" w:rsidRPr="004E502A" w:rsidRDefault="00A90F5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kontrolera Video,</w:t>
            </w:r>
          </w:p>
          <w:p w14:paraId="15B43083" w14:textId="77777777" w:rsidR="00A90F58" w:rsidRPr="004E502A" w:rsidRDefault="00A90F5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BIOS’u,</w:t>
            </w:r>
          </w:p>
          <w:p w14:paraId="3CB5D6E6" w14:textId="77777777" w:rsidR="00A90F58" w:rsidRPr="004E502A" w:rsidRDefault="00A90F58"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procesora.</w:t>
            </w:r>
          </w:p>
          <w:p w14:paraId="27021012" w14:textId="77777777" w:rsidR="00A90F58" w:rsidRPr="004E502A" w:rsidRDefault="00A90F58" w:rsidP="004149F8">
            <w:pPr>
              <w:jc w:val="both"/>
              <w:rPr>
                <w:rFonts w:cs="Arial"/>
                <w:sz w:val="16"/>
                <w:szCs w:val="16"/>
              </w:rPr>
            </w:pPr>
            <w:r w:rsidRPr="004E502A">
              <w:rPr>
                <w:rFonts w:cs="Arial"/>
                <w:sz w:val="16"/>
                <w:szCs w:val="16"/>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152F4634" w14:textId="77777777" w:rsidR="00A90F58" w:rsidRPr="004E502A" w:rsidRDefault="00A90F58" w:rsidP="004149F8">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tc>
      </w:tr>
      <w:tr w:rsidR="00A90F58" w:rsidRPr="004E502A" w14:paraId="5DB74A75" w14:textId="77777777" w:rsidTr="004149F8">
        <w:trPr>
          <w:trHeight w:val="284"/>
        </w:trPr>
        <w:tc>
          <w:tcPr>
            <w:tcW w:w="236" w:type="pct"/>
          </w:tcPr>
          <w:p w14:paraId="3F2C4266" w14:textId="77777777" w:rsidR="00A90F58" w:rsidRPr="004E502A" w:rsidRDefault="00A90F58" w:rsidP="004149F8">
            <w:pPr>
              <w:jc w:val="both"/>
              <w:rPr>
                <w:rFonts w:cs="Arial"/>
                <w:bCs/>
                <w:sz w:val="16"/>
                <w:szCs w:val="16"/>
              </w:rPr>
            </w:pPr>
            <w:r w:rsidRPr="004E502A">
              <w:rPr>
                <w:rFonts w:cs="Arial"/>
                <w:bCs/>
                <w:sz w:val="16"/>
                <w:szCs w:val="16"/>
              </w:rPr>
              <w:lastRenderedPageBreak/>
              <w:t>9.</w:t>
            </w:r>
          </w:p>
        </w:tc>
        <w:tc>
          <w:tcPr>
            <w:tcW w:w="808" w:type="pct"/>
          </w:tcPr>
          <w:p w14:paraId="1FFC157A" w14:textId="77777777" w:rsidR="00A90F58" w:rsidRPr="004E502A" w:rsidRDefault="00A90F58" w:rsidP="004149F8">
            <w:pPr>
              <w:jc w:val="both"/>
              <w:rPr>
                <w:rFonts w:cs="Arial"/>
                <w:bCs/>
                <w:sz w:val="16"/>
                <w:szCs w:val="16"/>
              </w:rPr>
            </w:pPr>
            <w:r w:rsidRPr="004E502A">
              <w:rPr>
                <w:rFonts w:cs="Arial"/>
                <w:bCs/>
                <w:sz w:val="16"/>
                <w:szCs w:val="16"/>
              </w:rPr>
              <w:t>Bezpieczeństwo</w:t>
            </w:r>
          </w:p>
        </w:tc>
        <w:tc>
          <w:tcPr>
            <w:tcW w:w="3956" w:type="pct"/>
            <w:gridSpan w:val="2"/>
          </w:tcPr>
          <w:p w14:paraId="24D0BBAB" w14:textId="77777777" w:rsidR="00A90F58" w:rsidRPr="004E502A" w:rsidRDefault="00A90F58" w:rsidP="004149F8">
            <w:pPr>
              <w:jc w:val="both"/>
              <w:rPr>
                <w:rFonts w:cs="Arial"/>
                <w:bCs/>
                <w:color w:val="000000"/>
                <w:sz w:val="16"/>
                <w:szCs w:val="16"/>
              </w:rPr>
            </w:pPr>
            <w:r w:rsidRPr="004E502A">
              <w:rPr>
                <w:rFonts w:cs="Arial"/>
                <w:bCs/>
                <w:color w:val="000000"/>
                <w:sz w:val="16"/>
                <w:szCs w:val="16"/>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76BC5A7F" w14:textId="77777777" w:rsidR="00A90F58" w:rsidRPr="004E502A" w:rsidRDefault="00A90F58" w:rsidP="004149F8">
            <w:pPr>
              <w:spacing w:after="0" w:line="240" w:lineRule="auto"/>
              <w:jc w:val="both"/>
              <w:rPr>
                <w:rFonts w:cs="Arial"/>
                <w:bCs/>
                <w:color w:val="000000"/>
                <w:sz w:val="16"/>
                <w:szCs w:val="16"/>
              </w:rPr>
            </w:pPr>
            <w:r w:rsidRPr="004E502A">
              <w:rPr>
                <w:rFonts w:cs="Arial"/>
                <w:bCs/>
                <w:color w:val="000000"/>
                <w:sz w:val="16"/>
                <w:szCs w:val="16"/>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14:paraId="32E8B000" w14:textId="77777777" w:rsidR="00A90F58" w:rsidRPr="004E502A" w:rsidRDefault="00A90F58" w:rsidP="004149F8">
            <w:pPr>
              <w:spacing w:after="0" w:line="240" w:lineRule="auto"/>
              <w:jc w:val="both"/>
              <w:rPr>
                <w:rFonts w:cs="Arial"/>
                <w:bCs/>
                <w:color w:val="000000"/>
                <w:sz w:val="16"/>
                <w:szCs w:val="16"/>
              </w:rPr>
            </w:pPr>
            <w:r w:rsidRPr="004E502A">
              <w:rPr>
                <w:rFonts w:cs="Arial"/>
                <w:bCs/>
                <w:color w:val="000000"/>
                <w:sz w:val="16"/>
                <w:szCs w:val="16"/>
              </w:rPr>
              <w:t>• testy uruchamiane automatycznie lub w trybie interaktywnym</w:t>
            </w:r>
          </w:p>
          <w:p w14:paraId="23B4BF34" w14:textId="77777777" w:rsidR="00A90F58" w:rsidRPr="004E502A" w:rsidRDefault="00A90F58" w:rsidP="004149F8">
            <w:pPr>
              <w:spacing w:after="0" w:line="240" w:lineRule="auto"/>
              <w:jc w:val="both"/>
              <w:rPr>
                <w:rFonts w:cs="Arial"/>
                <w:bCs/>
                <w:color w:val="000000"/>
                <w:sz w:val="16"/>
                <w:szCs w:val="16"/>
              </w:rPr>
            </w:pPr>
            <w:r w:rsidRPr="004E502A">
              <w:rPr>
                <w:rFonts w:cs="Arial"/>
                <w:bCs/>
                <w:color w:val="000000"/>
                <w:sz w:val="16"/>
                <w:szCs w:val="16"/>
              </w:rPr>
              <w:t>• możliwość powtórzenia testów</w:t>
            </w:r>
          </w:p>
          <w:p w14:paraId="6817E124" w14:textId="77777777" w:rsidR="00A90F58" w:rsidRPr="004E502A" w:rsidRDefault="00A90F58" w:rsidP="004149F8">
            <w:pPr>
              <w:spacing w:after="0" w:line="240" w:lineRule="auto"/>
              <w:jc w:val="both"/>
              <w:rPr>
                <w:rFonts w:cs="Arial"/>
                <w:bCs/>
                <w:color w:val="000000"/>
                <w:sz w:val="16"/>
                <w:szCs w:val="16"/>
              </w:rPr>
            </w:pPr>
            <w:r w:rsidRPr="004E502A">
              <w:rPr>
                <w:rFonts w:cs="Arial"/>
                <w:bCs/>
                <w:color w:val="000000"/>
                <w:sz w:val="16"/>
                <w:szCs w:val="16"/>
              </w:rPr>
              <w:t>• podsumowanie testów z możliwością zapisywania wyników</w:t>
            </w:r>
          </w:p>
          <w:p w14:paraId="77250535" w14:textId="77777777" w:rsidR="00A90F58" w:rsidRPr="004E502A" w:rsidRDefault="00A90F58" w:rsidP="004149F8">
            <w:pPr>
              <w:spacing w:after="0" w:line="240" w:lineRule="auto"/>
              <w:jc w:val="both"/>
              <w:rPr>
                <w:rFonts w:cs="Arial"/>
                <w:bCs/>
                <w:color w:val="000000"/>
                <w:sz w:val="16"/>
                <w:szCs w:val="16"/>
              </w:rPr>
            </w:pPr>
            <w:r w:rsidRPr="004E502A">
              <w:rPr>
                <w:rFonts w:cs="Arial"/>
                <w:bCs/>
                <w:color w:val="000000"/>
                <w:sz w:val="16"/>
                <w:szCs w:val="16"/>
              </w:rPr>
              <w:t>• uruchamianie gruntownych testów, uruchamianie szybkich testów lub pojedynczego testu dla konkretnego podzespołu,</w:t>
            </w:r>
          </w:p>
          <w:p w14:paraId="6245A801" w14:textId="77777777" w:rsidR="00A90F58" w:rsidRPr="004E502A" w:rsidRDefault="00A90F58" w:rsidP="004149F8">
            <w:pPr>
              <w:spacing w:after="0" w:line="240" w:lineRule="auto"/>
              <w:jc w:val="both"/>
              <w:rPr>
                <w:rFonts w:cs="Arial"/>
                <w:bCs/>
                <w:color w:val="000000"/>
                <w:sz w:val="16"/>
                <w:szCs w:val="16"/>
              </w:rPr>
            </w:pPr>
            <w:r w:rsidRPr="004E502A">
              <w:rPr>
                <w:rFonts w:cs="Arial"/>
                <w:bCs/>
                <w:color w:val="000000"/>
                <w:sz w:val="16"/>
                <w:szCs w:val="16"/>
              </w:rPr>
              <w:t>Uruchamianie testów zdefiniowanych przez użytkownika</w:t>
            </w:r>
          </w:p>
          <w:p w14:paraId="254B21FB" w14:textId="77777777" w:rsidR="00A90F58" w:rsidRPr="004E502A" w:rsidRDefault="00A90F58" w:rsidP="004149F8">
            <w:pPr>
              <w:spacing w:after="0" w:line="240" w:lineRule="auto"/>
              <w:jc w:val="both"/>
              <w:rPr>
                <w:rFonts w:cs="Arial"/>
                <w:bCs/>
                <w:color w:val="000000"/>
                <w:sz w:val="16"/>
                <w:szCs w:val="16"/>
              </w:rPr>
            </w:pPr>
            <w:r w:rsidRPr="004E502A">
              <w:rPr>
                <w:rFonts w:cs="Arial"/>
                <w:bCs/>
                <w:color w:val="000000"/>
                <w:sz w:val="16"/>
                <w:szCs w:val="16"/>
              </w:rPr>
              <w:t>• wyświetlanie wiadomości, które informują o stanie przeprowadzanych testów</w:t>
            </w:r>
          </w:p>
          <w:p w14:paraId="4E635813" w14:textId="77777777" w:rsidR="00A90F58" w:rsidRPr="004E502A" w:rsidRDefault="00A90F58" w:rsidP="004149F8">
            <w:pPr>
              <w:spacing w:after="0" w:line="240" w:lineRule="auto"/>
              <w:jc w:val="both"/>
              <w:rPr>
                <w:rFonts w:cs="Arial"/>
                <w:bCs/>
                <w:color w:val="000000"/>
                <w:sz w:val="16"/>
                <w:szCs w:val="16"/>
              </w:rPr>
            </w:pPr>
            <w:r w:rsidRPr="004E502A">
              <w:rPr>
                <w:rFonts w:cs="Arial"/>
                <w:bCs/>
                <w:color w:val="000000"/>
                <w:sz w:val="16"/>
                <w:szCs w:val="16"/>
              </w:rPr>
              <w:t>• wyświetlanie wiadomości o błędach, które informują o problemach napotkanych podczas testów.</w:t>
            </w:r>
          </w:p>
          <w:p w14:paraId="5436AC17" w14:textId="77777777" w:rsidR="00A90F58" w:rsidRPr="004E502A" w:rsidRDefault="00A90F58" w:rsidP="004149F8">
            <w:pPr>
              <w:jc w:val="both"/>
              <w:rPr>
                <w:rFonts w:cs="Arial"/>
                <w:bCs/>
                <w:color w:val="000000"/>
                <w:sz w:val="16"/>
                <w:szCs w:val="16"/>
              </w:rPr>
            </w:pPr>
            <w:r w:rsidRPr="004E502A">
              <w:rPr>
                <w:rFonts w:cs="Arial"/>
                <w:bCs/>
                <w:color w:val="000000"/>
                <w:sz w:val="16"/>
                <w:szCs w:val="16"/>
              </w:rPr>
              <w:t>Test musi zawierać informację o nazwie komputera, wersji BIOS, numerze seryjnym komputera.</w:t>
            </w:r>
          </w:p>
          <w:p w14:paraId="5074CA5E" w14:textId="77777777" w:rsidR="00A90F58" w:rsidRPr="004E502A" w:rsidRDefault="00A90F58" w:rsidP="004149F8">
            <w:pPr>
              <w:jc w:val="both"/>
              <w:rPr>
                <w:rFonts w:cs="Arial"/>
                <w:bCs/>
                <w:color w:val="000000"/>
                <w:sz w:val="16"/>
                <w:szCs w:val="16"/>
              </w:rPr>
            </w:pPr>
            <w:r w:rsidRPr="004E502A">
              <w:rPr>
                <w:rFonts w:cs="Arial"/>
                <w:bCs/>
                <w:color w:val="000000"/>
                <w:sz w:val="16"/>
                <w:szCs w:val="16"/>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2B845416" w14:textId="77777777" w:rsidR="00A90F58" w:rsidRPr="004E502A" w:rsidRDefault="00A90F58" w:rsidP="004149F8">
            <w:pPr>
              <w:jc w:val="both"/>
              <w:rPr>
                <w:rFonts w:cs="Arial"/>
                <w:bCs/>
                <w:color w:val="000000"/>
                <w:sz w:val="16"/>
                <w:szCs w:val="16"/>
              </w:rPr>
            </w:pPr>
            <w:r w:rsidRPr="004E502A">
              <w:rPr>
                <w:rFonts w:cs="Arial"/>
                <w:bCs/>
                <w:color w:val="000000"/>
                <w:sz w:val="16"/>
                <w:szCs w:val="16"/>
              </w:rPr>
              <w:t>Zasilacz wyposażony swój własny system diagnostyczny niezależny od pozostałych komponentów oferowanego komputera umożliwiający sprawdzenie poprawnego funkcjonowania zasilacza bez narażania pozostałych składowych na ewentualne uszkodzenia ( przepięcia itp.).</w:t>
            </w:r>
          </w:p>
          <w:p w14:paraId="0E9AA4F7" w14:textId="77777777" w:rsidR="00A90F58" w:rsidRPr="004E502A" w:rsidRDefault="00A90F58" w:rsidP="004149F8">
            <w:pPr>
              <w:jc w:val="both"/>
              <w:rPr>
                <w:rFonts w:cs="Arial"/>
                <w:color w:val="000000"/>
                <w:sz w:val="16"/>
                <w:szCs w:val="16"/>
              </w:rPr>
            </w:pPr>
            <w:r w:rsidRPr="004E502A">
              <w:rPr>
                <w:rFonts w:cs="Arial"/>
                <w:bCs/>
                <w:color w:val="000000"/>
                <w:sz w:val="16"/>
                <w:szCs w:val="16"/>
              </w:rPr>
              <w:t>Czujnik otwarcia obudowy musi zbierać logi i zapisywać je w BIOS.</w:t>
            </w:r>
          </w:p>
        </w:tc>
      </w:tr>
      <w:tr w:rsidR="00A90F58" w:rsidRPr="004E502A" w14:paraId="19129E48" w14:textId="77777777" w:rsidTr="004149F8">
        <w:trPr>
          <w:trHeight w:val="284"/>
        </w:trPr>
        <w:tc>
          <w:tcPr>
            <w:tcW w:w="236" w:type="pct"/>
          </w:tcPr>
          <w:p w14:paraId="5BB04338" w14:textId="77777777" w:rsidR="00A90F58" w:rsidRPr="004E502A" w:rsidRDefault="00A90F58" w:rsidP="004149F8">
            <w:pPr>
              <w:jc w:val="both"/>
              <w:rPr>
                <w:rFonts w:cs="Arial"/>
                <w:bCs/>
                <w:sz w:val="16"/>
                <w:szCs w:val="16"/>
              </w:rPr>
            </w:pPr>
            <w:r w:rsidRPr="004E502A">
              <w:rPr>
                <w:rFonts w:cs="Arial"/>
                <w:bCs/>
                <w:sz w:val="16"/>
                <w:szCs w:val="16"/>
              </w:rPr>
              <w:t>10.</w:t>
            </w:r>
          </w:p>
        </w:tc>
        <w:tc>
          <w:tcPr>
            <w:tcW w:w="808" w:type="pct"/>
          </w:tcPr>
          <w:p w14:paraId="140F9795" w14:textId="77777777" w:rsidR="00A90F58" w:rsidRPr="004E502A" w:rsidRDefault="00A90F58" w:rsidP="004149F8">
            <w:pPr>
              <w:jc w:val="both"/>
              <w:rPr>
                <w:rFonts w:cs="Arial"/>
                <w:bCs/>
                <w:sz w:val="16"/>
                <w:szCs w:val="16"/>
              </w:rPr>
            </w:pPr>
            <w:r w:rsidRPr="004E502A">
              <w:rPr>
                <w:rFonts w:cs="Arial"/>
                <w:bCs/>
                <w:sz w:val="16"/>
                <w:szCs w:val="16"/>
              </w:rPr>
              <w:t>Wirtualizacja</w:t>
            </w:r>
          </w:p>
        </w:tc>
        <w:tc>
          <w:tcPr>
            <w:tcW w:w="3956" w:type="pct"/>
            <w:gridSpan w:val="2"/>
          </w:tcPr>
          <w:p w14:paraId="3536F99C" w14:textId="77777777" w:rsidR="00A90F58" w:rsidRPr="004E502A" w:rsidRDefault="00A90F58" w:rsidP="004149F8">
            <w:pPr>
              <w:jc w:val="both"/>
              <w:rPr>
                <w:rFonts w:cs="Arial"/>
                <w:bCs/>
                <w:sz w:val="16"/>
                <w:szCs w:val="16"/>
              </w:rPr>
            </w:pPr>
            <w:r w:rsidRPr="004E502A">
              <w:rPr>
                <w:rFonts w:cs="Arial"/>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r>
      <w:tr w:rsidR="00A90F58" w:rsidRPr="004E502A" w14:paraId="228A3CB9" w14:textId="77777777" w:rsidTr="004149F8">
        <w:trPr>
          <w:trHeight w:val="284"/>
        </w:trPr>
        <w:tc>
          <w:tcPr>
            <w:tcW w:w="236" w:type="pct"/>
          </w:tcPr>
          <w:p w14:paraId="7A4EE401" w14:textId="77777777" w:rsidR="00A90F58" w:rsidRPr="004E502A" w:rsidRDefault="00A90F58" w:rsidP="004149F8">
            <w:pPr>
              <w:jc w:val="both"/>
              <w:rPr>
                <w:rFonts w:cs="Arial"/>
                <w:bCs/>
                <w:sz w:val="16"/>
                <w:szCs w:val="16"/>
              </w:rPr>
            </w:pPr>
            <w:r w:rsidRPr="004E502A">
              <w:rPr>
                <w:rFonts w:cs="Arial"/>
                <w:bCs/>
                <w:sz w:val="16"/>
                <w:szCs w:val="16"/>
              </w:rPr>
              <w:t>11.</w:t>
            </w:r>
          </w:p>
        </w:tc>
        <w:tc>
          <w:tcPr>
            <w:tcW w:w="808" w:type="pct"/>
          </w:tcPr>
          <w:p w14:paraId="3F8DEEE1" w14:textId="77777777" w:rsidR="00A90F58" w:rsidRPr="004E502A" w:rsidRDefault="00A90F58" w:rsidP="004149F8">
            <w:pPr>
              <w:jc w:val="both"/>
              <w:rPr>
                <w:rFonts w:cs="Arial"/>
                <w:bCs/>
                <w:sz w:val="16"/>
                <w:szCs w:val="16"/>
              </w:rPr>
            </w:pPr>
            <w:r w:rsidRPr="004E502A">
              <w:rPr>
                <w:rFonts w:cs="Arial"/>
                <w:bCs/>
                <w:sz w:val="16"/>
                <w:szCs w:val="16"/>
              </w:rPr>
              <w:t>Certyfikaty i standardy</w:t>
            </w:r>
          </w:p>
        </w:tc>
        <w:tc>
          <w:tcPr>
            <w:tcW w:w="3956" w:type="pct"/>
            <w:gridSpan w:val="2"/>
          </w:tcPr>
          <w:p w14:paraId="4311F299" w14:textId="77777777" w:rsidR="00A90F58" w:rsidRPr="004E502A" w:rsidRDefault="00A90F58" w:rsidP="004149F8">
            <w:pPr>
              <w:jc w:val="both"/>
              <w:rPr>
                <w:rFonts w:cs="Arial"/>
                <w:bCs/>
                <w:sz w:val="16"/>
                <w:szCs w:val="16"/>
              </w:rPr>
            </w:pPr>
            <w:r w:rsidRPr="004E502A">
              <w:rPr>
                <w:rFonts w:cs="Arial"/>
                <w:bCs/>
                <w:sz w:val="16"/>
                <w:szCs w:val="16"/>
              </w:rPr>
              <w:t>System zarządzania jakością w przedsiębiorstwie producenta oferowanych komputerów musi być zgodny z normą PN-EN ISO 9001 w zakresie projektowania i produkcji – jako potwierdzenie posiadania systemu zarządzania jakością wspomagającego uzyskanie wysokiej jakości produkowanych wyrobów.</w:t>
            </w:r>
          </w:p>
          <w:p w14:paraId="2294AEA7" w14:textId="77777777" w:rsidR="00A90F58" w:rsidRPr="004E502A" w:rsidRDefault="00A90F58" w:rsidP="004149F8">
            <w:pPr>
              <w:jc w:val="both"/>
              <w:rPr>
                <w:rFonts w:cs="Arial"/>
                <w:bCs/>
                <w:sz w:val="16"/>
                <w:szCs w:val="16"/>
              </w:rPr>
            </w:pPr>
          </w:p>
          <w:p w14:paraId="3CFCF2B1" w14:textId="77777777" w:rsidR="00A90F58" w:rsidRPr="004E502A" w:rsidRDefault="00A90F58" w:rsidP="004149F8">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przez wykonawcę określonych norm zapewnienia jakości, potwierdzające że system zarządzania jakością w przedsiębiorstwie producentów oferowanych komputerów jest zgodny z normą ISO 9001 w zakresie projektowania i produkcji.</w:t>
            </w:r>
          </w:p>
          <w:p w14:paraId="4EF748B7" w14:textId="77777777" w:rsidR="00A90F58" w:rsidRPr="004E502A" w:rsidRDefault="00A90F58" w:rsidP="004149F8">
            <w:pPr>
              <w:jc w:val="both"/>
              <w:rPr>
                <w:rFonts w:cs="Arial"/>
                <w:sz w:val="16"/>
                <w:szCs w:val="16"/>
              </w:rPr>
            </w:pPr>
          </w:p>
          <w:p w14:paraId="7FAD7B34" w14:textId="77777777" w:rsidR="00A90F58" w:rsidRPr="004E502A" w:rsidRDefault="00A90F58" w:rsidP="004149F8">
            <w:pPr>
              <w:jc w:val="both"/>
              <w:rPr>
                <w:rFonts w:cs="Arial"/>
                <w:sz w:val="16"/>
                <w:szCs w:val="16"/>
              </w:rPr>
            </w:pPr>
            <w:r w:rsidRPr="004E502A">
              <w:rPr>
                <w:rFonts w:cs="Arial"/>
                <w:sz w:val="16"/>
                <w:szCs w:val="16"/>
              </w:rPr>
              <w:t xml:space="preserve">Oferowane komputery muszą posiadać płyty główne oraz elementy wykonane z tworzyw sztucznych o masie powyżej 25 gram zgodne z normą PN-EN ISO 1043-4. </w:t>
            </w:r>
          </w:p>
          <w:p w14:paraId="3D5C7B38" w14:textId="77777777" w:rsidR="00A90F58" w:rsidRPr="004E502A" w:rsidRDefault="00A90F58" w:rsidP="004149F8">
            <w:pPr>
              <w:jc w:val="both"/>
              <w:rPr>
                <w:rFonts w:cs="Arial"/>
                <w:sz w:val="16"/>
                <w:szCs w:val="16"/>
              </w:rPr>
            </w:pPr>
          </w:p>
          <w:p w14:paraId="1FEFDA9A" w14:textId="77777777" w:rsidR="00A90F58" w:rsidRPr="004E502A" w:rsidRDefault="00A90F58" w:rsidP="004149F8">
            <w:pPr>
              <w:jc w:val="both"/>
              <w:rPr>
                <w:rFonts w:cs="Arial"/>
                <w:sz w:val="16"/>
                <w:szCs w:val="16"/>
              </w:rPr>
            </w:pPr>
            <w:r w:rsidRPr="004E502A">
              <w:rPr>
                <w:rFonts w:cs="Arial"/>
                <w:sz w:val="16"/>
                <w:szCs w:val="16"/>
              </w:rPr>
              <w:t>Na wezwanie zamawiającego należy przedłożyć zaświadczenie/certyfikat niezależnego podmiotu uprawnionego do kontroli jakości potwierdzający zgodność płyty głównej oraz elementów wykonanych z tworzyw sztucznych o masie powyżej 25 gram z normą PN-EN ISO 1043-4; dla wszystkich oferowanych komputerów.</w:t>
            </w:r>
          </w:p>
          <w:p w14:paraId="4FA215D1" w14:textId="77777777" w:rsidR="00A90F58" w:rsidRPr="004E502A" w:rsidRDefault="00A90F58" w:rsidP="004149F8">
            <w:pPr>
              <w:jc w:val="both"/>
              <w:rPr>
                <w:rFonts w:cs="Arial"/>
                <w:bCs/>
                <w:sz w:val="16"/>
                <w:szCs w:val="16"/>
              </w:rPr>
            </w:pPr>
          </w:p>
          <w:p w14:paraId="182BE4E5" w14:textId="77777777" w:rsidR="00A90F58" w:rsidRPr="004E502A" w:rsidRDefault="00A90F58" w:rsidP="004149F8">
            <w:pPr>
              <w:jc w:val="both"/>
              <w:rPr>
                <w:rFonts w:cs="Arial"/>
                <w:bCs/>
                <w:sz w:val="16"/>
                <w:szCs w:val="16"/>
              </w:rPr>
            </w:pPr>
            <w:r w:rsidRPr="004E502A">
              <w:rPr>
                <w:rFonts w:cs="Arial"/>
                <w:bCs/>
                <w:sz w:val="16"/>
                <w:szCs w:val="16"/>
              </w:rPr>
              <w:t>Na wezwanie zamawiającego należy przedłożyć potwierdzenie kompatybilności komputera, na daną platformę systemową producenta oferowanego w postępowaniu systemu operacyjnego.</w:t>
            </w:r>
          </w:p>
          <w:p w14:paraId="66F8E33B" w14:textId="77777777" w:rsidR="00A90F58" w:rsidRPr="004E502A" w:rsidRDefault="00A90F58" w:rsidP="004149F8">
            <w:pPr>
              <w:jc w:val="both"/>
              <w:rPr>
                <w:rFonts w:cs="Arial"/>
                <w:bCs/>
                <w:sz w:val="16"/>
                <w:szCs w:val="16"/>
              </w:rPr>
            </w:pPr>
          </w:p>
          <w:p w14:paraId="7532378E" w14:textId="77777777" w:rsidR="00A90F58" w:rsidRPr="004E502A" w:rsidRDefault="00A90F58" w:rsidP="004149F8">
            <w:pPr>
              <w:jc w:val="both"/>
              <w:rPr>
                <w:rFonts w:cs="Arial"/>
                <w:bCs/>
                <w:sz w:val="16"/>
                <w:szCs w:val="16"/>
              </w:rPr>
            </w:pPr>
            <w:r w:rsidRPr="004E502A">
              <w:rPr>
                <w:rFonts w:cs="Arial"/>
                <w:bCs/>
                <w:sz w:val="16"/>
                <w:szCs w:val="16"/>
              </w:rPr>
              <w:lastRenderedPageBreak/>
              <w:t>Zamawiający wymaga aby oferowany model komputera był wpisany w internetowy katalog: http://www.eu-energystar.org lub http://www.energystar.gov – wydruk potwierdzający ten fakt należy przedłożyć  na wezwanie zamawiającego.</w:t>
            </w:r>
          </w:p>
        </w:tc>
      </w:tr>
      <w:tr w:rsidR="00A90F58" w:rsidRPr="004E502A" w14:paraId="10089722" w14:textId="77777777" w:rsidTr="004149F8">
        <w:trPr>
          <w:trHeight w:val="284"/>
        </w:trPr>
        <w:tc>
          <w:tcPr>
            <w:tcW w:w="236" w:type="pct"/>
          </w:tcPr>
          <w:p w14:paraId="2C483BAE" w14:textId="77777777" w:rsidR="00A90F58" w:rsidRPr="004E502A" w:rsidRDefault="00A90F58" w:rsidP="004149F8">
            <w:pPr>
              <w:jc w:val="both"/>
              <w:rPr>
                <w:rFonts w:cs="Arial"/>
                <w:bCs/>
                <w:sz w:val="16"/>
                <w:szCs w:val="16"/>
              </w:rPr>
            </w:pPr>
            <w:r w:rsidRPr="004E502A">
              <w:rPr>
                <w:rFonts w:cs="Arial"/>
                <w:bCs/>
                <w:sz w:val="16"/>
                <w:szCs w:val="16"/>
              </w:rPr>
              <w:lastRenderedPageBreak/>
              <w:t>12.</w:t>
            </w:r>
          </w:p>
        </w:tc>
        <w:tc>
          <w:tcPr>
            <w:tcW w:w="808" w:type="pct"/>
          </w:tcPr>
          <w:p w14:paraId="6A265E12" w14:textId="77777777" w:rsidR="00A90F58" w:rsidRPr="004E502A" w:rsidRDefault="00A90F58" w:rsidP="004149F8">
            <w:pPr>
              <w:jc w:val="both"/>
              <w:rPr>
                <w:rFonts w:cs="Arial"/>
                <w:bCs/>
                <w:sz w:val="16"/>
                <w:szCs w:val="16"/>
              </w:rPr>
            </w:pPr>
            <w:r w:rsidRPr="004E502A">
              <w:rPr>
                <w:rFonts w:cs="Arial"/>
                <w:bCs/>
                <w:sz w:val="16"/>
                <w:szCs w:val="16"/>
              </w:rPr>
              <w:t>Ergonomia</w:t>
            </w:r>
          </w:p>
        </w:tc>
        <w:tc>
          <w:tcPr>
            <w:tcW w:w="3956" w:type="pct"/>
            <w:gridSpan w:val="2"/>
          </w:tcPr>
          <w:p w14:paraId="5CF3CCE7" w14:textId="77777777" w:rsidR="00A90F58" w:rsidRPr="004E502A" w:rsidRDefault="00A90F58" w:rsidP="004149F8">
            <w:pPr>
              <w:jc w:val="both"/>
              <w:rPr>
                <w:rFonts w:cs="Arial"/>
                <w:bCs/>
                <w:color w:val="FF0000"/>
                <w:sz w:val="16"/>
                <w:szCs w:val="16"/>
              </w:rPr>
            </w:pPr>
            <w:r w:rsidRPr="004E502A">
              <w:rPr>
                <w:rFonts w:cs="Arial"/>
                <w:bCs/>
                <w:sz w:val="16"/>
                <w:szCs w:val="16"/>
              </w:rPr>
              <w:t>Głośność jednostki centralnej mierzona zgodnie z normą ISO 7779 oraz wykazana zgodnie z normą ISO 9296 w pozycji obserwatora w trybie pracy dysku twardego (IDLE) wynosząca maksymalnie 26 dB.</w:t>
            </w:r>
          </w:p>
        </w:tc>
      </w:tr>
      <w:tr w:rsidR="00A90F58" w:rsidRPr="004E502A" w14:paraId="210F6FBB" w14:textId="77777777" w:rsidTr="004149F8">
        <w:trPr>
          <w:trHeight w:val="284"/>
        </w:trPr>
        <w:tc>
          <w:tcPr>
            <w:tcW w:w="236" w:type="pct"/>
          </w:tcPr>
          <w:p w14:paraId="349AA554" w14:textId="77777777" w:rsidR="00A90F58" w:rsidRPr="004E502A" w:rsidRDefault="00A90F58" w:rsidP="004149F8">
            <w:pPr>
              <w:jc w:val="both"/>
              <w:rPr>
                <w:rFonts w:cs="Arial"/>
                <w:bCs/>
                <w:sz w:val="16"/>
                <w:szCs w:val="16"/>
              </w:rPr>
            </w:pPr>
            <w:r w:rsidRPr="004E502A">
              <w:rPr>
                <w:rFonts w:cs="Arial"/>
                <w:bCs/>
                <w:sz w:val="16"/>
                <w:szCs w:val="16"/>
              </w:rPr>
              <w:t>13.</w:t>
            </w:r>
          </w:p>
        </w:tc>
        <w:tc>
          <w:tcPr>
            <w:tcW w:w="808" w:type="pct"/>
          </w:tcPr>
          <w:p w14:paraId="2BC56747" w14:textId="77777777" w:rsidR="00A90F58" w:rsidRPr="004E502A" w:rsidRDefault="00A90F58" w:rsidP="004149F8">
            <w:pPr>
              <w:jc w:val="both"/>
              <w:rPr>
                <w:rFonts w:cs="Arial"/>
                <w:bCs/>
                <w:sz w:val="16"/>
                <w:szCs w:val="16"/>
              </w:rPr>
            </w:pPr>
            <w:r w:rsidRPr="004E502A">
              <w:rPr>
                <w:rFonts w:cs="Arial"/>
                <w:bCs/>
                <w:sz w:val="16"/>
                <w:szCs w:val="16"/>
              </w:rPr>
              <w:t>Warunki gwarancji</w:t>
            </w:r>
          </w:p>
        </w:tc>
        <w:tc>
          <w:tcPr>
            <w:tcW w:w="3956" w:type="pct"/>
            <w:gridSpan w:val="2"/>
          </w:tcPr>
          <w:p w14:paraId="4F17C783" w14:textId="77777777" w:rsidR="00A90F58" w:rsidRPr="004E502A" w:rsidRDefault="00A90F58" w:rsidP="004149F8">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5E4DD9AF" w14:textId="77777777" w:rsidR="00A90F58" w:rsidRPr="004E502A" w:rsidRDefault="00A90F58" w:rsidP="004149F8">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6BA4FA65" w14:textId="77777777" w:rsidR="00A90F58" w:rsidRPr="004E502A" w:rsidRDefault="00A90F58" w:rsidP="004149F8">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3326DD24" w14:textId="77777777" w:rsidR="00A90F58" w:rsidRPr="004E502A" w:rsidRDefault="00A90F58" w:rsidP="004149F8">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74FE9002" w14:textId="77777777" w:rsidR="00A90F58" w:rsidRPr="004E502A" w:rsidRDefault="00A90F58" w:rsidP="004149F8">
            <w:pPr>
              <w:jc w:val="both"/>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64E78613" w14:textId="77777777" w:rsidR="00A90F58" w:rsidRPr="004E502A" w:rsidRDefault="00A90F58" w:rsidP="004149F8">
            <w:pPr>
              <w:jc w:val="both"/>
              <w:rPr>
                <w:rFonts w:cs="Arial"/>
                <w:bCs/>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r w:rsidR="00A90F58" w:rsidRPr="004E502A" w14:paraId="52AC5231" w14:textId="77777777" w:rsidTr="004149F8">
        <w:tc>
          <w:tcPr>
            <w:tcW w:w="236" w:type="pct"/>
          </w:tcPr>
          <w:p w14:paraId="683E10D4" w14:textId="77777777" w:rsidR="00A90F58" w:rsidRPr="004E502A" w:rsidRDefault="00A90F58" w:rsidP="004149F8">
            <w:pPr>
              <w:tabs>
                <w:tab w:val="left" w:pos="213"/>
              </w:tabs>
              <w:spacing w:line="300" w:lineRule="exact"/>
              <w:jc w:val="both"/>
              <w:rPr>
                <w:rFonts w:cs="Arial"/>
                <w:bCs/>
                <w:sz w:val="16"/>
                <w:szCs w:val="16"/>
              </w:rPr>
            </w:pPr>
            <w:r w:rsidRPr="004E502A">
              <w:rPr>
                <w:rFonts w:cs="Arial"/>
                <w:bCs/>
                <w:sz w:val="16"/>
                <w:szCs w:val="16"/>
              </w:rPr>
              <w:t>14.</w:t>
            </w:r>
          </w:p>
        </w:tc>
        <w:tc>
          <w:tcPr>
            <w:tcW w:w="808" w:type="pct"/>
          </w:tcPr>
          <w:p w14:paraId="30188230" w14:textId="77777777" w:rsidR="00A90F58" w:rsidRPr="004E502A" w:rsidRDefault="00A90F58" w:rsidP="004149F8">
            <w:pPr>
              <w:tabs>
                <w:tab w:val="left" w:pos="213"/>
              </w:tabs>
              <w:spacing w:line="300" w:lineRule="exact"/>
              <w:jc w:val="both"/>
              <w:rPr>
                <w:rFonts w:cs="Arial"/>
                <w:sz w:val="16"/>
                <w:szCs w:val="16"/>
              </w:rPr>
            </w:pPr>
            <w:r w:rsidRPr="004E502A">
              <w:rPr>
                <w:rFonts w:cs="Arial"/>
                <w:bCs/>
                <w:sz w:val="16"/>
                <w:szCs w:val="16"/>
              </w:rPr>
              <w:t>Wsparcie techniczne producenta</w:t>
            </w:r>
          </w:p>
        </w:tc>
        <w:tc>
          <w:tcPr>
            <w:tcW w:w="3956" w:type="pct"/>
            <w:gridSpan w:val="2"/>
          </w:tcPr>
          <w:p w14:paraId="374737DD" w14:textId="77777777" w:rsidR="00A90F58" w:rsidRPr="004E502A" w:rsidRDefault="00A90F58" w:rsidP="004149F8">
            <w:pPr>
              <w:jc w:val="both"/>
              <w:rPr>
                <w:rFonts w:cs="Arial"/>
                <w:bCs/>
                <w:sz w:val="16"/>
                <w:szCs w:val="16"/>
              </w:rPr>
            </w:pPr>
            <w:r w:rsidRPr="004E502A">
              <w:rPr>
                <w:rFonts w:cs="Arial"/>
                <w:bCs/>
                <w:sz w:val="16"/>
                <w:szCs w:val="16"/>
              </w:rPr>
              <w:t>Możliwość telefonicznego sprawdzenia konfiguracji sprzętowej komputera oraz warunków gwarancji po podaniu numeru seryjnego bezpośrednio u producenta lub jego przedstawiciela.</w:t>
            </w:r>
          </w:p>
          <w:p w14:paraId="4236FD9D" w14:textId="77777777" w:rsidR="00A90F58" w:rsidRPr="004E502A" w:rsidRDefault="00A90F58" w:rsidP="004149F8">
            <w:pPr>
              <w:jc w:val="both"/>
              <w:rPr>
                <w:rFonts w:cs="Arial"/>
                <w:bCs/>
                <w:sz w:val="16"/>
                <w:szCs w:val="16"/>
              </w:rPr>
            </w:pPr>
            <w:r w:rsidRPr="004E502A">
              <w:rPr>
                <w:rFonts w:cs="Arial"/>
                <w:bCs/>
                <w:sz w:val="16"/>
                <w:szCs w:val="16"/>
              </w:rPr>
              <w:t xml:space="preserve">Dostęp do najnowszych sterowników i uaktualnień na stronie producenta zestawu realizowany poprzez podanie na dedykowanej stronie internetowej producenta numeru seryjnego lub modelu komputera – </w:t>
            </w:r>
            <w:r w:rsidRPr="004E502A">
              <w:rPr>
                <w:rFonts w:cs="Arial"/>
                <w:sz w:val="16"/>
                <w:szCs w:val="16"/>
              </w:rPr>
              <w:t>(wybrany Wykonawca poda adres strony internetowej przed zawarciem umowy).</w:t>
            </w:r>
          </w:p>
        </w:tc>
      </w:tr>
      <w:tr w:rsidR="00A90F58" w:rsidRPr="004E502A" w14:paraId="5E9EDDAB" w14:textId="77777777" w:rsidTr="004149F8">
        <w:tc>
          <w:tcPr>
            <w:tcW w:w="236" w:type="pct"/>
          </w:tcPr>
          <w:p w14:paraId="37D9F9B1" w14:textId="77777777" w:rsidR="00A90F58" w:rsidRPr="004E502A" w:rsidRDefault="00A90F58" w:rsidP="004149F8">
            <w:pPr>
              <w:rPr>
                <w:rFonts w:cs="Arial"/>
                <w:bCs/>
                <w:sz w:val="16"/>
                <w:szCs w:val="16"/>
              </w:rPr>
            </w:pPr>
            <w:r w:rsidRPr="004E502A">
              <w:rPr>
                <w:rFonts w:cs="Arial"/>
                <w:bCs/>
                <w:sz w:val="16"/>
                <w:szCs w:val="16"/>
              </w:rPr>
              <w:t>15.</w:t>
            </w:r>
          </w:p>
        </w:tc>
        <w:tc>
          <w:tcPr>
            <w:tcW w:w="808" w:type="pct"/>
          </w:tcPr>
          <w:p w14:paraId="404CD79D" w14:textId="77777777" w:rsidR="00A90F58" w:rsidRPr="004E502A" w:rsidRDefault="00A90F58" w:rsidP="004149F8">
            <w:pPr>
              <w:rPr>
                <w:rFonts w:cs="Arial"/>
                <w:bCs/>
                <w:sz w:val="16"/>
                <w:szCs w:val="16"/>
              </w:rPr>
            </w:pPr>
            <w:r w:rsidRPr="004E502A">
              <w:rPr>
                <w:rFonts w:cs="Arial"/>
                <w:bCs/>
                <w:sz w:val="16"/>
                <w:szCs w:val="16"/>
              </w:rPr>
              <w:t xml:space="preserve">Złącza i porty </w:t>
            </w:r>
          </w:p>
        </w:tc>
        <w:tc>
          <w:tcPr>
            <w:tcW w:w="3956" w:type="pct"/>
            <w:gridSpan w:val="2"/>
          </w:tcPr>
          <w:p w14:paraId="5EF8737B" w14:textId="77777777" w:rsidR="00A90F58" w:rsidRPr="004E502A" w:rsidRDefault="00A90F58" w:rsidP="004149F8">
            <w:pPr>
              <w:jc w:val="both"/>
              <w:rPr>
                <w:rFonts w:cs="Arial"/>
                <w:bCs/>
                <w:sz w:val="16"/>
                <w:szCs w:val="16"/>
              </w:rPr>
            </w:pPr>
            <w:r w:rsidRPr="004E502A">
              <w:rPr>
                <w:rFonts w:cs="Arial"/>
                <w:bCs/>
                <w:sz w:val="16"/>
                <w:szCs w:val="16"/>
              </w:rPr>
              <w:t xml:space="preserve">Wbudowane porty: </w:t>
            </w:r>
          </w:p>
          <w:p w14:paraId="7C732087" w14:textId="77777777" w:rsidR="00A90F58" w:rsidRPr="004E502A" w:rsidRDefault="00A90F58" w:rsidP="00193224">
            <w:pPr>
              <w:numPr>
                <w:ilvl w:val="0"/>
                <w:numId w:val="3"/>
              </w:numPr>
              <w:spacing w:after="0" w:line="240" w:lineRule="auto"/>
              <w:jc w:val="both"/>
              <w:rPr>
                <w:rFonts w:cs="Arial"/>
                <w:bCs/>
                <w:sz w:val="16"/>
                <w:szCs w:val="16"/>
              </w:rPr>
            </w:pPr>
            <w:r w:rsidRPr="004E502A">
              <w:rPr>
                <w:rFonts w:cs="Arial"/>
                <w:bCs/>
                <w:sz w:val="16"/>
                <w:szCs w:val="16"/>
              </w:rPr>
              <w:t>min. 1 x DP 1.2 ,</w:t>
            </w:r>
          </w:p>
          <w:p w14:paraId="67B3DBFE" w14:textId="77777777" w:rsidR="00A90F58" w:rsidRPr="004E502A" w:rsidRDefault="00A90F58" w:rsidP="00193224">
            <w:pPr>
              <w:numPr>
                <w:ilvl w:val="0"/>
                <w:numId w:val="3"/>
              </w:numPr>
              <w:spacing w:after="0" w:line="240" w:lineRule="auto"/>
              <w:jc w:val="both"/>
              <w:rPr>
                <w:rFonts w:cs="Arial"/>
                <w:bCs/>
                <w:sz w:val="16"/>
                <w:szCs w:val="16"/>
              </w:rPr>
            </w:pPr>
            <w:r w:rsidRPr="004E502A">
              <w:rPr>
                <w:rFonts w:cs="Arial"/>
                <w:bCs/>
                <w:sz w:val="16"/>
                <w:szCs w:val="16"/>
              </w:rPr>
              <w:t>min. 6 portów USB wyprowadzonych na zewnątrz komputera w tym min 4 porty USB 3.0; min. 2 porty USB 3.0 usytuowane na boku obudowy i 4 portów na tylnym panelu w tym min 2 porty USB 3.0, wymagana ilość i rozmieszczenie (na zewnątrz obudowy komputera) portów USB nie może być osiągnięta w wyniku stosowania konwerterów, przejściówek itp.),</w:t>
            </w:r>
          </w:p>
          <w:p w14:paraId="7A0B9056" w14:textId="77777777" w:rsidR="00A90F58" w:rsidRPr="004E502A" w:rsidRDefault="00A90F58" w:rsidP="00193224">
            <w:pPr>
              <w:numPr>
                <w:ilvl w:val="0"/>
                <w:numId w:val="3"/>
              </w:numPr>
              <w:spacing w:after="0" w:line="240" w:lineRule="auto"/>
              <w:jc w:val="both"/>
              <w:rPr>
                <w:rFonts w:cs="Arial"/>
                <w:bCs/>
                <w:sz w:val="16"/>
                <w:szCs w:val="16"/>
              </w:rPr>
            </w:pPr>
            <w:r w:rsidRPr="004E502A">
              <w:rPr>
                <w:rFonts w:cs="Arial"/>
                <w:bCs/>
                <w:sz w:val="16"/>
                <w:szCs w:val="16"/>
              </w:rPr>
              <w:t>1 port audio,</w:t>
            </w:r>
          </w:p>
          <w:p w14:paraId="28AD371E" w14:textId="77777777" w:rsidR="00A90F58" w:rsidRPr="004E502A" w:rsidRDefault="00A90F58" w:rsidP="00193224">
            <w:pPr>
              <w:numPr>
                <w:ilvl w:val="0"/>
                <w:numId w:val="3"/>
              </w:numPr>
              <w:spacing w:after="0" w:line="240" w:lineRule="auto"/>
              <w:jc w:val="both"/>
              <w:rPr>
                <w:rFonts w:cs="Arial"/>
                <w:bCs/>
                <w:i/>
                <w:sz w:val="16"/>
                <w:szCs w:val="16"/>
              </w:rPr>
            </w:pPr>
            <w:r w:rsidRPr="004E502A">
              <w:rPr>
                <w:rFonts w:cs="Arial"/>
                <w:bCs/>
                <w:sz w:val="16"/>
                <w:szCs w:val="16"/>
              </w:rPr>
              <w:t>karta WiFi AC,</w:t>
            </w:r>
          </w:p>
          <w:p w14:paraId="182847C0" w14:textId="77777777" w:rsidR="00A90F58" w:rsidRPr="004E502A" w:rsidRDefault="00A90F58" w:rsidP="00193224">
            <w:pPr>
              <w:numPr>
                <w:ilvl w:val="0"/>
                <w:numId w:val="3"/>
              </w:numPr>
              <w:spacing w:after="0" w:line="240" w:lineRule="auto"/>
              <w:jc w:val="both"/>
              <w:rPr>
                <w:rFonts w:cs="Arial"/>
                <w:bCs/>
                <w:i/>
                <w:sz w:val="16"/>
                <w:szCs w:val="16"/>
              </w:rPr>
            </w:pPr>
            <w:r w:rsidRPr="004E502A">
              <w:rPr>
                <w:rFonts w:cs="Arial"/>
                <w:bCs/>
                <w:sz w:val="16"/>
                <w:szCs w:val="16"/>
              </w:rPr>
              <w:t>Bluetooth,</w:t>
            </w:r>
          </w:p>
          <w:p w14:paraId="5C556006" w14:textId="77777777" w:rsidR="00A90F58" w:rsidRPr="004E502A" w:rsidRDefault="00A90F58" w:rsidP="00193224">
            <w:pPr>
              <w:numPr>
                <w:ilvl w:val="0"/>
                <w:numId w:val="3"/>
              </w:numPr>
              <w:spacing w:after="0" w:line="240" w:lineRule="auto"/>
              <w:jc w:val="both"/>
              <w:rPr>
                <w:rFonts w:cs="Arial"/>
                <w:bCs/>
                <w:i/>
                <w:color w:val="00B050"/>
                <w:sz w:val="16"/>
                <w:szCs w:val="16"/>
              </w:rPr>
            </w:pPr>
            <w:r w:rsidRPr="004E502A">
              <w:rPr>
                <w:rFonts w:cs="Arial"/>
                <w:bCs/>
                <w:sz w:val="16"/>
                <w:szCs w:val="16"/>
              </w:rPr>
              <w:t>Karta sieciowa 10/100/1000 Ethernet RJ 45, zintegrowana z płytą główną, wspierająca obsługę</w:t>
            </w:r>
            <w:r w:rsidRPr="004E502A">
              <w:rPr>
                <w:rFonts w:cs="Arial"/>
                <w:bCs/>
                <w:i/>
                <w:color w:val="FF0000"/>
                <w:sz w:val="16"/>
                <w:szCs w:val="16"/>
              </w:rPr>
              <w:t xml:space="preserve"> </w:t>
            </w:r>
            <w:r w:rsidRPr="004E502A">
              <w:rPr>
                <w:rFonts w:cs="Arial"/>
                <w:bCs/>
                <w:sz w:val="16"/>
                <w:szCs w:val="16"/>
              </w:rPr>
              <w:t>WoL (funkcja włączana przez użytkownika),</w:t>
            </w:r>
          </w:p>
          <w:p w14:paraId="5251A6C3" w14:textId="77777777" w:rsidR="00A90F58" w:rsidRPr="004E502A" w:rsidRDefault="00A90F58" w:rsidP="00193224">
            <w:pPr>
              <w:numPr>
                <w:ilvl w:val="0"/>
                <w:numId w:val="3"/>
              </w:numPr>
              <w:spacing w:after="0" w:line="240" w:lineRule="auto"/>
              <w:jc w:val="both"/>
              <w:rPr>
                <w:rFonts w:cs="Arial"/>
                <w:bCs/>
                <w:sz w:val="16"/>
                <w:szCs w:val="16"/>
              </w:rPr>
            </w:pPr>
            <w:r w:rsidRPr="004E502A">
              <w:rPr>
                <w:rFonts w:cs="Arial"/>
                <w:bCs/>
                <w:sz w:val="16"/>
                <w:szCs w:val="16"/>
              </w:rPr>
              <w:t>Płyta główna zaprojektowana i wyprodukowana na zlecenie producenta komputera,  dedykowana dla danego urządzenia; wyposażona w :</w:t>
            </w:r>
          </w:p>
          <w:p w14:paraId="217765DA" w14:textId="77777777" w:rsidR="00A90F58" w:rsidRPr="004E502A" w:rsidRDefault="00A90F58"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 xml:space="preserve">min. 2 złącza DIMM z obsługą do 32GB DDR4 pamięci RAM, </w:t>
            </w:r>
          </w:p>
          <w:p w14:paraId="7C8B1BF5" w14:textId="77777777" w:rsidR="00A90F58" w:rsidRPr="004E502A" w:rsidRDefault="00A90F58"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2 złącza SATA 3.0,</w:t>
            </w:r>
          </w:p>
          <w:p w14:paraId="7FBC75F1" w14:textId="77777777" w:rsidR="00A90F58" w:rsidRPr="004E502A" w:rsidRDefault="00A90F58"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1 złącze M.2 2280 PCIex4,</w:t>
            </w:r>
          </w:p>
          <w:p w14:paraId="7C05AD23" w14:textId="77777777" w:rsidR="00A90F58" w:rsidRPr="004E502A" w:rsidRDefault="00A90F58" w:rsidP="00193224">
            <w:pPr>
              <w:pStyle w:val="Akapitzlist"/>
              <w:numPr>
                <w:ilvl w:val="0"/>
                <w:numId w:val="3"/>
              </w:numPr>
              <w:tabs>
                <w:tab w:val="left" w:pos="915"/>
              </w:tabs>
              <w:spacing w:after="160" w:line="259" w:lineRule="auto"/>
              <w:ind w:hanging="12"/>
              <w:jc w:val="both"/>
              <w:rPr>
                <w:rFonts w:cs="Arial"/>
                <w:bCs/>
                <w:i/>
                <w:sz w:val="16"/>
                <w:szCs w:val="16"/>
              </w:rPr>
            </w:pPr>
            <w:r w:rsidRPr="004E502A">
              <w:rPr>
                <w:rFonts w:cs="Arial"/>
                <w:bCs/>
                <w:sz w:val="16"/>
                <w:szCs w:val="16"/>
              </w:rPr>
              <w:tab/>
              <w:t>min. 1 złącze M.2 dedykowane dla karty WiFi,</w:t>
            </w:r>
          </w:p>
          <w:p w14:paraId="00D00B09" w14:textId="77777777" w:rsidR="00A90F58" w:rsidRPr="004E502A" w:rsidRDefault="00A90F58" w:rsidP="00193224">
            <w:pPr>
              <w:numPr>
                <w:ilvl w:val="0"/>
                <w:numId w:val="3"/>
              </w:numPr>
              <w:spacing w:after="0" w:line="240" w:lineRule="auto"/>
              <w:rPr>
                <w:rFonts w:cs="Arial"/>
                <w:bCs/>
                <w:sz w:val="16"/>
                <w:szCs w:val="16"/>
              </w:rPr>
            </w:pPr>
            <w:r w:rsidRPr="004E502A">
              <w:rPr>
                <w:rFonts w:cs="Arial"/>
                <w:bCs/>
                <w:sz w:val="16"/>
                <w:szCs w:val="16"/>
              </w:rPr>
              <w:t>Klawiatura USB w układzie polski programisty,</w:t>
            </w:r>
          </w:p>
          <w:p w14:paraId="4843FA5D" w14:textId="77777777" w:rsidR="00A90F58" w:rsidRPr="004E502A" w:rsidRDefault="00A90F58" w:rsidP="00193224">
            <w:pPr>
              <w:numPr>
                <w:ilvl w:val="0"/>
                <w:numId w:val="3"/>
              </w:numPr>
              <w:spacing w:after="0" w:line="240" w:lineRule="auto"/>
              <w:rPr>
                <w:rFonts w:cs="Arial"/>
                <w:bCs/>
                <w:sz w:val="16"/>
                <w:szCs w:val="16"/>
              </w:rPr>
            </w:pPr>
            <w:r w:rsidRPr="004E502A">
              <w:rPr>
                <w:rFonts w:cs="Arial"/>
                <w:bCs/>
                <w:sz w:val="16"/>
                <w:szCs w:val="16"/>
              </w:rPr>
              <w:t>Czytnik kart multimedialnych czytający min. karty SD</w:t>
            </w:r>
          </w:p>
          <w:p w14:paraId="72E88E0F" w14:textId="77777777" w:rsidR="00A90F58" w:rsidRPr="004E502A" w:rsidRDefault="00A90F58" w:rsidP="00193224">
            <w:pPr>
              <w:numPr>
                <w:ilvl w:val="0"/>
                <w:numId w:val="3"/>
              </w:numPr>
              <w:spacing w:after="0" w:line="240" w:lineRule="auto"/>
              <w:rPr>
                <w:rFonts w:cs="Arial"/>
                <w:bCs/>
                <w:sz w:val="16"/>
                <w:szCs w:val="16"/>
              </w:rPr>
            </w:pPr>
            <w:r w:rsidRPr="004E502A">
              <w:rPr>
                <w:rFonts w:cs="Arial"/>
                <w:bCs/>
                <w:sz w:val="16"/>
                <w:szCs w:val="16"/>
              </w:rPr>
              <w:t>Nagrywarka DVD +/-RW o prędkości min. 8x.</w:t>
            </w:r>
          </w:p>
        </w:tc>
      </w:tr>
      <w:tr w:rsidR="00A90F58" w:rsidRPr="004E502A" w14:paraId="260BC146" w14:textId="77777777" w:rsidTr="004149F8">
        <w:tc>
          <w:tcPr>
            <w:tcW w:w="236" w:type="pct"/>
          </w:tcPr>
          <w:p w14:paraId="0FAACBA8" w14:textId="77777777" w:rsidR="00A90F58" w:rsidRPr="004E502A" w:rsidRDefault="00A90F58" w:rsidP="004149F8">
            <w:pPr>
              <w:rPr>
                <w:rFonts w:cs="Arial"/>
                <w:bCs/>
                <w:sz w:val="16"/>
                <w:szCs w:val="16"/>
              </w:rPr>
            </w:pPr>
            <w:r w:rsidRPr="004E502A">
              <w:rPr>
                <w:rFonts w:cs="Arial"/>
                <w:bCs/>
                <w:sz w:val="16"/>
                <w:szCs w:val="16"/>
              </w:rPr>
              <w:t>16.</w:t>
            </w:r>
          </w:p>
        </w:tc>
        <w:tc>
          <w:tcPr>
            <w:tcW w:w="808" w:type="pct"/>
          </w:tcPr>
          <w:p w14:paraId="26539A0A" w14:textId="77777777" w:rsidR="00A90F58" w:rsidRPr="004E502A" w:rsidRDefault="00A90F58" w:rsidP="004149F8">
            <w:pPr>
              <w:rPr>
                <w:rFonts w:cs="Arial"/>
                <w:bCs/>
                <w:sz w:val="16"/>
                <w:szCs w:val="16"/>
              </w:rPr>
            </w:pPr>
            <w:r w:rsidRPr="004E502A">
              <w:rPr>
                <w:rFonts w:cs="Arial"/>
                <w:bCs/>
                <w:sz w:val="16"/>
                <w:szCs w:val="16"/>
              </w:rPr>
              <w:t>Dodatkowe oprogramowanie</w:t>
            </w:r>
          </w:p>
        </w:tc>
        <w:tc>
          <w:tcPr>
            <w:tcW w:w="3956" w:type="pct"/>
            <w:gridSpan w:val="2"/>
          </w:tcPr>
          <w:p w14:paraId="70493956" w14:textId="77777777" w:rsidR="00A90F58" w:rsidRPr="004E502A" w:rsidRDefault="00A90F58" w:rsidP="004149F8">
            <w:pPr>
              <w:jc w:val="both"/>
              <w:rPr>
                <w:rFonts w:cs="Arial"/>
                <w:bCs/>
                <w:sz w:val="16"/>
                <w:szCs w:val="16"/>
              </w:rPr>
            </w:pPr>
            <w:r w:rsidRPr="004E502A">
              <w:rPr>
                <w:rFonts w:cs="Arial"/>
                <w:bCs/>
                <w:sz w:val="16"/>
                <w:szCs w:val="16"/>
              </w:rPr>
              <w:t>Dołączone do oferowanego komputera oprogramowanie producenta z nieograniczoną licencją czasowo na użytkowanie umożliwiające :</w:t>
            </w:r>
          </w:p>
          <w:p w14:paraId="442991ED" w14:textId="77777777" w:rsidR="00A90F58" w:rsidRPr="004E502A" w:rsidRDefault="00A90F58" w:rsidP="004149F8">
            <w:pPr>
              <w:jc w:val="both"/>
              <w:rPr>
                <w:rFonts w:cs="Arial"/>
                <w:bCs/>
                <w:sz w:val="16"/>
                <w:szCs w:val="16"/>
              </w:rPr>
            </w:pPr>
            <w:r w:rsidRPr="004E502A">
              <w:rPr>
                <w:rFonts w:cs="Arial"/>
                <w:bCs/>
                <w:sz w:val="16"/>
                <w:szCs w:val="16"/>
              </w:rPr>
              <w:t xml:space="preserve">- upgrade i instalacje wszystkich sterowników, aplikacji dostarczonych w obrazie systemu operacyjnego producenta, BIOS’u z certyfikatem zgodności producenta do najnowszej dostępnej wersji, </w:t>
            </w:r>
          </w:p>
          <w:p w14:paraId="09D00A57" w14:textId="77777777" w:rsidR="00A90F58" w:rsidRPr="004E502A" w:rsidRDefault="00A90F58" w:rsidP="004149F8">
            <w:pPr>
              <w:spacing w:after="0" w:line="240" w:lineRule="auto"/>
              <w:jc w:val="both"/>
              <w:rPr>
                <w:rFonts w:cs="Arial"/>
                <w:bCs/>
                <w:sz w:val="16"/>
                <w:szCs w:val="16"/>
              </w:rPr>
            </w:pPr>
            <w:r w:rsidRPr="004E502A">
              <w:rPr>
                <w:rFonts w:cs="Arial"/>
                <w:bCs/>
                <w:sz w:val="16"/>
                <w:szCs w:val="16"/>
              </w:rPr>
              <w:t>- możliwość przed instalacją sprawdzenia każdego sterownika, każdej aplikacji, BIOS’u bezpośrednio na stronie producenta przy użyciu połączenia internetowego z automatycznym przekierowaniem a w szczególności informacji :</w:t>
            </w:r>
          </w:p>
          <w:p w14:paraId="0D296BE6" w14:textId="77777777" w:rsidR="00A90F58" w:rsidRPr="004E502A" w:rsidRDefault="00A90F58" w:rsidP="004149F8">
            <w:pPr>
              <w:spacing w:after="0" w:line="240" w:lineRule="auto"/>
              <w:jc w:val="both"/>
              <w:rPr>
                <w:rFonts w:cs="Arial"/>
                <w:bCs/>
                <w:sz w:val="16"/>
                <w:szCs w:val="16"/>
              </w:rPr>
            </w:pPr>
            <w:r w:rsidRPr="004E502A">
              <w:rPr>
                <w:rFonts w:cs="Arial"/>
                <w:bCs/>
                <w:sz w:val="16"/>
                <w:szCs w:val="16"/>
              </w:rPr>
              <w:t>                a. o poprawkach i usprawnieniach dotyczących aktualizacji,</w:t>
            </w:r>
          </w:p>
          <w:p w14:paraId="091D0431" w14:textId="77777777" w:rsidR="00A90F58" w:rsidRPr="004E502A" w:rsidRDefault="00A90F58" w:rsidP="004149F8">
            <w:pPr>
              <w:spacing w:after="0" w:line="240" w:lineRule="auto"/>
              <w:jc w:val="both"/>
              <w:rPr>
                <w:rFonts w:cs="Arial"/>
                <w:bCs/>
                <w:sz w:val="16"/>
                <w:szCs w:val="16"/>
              </w:rPr>
            </w:pPr>
            <w:r w:rsidRPr="004E502A">
              <w:rPr>
                <w:rFonts w:cs="Arial"/>
                <w:bCs/>
                <w:sz w:val="16"/>
                <w:szCs w:val="16"/>
              </w:rPr>
              <w:t>                b. dacie wydania ostatniej aktualizacji,</w:t>
            </w:r>
          </w:p>
          <w:p w14:paraId="393670AB" w14:textId="77777777" w:rsidR="00A90F58" w:rsidRPr="004E502A" w:rsidRDefault="00A90F58" w:rsidP="004149F8">
            <w:pPr>
              <w:spacing w:after="0" w:line="240" w:lineRule="auto"/>
              <w:jc w:val="both"/>
              <w:rPr>
                <w:rFonts w:cs="Arial"/>
                <w:bCs/>
                <w:sz w:val="16"/>
                <w:szCs w:val="16"/>
              </w:rPr>
            </w:pPr>
            <w:r w:rsidRPr="004E502A">
              <w:rPr>
                <w:rFonts w:cs="Arial"/>
                <w:bCs/>
                <w:sz w:val="16"/>
                <w:szCs w:val="16"/>
              </w:rPr>
              <w:t>                c. priorytecie aktualizacji,</w:t>
            </w:r>
          </w:p>
          <w:p w14:paraId="788D11AE" w14:textId="77777777" w:rsidR="00A90F58" w:rsidRPr="004E502A" w:rsidRDefault="00A90F58" w:rsidP="004149F8">
            <w:pPr>
              <w:spacing w:after="0" w:line="240" w:lineRule="auto"/>
              <w:jc w:val="both"/>
              <w:rPr>
                <w:rFonts w:cs="Arial"/>
                <w:bCs/>
                <w:sz w:val="16"/>
                <w:szCs w:val="16"/>
              </w:rPr>
            </w:pPr>
            <w:r w:rsidRPr="004E502A">
              <w:rPr>
                <w:rFonts w:cs="Arial"/>
                <w:bCs/>
                <w:sz w:val="16"/>
                <w:szCs w:val="16"/>
              </w:rPr>
              <w:t>                d. zgodność z systemami operacyjnymi,</w:t>
            </w:r>
          </w:p>
          <w:p w14:paraId="56EC3DF1" w14:textId="77777777" w:rsidR="00A90F58" w:rsidRPr="004E502A" w:rsidRDefault="00A90F58" w:rsidP="004149F8">
            <w:pPr>
              <w:spacing w:after="0" w:line="240" w:lineRule="auto"/>
              <w:jc w:val="both"/>
              <w:rPr>
                <w:rFonts w:cs="Arial"/>
                <w:bCs/>
                <w:sz w:val="16"/>
                <w:szCs w:val="16"/>
              </w:rPr>
            </w:pPr>
            <w:r w:rsidRPr="004E502A">
              <w:rPr>
                <w:rFonts w:cs="Arial"/>
                <w:bCs/>
                <w:sz w:val="16"/>
                <w:szCs w:val="16"/>
              </w:rPr>
              <w:t>                e. jakiego komponentu sprzętu dotyczy aktualizacja,</w:t>
            </w:r>
          </w:p>
          <w:p w14:paraId="40111899" w14:textId="77777777" w:rsidR="00A90F58" w:rsidRPr="004E502A" w:rsidRDefault="00A90F58" w:rsidP="004149F8">
            <w:pPr>
              <w:spacing w:after="0" w:line="240" w:lineRule="auto"/>
              <w:jc w:val="both"/>
              <w:rPr>
                <w:rFonts w:cs="Arial"/>
                <w:bCs/>
                <w:sz w:val="16"/>
                <w:szCs w:val="16"/>
              </w:rPr>
            </w:pPr>
            <w:r w:rsidRPr="004E502A">
              <w:rPr>
                <w:rFonts w:cs="Arial"/>
                <w:bCs/>
                <w:sz w:val="16"/>
                <w:szCs w:val="16"/>
              </w:rPr>
              <w:t>                f.  wszystkie poprzednie aktualizacje z informacjami jak powyżej od punktu a do punktu e.,</w:t>
            </w:r>
          </w:p>
          <w:p w14:paraId="6AE97B73" w14:textId="77777777" w:rsidR="00A90F58" w:rsidRPr="004E502A" w:rsidRDefault="00A90F58" w:rsidP="004149F8">
            <w:pPr>
              <w:jc w:val="both"/>
              <w:rPr>
                <w:rFonts w:cs="Arial"/>
                <w:bCs/>
                <w:sz w:val="16"/>
                <w:szCs w:val="16"/>
              </w:rPr>
            </w:pPr>
            <w:r w:rsidRPr="004E502A">
              <w:rPr>
                <w:rFonts w:cs="Arial"/>
                <w:bCs/>
                <w:sz w:val="16"/>
                <w:szCs w:val="16"/>
              </w:rPr>
              <w:t>- wykaz najnowszych aktualizacji z podziałem na krytyczne (wymagające natychmiastowej instalacji), rekomendowane i opcjonalne,</w:t>
            </w:r>
          </w:p>
          <w:p w14:paraId="1A31CAC3" w14:textId="77777777" w:rsidR="00A90F58" w:rsidRPr="004E502A" w:rsidRDefault="00A90F58" w:rsidP="004149F8">
            <w:pPr>
              <w:jc w:val="both"/>
              <w:rPr>
                <w:rFonts w:cs="Arial"/>
                <w:bCs/>
                <w:sz w:val="16"/>
                <w:szCs w:val="16"/>
              </w:rPr>
            </w:pPr>
            <w:r w:rsidRPr="004E502A">
              <w:rPr>
                <w:rFonts w:cs="Arial"/>
                <w:bCs/>
                <w:sz w:val="16"/>
                <w:szCs w:val="16"/>
              </w:rPr>
              <w:lastRenderedPageBreak/>
              <w:t>- możliwość włączenia/wyłączenia funkcji automatycznego restartu w przypadku kiedy jest wymagany przy instalacji sterownika, aplikacji która tego wymaga,</w:t>
            </w:r>
          </w:p>
          <w:p w14:paraId="033C688B" w14:textId="77777777" w:rsidR="00A90F58" w:rsidRPr="004E502A" w:rsidRDefault="00A90F58" w:rsidP="004149F8">
            <w:pPr>
              <w:jc w:val="both"/>
              <w:rPr>
                <w:rFonts w:cs="Arial"/>
                <w:bCs/>
                <w:sz w:val="16"/>
                <w:szCs w:val="16"/>
              </w:rPr>
            </w:pPr>
            <w:r w:rsidRPr="004E502A">
              <w:rPr>
                <w:rFonts w:cs="Arial"/>
                <w:bCs/>
                <w:sz w:val="16"/>
                <w:szCs w:val="16"/>
              </w:rPr>
              <w:t>- rozpoznanie modelu oferowanego komputera, numer seryjny komputera, informację kiedy dokonany został ostatnio upgrade w szczególności z uwzględnieniem daty ( dd-mm-rrrr ),</w:t>
            </w:r>
          </w:p>
          <w:p w14:paraId="3F835DD5" w14:textId="77777777" w:rsidR="00A90F58" w:rsidRPr="004E502A" w:rsidRDefault="00A90F58" w:rsidP="004149F8">
            <w:pPr>
              <w:jc w:val="both"/>
              <w:rPr>
                <w:rFonts w:cs="Arial"/>
                <w:bCs/>
                <w:sz w:val="16"/>
                <w:szCs w:val="16"/>
              </w:rPr>
            </w:pPr>
            <w:r w:rsidRPr="004E502A">
              <w:rPr>
                <w:rFonts w:cs="Arial"/>
                <w:bCs/>
                <w:sz w:val="16"/>
                <w:szCs w:val="16"/>
              </w:rPr>
              <w:t>- sprawdzenia historii upgrade’u z informacją jakie sterowniki były instalowane z dokładną datą ( dd-mm-rrrr ) i wersją ( rewizja wydania ),</w:t>
            </w:r>
          </w:p>
          <w:p w14:paraId="2DB39D35" w14:textId="77777777" w:rsidR="00A90F58" w:rsidRPr="004E502A" w:rsidRDefault="00A90F58" w:rsidP="004149F8">
            <w:pPr>
              <w:jc w:val="both"/>
              <w:rPr>
                <w:rFonts w:cs="Arial"/>
                <w:bCs/>
                <w:sz w:val="16"/>
                <w:szCs w:val="16"/>
              </w:rPr>
            </w:pPr>
            <w:r w:rsidRPr="004E502A">
              <w:rPr>
                <w:rFonts w:cs="Arial"/>
                <w:bCs/>
                <w:sz w:val="16"/>
                <w:szCs w:val="16"/>
              </w:rPr>
              <w:t>- dokładny wykaz wymaganych sterowników, aplikacji, BIOS’u z informacją o zainstalowanej obecnie wersji dla oferowanego komputera z możliwością exportu do pliku o rozszerzeniu *.xml,</w:t>
            </w:r>
          </w:p>
          <w:p w14:paraId="5EA2C927" w14:textId="77777777" w:rsidR="00A90F58" w:rsidRPr="004E502A" w:rsidRDefault="00A90F58" w:rsidP="004149F8">
            <w:pPr>
              <w:jc w:val="both"/>
              <w:rPr>
                <w:rFonts w:cs="Arial"/>
                <w:bCs/>
                <w:sz w:val="16"/>
                <w:szCs w:val="16"/>
              </w:rPr>
            </w:pPr>
            <w:r w:rsidRPr="004E502A">
              <w:rPr>
                <w:rFonts w:cs="Arial"/>
                <w:bCs/>
                <w:sz w:val="16"/>
                <w:szCs w:val="16"/>
              </w:rPr>
              <w:t xml:space="preserve">-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 i godziną z podjętych i wykonanych akcji/zadań w przedziale czasowym do min. 1 roku. </w:t>
            </w:r>
          </w:p>
        </w:tc>
      </w:tr>
    </w:tbl>
    <w:p w14:paraId="325DE0FF" w14:textId="705D952D" w:rsidR="00A90F58" w:rsidRPr="004E502A" w:rsidRDefault="00A90F58" w:rsidP="00A90F58">
      <w:pPr>
        <w:rPr>
          <w:rFonts w:cs="Arial"/>
          <w:sz w:val="16"/>
          <w:szCs w:val="16"/>
        </w:rPr>
      </w:pPr>
    </w:p>
    <w:tbl>
      <w:tblPr>
        <w:tblStyle w:val="Tabela-Siatka"/>
        <w:tblW w:w="9345" w:type="dxa"/>
        <w:tblLayout w:type="fixed"/>
        <w:tblLook w:val="04A0" w:firstRow="1" w:lastRow="0" w:firstColumn="1" w:lastColumn="0" w:noHBand="0" w:noVBand="1"/>
      </w:tblPr>
      <w:tblGrid>
        <w:gridCol w:w="446"/>
        <w:gridCol w:w="1676"/>
        <w:gridCol w:w="7223"/>
      </w:tblGrid>
      <w:tr w:rsidR="00F11028" w:rsidRPr="004E502A" w14:paraId="1202C900" w14:textId="77777777" w:rsidTr="004149F8">
        <w:tc>
          <w:tcPr>
            <w:tcW w:w="93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1C157" w14:textId="77777777" w:rsidR="00F11028" w:rsidRPr="004E502A" w:rsidRDefault="00F11028" w:rsidP="004149F8">
            <w:pPr>
              <w:jc w:val="center"/>
              <w:rPr>
                <w:rFonts w:cs="Arial"/>
                <w:b/>
                <w:sz w:val="16"/>
                <w:szCs w:val="16"/>
              </w:rPr>
            </w:pPr>
            <w:r w:rsidRPr="004E502A">
              <w:rPr>
                <w:rFonts w:cs="Arial"/>
                <w:b/>
                <w:sz w:val="16"/>
                <w:szCs w:val="16"/>
              </w:rPr>
              <w:t>System operacyjny – 27 szt.</w:t>
            </w:r>
          </w:p>
        </w:tc>
      </w:tr>
      <w:tr w:rsidR="00F11028" w:rsidRPr="004E502A" w14:paraId="5846FCB6" w14:textId="77777777" w:rsidTr="004149F8">
        <w:tc>
          <w:tcPr>
            <w:tcW w:w="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5C6CA" w14:textId="77777777" w:rsidR="00F11028" w:rsidRPr="004E502A" w:rsidRDefault="00F11028" w:rsidP="004149F8">
            <w:pPr>
              <w:jc w:val="center"/>
              <w:rPr>
                <w:rFonts w:cs="Arial"/>
                <w:b/>
                <w:sz w:val="16"/>
                <w:szCs w:val="16"/>
              </w:rPr>
            </w:pPr>
            <w:r w:rsidRPr="004E502A">
              <w:rPr>
                <w:rFonts w:cs="Arial"/>
                <w:b/>
                <w:sz w:val="16"/>
                <w:szCs w:val="16"/>
              </w:rPr>
              <w:t>Lp.</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7F94A" w14:textId="77777777" w:rsidR="00F11028" w:rsidRPr="004E502A" w:rsidRDefault="00F11028" w:rsidP="004149F8">
            <w:pPr>
              <w:jc w:val="center"/>
              <w:rPr>
                <w:rFonts w:cs="Arial"/>
                <w:b/>
                <w:sz w:val="16"/>
                <w:szCs w:val="16"/>
              </w:rPr>
            </w:pPr>
            <w:r w:rsidRPr="004E502A">
              <w:rPr>
                <w:rFonts w:cs="Arial"/>
                <w:b/>
                <w:sz w:val="16"/>
                <w:szCs w:val="16"/>
              </w:rPr>
              <w:t>Nazwa komponentu</w:t>
            </w: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377C8" w14:textId="615663AA" w:rsidR="00F11028" w:rsidRPr="004E502A" w:rsidRDefault="00FD46C3" w:rsidP="004149F8">
            <w:pPr>
              <w:jc w:val="center"/>
              <w:rPr>
                <w:rFonts w:cs="Arial"/>
                <w:b/>
                <w:sz w:val="16"/>
                <w:szCs w:val="16"/>
              </w:rPr>
            </w:pPr>
            <w:r w:rsidRPr="004E502A">
              <w:rPr>
                <w:rFonts w:cs="Arial"/>
                <w:b/>
                <w:sz w:val="16"/>
                <w:szCs w:val="16"/>
              </w:rPr>
              <w:t>Wymagane minimalne parametry oprogramowania</w:t>
            </w:r>
          </w:p>
        </w:tc>
      </w:tr>
      <w:tr w:rsidR="00F11028" w:rsidRPr="004E502A" w14:paraId="5367F9BA" w14:textId="77777777" w:rsidTr="004149F8">
        <w:tc>
          <w:tcPr>
            <w:tcW w:w="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9AFC7" w14:textId="77777777" w:rsidR="00F11028" w:rsidRPr="004E502A" w:rsidRDefault="00F11028" w:rsidP="004149F8">
            <w:pPr>
              <w:jc w:val="center"/>
              <w:rPr>
                <w:rFonts w:cs="Arial"/>
                <w:b/>
                <w:sz w:val="16"/>
                <w:szCs w:val="16"/>
              </w:rPr>
            </w:pPr>
            <w:r w:rsidRPr="004E502A">
              <w:rPr>
                <w:rFonts w:cs="Arial"/>
                <w:b/>
                <w:sz w:val="16"/>
                <w:szCs w:val="16"/>
              </w:rPr>
              <w:t>1</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94115" w14:textId="77777777" w:rsidR="00F11028" w:rsidRPr="004E502A" w:rsidRDefault="00F11028" w:rsidP="004149F8">
            <w:pPr>
              <w:jc w:val="center"/>
              <w:rPr>
                <w:rFonts w:cs="Arial"/>
                <w:b/>
                <w:sz w:val="16"/>
                <w:szCs w:val="16"/>
              </w:rPr>
            </w:pPr>
            <w:r w:rsidRPr="004E502A">
              <w:rPr>
                <w:rFonts w:cs="Arial"/>
                <w:b/>
                <w:sz w:val="16"/>
                <w:szCs w:val="16"/>
              </w:rPr>
              <w:t>2</w:t>
            </w: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289A9" w14:textId="77777777" w:rsidR="00F11028" w:rsidRPr="004E502A" w:rsidRDefault="00F11028" w:rsidP="004149F8">
            <w:pPr>
              <w:jc w:val="center"/>
              <w:rPr>
                <w:rFonts w:cs="Arial"/>
                <w:b/>
                <w:sz w:val="16"/>
                <w:szCs w:val="16"/>
              </w:rPr>
            </w:pPr>
            <w:r w:rsidRPr="004E502A">
              <w:rPr>
                <w:rFonts w:cs="Arial"/>
                <w:b/>
                <w:sz w:val="16"/>
                <w:szCs w:val="16"/>
              </w:rPr>
              <w:t>3</w:t>
            </w:r>
          </w:p>
        </w:tc>
      </w:tr>
      <w:tr w:rsidR="00F11028" w:rsidRPr="004E502A" w14:paraId="26FB5695" w14:textId="77777777" w:rsidTr="004149F8">
        <w:tc>
          <w:tcPr>
            <w:tcW w:w="446" w:type="dxa"/>
            <w:tcBorders>
              <w:top w:val="single" w:sz="4" w:space="0" w:color="auto"/>
              <w:left w:val="single" w:sz="4" w:space="0" w:color="auto"/>
              <w:bottom w:val="single" w:sz="4" w:space="0" w:color="auto"/>
              <w:right w:val="single" w:sz="4" w:space="0" w:color="auto"/>
            </w:tcBorders>
            <w:hideMark/>
          </w:tcPr>
          <w:p w14:paraId="56E42C89" w14:textId="77777777" w:rsidR="00F11028" w:rsidRPr="004E502A" w:rsidRDefault="00F11028" w:rsidP="004149F8">
            <w:pPr>
              <w:rPr>
                <w:rFonts w:eastAsia="Times New Roman" w:cs="Arial"/>
                <w:sz w:val="16"/>
                <w:szCs w:val="16"/>
              </w:rPr>
            </w:pPr>
            <w:r w:rsidRPr="004E502A">
              <w:rPr>
                <w:rFonts w:cs="Arial"/>
                <w:sz w:val="16"/>
                <w:szCs w:val="16"/>
              </w:rPr>
              <w:t>1.</w:t>
            </w:r>
          </w:p>
        </w:tc>
        <w:tc>
          <w:tcPr>
            <w:tcW w:w="1676" w:type="dxa"/>
            <w:tcBorders>
              <w:top w:val="single" w:sz="4" w:space="0" w:color="auto"/>
              <w:left w:val="single" w:sz="4" w:space="0" w:color="auto"/>
              <w:bottom w:val="single" w:sz="4" w:space="0" w:color="auto"/>
              <w:right w:val="single" w:sz="4" w:space="0" w:color="auto"/>
            </w:tcBorders>
            <w:hideMark/>
          </w:tcPr>
          <w:p w14:paraId="0A8D670E" w14:textId="77777777" w:rsidR="00F11028" w:rsidRPr="004E502A" w:rsidRDefault="00F11028" w:rsidP="004149F8">
            <w:pPr>
              <w:rPr>
                <w:rFonts w:cs="Arial"/>
                <w:sz w:val="16"/>
                <w:szCs w:val="16"/>
              </w:rPr>
            </w:pPr>
            <w:r w:rsidRPr="004E502A">
              <w:rPr>
                <w:rFonts w:cs="Arial"/>
                <w:sz w:val="16"/>
                <w:szCs w:val="16"/>
              </w:rPr>
              <w:t>Typ</w:t>
            </w:r>
          </w:p>
        </w:tc>
        <w:tc>
          <w:tcPr>
            <w:tcW w:w="7223" w:type="dxa"/>
            <w:tcBorders>
              <w:top w:val="single" w:sz="4" w:space="0" w:color="auto"/>
              <w:left w:val="single" w:sz="4" w:space="0" w:color="auto"/>
              <w:bottom w:val="single" w:sz="4" w:space="0" w:color="auto"/>
              <w:right w:val="single" w:sz="4" w:space="0" w:color="auto"/>
            </w:tcBorders>
            <w:hideMark/>
          </w:tcPr>
          <w:p w14:paraId="6DB72B0C" w14:textId="77777777" w:rsidR="00F11028" w:rsidRPr="004E502A" w:rsidRDefault="00F11028" w:rsidP="004149F8">
            <w:pPr>
              <w:pStyle w:val="Bezodstpw"/>
              <w:rPr>
                <w:rFonts w:ascii="Arial" w:eastAsia="Calibri" w:hAnsi="Arial" w:cs="Arial"/>
                <w:color w:val="000000"/>
                <w:sz w:val="16"/>
                <w:szCs w:val="16"/>
              </w:rPr>
            </w:pPr>
            <w:r w:rsidRPr="004E502A">
              <w:rPr>
                <w:rFonts w:ascii="Arial" w:eastAsia="Calibri" w:hAnsi="Arial" w:cs="Arial"/>
                <w:color w:val="000000"/>
                <w:sz w:val="16"/>
                <w:szCs w:val="16"/>
              </w:rPr>
              <w:t>System operacyjny</w:t>
            </w:r>
          </w:p>
        </w:tc>
      </w:tr>
      <w:tr w:rsidR="00F11028" w:rsidRPr="004E502A" w14:paraId="19C409E3" w14:textId="77777777" w:rsidTr="004149F8">
        <w:tc>
          <w:tcPr>
            <w:tcW w:w="446" w:type="dxa"/>
            <w:tcBorders>
              <w:top w:val="single" w:sz="4" w:space="0" w:color="auto"/>
              <w:left w:val="single" w:sz="4" w:space="0" w:color="auto"/>
              <w:bottom w:val="single" w:sz="4" w:space="0" w:color="auto"/>
              <w:right w:val="single" w:sz="4" w:space="0" w:color="auto"/>
            </w:tcBorders>
            <w:hideMark/>
          </w:tcPr>
          <w:p w14:paraId="13356946" w14:textId="77777777" w:rsidR="00F11028" w:rsidRPr="004E502A" w:rsidRDefault="00F11028" w:rsidP="004149F8">
            <w:pPr>
              <w:rPr>
                <w:rFonts w:eastAsia="Times New Roman" w:cs="Arial"/>
                <w:sz w:val="16"/>
                <w:szCs w:val="16"/>
              </w:rPr>
            </w:pPr>
            <w:r w:rsidRPr="004E502A">
              <w:rPr>
                <w:rFonts w:cs="Arial"/>
                <w:sz w:val="16"/>
                <w:szCs w:val="16"/>
              </w:rPr>
              <w:t>2.</w:t>
            </w:r>
          </w:p>
        </w:tc>
        <w:tc>
          <w:tcPr>
            <w:tcW w:w="1676" w:type="dxa"/>
            <w:tcBorders>
              <w:top w:val="single" w:sz="4" w:space="0" w:color="auto"/>
              <w:left w:val="single" w:sz="4" w:space="0" w:color="auto"/>
              <w:bottom w:val="single" w:sz="4" w:space="0" w:color="auto"/>
              <w:right w:val="single" w:sz="4" w:space="0" w:color="auto"/>
            </w:tcBorders>
          </w:tcPr>
          <w:p w14:paraId="03145F6D" w14:textId="77777777" w:rsidR="00F11028" w:rsidRPr="004E502A" w:rsidRDefault="00F11028" w:rsidP="004149F8">
            <w:pPr>
              <w:rPr>
                <w:rFonts w:cs="Arial"/>
                <w:sz w:val="16"/>
                <w:szCs w:val="16"/>
              </w:rPr>
            </w:pPr>
          </w:p>
          <w:p w14:paraId="3F9D8687" w14:textId="77777777" w:rsidR="00F11028" w:rsidRPr="004E502A" w:rsidRDefault="00F11028" w:rsidP="004149F8">
            <w:pPr>
              <w:rPr>
                <w:rFonts w:cs="Arial"/>
                <w:sz w:val="16"/>
                <w:szCs w:val="16"/>
              </w:rPr>
            </w:pPr>
            <w:r w:rsidRPr="004E502A">
              <w:rPr>
                <w:rFonts w:cs="Arial"/>
                <w:sz w:val="16"/>
                <w:szCs w:val="16"/>
              </w:rPr>
              <w:t>Opis wymagań</w:t>
            </w:r>
          </w:p>
        </w:tc>
        <w:tc>
          <w:tcPr>
            <w:tcW w:w="7223" w:type="dxa"/>
            <w:tcBorders>
              <w:top w:val="single" w:sz="4" w:space="0" w:color="auto"/>
              <w:left w:val="single" w:sz="4" w:space="0" w:color="auto"/>
              <w:bottom w:val="single" w:sz="4" w:space="0" w:color="auto"/>
              <w:right w:val="single" w:sz="4" w:space="0" w:color="auto"/>
            </w:tcBorders>
            <w:hideMark/>
          </w:tcPr>
          <w:p w14:paraId="193ED026" w14:textId="77777777" w:rsidR="00F11028" w:rsidRPr="004E502A" w:rsidRDefault="00F11028" w:rsidP="004149F8">
            <w:pPr>
              <w:pStyle w:val="Bezodstpw"/>
              <w:rPr>
                <w:rFonts w:ascii="Arial" w:hAnsi="Arial" w:cs="Arial"/>
                <w:color w:val="000000"/>
                <w:sz w:val="16"/>
                <w:szCs w:val="16"/>
              </w:rPr>
            </w:pPr>
            <w:r w:rsidRPr="004E502A">
              <w:rPr>
                <w:rFonts w:ascii="Arial" w:hAnsi="Arial" w:cs="Arial"/>
                <w:color w:val="000000"/>
                <w:sz w:val="16"/>
                <w:szCs w:val="16"/>
              </w:rPr>
              <w:t>Preinsatalowany w dostarczanych jednostkach komputerowych system operacyjny, dostarczony wraz z nośnikiem. Klucz licencyjny musi być zapisany trwale w BIOS i umożliwiać instalację systemu operacyjnego na podstawie dołączonego nośnika bezpośrednio z wbudowanego napędu lub zdalnie bez potrzeby ręcznego wpisywania klucza licencyjnego. Oferowany system przy reinstalacji nie może wymagać aktywacji klucza licencyjnego za pośrednictwem telefonu i Internetu.</w:t>
            </w:r>
          </w:p>
        </w:tc>
      </w:tr>
      <w:tr w:rsidR="00F11028" w:rsidRPr="004E502A" w14:paraId="33562323" w14:textId="77777777" w:rsidTr="004149F8">
        <w:tc>
          <w:tcPr>
            <w:tcW w:w="446" w:type="dxa"/>
            <w:tcBorders>
              <w:top w:val="single" w:sz="4" w:space="0" w:color="auto"/>
              <w:left w:val="single" w:sz="4" w:space="0" w:color="auto"/>
              <w:bottom w:val="single" w:sz="4" w:space="0" w:color="auto"/>
              <w:right w:val="single" w:sz="4" w:space="0" w:color="auto"/>
            </w:tcBorders>
            <w:hideMark/>
          </w:tcPr>
          <w:p w14:paraId="10BC1944" w14:textId="77777777" w:rsidR="00F11028" w:rsidRPr="004E502A" w:rsidRDefault="00F11028" w:rsidP="004149F8">
            <w:pPr>
              <w:rPr>
                <w:rFonts w:cs="Arial"/>
                <w:sz w:val="16"/>
                <w:szCs w:val="16"/>
              </w:rPr>
            </w:pPr>
            <w:r w:rsidRPr="004E502A">
              <w:rPr>
                <w:rFonts w:cs="Arial"/>
                <w:sz w:val="16"/>
                <w:szCs w:val="16"/>
              </w:rPr>
              <w:t>3.</w:t>
            </w:r>
          </w:p>
        </w:tc>
        <w:tc>
          <w:tcPr>
            <w:tcW w:w="1676" w:type="dxa"/>
            <w:tcBorders>
              <w:top w:val="single" w:sz="4" w:space="0" w:color="auto"/>
              <w:left w:val="single" w:sz="4" w:space="0" w:color="auto"/>
              <w:bottom w:val="single" w:sz="4" w:space="0" w:color="auto"/>
              <w:right w:val="single" w:sz="4" w:space="0" w:color="auto"/>
            </w:tcBorders>
            <w:hideMark/>
          </w:tcPr>
          <w:p w14:paraId="1B220A57" w14:textId="77777777" w:rsidR="00F11028" w:rsidRPr="004E502A" w:rsidRDefault="00F11028" w:rsidP="004149F8">
            <w:pPr>
              <w:rPr>
                <w:rFonts w:cs="Arial"/>
                <w:sz w:val="16"/>
                <w:szCs w:val="16"/>
              </w:rPr>
            </w:pPr>
            <w:r w:rsidRPr="004E502A">
              <w:rPr>
                <w:rFonts w:cs="Arial"/>
                <w:sz w:val="16"/>
                <w:szCs w:val="16"/>
              </w:rPr>
              <w:t>Funkcjonalności</w:t>
            </w:r>
          </w:p>
        </w:tc>
        <w:tc>
          <w:tcPr>
            <w:tcW w:w="7223" w:type="dxa"/>
            <w:tcBorders>
              <w:top w:val="single" w:sz="4" w:space="0" w:color="auto"/>
              <w:left w:val="single" w:sz="4" w:space="0" w:color="auto"/>
              <w:bottom w:val="single" w:sz="4" w:space="0" w:color="auto"/>
              <w:right w:val="single" w:sz="4" w:space="0" w:color="auto"/>
            </w:tcBorders>
            <w:hideMark/>
          </w:tcPr>
          <w:p w14:paraId="03F36DC5" w14:textId="77777777" w:rsidR="00F11028" w:rsidRPr="004E502A" w:rsidRDefault="00F11028" w:rsidP="00193224">
            <w:pPr>
              <w:pStyle w:val="Akapitzlist"/>
              <w:numPr>
                <w:ilvl w:val="0"/>
                <w:numId w:val="10"/>
              </w:numPr>
              <w:spacing w:after="0" w:line="240" w:lineRule="auto"/>
              <w:jc w:val="both"/>
              <w:rPr>
                <w:rFonts w:cs="Arial"/>
                <w:sz w:val="16"/>
                <w:szCs w:val="16"/>
              </w:rPr>
            </w:pPr>
            <w:r w:rsidRPr="004E502A">
              <w:rPr>
                <w:rFonts w:cs="Arial"/>
                <w:sz w:val="16"/>
                <w:szCs w:val="16"/>
              </w:rPr>
              <w:t>licencja bezterminowa,</w:t>
            </w:r>
          </w:p>
          <w:p w14:paraId="2CC6E0F4"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polska wersja językowa,</w:t>
            </w:r>
          </w:p>
          <w:p w14:paraId="64B0C7EE"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posiadający wsparcie w zakresie udostępnienia przez producenta oprogramowania poprawek dotyczących bezpieczeństwa oraz błędów krytycznych w systemie poprzez min. 5 lat od daty zakupu,</w:t>
            </w:r>
          </w:p>
          <w:p w14:paraId="6CF2E6C0"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obsługa procesorów wielordzeniowych,</w:t>
            </w:r>
          </w:p>
          <w:p w14:paraId="3D8B462A"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system operacyjny musi posiadać możliwość wpięcia i konfiguracji komputera w domenie Zamawiającego,</w:t>
            </w:r>
          </w:p>
          <w:p w14:paraId="230FA12F"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system umożliwia rejestrację konta komputera w domenie z poziomu stacji roboczej przy użyciu konta administratora domeny – wymóg podyktowany jest wykorzystaniem w sieci LAN zamawiającego domeny,</w:t>
            </w:r>
          </w:p>
          <w:p w14:paraId="29A75F71"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graficzny okienkowy interfejs użytkownika,</w:t>
            </w:r>
          </w:p>
          <w:p w14:paraId="150543F3"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obsługa co najmniej 4 GB RAM,</w:t>
            </w:r>
          </w:p>
          <w:p w14:paraId="060C8936"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 xml:space="preserve">pełna obsługa sprzętu będącego przedmiotem zamówienia w tym kompatybilność sterowników np. sterowników do urządzeń peryferyjnych, </w:t>
            </w:r>
          </w:p>
          <w:p w14:paraId="29F89E7B"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możliwość pracy sieciowej,</w:t>
            </w:r>
          </w:p>
          <w:p w14:paraId="41E4A18F"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możliwość darmowej aktualizacji poprzez sieć,</w:t>
            </w:r>
          </w:p>
          <w:p w14:paraId="7B16D2B9"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możliwość dokonywania aktualizacji i poprawek  systemu przez Internet z możliwością wyboru instalowanych poprawek,</w:t>
            </w:r>
          </w:p>
          <w:p w14:paraId="359EF300"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możliwość dokonywania uaktualnień sterowników urządzeń przez Internet,</w:t>
            </w:r>
          </w:p>
          <w:p w14:paraId="2DDD2124"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darmowe aktualizacje w ramach wersji systemu operacyjnego przez Internet (niezbędne aktualizacje, poprawki, biuletyny bezpieczeństwa muszą być dostarczane bez dodatkowych opłat),</w:t>
            </w:r>
          </w:p>
          <w:p w14:paraId="174D2943"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internetowa aktualizacja zapewniona w języku polskim,</w:t>
            </w:r>
          </w:p>
          <w:p w14:paraId="0634B840"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wbudowana zapora internetowa (firewall) dla ochrony połączeń internetowych; zintegrowana z systemem konsola do zarządzania ustawieniami zapory i regułami IP v4 i v6,</w:t>
            </w:r>
          </w:p>
          <w:p w14:paraId="2F8D189D"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Zlokalizowane w języku polskim, co najmniej następujące elementy: menu, pomoc, komunikaty systemowe.</w:t>
            </w:r>
          </w:p>
          <w:p w14:paraId="52F5FCB3"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wsparcie dla powszechnie używanych urządzeń peryferyjnych (drukarek, urządzeń sieciowych, standardów USB, Plug &amp;Play, Wi-Fi),</w:t>
            </w:r>
          </w:p>
          <w:p w14:paraId="41EC4BAC"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funkcjonalność automatycznej zmiany domyślnej drukarki w zależności od sieci, do której podłączony jest komputer,</w:t>
            </w:r>
          </w:p>
          <w:p w14:paraId="211FEDDD"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interfejs użytkownika działający w trybie graficznym, zintegrowana z interfejsem użytkownika interaktywna część pulpitu służącą do uruchamiania aplikacji, które użytkownik może dowolnie wymieniać i pobrać ze strony producenta,</w:t>
            </w:r>
          </w:p>
          <w:p w14:paraId="60F4EBBC"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możliwość zdalnej automatycznej instalacji, konfiguracji, administrowania oraz aktualizowania systemu,</w:t>
            </w:r>
          </w:p>
          <w:p w14:paraId="2F046AD5"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zabezpieczony hasłem hierarchiczny dostęp do systemu, konta i profile użytkowników zarządzane zdalnie; praca systemu w trybie ochrony kont użytkowników,</w:t>
            </w:r>
          </w:p>
          <w:p w14:paraId="5783378F"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zintegrowany z systemem moduł wyszukiwania informacji (plików różnego typu) dostępny z co najmniej: poziomu menu, poziomu otwartego okna systemu operacyjnego,</w:t>
            </w:r>
          </w:p>
          <w:p w14:paraId="5FF73C0B"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system wyszukiwania oparty na konfigurowalnym przez użytkownika module indeksacji zasobów lokalnych,</w:t>
            </w:r>
          </w:p>
          <w:p w14:paraId="2AC75CB2"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zintegrowany z systemem operacyjnym moduł synchronizacji komputera z urządzeniami zewnętrznymi,</w:t>
            </w:r>
          </w:p>
          <w:p w14:paraId="3D3BE551"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lastRenderedPageBreak/>
              <w:t>wbudowany system pomocy w języku polskim,</w:t>
            </w:r>
          </w:p>
          <w:p w14:paraId="3DD9274C"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możliwość przystosowania stanowiska dla osób niepełnosprawnych (np. słabo widzących),</w:t>
            </w:r>
          </w:p>
          <w:p w14:paraId="4EC56467"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możliwość zarządzania stacją roboczą poprzez polityki – przez politykę rozumiemy zestaw reguł definiujących lub ograniczających funkcjonalność systemu lub aplikacji,</w:t>
            </w:r>
          </w:p>
          <w:p w14:paraId="05A99C70"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automatyczne występowanie i używanie (wystawianie) certyfikatów PKI X.509,</w:t>
            </w:r>
          </w:p>
          <w:p w14:paraId="56E32012"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wsparcie dla logowania przy pomocy smartcard,</w:t>
            </w:r>
          </w:p>
          <w:p w14:paraId="625232E5"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rozbudowane polityki bezpieczeństwa – polityki dla systemu operacyjnego i dla wskazanych aplikacji,</w:t>
            </w:r>
          </w:p>
          <w:p w14:paraId="06776BAA"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system musi posiadać narzędzia służące do administracji,  wykonywania kopii zapasowych polityk i ich odtwarzania oraz generowania raportów z ustawień polityk,</w:t>
            </w:r>
          </w:p>
          <w:p w14:paraId="2E69FE86" w14:textId="77777777" w:rsidR="00F11028" w:rsidRPr="004E502A" w:rsidRDefault="00F11028" w:rsidP="00193224">
            <w:pPr>
              <w:pStyle w:val="Akapitzlist"/>
              <w:numPr>
                <w:ilvl w:val="0"/>
                <w:numId w:val="10"/>
              </w:numPr>
              <w:spacing w:after="0" w:line="240" w:lineRule="auto"/>
              <w:ind w:left="308" w:hanging="283"/>
              <w:jc w:val="both"/>
              <w:rPr>
                <w:rFonts w:cs="Arial"/>
                <w:sz w:val="16"/>
                <w:szCs w:val="16"/>
              </w:rPr>
            </w:pPr>
            <w:r w:rsidRPr="004E502A">
              <w:rPr>
                <w:rFonts w:cs="Arial"/>
                <w:sz w:val="16"/>
                <w:szCs w:val="16"/>
              </w:rPr>
              <w:t>wsparcie dla Sun Java i .NET Framework 1.1 i 2.0 i 3.0 lub programów równoważnych, tj. – umożliwiających uruchomienie aplikacji działających we wskazanych środowiskach.</w:t>
            </w:r>
          </w:p>
        </w:tc>
      </w:tr>
      <w:tr w:rsidR="00F11028" w:rsidRPr="004E502A" w14:paraId="023384AD" w14:textId="77777777" w:rsidTr="004149F8">
        <w:tc>
          <w:tcPr>
            <w:tcW w:w="446" w:type="dxa"/>
            <w:tcBorders>
              <w:top w:val="single" w:sz="4" w:space="0" w:color="auto"/>
              <w:left w:val="single" w:sz="4" w:space="0" w:color="auto"/>
              <w:bottom w:val="single" w:sz="4" w:space="0" w:color="auto"/>
              <w:right w:val="single" w:sz="4" w:space="0" w:color="auto"/>
            </w:tcBorders>
            <w:hideMark/>
          </w:tcPr>
          <w:p w14:paraId="0A8EC1FF" w14:textId="77777777" w:rsidR="00F11028" w:rsidRPr="004E502A" w:rsidRDefault="00F11028" w:rsidP="004149F8">
            <w:pPr>
              <w:rPr>
                <w:rFonts w:cs="Arial"/>
                <w:sz w:val="16"/>
                <w:szCs w:val="16"/>
              </w:rPr>
            </w:pPr>
            <w:r w:rsidRPr="004E502A">
              <w:rPr>
                <w:rFonts w:cs="Arial"/>
                <w:sz w:val="16"/>
                <w:szCs w:val="16"/>
              </w:rPr>
              <w:lastRenderedPageBreak/>
              <w:t>4.</w:t>
            </w:r>
          </w:p>
        </w:tc>
        <w:tc>
          <w:tcPr>
            <w:tcW w:w="1676" w:type="dxa"/>
            <w:tcBorders>
              <w:top w:val="single" w:sz="4" w:space="0" w:color="auto"/>
              <w:left w:val="single" w:sz="4" w:space="0" w:color="auto"/>
              <w:bottom w:val="single" w:sz="4" w:space="0" w:color="auto"/>
              <w:right w:val="single" w:sz="4" w:space="0" w:color="auto"/>
            </w:tcBorders>
            <w:hideMark/>
          </w:tcPr>
          <w:p w14:paraId="21B503AB" w14:textId="77777777" w:rsidR="00F11028" w:rsidRPr="004E502A" w:rsidRDefault="00F11028" w:rsidP="004149F8">
            <w:pPr>
              <w:rPr>
                <w:rFonts w:cs="Arial"/>
                <w:sz w:val="16"/>
                <w:szCs w:val="16"/>
              </w:rPr>
            </w:pPr>
            <w:r w:rsidRPr="004E502A">
              <w:rPr>
                <w:rFonts w:cs="Arial"/>
                <w:sz w:val="16"/>
                <w:szCs w:val="16"/>
              </w:rPr>
              <w:t>Kompatybilność</w:t>
            </w:r>
          </w:p>
        </w:tc>
        <w:tc>
          <w:tcPr>
            <w:tcW w:w="7223" w:type="dxa"/>
            <w:tcBorders>
              <w:top w:val="single" w:sz="4" w:space="0" w:color="auto"/>
              <w:left w:val="single" w:sz="4" w:space="0" w:color="auto"/>
              <w:bottom w:val="single" w:sz="4" w:space="0" w:color="auto"/>
              <w:right w:val="single" w:sz="4" w:space="0" w:color="auto"/>
            </w:tcBorders>
            <w:hideMark/>
          </w:tcPr>
          <w:p w14:paraId="385A7B28" w14:textId="77777777" w:rsidR="00F11028" w:rsidRPr="004E502A" w:rsidRDefault="00F11028" w:rsidP="004149F8">
            <w:pPr>
              <w:pStyle w:val="Bezodstpw"/>
              <w:rPr>
                <w:rFonts w:ascii="Arial" w:hAnsi="Arial" w:cs="Arial"/>
                <w:color w:val="000000"/>
                <w:sz w:val="16"/>
                <w:szCs w:val="16"/>
              </w:rPr>
            </w:pPr>
            <w:r w:rsidRPr="004E502A">
              <w:rPr>
                <w:rFonts w:ascii="Arial" w:hAnsi="Arial" w:cs="Arial"/>
                <w:color w:val="000000"/>
                <w:sz w:val="16"/>
                <w:szCs w:val="16"/>
              </w:rPr>
              <w:t>Wykonawca zapewni kompatybilność (bezpieczeństwo, stabilność i wydajność) nowych komputerów z wykorzystywanymi przez zamawiającego rozwiązaniami (zwłaszcza w kontekście udziałów sieciowych i uprawnień do nich) w oparciu o system domen w środowisku LAN. .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w:t>
            </w:r>
          </w:p>
        </w:tc>
      </w:tr>
      <w:tr w:rsidR="00F11028" w:rsidRPr="004E502A" w14:paraId="40113B58" w14:textId="77777777" w:rsidTr="004149F8">
        <w:tc>
          <w:tcPr>
            <w:tcW w:w="446" w:type="dxa"/>
            <w:tcBorders>
              <w:top w:val="single" w:sz="4" w:space="0" w:color="auto"/>
              <w:left w:val="single" w:sz="4" w:space="0" w:color="auto"/>
              <w:bottom w:val="single" w:sz="4" w:space="0" w:color="auto"/>
              <w:right w:val="single" w:sz="4" w:space="0" w:color="auto"/>
            </w:tcBorders>
          </w:tcPr>
          <w:p w14:paraId="0D759DD8" w14:textId="77777777" w:rsidR="00F11028" w:rsidRPr="004E502A" w:rsidRDefault="00F11028" w:rsidP="004149F8">
            <w:pPr>
              <w:rPr>
                <w:rFonts w:cs="Arial"/>
                <w:sz w:val="16"/>
                <w:szCs w:val="16"/>
              </w:rPr>
            </w:pPr>
            <w:r w:rsidRPr="004E502A">
              <w:rPr>
                <w:rFonts w:cs="Arial"/>
                <w:sz w:val="16"/>
                <w:szCs w:val="16"/>
              </w:rPr>
              <w:t>5.</w:t>
            </w:r>
          </w:p>
        </w:tc>
        <w:tc>
          <w:tcPr>
            <w:tcW w:w="1676" w:type="dxa"/>
            <w:tcBorders>
              <w:top w:val="single" w:sz="4" w:space="0" w:color="auto"/>
              <w:left w:val="single" w:sz="4" w:space="0" w:color="auto"/>
              <w:bottom w:val="single" w:sz="4" w:space="0" w:color="auto"/>
              <w:right w:val="single" w:sz="4" w:space="0" w:color="auto"/>
            </w:tcBorders>
          </w:tcPr>
          <w:p w14:paraId="74351566" w14:textId="77777777" w:rsidR="00F11028" w:rsidRPr="004E502A" w:rsidRDefault="00F11028" w:rsidP="004149F8">
            <w:pPr>
              <w:rPr>
                <w:rFonts w:cs="Arial"/>
                <w:sz w:val="16"/>
                <w:szCs w:val="16"/>
              </w:rPr>
            </w:pPr>
            <w:r w:rsidRPr="004E502A">
              <w:rPr>
                <w:rFonts w:cs="Arial"/>
                <w:sz w:val="16"/>
                <w:szCs w:val="16"/>
              </w:rPr>
              <w:t>Wdrożenie</w:t>
            </w:r>
          </w:p>
        </w:tc>
        <w:tc>
          <w:tcPr>
            <w:tcW w:w="7223" w:type="dxa"/>
            <w:tcBorders>
              <w:top w:val="single" w:sz="4" w:space="0" w:color="auto"/>
              <w:left w:val="single" w:sz="4" w:space="0" w:color="auto"/>
              <w:bottom w:val="single" w:sz="4" w:space="0" w:color="auto"/>
              <w:right w:val="single" w:sz="4" w:space="0" w:color="auto"/>
            </w:tcBorders>
          </w:tcPr>
          <w:p w14:paraId="3382E829" w14:textId="77777777" w:rsidR="00F11028" w:rsidRPr="004E502A" w:rsidRDefault="00F11028" w:rsidP="004149F8">
            <w:pPr>
              <w:pStyle w:val="Bezodstpw"/>
              <w:rPr>
                <w:rFonts w:ascii="Arial" w:hAnsi="Arial" w:cs="Arial"/>
                <w:color w:val="000000"/>
                <w:sz w:val="16"/>
                <w:szCs w:val="16"/>
              </w:rPr>
            </w:pPr>
            <w:r w:rsidRPr="004E502A">
              <w:rPr>
                <w:rFonts w:ascii="Arial" w:hAnsi="Arial" w:cs="Arial"/>
                <w:color w:val="000000"/>
                <w:sz w:val="16"/>
                <w:szCs w:val="16"/>
              </w:rPr>
              <w:t>Wykonawca będzie zobowiązany do zainstalowania systemu operacyjnego na komputerach dostarczanych do pracowni informatycznej.</w:t>
            </w:r>
          </w:p>
        </w:tc>
      </w:tr>
    </w:tbl>
    <w:p w14:paraId="701E7FA0" w14:textId="77777777" w:rsidR="00F11028" w:rsidRPr="004E502A" w:rsidRDefault="00F11028" w:rsidP="00F11028">
      <w:pPr>
        <w:rPr>
          <w:rFonts w:cs="Arial"/>
          <w:sz w:val="16"/>
          <w:szCs w:val="16"/>
        </w:rPr>
      </w:pPr>
    </w:p>
    <w:tbl>
      <w:tblPr>
        <w:tblStyle w:val="Tabela-Siatka"/>
        <w:tblW w:w="9345" w:type="dxa"/>
        <w:tblLayout w:type="fixed"/>
        <w:tblLook w:val="04A0" w:firstRow="1" w:lastRow="0" w:firstColumn="1" w:lastColumn="0" w:noHBand="0" w:noVBand="1"/>
      </w:tblPr>
      <w:tblGrid>
        <w:gridCol w:w="562"/>
        <w:gridCol w:w="1280"/>
        <w:gridCol w:w="7503"/>
      </w:tblGrid>
      <w:tr w:rsidR="00F11028" w:rsidRPr="004E502A" w14:paraId="3D6ADE87" w14:textId="77777777" w:rsidTr="004149F8">
        <w:tc>
          <w:tcPr>
            <w:tcW w:w="93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3031A" w14:textId="77777777" w:rsidR="00F11028" w:rsidRPr="004E502A" w:rsidRDefault="00F11028" w:rsidP="004149F8">
            <w:pPr>
              <w:jc w:val="center"/>
              <w:rPr>
                <w:rFonts w:cs="Arial"/>
                <w:b/>
                <w:sz w:val="16"/>
                <w:szCs w:val="16"/>
              </w:rPr>
            </w:pPr>
            <w:r w:rsidRPr="004E502A">
              <w:rPr>
                <w:rFonts w:cs="Arial"/>
                <w:b/>
                <w:sz w:val="16"/>
                <w:szCs w:val="16"/>
              </w:rPr>
              <w:t>Pakiet biurowy – 27 szt.</w:t>
            </w:r>
          </w:p>
        </w:tc>
      </w:tr>
      <w:tr w:rsidR="00F11028" w:rsidRPr="004E502A" w14:paraId="5F8129E2" w14:textId="77777777" w:rsidTr="004149F8">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7B1F7" w14:textId="77777777" w:rsidR="00F11028" w:rsidRPr="004E502A" w:rsidRDefault="00F11028" w:rsidP="004149F8">
            <w:pPr>
              <w:jc w:val="center"/>
              <w:rPr>
                <w:rFonts w:cs="Arial"/>
                <w:b/>
                <w:sz w:val="16"/>
                <w:szCs w:val="16"/>
              </w:rPr>
            </w:pPr>
            <w:r w:rsidRPr="004E502A">
              <w:rPr>
                <w:rFonts w:cs="Arial"/>
                <w:b/>
                <w:sz w:val="16"/>
                <w:szCs w:val="16"/>
              </w:rPr>
              <w:t>Lp.</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3312A" w14:textId="77777777" w:rsidR="00F11028" w:rsidRPr="004E502A" w:rsidRDefault="00F11028" w:rsidP="004149F8">
            <w:pPr>
              <w:jc w:val="center"/>
              <w:rPr>
                <w:rFonts w:cs="Arial"/>
                <w:b/>
                <w:sz w:val="16"/>
                <w:szCs w:val="16"/>
              </w:rPr>
            </w:pPr>
            <w:r w:rsidRPr="004E502A">
              <w:rPr>
                <w:rFonts w:cs="Arial"/>
                <w:b/>
                <w:sz w:val="16"/>
                <w:szCs w:val="16"/>
              </w:rPr>
              <w:t>Nazwa komponentu</w:t>
            </w:r>
          </w:p>
        </w:tc>
        <w:tc>
          <w:tcPr>
            <w:tcW w:w="7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1E954" w14:textId="19FC50D2" w:rsidR="00F11028" w:rsidRPr="004E502A" w:rsidRDefault="00FD46C3" w:rsidP="004149F8">
            <w:pPr>
              <w:jc w:val="center"/>
              <w:rPr>
                <w:rFonts w:cs="Arial"/>
                <w:b/>
                <w:sz w:val="16"/>
                <w:szCs w:val="16"/>
              </w:rPr>
            </w:pPr>
            <w:r w:rsidRPr="004E502A">
              <w:rPr>
                <w:rFonts w:cs="Arial"/>
                <w:b/>
                <w:sz w:val="16"/>
                <w:szCs w:val="16"/>
              </w:rPr>
              <w:t>Wymagane minimalne parametry oprogramowania</w:t>
            </w:r>
          </w:p>
        </w:tc>
      </w:tr>
      <w:tr w:rsidR="00F11028" w:rsidRPr="004E502A" w14:paraId="04A12E4D" w14:textId="77777777" w:rsidTr="004149F8">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0B25E" w14:textId="77777777" w:rsidR="00F11028" w:rsidRPr="004E502A" w:rsidRDefault="00F11028" w:rsidP="004149F8">
            <w:pPr>
              <w:jc w:val="center"/>
              <w:rPr>
                <w:rFonts w:cs="Arial"/>
                <w:b/>
                <w:sz w:val="16"/>
                <w:szCs w:val="16"/>
              </w:rPr>
            </w:pPr>
            <w:r w:rsidRPr="004E502A">
              <w:rPr>
                <w:rFonts w:cs="Arial"/>
                <w:b/>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7B63C" w14:textId="77777777" w:rsidR="00F11028" w:rsidRPr="004E502A" w:rsidRDefault="00F11028" w:rsidP="004149F8">
            <w:pPr>
              <w:jc w:val="center"/>
              <w:rPr>
                <w:rFonts w:cs="Arial"/>
                <w:b/>
                <w:sz w:val="16"/>
                <w:szCs w:val="16"/>
              </w:rPr>
            </w:pPr>
            <w:r w:rsidRPr="004E502A">
              <w:rPr>
                <w:rFonts w:cs="Arial"/>
                <w:b/>
                <w:sz w:val="16"/>
                <w:szCs w:val="16"/>
              </w:rPr>
              <w:t>2</w:t>
            </w:r>
          </w:p>
        </w:tc>
        <w:tc>
          <w:tcPr>
            <w:tcW w:w="7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6FFD3" w14:textId="77777777" w:rsidR="00F11028" w:rsidRPr="004E502A" w:rsidRDefault="00F11028" w:rsidP="004149F8">
            <w:pPr>
              <w:jc w:val="center"/>
              <w:rPr>
                <w:rFonts w:cs="Arial"/>
                <w:b/>
                <w:sz w:val="16"/>
                <w:szCs w:val="16"/>
              </w:rPr>
            </w:pPr>
            <w:r w:rsidRPr="004E502A">
              <w:rPr>
                <w:rFonts w:cs="Arial"/>
                <w:b/>
                <w:sz w:val="16"/>
                <w:szCs w:val="16"/>
              </w:rPr>
              <w:t>3</w:t>
            </w:r>
          </w:p>
        </w:tc>
      </w:tr>
      <w:tr w:rsidR="00F11028" w:rsidRPr="004E502A" w14:paraId="06D2309E" w14:textId="77777777" w:rsidTr="004149F8">
        <w:tc>
          <w:tcPr>
            <w:tcW w:w="562" w:type="dxa"/>
            <w:hideMark/>
          </w:tcPr>
          <w:p w14:paraId="367A01FC" w14:textId="77777777" w:rsidR="00F11028" w:rsidRPr="004E502A" w:rsidRDefault="00F11028" w:rsidP="004149F8">
            <w:pPr>
              <w:rPr>
                <w:rFonts w:cs="Arial"/>
                <w:sz w:val="16"/>
                <w:szCs w:val="16"/>
              </w:rPr>
            </w:pPr>
            <w:r w:rsidRPr="004E502A">
              <w:rPr>
                <w:rFonts w:cs="Arial"/>
                <w:sz w:val="16"/>
                <w:szCs w:val="16"/>
              </w:rPr>
              <w:t>1.</w:t>
            </w:r>
          </w:p>
        </w:tc>
        <w:tc>
          <w:tcPr>
            <w:tcW w:w="1280" w:type="dxa"/>
            <w:hideMark/>
          </w:tcPr>
          <w:p w14:paraId="01AAFB5D" w14:textId="77777777" w:rsidR="00F11028" w:rsidRPr="004E502A" w:rsidRDefault="00F11028" w:rsidP="004149F8">
            <w:pPr>
              <w:rPr>
                <w:rFonts w:cs="Arial"/>
                <w:sz w:val="16"/>
                <w:szCs w:val="16"/>
              </w:rPr>
            </w:pPr>
            <w:r w:rsidRPr="004E502A">
              <w:rPr>
                <w:rFonts w:cs="Arial"/>
                <w:sz w:val="16"/>
                <w:szCs w:val="16"/>
              </w:rPr>
              <w:t>Funkcjonalność</w:t>
            </w:r>
          </w:p>
        </w:tc>
        <w:tc>
          <w:tcPr>
            <w:tcW w:w="7503" w:type="dxa"/>
            <w:hideMark/>
          </w:tcPr>
          <w:p w14:paraId="1779D7F5" w14:textId="77777777" w:rsidR="00F11028" w:rsidRPr="004E502A" w:rsidRDefault="00F11028" w:rsidP="004149F8">
            <w:pPr>
              <w:pStyle w:val="Bezodstpw"/>
              <w:rPr>
                <w:rFonts w:ascii="Arial" w:hAnsi="Arial" w:cs="Arial"/>
                <w:color w:val="000000"/>
                <w:sz w:val="16"/>
                <w:szCs w:val="16"/>
              </w:rPr>
            </w:pPr>
            <w:r w:rsidRPr="004E502A">
              <w:rPr>
                <w:rFonts w:ascii="Arial" w:hAnsi="Arial" w:cs="Arial"/>
                <w:color w:val="000000"/>
                <w:sz w:val="16"/>
                <w:szCs w:val="16"/>
              </w:rPr>
              <w:t xml:space="preserve">Zamawiający oczekuje dostarczenia pakietu biurowego w modelu licencjonowania, spełniającym następujące warunki: </w:t>
            </w:r>
          </w:p>
          <w:p w14:paraId="385E9C30" w14:textId="77777777" w:rsidR="00F11028" w:rsidRPr="004E502A" w:rsidRDefault="00F11028"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licencja nieograniczona czasowo, bez konieczności wnoszenia dodatkowych opłat,</w:t>
            </w:r>
          </w:p>
          <w:p w14:paraId="209AA12D" w14:textId="77777777" w:rsidR="00F11028" w:rsidRPr="004E502A" w:rsidRDefault="00F11028"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możliwość pobierania oprogramowania do instalacji ze strony producenta oprogramowania po uprzednim zalogowaniu,</w:t>
            </w:r>
          </w:p>
          <w:p w14:paraId="6725F69D" w14:textId="77777777" w:rsidR="00F11028" w:rsidRPr="004E502A" w:rsidRDefault="00F11028"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licencja umożliwia dowolne przenoszenie licencji na różne urządzenia,</w:t>
            </w:r>
          </w:p>
          <w:p w14:paraId="3672D8E0" w14:textId="77777777" w:rsidR="00F11028" w:rsidRPr="004E502A" w:rsidRDefault="00F11028"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umożliwia łatwe zarządzanie licencjami z poziomu witryny internetowej producenta oprogramowania,</w:t>
            </w:r>
          </w:p>
          <w:p w14:paraId="6EF6DC2B" w14:textId="77777777" w:rsidR="00F11028" w:rsidRPr="004E502A" w:rsidRDefault="00F11028"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daje prawo do zmiany wersji językowej oraz wersji zainstalowanego oprogramowania w dół tj. na poprzednią wersję oprogramowania,</w:t>
            </w:r>
          </w:p>
          <w:p w14:paraId="0F6952D0" w14:textId="77777777" w:rsidR="00F11028" w:rsidRPr="004E502A" w:rsidRDefault="00F11028"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uzyskanie klucza licencyjnego odbywa się za pośrednictwem strony producenta oprogramowania,</w:t>
            </w:r>
          </w:p>
          <w:p w14:paraId="569AAC56" w14:textId="77777777" w:rsidR="00F11028" w:rsidRPr="004E502A" w:rsidRDefault="00F11028"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tc>
      </w:tr>
      <w:tr w:rsidR="00F11028" w:rsidRPr="004E502A" w14:paraId="4E83E719" w14:textId="77777777" w:rsidTr="004149F8">
        <w:tc>
          <w:tcPr>
            <w:tcW w:w="562" w:type="dxa"/>
            <w:hideMark/>
          </w:tcPr>
          <w:p w14:paraId="489FDAEA" w14:textId="77777777" w:rsidR="00F11028" w:rsidRPr="004E502A" w:rsidRDefault="00F11028" w:rsidP="004149F8">
            <w:pPr>
              <w:rPr>
                <w:rFonts w:cs="Arial"/>
                <w:sz w:val="16"/>
                <w:szCs w:val="16"/>
              </w:rPr>
            </w:pPr>
            <w:r w:rsidRPr="004E502A">
              <w:rPr>
                <w:rFonts w:cs="Arial"/>
                <w:sz w:val="16"/>
                <w:szCs w:val="16"/>
              </w:rPr>
              <w:t>2.</w:t>
            </w:r>
          </w:p>
        </w:tc>
        <w:tc>
          <w:tcPr>
            <w:tcW w:w="1280" w:type="dxa"/>
            <w:hideMark/>
          </w:tcPr>
          <w:p w14:paraId="379E21B8" w14:textId="77777777" w:rsidR="00F11028" w:rsidRPr="004E502A" w:rsidRDefault="00F11028" w:rsidP="004149F8">
            <w:pPr>
              <w:rPr>
                <w:rFonts w:cs="Arial"/>
                <w:sz w:val="16"/>
                <w:szCs w:val="16"/>
              </w:rPr>
            </w:pPr>
            <w:r w:rsidRPr="004E502A">
              <w:rPr>
                <w:rFonts w:cs="Arial"/>
                <w:sz w:val="16"/>
                <w:szCs w:val="16"/>
              </w:rPr>
              <w:t>Interfejs Użytkownika</w:t>
            </w:r>
          </w:p>
        </w:tc>
        <w:tc>
          <w:tcPr>
            <w:tcW w:w="7503" w:type="dxa"/>
            <w:hideMark/>
          </w:tcPr>
          <w:p w14:paraId="48805A19" w14:textId="77777777" w:rsidR="00F11028" w:rsidRPr="004E502A" w:rsidRDefault="00F11028" w:rsidP="004149F8">
            <w:pPr>
              <w:pStyle w:val="Bezodstpw"/>
              <w:rPr>
                <w:rFonts w:ascii="Arial" w:hAnsi="Arial" w:cs="Arial"/>
                <w:color w:val="000000"/>
                <w:sz w:val="16"/>
                <w:szCs w:val="16"/>
              </w:rPr>
            </w:pPr>
            <w:r w:rsidRPr="004E502A">
              <w:rPr>
                <w:rFonts w:ascii="Arial" w:hAnsi="Arial" w:cs="Arial"/>
                <w:color w:val="000000"/>
                <w:sz w:val="16"/>
                <w:szCs w:val="16"/>
              </w:rPr>
              <w:t>Wymagania odnośnie interfejsu użytkownika:</w:t>
            </w:r>
          </w:p>
          <w:p w14:paraId="7F0D4B24"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pełna polska wersja językowa interfejsu użytkownika;</w:t>
            </w:r>
          </w:p>
          <w:p w14:paraId="3C08B105"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prostota i intuicyjność obsługi, pozwalająca na pracę osobom nieposiadającym umiejętności technicznych;</w:t>
            </w:r>
          </w:p>
          <w:p w14:paraId="347BD9EB"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zdalnej instalacji pakietu poprzez zasady grup (GPO) w domenie;</w:t>
            </w:r>
          </w:p>
          <w:p w14:paraId="0E63E2B1"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całkowicie zlokalizowany w języku polskim system komunikatów i podręcznej pomocy technicznej w pakiecie;</w:t>
            </w:r>
          </w:p>
          <w:p w14:paraId="28FC5D5E"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prawo do (w okresie przynajmniej 5 lat) instalacji udostępnianych przez producenta poprawek w ramach wynagrodzenia;</w:t>
            </w:r>
          </w:p>
          <w:p w14:paraId="7496BA69"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wsparcie dla formatu XML;</w:t>
            </w:r>
          </w:p>
          <w:p w14:paraId="557A3120"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nadawania uprawnień do modyfikacji dokumentów tworzonych za pomocą aplikacji wchodzących w skład pakietów;</w:t>
            </w:r>
          </w:p>
          <w:p w14:paraId="4BBB7084"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automatyczne wypisywanie hiperłącz;</w:t>
            </w:r>
          </w:p>
          <w:p w14:paraId="70D85443"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automatycznego odświeżania danych pochodzących z Internetu w arkuszach kalkulacyjnych;</w:t>
            </w:r>
          </w:p>
          <w:p w14:paraId="36258627"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dodawania do dokumentów i arkuszy kalkulacyjnych podpisów cyfrowych, pozwalających na stwierdzenie czy dany dokument/arkusz pochodzi z bezpiecznego źródła i nie został w żaden sposób zmieniony;</w:t>
            </w:r>
          </w:p>
          <w:p w14:paraId="58984ABA"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automatycznego odzyskiwania dokumentów i arkuszy kalkulacyjnych: w wypadku nieoczekiwanego zamknięcia aplikacji spowodowanego zanikiem prądu;</w:t>
            </w:r>
          </w:p>
          <w:p w14:paraId="6577A320"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prawidłowe odczytywanie i zapisywanie danych w dokumentach, min. w formatach: .DOC, .DOCX, XLS, .XLSX, .PPT, .PPTX, w tym obsługa formatowania, makr, formuł, formularzy w plikach wytworzonych w MS Office 2003, MS Office 2007, MS Office 2010 i MS Office 2013;</w:t>
            </w:r>
          </w:p>
          <w:p w14:paraId="39B9EF7F"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tworzenie i edycja dokumentów elektronicznych w formacie, który spełnia następujące warunki:</w:t>
            </w:r>
          </w:p>
          <w:p w14:paraId="2D25B20E"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posiada kompletny i publicznie dostępny opis formatu;</w:t>
            </w:r>
          </w:p>
          <w:p w14:paraId="1A2C918A"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14:paraId="3AD8156D"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umożliwia wykorzystanie schematów XML;</w:t>
            </w:r>
          </w:p>
          <w:p w14:paraId="0EBADC94"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lastRenderedPageBreak/>
              <w:t>wspiera w swojej specyfikacji podpis elektroniczny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14:paraId="31ACD569" w14:textId="77777777" w:rsidR="00F11028" w:rsidRPr="004E502A" w:rsidRDefault="00F11028"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zawiera narzędzia programistyczne umożliwiające automatyzację pracy i wymianę danych pomiędzy dokumentami i aplikacjami (język makropoleceń, język skryptowy)</w:t>
            </w:r>
          </w:p>
        </w:tc>
      </w:tr>
      <w:tr w:rsidR="00F11028" w:rsidRPr="004E502A" w14:paraId="3710E321" w14:textId="77777777" w:rsidTr="004149F8">
        <w:tc>
          <w:tcPr>
            <w:tcW w:w="562" w:type="dxa"/>
            <w:hideMark/>
          </w:tcPr>
          <w:p w14:paraId="35458EA3" w14:textId="77777777" w:rsidR="00F11028" w:rsidRPr="004E502A" w:rsidRDefault="00F11028" w:rsidP="004149F8">
            <w:pPr>
              <w:rPr>
                <w:rFonts w:cs="Arial"/>
                <w:sz w:val="16"/>
                <w:szCs w:val="16"/>
              </w:rPr>
            </w:pPr>
            <w:r w:rsidRPr="004E502A">
              <w:rPr>
                <w:rFonts w:cs="Arial"/>
                <w:sz w:val="16"/>
                <w:szCs w:val="16"/>
              </w:rPr>
              <w:lastRenderedPageBreak/>
              <w:t>3.</w:t>
            </w:r>
          </w:p>
        </w:tc>
        <w:tc>
          <w:tcPr>
            <w:tcW w:w="1280" w:type="dxa"/>
            <w:hideMark/>
          </w:tcPr>
          <w:p w14:paraId="487DD3EA" w14:textId="77777777" w:rsidR="00F11028" w:rsidRPr="004E502A" w:rsidRDefault="00F11028" w:rsidP="004149F8">
            <w:pPr>
              <w:rPr>
                <w:rFonts w:cs="Arial"/>
                <w:sz w:val="16"/>
                <w:szCs w:val="16"/>
              </w:rPr>
            </w:pPr>
            <w:r w:rsidRPr="004E502A">
              <w:rPr>
                <w:rFonts w:cs="Arial"/>
                <w:sz w:val="16"/>
                <w:szCs w:val="16"/>
              </w:rPr>
              <w:t>Edytor tekstu</w:t>
            </w:r>
          </w:p>
        </w:tc>
        <w:tc>
          <w:tcPr>
            <w:tcW w:w="7503" w:type="dxa"/>
            <w:hideMark/>
          </w:tcPr>
          <w:p w14:paraId="1E37838A" w14:textId="77777777" w:rsidR="00F11028" w:rsidRPr="004E502A" w:rsidRDefault="00F11028" w:rsidP="004149F8">
            <w:pPr>
              <w:pStyle w:val="Bezodstpw"/>
              <w:rPr>
                <w:rFonts w:ascii="Arial" w:hAnsi="Arial" w:cs="Arial"/>
                <w:color w:val="000000"/>
                <w:sz w:val="16"/>
                <w:szCs w:val="16"/>
              </w:rPr>
            </w:pPr>
            <w:r w:rsidRPr="004E502A">
              <w:rPr>
                <w:rFonts w:ascii="Arial" w:hAnsi="Arial" w:cs="Arial"/>
                <w:color w:val="000000"/>
                <w:sz w:val="16"/>
                <w:szCs w:val="16"/>
              </w:rPr>
              <w:t>Edytor tekstów musi umożliwiać minimum:</w:t>
            </w:r>
          </w:p>
          <w:p w14:paraId="52BDFC34"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Edycję i formatowanie tekstu w języku polskim wraz z obsługą języka polskiego w zakresie sprawdzania pisowni i poprawności gramatycznej oraz funkcjonalnością słownika wyrazów bliskoznacznych i autokorekty;</w:t>
            </w:r>
          </w:p>
          <w:p w14:paraId="5D814422"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oraz formatowanie tabel;</w:t>
            </w:r>
          </w:p>
          <w:p w14:paraId="431FC61C"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oraz formatowanie obiektów graficznych;</w:t>
            </w:r>
          </w:p>
          <w:p w14:paraId="35000061"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wykresów i tabel z arkusza kalkulacyjnego (wliczając tabele przestawne);</w:t>
            </w:r>
          </w:p>
          <w:p w14:paraId="5C1B6BC5"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Automatyczne numerowanie rozdziałów, punktów, akapitów, tabel i rysunków;</w:t>
            </w:r>
          </w:p>
          <w:p w14:paraId="230238F0"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Automatyczne tworzenie spisów treści;</w:t>
            </w:r>
          </w:p>
          <w:p w14:paraId="274F16E5"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Formatowanie nagłówków i stopek stron;</w:t>
            </w:r>
          </w:p>
          <w:p w14:paraId="202E2284"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Sprawdzanie pisowni w języku polskim;</w:t>
            </w:r>
          </w:p>
          <w:p w14:paraId="24EED4D5"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Śledzenie zmian wprowadzonych przez użytkowników;</w:t>
            </w:r>
          </w:p>
          <w:p w14:paraId="7967AFAA"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Nagrywanie, tworzenie i edycję makr automatyzujących wykonywanie czynności;</w:t>
            </w:r>
          </w:p>
          <w:p w14:paraId="19CB071E"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Określenie układu strony (pionowa/pozioma);</w:t>
            </w:r>
          </w:p>
          <w:p w14:paraId="1CDCD534"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Wydruk dokumentów;</w:t>
            </w:r>
          </w:p>
          <w:p w14:paraId="5EEBF46B"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Wykonywanie korespondencji seryjnej bazując na danych adresowych pochodzących z arkusza kalkulacyjnego i z narzędzia do zarządzania informacją prywatną;</w:t>
            </w:r>
          </w:p>
          <w:p w14:paraId="1D0CA67B"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Zabezpieczenie dokumentów hasłem przed odczytem oraz przed wprowadzaniem modyfikacji</w:t>
            </w:r>
          </w:p>
          <w:p w14:paraId="095B8EF5"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1888116B" w14:textId="77777777" w:rsidR="00F11028" w:rsidRPr="004E502A" w:rsidRDefault="00F11028"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F11028" w:rsidRPr="004E502A" w14:paraId="6C7FCBBB" w14:textId="77777777" w:rsidTr="004149F8">
        <w:tc>
          <w:tcPr>
            <w:tcW w:w="562" w:type="dxa"/>
            <w:hideMark/>
          </w:tcPr>
          <w:p w14:paraId="1DE637BE" w14:textId="77777777" w:rsidR="00F11028" w:rsidRPr="004E502A" w:rsidRDefault="00F11028" w:rsidP="004149F8">
            <w:pPr>
              <w:rPr>
                <w:rFonts w:cs="Arial"/>
                <w:sz w:val="16"/>
                <w:szCs w:val="16"/>
              </w:rPr>
            </w:pPr>
            <w:r w:rsidRPr="004E502A">
              <w:rPr>
                <w:rFonts w:cs="Arial"/>
                <w:sz w:val="16"/>
                <w:szCs w:val="16"/>
              </w:rPr>
              <w:t>4.</w:t>
            </w:r>
          </w:p>
        </w:tc>
        <w:tc>
          <w:tcPr>
            <w:tcW w:w="1280" w:type="dxa"/>
            <w:hideMark/>
          </w:tcPr>
          <w:p w14:paraId="23F523D4" w14:textId="77777777" w:rsidR="00F11028" w:rsidRPr="004E502A" w:rsidRDefault="00F11028" w:rsidP="004149F8">
            <w:pPr>
              <w:rPr>
                <w:rFonts w:cs="Arial"/>
                <w:sz w:val="16"/>
                <w:szCs w:val="16"/>
              </w:rPr>
            </w:pPr>
            <w:r w:rsidRPr="004E502A">
              <w:rPr>
                <w:rFonts w:cs="Arial"/>
                <w:sz w:val="16"/>
                <w:szCs w:val="16"/>
              </w:rPr>
              <w:t>Wdrożenie</w:t>
            </w:r>
          </w:p>
        </w:tc>
        <w:tc>
          <w:tcPr>
            <w:tcW w:w="7503" w:type="dxa"/>
            <w:hideMark/>
          </w:tcPr>
          <w:p w14:paraId="0E6C5183" w14:textId="77777777" w:rsidR="00F11028" w:rsidRPr="004E502A" w:rsidRDefault="00F11028" w:rsidP="004149F8">
            <w:pPr>
              <w:rPr>
                <w:rFonts w:cs="Arial"/>
                <w:color w:val="000000"/>
                <w:sz w:val="16"/>
                <w:szCs w:val="16"/>
              </w:rPr>
            </w:pPr>
            <w:r w:rsidRPr="004E502A">
              <w:rPr>
                <w:rFonts w:cs="Arial"/>
                <w:sz w:val="16"/>
                <w:szCs w:val="16"/>
              </w:rPr>
              <w:t>Zamawiający wymaga, aby dostarczone oprogramowanie zostało zainstalowane na komputerach dostarczanych w ramach przedmiotowego postępowania.</w:t>
            </w:r>
          </w:p>
        </w:tc>
      </w:tr>
    </w:tbl>
    <w:p w14:paraId="5130D309" w14:textId="6EEC9601" w:rsidR="00F11028" w:rsidRPr="004E502A" w:rsidRDefault="00F11028" w:rsidP="00A90F58">
      <w:pPr>
        <w:rPr>
          <w:rFonts w:cs="Arial"/>
          <w:sz w:val="16"/>
          <w:szCs w:val="16"/>
        </w:rPr>
      </w:pPr>
    </w:p>
    <w:tbl>
      <w:tblPr>
        <w:tblStyle w:val="Tabela-Siatka"/>
        <w:tblW w:w="0" w:type="auto"/>
        <w:tblLook w:val="04A0" w:firstRow="1" w:lastRow="0" w:firstColumn="1" w:lastColumn="0" w:noHBand="0" w:noVBand="1"/>
      </w:tblPr>
      <w:tblGrid>
        <w:gridCol w:w="536"/>
        <w:gridCol w:w="1572"/>
        <w:gridCol w:w="7946"/>
      </w:tblGrid>
      <w:tr w:rsidR="0050787E" w:rsidRPr="004E502A" w14:paraId="24F5B0C8" w14:textId="77777777" w:rsidTr="00B74E26">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04BB7" w14:textId="77777777" w:rsidR="0050787E" w:rsidRPr="004E502A" w:rsidRDefault="0050787E" w:rsidP="00B74E26">
            <w:pPr>
              <w:jc w:val="center"/>
              <w:rPr>
                <w:rFonts w:cs="Arial"/>
                <w:b/>
                <w:sz w:val="16"/>
                <w:szCs w:val="16"/>
              </w:rPr>
            </w:pPr>
            <w:r w:rsidRPr="004E502A">
              <w:rPr>
                <w:rFonts w:cs="Arial"/>
                <w:b/>
                <w:sz w:val="16"/>
                <w:szCs w:val="16"/>
              </w:rPr>
              <w:t>Laptop – 1 szt.</w:t>
            </w:r>
          </w:p>
        </w:tc>
      </w:tr>
      <w:tr w:rsidR="0050787E" w:rsidRPr="004E502A" w14:paraId="205E725E" w14:textId="77777777" w:rsidTr="00B74E26">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BA188" w14:textId="77777777" w:rsidR="0050787E" w:rsidRPr="004E502A" w:rsidRDefault="0050787E" w:rsidP="00B74E26">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08CB7" w14:textId="77777777" w:rsidR="0050787E" w:rsidRPr="004E502A" w:rsidRDefault="0050787E" w:rsidP="00B74E26">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305B4" w14:textId="77777777" w:rsidR="0050787E" w:rsidRPr="004E502A" w:rsidRDefault="0050787E" w:rsidP="00B74E26">
            <w:pPr>
              <w:jc w:val="both"/>
              <w:rPr>
                <w:rFonts w:cs="Arial"/>
                <w:sz w:val="16"/>
                <w:szCs w:val="16"/>
              </w:rPr>
            </w:pPr>
            <w:r w:rsidRPr="004E502A">
              <w:rPr>
                <w:rFonts w:cs="Arial"/>
                <w:b/>
                <w:sz w:val="16"/>
                <w:szCs w:val="16"/>
              </w:rPr>
              <w:t>Wymagane minimalne parametry techniczne urządzenia</w:t>
            </w:r>
          </w:p>
        </w:tc>
      </w:tr>
      <w:tr w:rsidR="0050787E" w:rsidRPr="004E502A" w14:paraId="32A4BE04" w14:textId="77777777" w:rsidTr="00B74E26">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6432C" w14:textId="77777777" w:rsidR="0050787E" w:rsidRPr="004E502A" w:rsidRDefault="0050787E" w:rsidP="00B74E26">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BD377" w14:textId="77777777" w:rsidR="0050787E" w:rsidRPr="004E502A" w:rsidRDefault="0050787E" w:rsidP="00B74E26">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C45F6" w14:textId="77777777" w:rsidR="0050787E" w:rsidRPr="004E502A" w:rsidRDefault="0050787E" w:rsidP="00B74E26">
            <w:pPr>
              <w:jc w:val="center"/>
              <w:rPr>
                <w:rFonts w:cs="Arial"/>
                <w:sz w:val="16"/>
                <w:szCs w:val="16"/>
              </w:rPr>
            </w:pPr>
            <w:r w:rsidRPr="004E502A">
              <w:rPr>
                <w:rFonts w:cs="Arial"/>
                <w:b/>
                <w:sz w:val="16"/>
                <w:szCs w:val="16"/>
              </w:rPr>
              <w:t>3</w:t>
            </w:r>
          </w:p>
        </w:tc>
      </w:tr>
      <w:tr w:rsidR="0050787E" w:rsidRPr="004E502A" w14:paraId="59198AA7" w14:textId="77777777" w:rsidTr="00B74E26">
        <w:tc>
          <w:tcPr>
            <w:tcW w:w="536" w:type="dxa"/>
          </w:tcPr>
          <w:p w14:paraId="751A7C83" w14:textId="77777777" w:rsidR="0050787E" w:rsidRPr="004E502A" w:rsidRDefault="0050787E" w:rsidP="00B74E26">
            <w:pPr>
              <w:rPr>
                <w:rFonts w:cs="Arial"/>
                <w:sz w:val="16"/>
                <w:szCs w:val="16"/>
              </w:rPr>
            </w:pPr>
            <w:r w:rsidRPr="004E502A">
              <w:rPr>
                <w:rFonts w:cs="Arial"/>
                <w:sz w:val="16"/>
                <w:szCs w:val="16"/>
              </w:rPr>
              <w:t>1.</w:t>
            </w:r>
          </w:p>
        </w:tc>
        <w:tc>
          <w:tcPr>
            <w:tcW w:w="1572" w:type="dxa"/>
          </w:tcPr>
          <w:p w14:paraId="14279E5C" w14:textId="77777777" w:rsidR="0050787E" w:rsidRPr="004E502A" w:rsidRDefault="0050787E" w:rsidP="00B74E26">
            <w:pPr>
              <w:rPr>
                <w:rFonts w:cs="Arial"/>
                <w:sz w:val="16"/>
                <w:szCs w:val="16"/>
              </w:rPr>
            </w:pPr>
            <w:r w:rsidRPr="004E502A">
              <w:rPr>
                <w:rFonts w:cs="Arial"/>
                <w:sz w:val="16"/>
                <w:szCs w:val="16"/>
              </w:rPr>
              <w:t>Zastosowanie</w:t>
            </w:r>
          </w:p>
        </w:tc>
        <w:tc>
          <w:tcPr>
            <w:tcW w:w="7946" w:type="dxa"/>
          </w:tcPr>
          <w:p w14:paraId="4EF2F122" w14:textId="77777777" w:rsidR="0050787E" w:rsidRPr="004E502A" w:rsidRDefault="0050787E" w:rsidP="00B74E26">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50787E" w:rsidRPr="004E502A" w14:paraId="46841BAA" w14:textId="77777777" w:rsidTr="00B74E26">
        <w:tc>
          <w:tcPr>
            <w:tcW w:w="536" w:type="dxa"/>
          </w:tcPr>
          <w:p w14:paraId="43E918B0" w14:textId="77777777" w:rsidR="0050787E" w:rsidRPr="004E502A" w:rsidRDefault="0050787E" w:rsidP="00B74E26">
            <w:pPr>
              <w:rPr>
                <w:rFonts w:cs="Arial"/>
                <w:sz w:val="16"/>
                <w:szCs w:val="16"/>
              </w:rPr>
            </w:pPr>
            <w:r w:rsidRPr="004E502A">
              <w:rPr>
                <w:rFonts w:cs="Arial"/>
                <w:sz w:val="16"/>
                <w:szCs w:val="16"/>
              </w:rPr>
              <w:t>2.</w:t>
            </w:r>
          </w:p>
        </w:tc>
        <w:tc>
          <w:tcPr>
            <w:tcW w:w="1572" w:type="dxa"/>
          </w:tcPr>
          <w:p w14:paraId="6064E09E" w14:textId="77777777" w:rsidR="0050787E" w:rsidRPr="004E502A" w:rsidRDefault="0050787E" w:rsidP="00B74E26">
            <w:pPr>
              <w:rPr>
                <w:rFonts w:cs="Arial"/>
                <w:sz w:val="16"/>
                <w:szCs w:val="16"/>
              </w:rPr>
            </w:pPr>
            <w:r w:rsidRPr="004E502A">
              <w:rPr>
                <w:rFonts w:cs="Arial"/>
                <w:sz w:val="16"/>
                <w:szCs w:val="16"/>
              </w:rPr>
              <w:t>Przekątna Ekranu</w:t>
            </w:r>
          </w:p>
        </w:tc>
        <w:tc>
          <w:tcPr>
            <w:tcW w:w="7946" w:type="dxa"/>
          </w:tcPr>
          <w:p w14:paraId="1909EE95" w14:textId="77777777" w:rsidR="0050787E" w:rsidRPr="004E502A" w:rsidRDefault="0050787E" w:rsidP="00B74E26">
            <w:pPr>
              <w:jc w:val="both"/>
              <w:rPr>
                <w:rFonts w:cs="Arial"/>
                <w:sz w:val="16"/>
                <w:szCs w:val="16"/>
              </w:rPr>
            </w:pPr>
            <w:r w:rsidRPr="004E502A">
              <w:rPr>
                <w:rFonts w:cs="Arial"/>
                <w:sz w:val="16"/>
                <w:szCs w:val="16"/>
              </w:rPr>
              <w:t>Komputer przenośny typu notebook z ekranem 14" o rozdzielczości:</w:t>
            </w:r>
          </w:p>
          <w:p w14:paraId="2D129429" w14:textId="77777777" w:rsidR="0050787E" w:rsidRPr="004E502A" w:rsidRDefault="0050787E" w:rsidP="00B74E26">
            <w:pPr>
              <w:jc w:val="both"/>
              <w:rPr>
                <w:rFonts w:cs="Arial"/>
                <w:sz w:val="16"/>
                <w:szCs w:val="16"/>
              </w:rPr>
            </w:pPr>
            <w:r w:rsidRPr="004E502A">
              <w:rPr>
                <w:rFonts w:cs="Arial"/>
                <w:sz w:val="16"/>
                <w:szCs w:val="16"/>
              </w:rPr>
              <w:t>Min. HD (1366 x 768) z podświetleniem LED i powłoką przeciwodblaskową,</w:t>
            </w:r>
          </w:p>
          <w:p w14:paraId="3CCAAE0E" w14:textId="77777777" w:rsidR="0050787E" w:rsidRPr="004E502A" w:rsidRDefault="0050787E" w:rsidP="00B74E26">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50787E" w:rsidRPr="004E502A" w14:paraId="2325A1FA" w14:textId="77777777" w:rsidTr="00B74E26">
        <w:tc>
          <w:tcPr>
            <w:tcW w:w="536" w:type="dxa"/>
          </w:tcPr>
          <w:p w14:paraId="552614A9" w14:textId="77777777" w:rsidR="0050787E" w:rsidRPr="004E502A" w:rsidRDefault="0050787E" w:rsidP="00B74E26">
            <w:pPr>
              <w:rPr>
                <w:rFonts w:cs="Arial"/>
                <w:sz w:val="16"/>
                <w:szCs w:val="16"/>
              </w:rPr>
            </w:pPr>
            <w:r w:rsidRPr="004E502A">
              <w:rPr>
                <w:rFonts w:cs="Arial"/>
                <w:sz w:val="16"/>
                <w:szCs w:val="16"/>
              </w:rPr>
              <w:t>3.</w:t>
            </w:r>
          </w:p>
        </w:tc>
        <w:tc>
          <w:tcPr>
            <w:tcW w:w="1572" w:type="dxa"/>
          </w:tcPr>
          <w:p w14:paraId="30F3714F" w14:textId="77777777" w:rsidR="0050787E" w:rsidRPr="004E502A" w:rsidRDefault="0050787E" w:rsidP="00B74E26">
            <w:pPr>
              <w:rPr>
                <w:rFonts w:cs="Arial"/>
                <w:sz w:val="16"/>
                <w:szCs w:val="16"/>
              </w:rPr>
            </w:pPr>
            <w:r w:rsidRPr="004E502A">
              <w:rPr>
                <w:rFonts w:cs="Arial"/>
                <w:sz w:val="16"/>
                <w:szCs w:val="16"/>
              </w:rPr>
              <w:t>Procesor</w:t>
            </w:r>
          </w:p>
        </w:tc>
        <w:tc>
          <w:tcPr>
            <w:tcW w:w="7946" w:type="dxa"/>
          </w:tcPr>
          <w:p w14:paraId="064EBC58" w14:textId="77777777" w:rsidR="0050787E" w:rsidRPr="004E502A" w:rsidRDefault="0050787E" w:rsidP="00B74E26">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159C2AE0" w14:textId="77777777" w:rsidR="0050787E" w:rsidRPr="004E502A" w:rsidRDefault="0050787E" w:rsidP="00B74E26">
            <w:pPr>
              <w:rPr>
                <w:rFonts w:cs="Arial"/>
                <w:sz w:val="16"/>
                <w:szCs w:val="16"/>
              </w:rPr>
            </w:pPr>
            <w:r w:rsidRPr="004E502A">
              <w:rPr>
                <w:rFonts w:cs="Arial"/>
                <w:sz w:val="16"/>
                <w:szCs w:val="16"/>
              </w:rPr>
              <w:t xml:space="preserve">Wynik dostępny na stronie : </w:t>
            </w:r>
            <w:hyperlink r:id="rId56"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50787E" w:rsidRPr="004E502A" w14:paraId="02EC8833" w14:textId="77777777" w:rsidTr="00B74E26">
        <w:tc>
          <w:tcPr>
            <w:tcW w:w="536" w:type="dxa"/>
          </w:tcPr>
          <w:p w14:paraId="75C3BC0C" w14:textId="77777777" w:rsidR="0050787E" w:rsidRPr="004E502A" w:rsidRDefault="0050787E" w:rsidP="00B74E26">
            <w:pPr>
              <w:jc w:val="both"/>
              <w:rPr>
                <w:rFonts w:cs="Arial"/>
                <w:sz w:val="16"/>
                <w:szCs w:val="16"/>
              </w:rPr>
            </w:pPr>
            <w:r w:rsidRPr="004E502A">
              <w:rPr>
                <w:rFonts w:cs="Arial"/>
                <w:sz w:val="16"/>
                <w:szCs w:val="16"/>
              </w:rPr>
              <w:t>4.</w:t>
            </w:r>
          </w:p>
        </w:tc>
        <w:tc>
          <w:tcPr>
            <w:tcW w:w="1572" w:type="dxa"/>
          </w:tcPr>
          <w:p w14:paraId="71121C75" w14:textId="77777777" w:rsidR="0050787E" w:rsidRPr="004E502A" w:rsidRDefault="0050787E" w:rsidP="00B74E26">
            <w:pPr>
              <w:jc w:val="both"/>
              <w:rPr>
                <w:rFonts w:cs="Arial"/>
                <w:sz w:val="16"/>
                <w:szCs w:val="16"/>
              </w:rPr>
            </w:pPr>
            <w:r w:rsidRPr="004E502A">
              <w:rPr>
                <w:rFonts w:cs="Arial"/>
                <w:sz w:val="16"/>
                <w:szCs w:val="16"/>
              </w:rPr>
              <w:t>Płyta główna</w:t>
            </w:r>
          </w:p>
        </w:tc>
        <w:tc>
          <w:tcPr>
            <w:tcW w:w="7946" w:type="dxa"/>
          </w:tcPr>
          <w:p w14:paraId="5EDA9755" w14:textId="77777777" w:rsidR="0050787E" w:rsidRPr="004E502A" w:rsidRDefault="0050787E" w:rsidP="00B74E26">
            <w:pPr>
              <w:jc w:val="both"/>
              <w:rPr>
                <w:rFonts w:cs="Arial"/>
                <w:sz w:val="16"/>
                <w:szCs w:val="16"/>
              </w:rPr>
            </w:pPr>
            <w:r w:rsidRPr="004E502A">
              <w:rPr>
                <w:rFonts w:cs="Arial"/>
                <w:sz w:val="16"/>
                <w:szCs w:val="16"/>
              </w:rPr>
              <w:t xml:space="preserve">Wyposażona przez producenta w dedykowany chipset dla oferowanego procesora. </w:t>
            </w:r>
          </w:p>
        </w:tc>
      </w:tr>
      <w:tr w:rsidR="0050787E" w:rsidRPr="004E502A" w14:paraId="400D08EA" w14:textId="77777777" w:rsidTr="00B74E26">
        <w:trPr>
          <w:trHeight w:val="642"/>
        </w:trPr>
        <w:tc>
          <w:tcPr>
            <w:tcW w:w="536" w:type="dxa"/>
          </w:tcPr>
          <w:p w14:paraId="4731CAB8" w14:textId="77777777" w:rsidR="0050787E" w:rsidRPr="004E502A" w:rsidRDefault="0050787E" w:rsidP="00B74E26">
            <w:pPr>
              <w:rPr>
                <w:rFonts w:cs="Arial"/>
                <w:sz w:val="16"/>
                <w:szCs w:val="16"/>
              </w:rPr>
            </w:pPr>
            <w:r w:rsidRPr="004E502A">
              <w:rPr>
                <w:rFonts w:cs="Arial"/>
                <w:sz w:val="16"/>
                <w:szCs w:val="16"/>
              </w:rPr>
              <w:t>5.</w:t>
            </w:r>
          </w:p>
        </w:tc>
        <w:tc>
          <w:tcPr>
            <w:tcW w:w="1572" w:type="dxa"/>
          </w:tcPr>
          <w:p w14:paraId="5C3AC58B" w14:textId="77777777" w:rsidR="0050787E" w:rsidRPr="004E502A" w:rsidRDefault="0050787E" w:rsidP="00B74E26">
            <w:pPr>
              <w:rPr>
                <w:rFonts w:cs="Arial"/>
                <w:sz w:val="16"/>
                <w:szCs w:val="16"/>
              </w:rPr>
            </w:pPr>
            <w:r w:rsidRPr="004E502A">
              <w:rPr>
                <w:rFonts w:cs="Arial"/>
                <w:sz w:val="16"/>
                <w:szCs w:val="16"/>
              </w:rPr>
              <w:t>Pamięć RAM</w:t>
            </w:r>
          </w:p>
        </w:tc>
        <w:tc>
          <w:tcPr>
            <w:tcW w:w="7946" w:type="dxa"/>
          </w:tcPr>
          <w:p w14:paraId="55B94807" w14:textId="77777777" w:rsidR="0050787E" w:rsidRPr="004E502A" w:rsidRDefault="0050787E" w:rsidP="00B74E26">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50787E" w:rsidRPr="004E502A" w14:paraId="752910D7" w14:textId="77777777" w:rsidTr="00B74E26">
        <w:tc>
          <w:tcPr>
            <w:tcW w:w="536" w:type="dxa"/>
          </w:tcPr>
          <w:p w14:paraId="4F1BC0B7" w14:textId="77777777" w:rsidR="0050787E" w:rsidRPr="004E502A" w:rsidRDefault="0050787E" w:rsidP="00B74E26">
            <w:pPr>
              <w:rPr>
                <w:rFonts w:cs="Arial"/>
                <w:sz w:val="16"/>
                <w:szCs w:val="16"/>
              </w:rPr>
            </w:pPr>
            <w:r w:rsidRPr="004E502A">
              <w:rPr>
                <w:rFonts w:cs="Arial"/>
                <w:sz w:val="16"/>
                <w:szCs w:val="16"/>
              </w:rPr>
              <w:t>6.</w:t>
            </w:r>
          </w:p>
        </w:tc>
        <w:tc>
          <w:tcPr>
            <w:tcW w:w="1572" w:type="dxa"/>
          </w:tcPr>
          <w:p w14:paraId="76BCFFCC" w14:textId="77777777" w:rsidR="0050787E" w:rsidRPr="004E502A" w:rsidRDefault="0050787E" w:rsidP="00B74E26">
            <w:pPr>
              <w:rPr>
                <w:rFonts w:cs="Arial"/>
                <w:sz w:val="16"/>
                <w:szCs w:val="16"/>
              </w:rPr>
            </w:pPr>
            <w:r w:rsidRPr="004E502A">
              <w:rPr>
                <w:rFonts w:cs="Arial"/>
                <w:sz w:val="16"/>
                <w:szCs w:val="16"/>
              </w:rPr>
              <w:t>Pamięć masowa</w:t>
            </w:r>
          </w:p>
        </w:tc>
        <w:tc>
          <w:tcPr>
            <w:tcW w:w="7946" w:type="dxa"/>
          </w:tcPr>
          <w:p w14:paraId="4BAE34B6" w14:textId="77777777" w:rsidR="0050787E" w:rsidRPr="004E502A" w:rsidRDefault="0050787E" w:rsidP="00B74E26">
            <w:pPr>
              <w:jc w:val="both"/>
              <w:rPr>
                <w:rFonts w:cs="Arial"/>
                <w:bCs/>
                <w:color w:val="00B050"/>
                <w:sz w:val="16"/>
                <w:szCs w:val="16"/>
              </w:rPr>
            </w:pPr>
            <w:r w:rsidRPr="004E502A">
              <w:rPr>
                <w:rFonts w:cs="Arial"/>
                <w:bCs/>
                <w:sz w:val="16"/>
                <w:szCs w:val="16"/>
              </w:rPr>
              <w:t xml:space="preserve">Min. 500GB 7200rpm </w:t>
            </w:r>
          </w:p>
        </w:tc>
      </w:tr>
      <w:tr w:rsidR="0050787E" w:rsidRPr="004E502A" w14:paraId="0415DEE1" w14:textId="77777777" w:rsidTr="00B74E26">
        <w:tc>
          <w:tcPr>
            <w:tcW w:w="536" w:type="dxa"/>
          </w:tcPr>
          <w:p w14:paraId="4378096F" w14:textId="77777777" w:rsidR="0050787E" w:rsidRPr="004E502A" w:rsidRDefault="0050787E" w:rsidP="00B74E26">
            <w:pPr>
              <w:rPr>
                <w:rFonts w:cs="Arial"/>
                <w:sz w:val="16"/>
                <w:szCs w:val="16"/>
              </w:rPr>
            </w:pPr>
            <w:r w:rsidRPr="004E502A">
              <w:rPr>
                <w:rFonts w:cs="Arial"/>
                <w:sz w:val="16"/>
                <w:szCs w:val="16"/>
              </w:rPr>
              <w:t>7.</w:t>
            </w:r>
          </w:p>
        </w:tc>
        <w:tc>
          <w:tcPr>
            <w:tcW w:w="1572" w:type="dxa"/>
          </w:tcPr>
          <w:p w14:paraId="6F0EAE94" w14:textId="77777777" w:rsidR="0050787E" w:rsidRPr="004E502A" w:rsidRDefault="0050787E" w:rsidP="00B74E26">
            <w:pPr>
              <w:rPr>
                <w:rFonts w:cs="Arial"/>
                <w:sz w:val="16"/>
                <w:szCs w:val="16"/>
              </w:rPr>
            </w:pPr>
            <w:r w:rsidRPr="004E502A">
              <w:rPr>
                <w:rFonts w:cs="Arial"/>
                <w:sz w:val="16"/>
                <w:szCs w:val="16"/>
              </w:rPr>
              <w:t>Karta graficzna</w:t>
            </w:r>
          </w:p>
        </w:tc>
        <w:tc>
          <w:tcPr>
            <w:tcW w:w="7946" w:type="dxa"/>
          </w:tcPr>
          <w:p w14:paraId="214C5A01" w14:textId="77777777" w:rsidR="0050787E" w:rsidRPr="004E502A" w:rsidRDefault="0050787E" w:rsidP="00B74E26">
            <w:pPr>
              <w:jc w:val="both"/>
              <w:rPr>
                <w:rFonts w:cs="Arial"/>
                <w:sz w:val="16"/>
                <w:szCs w:val="16"/>
              </w:rPr>
            </w:pPr>
            <w:r w:rsidRPr="004E502A">
              <w:rPr>
                <w:rFonts w:cs="Arial"/>
                <w:sz w:val="16"/>
                <w:szCs w:val="16"/>
              </w:rPr>
              <w:t xml:space="preserve">Zintegrowana w procesorze z możliwością dynamicznego przydzielenia pamięci systemowej, </w:t>
            </w:r>
          </w:p>
          <w:p w14:paraId="0925A41F" w14:textId="77777777" w:rsidR="0050787E" w:rsidRPr="004E502A" w:rsidRDefault="0050787E" w:rsidP="00B74E26">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57"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50787E" w:rsidRPr="004E502A" w14:paraId="2C5EFCBC" w14:textId="77777777" w:rsidTr="00B74E26">
        <w:tc>
          <w:tcPr>
            <w:tcW w:w="536" w:type="dxa"/>
          </w:tcPr>
          <w:p w14:paraId="56141842" w14:textId="77777777" w:rsidR="0050787E" w:rsidRPr="004E502A" w:rsidRDefault="0050787E" w:rsidP="00B74E26">
            <w:pPr>
              <w:rPr>
                <w:rFonts w:cs="Arial"/>
                <w:sz w:val="16"/>
                <w:szCs w:val="16"/>
              </w:rPr>
            </w:pPr>
            <w:r w:rsidRPr="004E502A">
              <w:rPr>
                <w:rFonts w:cs="Arial"/>
                <w:sz w:val="16"/>
                <w:szCs w:val="16"/>
              </w:rPr>
              <w:t>8.</w:t>
            </w:r>
          </w:p>
        </w:tc>
        <w:tc>
          <w:tcPr>
            <w:tcW w:w="1572" w:type="dxa"/>
          </w:tcPr>
          <w:p w14:paraId="5BF3707F" w14:textId="77777777" w:rsidR="0050787E" w:rsidRPr="004E502A" w:rsidRDefault="0050787E" w:rsidP="00B74E26">
            <w:pPr>
              <w:rPr>
                <w:rFonts w:cs="Arial"/>
                <w:sz w:val="16"/>
                <w:szCs w:val="16"/>
              </w:rPr>
            </w:pPr>
            <w:r w:rsidRPr="004E502A">
              <w:rPr>
                <w:rFonts w:cs="Arial"/>
                <w:sz w:val="16"/>
                <w:szCs w:val="16"/>
              </w:rPr>
              <w:t>Klawiatura</w:t>
            </w:r>
          </w:p>
        </w:tc>
        <w:tc>
          <w:tcPr>
            <w:tcW w:w="7946" w:type="dxa"/>
          </w:tcPr>
          <w:p w14:paraId="252F8DC8" w14:textId="28330950" w:rsidR="0050787E" w:rsidRPr="00913728" w:rsidRDefault="0050787E" w:rsidP="00B74E26">
            <w:pPr>
              <w:jc w:val="both"/>
              <w:rPr>
                <w:rFonts w:cs="Arial"/>
                <w:bCs/>
                <w:sz w:val="16"/>
                <w:szCs w:val="16"/>
              </w:rPr>
            </w:pPr>
            <w:r w:rsidRPr="00913728">
              <w:rPr>
                <w:rFonts w:cs="Arial"/>
                <w:bCs/>
                <w:sz w:val="16"/>
                <w:szCs w:val="16"/>
              </w:rPr>
              <w:t xml:space="preserve">Klawiatura </w:t>
            </w:r>
            <w:r w:rsidR="000E2DEB" w:rsidRPr="00913728">
              <w:rPr>
                <w:rFonts w:cs="Arial"/>
                <w:bCs/>
                <w:sz w:val="16"/>
                <w:szCs w:val="16"/>
              </w:rPr>
              <w:t>wyspowa z powłoką antybakteryjną</w:t>
            </w:r>
            <w:r w:rsidRPr="00913728">
              <w:rPr>
                <w:rFonts w:cs="Arial"/>
                <w:bCs/>
                <w:sz w:val="16"/>
                <w:szCs w:val="16"/>
              </w:rPr>
              <w:t>,  z wbudowanym  w klawiaturze podświetleniem z możliwością manualnej regulacji zarówno w BIOS jak i z pod systemu operacyjnego, (układ US -QWERTY), min 100 klawiszy.</w:t>
            </w:r>
          </w:p>
        </w:tc>
      </w:tr>
      <w:tr w:rsidR="0050787E" w:rsidRPr="004E502A" w14:paraId="30757939" w14:textId="77777777" w:rsidTr="00B74E26">
        <w:tc>
          <w:tcPr>
            <w:tcW w:w="536" w:type="dxa"/>
          </w:tcPr>
          <w:p w14:paraId="53129249" w14:textId="77777777" w:rsidR="0050787E" w:rsidRPr="004E502A" w:rsidRDefault="0050787E" w:rsidP="00B74E26">
            <w:pPr>
              <w:rPr>
                <w:rFonts w:cs="Arial"/>
                <w:sz w:val="16"/>
                <w:szCs w:val="16"/>
              </w:rPr>
            </w:pPr>
            <w:r w:rsidRPr="004E502A">
              <w:rPr>
                <w:rFonts w:cs="Arial"/>
                <w:sz w:val="16"/>
                <w:szCs w:val="16"/>
              </w:rPr>
              <w:t>9.</w:t>
            </w:r>
          </w:p>
        </w:tc>
        <w:tc>
          <w:tcPr>
            <w:tcW w:w="1572" w:type="dxa"/>
          </w:tcPr>
          <w:p w14:paraId="0A82DA22" w14:textId="77777777" w:rsidR="0050787E" w:rsidRPr="004E502A" w:rsidRDefault="0050787E" w:rsidP="00B74E26">
            <w:pPr>
              <w:rPr>
                <w:rFonts w:cs="Arial"/>
                <w:sz w:val="16"/>
                <w:szCs w:val="16"/>
              </w:rPr>
            </w:pPr>
            <w:r w:rsidRPr="004E502A">
              <w:rPr>
                <w:rFonts w:cs="Arial"/>
                <w:sz w:val="16"/>
                <w:szCs w:val="16"/>
              </w:rPr>
              <w:t>Multimedia</w:t>
            </w:r>
          </w:p>
        </w:tc>
        <w:tc>
          <w:tcPr>
            <w:tcW w:w="7946" w:type="dxa"/>
          </w:tcPr>
          <w:p w14:paraId="58F6F522" w14:textId="77777777" w:rsidR="0050787E" w:rsidRPr="00913728" w:rsidRDefault="0050787E" w:rsidP="00B74E26">
            <w:pPr>
              <w:jc w:val="both"/>
              <w:rPr>
                <w:rFonts w:cs="Arial"/>
                <w:bCs/>
                <w:sz w:val="16"/>
                <w:szCs w:val="16"/>
              </w:rPr>
            </w:pPr>
            <w:r w:rsidRPr="00913728">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15270EB1" w14:textId="07DB5438" w:rsidR="0050787E" w:rsidRPr="00913728" w:rsidRDefault="0050787E" w:rsidP="00B74E26">
            <w:pPr>
              <w:jc w:val="both"/>
              <w:rPr>
                <w:rFonts w:cs="Arial"/>
                <w:bCs/>
                <w:sz w:val="16"/>
                <w:szCs w:val="16"/>
              </w:rPr>
            </w:pPr>
            <w:r w:rsidRPr="00913728">
              <w:rPr>
                <w:rFonts w:cs="Arial"/>
                <w:bCs/>
                <w:sz w:val="16"/>
                <w:szCs w:val="16"/>
              </w:rPr>
              <w:lastRenderedPageBreak/>
              <w:t>Dwa kierunkowe, cyfrowe mikrofony z funkcj</w:t>
            </w:r>
            <w:r w:rsidR="000E2DEB" w:rsidRPr="00913728">
              <w:rPr>
                <w:rFonts w:cs="Arial"/>
                <w:bCs/>
                <w:sz w:val="16"/>
                <w:szCs w:val="16"/>
              </w:rPr>
              <w:t>ą</w:t>
            </w:r>
            <w:r w:rsidRPr="00913728">
              <w:rPr>
                <w:rFonts w:cs="Arial"/>
                <w:bCs/>
                <w:sz w:val="16"/>
                <w:szCs w:val="16"/>
              </w:rPr>
              <w:t xml:space="preserve"> redukcji szumów i poprawy mowy wbudowane w obudowę matrycy.</w:t>
            </w:r>
          </w:p>
          <w:p w14:paraId="166B6103" w14:textId="77777777" w:rsidR="0050787E" w:rsidRPr="00913728" w:rsidRDefault="0050787E" w:rsidP="00B74E26">
            <w:pPr>
              <w:jc w:val="both"/>
              <w:rPr>
                <w:rFonts w:cs="Arial"/>
                <w:b/>
                <w:bCs/>
                <w:color w:val="FF0000"/>
                <w:sz w:val="16"/>
                <w:szCs w:val="16"/>
              </w:rPr>
            </w:pPr>
            <w:r w:rsidRPr="00913728">
              <w:rPr>
                <w:rFonts w:cs="Arial"/>
                <w:bCs/>
                <w:sz w:val="16"/>
                <w:szCs w:val="16"/>
              </w:rPr>
              <w:t>Kamera internetowa z diodą informującą o aktywności, o rozdzielczości min. 1280x720 pixels trwale zainstalowana w obudowie matrycy.</w:t>
            </w:r>
            <w:r w:rsidRPr="00913728">
              <w:rPr>
                <w:rFonts w:cs="Arial"/>
                <w:b/>
                <w:bCs/>
                <w:sz w:val="16"/>
                <w:szCs w:val="16"/>
              </w:rPr>
              <w:t xml:space="preserve"> </w:t>
            </w:r>
          </w:p>
        </w:tc>
      </w:tr>
      <w:tr w:rsidR="0050787E" w:rsidRPr="004E502A" w14:paraId="28272635" w14:textId="77777777" w:rsidTr="00B74E26">
        <w:tc>
          <w:tcPr>
            <w:tcW w:w="536" w:type="dxa"/>
          </w:tcPr>
          <w:p w14:paraId="25B83DF9" w14:textId="77777777" w:rsidR="0050787E" w:rsidRPr="004E502A" w:rsidRDefault="0050787E" w:rsidP="00B74E26">
            <w:pPr>
              <w:rPr>
                <w:rFonts w:cs="Arial"/>
                <w:sz w:val="16"/>
                <w:szCs w:val="16"/>
              </w:rPr>
            </w:pPr>
            <w:r w:rsidRPr="004E502A">
              <w:rPr>
                <w:rFonts w:cs="Arial"/>
                <w:sz w:val="16"/>
                <w:szCs w:val="16"/>
              </w:rPr>
              <w:lastRenderedPageBreak/>
              <w:t>10.</w:t>
            </w:r>
          </w:p>
        </w:tc>
        <w:tc>
          <w:tcPr>
            <w:tcW w:w="1572" w:type="dxa"/>
          </w:tcPr>
          <w:p w14:paraId="282E5120" w14:textId="77777777" w:rsidR="0050787E" w:rsidRPr="004E502A" w:rsidRDefault="0050787E" w:rsidP="00B74E26">
            <w:pPr>
              <w:rPr>
                <w:rFonts w:cs="Arial"/>
                <w:sz w:val="16"/>
                <w:szCs w:val="16"/>
              </w:rPr>
            </w:pPr>
            <w:r w:rsidRPr="004E502A">
              <w:rPr>
                <w:rFonts w:cs="Arial"/>
                <w:sz w:val="16"/>
                <w:szCs w:val="16"/>
              </w:rPr>
              <w:t>Bateria i zasilanie</w:t>
            </w:r>
          </w:p>
        </w:tc>
        <w:tc>
          <w:tcPr>
            <w:tcW w:w="7946" w:type="dxa"/>
          </w:tcPr>
          <w:p w14:paraId="13EB0009" w14:textId="77777777" w:rsidR="0050787E" w:rsidRPr="004E502A" w:rsidRDefault="0050787E" w:rsidP="00B74E26">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396D10B8" w14:textId="77777777" w:rsidR="0050787E" w:rsidRPr="004E502A" w:rsidRDefault="0050787E" w:rsidP="00B74E26">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50787E" w:rsidRPr="004E502A" w14:paraId="42AAEB56" w14:textId="77777777" w:rsidTr="00B74E26">
        <w:trPr>
          <w:trHeight w:val="350"/>
        </w:trPr>
        <w:tc>
          <w:tcPr>
            <w:tcW w:w="536" w:type="dxa"/>
          </w:tcPr>
          <w:p w14:paraId="00F17E0C" w14:textId="77777777" w:rsidR="0050787E" w:rsidRPr="004E502A" w:rsidRDefault="0050787E" w:rsidP="00B74E26">
            <w:pPr>
              <w:rPr>
                <w:rFonts w:cs="Arial"/>
                <w:sz w:val="16"/>
                <w:szCs w:val="16"/>
              </w:rPr>
            </w:pPr>
            <w:r w:rsidRPr="004E502A">
              <w:rPr>
                <w:rFonts w:cs="Arial"/>
                <w:sz w:val="16"/>
                <w:szCs w:val="16"/>
              </w:rPr>
              <w:t>11.</w:t>
            </w:r>
          </w:p>
        </w:tc>
        <w:tc>
          <w:tcPr>
            <w:tcW w:w="1572" w:type="dxa"/>
          </w:tcPr>
          <w:p w14:paraId="4B7D4E14" w14:textId="77777777" w:rsidR="0050787E" w:rsidRPr="004E502A" w:rsidRDefault="0050787E" w:rsidP="00B74E26">
            <w:pPr>
              <w:rPr>
                <w:rFonts w:cs="Arial"/>
                <w:sz w:val="16"/>
                <w:szCs w:val="16"/>
              </w:rPr>
            </w:pPr>
            <w:r w:rsidRPr="004E502A">
              <w:rPr>
                <w:rFonts w:cs="Arial"/>
                <w:sz w:val="16"/>
                <w:szCs w:val="16"/>
              </w:rPr>
              <w:t>Waga</w:t>
            </w:r>
          </w:p>
        </w:tc>
        <w:tc>
          <w:tcPr>
            <w:tcW w:w="7946" w:type="dxa"/>
          </w:tcPr>
          <w:p w14:paraId="21292631" w14:textId="77777777" w:rsidR="0050787E" w:rsidRPr="004E502A" w:rsidRDefault="0050787E" w:rsidP="00B74E26">
            <w:pPr>
              <w:jc w:val="both"/>
              <w:rPr>
                <w:rFonts w:cs="Arial"/>
                <w:bCs/>
                <w:color w:val="FF0000"/>
                <w:sz w:val="16"/>
                <w:szCs w:val="16"/>
              </w:rPr>
            </w:pPr>
            <w:r w:rsidRPr="004E502A">
              <w:rPr>
                <w:rFonts w:cs="Arial"/>
                <w:bCs/>
                <w:sz w:val="16"/>
                <w:szCs w:val="16"/>
              </w:rPr>
              <w:t xml:space="preserve">Waga max 2,5kg z baterią 4-cell </w:t>
            </w:r>
          </w:p>
        </w:tc>
      </w:tr>
      <w:tr w:rsidR="0050787E" w:rsidRPr="004E002D" w14:paraId="4AE5A295" w14:textId="77777777" w:rsidTr="00B74E26">
        <w:tc>
          <w:tcPr>
            <w:tcW w:w="536" w:type="dxa"/>
          </w:tcPr>
          <w:p w14:paraId="32130B4C" w14:textId="77777777" w:rsidR="0050787E" w:rsidRPr="004E502A" w:rsidRDefault="0050787E" w:rsidP="00B74E26">
            <w:pPr>
              <w:rPr>
                <w:rFonts w:cs="Arial"/>
                <w:sz w:val="16"/>
                <w:szCs w:val="16"/>
              </w:rPr>
            </w:pPr>
            <w:r w:rsidRPr="004E502A">
              <w:rPr>
                <w:rFonts w:cs="Arial"/>
                <w:sz w:val="16"/>
                <w:szCs w:val="16"/>
              </w:rPr>
              <w:t>12.</w:t>
            </w:r>
          </w:p>
        </w:tc>
        <w:tc>
          <w:tcPr>
            <w:tcW w:w="1572" w:type="dxa"/>
          </w:tcPr>
          <w:p w14:paraId="1FA54046" w14:textId="77777777" w:rsidR="0050787E" w:rsidRPr="004E502A" w:rsidRDefault="0050787E" w:rsidP="00B74E26">
            <w:pPr>
              <w:rPr>
                <w:rFonts w:cs="Arial"/>
                <w:sz w:val="16"/>
                <w:szCs w:val="16"/>
              </w:rPr>
            </w:pPr>
            <w:r w:rsidRPr="004E502A">
              <w:rPr>
                <w:rFonts w:cs="Arial"/>
                <w:sz w:val="16"/>
                <w:szCs w:val="16"/>
              </w:rPr>
              <w:t>Obudowa</w:t>
            </w:r>
          </w:p>
        </w:tc>
        <w:tc>
          <w:tcPr>
            <w:tcW w:w="7946" w:type="dxa"/>
          </w:tcPr>
          <w:p w14:paraId="219F72DB" w14:textId="77777777" w:rsidR="0050787E" w:rsidRPr="004E502A" w:rsidRDefault="0050787E" w:rsidP="00B74E26">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7D060296" w14:textId="77777777" w:rsidR="0050787E" w:rsidRPr="004E502A" w:rsidRDefault="0050787E" w:rsidP="00B74E26">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50787E" w:rsidRPr="004E002D" w14:paraId="63E9F663" w14:textId="77777777" w:rsidTr="00B74E26">
              <w:trPr>
                <w:trHeight w:val="1996"/>
              </w:trPr>
              <w:tc>
                <w:tcPr>
                  <w:tcW w:w="0" w:type="auto"/>
                </w:tcPr>
                <w:p w14:paraId="6A9E3C2F"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 xml:space="preserve">METHOD 501.5 HIGH TEMPERATURE Procedure I  </w:t>
                  </w:r>
                </w:p>
                <w:p w14:paraId="5377D57A"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37459392"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METHOD 507.5 Procedure II</w:t>
                  </w:r>
                </w:p>
                <w:p w14:paraId="033B113F"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METHOD 514.6</w:t>
                  </w:r>
                </w:p>
                <w:p w14:paraId="0C116320"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Method 516.6 SHOCK Procedure I</w:t>
                  </w:r>
                </w:p>
                <w:p w14:paraId="12146FD0"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Method 516.6 SHOCK Procedure IV</w:t>
                  </w:r>
                </w:p>
                <w:p w14:paraId="351236FA"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Method 516.5 SHOCK Procedure II</w:t>
                  </w:r>
                </w:p>
                <w:p w14:paraId="16D3D6CC"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Method 516.5 SHOCK Procedure V</w:t>
                  </w:r>
                </w:p>
                <w:p w14:paraId="57E41441" w14:textId="77777777" w:rsidR="0050787E" w:rsidRPr="004E502A" w:rsidRDefault="0050787E" w:rsidP="00B74E26">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219E245C" w14:textId="77777777" w:rsidR="0050787E" w:rsidRPr="004E502A" w:rsidRDefault="0050787E" w:rsidP="00B74E26">
            <w:pPr>
              <w:jc w:val="both"/>
              <w:rPr>
                <w:rFonts w:cs="Arial"/>
                <w:bCs/>
                <w:color w:val="00B050"/>
                <w:sz w:val="16"/>
                <w:szCs w:val="16"/>
                <w:lang w:val="en-US"/>
              </w:rPr>
            </w:pPr>
          </w:p>
        </w:tc>
      </w:tr>
      <w:tr w:rsidR="0050787E" w:rsidRPr="004E502A" w14:paraId="5F12AF8D" w14:textId="77777777" w:rsidTr="00B74E26">
        <w:tc>
          <w:tcPr>
            <w:tcW w:w="536" w:type="dxa"/>
          </w:tcPr>
          <w:p w14:paraId="669AFAB4" w14:textId="77777777" w:rsidR="0050787E" w:rsidRPr="004E502A" w:rsidRDefault="0050787E" w:rsidP="00B74E26">
            <w:pPr>
              <w:rPr>
                <w:rFonts w:cs="Arial"/>
                <w:bCs/>
                <w:sz w:val="16"/>
                <w:szCs w:val="16"/>
              </w:rPr>
            </w:pPr>
            <w:r w:rsidRPr="004E502A">
              <w:rPr>
                <w:rFonts w:cs="Arial"/>
                <w:bCs/>
                <w:sz w:val="16"/>
                <w:szCs w:val="16"/>
              </w:rPr>
              <w:t>13.</w:t>
            </w:r>
          </w:p>
        </w:tc>
        <w:tc>
          <w:tcPr>
            <w:tcW w:w="1572" w:type="dxa"/>
          </w:tcPr>
          <w:p w14:paraId="6290BDA8" w14:textId="77777777" w:rsidR="0050787E" w:rsidRPr="004E502A" w:rsidRDefault="0050787E" w:rsidP="00B74E26">
            <w:pPr>
              <w:rPr>
                <w:rFonts w:cs="Arial"/>
                <w:sz w:val="16"/>
                <w:szCs w:val="16"/>
              </w:rPr>
            </w:pPr>
            <w:r w:rsidRPr="004E502A">
              <w:rPr>
                <w:rFonts w:cs="Arial"/>
                <w:bCs/>
                <w:sz w:val="16"/>
                <w:szCs w:val="16"/>
              </w:rPr>
              <w:t>Wirtualizacja</w:t>
            </w:r>
          </w:p>
        </w:tc>
        <w:tc>
          <w:tcPr>
            <w:tcW w:w="7946" w:type="dxa"/>
          </w:tcPr>
          <w:p w14:paraId="65C8AFF1" w14:textId="77777777" w:rsidR="0050787E" w:rsidRPr="004E502A" w:rsidRDefault="0050787E" w:rsidP="00B74E26">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50787E" w:rsidRPr="004E502A" w14:paraId="75C1C12D" w14:textId="77777777" w:rsidTr="00B74E26">
        <w:tc>
          <w:tcPr>
            <w:tcW w:w="536" w:type="dxa"/>
          </w:tcPr>
          <w:p w14:paraId="6AE5AFDA" w14:textId="77777777" w:rsidR="0050787E" w:rsidRPr="004E502A" w:rsidRDefault="0050787E" w:rsidP="00B74E26">
            <w:pPr>
              <w:rPr>
                <w:rFonts w:cs="Arial"/>
                <w:sz w:val="16"/>
                <w:szCs w:val="16"/>
              </w:rPr>
            </w:pPr>
            <w:r w:rsidRPr="004E502A">
              <w:rPr>
                <w:rFonts w:cs="Arial"/>
                <w:sz w:val="16"/>
                <w:szCs w:val="16"/>
              </w:rPr>
              <w:t>14.</w:t>
            </w:r>
          </w:p>
        </w:tc>
        <w:tc>
          <w:tcPr>
            <w:tcW w:w="1572" w:type="dxa"/>
          </w:tcPr>
          <w:p w14:paraId="08983329" w14:textId="77777777" w:rsidR="0050787E" w:rsidRPr="004E502A" w:rsidRDefault="0050787E" w:rsidP="00B74E26">
            <w:pPr>
              <w:rPr>
                <w:rFonts w:cs="Arial"/>
                <w:sz w:val="16"/>
                <w:szCs w:val="16"/>
              </w:rPr>
            </w:pPr>
            <w:r w:rsidRPr="004E502A">
              <w:rPr>
                <w:rFonts w:cs="Arial"/>
                <w:sz w:val="16"/>
                <w:szCs w:val="16"/>
              </w:rPr>
              <w:t>BIOS</w:t>
            </w:r>
          </w:p>
        </w:tc>
        <w:tc>
          <w:tcPr>
            <w:tcW w:w="7946" w:type="dxa"/>
            <w:shd w:val="clear" w:color="auto" w:fill="auto"/>
          </w:tcPr>
          <w:p w14:paraId="51EF7433" w14:textId="77777777" w:rsidR="0050787E" w:rsidRPr="004E502A" w:rsidRDefault="0050787E" w:rsidP="00B74E26">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6A49AD3B" w14:textId="77777777" w:rsidR="0050787E" w:rsidRPr="004E502A" w:rsidRDefault="0050787E" w:rsidP="00B74E26">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27878F12"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168868D4"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0A2A44D7"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129FABF3"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12943377"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5A8719D2"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0BF672F8"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08A55A3B"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4A833D82"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27DB8749"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2BE1B3F1"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0CC0F5C7"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61A182DF"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0C268BF7"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3DD44C3C"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147D7AE8"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2CE0D958"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48FECE40"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723B3973"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6517E690"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60F510D4"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34939226"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1C5A7C52"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56601853"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3F920D61"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61182B49"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774182AE"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273F5462"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43950127"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465A0EEF"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07FBB188"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5DD6658D" w14:textId="77777777" w:rsidR="0050787E" w:rsidRPr="004E502A" w:rsidRDefault="0050787E"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0502C671" w14:textId="77777777" w:rsidR="0050787E" w:rsidRPr="004E502A" w:rsidRDefault="0050787E" w:rsidP="00B74E26">
            <w:pPr>
              <w:jc w:val="both"/>
              <w:rPr>
                <w:rFonts w:cs="Arial"/>
                <w:bCs/>
                <w:sz w:val="16"/>
                <w:szCs w:val="16"/>
              </w:rPr>
            </w:pPr>
            <w:r w:rsidRPr="004E502A">
              <w:rPr>
                <w:rFonts w:cs="Arial"/>
                <w:bCs/>
                <w:sz w:val="16"/>
                <w:szCs w:val="16"/>
              </w:rPr>
              <w:t>Funkcja blokowania/odblokowania BOOT-owania stacji roboczej z zewnętrznych urządzeń.</w:t>
            </w:r>
          </w:p>
          <w:p w14:paraId="568385F6" w14:textId="77777777" w:rsidR="0050787E" w:rsidRPr="004E502A" w:rsidRDefault="0050787E" w:rsidP="00B74E26">
            <w:pPr>
              <w:jc w:val="both"/>
              <w:rPr>
                <w:rFonts w:cs="Arial"/>
                <w:bCs/>
                <w:sz w:val="16"/>
                <w:szCs w:val="16"/>
              </w:rPr>
            </w:pPr>
            <w:r w:rsidRPr="004E502A">
              <w:rPr>
                <w:rFonts w:cs="Arial"/>
                <w:bCs/>
                <w:sz w:val="16"/>
                <w:szCs w:val="16"/>
              </w:rPr>
              <w:t>Funkcja blokowania/odblokowania BOOT-owania stacji roboczej z USB.</w:t>
            </w:r>
          </w:p>
          <w:p w14:paraId="0EB70EF4" w14:textId="77777777" w:rsidR="0050787E" w:rsidRPr="004E502A" w:rsidRDefault="0050787E" w:rsidP="00B74E26">
            <w:pPr>
              <w:jc w:val="both"/>
              <w:rPr>
                <w:rFonts w:cs="Arial"/>
                <w:bCs/>
                <w:sz w:val="16"/>
                <w:szCs w:val="16"/>
              </w:rPr>
            </w:pPr>
            <w:r w:rsidRPr="004E502A">
              <w:rPr>
                <w:rFonts w:cs="Arial"/>
                <w:bCs/>
                <w:sz w:val="16"/>
                <w:szCs w:val="16"/>
              </w:rPr>
              <w:lastRenderedPageBreak/>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1FC55F4A" w14:textId="77777777" w:rsidR="0050787E" w:rsidRPr="004E502A" w:rsidRDefault="0050787E" w:rsidP="00B74E26">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71E559A5"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wbudowanej karty sieciowej LAN.</w:t>
            </w:r>
          </w:p>
          <w:p w14:paraId="06ACFEE3"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PXE.</w:t>
            </w:r>
          </w:p>
          <w:p w14:paraId="35BB0C54"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63D4BF64" w14:textId="77777777" w:rsidR="0050787E" w:rsidRPr="004E502A" w:rsidRDefault="0050787E" w:rsidP="00B74E26">
            <w:pPr>
              <w:jc w:val="both"/>
              <w:rPr>
                <w:rFonts w:cs="Arial"/>
                <w:bCs/>
                <w:sz w:val="16"/>
                <w:szCs w:val="16"/>
              </w:rPr>
            </w:pPr>
            <w:r w:rsidRPr="004E502A">
              <w:rPr>
                <w:rFonts w:cs="Arial"/>
                <w:bCs/>
                <w:sz w:val="16"/>
                <w:szCs w:val="16"/>
              </w:rPr>
              <w:t>Możliwość ręcznego ustawienia trybu pracy zintegrowanego kontrolera SATA w min. trybach :</w:t>
            </w:r>
          </w:p>
          <w:p w14:paraId="73BF471A" w14:textId="77777777" w:rsidR="0050787E" w:rsidRPr="004E502A" w:rsidRDefault="0050787E" w:rsidP="00B74E26">
            <w:pPr>
              <w:ind w:left="360"/>
              <w:jc w:val="both"/>
              <w:rPr>
                <w:rFonts w:cs="Arial"/>
                <w:bCs/>
                <w:sz w:val="16"/>
                <w:szCs w:val="16"/>
              </w:rPr>
            </w:pPr>
            <w:r w:rsidRPr="004E502A">
              <w:rPr>
                <w:rFonts w:cs="Arial"/>
                <w:bCs/>
                <w:sz w:val="16"/>
                <w:szCs w:val="16"/>
              </w:rPr>
              <w:t>- wyłączony,</w:t>
            </w:r>
          </w:p>
          <w:p w14:paraId="0C17A03E" w14:textId="77777777" w:rsidR="0050787E" w:rsidRPr="004E502A" w:rsidRDefault="0050787E" w:rsidP="00B74E26">
            <w:pPr>
              <w:ind w:left="360"/>
              <w:jc w:val="both"/>
              <w:rPr>
                <w:rFonts w:cs="Arial"/>
                <w:bCs/>
                <w:sz w:val="16"/>
                <w:szCs w:val="16"/>
              </w:rPr>
            </w:pPr>
            <w:r w:rsidRPr="004E502A">
              <w:rPr>
                <w:rFonts w:cs="Arial"/>
                <w:bCs/>
                <w:sz w:val="16"/>
                <w:szCs w:val="16"/>
              </w:rPr>
              <w:t>- AHCI.</w:t>
            </w:r>
          </w:p>
          <w:p w14:paraId="016B1E4E"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05763729"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zintegrowanego kontrolera USB,</w:t>
            </w:r>
          </w:p>
          <w:p w14:paraId="232EC271"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zintegrowanego kontrolera audio,</w:t>
            </w:r>
          </w:p>
          <w:p w14:paraId="53E61DE8"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3E163851"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urządzeń :</w:t>
            </w:r>
          </w:p>
          <w:p w14:paraId="757B544A" w14:textId="77777777" w:rsidR="0050787E" w:rsidRPr="004E502A" w:rsidRDefault="0050787E" w:rsidP="00B74E26">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175D850F" w14:textId="77777777" w:rsidR="0050787E" w:rsidRPr="004E502A" w:rsidRDefault="0050787E" w:rsidP="00B74E26">
            <w:pPr>
              <w:ind w:left="360"/>
              <w:jc w:val="both"/>
              <w:rPr>
                <w:rFonts w:cs="Arial"/>
                <w:bCs/>
                <w:sz w:val="16"/>
                <w:szCs w:val="16"/>
              </w:rPr>
            </w:pPr>
            <w:r w:rsidRPr="004E502A">
              <w:rPr>
                <w:rFonts w:cs="Arial"/>
                <w:bCs/>
                <w:sz w:val="16"/>
                <w:szCs w:val="16"/>
              </w:rPr>
              <w:t>- czytnika multimedialnych kart,</w:t>
            </w:r>
          </w:p>
          <w:p w14:paraId="79C652C2" w14:textId="77777777" w:rsidR="0050787E" w:rsidRPr="004E502A" w:rsidRDefault="0050787E" w:rsidP="00B74E26">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4861D32A" w14:textId="77777777" w:rsidR="0050787E" w:rsidRPr="004E502A" w:rsidRDefault="0050787E" w:rsidP="00B74E26">
            <w:pPr>
              <w:jc w:val="both"/>
              <w:rPr>
                <w:rFonts w:cs="Arial"/>
                <w:bCs/>
                <w:sz w:val="16"/>
                <w:szCs w:val="16"/>
              </w:rPr>
            </w:pPr>
            <w:r w:rsidRPr="004E502A">
              <w:rPr>
                <w:rFonts w:cs="Arial"/>
                <w:bCs/>
                <w:sz w:val="16"/>
                <w:szCs w:val="16"/>
              </w:rPr>
              <w:t>Możliwość ustawienia czytnika kart multimedialnych w opcji tylko odczyt,</w:t>
            </w:r>
          </w:p>
          <w:p w14:paraId="6BEEC14E"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szybkiego ładownia baterii,</w:t>
            </w:r>
          </w:p>
          <w:p w14:paraId="417ABF61"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1D0CB166"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hasła dla dysku twardego,</w:t>
            </w:r>
          </w:p>
          <w:p w14:paraId="0AFE62A3" w14:textId="77777777" w:rsidR="0050787E" w:rsidRPr="004E502A" w:rsidRDefault="0050787E" w:rsidP="00B74E26">
            <w:pPr>
              <w:jc w:val="both"/>
              <w:rPr>
                <w:rFonts w:cs="Arial"/>
                <w:bCs/>
                <w:sz w:val="16"/>
                <w:szCs w:val="16"/>
              </w:rPr>
            </w:pPr>
            <w:r w:rsidRPr="004E502A">
              <w:rPr>
                <w:rFonts w:cs="Arial"/>
                <w:bCs/>
                <w:sz w:val="16"/>
                <w:szCs w:val="16"/>
              </w:rPr>
              <w:t>Możliwość ustawienia jasności matrycy podczas pracy, oddzielnie dla baterii i dla zasilacza,</w:t>
            </w:r>
          </w:p>
          <w:p w14:paraId="5C1AACC1" w14:textId="77777777" w:rsidR="0050787E" w:rsidRPr="004E502A" w:rsidRDefault="0050787E" w:rsidP="00B74E26">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06624208" w14:textId="77777777" w:rsidR="0050787E" w:rsidRPr="004E502A" w:rsidRDefault="0050787E" w:rsidP="00B74E26">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028BDF30" w14:textId="77777777" w:rsidR="0050787E" w:rsidRPr="004E502A" w:rsidRDefault="0050787E" w:rsidP="00B74E26">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4AFDE358" w14:textId="77777777" w:rsidR="0050787E" w:rsidRPr="004E502A" w:rsidRDefault="0050787E" w:rsidP="00B74E26">
            <w:pPr>
              <w:ind w:left="720"/>
              <w:rPr>
                <w:rFonts w:cs="Arial"/>
                <w:bCs/>
                <w:color w:val="000000"/>
                <w:sz w:val="16"/>
                <w:szCs w:val="16"/>
              </w:rPr>
            </w:pPr>
            <w:r w:rsidRPr="004E502A">
              <w:rPr>
                <w:rFonts w:cs="Arial"/>
                <w:bCs/>
                <w:color w:val="000000"/>
                <w:sz w:val="16"/>
                <w:szCs w:val="16"/>
              </w:rPr>
              <w:t>- aktywny jeden rdzeń,</w:t>
            </w:r>
          </w:p>
          <w:p w14:paraId="09077593" w14:textId="77777777" w:rsidR="0050787E" w:rsidRPr="004E502A" w:rsidRDefault="0050787E" w:rsidP="00B74E26">
            <w:pPr>
              <w:ind w:left="720"/>
              <w:rPr>
                <w:rFonts w:cs="Arial"/>
                <w:bCs/>
                <w:color w:val="000000"/>
                <w:sz w:val="16"/>
                <w:szCs w:val="16"/>
              </w:rPr>
            </w:pPr>
            <w:r w:rsidRPr="004E502A">
              <w:rPr>
                <w:rFonts w:cs="Arial"/>
                <w:bCs/>
                <w:color w:val="000000"/>
                <w:sz w:val="16"/>
                <w:szCs w:val="16"/>
              </w:rPr>
              <w:t>- aktywne dwa rdzenie,</w:t>
            </w:r>
          </w:p>
          <w:p w14:paraId="7E364145" w14:textId="77777777" w:rsidR="0050787E" w:rsidRPr="004E502A" w:rsidRDefault="0050787E" w:rsidP="00B74E26">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58" w:tooltip="Mnożnik (procesor CPU)" w:history="1">
              <w:r w:rsidRPr="004E502A">
                <w:rPr>
                  <w:rFonts w:cs="Arial"/>
                  <w:sz w:val="16"/>
                  <w:szCs w:val="16"/>
                </w:rPr>
                <w:t>mnożnika</w:t>
              </w:r>
            </w:hyperlink>
            <w:r w:rsidRPr="004E502A">
              <w:rPr>
                <w:rFonts w:cs="Arial"/>
                <w:sz w:val="16"/>
                <w:szCs w:val="16"/>
              </w:rPr>
              <w:t xml:space="preserve"> i </w:t>
            </w:r>
            <w:hyperlink r:id="rId59"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0272EF1A" w14:textId="77777777" w:rsidR="0050787E" w:rsidRPr="004E502A" w:rsidRDefault="0050787E" w:rsidP="00B74E26">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0E4B75D1" w14:textId="77777777" w:rsidR="0050787E" w:rsidRPr="004E502A" w:rsidRDefault="0050787E" w:rsidP="00B74E26">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60" w:tooltip="Taktowanie" w:history="1">
              <w:r w:rsidRPr="004E502A">
                <w:rPr>
                  <w:rFonts w:cs="Arial"/>
                  <w:bCs/>
                  <w:sz w:val="16"/>
                  <w:szCs w:val="16"/>
                </w:rPr>
                <w:t>taktowanie</w:t>
              </w:r>
            </w:hyperlink>
            <w:r w:rsidRPr="004E502A">
              <w:rPr>
                <w:rFonts w:cs="Arial"/>
                <w:bCs/>
                <w:sz w:val="16"/>
                <w:szCs w:val="16"/>
              </w:rPr>
              <w:t xml:space="preserve"> </w:t>
            </w:r>
            <w:hyperlink r:id="rId61" w:tooltip="Procesor" w:history="1">
              <w:r w:rsidRPr="004E502A">
                <w:rPr>
                  <w:rFonts w:cs="Arial"/>
                  <w:bCs/>
                  <w:sz w:val="16"/>
                  <w:szCs w:val="16"/>
                </w:rPr>
                <w:t>procesora</w:t>
              </w:r>
            </w:hyperlink>
            <w:r w:rsidRPr="004E502A">
              <w:rPr>
                <w:rFonts w:cs="Arial"/>
                <w:bCs/>
                <w:sz w:val="16"/>
                <w:szCs w:val="16"/>
              </w:rPr>
              <w:t xml:space="preserve">, gdy </w:t>
            </w:r>
            <w:hyperlink r:id="rId62"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7FF37D55" w14:textId="77777777" w:rsidR="0050787E" w:rsidRPr="004E502A" w:rsidRDefault="0050787E" w:rsidP="00B74E26">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3B1C35BE" w14:textId="77777777" w:rsidR="0050787E" w:rsidRPr="004E502A" w:rsidRDefault="0050787E" w:rsidP="00B74E26">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44468A46" w14:textId="77777777" w:rsidR="0050787E" w:rsidRPr="004E502A" w:rsidRDefault="0050787E" w:rsidP="00B74E26">
            <w:pPr>
              <w:jc w:val="both"/>
              <w:rPr>
                <w:rFonts w:cs="Arial"/>
                <w:bCs/>
                <w:sz w:val="16"/>
                <w:szCs w:val="16"/>
              </w:rPr>
            </w:pPr>
            <w:r w:rsidRPr="004E502A">
              <w:rPr>
                <w:rFonts w:cs="Arial"/>
                <w:bCs/>
                <w:sz w:val="16"/>
                <w:szCs w:val="16"/>
              </w:rPr>
              <w:t>- Możliwość włączenia/wyłączenia układu TPM,</w:t>
            </w:r>
          </w:p>
          <w:p w14:paraId="61336782" w14:textId="77777777" w:rsidR="0050787E" w:rsidRPr="004E502A" w:rsidRDefault="0050787E" w:rsidP="00B74E26">
            <w:pPr>
              <w:jc w:val="both"/>
              <w:rPr>
                <w:rFonts w:cs="Arial"/>
                <w:bCs/>
                <w:sz w:val="16"/>
                <w:szCs w:val="16"/>
              </w:rPr>
            </w:pPr>
            <w:r w:rsidRPr="004E502A">
              <w:rPr>
                <w:rFonts w:cs="Arial"/>
                <w:bCs/>
                <w:sz w:val="16"/>
                <w:szCs w:val="16"/>
              </w:rPr>
              <w:t>- Możliwość ustawienia trybu Fastboot w opcji :</w:t>
            </w:r>
          </w:p>
          <w:p w14:paraId="0C16DC64" w14:textId="77777777" w:rsidR="0050787E" w:rsidRPr="004E502A" w:rsidRDefault="0050787E" w:rsidP="00B74E26">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6411ACF6" w14:textId="77777777" w:rsidR="0050787E" w:rsidRPr="004E502A" w:rsidRDefault="0050787E" w:rsidP="00B74E26">
            <w:pPr>
              <w:jc w:val="both"/>
              <w:rPr>
                <w:rFonts w:cs="Arial"/>
                <w:bCs/>
                <w:sz w:val="16"/>
                <w:szCs w:val="16"/>
              </w:rPr>
            </w:pPr>
            <w:r w:rsidRPr="004E502A">
              <w:rPr>
                <w:rFonts w:cs="Arial"/>
                <w:bCs/>
                <w:sz w:val="16"/>
                <w:szCs w:val="16"/>
              </w:rPr>
              <w:lastRenderedPageBreak/>
              <w:t xml:space="preserve">  gruntownej -  podczas rozruchu komputera następuje pełna weryfikacja i inicjalizacja konfiguracji sprzętowej,</w:t>
            </w:r>
          </w:p>
          <w:p w14:paraId="152541E5" w14:textId="77777777" w:rsidR="0050787E" w:rsidRPr="004E502A" w:rsidRDefault="0050787E" w:rsidP="00B74E26">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515DB094"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124BF50F" w14:textId="77777777" w:rsidR="0050787E" w:rsidRPr="004E502A" w:rsidRDefault="0050787E" w:rsidP="00B74E26">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07050B62" w14:textId="77777777" w:rsidR="0050787E" w:rsidRPr="004E502A" w:rsidRDefault="0050787E" w:rsidP="00B74E26">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6792544A"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wzbudzania komputera za pośrednictwem portów USB,</w:t>
            </w:r>
          </w:p>
          <w:p w14:paraId="73B882BB"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funkcji umożliwiającej dokonywanie downgrade BIOS,</w:t>
            </w:r>
          </w:p>
          <w:p w14:paraId="087C36B3"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funkcji tworzenia recovery BIOS na dysku twardym,</w:t>
            </w:r>
          </w:p>
          <w:p w14:paraId="204B20C2" w14:textId="77777777" w:rsidR="0050787E" w:rsidRPr="004E502A" w:rsidRDefault="0050787E" w:rsidP="00B74E26">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7D3480FF" w14:textId="77777777" w:rsidR="0050787E" w:rsidRPr="001D2C15" w:rsidRDefault="0050787E" w:rsidP="00B74E26">
            <w:pPr>
              <w:jc w:val="both"/>
              <w:rPr>
                <w:rFonts w:cs="Arial"/>
                <w:bCs/>
                <w:sz w:val="16"/>
                <w:szCs w:val="16"/>
              </w:rPr>
            </w:pPr>
            <w:r w:rsidRPr="004E502A">
              <w:rPr>
                <w:rFonts w:cs="Arial"/>
                <w:bCs/>
                <w:sz w:val="16"/>
                <w:szCs w:val="16"/>
              </w:rPr>
              <w:t xml:space="preserve">Oferowany BIOS musi posiadać poza swoją wewnętrzną strukturą menu szybkiego boot’owania które umożliwia </w:t>
            </w:r>
            <w:r w:rsidRPr="001D2C15">
              <w:rPr>
                <w:rFonts w:cs="Arial"/>
                <w:bCs/>
                <w:sz w:val="16"/>
                <w:szCs w:val="16"/>
              </w:rPr>
              <w:t>min. :</w:t>
            </w:r>
          </w:p>
          <w:p w14:paraId="6245C4A0" w14:textId="378D7D5C" w:rsidR="0050787E" w:rsidRPr="001D2C15" w:rsidRDefault="000E2DEB" w:rsidP="00B74E26">
            <w:pPr>
              <w:jc w:val="both"/>
              <w:rPr>
                <w:rFonts w:cs="Arial"/>
                <w:bCs/>
                <w:sz w:val="16"/>
                <w:szCs w:val="16"/>
              </w:rPr>
            </w:pPr>
            <w:r w:rsidRPr="001D2C15">
              <w:rPr>
                <w:rFonts w:cs="Arial"/>
                <w:bCs/>
                <w:sz w:val="16"/>
                <w:szCs w:val="16"/>
              </w:rPr>
              <w:t>- uruchamianie</w:t>
            </w:r>
            <w:r w:rsidR="0050787E" w:rsidRPr="001D2C15">
              <w:rPr>
                <w:rFonts w:cs="Arial"/>
                <w:bCs/>
                <w:sz w:val="16"/>
                <w:szCs w:val="16"/>
              </w:rPr>
              <w:t xml:space="preserve"> system</w:t>
            </w:r>
            <w:r w:rsidRPr="001D2C15">
              <w:rPr>
                <w:rFonts w:cs="Arial"/>
                <w:bCs/>
                <w:sz w:val="16"/>
                <w:szCs w:val="16"/>
              </w:rPr>
              <w:t>u</w:t>
            </w:r>
            <w:r w:rsidR="0050787E" w:rsidRPr="001D2C15">
              <w:rPr>
                <w:rFonts w:cs="Arial"/>
                <w:bCs/>
                <w:sz w:val="16"/>
                <w:szCs w:val="16"/>
              </w:rPr>
              <w:t xml:space="preserve"> zainstalowanego na HDD,</w:t>
            </w:r>
          </w:p>
          <w:p w14:paraId="2995100F" w14:textId="41FFEC7E" w:rsidR="0050787E" w:rsidRPr="004E502A" w:rsidRDefault="000E2DEB" w:rsidP="00B74E26">
            <w:pPr>
              <w:jc w:val="both"/>
              <w:rPr>
                <w:rFonts w:cs="Arial"/>
                <w:bCs/>
                <w:sz w:val="16"/>
                <w:szCs w:val="16"/>
              </w:rPr>
            </w:pPr>
            <w:r w:rsidRPr="001D2C15">
              <w:rPr>
                <w:rFonts w:cs="Arial"/>
                <w:bCs/>
                <w:sz w:val="16"/>
                <w:szCs w:val="16"/>
              </w:rPr>
              <w:t>- uruchamianie systemu</w:t>
            </w:r>
            <w:r w:rsidR="0050787E" w:rsidRPr="001D2C15">
              <w:rPr>
                <w:rFonts w:cs="Arial"/>
                <w:bCs/>
                <w:sz w:val="16"/>
                <w:szCs w:val="16"/>
              </w:rPr>
              <w:t xml:space="preserve"> z urządzeń zewnętrznych typu</w:t>
            </w:r>
            <w:r w:rsidR="0050787E" w:rsidRPr="004E502A">
              <w:rPr>
                <w:rFonts w:cs="Arial"/>
                <w:bCs/>
                <w:sz w:val="16"/>
                <w:szCs w:val="16"/>
              </w:rPr>
              <w:t xml:space="preserve"> HDD-USB, USB Pendrive, CDRW-USB,</w:t>
            </w:r>
          </w:p>
          <w:p w14:paraId="5695D26F" w14:textId="77777777" w:rsidR="0050787E" w:rsidRPr="004E502A" w:rsidRDefault="0050787E" w:rsidP="00B74E26">
            <w:pPr>
              <w:jc w:val="both"/>
              <w:rPr>
                <w:rFonts w:cs="Arial"/>
                <w:bCs/>
                <w:sz w:val="16"/>
                <w:szCs w:val="16"/>
              </w:rPr>
            </w:pPr>
            <w:r w:rsidRPr="004E502A">
              <w:rPr>
                <w:rFonts w:cs="Arial"/>
                <w:bCs/>
                <w:sz w:val="16"/>
                <w:szCs w:val="16"/>
              </w:rPr>
              <w:t>- uruchamianie systemu z serwera za pośrednictwem zintegrowanej karty sieciowej,</w:t>
            </w:r>
          </w:p>
          <w:p w14:paraId="4CB6D500" w14:textId="77777777" w:rsidR="0050787E" w:rsidRPr="004E502A" w:rsidRDefault="0050787E" w:rsidP="00B74E26">
            <w:pPr>
              <w:jc w:val="both"/>
              <w:rPr>
                <w:rFonts w:cs="Arial"/>
                <w:bCs/>
                <w:sz w:val="16"/>
                <w:szCs w:val="16"/>
              </w:rPr>
            </w:pPr>
            <w:r w:rsidRPr="004E502A">
              <w:rPr>
                <w:rFonts w:cs="Arial"/>
                <w:bCs/>
                <w:sz w:val="16"/>
                <w:szCs w:val="16"/>
              </w:rPr>
              <w:t>- uruchamianie systemu z karty SD (funkcja aktywna automatycznie po zainstalowaniu karty SD w czytniku),</w:t>
            </w:r>
          </w:p>
          <w:p w14:paraId="1D163153" w14:textId="77777777" w:rsidR="0050787E" w:rsidRPr="004E502A" w:rsidRDefault="0050787E" w:rsidP="00B74E26">
            <w:pPr>
              <w:jc w:val="both"/>
              <w:rPr>
                <w:rFonts w:cs="Arial"/>
                <w:bCs/>
                <w:sz w:val="16"/>
                <w:szCs w:val="16"/>
              </w:rPr>
            </w:pPr>
            <w:r w:rsidRPr="004E502A">
              <w:rPr>
                <w:rFonts w:cs="Arial"/>
                <w:bCs/>
                <w:sz w:val="16"/>
                <w:szCs w:val="16"/>
              </w:rPr>
              <w:t>- uruchomienie graficznego systemu diagnostycznego,</w:t>
            </w:r>
          </w:p>
          <w:p w14:paraId="776F0C33" w14:textId="77777777" w:rsidR="0050787E" w:rsidRPr="004E502A" w:rsidRDefault="0050787E" w:rsidP="00B74E26">
            <w:pPr>
              <w:jc w:val="both"/>
              <w:rPr>
                <w:rFonts w:cs="Arial"/>
                <w:bCs/>
                <w:sz w:val="16"/>
                <w:szCs w:val="16"/>
              </w:rPr>
            </w:pPr>
            <w:r w:rsidRPr="004E502A">
              <w:rPr>
                <w:rFonts w:cs="Arial"/>
                <w:bCs/>
                <w:sz w:val="16"/>
                <w:szCs w:val="16"/>
              </w:rPr>
              <w:t>- wejścia do BIOS,</w:t>
            </w:r>
          </w:p>
          <w:p w14:paraId="7A33F291" w14:textId="77777777" w:rsidR="0050787E" w:rsidRPr="004E502A" w:rsidRDefault="0050787E" w:rsidP="00B74E26">
            <w:pPr>
              <w:jc w:val="both"/>
              <w:rPr>
                <w:rFonts w:cs="Arial"/>
                <w:bCs/>
                <w:sz w:val="16"/>
                <w:szCs w:val="16"/>
              </w:rPr>
            </w:pPr>
            <w:r w:rsidRPr="004E502A">
              <w:rPr>
                <w:rFonts w:cs="Arial"/>
                <w:bCs/>
                <w:sz w:val="16"/>
                <w:szCs w:val="16"/>
              </w:rPr>
              <w:t>- upgrade BIOS bez konieczności uruchamiania systemu operacyjnego,</w:t>
            </w:r>
          </w:p>
          <w:p w14:paraId="35ED9033" w14:textId="77777777" w:rsidR="0050787E" w:rsidRPr="004E502A" w:rsidRDefault="0050787E" w:rsidP="00B74E26">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50787E" w:rsidRPr="004E502A" w14:paraId="1B2C1D3D" w14:textId="77777777" w:rsidTr="00B74E26">
        <w:tc>
          <w:tcPr>
            <w:tcW w:w="536" w:type="dxa"/>
          </w:tcPr>
          <w:p w14:paraId="251CD495" w14:textId="77777777" w:rsidR="0050787E" w:rsidRPr="004E502A" w:rsidRDefault="0050787E" w:rsidP="00B74E26">
            <w:pPr>
              <w:rPr>
                <w:rFonts w:cs="Arial"/>
                <w:sz w:val="16"/>
                <w:szCs w:val="16"/>
              </w:rPr>
            </w:pPr>
            <w:r w:rsidRPr="004E502A">
              <w:rPr>
                <w:rFonts w:cs="Arial"/>
                <w:sz w:val="16"/>
                <w:szCs w:val="16"/>
              </w:rPr>
              <w:lastRenderedPageBreak/>
              <w:t>15.</w:t>
            </w:r>
          </w:p>
        </w:tc>
        <w:tc>
          <w:tcPr>
            <w:tcW w:w="1572" w:type="dxa"/>
          </w:tcPr>
          <w:p w14:paraId="5E142E12" w14:textId="77777777" w:rsidR="0050787E" w:rsidRPr="004E502A" w:rsidRDefault="0050787E" w:rsidP="00B74E26">
            <w:pPr>
              <w:rPr>
                <w:rFonts w:cs="Arial"/>
                <w:sz w:val="16"/>
                <w:szCs w:val="16"/>
              </w:rPr>
            </w:pPr>
            <w:r w:rsidRPr="004E502A">
              <w:rPr>
                <w:rFonts w:cs="Arial"/>
                <w:sz w:val="16"/>
                <w:szCs w:val="16"/>
              </w:rPr>
              <w:t>Certyfikaty</w:t>
            </w:r>
          </w:p>
        </w:tc>
        <w:tc>
          <w:tcPr>
            <w:tcW w:w="7946" w:type="dxa"/>
          </w:tcPr>
          <w:p w14:paraId="47384F7E" w14:textId="77777777" w:rsidR="0050787E" w:rsidRPr="004E502A" w:rsidRDefault="0050787E" w:rsidP="00B74E26">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564E5E47" w14:textId="77777777" w:rsidR="0050787E" w:rsidRPr="004E502A" w:rsidRDefault="0050787E" w:rsidP="00B74E26">
            <w:pPr>
              <w:jc w:val="both"/>
              <w:rPr>
                <w:rFonts w:cs="Arial"/>
                <w:bCs/>
                <w:sz w:val="16"/>
                <w:szCs w:val="16"/>
              </w:rPr>
            </w:pPr>
          </w:p>
          <w:p w14:paraId="1783AAE7" w14:textId="77777777" w:rsidR="0050787E" w:rsidRPr="004E502A" w:rsidRDefault="0050787E" w:rsidP="00B74E26">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314022FB" w14:textId="77777777" w:rsidR="0050787E" w:rsidRPr="004E502A" w:rsidRDefault="0050787E" w:rsidP="00B74E26">
            <w:pPr>
              <w:jc w:val="both"/>
              <w:rPr>
                <w:rFonts w:cs="Arial"/>
                <w:bCs/>
                <w:sz w:val="16"/>
                <w:szCs w:val="16"/>
              </w:rPr>
            </w:pPr>
          </w:p>
          <w:p w14:paraId="048AC078" w14:textId="77777777" w:rsidR="0050787E" w:rsidRPr="004E502A" w:rsidRDefault="0050787E" w:rsidP="00B74E26">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5A06616E" w14:textId="77777777" w:rsidR="0050787E" w:rsidRPr="004E502A" w:rsidRDefault="0050787E" w:rsidP="00B74E26">
            <w:pPr>
              <w:jc w:val="both"/>
              <w:rPr>
                <w:rFonts w:cs="Arial"/>
                <w:bCs/>
                <w:sz w:val="16"/>
                <w:szCs w:val="16"/>
              </w:rPr>
            </w:pPr>
          </w:p>
          <w:p w14:paraId="41D4AEC0" w14:textId="77777777" w:rsidR="0050787E" w:rsidRPr="004E502A" w:rsidRDefault="0050787E" w:rsidP="00B74E26">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1740C3E9" w14:textId="77777777" w:rsidR="0050787E" w:rsidRPr="004E502A" w:rsidRDefault="0050787E" w:rsidP="00B74E26">
            <w:pPr>
              <w:jc w:val="both"/>
              <w:rPr>
                <w:rFonts w:cs="Arial"/>
                <w:bCs/>
                <w:sz w:val="16"/>
                <w:szCs w:val="16"/>
              </w:rPr>
            </w:pPr>
          </w:p>
          <w:p w14:paraId="2AA8720D" w14:textId="77777777" w:rsidR="0050787E" w:rsidRPr="004E502A" w:rsidRDefault="0050787E" w:rsidP="00B74E26">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50787E" w:rsidRPr="004E502A" w14:paraId="76B4C735" w14:textId="77777777" w:rsidTr="00B74E26">
        <w:tc>
          <w:tcPr>
            <w:tcW w:w="536" w:type="dxa"/>
          </w:tcPr>
          <w:p w14:paraId="066A6FB3" w14:textId="77777777" w:rsidR="0050787E" w:rsidRPr="004E502A" w:rsidRDefault="0050787E" w:rsidP="00B74E26">
            <w:pPr>
              <w:rPr>
                <w:rFonts w:cs="Arial"/>
                <w:sz w:val="16"/>
                <w:szCs w:val="16"/>
              </w:rPr>
            </w:pPr>
            <w:r w:rsidRPr="004E502A">
              <w:rPr>
                <w:rFonts w:cs="Arial"/>
                <w:sz w:val="16"/>
                <w:szCs w:val="16"/>
              </w:rPr>
              <w:t>16.</w:t>
            </w:r>
          </w:p>
        </w:tc>
        <w:tc>
          <w:tcPr>
            <w:tcW w:w="1572" w:type="dxa"/>
          </w:tcPr>
          <w:p w14:paraId="3C4BE4E5" w14:textId="77777777" w:rsidR="0050787E" w:rsidRPr="004E502A" w:rsidRDefault="0050787E" w:rsidP="00B74E26">
            <w:pPr>
              <w:rPr>
                <w:rFonts w:cs="Arial"/>
                <w:sz w:val="16"/>
                <w:szCs w:val="16"/>
              </w:rPr>
            </w:pPr>
            <w:r w:rsidRPr="004E502A">
              <w:rPr>
                <w:rFonts w:cs="Arial"/>
                <w:sz w:val="16"/>
                <w:szCs w:val="16"/>
              </w:rPr>
              <w:t>Ergonomia</w:t>
            </w:r>
          </w:p>
        </w:tc>
        <w:tc>
          <w:tcPr>
            <w:tcW w:w="7946" w:type="dxa"/>
          </w:tcPr>
          <w:p w14:paraId="4698E7E1" w14:textId="77777777" w:rsidR="0050787E" w:rsidRPr="004E502A" w:rsidRDefault="0050787E" w:rsidP="00B74E26">
            <w:pPr>
              <w:jc w:val="both"/>
              <w:rPr>
                <w:rFonts w:cs="Arial"/>
                <w:bCs/>
                <w:sz w:val="16"/>
                <w:szCs w:val="16"/>
              </w:rPr>
            </w:pPr>
            <w:r w:rsidRPr="004E502A">
              <w:rPr>
                <w:rFonts w:cs="Arial"/>
                <w:bCs/>
                <w:sz w:val="16"/>
                <w:szCs w:val="16"/>
              </w:rPr>
              <w:t>Oferowany komputer musi spełniać poniższe wymaganie odnośnie zakresu temperatur :</w:t>
            </w:r>
          </w:p>
          <w:p w14:paraId="73046F89" w14:textId="77777777" w:rsidR="0050787E" w:rsidRPr="004E502A" w:rsidRDefault="0050787E" w:rsidP="00B74E26">
            <w:pPr>
              <w:jc w:val="both"/>
              <w:rPr>
                <w:rFonts w:cs="Arial"/>
                <w:bCs/>
                <w:sz w:val="16"/>
                <w:szCs w:val="16"/>
              </w:rPr>
            </w:pPr>
            <w:r w:rsidRPr="004E502A">
              <w:rPr>
                <w:rFonts w:cs="Arial"/>
                <w:bCs/>
                <w:sz w:val="16"/>
                <w:szCs w:val="16"/>
              </w:rPr>
              <w:t>- praca – od 0 do 35 °C,</w:t>
            </w:r>
          </w:p>
          <w:p w14:paraId="0C37E1F2" w14:textId="77777777" w:rsidR="0050787E" w:rsidRPr="004E502A" w:rsidRDefault="0050787E" w:rsidP="00B74E26">
            <w:pPr>
              <w:jc w:val="both"/>
              <w:rPr>
                <w:rFonts w:cs="Arial"/>
                <w:bCs/>
                <w:sz w:val="16"/>
                <w:szCs w:val="16"/>
              </w:rPr>
            </w:pPr>
            <w:r w:rsidRPr="004E502A">
              <w:rPr>
                <w:rFonts w:cs="Arial"/>
                <w:bCs/>
                <w:sz w:val="16"/>
                <w:szCs w:val="16"/>
              </w:rPr>
              <w:t>- magazynowanie - od -40 do 65 °C</w:t>
            </w:r>
          </w:p>
          <w:p w14:paraId="56E3A81A" w14:textId="77777777" w:rsidR="0050787E" w:rsidRPr="004E502A" w:rsidRDefault="0050787E" w:rsidP="00B74E26">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50787E" w:rsidRPr="004E502A" w14:paraId="16A54CE5" w14:textId="77777777" w:rsidTr="00B74E26">
        <w:tc>
          <w:tcPr>
            <w:tcW w:w="536" w:type="dxa"/>
          </w:tcPr>
          <w:p w14:paraId="104B2D53" w14:textId="77777777" w:rsidR="0050787E" w:rsidRPr="004E502A" w:rsidRDefault="0050787E" w:rsidP="00B74E26">
            <w:pPr>
              <w:rPr>
                <w:rFonts w:cs="Arial"/>
                <w:sz w:val="16"/>
                <w:szCs w:val="16"/>
              </w:rPr>
            </w:pPr>
            <w:r w:rsidRPr="004E502A">
              <w:rPr>
                <w:rFonts w:cs="Arial"/>
                <w:sz w:val="16"/>
                <w:szCs w:val="16"/>
              </w:rPr>
              <w:t>17.</w:t>
            </w:r>
          </w:p>
        </w:tc>
        <w:tc>
          <w:tcPr>
            <w:tcW w:w="1572" w:type="dxa"/>
          </w:tcPr>
          <w:p w14:paraId="2F168060" w14:textId="77777777" w:rsidR="0050787E" w:rsidRPr="004E502A" w:rsidRDefault="0050787E" w:rsidP="00B74E26">
            <w:pPr>
              <w:rPr>
                <w:rFonts w:cs="Arial"/>
                <w:sz w:val="16"/>
                <w:szCs w:val="16"/>
              </w:rPr>
            </w:pPr>
            <w:r w:rsidRPr="004E502A">
              <w:rPr>
                <w:rFonts w:cs="Arial"/>
                <w:sz w:val="16"/>
                <w:szCs w:val="16"/>
              </w:rPr>
              <w:t>Diagnostyka</w:t>
            </w:r>
          </w:p>
        </w:tc>
        <w:tc>
          <w:tcPr>
            <w:tcW w:w="7946" w:type="dxa"/>
          </w:tcPr>
          <w:p w14:paraId="0D47B7B2" w14:textId="77777777" w:rsidR="0050787E" w:rsidRPr="004E502A" w:rsidRDefault="0050787E" w:rsidP="00B74E26">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135EF2D2" w14:textId="77777777" w:rsidR="0050787E" w:rsidRPr="004E502A" w:rsidRDefault="0050787E" w:rsidP="00B74E26">
            <w:pPr>
              <w:pStyle w:val="Akapitzlist"/>
              <w:jc w:val="both"/>
              <w:rPr>
                <w:rFonts w:cs="Arial"/>
                <w:bCs/>
                <w:sz w:val="16"/>
                <w:szCs w:val="16"/>
              </w:rPr>
            </w:pPr>
            <w:r w:rsidRPr="004E502A">
              <w:rPr>
                <w:rFonts w:cs="Arial"/>
                <w:bCs/>
                <w:sz w:val="16"/>
                <w:szCs w:val="16"/>
              </w:rPr>
              <w:t>-  wykaz wszystkich zainstalowanych komponentów z numerami  seryjnym dla :</w:t>
            </w:r>
          </w:p>
          <w:p w14:paraId="3C961CE2"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płyty głównej, </w:t>
            </w:r>
          </w:p>
          <w:p w14:paraId="65DEE596"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pamięci,</w:t>
            </w:r>
          </w:p>
          <w:p w14:paraId="331AA361"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HDD,</w:t>
            </w:r>
          </w:p>
          <w:p w14:paraId="1FFA8BB1"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kamery,</w:t>
            </w:r>
          </w:p>
          <w:p w14:paraId="69CDDBC4"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modemu 3G/LTE,</w:t>
            </w:r>
          </w:p>
          <w:p w14:paraId="1974DF93" w14:textId="77777777" w:rsidR="0050787E" w:rsidRPr="004E502A" w:rsidRDefault="0050787E" w:rsidP="00B74E26">
            <w:pPr>
              <w:pStyle w:val="Akapitzlist"/>
              <w:jc w:val="both"/>
              <w:rPr>
                <w:rFonts w:cs="Arial"/>
                <w:bCs/>
                <w:sz w:val="16"/>
                <w:szCs w:val="16"/>
              </w:rPr>
            </w:pPr>
            <w:r w:rsidRPr="004E502A">
              <w:rPr>
                <w:rFonts w:cs="Arial"/>
                <w:bCs/>
                <w:sz w:val="16"/>
                <w:szCs w:val="16"/>
              </w:rPr>
              <w:lastRenderedPageBreak/>
              <w:t>- dokładnych informacji o zainstalowanej baterii, a w szczególności :</w:t>
            </w:r>
          </w:p>
          <w:p w14:paraId="33B1B710"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ilości wykonanych cykli ładowania baterii,</w:t>
            </w:r>
          </w:p>
          <w:p w14:paraId="43C89E2E"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temperaturze baterii,</w:t>
            </w:r>
          </w:p>
          <w:p w14:paraId="02691B7D"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podanej w % wartości żywotności baterii,  </w:t>
            </w:r>
          </w:p>
          <w:p w14:paraId="1550368C" w14:textId="77777777" w:rsidR="0050787E" w:rsidRPr="004E502A" w:rsidRDefault="0050787E" w:rsidP="00B74E26">
            <w:pPr>
              <w:pStyle w:val="Akapitzlist"/>
              <w:jc w:val="both"/>
              <w:rPr>
                <w:rFonts w:cs="Arial"/>
                <w:bCs/>
                <w:sz w:val="16"/>
                <w:szCs w:val="16"/>
              </w:rPr>
            </w:pPr>
            <w:r w:rsidRPr="004E502A">
              <w:rPr>
                <w:rFonts w:cs="Arial"/>
                <w:bCs/>
                <w:sz w:val="16"/>
                <w:szCs w:val="16"/>
              </w:rPr>
              <w:t>- Test podzespołów :</w:t>
            </w:r>
          </w:p>
          <w:p w14:paraId="41494BD0"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podpiętych kabli,</w:t>
            </w:r>
          </w:p>
          <w:p w14:paraId="33EE48D3"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magistrali PCIe</w:t>
            </w:r>
          </w:p>
          <w:p w14:paraId="576C8D75"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matrycy LCD,</w:t>
            </w:r>
          </w:p>
          <w:p w14:paraId="7A7BB44A"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głośnika,</w:t>
            </w:r>
          </w:p>
          <w:p w14:paraId="76C08592"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dysku twardego,</w:t>
            </w:r>
          </w:p>
          <w:p w14:paraId="52D13AA2"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partycji rozruchowej systemu OS,</w:t>
            </w:r>
          </w:p>
          <w:p w14:paraId="3FC337C9"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portów USB,</w:t>
            </w:r>
          </w:p>
          <w:p w14:paraId="3F3FF92E"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kamery,</w:t>
            </w:r>
          </w:p>
          <w:p w14:paraId="1447276A"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karty graficznej,</w:t>
            </w:r>
          </w:p>
          <w:p w14:paraId="08BFCED9"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baterii,</w:t>
            </w:r>
          </w:p>
          <w:p w14:paraId="416F1D4B"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zasilacza,</w:t>
            </w:r>
          </w:p>
          <w:p w14:paraId="5EC3A481"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wentylatora procesora,</w:t>
            </w:r>
          </w:p>
          <w:p w14:paraId="128AD609"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procesora,</w:t>
            </w:r>
          </w:p>
          <w:p w14:paraId="7341E3B2" w14:textId="77777777" w:rsidR="0050787E" w:rsidRPr="004E502A" w:rsidRDefault="0050787E" w:rsidP="00B74E26">
            <w:pPr>
              <w:pStyle w:val="Akapitzlist"/>
              <w:jc w:val="both"/>
              <w:rPr>
                <w:rFonts w:cs="Arial"/>
                <w:bCs/>
                <w:sz w:val="16"/>
                <w:szCs w:val="16"/>
              </w:rPr>
            </w:pPr>
            <w:r w:rsidRPr="004E502A">
              <w:rPr>
                <w:rFonts w:cs="Arial"/>
                <w:bCs/>
                <w:sz w:val="16"/>
                <w:szCs w:val="16"/>
              </w:rPr>
              <w:t xml:space="preserve">   -  test pamięci.</w:t>
            </w:r>
          </w:p>
          <w:p w14:paraId="41C907FE" w14:textId="77777777" w:rsidR="0050787E" w:rsidRPr="004E502A" w:rsidRDefault="0050787E" w:rsidP="00B74E26">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58447D81" w14:textId="77777777" w:rsidR="0050787E" w:rsidRPr="004E502A" w:rsidRDefault="0050787E" w:rsidP="00B74E26">
            <w:pPr>
              <w:jc w:val="both"/>
              <w:rPr>
                <w:rFonts w:cs="Arial"/>
                <w:bCs/>
                <w:sz w:val="16"/>
                <w:szCs w:val="16"/>
              </w:rPr>
            </w:pPr>
            <w:r w:rsidRPr="004E502A">
              <w:rPr>
                <w:rFonts w:cs="Arial"/>
                <w:bCs/>
                <w:sz w:val="16"/>
                <w:szCs w:val="16"/>
              </w:rPr>
              <w:t xml:space="preserve">           - awarii procesora,</w:t>
            </w:r>
          </w:p>
          <w:p w14:paraId="568F9CB9" w14:textId="77777777" w:rsidR="0050787E" w:rsidRPr="004E502A" w:rsidRDefault="0050787E" w:rsidP="00B74E26">
            <w:pPr>
              <w:jc w:val="both"/>
              <w:rPr>
                <w:rFonts w:cs="Arial"/>
                <w:bCs/>
                <w:sz w:val="16"/>
                <w:szCs w:val="16"/>
              </w:rPr>
            </w:pPr>
            <w:r w:rsidRPr="004E502A">
              <w:rPr>
                <w:rFonts w:cs="Arial"/>
                <w:bCs/>
                <w:sz w:val="16"/>
                <w:szCs w:val="16"/>
              </w:rPr>
              <w:t xml:space="preserve">           - błędu pamięci, </w:t>
            </w:r>
          </w:p>
          <w:p w14:paraId="5E7C3D65" w14:textId="77777777" w:rsidR="0050787E" w:rsidRPr="004E502A" w:rsidRDefault="0050787E" w:rsidP="00B74E26">
            <w:pPr>
              <w:jc w:val="both"/>
              <w:rPr>
                <w:rFonts w:cs="Arial"/>
                <w:bCs/>
                <w:sz w:val="16"/>
                <w:szCs w:val="16"/>
              </w:rPr>
            </w:pPr>
            <w:r w:rsidRPr="004E502A">
              <w:rPr>
                <w:rFonts w:cs="Arial"/>
                <w:bCs/>
                <w:sz w:val="16"/>
                <w:szCs w:val="16"/>
              </w:rPr>
              <w:t xml:space="preserve">           - problemu z inicjalizacją systemu OS z HDD,</w:t>
            </w:r>
          </w:p>
          <w:p w14:paraId="5F4C43E0" w14:textId="77777777" w:rsidR="0050787E" w:rsidRPr="004E502A" w:rsidRDefault="0050787E" w:rsidP="00B74E26">
            <w:pPr>
              <w:jc w:val="both"/>
              <w:rPr>
                <w:rFonts w:cs="Arial"/>
                <w:bCs/>
                <w:sz w:val="16"/>
                <w:szCs w:val="16"/>
              </w:rPr>
            </w:pPr>
            <w:r w:rsidRPr="004E502A">
              <w:rPr>
                <w:rFonts w:cs="Arial"/>
                <w:bCs/>
                <w:sz w:val="16"/>
                <w:szCs w:val="16"/>
              </w:rPr>
              <w:t xml:space="preserve">           - awarii karty graficznej,</w:t>
            </w:r>
          </w:p>
          <w:p w14:paraId="0BD4CFB4" w14:textId="77777777" w:rsidR="0050787E" w:rsidRPr="004E502A" w:rsidRDefault="0050787E" w:rsidP="00B74E26">
            <w:pPr>
              <w:jc w:val="both"/>
              <w:rPr>
                <w:rFonts w:cs="Arial"/>
                <w:bCs/>
                <w:sz w:val="16"/>
                <w:szCs w:val="16"/>
              </w:rPr>
            </w:pPr>
            <w:r w:rsidRPr="004E502A">
              <w:rPr>
                <w:rFonts w:cs="Arial"/>
                <w:bCs/>
                <w:sz w:val="16"/>
                <w:szCs w:val="16"/>
              </w:rPr>
              <w:t xml:space="preserve">           - awarii portów USB,</w:t>
            </w:r>
          </w:p>
          <w:p w14:paraId="7E30F25F" w14:textId="77777777" w:rsidR="0050787E" w:rsidRPr="004E502A" w:rsidRDefault="0050787E" w:rsidP="00B74E26">
            <w:pPr>
              <w:jc w:val="both"/>
              <w:rPr>
                <w:rFonts w:cs="Arial"/>
                <w:bCs/>
                <w:sz w:val="16"/>
                <w:szCs w:val="16"/>
              </w:rPr>
            </w:pPr>
            <w:r w:rsidRPr="004E502A">
              <w:rPr>
                <w:rFonts w:cs="Arial"/>
                <w:bCs/>
                <w:sz w:val="16"/>
                <w:szCs w:val="16"/>
              </w:rPr>
              <w:t xml:space="preserve">           - braku pamięci,</w:t>
            </w:r>
          </w:p>
          <w:p w14:paraId="36CF1961" w14:textId="77777777" w:rsidR="0050787E" w:rsidRPr="004E502A" w:rsidRDefault="0050787E" w:rsidP="00B74E26">
            <w:pPr>
              <w:jc w:val="both"/>
              <w:rPr>
                <w:rFonts w:cs="Arial"/>
                <w:bCs/>
                <w:sz w:val="16"/>
                <w:szCs w:val="16"/>
              </w:rPr>
            </w:pPr>
            <w:r w:rsidRPr="004E502A">
              <w:rPr>
                <w:rFonts w:cs="Arial"/>
                <w:bCs/>
                <w:sz w:val="16"/>
                <w:szCs w:val="16"/>
              </w:rPr>
              <w:t xml:space="preserve">           - problemu z panelem LCD,</w:t>
            </w:r>
          </w:p>
          <w:p w14:paraId="420D633F" w14:textId="77777777" w:rsidR="0050787E" w:rsidRPr="004E502A" w:rsidRDefault="0050787E" w:rsidP="00B74E26">
            <w:pPr>
              <w:jc w:val="both"/>
              <w:rPr>
                <w:rFonts w:cs="Arial"/>
                <w:bCs/>
                <w:sz w:val="16"/>
                <w:szCs w:val="16"/>
              </w:rPr>
            </w:pPr>
            <w:r w:rsidRPr="004E502A">
              <w:rPr>
                <w:rFonts w:cs="Arial"/>
                <w:bCs/>
                <w:sz w:val="16"/>
                <w:szCs w:val="16"/>
              </w:rPr>
              <w:t xml:space="preserve">           - problemu z zainicjowaniem/obsługą pamięci.</w:t>
            </w:r>
          </w:p>
        </w:tc>
      </w:tr>
      <w:tr w:rsidR="0050787E" w:rsidRPr="004E502A" w14:paraId="0F32ED6A" w14:textId="77777777" w:rsidTr="00B74E26">
        <w:tc>
          <w:tcPr>
            <w:tcW w:w="536" w:type="dxa"/>
          </w:tcPr>
          <w:p w14:paraId="5E839AF9" w14:textId="77777777" w:rsidR="0050787E" w:rsidRPr="004E502A" w:rsidRDefault="0050787E" w:rsidP="00B74E26">
            <w:pPr>
              <w:rPr>
                <w:rFonts w:cs="Arial"/>
                <w:sz w:val="16"/>
                <w:szCs w:val="16"/>
              </w:rPr>
            </w:pPr>
            <w:r w:rsidRPr="004E502A">
              <w:rPr>
                <w:rFonts w:cs="Arial"/>
                <w:sz w:val="16"/>
                <w:szCs w:val="16"/>
              </w:rPr>
              <w:lastRenderedPageBreak/>
              <w:t>18.</w:t>
            </w:r>
          </w:p>
        </w:tc>
        <w:tc>
          <w:tcPr>
            <w:tcW w:w="1572" w:type="dxa"/>
          </w:tcPr>
          <w:p w14:paraId="79DD1B9E" w14:textId="77777777" w:rsidR="0050787E" w:rsidRPr="004E502A" w:rsidRDefault="0050787E" w:rsidP="00B74E26">
            <w:pPr>
              <w:rPr>
                <w:rFonts w:cs="Arial"/>
                <w:sz w:val="16"/>
                <w:szCs w:val="16"/>
              </w:rPr>
            </w:pPr>
            <w:r w:rsidRPr="004E502A">
              <w:rPr>
                <w:rFonts w:cs="Arial"/>
                <w:sz w:val="16"/>
                <w:szCs w:val="16"/>
              </w:rPr>
              <w:t>Bezpieczeństwo</w:t>
            </w:r>
          </w:p>
        </w:tc>
        <w:tc>
          <w:tcPr>
            <w:tcW w:w="7946" w:type="dxa"/>
          </w:tcPr>
          <w:p w14:paraId="32798272" w14:textId="77777777" w:rsidR="0050787E" w:rsidRPr="004E502A" w:rsidRDefault="0050787E" w:rsidP="00B74E26">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7A8E279A" w14:textId="77777777" w:rsidR="0050787E" w:rsidRPr="004E502A" w:rsidRDefault="0050787E" w:rsidP="00B74E26">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3A923722" w14:textId="77777777" w:rsidR="0050787E" w:rsidRPr="004E502A" w:rsidRDefault="0050787E" w:rsidP="00B74E26">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1659D451" w14:textId="77777777" w:rsidR="0050787E" w:rsidRPr="004E502A" w:rsidRDefault="0050787E" w:rsidP="00B74E26">
            <w:pPr>
              <w:jc w:val="both"/>
              <w:rPr>
                <w:rFonts w:cs="Arial"/>
                <w:bCs/>
                <w:sz w:val="16"/>
                <w:szCs w:val="16"/>
              </w:rPr>
            </w:pPr>
            <w:r w:rsidRPr="004E502A">
              <w:rPr>
                <w:rFonts w:cs="Arial"/>
                <w:bCs/>
                <w:sz w:val="16"/>
                <w:szCs w:val="16"/>
              </w:rPr>
              <w:t>Złącze typu Kensington Lock.</w:t>
            </w:r>
          </w:p>
        </w:tc>
      </w:tr>
      <w:tr w:rsidR="0050787E" w:rsidRPr="004E502A" w14:paraId="0C9E37E2" w14:textId="77777777" w:rsidTr="00B74E26">
        <w:tc>
          <w:tcPr>
            <w:tcW w:w="536" w:type="dxa"/>
          </w:tcPr>
          <w:p w14:paraId="2FCAA1A6" w14:textId="77777777" w:rsidR="0050787E" w:rsidRPr="004E502A" w:rsidRDefault="0050787E" w:rsidP="00B74E26">
            <w:pPr>
              <w:rPr>
                <w:rFonts w:cs="Arial"/>
                <w:sz w:val="16"/>
                <w:szCs w:val="16"/>
              </w:rPr>
            </w:pPr>
            <w:r w:rsidRPr="004E502A">
              <w:rPr>
                <w:rFonts w:cs="Arial"/>
                <w:sz w:val="16"/>
                <w:szCs w:val="16"/>
              </w:rPr>
              <w:t>19.</w:t>
            </w:r>
          </w:p>
        </w:tc>
        <w:tc>
          <w:tcPr>
            <w:tcW w:w="1572" w:type="dxa"/>
          </w:tcPr>
          <w:p w14:paraId="0BA8223E" w14:textId="77777777" w:rsidR="0050787E" w:rsidRPr="004E502A" w:rsidRDefault="0050787E" w:rsidP="00B74E26">
            <w:pPr>
              <w:rPr>
                <w:rFonts w:cs="Arial"/>
                <w:sz w:val="16"/>
                <w:szCs w:val="16"/>
              </w:rPr>
            </w:pPr>
            <w:r w:rsidRPr="004E502A">
              <w:rPr>
                <w:rFonts w:cs="Arial"/>
                <w:sz w:val="16"/>
                <w:szCs w:val="16"/>
              </w:rPr>
              <w:t>Dodatkowe oprogramowanie</w:t>
            </w:r>
          </w:p>
        </w:tc>
        <w:tc>
          <w:tcPr>
            <w:tcW w:w="7946" w:type="dxa"/>
          </w:tcPr>
          <w:p w14:paraId="4C365C32" w14:textId="77777777" w:rsidR="0050787E" w:rsidRPr="004E502A" w:rsidRDefault="0050787E" w:rsidP="00B74E26">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5C7BC26E" w14:textId="77777777" w:rsidR="0050787E" w:rsidRPr="004E502A" w:rsidRDefault="0050787E" w:rsidP="00B74E26">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12DECEC1" w14:textId="77777777" w:rsidR="0050787E" w:rsidRPr="004E502A" w:rsidRDefault="0050787E" w:rsidP="00B74E26">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08AE7EF5" w14:textId="77777777" w:rsidR="0050787E" w:rsidRPr="004E502A" w:rsidRDefault="0050787E" w:rsidP="00B74E26">
            <w:pPr>
              <w:jc w:val="both"/>
              <w:rPr>
                <w:rFonts w:cs="Arial"/>
                <w:sz w:val="16"/>
                <w:szCs w:val="16"/>
              </w:rPr>
            </w:pPr>
            <w:r w:rsidRPr="004E502A">
              <w:rPr>
                <w:rFonts w:cs="Arial"/>
                <w:sz w:val="16"/>
                <w:szCs w:val="16"/>
              </w:rPr>
              <w:t>                a. o poprawkach i usprawnieniach dotyczących aktualizacji,</w:t>
            </w:r>
          </w:p>
          <w:p w14:paraId="2949435D" w14:textId="77777777" w:rsidR="0050787E" w:rsidRPr="004E502A" w:rsidRDefault="0050787E" w:rsidP="00B74E26">
            <w:pPr>
              <w:jc w:val="both"/>
              <w:rPr>
                <w:rFonts w:cs="Arial"/>
                <w:sz w:val="16"/>
                <w:szCs w:val="16"/>
              </w:rPr>
            </w:pPr>
            <w:r w:rsidRPr="004E502A">
              <w:rPr>
                <w:rFonts w:cs="Arial"/>
                <w:sz w:val="16"/>
                <w:szCs w:val="16"/>
              </w:rPr>
              <w:t>                b. dacie wydania ostatniej aktualizacji,</w:t>
            </w:r>
          </w:p>
          <w:p w14:paraId="7AAA0FC3" w14:textId="77777777" w:rsidR="0050787E" w:rsidRPr="004E502A" w:rsidRDefault="0050787E" w:rsidP="00B74E26">
            <w:pPr>
              <w:jc w:val="both"/>
              <w:rPr>
                <w:rFonts w:cs="Arial"/>
                <w:sz w:val="16"/>
                <w:szCs w:val="16"/>
              </w:rPr>
            </w:pPr>
            <w:r w:rsidRPr="004E502A">
              <w:rPr>
                <w:rFonts w:cs="Arial"/>
                <w:sz w:val="16"/>
                <w:szCs w:val="16"/>
              </w:rPr>
              <w:t>                c. priorytecie aktualizacji,</w:t>
            </w:r>
          </w:p>
          <w:p w14:paraId="692BA8E5" w14:textId="77777777" w:rsidR="0050787E" w:rsidRPr="004E502A" w:rsidRDefault="0050787E" w:rsidP="00B74E26">
            <w:pPr>
              <w:jc w:val="both"/>
              <w:rPr>
                <w:rFonts w:cs="Arial"/>
                <w:sz w:val="16"/>
                <w:szCs w:val="16"/>
              </w:rPr>
            </w:pPr>
            <w:r w:rsidRPr="004E502A">
              <w:rPr>
                <w:rFonts w:cs="Arial"/>
                <w:sz w:val="16"/>
                <w:szCs w:val="16"/>
              </w:rPr>
              <w:t>                d. zgodności z systemami operacyjnymi,</w:t>
            </w:r>
          </w:p>
          <w:p w14:paraId="4AFB392D" w14:textId="77777777" w:rsidR="0050787E" w:rsidRPr="004E502A" w:rsidRDefault="0050787E" w:rsidP="00B74E26">
            <w:pPr>
              <w:jc w:val="both"/>
              <w:rPr>
                <w:rFonts w:cs="Arial"/>
                <w:sz w:val="16"/>
                <w:szCs w:val="16"/>
              </w:rPr>
            </w:pPr>
            <w:r w:rsidRPr="004E502A">
              <w:rPr>
                <w:rFonts w:cs="Arial"/>
                <w:sz w:val="16"/>
                <w:szCs w:val="16"/>
              </w:rPr>
              <w:t>                e. jakiego komponentu sprzętu dotyczy aktualizacja,</w:t>
            </w:r>
          </w:p>
          <w:p w14:paraId="22CD40FA" w14:textId="77777777" w:rsidR="0050787E" w:rsidRPr="004E502A" w:rsidRDefault="0050787E" w:rsidP="00B74E26">
            <w:pPr>
              <w:jc w:val="both"/>
              <w:rPr>
                <w:rFonts w:cs="Arial"/>
                <w:sz w:val="16"/>
                <w:szCs w:val="16"/>
              </w:rPr>
            </w:pPr>
            <w:r w:rsidRPr="004E502A">
              <w:rPr>
                <w:rFonts w:cs="Arial"/>
                <w:sz w:val="16"/>
                <w:szCs w:val="16"/>
              </w:rPr>
              <w:t>                f.  wszystkie poprzednie aktualizacje z informacjami jak powyżej od punktu a do punktu e.</w:t>
            </w:r>
          </w:p>
          <w:p w14:paraId="37427131" w14:textId="77777777" w:rsidR="0050787E" w:rsidRPr="004E502A" w:rsidRDefault="0050787E" w:rsidP="00B74E26">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0AFD2B63" w14:textId="77777777" w:rsidR="0050787E" w:rsidRPr="004E502A" w:rsidRDefault="0050787E" w:rsidP="00B74E26">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2D762C7D" w14:textId="77777777" w:rsidR="0050787E" w:rsidRPr="004E502A" w:rsidRDefault="0050787E" w:rsidP="00B74E26">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299581BE" w14:textId="77777777" w:rsidR="0050787E" w:rsidRPr="004E502A" w:rsidRDefault="0050787E" w:rsidP="00B74E26">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679F10B1" w14:textId="77777777" w:rsidR="0050787E" w:rsidRPr="004E502A" w:rsidRDefault="0050787E" w:rsidP="00B74E26">
            <w:pPr>
              <w:jc w:val="both"/>
              <w:rPr>
                <w:rFonts w:cs="Arial"/>
                <w:sz w:val="16"/>
                <w:szCs w:val="16"/>
              </w:rPr>
            </w:pPr>
            <w:r w:rsidRPr="004E502A">
              <w:rPr>
                <w:rFonts w:cs="Arial"/>
                <w:sz w:val="16"/>
                <w:szCs w:val="16"/>
              </w:rPr>
              <w:lastRenderedPageBreak/>
              <w:t>- dokładny wykaz wymaganych sterowników, aplikacji, BIOS’u z informacją o zainstalowanej obecnie wersji dla oferowanego komputera z możliwością exportu do pliku o rozszerzeniu *.xml,</w:t>
            </w:r>
          </w:p>
          <w:p w14:paraId="5C5038C1" w14:textId="77777777" w:rsidR="0050787E" w:rsidRPr="004E502A" w:rsidRDefault="0050787E" w:rsidP="00B74E26">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50787E" w:rsidRPr="004E502A" w14:paraId="4A91978D" w14:textId="77777777" w:rsidTr="00B74E26">
        <w:trPr>
          <w:trHeight w:val="1125"/>
        </w:trPr>
        <w:tc>
          <w:tcPr>
            <w:tcW w:w="536" w:type="dxa"/>
          </w:tcPr>
          <w:p w14:paraId="2CD27E91" w14:textId="77777777" w:rsidR="0050787E" w:rsidRPr="004E502A" w:rsidRDefault="0050787E" w:rsidP="00B74E26">
            <w:pPr>
              <w:rPr>
                <w:rFonts w:cs="Arial"/>
                <w:sz w:val="16"/>
                <w:szCs w:val="16"/>
              </w:rPr>
            </w:pPr>
            <w:r w:rsidRPr="004E502A">
              <w:rPr>
                <w:rFonts w:cs="Arial"/>
                <w:sz w:val="16"/>
                <w:szCs w:val="16"/>
              </w:rPr>
              <w:lastRenderedPageBreak/>
              <w:t>20.</w:t>
            </w:r>
          </w:p>
        </w:tc>
        <w:tc>
          <w:tcPr>
            <w:tcW w:w="1572" w:type="dxa"/>
          </w:tcPr>
          <w:p w14:paraId="224E53A0" w14:textId="77777777" w:rsidR="0050787E" w:rsidRPr="004E502A" w:rsidRDefault="0050787E" w:rsidP="00B74E26">
            <w:pPr>
              <w:rPr>
                <w:rFonts w:cs="Arial"/>
                <w:sz w:val="16"/>
                <w:szCs w:val="16"/>
              </w:rPr>
            </w:pPr>
            <w:r w:rsidRPr="004E502A">
              <w:rPr>
                <w:rFonts w:cs="Arial"/>
                <w:sz w:val="16"/>
                <w:szCs w:val="16"/>
              </w:rPr>
              <w:t>Porty i złącza</w:t>
            </w:r>
          </w:p>
        </w:tc>
        <w:tc>
          <w:tcPr>
            <w:tcW w:w="7946" w:type="dxa"/>
          </w:tcPr>
          <w:p w14:paraId="31EAD786" w14:textId="77777777" w:rsidR="0050787E" w:rsidRPr="004E502A" w:rsidRDefault="0050787E" w:rsidP="00B74E26">
            <w:pPr>
              <w:jc w:val="both"/>
              <w:rPr>
                <w:rFonts w:cs="Arial"/>
                <w:sz w:val="16"/>
                <w:szCs w:val="16"/>
              </w:rPr>
            </w:pPr>
            <w:r w:rsidRPr="004E502A">
              <w:rPr>
                <w:rFonts w:cs="Arial"/>
                <w:sz w:val="16"/>
                <w:szCs w:val="16"/>
              </w:rPr>
              <w:t>Wbudowane porty i złącza :</w:t>
            </w:r>
          </w:p>
          <w:p w14:paraId="195B0493"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53CB4D86"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3969EA84"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2F56A5D1"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2A2410EE"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44AA314F"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50327C0A"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3BCD6B64"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529DBA69" w14:textId="77777777" w:rsidR="0050787E" w:rsidRPr="004E502A" w:rsidRDefault="0050787E"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08053B3E" w14:textId="77777777" w:rsidR="0050787E" w:rsidRPr="004E502A" w:rsidRDefault="0050787E"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4BBE7EFB" w14:textId="77777777" w:rsidR="0050787E" w:rsidRPr="004E502A" w:rsidRDefault="0050787E" w:rsidP="00B74E26">
            <w:pPr>
              <w:pStyle w:val="Akapitzlist"/>
              <w:ind w:left="1080"/>
              <w:jc w:val="both"/>
              <w:rPr>
                <w:rFonts w:cs="Arial"/>
                <w:sz w:val="16"/>
                <w:szCs w:val="16"/>
                <w:lang w:val="en-US"/>
              </w:rPr>
            </w:pPr>
            <w:r w:rsidRPr="004E502A">
              <w:rPr>
                <w:rFonts w:cs="Arial"/>
                <w:sz w:val="16"/>
                <w:szCs w:val="16"/>
                <w:lang w:val="en-US"/>
              </w:rPr>
              <w:t xml:space="preserve">Intel® Dual Band Wireless-AC 8260 2x2 802.11AC Wi-Fi + BT 4.0 </w:t>
            </w:r>
          </w:p>
          <w:p w14:paraId="661A4BA2" w14:textId="77777777" w:rsidR="0050787E" w:rsidRPr="004E502A" w:rsidRDefault="0050787E" w:rsidP="00B74E26">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19D467A3" w14:textId="77777777" w:rsidR="0050787E" w:rsidRPr="004E502A" w:rsidRDefault="0050787E"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04988D45" w14:textId="77777777" w:rsidR="0050787E" w:rsidRPr="004E502A" w:rsidRDefault="0050787E" w:rsidP="00B74E26">
            <w:pPr>
              <w:jc w:val="both"/>
              <w:rPr>
                <w:rFonts w:cs="Arial"/>
                <w:color w:val="00B050"/>
                <w:sz w:val="16"/>
                <w:szCs w:val="16"/>
              </w:rPr>
            </w:pPr>
          </w:p>
          <w:p w14:paraId="6B703441" w14:textId="77777777" w:rsidR="0050787E" w:rsidRPr="004E502A" w:rsidRDefault="0050787E" w:rsidP="00B74E26">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50787E" w:rsidRPr="004E502A" w14:paraId="6092971A" w14:textId="77777777" w:rsidTr="00B74E26">
        <w:trPr>
          <w:trHeight w:val="2864"/>
        </w:trPr>
        <w:tc>
          <w:tcPr>
            <w:tcW w:w="536" w:type="dxa"/>
          </w:tcPr>
          <w:p w14:paraId="4E6FD277" w14:textId="77777777" w:rsidR="0050787E" w:rsidRPr="004E502A" w:rsidRDefault="0050787E" w:rsidP="00B74E26">
            <w:pPr>
              <w:rPr>
                <w:rFonts w:cs="Arial"/>
                <w:sz w:val="16"/>
                <w:szCs w:val="16"/>
              </w:rPr>
            </w:pPr>
            <w:r w:rsidRPr="004E502A">
              <w:rPr>
                <w:rFonts w:cs="Arial"/>
                <w:sz w:val="16"/>
                <w:szCs w:val="16"/>
              </w:rPr>
              <w:t>21.</w:t>
            </w:r>
          </w:p>
        </w:tc>
        <w:tc>
          <w:tcPr>
            <w:tcW w:w="1572" w:type="dxa"/>
          </w:tcPr>
          <w:p w14:paraId="32E9FBB1" w14:textId="77777777" w:rsidR="0050787E" w:rsidRPr="004E502A" w:rsidRDefault="0050787E" w:rsidP="00B74E26">
            <w:pPr>
              <w:rPr>
                <w:rFonts w:cs="Arial"/>
                <w:sz w:val="16"/>
                <w:szCs w:val="16"/>
              </w:rPr>
            </w:pPr>
            <w:r w:rsidRPr="004E502A">
              <w:rPr>
                <w:rFonts w:cs="Arial"/>
                <w:sz w:val="16"/>
                <w:szCs w:val="16"/>
              </w:rPr>
              <w:t>Warunki gwarancyjne</w:t>
            </w:r>
          </w:p>
        </w:tc>
        <w:tc>
          <w:tcPr>
            <w:tcW w:w="7946" w:type="dxa"/>
          </w:tcPr>
          <w:p w14:paraId="556994AF" w14:textId="77777777" w:rsidR="0050787E" w:rsidRPr="004E502A" w:rsidRDefault="0050787E" w:rsidP="00B74E26">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4E79E02E" w14:textId="77777777" w:rsidR="0050787E" w:rsidRPr="004E502A" w:rsidRDefault="0050787E" w:rsidP="00B74E26">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349A200D" w14:textId="77777777" w:rsidR="0050787E" w:rsidRPr="004E502A" w:rsidRDefault="0050787E" w:rsidP="00B74E26">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17CC5650" w14:textId="77777777" w:rsidR="0050787E" w:rsidRPr="004E502A" w:rsidRDefault="0050787E" w:rsidP="00B74E26">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1517E866" w14:textId="77777777" w:rsidR="0050787E" w:rsidRPr="004E502A" w:rsidRDefault="0050787E" w:rsidP="00B74E26">
            <w:pPr>
              <w:jc w:val="both"/>
              <w:rPr>
                <w:rFonts w:cs="Arial"/>
                <w:sz w:val="16"/>
                <w:szCs w:val="16"/>
              </w:rPr>
            </w:pPr>
          </w:p>
          <w:p w14:paraId="513B4069" w14:textId="77777777" w:rsidR="0050787E" w:rsidRPr="004E502A" w:rsidRDefault="0050787E" w:rsidP="00B74E26">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6922CE30" w14:textId="77777777" w:rsidR="0050787E" w:rsidRPr="004E502A" w:rsidRDefault="0050787E" w:rsidP="00B74E26">
            <w:pPr>
              <w:spacing w:after="0"/>
              <w:rPr>
                <w:rFonts w:cs="Arial"/>
                <w:sz w:val="16"/>
                <w:szCs w:val="16"/>
              </w:rPr>
            </w:pPr>
          </w:p>
          <w:p w14:paraId="774D03AA" w14:textId="77777777" w:rsidR="0050787E" w:rsidRPr="004E502A" w:rsidRDefault="0050787E" w:rsidP="00B74E26">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05439702" w14:textId="53D67AD4" w:rsidR="0050787E" w:rsidRPr="004E502A" w:rsidRDefault="0050787E" w:rsidP="00A90F58">
      <w:pPr>
        <w:rPr>
          <w:rFonts w:cs="Arial"/>
          <w:sz w:val="16"/>
          <w:szCs w:val="16"/>
        </w:rPr>
      </w:pPr>
    </w:p>
    <w:tbl>
      <w:tblPr>
        <w:tblStyle w:val="Tabela-Siatka"/>
        <w:tblW w:w="10485" w:type="dxa"/>
        <w:tblLayout w:type="fixed"/>
        <w:tblLook w:val="04A0" w:firstRow="1" w:lastRow="0" w:firstColumn="1" w:lastColumn="0" w:noHBand="0" w:noVBand="1"/>
      </w:tblPr>
      <w:tblGrid>
        <w:gridCol w:w="541"/>
        <w:gridCol w:w="1864"/>
        <w:gridCol w:w="7508"/>
        <w:gridCol w:w="572"/>
      </w:tblGrid>
      <w:tr w:rsidR="00CE06CB" w:rsidRPr="004E502A" w14:paraId="4CFAF344" w14:textId="77777777" w:rsidTr="0071040F">
        <w:tc>
          <w:tcPr>
            <w:tcW w:w="10485" w:type="dxa"/>
            <w:gridSpan w:val="4"/>
            <w:shd w:val="clear" w:color="auto" w:fill="D9D9D9" w:themeFill="background1" w:themeFillShade="D9"/>
            <w:vAlign w:val="center"/>
          </w:tcPr>
          <w:p w14:paraId="4387D4C9" w14:textId="77777777" w:rsidR="00CE06CB" w:rsidRPr="004E502A" w:rsidRDefault="00CE06CB" w:rsidP="0071040F">
            <w:pPr>
              <w:jc w:val="center"/>
              <w:rPr>
                <w:rFonts w:cs="Arial"/>
                <w:b/>
                <w:sz w:val="16"/>
                <w:szCs w:val="16"/>
              </w:rPr>
            </w:pPr>
            <w:r w:rsidRPr="004E502A">
              <w:rPr>
                <w:rFonts w:cs="Arial"/>
                <w:b/>
                <w:sz w:val="16"/>
                <w:szCs w:val="16"/>
              </w:rPr>
              <w:t>Pozostałe elementy</w:t>
            </w:r>
          </w:p>
        </w:tc>
      </w:tr>
      <w:tr w:rsidR="00CE06CB" w:rsidRPr="004E502A" w14:paraId="79D028B9" w14:textId="77777777" w:rsidTr="008567D3">
        <w:tc>
          <w:tcPr>
            <w:tcW w:w="541" w:type="dxa"/>
            <w:shd w:val="clear" w:color="auto" w:fill="D9D9D9" w:themeFill="background1" w:themeFillShade="D9"/>
            <w:vAlign w:val="center"/>
          </w:tcPr>
          <w:p w14:paraId="52536626" w14:textId="77777777" w:rsidR="00CE06CB" w:rsidRPr="004E502A" w:rsidRDefault="00CE06CB" w:rsidP="0071040F">
            <w:pPr>
              <w:jc w:val="center"/>
              <w:rPr>
                <w:rFonts w:cs="Arial"/>
                <w:b/>
                <w:sz w:val="16"/>
                <w:szCs w:val="16"/>
              </w:rPr>
            </w:pPr>
            <w:r w:rsidRPr="004E502A">
              <w:rPr>
                <w:rFonts w:cs="Arial"/>
                <w:b/>
                <w:sz w:val="16"/>
                <w:szCs w:val="16"/>
              </w:rPr>
              <w:t>Lp.</w:t>
            </w:r>
          </w:p>
        </w:tc>
        <w:tc>
          <w:tcPr>
            <w:tcW w:w="1864" w:type="dxa"/>
            <w:shd w:val="clear" w:color="auto" w:fill="D9D9D9" w:themeFill="background1" w:themeFillShade="D9"/>
            <w:vAlign w:val="center"/>
          </w:tcPr>
          <w:p w14:paraId="64828F9A" w14:textId="77777777" w:rsidR="00CE06CB" w:rsidRPr="004E502A" w:rsidRDefault="00CE06CB" w:rsidP="0071040F">
            <w:pPr>
              <w:jc w:val="center"/>
              <w:rPr>
                <w:rFonts w:cs="Arial"/>
                <w:b/>
                <w:sz w:val="16"/>
                <w:szCs w:val="16"/>
              </w:rPr>
            </w:pPr>
            <w:r w:rsidRPr="004E502A">
              <w:rPr>
                <w:rFonts w:cs="Arial"/>
                <w:b/>
                <w:sz w:val="16"/>
                <w:szCs w:val="16"/>
              </w:rPr>
              <w:t>Nazwa komponentu</w:t>
            </w:r>
          </w:p>
        </w:tc>
        <w:tc>
          <w:tcPr>
            <w:tcW w:w="7508" w:type="dxa"/>
            <w:shd w:val="clear" w:color="auto" w:fill="D9D9D9" w:themeFill="background1" w:themeFillShade="D9"/>
            <w:vAlign w:val="center"/>
          </w:tcPr>
          <w:p w14:paraId="7FCBF1F0" w14:textId="3AD66B03" w:rsidR="00CE06CB" w:rsidRPr="004E502A" w:rsidRDefault="00F752AE" w:rsidP="0071040F">
            <w:pPr>
              <w:jc w:val="center"/>
              <w:rPr>
                <w:rFonts w:cs="Arial"/>
                <w:b/>
                <w:sz w:val="16"/>
                <w:szCs w:val="16"/>
              </w:rPr>
            </w:pPr>
            <w:r w:rsidRPr="004E502A">
              <w:rPr>
                <w:rFonts w:cs="Arial"/>
                <w:b/>
                <w:sz w:val="16"/>
                <w:szCs w:val="16"/>
              </w:rPr>
              <w:t>Opis - Wymagane minimalne parametry</w:t>
            </w:r>
          </w:p>
        </w:tc>
        <w:tc>
          <w:tcPr>
            <w:tcW w:w="572" w:type="dxa"/>
            <w:shd w:val="clear" w:color="auto" w:fill="D9D9D9" w:themeFill="background1" w:themeFillShade="D9"/>
            <w:vAlign w:val="center"/>
          </w:tcPr>
          <w:p w14:paraId="4E0D9313" w14:textId="77777777" w:rsidR="00CE06CB" w:rsidRPr="004E502A" w:rsidRDefault="00CE06CB" w:rsidP="0071040F">
            <w:pPr>
              <w:jc w:val="center"/>
              <w:rPr>
                <w:rFonts w:cs="Arial"/>
                <w:b/>
                <w:sz w:val="16"/>
                <w:szCs w:val="16"/>
              </w:rPr>
            </w:pPr>
            <w:r w:rsidRPr="004E502A">
              <w:rPr>
                <w:rFonts w:cs="Arial"/>
                <w:b/>
                <w:sz w:val="16"/>
                <w:szCs w:val="16"/>
              </w:rPr>
              <w:t>Ilość</w:t>
            </w:r>
          </w:p>
        </w:tc>
      </w:tr>
      <w:tr w:rsidR="00CE06CB" w:rsidRPr="004E502A" w14:paraId="498C37AC" w14:textId="77777777" w:rsidTr="008567D3">
        <w:tc>
          <w:tcPr>
            <w:tcW w:w="541" w:type="dxa"/>
            <w:shd w:val="clear" w:color="auto" w:fill="D9D9D9" w:themeFill="background1" w:themeFillShade="D9"/>
            <w:vAlign w:val="center"/>
          </w:tcPr>
          <w:p w14:paraId="41B745D5" w14:textId="77777777" w:rsidR="00CE06CB" w:rsidRPr="004E502A" w:rsidRDefault="00CE06CB" w:rsidP="0071040F">
            <w:pPr>
              <w:jc w:val="center"/>
              <w:rPr>
                <w:rFonts w:cs="Arial"/>
                <w:b/>
                <w:sz w:val="16"/>
                <w:szCs w:val="16"/>
              </w:rPr>
            </w:pPr>
            <w:r w:rsidRPr="004E502A">
              <w:rPr>
                <w:rFonts w:cs="Arial"/>
                <w:b/>
                <w:sz w:val="16"/>
                <w:szCs w:val="16"/>
              </w:rPr>
              <w:t>1</w:t>
            </w:r>
          </w:p>
        </w:tc>
        <w:tc>
          <w:tcPr>
            <w:tcW w:w="1864" w:type="dxa"/>
            <w:shd w:val="clear" w:color="auto" w:fill="D9D9D9" w:themeFill="background1" w:themeFillShade="D9"/>
            <w:vAlign w:val="center"/>
          </w:tcPr>
          <w:p w14:paraId="2EFEC356" w14:textId="77777777" w:rsidR="00CE06CB" w:rsidRPr="004E502A" w:rsidRDefault="00CE06CB" w:rsidP="0071040F">
            <w:pPr>
              <w:jc w:val="center"/>
              <w:rPr>
                <w:rFonts w:cs="Arial"/>
                <w:b/>
                <w:sz w:val="16"/>
                <w:szCs w:val="16"/>
              </w:rPr>
            </w:pPr>
            <w:r w:rsidRPr="004E502A">
              <w:rPr>
                <w:rFonts w:cs="Arial"/>
                <w:b/>
                <w:sz w:val="16"/>
                <w:szCs w:val="16"/>
              </w:rPr>
              <w:t>2</w:t>
            </w:r>
          </w:p>
        </w:tc>
        <w:tc>
          <w:tcPr>
            <w:tcW w:w="7508" w:type="dxa"/>
            <w:shd w:val="clear" w:color="auto" w:fill="D9D9D9" w:themeFill="background1" w:themeFillShade="D9"/>
            <w:vAlign w:val="center"/>
          </w:tcPr>
          <w:p w14:paraId="7E98949A" w14:textId="77777777" w:rsidR="00CE06CB" w:rsidRPr="004E502A" w:rsidRDefault="00CE06CB" w:rsidP="0071040F">
            <w:pPr>
              <w:jc w:val="center"/>
              <w:rPr>
                <w:rFonts w:cs="Arial"/>
                <w:b/>
                <w:sz w:val="16"/>
                <w:szCs w:val="16"/>
              </w:rPr>
            </w:pPr>
            <w:r w:rsidRPr="004E502A">
              <w:rPr>
                <w:rFonts w:cs="Arial"/>
                <w:b/>
                <w:sz w:val="16"/>
                <w:szCs w:val="16"/>
              </w:rPr>
              <w:t>3</w:t>
            </w:r>
          </w:p>
        </w:tc>
        <w:tc>
          <w:tcPr>
            <w:tcW w:w="572" w:type="dxa"/>
            <w:shd w:val="clear" w:color="auto" w:fill="D9D9D9" w:themeFill="background1" w:themeFillShade="D9"/>
            <w:vAlign w:val="center"/>
          </w:tcPr>
          <w:p w14:paraId="3E89DA65" w14:textId="77777777" w:rsidR="00CE06CB" w:rsidRPr="004E502A" w:rsidRDefault="00CE06CB" w:rsidP="0071040F">
            <w:pPr>
              <w:jc w:val="center"/>
              <w:rPr>
                <w:rFonts w:cs="Arial"/>
                <w:b/>
                <w:sz w:val="16"/>
                <w:szCs w:val="16"/>
              </w:rPr>
            </w:pPr>
            <w:r w:rsidRPr="004E502A">
              <w:rPr>
                <w:rFonts w:cs="Arial"/>
                <w:b/>
                <w:sz w:val="16"/>
                <w:szCs w:val="16"/>
              </w:rPr>
              <w:t>4</w:t>
            </w:r>
          </w:p>
        </w:tc>
      </w:tr>
      <w:tr w:rsidR="008567D3" w:rsidRPr="004E502A" w14:paraId="0F7AD9DE" w14:textId="77777777" w:rsidTr="008567D3">
        <w:tc>
          <w:tcPr>
            <w:tcW w:w="541" w:type="dxa"/>
            <w:vAlign w:val="center"/>
          </w:tcPr>
          <w:p w14:paraId="2340994D" w14:textId="77777777" w:rsidR="008567D3" w:rsidRPr="004E502A" w:rsidRDefault="008567D3" w:rsidP="008567D3">
            <w:pPr>
              <w:jc w:val="center"/>
              <w:rPr>
                <w:rFonts w:cs="Arial"/>
                <w:sz w:val="16"/>
                <w:szCs w:val="16"/>
              </w:rPr>
            </w:pPr>
            <w:r w:rsidRPr="004E502A">
              <w:rPr>
                <w:rFonts w:cs="Arial"/>
                <w:sz w:val="16"/>
                <w:szCs w:val="16"/>
              </w:rPr>
              <w:t>1.</w:t>
            </w:r>
          </w:p>
        </w:tc>
        <w:tc>
          <w:tcPr>
            <w:tcW w:w="1864" w:type="dxa"/>
            <w:vAlign w:val="center"/>
          </w:tcPr>
          <w:p w14:paraId="0045F452" w14:textId="77777777" w:rsidR="008567D3" w:rsidRPr="004E502A" w:rsidRDefault="008567D3" w:rsidP="008567D3">
            <w:pPr>
              <w:rPr>
                <w:rFonts w:cs="Arial"/>
                <w:sz w:val="16"/>
                <w:szCs w:val="16"/>
              </w:rPr>
            </w:pPr>
            <w:r w:rsidRPr="004E502A">
              <w:rPr>
                <w:rFonts w:cs="Arial"/>
                <w:sz w:val="16"/>
                <w:szCs w:val="16"/>
              </w:rPr>
              <w:t>Krzesło obrotowe</w:t>
            </w:r>
          </w:p>
        </w:tc>
        <w:tc>
          <w:tcPr>
            <w:tcW w:w="7508" w:type="dxa"/>
            <w:vAlign w:val="center"/>
          </w:tcPr>
          <w:p w14:paraId="16BA9CFF" w14:textId="5572F030" w:rsidR="008567D3" w:rsidRPr="004E502A" w:rsidRDefault="008567D3" w:rsidP="008567D3">
            <w:pPr>
              <w:jc w:val="center"/>
              <w:rPr>
                <w:rFonts w:cs="Arial"/>
                <w:sz w:val="16"/>
                <w:szCs w:val="16"/>
              </w:rPr>
            </w:pPr>
            <w:r w:rsidRPr="004E502A">
              <w:rPr>
                <w:rFonts w:cs="Arial"/>
                <w:sz w:val="16"/>
                <w:szCs w:val="16"/>
              </w:rPr>
              <w:t>Krzesło uczniowskie powinno być obrotowe z możliwością regulowania wysokości poprzez podnośnik gazowy. Model powinien zawierać kółka.</w:t>
            </w:r>
          </w:p>
        </w:tc>
        <w:tc>
          <w:tcPr>
            <w:tcW w:w="572" w:type="dxa"/>
            <w:vAlign w:val="center"/>
          </w:tcPr>
          <w:p w14:paraId="1025A6C0" w14:textId="77777777" w:rsidR="008567D3" w:rsidRPr="004E502A" w:rsidRDefault="008567D3" w:rsidP="008567D3">
            <w:pPr>
              <w:jc w:val="center"/>
              <w:rPr>
                <w:rFonts w:cs="Arial"/>
                <w:sz w:val="16"/>
                <w:szCs w:val="16"/>
              </w:rPr>
            </w:pPr>
            <w:r w:rsidRPr="004E502A">
              <w:rPr>
                <w:rFonts w:cs="Arial"/>
                <w:sz w:val="16"/>
                <w:szCs w:val="16"/>
              </w:rPr>
              <w:t>25</w:t>
            </w:r>
          </w:p>
        </w:tc>
      </w:tr>
      <w:tr w:rsidR="008567D3" w:rsidRPr="004E502A" w14:paraId="22F6850B" w14:textId="77777777" w:rsidTr="008567D3">
        <w:tc>
          <w:tcPr>
            <w:tcW w:w="541" w:type="dxa"/>
            <w:vAlign w:val="center"/>
          </w:tcPr>
          <w:p w14:paraId="7704D592" w14:textId="77777777" w:rsidR="008567D3" w:rsidRPr="004E502A" w:rsidRDefault="008567D3" w:rsidP="008567D3">
            <w:pPr>
              <w:jc w:val="center"/>
              <w:rPr>
                <w:rFonts w:cs="Arial"/>
                <w:sz w:val="16"/>
                <w:szCs w:val="16"/>
              </w:rPr>
            </w:pPr>
            <w:r w:rsidRPr="004E502A">
              <w:rPr>
                <w:rFonts w:cs="Arial"/>
                <w:sz w:val="16"/>
                <w:szCs w:val="16"/>
              </w:rPr>
              <w:t>2.</w:t>
            </w:r>
          </w:p>
        </w:tc>
        <w:tc>
          <w:tcPr>
            <w:tcW w:w="1864" w:type="dxa"/>
            <w:vAlign w:val="center"/>
          </w:tcPr>
          <w:p w14:paraId="0F822FB8" w14:textId="77777777" w:rsidR="008567D3" w:rsidRPr="004E502A" w:rsidRDefault="008567D3" w:rsidP="008567D3">
            <w:pPr>
              <w:rPr>
                <w:rFonts w:cs="Arial"/>
                <w:sz w:val="16"/>
                <w:szCs w:val="16"/>
              </w:rPr>
            </w:pPr>
            <w:r w:rsidRPr="004E502A">
              <w:rPr>
                <w:rFonts w:cs="Arial"/>
                <w:sz w:val="16"/>
                <w:szCs w:val="16"/>
              </w:rPr>
              <w:t>Stoły</w:t>
            </w:r>
          </w:p>
        </w:tc>
        <w:tc>
          <w:tcPr>
            <w:tcW w:w="7508" w:type="dxa"/>
            <w:vAlign w:val="center"/>
          </w:tcPr>
          <w:p w14:paraId="106D5E45" w14:textId="43AA6EEE" w:rsidR="008567D3" w:rsidRPr="004E502A" w:rsidRDefault="008567D3" w:rsidP="008567D3">
            <w:pPr>
              <w:jc w:val="center"/>
              <w:rPr>
                <w:rFonts w:cs="Arial"/>
                <w:sz w:val="16"/>
                <w:szCs w:val="16"/>
              </w:rPr>
            </w:pPr>
            <w:r w:rsidRPr="004E502A">
              <w:rPr>
                <w:rFonts w:cs="Arial"/>
                <w:sz w:val="16"/>
                <w:szCs w:val="16"/>
              </w:rPr>
              <w:t>S</w:t>
            </w:r>
            <w:r w:rsidR="000E2DEB">
              <w:rPr>
                <w:rFonts w:cs="Arial"/>
                <w:sz w:val="16"/>
                <w:szCs w:val="16"/>
              </w:rPr>
              <w:t>tół szkolny powinien być wykonany</w:t>
            </w:r>
            <w:r w:rsidRPr="004E502A">
              <w:rPr>
                <w:rFonts w:cs="Arial"/>
                <w:sz w:val="16"/>
                <w:szCs w:val="16"/>
              </w:rPr>
              <w:t xml:space="preserve"> z rury płaskoowalnej min. 50x30 mm. Blat powinien być wykonany z płyty wiórowej laminowanej o grub.  min. 28mm. Obrzeża powinny być zabezpieczone doklejką PCV. Ławka powinna być przeznaczone dla osoby o wysokości ciała 1330 – 1590 mm</w:t>
            </w:r>
            <w:r w:rsidR="00E07EB0" w:rsidRPr="004E502A">
              <w:rPr>
                <w:rFonts w:cs="Arial"/>
                <w:sz w:val="16"/>
                <w:szCs w:val="16"/>
              </w:rPr>
              <w:t xml:space="preserve">. </w:t>
            </w:r>
            <w:r w:rsidRPr="004E502A">
              <w:rPr>
                <w:rFonts w:cs="Arial"/>
                <w:sz w:val="16"/>
                <w:szCs w:val="16"/>
              </w:rPr>
              <w:t>Wymiary blatu min. 130 x 50 cm.</w:t>
            </w:r>
          </w:p>
        </w:tc>
        <w:tc>
          <w:tcPr>
            <w:tcW w:w="572" w:type="dxa"/>
            <w:vAlign w:val="center"/>
          </w:tcPr>
          <w:p w14:paraId="4EC627ED" w14:textId="77777777" w:rsidR="008567D3" w:rsidRPr="004E502A" w:rsidRDefault="008567D3" w:rsidP="008567D3">
            <w:pPr>
              <w:jc w:val="center"/>
              <w:rPr>
                <w:rFonts w:cs="Arial"/>
                <w:sz w:val="16"/>
                <w:szCs w:val="16"/>
              </w:rPr>
            </w:pPr>
            <w:r w:rsidRPr="004E502A">
              <w:rPr>
                <w:rFonts w:cs="Arial"/>
                <w:sz w:val="16"/>
                <w:szCs w:val="16"/>
              </w:rPr>
              <w:t>12</w:t>
            </w:r>
          </w:p>
        </w:tc>
      </w:tr>
      <w:tr w:rsidR="008567D3" w:rsidRPr="004E502A" w14:paraId="1683640F" w14:textId="77777777" w:rsidTr="008567D3">
        <w:tc>
          <w:tcPr>
            <w:tcW w:w="541" w:type="dxa"/>
            <w:vAlign w:val="center"/>
          </w:tcPr>
          <w:p w14:paraId="665AB795" w14:textId="77777777" w:rsidR="008567D3" w:rsidRPr="004E502A" w:rsidRDefault="008567D3" w:rsidP="008567D3">
            <w:pPr>
              <w:jc w:val="center"/>
              <w:rPr>
                <w:rFonts w:cs="Arial"/>
                <w:sz w:val="16"/>
                <w:szCs w:val="16"/>
              </w:rPr>
            </w:pPr>
            <w:r w:rsidRPr="004E502A">
              <w:rPr>
                <w:rFonts w:cs="Arial"/>
                <w:sz w:val="16"/>
                <w:szCs w:val="16"/>
              </w:rPr>
              <w:t>3.</w:t>
            </w:r>
          </w:p>
        </w:tc>
        <w:tc>
          <w:tcPr>
            <w:tcW w:w="1864" w:type="dxa"/>
            <w:vAlign w:val="center"/>
          </w:tcPr>
          <w:p w14:paraId="4141BEFF" w14:textId="77777777" w:rsidR="008567D3" w:rsidRPr="004E502A" w:rsidRDefault="008567D3" w:rsidP="008567D3">
            <w:pPr>
              <w:rPr>
                <w:rFonts w:cs="Arial"/>
                <w:sz w:val="16"/>
                <w:szCs w:val="16"/>
              </w:rPr>
            </w:pPr>
            <w:r w:rsidRPr="004E502A">
              <w:rPr>
                <w:rFonts w:cs="Arial"/>
                <w:sz w:val="16"/>
                <w:szCs w:val="16"/>
              </w:rPr>
              <w:t>Stół</w:t>
            </w:r>
          </w:p>
        </w:tc>
        <w:tc>
          <w:tcPr>
            <w:tcW w:w="7508" w:type="dxa"/>
            <w:vAlign w:val="center"/>
          </w:tcPr>
          <w:p w14:paraId="12491DBF" w14:textId="0B3473F7" w:rsidR="008567D3" w:rsidRPr="004E502A" w:rsidRDefault="008567D3" w:rsidP="008567D3">
            <w:pPr>
              <w:jc w:val="center"/>
              <w:rPr>
                <w:rFonts w:cs="Arial"/>
                <w:sz w:val="16"/>
                <w:szCs w:val="16"/>
              </w:rPr>
            </w:pPr>
            <w:r w:rsidRPr="004E502A">
              <w:rPr>
                <w:rFonts w:cs="Arial"/>
                <w:sz w:val="16"/>
                <w:szCs w:val="16"/>
              </w:rPr>
              <w:t>Nogi stołu szkolnego powinny być wykonane z rury płaskoowalnej min. 50x30 mm. Blat powinien być wykonany z płyty wiórowej laminowanej o grub.  min. 28mm. Obrzeża powinny być zabezpieczone doklejką PCV. Ławka powinna być przeznaczone dla osoby o wysokości ciała 1330 – 1590 mm</w:t>
            </w:r>
            <w:r w:rsidR="00E07EB0" w:rsidRPr="004E502A">
              <w:rPr>
                <w:rFonts w:cs="Arial"/>
                <w:sz w:val="16"/>
                <w:szCs w:val="16"/>
              </w:rPr>
              <w:t xml:space="preserve">. </w:t>
            </w:r>
            <w:r w:rsidRPr="004E502A">
              <w:rPr>
                <w:rFonts w:cs="Arial"/>
                <w:sz w:val="16"/>
                <w:szCs w:val="16"/>
              </w:rPr>
              <w:t>Wymiary blatu min. 70 x 50 cm.</w:t>
            </w:r>
          </w:p>
        </w:tc>
        <w:tc>
          <w:tcPr>
            <w:tcW w:w="572" w:type="dxa"/>
            <w:vAlign w:val="center"/>
          </w:tcPr>
          <w:p w14:paraId="1A06EB73"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58DC536E" w14:textId="77777777" w:rsidTr="008567D3">
        <w:tc>
          <w:tcPr>
            <w:tcW w:w="541" w:type="dxa"/>
            <w:vAlign w:val="center"/>
          </w:tcPr>
          <w:p w14:paraId="49A25FA7" w14:textId="77777777" w:rsidR="008567D3" w:rsidRPr="004E502A" w:rsidRDefault="008567D3" w:rsidP="008567D3">
            <w:pPr>
              <w:jc w:val="center"/>
              <w:rPr>
                <w:rFonts w:cs="Arial"/>
                <w:sz w:val="16"/>
                <w:szCs w:val="16"/>
              </w:rPr>
            </w:pPr>
            <w:r w:rsidRPr="004E502A">
              <w:rPr>
                <w:rFonts w:cs="Arial"/>
                <w:sz w:val="16"/>
                <w:szCs w:val="16"/>
              </w:rPr>
              <w:t>4.</w:t>
            </w:r>
          </w:p>
        </w:tc>
        <w:tc>
          <w:tcPr>
            <w:tcW w:w="1864" w:type="dxa"/>
            <w:vAlign w:val="center"/>
          </w:tcPr>
          <w:p w14:paraId="753C5917" w14:textId="1DCD4570" w:rsidR="008567D3" w:rsidRPr="004E502A" w:rsidRDefault="008567D3" w:rsidP="008567D3">
            <w:pPr>
              <w:rPr>
                <w:rFonts w:cs="Arial"/>
                <w:sz w:val="16"/>
                <w:szCs w:val="16"/>
              </w:rPr>
            </w:pPr>
            <w:r w:rsidRPr="004E502A">
              <w:rPr>
                <w:rFonts w:cs="Arial"/>
                <w:sz w:val="16"/>
                <w:szCs w:val="16"/>
              </w:rPr>
              <w:t xml:space="preserve">Biurko </w:t>
            </w:r>
            <w:r w:rsidR="00C10F31" w:rsidRPr="004E502A">
              <w:rPr>
                <w:rFonts w:cs="Arial"/>
                <w:sz w:val="16"/>
                <w:szCs w:val="16"/>
              </w:rPr>
              <w:t>nauczycielskie</w:t>
            </w:r>
          </w:p>
        </w:tc>
        <w:tc>
          <w:tcPr>
            <w:tcW w:w="7508" w:type="dxa"/>
            <w:vAlign w:val="center"/>
          </w:tcPr>
          <w:p w14:paraId="7F8C5BD4" w14:textId="77777777" w:rsidR="008567D3" w:rsidRPr="004E502A" w:rsidRDefault="008567D3" w:rsidP="008567D3">
            <w:pPr>
              <w:jc w:val="center"/>
              <w:rPr>
                <w:rFonts w:cs="Arial"/>
                <w:sz w:val="16"/>
                <w:szCs w:val="16"/>
              </w:rPr>
            </w:pPr>
            <w:r w:rsidRPr="004E502A">
              <w:rPr>
                <w:rFonts w:cs="Arial"/>
                <w:sz w:val="16"/>
                <w:szCs w:val="16"/>
              </w:rPr>
              <w:t>Biurko nauczycielskie powinno być wykonane z płyty wiórowej laminowanej o grubości min. 18 mm, obrzeża powinny być zabezpieczone doklejką PCV. Biurko powinno zawierać szafkę, która zamykana jest zamkiem patentowym.</w:t>
            </w:r>
          </w:p>
          <w:p w14:paraId="5F782937" w14:textId="46ABE2AE" w:rsidR="008567D3" w:rsidRPr="004E502A" w:rsidRDefault="008567D3" w:rsidP="008567D3">
            <w:pPr>
              <w:jc w:val="center"/>
              <w:rPr>
                <w:rFonts w:cs="Arial"/>
                <w:sz w:val="16"/>
                <w:szCs w:val="16"/>
              </w:rPr>
            </w:pPr>
            <w:r w:rsidRPr="004E502A">
              <w:rPr>
                <w:rFonts w:cs="Arial"/>
                <w:sz w:val="16"/>
                <w:szCs w:val="16"/>
              </w:rPr>
              <w:lastRenderedPageBreak/>
              <w:t>Minimalne wymiary biurka: (szer. x głęb. x wys.) 105 x 60 x 76 cm.</w:t>
            </w:r>
          </w:p>
        </w:tc>
        <w:tc>
          <w:tcPr>
            <w:tcW w:w="572" w:type="dxa"/>
            <w:vAlign w:val="center"/>
          </w:tcPr>
          <w:p w14:paraId="1FD210D4" w14:textId="77777777" w:rsidR="008567D3" w:rsidRPr="004E502A" w:rsidRDefault="008567D3" w:rsidP="008567D3">
            <w:pPr>
              <w:jc w:val="center"/>
              <w:rPr>
                <w:rFonts w:cs="Arial"/>
                <w:sz w:val="16"/>
                <w:szCs w:val="16"/>
              </w:rPr>
            </w:pPr>
            <w:r w:rsidRPr="004E502A">
              <w:rPr>
                <w:rFonts w:cs="Arial"/>
                <w:sz w:val="16"/>
                <w:szCs w:val="16"/>
              </w:rPr>
              <w:lastRenderedPageBreak/>
              <w:t>1</w:t>
            </w:r>
          </w:p>
        </w:tc>
      </w:tr>
      <w:tr w:rsidR="008567D3" w:rsidRPr="004E502A" w14:paraId="1788131B" w14:textId="77777777" w:rsidTr="008567D3">
        <w:tc>
          <w:tcPr>
            <w:tcW w:w="541" w:type="dxa"/>
            <w:vAlign w:val="center"/>
          </w:tcPr>
          <w:p w14:paraId="17798891" w14:textId="77777777" w:rsidR="008567D3" w:rsidRPr="004E502A" w:rsidRDefault="008567D3" w:rsidP="008567D3">
            <w:pPr>
              <w:jc w:val="center"/>
              <w:rPr>
                <w:rFonts w:cs="Arial"/>
                <w:sz w:val="16"/>
                <w:szCs w:val="16"/>
              </w:rPr>
            </w:pPr>
            <w:r w:rsidRPr="004E502A">
              <w:rPr>
                <w:rFonts w:cs="Arial"/>
                <w:sz w:val="16"/>
                <w:szCs w:val="16"/>
              </w:rPr>
              <w:t>5.</w:t>
            </w:r>
          </w:p>
        </w:tc>
        <w:tc>
          <w:tcPr>
            <w:tcW w:w="1864" w:type="dxa"/>
          </w:tcPr>
          <w:p w14:paraId="2C78E1D8" w14:textId="2A96E2FE" w:rsidR="008567D3" w:rsidRPr="004E502A" w:rsidRDefault="00C10F31" w:rsidP="008567D3">
            <w:pPr>
              <w:rPr>
                <w:rFonts w:cs="Arial"/>
                <w:sz w:val="16"/>
                <w:szCs w:val="16"/>
              </w:rPr>
            </w:pPr>
            <w:r w:rsidRPr="004E502A">
              <w:rPr>
                <w:rFonts w:cs="Arial"/>
                <w:sz w:val="16"/>
                <w:szCs w:val="16"/>
              </w:rPr>
              <w:t>Szaf</w:t>
            </w:r>
            <w:r w:rsidR="008567D3" w:rsidRPr="004E502A">
              <w:rPr>
                <w:rFonts w:cs="Arial"/>
                <w:sz w:val="16"/>
                <w:szCs w:val="16"/>
              </w:rPr>
              <w:t>a nr 1</w:t>
            </w:r>
          </w:p>
        </w:tc>
        <w:tc>
          <w:tcPr>
            <w:tcW w:w="7508" w:type="dxa"/>
            <w:vAlign w:val="center"/>
          </w:tcPr>
          <w:p w14:paraId="3F4959BE" w14:textId="77777777" w:rsidR="008567D3" w:rsidRPr="004E502A" w:rsidRDefault="008567D3" w:rsidP="008567D3">
            <w:pPr>
              <w:jc w:val="center"/>
              <w:rPr>
                <w:rFonts w:cs="Arial"/>
                <w:sz w:val="16"/>
                <w:szCs w:val="16"/>
              </w:rPr>
            </w:pPr>
            <w:r w:rsidRPr="004E502A">
              <w:rPr>
                <w:rFonts w:cs="Arial"/>
                <w:sz w:val="16"/>
                <w:szCs w:val="16"/>
              </w:rPr>
              <w:t xml:space="preserve">Szafa powinna być skonstruowana z płyty meblowej o grubości min. 18mm. Powinna ona posiadać min. 3 sztuki półek. Do zabezpieczenia obrzeż powinna być użyta doklejka PCV. </w:t>
            </w:r>
          </w:p>
          <w:p w14:paraId="33D10370" w14:textId="7C0497D3" w:rsidR="008567D3" w:rsidRPr="004E502A" w:rsidRDefault="008567D3" w:rsidP="008567D3">
            <w:pPr>
              <w:jc w:val="center"/>
              <w:rPr>
                <w:rFonts w:cs="Arial"/>
                <w:sz w:val="16"/>
                <w:szCs w:val="16"/>
              </w:rPr>
            </w:pPr>
            <w:r w:rsidRPr="004E502A">
              <w:rPr>
                <w:rFonts w:cs="Arial"/>
                <w:sz w:val="16"/>
                <w:szCs w:val="16"/>
              </w:rPr>
              <w:t>Wymiary min. (szer. x głęb. x wys.): 80 x 40 x 115 cm</w:t>
            </w:r>
          </w:p>
        </w:tc>
        <w:tc>
          <w:tcPr>
            <w:tcW w:w="572" w:type="dxa"/>
            <w:vAlign w:val="center"/>
          </w:tcPr>
          <w:p w14:paraId="747DC1FE"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04C47F41" w14:textId="77777777" w:rsidTr="008567D3">
        <w:tc>
          <w:tcPr>
            <w:tcW w:w="541" w:type="dxa"/>
            <w:vAlign w:val="center"/>
          </w:tcPr>
          <w:p w14:paraId="5A51A097" w14:textId="77777777" w:rsidR="008567D3" w:rsidRPr="004E502A" w:rsidRDefault="008567D3" w:rsidP="008567D3">
            <w:pPr>
              <w:jc w:val="center"/>
              <w:rPr>
                <w:rFonts w:cs="Arial"/>
                <w:sz w:val="16"/>
                <w:szCs w:val="16"/>
              </w:rPr>
            </w:pPr>
            <w:r w:rsidRPr="004E502A">
              <w:rPr>
                <w:rFonts w:cs="Arial"/>
                <w:sz w:val="16"/>
                <w:szCs w:val="16"/>
              </w:rPr>
              <w:t>6.</w:t>
            </w:r>
          </w:p>
        </w:tc>
        <w:tc>
          <w:tcPr>
            <w:tcW w:w="1864" w:type="dxa"/>
          </w:tcPr>
          <w:p w14:paraId="088A9A06" w14:textId="75A1DD9C" w:rsidR="008567D3" w:rsidRPr="004E502A" w:rsidRDefault="00C10F31" w:rsidP="008567D3">
            <w:pPr>
              <w:rPr>
                <w:rFonts w:cs="Arial"/>
                <w:sz w:val="16"/>
                <w:szCs w:val="16"/>
              </w:rPr>
            </w:pPr>
            <w:r w:rsidRPr="004E502A">
              <w:rPr>
                <w:rFonts w:cs="Arial"/>
                <w:sz w:val="16"/>
                <w:szCs w:val="16"/>
              </w:rPr>
              <w:t>Szaf</w:t>
            </w:r>
            <w:r w:rsidR="008567D3" w:rsidRPr="004E502A">
              <w:rPr>
                <w:rFonts w:cs="Arial"/>
                <w:sz w:val="16"/>
                <w:szCs w:val="16"/>
              </w:rPr>
              <w:t>a nr 2</w:t>
            </w:r>
          </w:p>
        </w:tc>
        <w:tc>
          <w:tcPr>
            <w:tcW w:w="7508" w:type="dxa"/>
            <w:vAlign w:val="center"/>
          </w:tcPr>
          <w:p w14:paraId="48439180" w14:textId="0570FDCC" w:rsidR="008567D3" w:rsidRPr="004E502A" w:rsidRDefault="008567D3" w:rsidP="008567D3">
            <w:pPr>
              <w:jc w:val="center"/>
              <w:rPr>
                <w:rFonts w:cs="Arial"/>
                <w:sz w:val="16"/>
                <w:szCs w:val="16"/>
              </w:rPr>
            </w:pPr>
            <w:r w:rsidRPr="004E502A">
              <w:rPr>
                <w:rFonts w:cs="Arial"/>
                <w:sz w:val="16"/>
                <w:szCs w:val="16"/>
              </w:rPr>
              <w:t>Szafka powinna być koloru białego oraz posiadać przesuwane drzwi. Minimalne wymiary szafki: Szerokość: 160cm, głębokość: 45 cm, wysokość: 80 cm.</w:t>
            </w:r>
          </w:p>
        </w:tc>
        <w:tc>
          <w:tcPr>
            <w:tcW w:w="572" w:type="dxa"/>
            <w:vAlign w:val="center"/>
          </w:tcPr>
          <w:p w14:paraId="6331B39D"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3C11F668" w14:textId="77777777" w:rsidTr="008567D3">
        <w:tc>
          <w:tcPr>
            <w:tcW w:w="541" w:type="dxa"/>
            <w:vAlign w:val="center"/>
          </w:tcPr>
          <w:p w14:paraId="0152A5B4" w14:textId="77777777" w:rsidR="008567D3" w:rsidRPr="004E502A" w:rsidRDefault="008567D3" w:rsidP="008567D3">
            <w:pPr>
              <w:jc w:val="center"/>
              <w:rPr>
                <w:rFonts w:cs="Arial"/>
                <w:sz w:val="16"/>
                <w:szCs w:val="16"/>
              </w:rPr>
            </w:pPr>
            <w:r w:rsidRPr="004E502A">
              <w:rPr>
                <w:rFonts w:cs="Arial"/>
                <w:sz w:val="16"/>
                <w:szCs w:val="16"/>
              </w:rPr>
              <w:t>7.</w:t>
            </w:r>
          </w:p>
        </w:tc>
        <w:tc>
          <w:tcPr>
            <w:tcW w:w="1864" w:type="dxa"/>
          </w:tcPr>
          <w:p w14:paraId="5AAB89A2" w14:textId="77777777" w:rsidR="008567D3" w:rsidRPr="004E502A" w:rsidRDefault="008567D3" w:rsidP="008567D3">
            <w:pPr>
              <w:rPr>
                <w:rFonts w:cs="Arial"/>
                <w:sz w:val="16"/>
                <w:szCs w:val="16"/>
              </w:rPr>
            </w:pPr>
            <w:r w:rsidRPr="004E502A">
              <w:rPr>
                <w:rFonts w:cs="Arial"/>
                <w:sz w:val="16"/>
                <w:szCs w:val="16"/>
              </w:rPr>
              <w:t>Tablica</w:t>
            </w:r>
          </w:p>
        </w:tc>
        <w:tc>
          <w:tcPr>
            <w:tcW w:w="7508" w:type="dxa"/>
            <w:vAlign w:val="center"/>
          </w:tcPr>
          <w:p w14:paraId="01CC023E" w14:textId="57573C28" w:rsidR="008567D3" w:rsidRPr="004E502A" w:rsidRDefault="008567D3" w:rsidP="008567D3">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120 x 80 cm</w:t>
            </w:r>
          </w:p>
        </w:tc>
        <w:tc>
          <w:tcPr>
            <w:tcW w:w="572" w:type="dxa"/>
            <w:vAlign w:val="center"/>
          </w:tcPr>
          <w:p w14:paraId="0A7EC32B" w14:textId="77777777" w:rsidR="008567D3" w:rsidRPr="004E502A" w:rsidRDefault="008567D3" w:rsidP="008567D3">
            <w:pPr>
              <w:jc w:val="center"/>
              <w:rPr>
                <w:rFonts w:cs="Arial"/>
                <w:sz w:val="16"/>
                <w:szCs w:val="16"/>
              </w:rPr>
            </w:pPr>
            <w:r w:rsidRPr="004E502A">
              <w:rPr>
                <w:rFonts w:cs="Arial"/>
                <w:sz w:val="16"/>
                <w:szCs w:val="16"/>
              </w:rPr>
              <w:t>1</w:t>
            </w:r>
          </w:p>
        </w:tc>
      </w:tr>
      <w:tr w:rsidR="00DC4578" w:rsidRPr="004E502A" w14:paraId="77E5C637" w14:textId="77777777" w:rsidTr="008567D3">
        <w:tc>
          <w:tcPr>
            <w:tcW w:w="541" w:type="dxa"/>
            <w:vAlign w:val="center"/>
          </w:tcPr>
          <w:p w14:paraId="1826BD94" w14:textId="77777777" w:rsidR="00DC4578" w:rsidRPr="004E502A" w:rsidRDefault="00DC4578" w:rsidP="00DC4578">
            <w:pPr>
              <w:jc w:val="center"/>
              <w:rPr>
                <w:rFonts w:cs="Arial"/>
                <w:sz w:val="16"/>
                <w:szCs w:val="16"/>
              </w:rPr>
            </w:pPr>
            <w:r w:rsidRPr="004E502A">
              <w:rPr>
                <w:rFonts w:cs="Arial"/>
                <w:sz w:val="16"/>
                <w:szCs w:val="16"/>
              </w:rPr>
              <w:t>8.</w:t>
            </w:r>
          </w:p>
        </w:tc>
        <w:tc>
          <w:tcPr>
            <w:tcW w:w="1864" w:type="dxa"/>
            <w:vAlign w:val="center"/>
          </w:tcPr>
          <w:p w14:paraId="21439E19" w14:textId="77777777" w:rsidR="00DC4578" w:rsidRPr="005A3BDC" w:rsidRDefault="00DC4578" w:rsidP="00DC4578">
            <w:pPr>
              <w:rPr>
                <w:rFonts w:cs="Arial"/>
                <w:color w:val="000000"/>
                <w:sz w:val="16"/>
                <w:szCs w:val="16"/>
              </w:rPr>
            </w:pPr>
            <w:r w:rsidRPr="005A3BDC">
              <w:rPr>
                <w:rFonts w:cs="Arial"/>
                <w:color w:val="000000"/>
                <w:sz w:val="16"/>
                <w:szCs w:val="16"/>
              </w:rPr>
              <w:t>Tablica multimedialna -zestaw</w:t>
            </w:r>
          </w:p>
        </w:tc>
        <w:tc>
          <w:tcPr>
            <w:tcW w:w="7508" w:type="dxa"/>
            <w:vAlign w:val="center"/>
          </w:tcPr>
          <w:p w14:paraId="74B2DA2D" w14:textId="77777777" w:rsidR="00DC4578" w:rsidRPr="005A3BDC" w:rsidRDefault="00DC4578" w:rsidP="00DC4578">
            <w:pPr>
              <w:rPr>
                <w:rFonts w:ascii="Calibri" w:hAnsi="Calibri"/>
                <w:b/>
                <w:bCs/>
                <w:color w:val="auto"/>
                <w:sz w:val="16"/>
                <w:szCs w:val="16"/>
              </w:rPr>
            </w:pPr>
            <w:r w:rsidRPr="005A3BDC">
              <w:rPr>
                <w:b/>
                <w:bCs/>
                <w:sz w:val="16"/>
                <w:szCs w:val="16"/>
              </w:rPr>
              <w:t>Zestaw multimedialny powinien zawierać:</w:t>
            </w:r>
          </w:p>
          <w:p w14:paraId="0C68F1AD" w14:textId="77777777" w:rsidR="00DC4578" w:rsidRPr="005A3BDC" w:rsidRDefault="00DC4578" w:rsidP="004A01E3">
            <w:pPr>
              <w:pStyle w:val="Akapitzlist"/>
              <w:numPr>
                <w:ilvl w:val="0"/>
                <w:numId w:val="131"/>
              </w:numPr>
              <w:rPr>
                <w:color w:val="auto"/>
                <w:sz w:val="16"/>
                <w:szCs w:val="16"/>
              </w:rPr>
            </w:pPr>
            <w:r w:rsidRPr="005A3BDC">
              <w:rPr>
                <w:color w:val="auto"/>
                <w:sz w:val="16"/>
                <w:szCs w:val="16"/>
              </w:rPr>
              <w:t>Tablicę interaktywną o parametrach:</w:t>
            </w:r>
          </w:p>
          <w:p w14:paraId="310C411B" w14:textId="77777777" w:rsidR="00DC4578" w:rsidRPr="005A3BDC" w:rsidRDefault="00DC4578" w:rsidP="004A01E3">
            <w:pPr>
              <w:pStyle w:val="Akapitzlist"/>
              <w:numPr>
                <w:ilvl w:val="0"/>
                <w:numId w:val="132"/>
              </w:numPr>
              <w:rPr>
                <w:color w:val="auto"/>
                <w:sz w:val="16"/>
                <w:szCs w:val="16"/>
              </w:rPr>
            </w:pPr>
            <w:r w:rsidRPr="005A3BDC">
              <w:rPr>
                <w:b/>
                <w:bCs/>
                <w:color w:val="auto"/>
                <w:sz w:val="16"/>
                <w:szCs w:val="16"/>
              </w:rPr>
              <w:t>Przekątna powierzchni dotykowej:</w:t>
            </w:r>
            <w:r w:rsidRPr="005A3BDC">
              <w:rPr>
                <w:color w:val="auto"/>
                <w:sz w:val="16"/>
                <w:szCs w:val="16"/>
              </w:rPr>
              <w:t xml:space="preserve"> min. 79”</w:t>
            </w:r>
          </w:p>
          <w:p w14:paraId="3E2A78AF"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Przekątna tablicy:</w:t>
            </w:r>
            <w:r w:rsidRPr="005A3BDC">
              <w:rPr>
                <w:color w:val="auto"/>
                <w:sz w:val="16"/>
                <w:szCs w:val="16"/>
              </w:rPr>
              <w:t xml:space="preserve"> max. 83”</w:t>
            </w:r>
          </w:p>
          <w:p w14:paraId="7E649D2C"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Technologia:</w:t>
            </w:r>
            <w:r w:rsidRPr="005A3BDC">
              <w:rPr>
                <w:color w:val="auto"/>
                <w:sz w:val="16"/>
                <w:szCs w:val="16"/>
              </w:rPr>
              <w:t xml:space="preserve"> dotykowa, podczerwień</w:t>
            </w:r>
          </w:p>
          <w:p w14:paraId="74EEABC0"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Rodzaj powierzchni:</w:t>
            </w:r>
            <w:r w:rsidRPr="005A3BDC">
              <w:rPr>
                <w:color w:val="auto"/>
                <w:sz w:val="16"/>
                <w:szCs w:val="16"/>
              </w:rPr>
              <w:t xml:space="preserve"> matowa, suchościeralna (do pisania pisakami suchościeralnymi), magnetyczna</w:t>
            </w:r>
          </w:p>
          <w:p w14:paraId="033FCDE1"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Sposób obsługi:</w:t>
            </w:r>
            <w:r w:rsidRPr="005A3BDC">
              <w:rPr>
                <w:color w:val="auto"/>
                <w:sz w:val="16"/>
                <w:szCs w:val="16"/>
              </w:rPr>
              <w:t xml:space="preserve"> pióro bez elementów elektronicznych</w:t>
            </w:r>
          </w:p>
          <w:p w14:paraId="41C9DE38"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Dokładność odczytu dotyku:</w:t>
            </w:r>
            <w:r w:rsidRPr="005A3BDC">
              <w:rPr>
                <w:color w:val="auto"/>
                <w:sz w:val="16"/>
                <w:szCs w:val="16"/>
              </w:rPr>
              <w:t xml:space="preserve"> min. 1 mm</w:t>
            </w:r>
          </w:p>
          <w:p w14:paraId="785EEDFF"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Rozdzielczość rzeczywista:</w:t>
            </w:r>
            <w:r w:rsidRPr="005A3BDC">
              <w:rPr>
                <w:color w:val="auto"/>
                <w:sz w:val="16"/>
                <w:szCs w:val="16"/>
              </w:rPr>
              <w:t xml:space="preserve"> nie mniej niż 32767 x 32767</w:t>
            </w:r>
          </w:p>
          <w:p w14:paraId="6CDD56CE"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Prędkość kursora:</w:t>
            </w:r>
            <w:r w:rsidRPr="005A3BDC">
              <w:rPr>
                <w:color w:val="auto"/>
                <w:sz w:val="16"/>
                <w:szCs w:val="16"/>
              </w:rPr>
              <w:t xml:space="preserve"> min. 180 punktów / sekundę</w:t>
            </w:r>
          </w:p>
          <w:p w14:paraId="025810C1"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Komunikacja i zasilanie:</w:t>
            </w:r>
            <w:r w:rsidRPr="005A3BDC">
              <w:rPr>
                <w:color w:val="auto"/>
                <w:sz w:val="16"/>
                <w:szCs w:val="16"/>
              </w:rPr>
              <w:t xml:space="preserve"> USB</w:t>
            </w:r>
          </w:p>
          <w:p w14:paraId="07876F98"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 xml:space="preserve">Materiał obudowy: </w:t>
            </w:r>
            <w:r w:rsidRPr="005A3BDC">
              <w:rPr>
                <w:color w:val="auto"/>
                <w:sz w:val="16"/>
                <w:szCs w:val="16"/>
              </w:rPr>
              <w:t>aluminium</w:t>
            </w:r>
          </w:p>
          <w:p w14:paraId="71D0C587"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Waga:</w:t>
            </w:r>
            <w:r w:rsidRPr="005A3BDC">
              <w:rPr>
                <w:color w:val="auto"/>
                <w:sz w:val="16"/>
                <w:szCs w:val="16"/>
              </w:rPr>
              <w:t xml:space="preserve"> max. 20 kg</w:t>
            </w:r>
          </w:p>
          <w:p w14:paraId="7136BC6C"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Funkcje tablicy:</w:t>
            </w:r>
            <w:r w:rsidRPr="005A3BDC">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5BE77DFC"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Akcesoria:</w:t>
            </w:r>
            <w:r w:rsidRPr="005A3BDC">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5AD90509" w14:textId="77777777" w:rsidR="00DC4578" w:rsidRPr="005A3BDC" w:rsidRDefault="00DC4578" w:rsidP="004A01E3">
            <w:pPr>
              <w:pStyle w:val="Akapitzlist"/>
              <w:numPr>
                <w:ilvl w:val="0"/>
                <w:numId w:val="132"/>
              </w:numPr>
              <w:ind w:left="600" w:hanging="284"/>
              <w:rPr>
                <w:color w:val="auto"/>
                <w:sz w:val="16"/>
                <w:szCs w:val="16"/>
              </w:rPr>
            </w:pPr>
            <w:r w:rsidRPr="005A3BDC">
              <w:rPr>
                <w:b/>
                <w:bCs/>
                <w:color w:val="auto"/>
                <w:sz w:val="16"/>
                <w:szCs w:val="16"/>
              </w:rPr>
              <w:t>Gwarancja:</w:t>
            </w:r>
            <w:r w:rsidRPr="005A3BDC">
              <w:rPr>
                <w:color w:val="auto"/>
                <w:sz w:val="16"/>
                <w:szCs w:val="16"/>
              </w:rPr>
              <w:t xml:space="preserve"> min 24 miesiące gwarancji producenta tablicy interaktywnej realizowana przez certyfikowany serwis w Polsce. Gwarancja na powierzchnię suchościeralną min. 1 rok</w:t>
            </w:r>
          </w:p>
          <w:p w14:paraId="52A317F7" w14:textId="77777777" w:rsidR="00DC4578" w:rsidRPr="005A3BDC" w:rsidRDefault="00DC4578" w:rsidP="004A01E3">
            <w:pPr>
              <w:pStyle w:val="Akapitzlist"/>
              <w:numPr>
                <w:ilvl w:val="0"/>
                <w:numId w:val="131"/>
              </w:numPr>
              <w:ind w:left="316" w:hanging="316"/>
              <w:rPr>
                <w:color w:val="auto"/>
                <w:sz w:val="16"/>
                <w:szCs w:val="16"/>
              </w:rPr>
            </w:pPr>
            <w:r w:rsidRPr="005A3BDC">
              <w:rPr>
                <w:color w:val="auto"/>
                <w:sz w:val="16"/>
                <w:szCs w:val="16"/>
              </w:rPr>
              <w:t>Projektor ultrakrótkoogniskowy o parametrach:</w:t>
            </w:r>
          </w:p>
          <w:p w14:paraId="55DB3592" w14:textId="77777777" w:rsidR="00DC4578" w:rsidRPr="005A3BDC" w:rsidRDefault="00DC4578" w:rsidP="004A01E3">
            <w:pPr>
              <w:pStyle w:val="Akapitzlist"/>
              <w:numPr>
                <w:ilvl w:val="0"/>
                <w:numId w:val="133"/>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55A30FE2" w14:textId="77777777" w:rsidR="00DC4578" w:rsidRPr="005A3BDC" w:rsidRDefault="00DC4578" w:rsidP="004A01E3">
            <w:pPr>
              <w:pStyle w:val="Akapitzlist"/>
              <w:numPr>
                <w:ilvl w:val="0"/>
                <w:numId w:val="133"/>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6BA535E1" w14:textId="77777777" w:rsidR="00DC4578" w:rsidRPr="005A3BDC" w:rsidRDefault="00DC4578" w:rsidP="004A01E3">
            <w:pPr>
              <w:pStyle w:val="Akapitzlist"/>
              <w:numPr>
                <w:ilvl w:val="0"/>
                <w:numId w:val="133"/>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3C10DE57" w14:textId="77777777" w:rsidR="00DC4578" w:rsidRPr="005A3BDC" w:rsidRDefault="00DC4578" w:rsidP="004A01E3">
            <w:pPr>
              <w:pStyle w:val="Akapitzlist"/>
              <w:numPr>
                <w:ilvl w:val="0"/>
                <w:numId w:val="133"/>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6E2E9521" w14:textId="77777777" w:rsidR="00DC4578" w:rsidRPr="005A3BDC" w:rsidRDefault="00DC4578" w:rsidP="004A01E3">
            <w:pPr>
              <w:pStyle w:val="Akapitzlist"/>
              <w:numPr>
                <w:ilvl w:val="0"/>
                <w:numId w:val="133"/>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0C1C17EA" w14:textId="77777777" w:rsidR="00DC4578" w:rsidRPr="005A3BDC" w:rsidRDefault="00DC4578" w:rsidP="004A01E3">
            <w:pPr>
              <w:pStyle w:val="Akapitzlist"/>
              <w:numPr>
                <w:ilvl w:val="0"/>
                <w:numId w:val="133"/>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2CCE287A" w14:textId="77777777" w:rsidR="00DC4578" w:rsidRPr="005A3BDC" w:rsidRDefault="00DC4578" w:rsidP="004A01E3">
            <w:pPr>
              <w:pStyle w:val="Akapitzlist"/>
              <w:numPr>
                <w:ilvl w:val="0"/>
                <w:numId w:val="133"/>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7BF39A32" w14:textId="77777777" w:rsidR="00DC4578" w:rsidRPr="005A3BDC" w:rsidRDefault="00DC4578" w:rsidP="004A01E3">
            <w:pPr>
              <w:pStyle w:val="Akapitzlist"/>
              <w:numPr>
                <w:ilvl w:val="0"/>
                <w:numId w:val="133"/>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4B6F741D" w14:textId="77777777" w:rsidR="00DC4578" w:rsidRPr="005A3BDC" w:rsidRDefault="00DC4578" w:rsidP="004A01E3">
            <w:pPr>
              <w:pStyle w:val="Akapitzlist"/>
              <w:numPr>
                <w:ilvl w:val="0"/>
                <w:numId w:val="133"/>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0DC6516F" w14:textId="77777777" w:rsidR="00DC4578" w:rsidRPr="005A3BDC" w:rsidRDefault="00DC4578" w:rsidP="004A01E3">
            <w:pPr>
              <w:pStyle w:val="Akapitzlist"/>
              <w:numPr>
                <w:ilvl w:val="0"/>
                <w:numId w:val="133"/>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1FE222EC" w14:textId="265BB202" w:rsidR="00DC4578" w:rsidRPr="005A3BDC" w:rsidRDefault="00DC4578" w:rsidP="004A01E3">
            <w:pPr>
              <w:pStyle w:val="Akapitzlist"/>
              <w:numPr>
                <w:ilvl w:val="0"/>
                <w:numId w:val="131"/>
              </w:numPr>
              <w:rPr>
                <w:rFonts w:cs="Arial"/>
                <w:sz w:val="16"/>
                <w:szCs w:val="16"/>
              </w:rPr>
            </w:pPr>
            <w:r w:rsidRPr="005A3BDC">
              <w:rPr>
                <w:color w:val="auto"/>
                <w:sz w:val="16"/>
                <w:szCs w:val="16"/>
              </w:rPr>
              <w:t>Uchwyt do projektora</w:t>
            </w:r>
          </w:p>
        </w:tc>
        <w:tc>
          <w:tcPr>
            <w:tcW w:w="572" w:type="dxa"/>
            <w:vAlign w:val="center"/>
          </w:tcPr>
          <w:p w14:paraId="41626C69" w14:textId="77777777" w:rsidR="00DC4578" w:rsidRPr="004E502A" w:rsidRDefault="00DC4578" w:rsidP="00DC4578">
            <w:pPr>
              <w:jc w:val="center"/>
              <w:rPr>
                <w:rFonts w:cs="Arial"/>
                <w:sz w:val="16"/>
                <w:szCs w:val="16"/>
              </w:rPr>
            </w:pPr>
            <w:r w:rsidRPr="004E502A">
              <w:rPr>
                <w:rFonts w:cs="Arial"/>
                <w:sz w:val="16"/>
                <w:szCs w:val="16"/>
              </w:rPr>
              <w:t>1</w:t>
            </w:r>
          </w:p>
        </w:tc>
      </w:tr>
      <w:tr w:rsidR="008567D3" w:rsidRPr="004E502A" w14:paraId="2B940128" w14:textId="77777777" w:rsidTr="008567D3">
        <w:tc>
          <w:tcPr>
            <w:tcW w:w="541" w:type="dxa"/>
            <w:vAlign w:val="center"/>
          </w:tcPr>
          <w:p w14:paraId="44F23686" w14:textId="77777777" w:rsidR="008567D3" w:rsidRPr="004E502A" w:rsidRDefault="008567D3" w:rsidP="008567D3">
            <w:pPr>
              <w:jc w:val="center"/>
              <w:rPr>
                <w:rFonts w:cs="Arial"/>
                <w:sz w:val="16"/>
                <w:szCs w:val="16"/>
              </w:rPr>
            </w:pPr>
            <w:r w:rsidRPr="004E502A">
              <w:rPr>
                <w:rFonts w:cs="Arial"/>
                <w:sz w:val="16"/>
                <w:szCs w:val="16"/>
              </w:rPr>
              <w:t>9.</w:t>
            </w:r>
          </w:p>
        </w:tc>
        <w:tc>
          <w:tcPr>
            <w:tcW w:w="1864" w:type="dxa"/>
            <w:vAlign w:val="center"/>
          </w:tcPr>
          <w:p w14:paraId="1B2286FA" w14:textId="77777777" w:rsidR="008567D3" w:rsidRPr="004E502A" w:rsidRDefault="008567D3" w:rsidP="008567D3">
            <w:pPr>
              <w:rPr>
                <w:rFonts w:cs="Arial"/>
                <w:color w:val="000000"/>
                <w:sz w:val="16"/>
                <w:szCs w:val="16"/>
              </w:rPr>
            </w:pPr>
            <w:r w:rsidRPr="004E502A">
              <w:rPr>
                <w:rFonts w:cs="Arial"/>
                <w:color w:val="000000"/>
                <w:sz w:val="16"/>
                <w:szCs w:val="16"/>
              </w:rPr>
              <w:t xml:space="preserve">Urządzenie wielofunkcyjne </w:t>
            </w:r>
          </w:p>
        </w:tc>
        <w:tc>
          <w:tcPr>
            <w:tcW w:w="7508" w:type="dxa"/>
            <w:vAlign w:val="center"/>
          </w:tcPr>
          <w:p w14:paraId="2ED0A5AF"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Wymagane funkcje</w:t>
            </w:r>
            <w:r w:rsidRPr="004E502A">
              <w:rPr>
                <w:rFonts w:eastAsia="Times New Roman" w:cs="Arial"/>
                <w:sz w:val="16"/>
                <w:szCs w:val="16"/>
              </w:rPr>
              <w:t>: drukowanie, kopiowanie, skanowanie i faksowanie</w:t>
            </w:r>
          </w:p>
          <w:p w14:paraId="1570ECD0"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Prędkość Druku:</w:t>
            </w:r>
            <w:r w:rsidRPr="004E502A">
              <w:rPr>
                <w:rFonts w:eastAsia="Times New Roman" w:cs="Arial"/>
                <w:sz w:val="16"/>
                <w:szCs w:val="16"/>
              </w:rPr>
              <w:t xml:space="preserve"> min. 30 str./min. Mono; min. 30 str./min. Kolor</w:t>
            </w:r>
          </w:p>
          <w:p w14:paraId="2839B0EB"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Szybkość skanowania dwustronnego w kolorze:</w:t>
            </w:r>
            <w:r w:rsidRPr="004E502A">
              <w:rPr>
                <w:rFonts w:eastAsia="Times New Roman" w:cs="Arial"/>
                <w:sz w:val="16"/>
                <w:szCs w:val="16"/>
              </w:rPr>
              <w:t xml:space="preserve"> min. 20 ipm</w:t>
            </w:r>
          </w:p>
          <w:p w14:paraId="4844FA8B"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Procesor:</w:t>
            </w:r>
            <w:r w:rsidRPr="004E502A">
              <w:rPr>
                <w:rFonts w:eastAsia="Times New Roman" w:cs="Arial"/>
                <w:sz w:val="16"/>
                <w:szCs w:val="16"/>
              </w:rPr>
              <w:t xml:space="preserve"> min. 400MHz</w:t>
            </w:r>
          </w:p>
          <w:p w14:paraId="194C71CD"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Pamięć wbudowana RAM</w:t>
            </w:r>
            <w:r w:rsidRPr="004E502A">
              <w:rPr>
                <w:rFonts w:eastAsia="Times New Roman" w:cs="Arial"/>
                <w:sz w:val="16"/>
                <w:szCs w:val="16"/>
              </w:rPr>
              <w:t>: min.256MB</w:t>
            </w:r>
          </w:p>
          <w:p w14:paraId="24B68E01"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Funkcja automatycznego</w:t>
            </w:r>
            <w:r w:rsidRPr="004E502A">
              <w:rPr>
                <w:rFonts w:eastAsia="Times New Roman" w:cs="Arial"/>
                <w:sz w:val="16"/>
                <w:szCs w:val="16"/>
              </w:rPr>
              <w:t>: drukowanie, kopiowanie i skanowanie dwustronne</w:t>
            </w:r>
          </w:p>
          <w:p w14:paraId="0A728F9D"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Podajnik papieru</w:t>
            </w:r>
            <w:r w:rsidRPr="004E502A">
              <w:rPr>
                <w:rFonts w:eastAsia="Times New Roman" w:cs="Arial"/>
                <w:sz w:val="16"/>
                <w:szCs w:val="16"/>
              </w:rPr>
              <w:t>: na co najmniej 250 arkuszy</w:t>
            </w:r>
          </w:p>
          <w:p w14:paraId="67FC25F1"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Podajnik uniwersalny</w:t>
            </w:r>
            <w:r w:rsidRPr="004E502A">
              <w:rPr>
                <w:rFonts w:eastAsia="Times New Roman" w:cs="Arial"/>
                <w:sz w:val="16"/>
                <w:szCs w:val="16"/>
              </w:rPr>
              <w:t>: na co najmniej 50 arkuszy</w:t>
            </w:r>
          </w:p>
          <w:p w14:paraId="4F487953" w14:textId="77777777" w:rsidR="008567D3" w:rsidRPr="004E502A" w:rsidRDefault="008567D3" w:rsidP="004A01E3">
            <w:pPr>
              <w:pStyle w:val="Akapitzlist"/>
              <w:numPr>
                <w:ilvl w:val="0"/>
                <w:numId w:val="80"/>
              </w:numPr>
              <w:spacing w:after="0" w:line="240" w:lineRule="auto"/>
              <w:rPr>
                <w:rFonts w:eastAsia="Times New Roman" w:cs="Arial"/>
                <w:b/>
                <w:sz w:val="16"/>
                <w:szCs w:val="16"/>
              </w:rPr>
            </w:pPr>
            <w:r w:rsidRPr="004E502A">
              <w:rPr>
                <w:rFonts w:eastAsia="Times New Roman" w:cs="Arial"/>
                <w:b/>
                <w:sz w:val="16"/>
                <w:szCs w:val="16"/>
              </w:rPr>
              <w:t>Kolorowy dotykowy wyświetlacz</w:t>
            </w:r>
          </w:p>
          <w:p w14:paraId="2A6338C6"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Maksymalne miesięczne obciążenie:</w:t>
            </w:r>
            <w:r w:rsidRPr="004E502A">
              <w:rPr>
                <w:rFonts w:eastAsia="Times New Roman" w:cs="Arial"/>
                <w:sz w:val="16"/>
                <w:szCs w:val="16"/>
              </w:rPr>
              <w:t xml:space="preserve"> minimum 60000 str.</w:t>
            </w:r>
          </w:p>
          <w:p w14:paraId="3B85D2AE"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Obsługa tonerów</w:t>
            </w:r>
            <w:r w:rsidRPr="004E502A">
              <w:rPr>
                <w:rFonts w:eastAsia="Times New Roman" w:cs="Arial"/>
                <w:sz w:val="16"/>
                <w:szCs w:val="16"/>
              </w:rPr>
              <w:t>: na min. 6000 str. każdy z kolorów</w:t>
            </w:r>
          </w:p>
          <w:p w14:paraId="17F03362"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Wbudowany interfejs</w:t>
            </w:r>
            <w:r w:rsidRPr="004E502A">
              <w:rPr>
                <w:rFonts w:eastAsia="Times New Roman" w:cs="Arial"/>
                <w:sz w:val="16"/>
                <w:szCs w:val="16"/>
              </w:rPr>
              <w:t>: sieci przewodowej i bezprzewodowej 802.11b/g/n</w:t>
            </w:r>
          </w:p>
          <w:p w14:paraId="74EFE5BB" w14:textId="77777777" w:rsidR="008567D3" w:rsidRPr="004E502A" w:rsidRDefault="008567D3" w:rsidP="004A01E3">
            <w:pPr>
              <w:pStyle w:val="Akapitzlist"/>
              <w:numPr>
                <w:ilvl w:val="0"/>
                <w:numId w:val="80"/>
              </w:numPr>
              <w:spacing w:after="0" w:line="240" w:lineRule="auto"/>
              <w:rPr>
                <w:rFonts w:eastAsia="Times New Roman" w:cs="Arial"/>
                <w:sz w:val="16"/>
                <w:szCs w:val="16"/>
              </w:rPr>
            </w:pPr>
            <w:r w:rsidRPr="004E502A">
              <w:rPr>
                <w:rFonts w:eastAsia="Times New Roman" w:cs="Arial"/>
                <w:b/>
                <w:sz w:val="16"/>
                <w:szCs w:val="16"/>
              </w:rPr>
              <w:t>Średnie zużycie energii w trybie drukowania</w:t>
            </w:r>
            <w:r w:rsidRPr="004E502A">
              <w:rPr>
                <w:rFonts w:eastAsia="Times New Roman" w:cs="Arial"/>
                <w:sz w:val="16"/>
                <w:szCs w:val="16"/>
              </w:rPr>
              <w:t>: max 600W</w:t>
            </w:r>
          </w:p>
          <w:p w14:paraId="5947C9EA" w14:textId="324D1A71" w:rsidR="008567D3" w:rsidRPr="004E502A" w:rsidRDefault="008567D3" w:rsidP="008567D3">
            <w:pPr>
              <w:jc w:val="center"/>
              <w:rPr>
                <w:rFonts w:cs="Arial"/>
                <w:sz w:val="16"/>
                <w:szCs w:val="16"/>
              </w:rPr>
            </w:pPr>
            <w:r w:rsidRPr="004E502A">
              <w:rPr>
                <w:rFonts w:eastAsia="Times New Roman" w:cs="Arial"/>
                <w:b/>
                <w:sz w:val="16"/>
                <w:szCs w:val="16"/>
              </w:rPr>
              <w:t>W zestawie dodatkowy toner</w:t>
            </w:r>
            <w:r w:rsidRPr="004E502A">
              <w:rPr>
                <w:rFonts w:eastAsia="Times New Roman" w:cs="Arial"/>
                <w:sz w:val="16"/>
                <w:szCs w:val="16"/>
              </w:rPr>
              <w:t>: na min. 6000 stron.</w:t>
            </w:r>
          </w:p>
        </w:tc>
        <w:tc>
          <w:tcPr>
            <w:tcW w:w="572" w:type="dxa"/>
            <w:vAlign w:val="center"/>
          </w:tcPr>
          <w:p w14:paraId="321A073A"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6F09E3DB" w14:textId="77777777" w:rsidTr="008567D3">
        <w:tc>
          <w:tcPr>
            <w:tcW w:w="541" w:type="dxa"/>
            <w:vAlign w:val="center"/>
          </w:tcPr>
          <w:p w14:paraId="67FD2123" w14:textId="77777777" w:rsidR="008567D3" w:rsidRPr="004E502A" w:rsidRDefault="008567D3" w:rsidP="008567D3">
            <w:pPr>
              <w:jc w:val="center"/>
              <w:rPr>
                <w:rFonts w:cs="Arial"/>
                <w:sz w:val="16"/>
                <w:szCs w:val="16"/>
              </w:rPr>
            </w:pPr>
            <w:r w:rsidRPr="004E502A">
              <w:rPr>
                <w:rFonts w:cs="Arial"/>
                <w:sz w:val="16"/>
                <w:szCs w:val="16"/>
              </w:rPr>
              <w:lastRenderedPageBreak/>
              <w:t>10.</w:t>
            </w:r>
          </w:p>
        </w:tc>
        <w:tc>
          <w:tcPr>
            <w:tcW w:w="1864" w:type="dxa"/>
            <w:vAlign w:val="center"/>
          </w:tcPr>
          <w:p w14:paraId="74ED3219" w14:textId="77777777" w:rsidR="008567D3" w:rsidRPr="004E502A" w:rsidRDefault="008567D3" w:rsidP="008567D3">
            <w:pPr>
              <w:rPr>
                <w:rFonts w:cs="Arial"/>
                <w:color w:val="000000"/>
                <w:sz w:val="16"/>
                <w:szCs w:val="16"/>
              </w:rPr>
            </w:pPr>
            <w:r w:rsidRPr="004E502A">
              <w:rPr>
                <w:rFonts w:cs="Arial"/>
                <w:color w:val="000000"/>
                <w:sz w:val="16"/>
                <w:szCs w:val="16"/>
              </w:rPr>
              <w:t>Głośniki</w:t>
            </w:r>
          </w:p>
        </w:tc>
        <w:tc>
          <w:tcPr>
            <w:tcW w:w="7508" w:type="dxa"/>
            <w:vAlign w:val="center"/>
          </w:tcPr>
          <w:p w14:paraId="2CEE423B" w14:textId="77777777" w:rsidR="008567D3" w:rsidRPr="004E502A" w:rsidRDefault="008567D3" w:rsidP="008567D3">
            <w:pPr>
              <w:pStyle w:val="Akapitzlist"/>
              <w:jc w:val="center"/>
              <w:rPr>
                <w:rFonts w:cs="Arial"/>
                <w:sz w:val="16"/>
                <w:szCs w:val="16"/>
              </w:rPr>
            </w:pPr>
            <w:r w:rsidRPr="004E502A">
              <w:rPr>
                <w:rFonts w:cs="Arial"/>
                <w:sz w:val="16"/>
                <w:szCs w:val="16"/>
              </w:rPr>
              <w:t>Zestaw powinien zawierać:</w:t>
            </w:r>
          </w:p>
          <w:p w14:paraId="4B6FA9A0" w14:textId="77777777" w:rsidR="008567D3" w:rsidRPr="004E502A" w:rsidRDefault="008567D3" w:rsidP="004A01E3">
            <w:pPr>
              <w:pStyle w:val="Akapitzlist"/>
              <w:numPr>
                <w:ilvl w:val="0"/>
                <w:numId w:val="81"/>
              </w:numPr>
              <w:spacing w:after="0" w:line="240" w:lineRule="auto"/>
              <w:jc w:val="center"/>
              <w:rPr>
                <w:rFonts w:cs="Arial"/>
                <w:b/>
                <w:sz w:val="16"/>
                <w:szCs w:val="16"/>
              </w:rPr>
            </w:pPr>
            <w:r w:rsidRPr="004E502A">
              <w:rPr>
                <w:rFonts w:cs="Arial"/>
                <w:b/>
                <w:sz w:val="16"/>
                <w:szCs w:val="16"/>
              </w:rPr>
              <w:t>Minimum dwa głośniki</w:t>
            </w:r>
          </w:p>
          <w:p w14:paraId="15CB30F3" w14:textId="77777777" w:rsidR="008567D3" w:rsidRPr="004E502A" w:rsidRDefault="008567D3" w:rsidP="004A01E3">
            <w:pPr>
              <w:pStyle w:val="Akapitzlist"/>
              <w:numPr>
                <w:ilvl w:val="0"/>
                <w:numId w:val="81"/>
              </w:numPr>
              <w:spacing w:after="0" w:line="240" w:lineRule="auto"/>
              <w:jc w:val="center"/>
              <w:rPr>
                <w:rFonts w:cs="Arial"/>
                <w:b/>
                <w:sz w:val="16"/>
                <w:szCs w:val="16"/>
              </w:rPr>
            </w:pPr>
            <w:r w:rsidRPr="004E502A">
              <w:rPr>
                <w:rFonts w:cs="Arial"/>
                <w:b/>
                <w:sz w:val="16"/>
                <w:szCs w:val="16"/>
              </w:rPr>
              <w:t xml:space="preserve">Ilość wejść 3,5 mm: </w:t>
            </w:r>
            <w:r w:rsidRPr="004E502A">
              <w:rPr>
                <w:rFonts w:cs="Arial"/>
                <w:sz w:val="16"/>
                <w:szCs w:val="16"/>
              </w:rPr>
              <w:t>min. 2</w:t>
            </w:r>
          </w:p>
          <w:p w14:paraId="2F219B3E" w14:textId="77777777" w:rsidR="008567D3" w:rsidRPr="004E502A" w:rsidRDefault="008567D3" w:rsidP="004A01E3">
            <w:pPr>
              <w:pStyle w:val="Akapitzlist"/>
              <w:numPr>
                <w:ilvl w:val="0"/>
                <w:numId w:val="81"/>
              </w:numPr>
              <w:spacing w:after="0" w:line="240" w:lineRule="auto"/>
              <w:jc w:val="center"/>
              <w:rPr>
                <w:rFonts w:cs="Arial"/>
                <w:b/>
                <w:sz w:val="16"/>
                <w:szCs w:val="16"/>
              </w:rPr>
            </w:pPr>
            <w:r w:rsidRPr="004E502A">
              <w:rPr>
                <w:rFonts w:cs="Arial"/>
                <w:b/>
                <w:sz w:val="16"/>
                <w:szCs w:val="16"/>
              </w:rPr>
              <w:t xml:space="preserve">Moc RMS: </w:t>
            </w:r>
            <w:r w:rsidRPr="004E502A">
              <w:rPr>
                <w:rFonts w:cs="Arial"/>
                <w:sz w:val="16"/>
                <w:szCs w:val="16"/>
              </w:rPr>
              <w:t>min. 5W</w:t>
            </w:r>
          </w:p>
          <w:p w14:paraId="374D5F82" w14:textId="77777777" w:rsidR="008567D3" w:rsidRPr="004E502A" w:rsidRDefault="008567D3" w:rsidP="004A01E3">
            <w:pPr>
              <w:pStyle w:val="Akapitzlist"/>
              <w:numPr>
                <w:ilvl w:val="0"/>
                <w:numId w:val="81"/>
              </w:numPr>
              <w:spacing w:after="0" w:line="240" w:lineRule="auto"/>
              <w:jc w:val="center"/>
              <w:rPr>
                <w:rFonts w:cs="Arial"/>
                <w:b/>
                <w:sz w:val="16"/>
                <w:szCs w:val="16"/>
              </w:rPr>
            </w:pPr>
            <w:r w:rsidRPr="004E502A">
              <w:rPr>
                <w:rFonts w:cs="Arial"/>
                <w:b/>
                <w:sz w:val="16"/>
                <w:szCs w:val="16"/>
              </w:rPr>
              <w:t xml:space="preserve">Elementy sterujące: </w:t>
            </w:r>
            <w:r w:rsidRPr="004E502A">
              <w:rPr>
                <w:rFonts w:cs="Arial"/>
                <w:sz w:val="16"/>
                <w:szCs w:val="16"/>
              </w:rPr>
              <w:t>zasilanie, głośność, ton</w:t>
            </w:r>
          </w:p>
          <w:p w14:paraId="47C65554" w14:textId="2E55CABB" w:rsidR="008567D3" w:rsidRPr="004E502A" w:rsidRDefault="008567D3" w:rsidP="008567D3">
            <w:pPr>
              <w:jc w:val="center"/>
              <w:rPr>
                <w:rFonts w:cs="Arial"/>
                <w:sz w:val="16"/>
                <w:szCs w:val="16"/>
              </w:rPr>
            </w:pPr>
            <w:r w:rsidRPr="004E502A">
              <w:rPr>
                <w:rFonts w:cs="Arial"/>
                <w:b/>
                <w:sz w:val="16"/>
                <w:szCs w:val="16"/>
              </w:rPr>
              <w:t>Zestaw powinien zawierać zasilacz.</w:t>
            </w:r>
          </w:p>
        </w:tc>
        <w:tc>
          <w:tcPr>
            <w:tcW w:w="572" w:type="dxa"/>
            <w:vAlign w:val="center"/>
          </w:tcPr>
          <w:p w14:paraId="1EC462AA"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3A8F9A93" w14:textId="77777777" w:rsidTr="008567D3">
        <w:tc>
          <w:tcPr>
            <w:tcW w:w="541" w:type="dxa"/>
            <w:vAlign w:val="center"/>
          </w:tcPr>
          <w:p w14:paraId="69772910" w14:textId="77777777" w:rsidR="008567D3" w:rsidRPr="004E502A" w:rsidRDefault="008567D3" w:rsidP="008567D3">
            <w:pPr>
              <w:jc w:val="center"/>
              <w:rPr>
                <w:rFonts w:cs="Arial"/>
                <w:sz w:val="16"/>
                <w:szCs w:val="16"/>
              </w:rPr>
            </w:pPr>
            <w:r w:rsidRPr="004E502A">
              <w:rPr>
                <w:rFonts w:cs="Arial"/>
                <w:sz w:val="16"/>
                <w:szCs w:val="16"/>
              </w:rPr>
              <w:t>11.</w:t>
            </w:r>
          </w:p>
        </w:tc>
        <w:tc>
          <w:tcPr>
            <w:tcW w:w="1864" w:type="dxa"/>
            <w:vAlign w:val="center"/>
          </w:tcPr>
          <w:p w14:paraId="1B6F4938" w14:textId="77777777" w:rsidR="008567D3" w:rsidRPr="004E502A" w:rsidRDefault="008567D3" w:rsidP="008567D3">
            <w:pPr>
              <w:rPr>
                <w:rFonts w:cs="Arial"/>
                <w:color w:val="000000"/>
                <w:sz w:val="16"/>
                <w:szCs w:val="16"/>
              </w:rPr>
            </w:pPr>
            <w:r w:rsidRPr="004E502A">
              <w:rPr>
                <w:rFonts w:cs="Arial"/>
                <w:color w:val="000000"/>
                <w:sz w:val="16"/>
                <w:szCs w:val="16"/>
              </w:rPr>
              <w:t xml:space="preserve">Listwy zabezpieczające </w:t>
            </w:r>
          </w:p>
        </w:tc>
        <w:tc>
          <w:tcPr>
            <w:tcW w:w="7508" w:type="dxa"/>
            <w:vAlign w:val="center"/>
          </w:tcPr>
          <w:p w14:paraId="74791EAE" w14:textId="77777777" w:rsidR="008567D3" w:rsidRPr="004E502A" w:rsidRDefault="008567D3" w:rsidP="004A01E3">
            <w:pPr>
              <w:pStyle w:val="Akapitzlist"/>
              <w:numPr>
                <w:ilvl w:val="0"/>
                <w:numId w:val="82"/>
              </w:numPr>
              <w:spacing w:after="0" w:line="240" w:lineRule="auto"/>
              <w:jc w:val="center"/>
              <w:rPr>
                <w:rFonts w:cs="Arial"/>
                <w:sz w:val="16"/>
                <w:szCs w:val="16"/>
              </w:rPr>
            </w:pPr>
            <w:r w:rsidRPr="004E502A">
              <w:rPr>
                <w:rFonts w:cs="Arial"/>
                <w:b/>
                <w:sz w:val="16"/>
                <w:szCs w:val="16"/>
              </w:rPr>
              <w:t xml:space="preserve">Dopuszczalne obciążenie: </w:t>
            </w:r>
            <w:r w:rsidRPr="004E502A">
              <w:rPr>
                <w:rFonts w:cs="Arial"/>
                <w:sz w:val="16"/>
                <w:szCs w:val="16"/>
              </w:rPr>
              <w:t>Pmax 2300W</w:t>
            </w:r>
          </w:p>
          <w:p w14:paraId="659AF7D6" w14:textId="77777777" w:rsidR="008567D3" w:rsidRPr="004E502A" w:rsidRDefault="008567D3" w:rsidP="004A01E3">
            <w:pPr>
              <w:pStyle w:val="Akapitzlist"/>
              <w:numPr>
                <w:ilvl w:val="0"/>
                <w:numId w:val="82"/>
              </w:numPr>
              <w:spacing w:after="0" w:line="240" w:lineRule="auto"/>
              <w:jc w:val="center"/>
              <w:rPr>
                <w:rFonts w:cs="Arial"/>
                <w:sz w:val="16"/>
                <w:szCs w:val="16"/>
              </w:rPr>
            </w:pPr>
            <w:r w:rsidRPr="004E502A">
              <w:rPr>
                <w:rFonts w:cs="Arial"/>
                <w:b/>
                <w:sz w:val="16"/>
                <w:szCs w:val="16"/>
              </w:rPr>
              <w:t>Napięcie maksymalne:</w:t>
            </w:r>
            <w:r w:rsidRPr="004E502A">
              <w:rPr>
                <w:rFonts w:cs="Arial"/>
                <w:sz w:val="16"/>
                <w:szCs w:val="16"/>
              </w:rPr>
              <w:t xml:space="preserve"> 250V 50Hz</w:t>
            </w:r>
          </w:p>
          <w:p w14:paraId="0522CC0D" w14:textId="77777777" w:rsidR="008567D3" w:rsidRPr="004E502A" w:rsidRDefault="008567D3" w:rsidP="004A01E3">
            <w:pPr>
              <w:pStyle w:val="Akapitzlist"/>
              <w:numPr>
                <w:ilvl w:val="0"/>
                <w:numId w:val="82"/>
              </w:numPr>
              <w:spacing w:after="0" w:line="240" w:lineRule="auto"/>
              <w:jc w:val="center"/>
              <w:rPr>
                <w:rFonts w:cs="Arial"/>
                <w:sz w:val="16"/>
                <w:szCs w:val="16"/>
              </w:rPr>
            </w:pPr>
            <w:r w:rsidRPr="004E502A">
              <w:rPr>
                <w:rFonts w:cs="Arial"/>
                <w:b/>
                <w:sz w:val="16"/>
                <w:szCs w:val="16"/>
              </w:rPr>
              <w:t xml:space="preserve">Bezpiecznik: </w:t>
            </w:r>
            <w:r w:rsidRPr="004E502A">
              <w:rPr>
                <w:rFonts w:cs="Arial"/>
                <w:sz w:val="16"/>
                <w:szCs w:val="16"/>
              </w:rPr>
              <w:t>min. 1 bezpiecznik automatyczny o charakterystyce zwłocznej 10A/250V</w:t>
            </w:r>
          </w:p>
          <w:p w14:paraId="22FAB324" w14:textId="77777777" w:rsidR="008567D3" w:rsidRPr="004E502A" w:rsidRDefault="008567D3" w:rsidP="004A01E3">
            <w:pPr>
              <w:pStyle w:val="Akapitzlist"/>
              <w:numPr>
                <w:ilvl w:val="0"/>
                <w:numId w:val="82"/>
              </w:numPr>
              <w:spacing w:after="0" w:line="240" w:lineRule="auto"/>
              <w:jc w:val="center"/>
              <w:rPr>
                <w:rFonts w:cs="Arial"/>
                <w:sz w:val="16"/>
                <w:szCs w:val="16"/>
              </w:rPr>
            </w:pPr>
            <w:r w:rsidRPr="004E502A">
              <w:rPr>
                <w:rFonts w:cs="Arial"/>
                <w:b/>
                <w:sz w:val="16"/>
                <w:szCs w:val="16"/>
              </w:rPr>
              <w:t>Ilość gniazd sieciowych:</w:t>
            </w:r>
            <w:r w:rsidRPr="004E502A">
              <w:rPr>
                <w:rFonts w:cs="Arial"/>
                <w:sz w:val="16"/>
                <w:szCs w:val="16"/>
              </w:rPr>
              <w:t xml:space="preserve"> min. 5 gniazd dwubiegunowych ze stykiem ochronnym 10A/250V</w:t>
            </w:r>
          </w:p>
          <w:p w14:paraId="06B72A33" w14:textId="77777777" w:rsidR="008567D3" w:rsidRPr="004E502A" w:rsidRDefault="008567D3" w:rsidP="004A01E3">
            <w:pPr>
              <w:pStyle w:val="Akapitzlist"/>
              <w:numPr>
                <w:ilvl w:val="0"/>
                <w:numId w:val="82"/>
              </w:numPr>
              <w:spacing w:after="0" w:line="240" w:lineRule="auto"/>
              <w:jc w:val="center"/>
              <w:rPr>
                <w:rFonts w:cs="Arial"/>
                <w:sz w:val="16"/>
                <w:szCs w:val="16"/>
              </w:rPr>
            </w:pPr>
            <w:r w:rsidRPr="004E502A">
              <w:rPr>
                <w:rFonts w:cs="Arial"/>
                <w:b/>
                <w:sz w:val="16"/>
                <w:szCs w:val="16"/>
              </w:rPr>
              <w:t>Obudowa:</w:t>
            </w:r>
            <w:r w:rsidRPr="004E502A">
              <w:rPr>
                <w:rFonts w:cs="Arial"/>
                <w:sz w:val="16"/>
                <w:szCs w:val="16"/>
              </w:rPr>
              <w:t xml:space="preserve"> tworzywo sztuczne samogasnące</w:t>
            </w:r>
          </w:p>
          <w:p w14:paraId="65C69814" w14:textId="3BDA89E5" w:rsidR="008567D3" w:rsidRPr="004E502A" w:rsidRDefault="008567D3" w:rsidP="008567D3">
            <w:pPr>
              <w:jc w:val="center"/>
              <w:rPr>
                <w:rFonts w:cs="Arial"/>
                <w:sz w:val="16"/>
                <w:szCs w:val="16"/>
              </w:rPr>
            </w:pPr>
            <w:r w:rsidRPr="004E502A">
              <w:rPr>
                <w:rFonts w:cs="Arial"/>
                <w:b/>
                <w:sz w:val="16"/>
                <w:szCs w:val="16"/>
              </w:rPr>
              <w:t>Możliwość wyprowadzenia kabla zasilającego min. w czterech kierunkach</w:t>
            </w:r>
          </w:p>
        </w:tc>
        <w:tc>
          <w:tcPr>
            <w:tcW w:w="572" w:type="dxa"/>
            <w:vAlign w:val="center"/>
          </w:tcPr>
          <w:p w14:paraId="0EC51A53" w14:textId="77777777" w:rsidR="008567D3" w:rsidRPr="004E502A" w:rsidRDefault="008567D3" w:rsidP="008567D3">
            <w:pPr>
              <w:jc w:val="center"/>
              <w:rPr>
                <w:rFonts w:cs="Arial"/>
                <w:sz w:val="16"/>
                <w:szCs w:val="16"/>
              </w:rPr>
            </w:pPr>
            <w:r w:rsidRPr="004E502A">
              <w:rPr>
                <w:rFonts w:cs="Arial"/>
                <w:sz w:val="16"/>
                <w:szCs w:val="16"/>
              </w:rPr>
              <w:t>26</w:t>
            </w:r>
          </w:p>
        </w:tc>
      </w:tr>
      <w:tr w:rsidR="008567D3" w:rsidRPr="004E502A" w14:paraId="05BE0674" w14:textId="77777777" w:rsidTr="008567D3">
        <w:tc>
          <w:tcPr>
            <w:tcW w:w="541" w:type="dxa"/>
            <w:vAlign w:val="center"/>
          </w:tcPr>
          <w:p w14:paraId="3229CAA0" w14:textId="77777777" w:rsidR="008567D3" w:rsidRPr="004E502A" w:rsidRDefault="008567D3" w:rsidP="008567D3">
            <w:pPr>
              <w:jc w:val="center"/>
              <w:rPr>
                <w:rFonts w:cs="Arial"/>
                <w:sz w:val="16"/>
                <w:szCs w:val="16"/>
              </w:rPr>
            </w:pPr>
            <w:r w:rsidRPr="004E502A">
              <w:rPr>
                <w:rFonts w:cs="Arial"/>
                <w:sz w:val="16"/>
                <w:szCs w:val="16"/>
              </w:rPr>
              <w:t>12.</w:t>
            </w:r>
          </w:p>
        </w:tc>
        <w:tc>
          <w:tcPr>
            <w:tcW w:w="1864" w:type="dxa"/>
            <w:vAlign w:val="center"/>
          </w:tcPr>
          <w:p w14:paraId="084F3212" w14:textId="77777777" w:rsidR="008567D3" w:rsidRPr="004E502A" w:rsidRDefault="008567D3" w:rsidP="008567D3">
            <w:pPr>
              <w:rPr>
                <w:rFonts w:cs="Arial"/>
                <w:color w:val="000000"/>
                <w:sz w:val="16"/>
                <w:szCs w:val="16"/>
              </w:rPr>
            </w:pPr>
            <w:r w:rsidRPr="004E502A">
              <w:rPr>
                <w:rFonts w:cs="Arial"/>
                <w:color w:val="000000"/>
                <w:sz w:val="16"/>
                <w:szCs w:val="16"/>
              </w:rPr>
              <w:t>Router</w:t>
            </w:r>
          </w:p>
        </w:tc>
        <w:tc>
          <w:tcPr>
            <w:tcW w:w="7508" w:type="dxa"/>
            <w:vAlign w:val="center"/>
          </w:tcPr>
          <w:p w14:paraId="06C6462C" w14:textId="77777777" w:rsidR="008567D3" w:rsidRPr="004E502A" w:rsidRDefault="008567D3" w:rsidP="008567D3">
            <w:pPr>
              <w:pStyle w:val="Akapitzlist"/>
              <w:jc w:val="center"/>
              <w:rPr>
                <w:rFonts w:cs="Arial"/>
                <w:b/>
                <w:sz w:val="16"/>
                <w:szCs w:val="16"/>
              </w:rPr>
            </w:pPr>
            <w:r w:rsidRPr="004E502A">
              <w:rPr>
                <w:rFonts w:cs="Arial"/>
                <w:b/>
                <w:sz w:val="16"/>
                <w:szCs w:val="16"/>
              </w:rPr>
              <w:t>1. Porty WAN:</w:t>
            </w:r>
            <w:r w:rsidRPr="004E502A">
              <w:rPr>
                <w:rFonts w:cs="Arial"/>
                <w:sz w:val="16"/>
                <w:szCs w:val="16"/>
              </w:rPr>
              <w:t xml:space="preserve"> min. 1x 10/100BaseTX (RJ45)</w:t>
            </w:r>
          </w:p>
          <w:p w14:paraId="7F7EAA05" w14:textId="77777777" w:rsidR="008567D3" w:rsidRPr="004E502A" w:rsidRDefault="008567D3" w:rsidP="008567D3">
            <w:pPr>
              <w:pStyle w:val="Akapitzlist"/>
              <w:jc w:val="center"/>
              <w:rPr>
                <w:rFonts w:cs="Arial"/>
                <w:b/>
                <w:sz w:val="16"/>
                <w:szCs w:val="16"/>
              </w:rPr>
            </w:pPr>
            <w:r w:rsidRPr="004E502A">
              <w:rPr>
                <w:rFonts w:cs="Arial"/>
                <w:b/>
                <w:sz w:val="16"/>
                <w:szCs w:val="16"/>
              </w:rPr>
              <w:t>2. Porty LAN:</w:t>
            </w:r>
            <w:r w:rsidRPr="004E502A">
              <w:rPr>
                <w:rFonts w:cs="Arial"/>
                <w:sz w:val="16"/>
                <w:szCs w:val="16"/>
              </w:rPr>
              <w:t xml:space="preserve"> min. 4x 10/100BaseTX (RJ45)</w:t>
            </w:r>
          </w:p>
          <w:p w14:paraId="394D902E" w14:textId="77777777" w:rsidR="008567D3" w:rsidRPr="004E502A" w:rsidRDefault="008567D3" w:rsidP="008567D3">
            <w:pPr>
              <w:pStyle w:val="Akapitzlist"/>
              <w:jc w:val="center"/>
              <w:rPr>
                <w:rFonts w:cs="Arial"/>
                <w:b/>
                <w:sz w:val="16"/>
                <w:szCs w:val="16"/>
              </w:rPr>
            </w:pPr>
            <w:r w:rsidRPr="004E502A">
              <w:rPr>
                <w:rFonts w:cs="Arial"/>
                <w:b/>
                <w:sz w:val="16"/>
                <w:szCs w:val="16"/>
              </w:rPr>
              <w:t>3. Zarządzanie, monitorowanie i konfiguracja</w:t>
            </w:r>
            <w:r w:rsidRPr="004E502A">
              <w:rPr>
                <w:rFonts w:cs="Arial"/>
                <w:sz w:val="16"/>
                <w:szCs w:val="16"/>
              </w:rPr>
              <w:t>: zarządzanie przez przeglądarkę WWW</w:t>
            </w:r>
          </w:p>
          <w:p w14:paraId="6FA1130B" w14:textId="77777777" w:rsidR="008567D3" w:rsidRPr="004E502A" w:rsidRDefault="008567D3" w:rsidP="008567D3">
            <w:pPr>
              <w:pStyle w:val="Akapitzlist"/>
              <w:jc w:val="center"/>
              <w:rPr>
                <w:rFonts w:cs="Arial"/>
                <w:b/>
                <w:sz w:val="16"/>
                <w:szCs w:val="16"/>
              </w:rPr>
            </w:pPr>
            <w:r w:rsidRPr="004E502A">
              <w:rPr>
                <w:rFonts w:cs="Arial"/>
                <w:b/>
                <w:sz w:val="16"/>
                <w:szCs w:val="16"/>
              </w:rPr>
              <w:t xml:space="preserve">4. Obsługiwane protokoły routingu:  </w:t>
            </w:r>
            <w:r w:rsidRPr="004E502A">
              <w:rPr>
                <w:rFonts w:cs="Arial"/>
                <w:sz w:val="16"/>
                <w:szCs w:val="16"/>
              </w:rPr>
              <w:t>min. ruting dynamiczny, ruting statyczny</w:t>
            </w:r>
          </w:p>
          <w:p w14:paraId="11648123" w14:textId="77777777" w:rsidR="008567D3" w:rsidRPr="004E502A" w:rsidRDefault="008567D3" w:rsidP="008567D3">
            <w:pPr>
              <w:pStyle w:val="Akapitzlist"/>
              <w:jc w:val="center"/>
              <w:rPr>
                <w:rFonts w:cs="Arial"/>
                <w:sz w:val="16"/>
                <w:szCs w:val="16"/>
                <w:lang w:val="en-US"/>
              </w:rPr>
            </w:pPr>
            <w:r w:rsidRPr="004E502A">
              <w:rPr>
                <w:rFonts w:cs="Arial"/>
                <w:b/>
                <w:sz w:val="16"/>
                <w:szCs w:val="16"/>
              </w:rPr>
              <w:t>5. Obsługiwane protokoły i standardy</w:t>
            </w:r>
            <w:r w:rsidRPr="004E502A">
              <w:rPr>
                <w:rFonts w:cs="Arial"/>
                <w:sz w:val="16"/>
                <w:szCs w:val="16"/>
              </w:rPr>
              <w:t xml:space="preserve">: min. </w:t>
            </w:r>
            <w:r w:rsidRPr="004E502A">
              <w:rPr>
                <w:rFonts w:cs="Arial"/>
                <w:sz w:val="16"/>
                <w:szCs w:val="16"/>
                <w:lang w:val="en-US"/>
              </w:rPr>
              <w:t>IEEE 802.3 - 10BaseT, IEEE 802.3u - 100BaseTX, IEEE 802.1x - Network Login, TCP/IP - Transmission Control Protocol/Internet Protocol, DHCP - Dynamic Host Configuration Protocol, ICMP - Internet Control Message Protocol, NAT - Network Address Translation, PPPoE - Point-to-Point Protocol over Ethernet, CSMA/CA - Carrier Sense Multiple Access With Collision Avoidance, DDNS - Dynamic Domain Name System ,IP QoS</w:t>
            </w:r>
          </w:p>
          <w:p w14:paraId="57BAE42B" w14:textId="77777777" w:rsidR="008567D3" w:rsidRPr="004E502A" w:rsidRDefault="008567D3" w:rsidP="008567D3">
            <w:pPr>
              <w:pStyle w:val="Akapitzlist"/>
              <w:jc w:val="center"/>
              <w:rPr>
                <w:rFonts w:cs="Arial"/>
                <w:sz w:val="16"/>
                <w:szCs w:val="16"/>
              </w:rPr>
            </w:pPr>
            <w:r w:rsidRPr="004E502A">
              <w:rPr>
                <w:rFonts w:cs="Arial"/>
                <w:b/>
                <w:sz w:val="16"/>
                <w:szCs w:val="16"/>
              </w:rPr>
              <w:t xml:space="preserve">6. Protokoły uwierzytelniania i kontroli dostępu: min. </w:t>
            </w:r>
            <w:r w:rsidRPr="004E502A">
              <w:rPr>
                <w:rFonts w:cs="Arial"/>
                <w:sz w:val="16"/>
                <w:szCs w:val="16"/>
              </w:rPr>
              <w:t>ACL bazujący na adresach MAC</w:t>
            </w:r>
          </w:p>
          <w:p w14:paraId="37D03843" w14:textId="77777777" w:rsidR="008567D3" w:rsidRPr="004E502A" w:rsidRDefault="008567D3" w:rsidP="008567D3">
            <w:pPr>
              <w:pStyle w:val="Akapitzlist"/>
              <w:jc w:val="center"/>
              <w:rPr>
                <w:rFonts w:cs="Arial"/>
                <w:b/>
                <w:sz w:val="16"/>
                <w:szCs w:val="16"/>
              </w:rPr>
            </w:pPr>
            <w:r w:rsidRPr="004E502A">
              <w:rPr>
                <w:rFonts w:cs="Arial"/>
                <w:b/>
                <w:sz w:val="16"/>
                <w:szCs w:val="16"/>
              </w:rPr>
              <w:t xml:space="preserve">7. Dodatkowe funkcje: min. </w:t>
            </w:r>
            <w:r w:rsidRPr="004E502A">
              <w:rPr>
                <w:rFonts w:cs="Arial"/>
                <w:sz w:val="16"/>
                <w:szCs w:val="16"/>
              </w:rPr>
              <w:t>Punkt dostępowy, Obsługa WLAN</w:t>
            </w:r>
          </w:p>
          <w:p w14:paraId="4A0B38BB" w14:textId="77777777" w:rsidR="008567D3" w:rsidRPr="004E502A" w:rsidRDefault="008567D3" w:rsidP="008567D3">
            <w:pPr>
              <w:pStyle w:val="Akapitzlist"/>
              <w:jc w:val="center"/>
              <w:rPr>
                <w:rFonts w:cs="Arial"/>
                <w:sz w:val="16"/>
                <w:szCs w:val="16"/>
              </w:rPr>
            </w:pPr>
            <w:r w:rsidRPr="004E502A">
              <w:rPr>
                <w:rFonts w:cs="Arial"/>
                <w:b/>
                <w:sz w:val="16"/>
                <w:szCs w:val="16"/>
              </w:rPr>
              <w:t>8. Obsługiwane sieci WirelessLAN:</w:t>
            </w:r>
            <w:r w:rsidRPr="004E502A">
              <w:rPr>
                <w:rFonts w:cs="Arial"/>
                <w:sz w:val="16"/>
                <w:szCs w:val="16"/>
              </w:rPr>
              <w:t xml:space="preserve"> min, IEEE 802.11b - Wireless LAN 11Mbps, 2.4GHz; IEEE 802.11g - Wireless LAN 54Mbps, 2.4GHz; IEEE 802.11n - Wireless LAN 300Mbps, 2.4GHz;</w:t>
            </w:r>
          </w:p>
          <w:p w14:paraId="2B8C4855" w14:textId="77777777" w:rsidR="008567D3" w:rsidRPr="004E502A" w:rsidRDefault="008567D3" w:rsidP="008567D3">
            <w:pPr>
              <w:pStyle w:val="Akapitzlist"/>
              <w:jc w:val="center"/>
              <w:rPr>
                <w:rFonts w:cs="Arial"/>
                <w:sz w:val="16"/>
                <w:szCs w:val="16"/>
                <w:lang w:val="en-US"/>
              </w:rPr>
            </w:pPr>
            <w:r w:rsidRPr="004E502A">
              <w:rPr>
                <w:rFonts w:cs="Arial"/>
                <w:b/>
                <w:sz w:val="16"/>
                <w:szCs w:val="16"/>
                <w:lang w:val="en-US"/>
              </w:rPr>
              <w:t>9. Szyfrowanie</w:t>
            </w:r>
            <w:r w:rsidRPr="004E502A">
              <w:rPr>
                <w:rFonts w:cs="Arial"/>
                <w:sz w:val="16"/>
                <w:szCs w:val="16"/>
                <w:lang w:val="en-US"/>
              </w:rPr>
              <w:t>:  min. WEP - Wired Equivalent Privacy, WEP - Wired Equivalent Privacy, WEP - Wired Equivalent Privacy, WPA (802.1x) - WiFi Protected Access (802.1x), WPA (PSK) - Wi-Fi Protected Access (Pre-Shared Keys), WPA2 Enterprise mode (802.1x), WPA2 (PSK) - Wi-Fi Protected Access 2 (Pre-Shared Keys)</w:t>
            </w:r>
          </w:p>
          <w:p w14:paraId="1A93CDD4" w14:textId="3FBFBC05" w:rsidR="008567D3" w:rsidRPr="004E502A" w:rsidRDefault="008567D3" w:rsidP="008567D3">
            <w:pPr>
              <w:jc w:val="center"/>
              <w:rPr>
                <w:rFonts w:cs="Arial"/>
                <w:sz w:val="16"/>
                <w:szCs w:val="16"/>
              </w:rPr>
            </w:pPr>
            <w:r w:rsidRPr="004E502A">
              <w:rPr>
                <w:rFonts w:cs="Arial"/>
                <w:b/>
                <w:sz w:val="16"/>
                <w:szCs w:val="16"/>
              </w:rPr>
              <w:t xml:space="preserve">10. Moc wbudowanej anteny: </w:t>
            </w:r>
            <w:r w:rsidRPr="004E502A">
              <w:rPr>
                <w:rFonts w:cs="Arial"/>
                <w:sz w:val="16"/>
                <w:szCs w:val="16"/>
              </w:rPr>
              <w:t>min. 5 dBi</w:t>
            </w:r>
          </w:p>
        </w:tc>
        <w:tc>
          <w:tcPr>
            <w:tcW w:w="572" w:type="dxa"/>
            <w:vAlign w:val="center"/>
          </w:tcPr>
          <w:p w14:paraId="334C008E" w14:textId="77777777" w:rsidR="008567D3" w:rsidRPr="004E502A" w:rsidRDefault="008567D3" w:rsidP="008567D3">
            <w:pPr>
              <w:jc w:val="center"/>
              <w:rPr>
                <w:rFonts w:cs="Arial"/>
                <w:sz w:val="16"/>
                <w:szCs w:val="16"/>
              </w:rPr>
            </w:pPr>
            <w:r w:rsidRPr="004E502A">
              <w:rPr>
                <w:rFonts w:cs="Arial"/>
                <w:sz w:val="16"/>
                <w:szCs w:val="16"/>
              </w:rPr>
              <w:t>1</w:t>
            </w:r>
          </w:p>
        </w:tc>
      </w:tr>
      <w:tr w:rsidR="00E07EB0" w:rsidRPr="004E502A" w14:paraId="6434DC99" w14:textId="77777777" w:rsidTr="00E07EB0">
        <w:tc>
          <w:tcPr>
            <w:tcW w:w="541" w:type="dxa"/>
            <w:vAlign w:val="center"/>
          </w:tcPr>
          <w:p w14:paraId="660A52D3" w14:textId="77777777" w:rsidR="00E07EB0" w:rsidRPr="004E502A" w:rsidRDefault="00E07EB0" w:rsidP="00E07EB0">
            <w:pPr>
              <w:jc w:val="center"/>
              <w:rPr>
                <w:rFonts w:cs="Arial"/>
                <w:sz w:val="16"/>
                <w:szCs w:val="16"/>
              </w:rPr>
            </w:pPr>
            <w:r w:rsidRPr="004E502A">
              <w:rPr>
                <w:rFonts w:cs="Arial"/>
                <w:sz w:val="16"/>
                <w:szCs w:val="16"/>
              </w:rPr>
              <w:t>13.</w:t>
            </w:r>
          </w:p>
        </w:tc>
        <w:tc>
          <w:tcPr>
            <w:tcW w:w="1864" w:type="dxa"/>
          </w:tcPr>
          <w:p w14:paraId="35185BD1" w14:textId="0CB1F37C" w:rsidR="00E07EB0" w:rsidRPr="004E502A" w:rsidRDefault="00E07EB0" w:rsidP="00E07EB0">
            <w:pPr>
              <w:rPr>
                <w:rFonts w:cs="Arial"/>
                <w:sz w:val="16"/>
                <w:szCs w:val="16"/>
              </w:rPr>
            </w:pPr>
            <w:r w:rsidRPr="004E502A">
              <w:rPr>
                <w:rFonts w:cs="Arial"/>
                <w:sz w:val="16"/>
                <w:szCs w:val="16"/>
              </w:rPr>
              <w:t>Biurko dla osoby niepełnosprawnej</w:t>
            </w:r>
          </w:p>
        </w:tc>
        <w:tc>
          <w:tcPr>
            <w:tcW w:w="7508" w:type="dxa"/>
            <w:vAlign w:val="center"/>
          </w:tcPr>
          <w:p w14:paraId="028741BD" w14:textId="3D2DA8CA" w:rsidR="00E07EB0" w:rsidRPr="004E502A" w:rsidRDefault="00E07EB0" w:rsidP="00E07EB0">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powinien posiadać minimalne wymiary 80 x 60 cm oraz powinien mieć możliwość regulacji wysokości oraz kąta nachylenia.</w:t>
            </w:r>
          </w:p>
        </w:tc>
        <w:tc>
          <w:tcPr>
            <w:tcW w:w="572" w:type="dxa"/>
            <w:vAlign w:val="center"/>
          </w:tcPr>
          <w:p w14:paraId="19F196DA" w14:textId="77777777" w:rsidR="00E07EB0" w:rsidRPr="004E502A" w:rsidRDefault="00E07EB0" w:rsidP="00E07EB0">
            <w:pPr>
              <w:jc w:val="center"/>
              <w:rPr>
                <w:rFonts w:cs="Arial"/>
                <w:sz w:val="16"/>
                <w:szCs w:val="16"/>
              </w:rPr>
            </w:pPr>
            <w:r w:rsidRPr="004E502A">
              <w:rPr>
                <w:rFonts w:cs="Arial"/>
                <w:sz w:val="16"/>
                <w:szCs w:val="16"/>
              </w:rPr>
              <w:t>1</w:t>
            </w:r>
          </w:p>
        </w:tc>
      </w:tr>
      <w:tr w:rsidR="00E07EB0" w:rsidRPr="004E502A" w14:paraId="47BE939D" w14:textId="77777777" w:rsidTr="00E07EB0">
        <w:tc>
          <w:tcPr>
            <w:tcW w:w="541" w:type="dxa"/>
            <w:vAlign w:val="center"/>
          </w:tcPr>
          <w:p w14:paraId="5AFFBB4A" w14:textId="77777777" w:rsidR="00E07EB0" w:rsidRPr="004E502A" w:rsidRDefault="00E07EB0" w:rsidP="00E07EB0">
            <w:pPr>
              <w:jc w:val="center"/>
              <w:rPr>
                <w:rFonts w:cs="Arial"/>
                <w:sz w:val="16"/>
                <w:szCs w:val="16"/>
              </w:rPr>
            </w:pPr>
            <w:r w:rsidRPr="004E502A">
              <w:rPr>
                <w:rFonts w:cs="Arial"/>
                <w:sz w:val="16"/>
                <w:szCs w:val="16"/>
              </w:rPr>
              <w:t>14.</w:t>
            </w:r>
          </w:p>
        </w:tc>
        <w:tc>
          <w:tcPr>
            <w:tcW w:w="1864" w:type="dxa"/>
          </w:tcPr>
          <w:p w14:paraId="1FC0DA54" w14:textId="74420E09" w:rsidR="00E07EB0" w:rsidRPr="004E502A" w:rsidRDefault="00E07EB0" w:rsidP="00E07EB0">
            <w:pPr>
              <w:rPr>
                <w:rFonts w:cs="Arial"/>
                <w:sz w:val="16"/>
                <w:szCs w:val="16"/>
              </w:rPr>
            </w:pPr>
            <w:r w:rsidRPr="004E502A">
              <w:rPr>
                <w:rFonts w:cs="Arial"/>
                <w:sz w:val="16"/>
                <w:szCs w:val="16"/>
              </w:rPr>
              <w:t>Krzesło dla osoby niepełnosprawnej</w:t>
            </w:r>
          </w:p>
        </w:tc>
        <w:tc>
          <w:tcPr>
            <w:tcW w:w="7508" w:type="dxa"/>
            <w:vAlign w:val="center"/>
          </w:tcPr>
          <w:p w14:paraId="44849731" w14:textId="03C440E7" w:rsidR="00E07EB0" w:rsidRPr="004E502A" w:rsidRDefault="00E07EB0" w:rsidP="00E07EB0">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572" w:type="dxa"/>
            <w:vAlign w:val="center"/>
          </w:tcPr>
          <w:p w14:paraId="2DA90200" w14:textId="77777777" w:rsidR="00E07EB0" w:rsidRPr="004E502A" w:rsidRDefault="00E07EB0" w:rsidP="00E07EB0">
            <w:pPr>
              <w:jc w:val="center"/>
              <w:rPr>
                <w:rFonts w:cs="Arial"/>
                <w:sz w:val="16"/>
                <w:szCs w:val="16"/>
              </w:rPr>
            </w:pPr>
            <w:r w:rsidRPr="004E502A">
              <w:rPr>
                <w:rFonts w:cs="Arial"/>
                <w:sz w:val="16"/>
                <w:szCs w:val="16"/>
              </w:rPr>
              <w:t>1</w:t>
            </w:r>
          </w:p>
        </w:tc>
      </w:tr>
      <w:tr w:rsidR="008567D3" w:rsidRPr="004E502A" w14:paraId="0307478B" w14:textId="77777777" w:rsidTr="008567D3">
        <w:tc>
          <w:tcPr>
            <w:tcW w:w="541" w:type="dxa"/>
            <w:vAlign w:val="center"/>
          </w:tcPr>
          <w:p w14:paraId="7531D12A" w14:textId="77777777" w:rsidR="008567D3" w:rsidRPr="004E502A" w:rsidRDefault="008567D3" w:rsidP="008567D3">
            <w:pPr>
              <w:jc w:val="center"/>
              <w:rPr>
                <w:rFonts w:cs="Arial"/>
                <w:sz w:val="16"/>
                <w:szCs w:val="16"/>
              </w:rPr>
            </w:pPr>
            <w:r w:rsidRPr="004E502A">
              <w:rPr>
                <w:rFonts w:cs="Arial"/>
                <w:sz w:val="16"/>
                <w:szCs w:val="16"/>
              </w:rPr>
              <w:t>15.</w:t>
            </w:r>
          </w:p>
        </w:tc>
        <w:tc>
          <w:tcPr>
            <w:tcW w:w="1864" w:type="dxa"/>
            <w:vAlign w:val="center"/>
          </w:tcPr>
          <w:p w14:paraId="13321E03" w14:textId="77777777" w:rsidR="008567D3" w:rsidRPr="004E502A" w:rsidRDefault="008567D3" w:rsidP="008567D3">
            <w:pPr>
              <w:rPr>
                <w:rFonts w:cs="Arial"/>
                <w:color w:val="000000"/>
                <w:sz w:val="16"/>
                <w:szCs w:val="16"/>
              </w:rPr>
            </w:pPr>
            <w:r w:rsidRPr="004E502A">
              <w:rPr>
                <w:rFonts w:cs="Arial"/>
                <w:color w:val="000000"/>
                <w:sz w:val="16"/>
                <w:szCs w:val="16"/>
              </w:rPr>
              <w:t xml:space="preserve">Klawiatura specjalna przystosowana do obsługi przez osoby niepełnosprawne </w:t>
            </w:r>
          </w:p>
        </w:tc>
        <w:tc>
          <w:tcPr>
            <w:tcW w:w="7508" w:type="dxa"/>
            <w:vAlign w:val="center"/>
          </w:tcPr>
          <w:p w14:paraId="06514946" w14:textId="77777777" w:rsidR="008567D3" w:rsidRPr="004E502A" w:rsidRDefault="008567D3" w:rsidP="008567D3">
            <w:pPr>
              <w:jc w:val="center"/>
              <w:rPr>
                <w:rFonts w:cs="Arial"/>
                <w:sz w:val="16"/>
                <w:szCs w:val="16"/>
              </w:rPr>
            </w:pPr>
            <w:r w:rsidRPr="004E502A">
              <w:rPr>
                <w:rFonts w:cs="Arial"/>
                <w:sz w:val="16"/>
                <w:szCs w:val="16"/>
              </w:rPr>
              <w:t>1. Klawiatura powinna być zaprojektowana z uwzględnieniem potrzeb osób niepełnosprawnych</w:t>
            </w:r>
          </w:p>
          <w:p w14:paraId="7774A56B" w14:textId="77777777" w:rsidR="008567D3" w:rsidRPr="004E502A" w:rsidRDefault="008567D3" w:rsidP="008567D3">
            <w:pPr>
              <w:jc w:val="center"/>
              <w:rPr>
                <w:rFonts w:cs="Arial"/>
                <w:sz w:val="16"/>
                <w:szCs w:val="16"/>
              </w:rPr>
            </w:pPr>
            <w:r w:rsidRPr="004E502A">
              <w:rPr>
                <w:rFonts w:cs="Arial"/>
                <w:sz w:val="16"/>
                <w:szCs w:val="16"/>
              </w:rPr>
              <w:t>2. Posiadać powinna uproszczony układ klawiszy dostosowany do potrzeb niepełnosprawnych użytkowników – nie więcej niż 70 klawiszy</w:t>
            </w:r>
          </w:p>
          <w:p w14:paraId="50FAF367" w14:textId="77777777" w:rsidR="008567D3" w:rsidRPr="004E502A" w:rsidRDefault="008567D3" w:rsidP="008567D3">
            <w:pPr>
              <w:jc w:val="center"/>
              <w:rPr>
                <w:rFonts w:cs="Arial"/>
                <w:sz w:val="16"/>
                <w:szCs w:val="16"/>
              </w:rPr>
            </w:pPr>
            <w:r w:rsidRPr="004E502A">
              <w:rPr>
                <w:rFonts w:cs="Arial"/>
                <w:sz w:val="16"/>
                <w:szCs w:val="16"/>
              </w:rPr>
              <w:t>3. Wyposażona w klawisze kolorowe, łatwe do odczytania i powiększone - o wielkości nie mniejszej niż 3,5 cm2,</w:t>
            </w:r>
          </w:p>
          <w:p w14:paraId="4658A83C" w14:textId="77777777" w:rsidR="008567D3" w:rsidRPr="004E502A" w:rsidRDefault="008567D3" w:rsidP="008567D3">
            <w:pPr>
              <w:jc w:val="center"/>
              <w:rPr>
                <w:rFonts w:cs="Arial"/>
                <w:sz w:val="16"/>
                <w:szCs w:val="16"/>
              </w:rPr>
            </w:pPr>
            <w:r w:rsidRPr="004E502A">
              <w:rPr>
                <w:rFonts w:cs="Arial"/>
                <w:sz w:val="16"/>
                <w:szCs w:val="16"/>
              </w:rPr>
              <w:t>4. Dostarczana wraz z oprogramowaniem umożliwiającym dostęp do klawiszy funkcyjnych, poprzez naciśnięcie kombinacji klawiszy</w:t>
            </w:r>
          </w:p>
          <w:p w14:paraId="12C44F04" w14:textId="523ADC43" w:rsidR="008567D3" w:rsidRPr="004E502A" w:rsidRDefault="008567D3" w:rsidP="008567D3">
            <w:pPr>
              <w:jc w:val="center"/>
              <w:rPr>
                <w:rFonts w:cs="Arial"/>
                <w:sz w:val="16"/>
                <w:szCs w:val="16"/>
              </w:rPr>
            </w:pPr>
            <w:r w:rsidRPr="004E502A">
              <w:rPr>
                <w:rFonts w:cs="Arial"/>
                <w:sz w:val="16"/>
                <w:szCs w:val="16"/>
              </w:rPr>
              <w:t>5. Wyposażona w przełącznik pozwalający na ograniczenie wpisywania znaków tak, że znak będzie wpisywany tylko raz, nawet jeśli klawisz jest przytrzymywany dłużej</w:t>
            </w:r>
          </w:p>
        </w:tc>
        <w:tc>
          <w:tcPr>
            <w:tcW w:w="572" w:type="dxa"/>
            <w:vAlign w:val="center"/>
          </w:tcPr>
          <w:p w14:paraId="1017FB10"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701731B8" w14:textId="77777777" w:rsidTr="008567D3">
        <w:tc>
          <w:tcPr>
            <w:tcW w:w="541" w:type="dxa"/>
            <w:vAlign w:val="center"/>
          </w:tcPr>
          <w:p w14:paraId="495051D9" w14:textId="77777777" w:rsidR="008567D3" w:rsidRPr="004E502A" w:rsidRDefault="008567D3" w:rsidP="008567D3">
            <w:pPr>
              <w:jc w:val="center"/>
              <w:rPr>
                <w:rFonts w:cs="Arial"/>
                <w:sz w:val="16"/>
                <w:szCs w:val="16"/>
              </w:rPr>
            </w:pPr>
            <w:r w:rsidRPr="004E502A">
              <w:rPr>
                <w:rFonts w:cs="Arial"/>
                <w:sz w:val="16"/>
                <w:szCs w:val="16"/>
              </w:rPr>
              <w:t>16.</w:t>
            </w:r>
          </w:p>
        </w:tc>
        <w:tc>
          <w:tcPr>
            <w:tcW w:w="1864" w:type="dxa"/>
            <w:vAlign w:val="center"/>
          </w:tcPr>
          <w:p w14:paraId="2960CE13" w14:textId="3EAC61B5" w:rsidR="008567D3" w:rsidRPr="004E502A" w:rsidRDefault="008567D3" w:rsidP="008567D3">
            <w:pPr>
              <w:rPr>
                <w:rFonts w:cs="Arial"/>
                <w:color w:val="000000"/>
                <w:sz w:val="16"/>
                <w:szCs w:val="16"/>
              </w:rPr>
            </w:pPr>
            <w:r w:rsidRPr="004E502A">
              <w:rPr>
                <w:rFonts w:cs="Arial"/>
                <w:color w:val="000000"/>
                <w:sz w:val="16"/>
                <w:szCs w:val="16"/>
              </w:rPr>
              <w:t>Mysz specjalna przystosowana do obsł</w:t>
            </w:r>
            <w:r w:rsidR="006539EA" w:rsidRPr="004E502A">
              <w:rPr>
                <w:rFonts w:cs="Arial"/>
                <w:color w:val="000000"/>
                <w:sz w:val="16"/>
                <w:szCs w:val="16"/>
              </w:rPr>
              <w:t>ugi przez osoby niepełnosprawnej</w:t>
            </w:r>
          </w:p>
        </w:tc>
        <w:tc>
          <w:tcPr>
            <w:tcW w:w="7508" w:type="dxa"/>
            <w:vAlign w:val="center"/>
          </w:tcPr>
          <w:p w14:paraId="0465DDC7" w14:textId="77777777" w:rsidR="008567D3" w:rsidRPr="004E502A" w:rsidRDefault="008567D3" w:rsidP="008567D3">
            <w:pPr>
              <w:jc w:val="center"/>
              <w:rPr>
                <w:rFonts w:cs="Arial"/>
                <w:sz w:val="16"/>
                <w:szCs w:val="16"/>
              </w:rPr>
            </w:pPr>
            <w:r w:rsidRPr="004E502A">
              <w:rPr>
                <w:rFonts w:cs="Arial"/>
                <w:sz w:val="16"/>
                <w:szCs w:val="16"/>
              </w:rPr>
              <w:t>1. Mysz komputerowa typu Trackball, zawierająca blokadę do przewijania zawartości ekranu, stosowania funkcji „przeciągnij i upuść” i dwa przyciski umożliwiające klikanie</w:t>
            </w:r>
          </w:p>
          <w:p w14:paraId="52F9D8A9" w14:textId="77777777" w:rsidR="008567D3" w:rsidRPr="004E502A" w:rsidRDefault="008567D3" w:rsidP="008567D3">
            <w:pPr>
              <w:jc w:val="center"/>
              <w:rPr>
                <w:rFonts w:cs="Arial"/>
                <w:sz w:val="16"/>
                <w:szCs w:val="16"/>
              </w:rPr>
            </w:pPr>
            <w:r w:rsidRPr="004E502A">
              <w:rPr>
                <w:rFonts w:cs="Arial"/>
                <w:sz w:val="16"/>
                <w:szCs w:val="16"/>
              </w:rPr>
              <w:t>2. Średnica kuli w zakresie 50-60mm</w:t>
            </w:r>
          </w:p>
          <w:p w14:paraId="55F99C2B" w14:textId="77777777" w:rsidR="008567D3" w:rsidRPr="004E502A" w:rsidRDefault="008567D3" w:rsidP="008567D3">
            <w:pPr>
              <w:jc w:val="center"/>
              <w:rPr>
                <w:rFonts w:cs="Arial"/>
                <w:sz w:val="16"/>
                <w:szCs w:val="16"/>
              </w:rPr>
            </w:pPr>
            <w:r w:rsidRPr="004E502A">
              <w:rPr>
                <w:rFonts w:cs="Arial"/>
                <w:sz w:val="16"/>
                <w:szCs w:val="16"/>
              </w:rPr>
              <w:t>3. Możliwość podłączenia do komputera za pośrednictwem złącza USB lub PS2</w:t>
            </w:r>
          </w:p>
          <w:p w14:paraId="63E8F01E" w14:textId="77777777" w:rsidR="008567D3" w:rsidRPr="004E502A" w:rsidRDefault="008567D3" w:rsidP="008567D3">
            <w:pPr>
              <w:jc w:val="center"/>
              <w:rPr>
                <w:rFonts w:cs="Arial"/>
                <w:sz w:val="16"/>
                <w:szCs w:val="16"/>
              </w:rPr>
            </w:pPr>
            <w:r w:rsidRPr="004E502A">
              <w:rPr>
                <w:rFonts w:cs="Arial"/>
                <w:sz w:val="16"/>
                <w:szCs w:val="16"/>
              </w:rPr>
              <w:t>4. Umożliwia obsługę za pomocą lewej lub prawej ręki</w:t>
            </w:r>
          </w:p>
          <w:p w14:paraId="5F8FEED2" w14:textId="7A508836" w:rsidR="008567D3" w:rsidRPr="004E502A" w:rsidRDefault="008567D3" w:rsidP="008567D3">
            <w:pPr>
              <w:jc w:val="center"/>
              <w:rPr>
                <w:rFonts w:cs="Arial"/>
                <w:sz w:val="16"/>
                <w:szCs w:val="16"/>
              </w:rPr>
            </w:pPr>
            <w:r w:rsidRPr="004E502A">
              <w:rPr>
                <w:rFonts w:cs="Arial"/>
                <w:sz w:val="16"/>
                <w:szCs w:val="16"/>
              </w:rPr>
              <w:t>5. Nie może wymagać dodatkowych sterowników</w:t>
            </w:r>
          </w:p>
        </w:tc>
        <w:tc>
          <w:tcPr>
            <w:tcW w:w="572" w:type="dxa"/>
            <w:vAlign w:val="center"/>
          </w:tcPr>
          <w:p w14:paraId="2FC9E9B3"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10C758B0" w14:textId="77777777" w:rsidTr="008567D3">
        <w:tc>
          <w:tcPr>
            <w:tcW w:w="541" w:type="dxa"/>
            <w:vAlign w:val="center"/>
          </w:tcPr>
          <w:p w14:paraId="44DB5ACD" w14:textId="77777777" w:rsidR="008567D3" w:rsidRPr="004E502A" w:rsidRDefault="008567D3" w:rsidP="008567D3">
            <w:pPr>
              <w:jc w:val="center"/>
              <w:rPr>
                <w:rFonts w:cs="Arial"/>
                <w:sz w:val="16"/>
                <w:szCs w:val="16"/>
              </w:rPr>
            </w:pPr>
            <w:r w:rsidRPr="004E502A">
              <w:rPr>
                <w:rFonts w:cs="Arial"/>
                <w:sz w:val="16"/>
                <w:szCs w:val="16"/>
              </w:rPr>
              <w:t>17.</w:t>
            </w:r>
          </w:p>
        </w:tc>
        <w:tc>
          <w:tcPr>
            <w:tcW w:w="1864" w:type="dxa"/>
            <w:vAlign w:val="center"/>
          </w:tcPr>
          <w:p w14:paraId="2E374729" w14:textId="77777777" w:rsidR="008567D3" w:rsidRPr="004E502A" w:rsidRDefault="008567D3" w:rsidP="008567D3">
            <w:pPr>
              <w:rPr>
                <w:rFonts w:cs="Arial"/>
                <w:color w:val="000000"/>
                <w:sz w:val="16"/>
                <w:szCs w:val="16"/>
              </w:rPr>
            </w:pPr>
            <w:r w:rsidRPr="004E502A">
              <w:rPr>
                <w:rFonts w:cs="Arial"/>
                <w:color w:val="000000"/>
                <w:sz w:val="16"/>
                <w:szCs w:val="16"/>
              </w:rPr>
              <w:t>Klimatyzacja</w:t>
            </w:r>
          </w:p>
        </w:tc>
        <w:tc>
          <w:tcPr>
            <w:tcW w:w="7508" w:type="dxa"/>
            <w:vAlign w:val="center"/>
          </w:tcPr>
          <w:p w14:paraId="06198D1D" w14:textId="77777777" w:rsidR="008567D3" w:rsidRPr="004E502A" w:rsidRDefault="008567D3" w:rsidP="008567D3">
            <w:pPr>
              <w:jc w:val="center"/>
              <w:rPr>
                <w:rFonts w:cs="Arial"/>
                <w:b/>
                <w:sz w:val="16"/>
                <w:szCs w:val="16"/>
              </w:rPr>
            </w:pPr>
            <w:r w:rsidRPr="004E502A">
              <w:rPr>
                <w:rFonts w:cs="Arial"/>
                <w:b/>
                <w:sz w:val="16"/>
                <w:szCs w:val="16"/>
              </w:rPr>
              <w:t>Klimatyzacja powinna składać się z dwóch zestawów klimatyzatorów, w którego skład powinna wchodzić jednostka wewnętrzna i zewnętrzna o parametrach:</w:t>
            </w:r>
          </w:p>
          <w:p w14:paraId="1D473DD2" w14:textId="77777777" w:rsidR="008567D3" w:rsidRPr="004E502A" w:rsidRDefault="008567D3" w:rsidP="004A01E3">
            <w:pPr>
              <w:pStyle w:val="Akapitzlist"/>
              <w:numPr>
                <w:ilvl w:val="0"/>
                <w:numId w:val="83"/>
              </w:numPr>
              <w:spacing w:after="0" w:line="240" w:lineRule="auto"/>
              <w:jc w:val="center"/>
              <w:rPr>
                <w:rFonts w:cs="Arial"/>
                <w:sz w:val="16"/>
                <w:szCs w:val="16"/>
              </w:rPr>
            </w:pPr>
            <w:r w:rsidRPr="004E502A">
              <w:rPr>
                <w:rFonts w:cs="Arial"/>
                <w:b/>
                <w:sz w:val="16"/>
                <w:szCs w:val="16"/>
              </w:rPr>
              <w:t xml:space="preserve">Nominalna wydajność (kW): </w:t>
            </w:r>
            <w:r w:rsidRPr="004E502A">
              <w:rPr>
                <w:rFonts w:cs="Arial"/>
                <w:sz w:val="16"/>
                <w:szCs w:val="16"/>
              </w:rPr>
              <w:t>chłodzenie min. 5,48, grzanie min. 5,6</w:t>
            </w:r>
          </w:p>
          <w:p w14:paraId="511B622D" w14:textId="77777777" w:rsidR="008567D3" w:rsidRPr="004E502A" w:rsidRDefault="008567D3" w:rsidP="004A01E3">
            <w:pPr>
              <w:pStyle w:val="Akapitzlist"/>
              <w:numPr>
                <w:ilvl w:val="0"/>
                <w:numId w:val="83"/>
              </w:numPr>
              <w:spacing w:after="0" w:line="240" w:lineRule="auto"/>
              <w:jc w:val="center"/>
              <w:rPr>
                <w:rFonts w:cs="Arial"/>
                <w:sz w:val="16"/>
                <w:szCs w:val="16"/>
              </w:rPr>
            </w:pPr>
            <w:r w:rsidRPr="004E502A">
              <w:rPr>
                <w:rFonts w:cs="Arial"/>
                <w:b/>
                <w:sz w:val="16"/>
                <w:szCs w:val="16"/>
              </w:rPr>
              <w:t>Etykieta energetyczna:</w:t>
            </w:r>
            <w:r w:rsidRPr="004E502A">
              <w:rPr>
                <w:rFonts w:cs="Arial"/>
                <w:sz w:val="16"/>
                <w:szCs w:val="16"/>
              </w:rPr>
              <w:t xml:space="preserve"> min. A+</w:t>
            </w:r>
          </w:p>
          <w:p w14:paraId="22923DBA" w14:textId="77777777" w:rsidR="008567D3" w:rsidRPr="004E502A" w:rsidRDefault="008567D3" w:rsidP="004A01E3">
            <w:pPr>
              <w:pStyle w:val="Akapitzlist"/>
              <w:numPr>
                <w:ilvl w:val="0"/>
                <w:numId w:val="83"/>
              </w:numPr>
              <w:spacing w:after="0" w:line="240" w:lineRule="auto"/>
              <w:jc w:val="center"/>
              <w:rPr>
                <w:rFonts w:cs="Arial"/>
                <w:sz w:val="16"/>
                <w:szCs w:val="16"/>
              </w:rPr>
            </w:pPr>
            <w:r w:rsidRPr="004E502A">
              <w:rPr>
                <w:rFonts w:cs="Arial"/>
                <w:b/>
                <w:sz w:val="16"/>
                <w:szCs w:val="16"/>
              </w:rPr>
              <w:t xml:space="preserve">Pdesign (kW): </w:t>
            </w:r>
            <w:r w:rsidRPr="004E502A">
              <w:rPr>
                <w:rFonts w:cs="Arial"/>
                <w:sz w:val="16"/>
                <w:szCs w:val="16"/>
              </w:rPr>
              <w:t>chłodzenie min. 5,48, grzanie 3,64</w:t>
            </w:r>
          </w:p>
          <w:p w14:paraId="5F56D931" w14:textId="77777777" w:rsidR="008567D3" w:rsidRPr="004E502A" w:rsidRDefault="008567D3" w:rsidP="004A01E3">
            <w:pPr>
              <w:pStyle w:val="Akapitzlist"/>
              <w:numPr>
                <w:ilvl w:val="0"/>
                <w:numId w:val="83"/>
              </w:numPr>
              <w:spacing w:after="0" w:line="240" w:lineRule="auto"/>
              <w:jc w:val="center"/>
              <w:rPr>
                <w:rFonts w:cs="Arial"/>
                <w:sz w:val="16"/>
                <w:szCs w:val="16"/>
              </w:rPr>
            </w:pPr>
            <w:r w:rsidRPr="004E502A">
              <w:rPr>
                <w:rFonts w:cs="Arial"/>
                <w:b/>
                <w:sz w:val="16"/>
                <w:szCs w:val="16"/>
              </w:rPr>
              <w:t>Seer:</w:t>
            </w:r>
            <w:r w:rsidRPr="004E502A">
              <w:rPr>
                <w:rFonts w:cs="Arial"/>
                <w:sz w:val="16"/>
                <w:szCs w:val="16"/>
              </w:rPr>
              <w:t xml:space="preserve"> min 5,93</w:t>
            </w:r>
          </w:p>
          <w:p w14:paraId="21D717BA" w14:textId="77777777" w:rsidR="008567D3" w:rsidRPr="004E502A" w:rsidRDefault="008567D3" w:rsidP="004A01E3">
            <w:pPr>
              <w:pStyle w:val="Akapitzlist"/>
              <w:numPr>
                <w:ilvl w:val="0"/>
                <w:numId w:val="83"/>
              </w:numPr>
              <w:spacing w:after="0" w:line="240" w:lineRule="auto"/>
              <w:jc w:val="center"/>
              <w:rPr>
                <w:rFonts w:cs="Arial"/>
                <w:sz w:val="16"/>
                <w:szCs w:val="16"/>
              </w:rPr>
            </w:pPr>
            <w:r w:rsidRPr="004E502A">
              <w:rPr>
                <w:rFonts w:cs="Arial"/>
                <w:b/>
                <w:sz w:val="16"/>
                <w:szCs w:val="16"/>
              </w:rPr>
              <w:t>SCOP:</w:t>
            </w:r>
            <w:r w:rsidRPr="004E502A">
              <w:rPr>
                <w:rFonts w:cs="Arial"/>
                <w:sz w:val="16"/>
                <w:szCs w:val="16"/>
              </w:rPr>
              <w:t xml:space="preserve"> min. 4,27</w:t>
            </w:r>
          </w:p>
          <w:p w14:paraId="53B5F5C3" w14:textId="77777777" w:rsidR="008567D3" w:rsidRPr="004E502A" w:rsidRDefault="008567D3" w:rsidP="004A01E3">
            <w:pPr>
              <w:pStyle w:val="Akapitzlist"/>
              <w:numPr>
                <w:ilvl w:val="0"/>
                <w:numId w:val="83"/>
              </w:numPr>
              <w:spacing w:after="0" w:line="240" w:lineRule="auto"/>
              <w:jc w:val="center"/>
              <w:rPr>
                <w:rFonts w:cs="Arial"/>
                <w:sz w:val="16"/>
                <w:szCs w:val="16"/>
              </w:rPr>
            </w:pPr>
            <w:r w:rsidRPr="004E502A">
              <w:rPr>
                <w:rFonts w:cs="Arial"/>
                <w:b/>
                <w:sz w:val="16"/>
                <w:szCs w:val="16"/>
              </w:rPr>
              <w:t>Roczne zużycie energii (kWh):</w:t>
            </w:r>
            <w:r w:rsidRPr="004E502A">
              <w:rPr>
                <w:rFonts w:cs="Arial"/>
                <w:sz w:val="16"/>
                <w:szCs w:val="16"/>
              </w:rPr>
              <w:t xml:space="preserve"> chłodzenie max. 324, grzanie max. 1195</w:t>
            </w:r>
          </w:p>
          <w:p w14:paraId="06A226B7" w14:textId="77777777" w:rsidR="008567D3" w:rsidRPr="004E502A" w:rsidRDefault="008567D3" w:rsidP="004A01E3">
            <w:pPr>
              <w:pStyle w:val="Akapitzlist"/>
              <w:numPr>
                <w:ilvl w:val="0"/>
                <w:numId w:val="83"/>
              </w:numPr>
              <w:spacing w:after="0" w:line="240" w:lineRule="auto"/>
              <w:jc w:val="center"/>
              <w:rPr>
                <w:rFonts w:cs="Arial"/>
                <w:sz w:val="16"/>
                <w:szCs w:val="16"/>
              </w:rPr>
            </w:pPr>
            <w:r w:rsidRPr="004E502A">
              <w:rPr>
                <w:rFonts w:cs="Arial"/>
                <w:b/>
                <w:sz w:val="16"/>
                <w:szCs w:val="16"/>
              </w:rPr>
              <w:t xml:space="preserve">Poziom mocy akustycznej, jednostka wewnętrzna (dBA): </w:t>
            </w:r>
            <w:r w:rsidRPr="004E502A">
              <w:rPr>
                <w:rFonts w:cs="Arial"/>
                <w:sz w:val="16"/>
                <w:szCs w:val="16"/>
              </w:rPr>
              <w:t>chłodzenie max. 55, grzanie max. 55</w:t>
            </w:r>
          </w:p>
          <w:p w14:paraId="15B3EB09" w14:textId="77777777" w:rsidR="008567D3" w:rsidRPr="004E502A" w:rsidRDefault="008567D3" w:rsidP="004A01E3">
            <w:pPr>
              <w:pStyle w:val="Akapitzlist"/>
              <w:numPr>
                <w:ilvl w:val="0"/>
                <w:numId w:val="83"/>
              </w:numPr>
              <w:spacing w:after="0" w:line="240" w:lineRule="auto"/>
              <w:jc w:val="center"/>
              <w:rPr>
                <w:rFonts w:cs="Arial"/>
                <w:sz w:val="16"/>
                <w:szCs w:val="16"/>
              </w:rPr>
            </w:pPr>
            <w:r w:rsidRPr="004E502A">
              <w:rPr>
                <w:rFonts w:cs="Arial"/>
                <w:b/>
                <w:sz w:val="16"/>
                <w:szCs w:val="16"/>
              </w:rPr>
              <w:lastRenderedPageBreak/>
              <w:t xml:space="preserve">Poziom mocy akustycznej, jednostka zewnętrzna (dBA): </w:t>
            </w:r>
            <w:r w:rsidRPr="004E502A">
              <w:rPr>
                <w:rFonts w:cs="Arial"/>
                <w:sz w:val="16"/>
                <w:szCs w:val="16"/>
              </w:rPr>
              <w:t>chłodzenie max. 64, grzanie max. 64</w:t>
            </w:r>
          </w:p>
          <w:p w14:paraId="324C86B8" w14:textId="77777777" w:rsidR="008567D3" w:rsidRPr="004E502A" w:rsidRDefault="008567D3" w:rsidP="008567D3">
            <w:pPr>
              <w:jc w:val="center"/>
              <w:rPr>
                <w:rFonts w:cs="Arial"/>
                <w:b/>
                <w:sz w:val="16"/>
                <w:szCs w:val="16"/>
              </w:rPr>
            </w:pPr>
            <w:r w:rsidRPr="004E502A">
              <w:rPr>
                <w:rFonts w:cs="Arial"/>
                <w:b/>
                <w:sz w:val="16"/>
                <w:szCs w:val="16"/>
              </w:rPr>
              <w:t>Dostawca będzie zobowiązany również do instalacji, uruchomienia oraz dostarczenia potrzebnych do tego materiałów. W skład wchodzi:</w:t>
            </w:r>
          </w:p>
          <w:p w14:paraId="3CD92180" w14:textId="77777777" w:rsidR="008567D3" w:rsidRPr="004E502A" w:rsidRDefault="008567D3" w:rsidP="008567D3">
            <w:pPr>
              <w:jc w:val="center"/>
              <w:rPr>
                <w:rFonts w:eastAsia="Times New Roman" w:cs="Arial"/>
                <w:sz w:val="16"/>
                <w:szCs w:val="16"/>
              </w:rPr>
            </w:pPr>
            <w:r w:rsidRPr="004E502A">
              <w:rPr>
                <w:rFonts w:eastAsia="Times New Roman" w:cs="Arial"/>
                <w:sz w:val="16"/>
                <w:szCs w:val="16"/>
              </w:rPr>
              <w:t>- wykonanie przewiertów,</w:t>
            </w:r>
            <w:r w:rsidRPr="004E502A">
              <w:rPr>
                <w:rFonts w:eastAsia="Times New Roman" w:cs="Arial"/>
                <w:sz w:val="16"/>
                <w:szCs w:val="16"/>
              </w:rPr>
              <w:br/>
              <w:t>- położenie instalacji z rur CU,</w:t>
            </w:r>
            <w:r w:rsidRPr="004E502A">
              <w:rPr>
                <w:rFonts w:eastAsia="Times New Roman" w:cs="Arial"/>
                <w:sz w:val="16"/>
                <w:szCs w:val="16"/>
              </w:rPr>
              <w:br/>
              <w:t>- położenie instalacji odprowadzenia skroplin z rur PCV,</w:t>
            </w:r>
            <w:r w:rsidRPr="004E502A">
              <w:rPr>
                <w:rFonts w:eastAsia="Times New Roman" w:cs="Arial"/>
                <w:sz w:val="16"/>
                <w:szCs w:val="16"/>
              </w:rPr>
              <w:br/>
              <w:t>- położenie instalacji zasilającej,</w:t>
            </w:r>
            <w:r w:rsidRPr="004E502A">
              <w:rPr>
                <w:rFonts w:eastAsia="Times New Roman" w:cs="Arial"/>
                <w:sz w:val="16"/>
                <w:szCs w:val="16"/>
              </w:rPr>
              <w:br/>
              <w:t>- położenie instalacji sterującej między urządzeniami,</w:t>
            </w:r>
            <w:r w:rsidRPr="004E502A">
              <w:rPr>
                <w:rFonts w:eastAsia="Times New Roman" w:cs="Arial"/>
                <w:sz w:val="16"/>
                <w:szCs w:val="16"/>
              </w:rPr>
              <w:br/>
              <w:t>- instalacja kładziona w korytach montażowych,</w:t>
            </w:r>
            <w:r w:rsidRPr="004E502A">
              <w:rPr>
                <w:rFonts w:eastAsia="Times New Roman" w:cs="Arial"/>
                <w:sz w:val="16"/>
                <w:szCs w:val="16"/>
              </w:rPr>
              <w:br/>
              <w:t>- wsporniki montażowe pod agregat.</w:t>
            </w:r>
          </w:p>
          <w:p w14:paraId="70E7117A" w14:textId="77777777" w:rsidR="008567D3" w:rsidRPr="004E502A" w:rsidRDefault="008567D3" w:rsidP="008567D3">
            <w:pPr>
              <w:jc w:val="center"/>
              <w:rPr>
                <w:rFonts w:eastAsia="Times New Roman" w:cs="Arial"/>
                <w:sz w:val="16"/>
                <w:szCs w:val="16"/>
              </w:rPr>
            </w:pPr>
          </w:p>
          <w:p w14:paraId="4CAB28D7" w14:textId="6B965753" w:rsidR="008567D3" w:rsidRPr="004E502A" w:rsidRDefault="008567D3" w:rsidP="008567D3">
            <w:pPr>
              <w:jc w:val="center"/>
              <w:rPr>
                <w:rFonts w:cs="Arial"/>
                <w:sz w:val="16"/>
                <w:szCs w:val="16"/>
              </w:rPr>
            </w:pPr>
            <w:r w:rsidRPr="004E502A">
              <w:rPr>
                <w:rFonts w:cs="Arial"/>
                <w:b/>
                <w:sz w:val="16"/>
                <w:szCs w:val="16"/>
              </w:rPr>
              <w:t>Zaleca się, aby Wykonawca dokonał wizji lokalnej w siedzibie Szkoły, w celu oszacowania na własną odpowiedzialność, na własny koszt i ryzyko wszystkich danych, jakie mogą okazać się niezbędne do przygotowania oferty</w:t>
            </w:r>
            <w:r w:rsidRPr="004E502A">
              <w:rPr>
                <w:rFonts w:eastAsia="Times New Roman" w:cs="Arial"/>
                <w:sz w:val="16"/>
                <w:szCs w:val="16"/>
              </w:rPr>
              <w:t>. Zamawiający wymaga aby dostarczona klimatyzacja została dostarczona i po zainstalowaniu była w pełni zdatna do użytkowania.</w:t>
            </w:r>
          </w:p>
        </w:tc>
        <w:tc>
          <w:tcPr>
            <w:tcW w:w="572" w:type="dxa"/>
            <w:vAlign w:val="center"/>
          </w:tcPr>
          <w:p w14:paraId="5D4A91C7" w14:textId="77777777" w:rsidR="008567D3" w:rsidRPr="004E502A" w:rsidRDefault="008567D3" w:rsidP="008567D3">
            <w:pPr>
              <w:jc w:val="center"/>
              <w:rPr>
                <w:rFonts w:cs="Arial"/>
                <w:sz w:val="16"/>
                <w:szCs w:val="16"/>
              </w:rPr>
            </w:pPr>
            <w:r w:rsidRPr="004E502A">
              <w:rPr>
                <w:rFonts w:cs="Arial"/>
                <w:sz w:val="16"/>
                <w:szCs w:val="16"/>
              </w:rPr>
              <w:lastRenderedPageBreak/>
              <w:t>1</w:t>
            </w:r>
          </w:p>
        </w:tc>
      </w:tr>
      <w:tr w:rsidR="008567D3" w:rsidRPr="004E502A" w14:paraId="5014E00B" w14:textId="77777777" w:rsidTr="008567D3">
        <w:tc>
          <w:tcPr>
            <w:tcW w:w="541" w:type="dxa"/>
            <w:vAlign w:val="center"/>
          </w:tcPr>
          <w:p w14:paraId="4AA1FFCD" w14:textId="77777777" w:rsidR="008567D3" w:rsidRPr="004E502A" w:rsidRDefault="008567D3" w:rsidP="008567D3">
            <w:pPr>
              <w:jc w:val="center"/>
              <w:rPr>
                <w:rFonts w:cs="Arial"/>
                <w:sz w:val="16"/>
                <w:szCs w:val="16"/>
              </w:rPr>
            </w:pPr>
            <w:r w:rsidRPr="004E502A">
              <w:rPr>
                <w:rFonts w:cs="Arial"/>
                <w:sz w:val="16"/>
                <w:szCs w:val="16"/>
              </w:rPr>
              <w:t>18.</w:t>
            </w:r>
          </w:p>
        </w:tc>
        <w:tc>
          <w:tcPr>
            <w:tcW w:w="1864" w:type="dxa"/>
            <w:vAlign w:val="center"/>
          </w:tcPr>
          <w:p w14:paraId="43DF273A" w14:textId="77777777" w:rsidR="008567D3" w:rsidRPr="004E502A" w:rsidRDefault="008567D3" w:rsidP="008567D3">
            <w:pPr>
              <w:rPr>
                <w:rFonts w:cs="Arial"/>
                <w:color w:val="000000"/>
                <w:sz w:val="16"/>
                <w:szCs w:val="16"/>
              </w:rPr>
            </w:pPr>
            <w:r w:rsidRPr="004E502A">
              <w:rPr>
                <w:rFonts w:cs="Arial"/>
                <w:color w:val="000000"/>
                <w:sz w:val="16"/>
                <w:szCs w:val="16"/>
              </w:rPr>
              <w:t xml:space="preserve">Słuchawki </w:t>
            </w:r>
          </w:p>
        </w:tc>
        <w:tc>
          <w:tcPr>
            <w:tcW w:w="7508" w:type="dxa"/>
            <w:vAlign w:val="center"/>
          </w:tcPr>
          <w:p w14:paraId="02EEFE5A" w14:textId="77777777" w:rsidR="00515789" w:rsidRPr="001D2C15" w:rsidRDefault="00515789" w:rsidP="00515789">
            <w:pPr>
              <w:jc w:val="center"/>
              <w:rPr>
                <w:rFonts w:cs="Arial"/>
                <w:sz w:val="16"/>
                <w:szCs w:val="16"/>
              </w:rPr>
            </w:pPr>
            <w:r w:rsidRPr="004E502A">
              <w:rPr>
                <w:rFonts w:cs="Arial"/>
                <w:sz w:val="16"/>
                <w:szCs w:val="16"/>
              </w:rPr>
              <w:t>Słuchawki n</w:t>
            </w:r>
            <w:r>
              <w:rPr>
                <w:rFonts w:cs="Arial"/>
                <w:sz w:val="16"/>
                <w:szCs w:val="16"/>
              </w:rPr>
              <w:t xml:space="preserve">auszne </w:t>
            </w:r>
            <w:r w:rsidRPr="001D2C15">
              <w:rPr>
                <w:rFonts w:cs="Arial"/>
                <w:sz w:val="16"/>
                <w:szCs w:val="16"/>
              </w:rPr>
              <w:t>posiadające złącze 3,5mm oraz poduszki uszne.</w:t>
            </w:r>
          </w:p>
          <w:p w14:paraId="25A06B62" w14:textId="77777777" w:rsidR="00515789" w:rsidRPr="001D2C15" w:rsidRDefault="00515789" w:rsidP="00515789">
            <w:pPr>
              <w:jc w:val="center"/>
              <w:rPr>
                <w:rFonts w:cs="Arial"/>
                <w:sz w:val="16"/>
                <w:szCs w:val="16"/>
              </w:rPr>
            </w:pPr>
            <w:r w:rsidRPr="001D2C15">
              <w:rPr>
                <w:rFonts w:cs="Arial"/>
                <w:sz w:val="16"/>
                <w:szCs w:val="16"/>
              </w:rPr>
              <w:t>Minimalne parametry techiczne:</w:t>
            </w:r>
          </w:p>
          <w:p w14:paraId="16445A49" w14:textId="77777777" w:rsidR="00515789" w:rsidRPr="001D2C15" w:rsidRDefault="00515789" w:rsidP="00515789">
            <w:pPr>
              <w:jc w:val="center"/>
              <w:rPr>
                <w:rFonts w:cs="Arial"/>
                <w:sz w:val="16"/>
                <w:szCs w:val="16"/>
              </w:rPr>
            </w:pPr>
            <w:r w:rsidRPr="001D2C15">
              <w:rPr>
                <w:rFonts w:cs="Arial"/>
                <w:sz w:val="16"/>
                <w:szCs w:val="16"/>
              </w:rPr>
              <w:t>-Pasmo przenoszenia (słuchawki) -20-20000 Hz,</w:t>
            </w:r>
          </w:p>
          <w:p w14:paraId="5748582B" w14:textId="77777777" w:rsidR="00515789" w:rsidRPr="001D2C15" w:rsidRDefault="00515789" w:rsidP="00515789">
            <w:pPr>
              <w:jc w:val="center"/>
              <w:rPr>
                <w:rFonts w:cs="Arial"/>
                <w:sz w:val="16"/>
                <w:szCs w:val="16"/>
              </w:rPr>
            </w:pPr>
            <w:r w:rsidRPr="001D2C15">
              <w:rPr>
                <w:rFonts w:cs="Arial"/>
                <w:sz w:val="16"/>
                <w:szCs w:val="16"/>
              </w:rPr>
              <w:t>-Impedancja słuchawek - 32 Ohm,</w:t>
            </w:r>
          </w:p>
          <w:p w14:paraId="62F0A80C" w14:textId="0D6B4590" w:rsidR="00515789" w:rsidRPr="004E502A" w:rsidRDefault="00515789" w:rsidP="00515789">
            <w:pPr>
              <w:jc w:val="center"/>
              <w:rPr>
                <w:rFonts w:cs="Arial"/>
                <w:sz w:val="16"/>
                <w:szCs w:val="16"/>
              </w:rPr>
            </w:pPr>
            <w:r w:rsidRPr="001D2C15">
              <w:rPr>
                <w:rFonts w:cs="Arial"/>
                <w:sz w:val="16"/>
                <w:szCs w:val="16"/>
              </w:rPr>
              <w:t>-Czułość słuchawek</w:t>
            </w:r>
            <w:r w:rsidRPr="001D2C15">
              <w:rPr>
                <w:rFonts w:cs="Arial"/>
                <w:sz w:val="16"/>
                <w:szCs w:val="16"/>
              </w:rPr>
              <w:tab/>
              <w:t xml:space="preserve"> - 108 dB/mW.</w:t>
            </w:r>
          </w:p>
        </w:tc>
        <w:tc>
          <w:tcPr>
            <w:tcW w:w="572" w:type="dxa"/>
            <w:vAlign w:val="center"/>
          </w:tcPr>
          <w:p w14:paraId="456BB53E" w14:textId="77777777" w:rsidR="008567D3" w:rsidRPr="004E502A" w:rsidRDefault="008567D3" w:rsidP="008567D3">
            <w:pPr>
              <w:jc w:val="center"/>
              <w:rPr>
                <w:rFonts w:cs="Arial"/>
                <w:sz w:val="16"/>
                <w:szCs w:val="16"/>
              </w:rPr>
            </w:pPr>
            <w:r w:rsidRPr="004E502A">
              <w:rPr>
                <w:rFonts w:cs="Arial"/>
                <w:sz w:val="16"/>
                <w:szCs w:val="16"/>
              </w:rPr>
              <w:t>27</w:t>
            </w:r>
          </w:p>
        </w:tc>
      </w:tr>
      <w:tr w:rsidR="008567D3" w:rsidRPr="004E502A" w14:paraId="5D64F74A" w14:textId="77777777" w:rsidTr="008567D3">
        <w:tc>
          <w:tcPr>
            <w:tcW w:w="541" w:type="dxa"/>
            <w:vAlign w:val="center"/>
          </w:tcPr>
          <w:p w14:paraId="4BE3DBA4" w14:textId="77777777" w:rsidR="008567D3" w:rsidRPr="004E502A" w:rsidRDefault="008567D3" w:rsidP="008567D3">
            <w:pPr>
              <w:jc w:val="center"/>
              <w:rPr>
                <w:rFonts w:cs="Arial"/>
                <w:sz w:val="16"/>
                <w:szCs w:val="16"/>
              </w:rPr>
            </w:pPr>
            <w:r w:rsidRPr="004E502A">
              <w:rPr>
                <w:rFonts w:cs="Arial"/>
                <w:sz w:val="16"/>
                <w:szCs w:val="16"/>
              </w:rPr>
              <w:t>19.</w:t>
            </w:r>
          </w:p>
        </w:tc>
        <w:tc>
          <w:tcPr>
            <w:tcW w:w="1864" w:type="dxa"/>
            <w:vAlign w:val="center"/>
          </w:tcPr>
          <w:p w14:paraId="7F6DEDA7" w14:textId="77777777" w:rsidR="008567D3" w:rsidRPr="004E502A" w:rsidRDefault="008567D3" w:rsidP="008567D3">
            <w:pPr>
              <w:rPr>
                <w:rFonts w:cs="Arial"/>
                <w:color w:val="000000"/>
                <w:sz w:val="16"/>
                <w:szCs w:val="16"/>
              </w:rPr>
            </w:pPr>
            <w:r w:rsidRPr="004E502A">
              <w:rPr>
                <w:rFonts w:cs="Arial"/>
                <w:color w:val="000000"/>
                <w:sz w:val="16"/>
                <w:szCs w:val="16"/>
              </w:rPr>
              <w:t>Projektor</w:t>
            </w:r>
          </w:p>
        </w:tc>
        <w:tc>
          <w:tcPr>
            <w:tcW w:w="7508" w:type="dxa"/>
            <w:vAlign w:val="center"/>
          </w:tcPr>
          <w:p w14:paraId="52F10342" w14:textId="77777777" w:rsidR="008567D3" w:rsidRPr="004E502A" w:rsidRDefault="008567D3" w:rsidP="008567D3">
            <w:pPr>
              <w:jc w:val="center"/>
              <w:rPr>
                <w:rFonts w:cs="Arial"/>
                <w:sz w:val="16"/>
                <w:szCs w:val="16"/>
              </w:rPr>
            </w:pPr>
            <w:r w:rsidRPr="004E502A">
              <w:rPr>
                <w:rFonts w:cs="Arial"/>
                <w:b/>
                <w:sz w:val="16"/>
                <w:szCs w:val="16"/>
              </w:rPr>
              <w:t>1. Rozdzielczość natywna:</w:t>
            </w:r>
            <w:r w:rsidRPr="004E502A">
              <w:rPr>
                <w:rFonts w:cs="Arial"/>
                <w:sz w:val="16"/>
                <w:szCs w:val="16"/>
              </w:rPr>
              <w:t xml:space="preserve"> min XGA (1024x768)</w:t>
            </w:r>
          </w:p>
          <w:p w14:paraId="0316D113" w14:textId="77777777" w:rsidR="008567D3" w:rsidRPr="004E502A" w:rsidRDefault="008567D3" w:rsidP="008567D3">
            <w:pPr>
              <w:jc w:val="center"/>
              <w:rPr>
                <w:rFonts w:cs="Arial"/>
                <w:sz w:val="16"/>
                <w:szCs w:val="16"/>
              </w:rPr>
            </w:pPr>
            <w:r w:rsidRPr="004E502A">
              <w:rPr>
                <w:rFonts w:cs="Arial"/>
                <w:b/>
                <w:sz w:val="16"/>
                <w:szCs w:val="16"/>
              </w:rPr>
              <w:t>2. Jasność:</w:t>
            </w:r>
            <w:r w:rsidRPr="004E502A">
              <w:rPr>
                <w:rFonts w:cs="Arial"/>
                <w:sz w:val="16"/>
                <w:szCs w:val="16"/>
              </w:rPr>
              <w:t xml:space="preserve"> min 3000</w:t>
            </w:r>
          </w:p>
          <w:p w14:paraId="1D5F6E11" w14:textId="77777777" w:rsidR="008567D3" w:rsidRPr="004E502A" w:rsidRDefault="008567D3" w:rsidP="008567D3">
            <w:pPr>
              <w:jc w:val="center"/>
              <w:rPr>
                <w:rFonts w:cs="Arial"/>
                <w:sz w:val="16"/>
                <w:szCs w:val="16"/>
              </w:rPr>
            </w:pPr>
            <w:r w:rsidRPr="004E502A">
              <w:rPr>
                <w:rFonts w:cs="Arial"/>
                <w:b/>
                <w:sz w:val="16"/>
                <w:szCs w:val="16"/>
              </w:rPr>
              <w:t>3. Kontrast:</w:t>
            </w:r>
            <w:r w:rsidRPr="004E502A">
              <w:rPr>
                <w:rFonts w:cs="Arial"/>
                <w:sz w:val="16"/>
                <w:szCs w:val="16"/>
              </w:rPr>
              <w:t xml:space="preserve"> min 15000</w:t>
            </w:r>
          </w:p>
          <w:p w14:paraId="710E4370" w14:textId="77777777" w:rsidR="008567D3" w:rsidRPr="004E502A" w:rsidRDefault="008567D3" w:rsidP="008567D3">
            <w:pPr>
              <w:jc w:val="center"/>
              <w:rPr>
                <w:rFonts w:cs="Arial"/>
                <w:sz w:val="16"/>
                <w:szCs w:val="16"/>
              </w:rPr>
            </w:pPr>
            <w:r w:rsidRPr="004E502A">
              <w:rPr>
                <w:rFonts w:cs="Arial"/>
                <w:b/>
                <w:sz w:val="16"/>
                <w:szCs w:val="16"/>
              </w:rPr>
              <w:t>4. Żywotność lampy:</w:t>
            </w:r>
            <w:r w:rsidRPr="004E502A">
              <w:rPr>
                <w:rFonts w:cs="Arial"/>
                <w:sz w:val="16"/>
                <w:szCs w:val="16"/>
              </w:rPr>
              <w:t xml:space="preserve"> minimum 3500 godzin w trybie normalnym</w:t>
            </w:r>
          </w:p>
          <w:p w14:paraId="4B3E188C" w14:textId="77777777" w:rsidR="008567D3" w:rsidRPr="004E502A" w:rsidRDefault="008567D3" w:rsidP="008567D3">
            <w:pPr>
              <w:jc w:val="center"/>
              <w:rPr>
                <w:rFonts w:cs="Arial"/>
                <w:sz w:val="16"/>
                <w:szCs w:val="16"/>
              </w:rPr>
            </w:pPr>
            <w:r w:rsidRPr="004E502A">
              <w:rPr>
                <w:rFonts w:cs="Arial"/>
                <w:b/>
                <w:sz w:val="16"/>
                <w:szCs w:val="16"/>
              </w:rPr>
              <w:t>5. Moc lampy:</w:t>
            </w:r>
            <w:r w:rsidRPr="004E502A">
              <w:rPr>
                <w:rFonts w:cs="Arial"/>
                <w:sz w:val="16"/>
                <w:szCs w:val="16"/>
              </w:rPr>
              <w:t xml:space="preserve"> max 240W</w:t>
            </w:r>
          </w:p>
          <w:p w14:paraId="28408C40" w14:textId="77777777" w:rsidR="008567D3" w:rsidRPr="004E502A" w:rsidRDefault="008567D3" w:rsidP="008567D3">
            <w:pPr>
              <w:jc w:val="center"/>
              <w:rPr>
                <w:rFonts w:cs="Arial"/>
                <w:sz w:val="16"/>
                <w:szCs w:val="16"/>
              </w:rPr>
            </w:pPr>
            <w:r w:rsidRPr="004E502A">
              <w:rPr>
                <w:rFonts w:cs="Arial"/>
                <w:b/>
                <w:sz w:val="16"/>
                <w:szCs w:val="16"/>
              </w:rPr>
              <w:t>6. Współczynnik odległości:</w:t>
            </w:r>
            <w:r w:rsidRPr="004E502A">
              <w:rPr>
                <w:rFonts w:cs="Arial"/>
                <w:sz w:val="16"/>
                <w:szCs w:val="16"/>
              </w:rPr>
              <w:t xml:space="preserve"> max 0.62:1</w:t>
            </w:r>
          </w:p>
          <w:p w14:paraId="4F514179" w14:textId="77777777" w:rsidR="008567D3" w:rsidRPr="004E502A" w:rsidRDefault="008567D3" w:rsidP="008567D3">
            <w:pPr>
              <w:jc w:val="center"/>
              <w:rPr>
                <w:rFonts w:cs="Arial"/>
                <w:sz w:val="16"/>
                <w:szCs w:val="16"/>
              </w:rPr>
            </w:pPr>
            <w:r w:rsidRPr="004E502A">
              <w:rPr>
                <w:rFonts w:cs="Arial"/>
                <w:b/>
                <w:sz w:val="16"/>
                <w:szCs w:val="16"/>
              </w:rPr>
              <w:t>7. Głośność (Normal/Eco):</w:t>
            </w:r>
            <w:r w:rsidRPr="004E502A">
              <w:rPr>
                <w:rFonts w:cs="Arial"/>
                <w:sz w:val="16"/>
                <w:szCs w:val="16"/>
              </w:rPr>
              <w:t xml:space="preserve"> max 36dB/32dB</w:t>
            </w:r>
          </w:p>
          <w:p w14:paraId="7B49B112" w14:textId="77777777" w:rsidR="008567D3" w:rsidRPr="004E502A" w:rsidRDefault="008567D3" w:rsidP="008567D3">
            <w:pPr>
              <w:jc w:val="center"/>
              <w:rPr>
                <w:rFonts w:cs="Arial"/>
                <w:sz w:val="16"/>
                <w:szCs w:val="16"/>
              </w:rPr>
            </w:pPr>
            <w:r w:rsidRPr="004E502A">
              <w:rPr>
                <w:rFonts w:cs="Arial"/>
                <w:b/>
                <w:sz w:val="16"/>
                <w:szCs w:val="16"/>
              </w:rPr>
              <w:t>8. Głośniki:</w:t>
            </w:r>
            <w:r w:rsidRPr="004E502A">
              <w:rPr>
                <w:rFonts w:cs="Arial"/>
                <w:sz w:val="16"/>
                <w:szCs w:val="16"/>
              </w:rPr>
              <w:t xml:space="preserve"> min 2W</w:t>
            </w:r>
          </w:p>
          <w:p w14:paraId="551AF1E1" w14:textId="77777777" w:rsidR="008567D3" w:rsidRPr="004E502A" w:rsidRDefault="008567D3" w:rsidP="008567D3">
            <w:pPr>
              <w:jc w:val="center"/>
              <w:rPr>
                <w:rFonts w:cs="Arial"/>
                <w:sz w:val="16"/>
                <w:szCs w:val="16"/>
              </w:rPr>
            </w:pPr>
            <w:r w:rsidRPr="004E502A">
              <w:rPr>
                <w:rFonts w:cs="Arial"/>
                <w:b/>
                <w:sz w:val="16"/>
                <w:szCs w:val="16"/>
              </w:rPr>
              <w:t xml:space="preserve">9. Wejście: </w:t>
            </w:r>
            <w:r w:rsidRPr="004E502A">
              <w:rPr>
                <w:rFonts w:cs="Arial"/>
                <w:sz w:val="16"/>
                <w:szCs w:val="16"/>
              </w:rPr>
              <w:t>HDMI min 1</w:t>
            </w:r>
          </w:p>
          <w:p w14:paraId="05BE25C6" w14:textId="77777777" w:rsidR="008567D3" w:rsidRPr="004E502A" w:rsidRDefault="008567D3" w:rsidP="008567D3">
            <w:pPr>
              <w:jc w:val="center"/>
              <w:rPr>
                <w:rFonts w:cs="Arial"/>
                <w:sz w:val="16"/>
                <w:szCs w:val="16"/>
              </w:rPr>
            </w:pPr>
            <w:r w:rsidRPr="004E502A">
              <w:rPr>
                <w:rFonts w:cs="Arial"/>
                <w:b/>
                <w:sz w:val="16"/>
                <w:szCs w:val="16"/>
              </w:rPr>
              <w:t>10. Wejście:</w:t>
            </w:r>
            <w:r w:rsidRPr="004E502A">
              <w:rPr>
                <w:rFonts w:cs="Arial"/>
                <w:sz w:val="16"/>
                <w:szCs w:val="16"/>
              </w:rPr>
              <w:t xml:space="preserve"> VGA min 2</w:t>
            </w:r>
          </w:p>
          <w:p w14:paraId="6ABBD905" w14:textId="77777777" w:rsidR="008567D3" w:rsidRPr="004E502A" w:rsidRDefault="008567D3" w:rsidP="008567D3">
            <w:pPr>
              <w:jc w:val="center"/>
              <w:rPr>
                <w:rFonts w:cs="Arial"/>
                <w:sz w:val="16"/>
                <w:szCs w:val="16"/>
              </w:rPr>
            </w:pPr>
            <w:r w:rsidRPr="004E502A">
              <w:rPr>
                <w:rFonts w:cs="Arial"/>
                <w:b/>
                <w:sz w:val="16"/>
                <w:szCs w:val="16"/>
              </w:rPr>
              <w:t>11. Wejście:</w:t>
            </w:r>
            <w:r w:rsidRPr="004E502A">
              <w:rPr>
                <w:rFonts w:cs="Arial"/>
                <w:sz w:val="16"/>
                <w:szCs w:val="16"/>
              </w:rPr>
              <w:t xml:space="preserve"> Composite min 1</w:t>
            </w:r>
          </w:p>
          <w:p w14:paraId="43818895" w14:textId="77777777" w:rsidR="008567D3" w:rsidRPr="004E502A" w:rsidRDefault="008567D3" w:rsidP="008567D3">
            <w:pPr>
              <w:jc w:val="center"/>
              <w:rPr>
                <w:rFonts w:cs="Arial"/>
                <w:sz w:val="16"/>
                <w:szCs w:val="16"/>
              </w:rPr>
            </w:pPr>
            <w:r w:rsidRPr="004E502A">
              <w:rPr>
                <w:rFonts w:cs="Arial"/>
                <w:b/>
                <w:sz w:val="16"/>
                <w:szCs w:val="16"/>
              </w:rPr>
              <w:t>12. Wejście:</w:t>
            </w:r>
            <w:r w:rsidRPr="004E502A">
              <w:rPr>
                <w:rFonts w:cs="Arial"/>
                <w:sz w:val="16"/>
                <w:szCs w:val="16"/>
              </w:rPr>
              <w:t xml:space="preserve"> S-video min 1</w:t>
            </w:r>
          </w:p>
          <w:p w14:paraId="5B6187F4" w14:textId="77777777" w:rsidR="008567D3" w:rsidRPr="004E502A" w:rsidRDefault="008567D3" w:rsidP="008567D3">
            <w:pPr>
              <w:jc w:val="center"/>
              <w:rPr>
                <w:rFonts w:cs="Arial"/>
                <w:sz w:val="16"/>
                <w:szCs w:val="16"/>
              </w:rPr>
            </w:pPr>
            <w:r w:rsidRPr="004E502A">
              <w:rPr>
                <w:rFonts w:cs="Arial"/>
                <w:b/>
                <w:sz w:val="16"/>
                <w:szCs w:val="16"/>
              </w:rPr>
              <w:t>13. Wejście:</w:t>
            </w:r>
            <w:r w:rsidRPr="004E502A">
              <w:rPr>
                <w:rFonts w:cs="Arial"/>
                <w:sz w:val="16"/>
                <w:szCs w:val="16"/>
              </w:rPr>
              <w:t xml:space="preserve"> Audio-in (3.5mm) min 1</w:t>
            </w:r>
          </w:p>
          <w:p w14:paraId="47A994F3" w14:textId="77777777" w:rsidR="008567D3" w:rsidRPr="004E502A" w:rsidRDefault="008567D3" w:rsidP="008567D3">
            <w:pPr>
              <w:jc w:val="center"/>
              <w:rPr>
                <w:rFonts w:cs="Arial"/>
                <w:sz w:val="16"/>
                <w:szCs w:val="16"/>
              </w:rPr>
            </w:pPr>
            <w:r w:rsidRPr="004E502A">
              <w:rPr>
                <w:rFonts w:cs="Arial"/>
                <w:b/>
                <w:sz w:val="16"/>
                <w:szCs w:val="16"/>
              </w:rPr>
              <w:t>14. Wyjście:</w:t>
            </w:r>
            <w:r w:rsidRPr="004E502A">
              <w:rPr>
                <w:rFonts w:cs="Arial"/>
                <w:sz w:val="16"/>
                <w:szCs w:val="16"/>
              </w:rPr>
              <w:t xml:space="preserve"> VGA min 1</w:t>
            </w:r>
          </w:p>
          <w:p w14:paraId="4FC40B0A" w14:textId="77777777" w:rsidR="008567D3" w:rsidRPr="004E502A" w:rsidRDefault="008567D3" w:rsidP="008567D3">
            <w:pPr>
              <w:jc w:val="center"/>
              <w:rPr>
                <w:rFonts w:cs="Arial"/>
                <w:sz w:val="16"/>
                <w:szCs w:val="16"/>
              </w:rPr>
            </w:pPr>
            <w:r w:rsidRPr="004E502A">
              <w:rPr>
                <w:rFonts w:cs="Arial"/>
                <w:b/>
                <w:sz w:val="16"/>
                <w:szCs w:val="16"/>
              </w:rPr>
              <w:t>15. Wyjście:</w:t>
            </w:r>
            <w:r w:rsidRPr="004E502A">
              <w:rPr>
                <w:rFonts w:cs="Arial"/>
                <w:sz w:val="16"/>
                <w:szCs w:val="16"/>
              </w:rPr>
              <w:t xml:space="preserve"> Audio out min 1</w:t>
            </w:r>
          </w:p>
          <w:p w14:paraId="2EE85387" w14:textId="77777777" w:rsidR="008567D3" w:rsidRPr="004E502A" w:rsidRDefault="008567D3" w:rsidP="008567D3">
            <w:pPr>
              <w:jc w:val="center"/>
              <w:rPr>
                <w:rFonts w:cs="Arial"/>
                <w:sz w:val="16"/>
                <w:szCs w:val="16"/>
              </w:rPr>
            </w:pPr>
            <w:r w:rsidRPr="004E502A">
              <w:rPr>
                <w:rFonts w:cs="Arial"/>
                <w:b/>
                <w:sz w:val="16"/>
                <w:szCs w:val="16"/>
              </w:rPr>
              <w:t>16. RS232</w:t>
            </w:r>
            <w:r w:rsidRPr="004E502A">
              <w:rPr>
                <w:rFonts w:cs="Arial"/>
                <w:sz w:val="16"/>
                <w:szCs w:val="16"/>
              </w:rPr>
              <w:t>: TAK</w:t>
            </w:r>
          </w:p>
          <w:p w14:paraId="21D9342B" w14:textId="77777777" w:rsidR="008567D3" w:rsidRPr="004E502A" w:rsidRDefault="008567D3" w:rsidP="008567D3">
            <w:pPr>
              <w:jc w:val="center"/>
              <w:rPr>
                <w:rFonts w:cs="Arial"/>
                <w:sz w:val="16"/>
                <w:szCs w:val="16"/>
              </w:rPr>
            </w:pPr>
            <w:r w:rsidRPr="004E502A">
              <w:rPr>
                <w:rFonts w:cs="Arial"/>
                <w:b/>
                <w:sz w:val="16"/>
                <w:szCs w:val="16"/>
              </w:rPr>
              <w:t>17. Wymiary:</w:t>
            </w:r>
            <w:r w:rsidRPr="004E502A">
              <w:rPr>
                <w:rFonts w:cs="Arial"/>
                <w:sz w:val="16"/>
                <w:szCs w:val="16"/>
              </w:rPr>
              <w:t xml:space="preserve"> max 350 x 250 x 150 mm</w:t>
            </w:r>
          </w:p>
          <w:p w14:paraId="74D86CAE" w14:textId="24B30C19" w:rsidR="008567D3" w:rsidRPr="004E502A" w:rsidRDefault="008567D3" w:rsidP="008567D3">
            <w:pPr>
              <w:jc w:val="center"/>
              <w:rPr>
                <w:rFonts w:cs="Arial"/>
                <w:sz w:val="16"/>
                <w:szCs w:val="16"/>
              </w:rPr>
            </w:pPr>
            <w:r w:rsidRPr="004E502A">
              <w:rPr>
                <w:rFonts w:cs="Arial"/>
                <w:b/>
                <w:sz w:val="16"/>
                <w:szCs w:val="16"/>
              </w:rPr>
              <w:t>18. Waga:</w:t>
            </w:r>
            <w:r w:rsidRPr="004E502A">
              <w:rPr>
                <w:rFonts w:cs="Arial"/>
                <w:sz w:val="16"/>
                <w:szCs w:val="16"/>
              </w:rPr>
              <w:t xml:space="preserve"> max 3.5kg</w:t>
            </w:r>
          </w:p>
        </w:tc>
        <w:tc>
          <w:tcPr>
            <w:tcW w:w="572" w:type="dxa"/>
            <w:vAlign w:val="center"/>
          </w:tcPr>
          <w:p w14:paraId="2DCE4620"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41814AB9" w14:textId="77777777" w:rsidTr="008567D3">
        <w:tc>
          <w:tcPr>
            <w:tcW w:w="541" w:type="dxa"/>
            <w:vAlign w:val="center"/>
          </w:tcPr>
          <w:p w14:paraId="056FBE88" w14:textId="77777777" w:rsidR="008567D3" w:rsidRPr="004E502A" w:rsidRDefault="008567D3" w:rsidP="008567D3">
            <w:pPr>
              <w:jc w:val="center"/>
              <w:rPr>
                <w:rFonts w:cs="Arial"/>
                <w:sz w:val="16"/>
                <w:szCs w:val="16"/>
              </w:rPr>
            </w:pPr>
            <w:r w:rsidRPr="004E502A">
              <w:rPr>
                <w:rFonts w:cs="Arial"/>
                <w:sz w:val="16"/>
                <w:szCs w:val="16"/>
              </w:rPr>
              <w:t>20.</w:t>
            </w:r>
          </w:p>
        </w:tc>
        <w:tc>
          <w:tcPr>
            <w:tcW w:w="1864" w:type="dxa"/>
            <w:vAlign w:val="center"/>
          </w:tcPr>
          <w:p w14:paraId="2AED296B" w14:textId="77777777" w:rsidR="008567D3" w:rsidRPr="004E502A" w:rsidRDefault="008567D3" w:rsidP="008567D3">
            <w:pPr>
              <w:rPr>
                <w:rFonts w:cs="Arial"/>
                <w:color w:val="000000"/>
                <w:sz w:val="16"/>
                <w:szCs w:val="16"/>
              </w:rPr>
            </w:pPr>
            <w:r w:rsidRPr="004E502A">
              <w:rPr>
                <w:rFonts w:cs="Arial"/>
                <w:color w:val="000000"/>
                <w:sz w:val="16"/>
                <w:szCs w:val="16"/>
              </w:rPr>
              <w:t>Ekran</w:t>
            </w:r>
          </w:p>
        </w:tc>
        <w:tc>
          <w:tcPr>
            <w:tcW w:w="7508" w:type="dxa"/>
            <w:vAlign w:val="center"/>
          </w:tcPr>
          <w:p w14:paraId="55C5B221" w14:textId="77777777" w:rsidR="008567D3" w:rsidRPr="004E502A" w:rsidRDefault="008567D3" w:rsidP="008567D3">
            <w:pPr>
              <w:jc w:val="center"/>
              <w:rPr>
                <w:rFonts w:cs="Arial"/>
                <w:sz w:val="16"/>
                <w:szCs w:val="16"/>
              </w:rPr>
            </w:pPr>
            <w:r w:rsidRPr="004E502A">
              <w:rPr>
                <w:rFonts w:cs="Arial"/>
                <w:b/>
                <w:sz w:val="16"/>
                <w:szCs w:val="16"/>
              </w:rPr>
              <w:t xml:space="preserve">1. Typ ekranu: </w:t>
            </w:r>
            <w:r w:rsidRPr="004E502A">
              <w:rPr>
                <w:rFonts w:cs="Arial"/>
                <w:sz w:val="16"/>
                <w:szCs w:val="16"/>
              </w:rPr>
              <w:t>trójnóg</w:t>
            </w:r>
          </w:p>
          <w:p w14:paraId="1C4F7934" w14:textId="796DB607" w:rsidR="008567D3" w:rsidRPr="004E502A" w:rsidRDefault="008567D3" w:rsidP="008567D3">
            <w:pPr>
              <w:jc w:val="center"/>
              <w:rPr>
                <w:rFonts w:cs="Arial"/>
                <w:sz w:val="16"/>
                <w:szCs w:val="16"/>
              </w:rPr>
            </w:pPr>
            <w:r w:rsidRPr="004E502A">
              <w:rPr>
                <w:rFonts w:cs="Arial"/>
                <w:b/>
                <w:sz w:val="16"/>
                <w:szCs w:val="16"/>
              </w:rPr>
              <w:t>2. Wymiary ekranu</w:t>
            </w:r>
            <w:r w:rsidR="000E2DEB">
              <w:rPr>
                <w:rFonts w:cs="Arial"/>
                <w:sz w:val="16"/>
                <w:szCs w:val="16"/>
              </w:rPr>
              <w:t>: min. 1</w:t>
            </w:r>
            <w:r w:rsidRPr="004E502A">
              <w:rPr>
                <w:rFonts w:cs="Arial"/>
                <w:sz w:val="16"/>
                <w:szCs w:val="16"/>
              </w:rPr>
              <w:t>5</w:t>
            </w:r>
            <w:r w:rsidR="000E2DEB">
              <w:rPr>
                <w:rFonts w:cs="Arial"/>
                <w:sz w:val="16"/>
                <w:szCs w:val="16"/>
              </w:rPr>
              <w:t>0 x 1</w:t>
            </w:r>
            <w:r w:rsidRPr="004E502A">
              <w:rPr>
                <w:rFonts w:cs="Arial"/>
                <w:sz w:val="16"/>
                <w:szCs w:val="16"/>
              </w:rPr>
              <w:t>5</w:t>
            </w:r>
            <w:r w:rsidR="000E2DEB">
              <w:rPr>
                <w:rFonts w:cs="Arial"/>
                <w:sz w:val="16"/>
                <w:szCs w:val="16"/>
              </w:rPr>
              <w:t>0</w:t>
            </w:r>
            <w:r w:rsidRPr="004E502A">
              <w:rPr>
                <w:rFonts w:cs="Arial"/>
                <w:sz w:val="16"/>
                <w:szCs w:val="16"/>
              </w:rPr>
              <w:t xml:space="preserve"> cm, max 300 x 300 cm</w:t>
            </w:r>
          </w:p>
          <w:p w14:paraId="2FE971DE" w14:textId="77777777" w:rsidR="008567D3" w:rsidRPr="004E502A" w:rsidRDefault="008567D3" w:rsidP="008567D3">
            <w:pPr>
              <w:jc w:val="center"/>
              <w:rPr>
                <w:rFonts w:cs="Arial"/>
                <w:sz w:val="16"/>
                <w:szCs w:val="16"/>
              </w:rPr>
            </w:pPr>
            <w:r w:rsidRPr="004E502A">
              <w:rPr>
                <w:rFonts w:cs="Arial"/>
                <w:b/>
                <w:sz w:val="16"/>
                <w:szCs w:val="16"/>
              </w:rPr>
              <w:t xml:space="preserve">3. Format: </w:t>
            </w:r>
            <w:r w:rsidRPr="004E502A">
              <w:rPr>
                <w:rFonts w:cs="Arial"/>
                <w:sz w:val="16"/>
                <w:szCs w:val="16"/>
              </w:rPr>
              <w:t>1:1</w:t>
            </w:r>
          </w:p>
          <w:p w14:paraId="29C23169" w14:textId="77777777" w:rsidR="008567D3" w:rsidRPr="004E502A" w:rsidRDefault="008567D3" w:rsidP="008567D3">
            <w:pPr>
              <w:jc w:val="center"/>
              <w:rPr>
                <w:rFonts w:cs="Arial"/>
                <w:sz w:val="16"/>
                <w:szCs w:val="16"/>
              </w:rPr>
            </w:pPr>
            <w:r w:rsidRPr="004E502A">
              <w:rPr>
                <w:rFonts w:cs="Arial"/>
                <w:b/>
                <w:sz w:val="16"/>
                <w:szCs w:val="16"/>
              </w:rPr>
              <w:t>4. Przekątna obrazu</w:t>
            </w:r>
            <w:r w:rsidRPr="004E502A">
              <w:rPr>
                <w:rFonts w:cs="Arial"/>
                <w:sz w:val="16"/>
                <w:szCs w:val="16"/>
              </w:rPr>
              <w:t>: min. 97 [cale]</w:t>
            </w:r>
          </w:p>
          <w:p w14:paraId="19EE41DE" w14:textId="77777777" w:rsidR="008567D3" w:rsidRPr="004E502A" w:rsidRDefault="008567D3" w:rsidP="008567D3">
            <w:pPr>
              <w:jc w:val="center"/>
              <w:rPr>
                <w:rFonts w:cs="Arial"/>
                <w:sz w:val="16"/>
                <w:szCs w:val="16"/>
              </w:rPr>
            </w:pPr>
            <w:r w:rsidRPr="004E502A">
              <w:rPr>
                <w:rFonts w:cs="Arial"/>
                <w:b/>
                <w:sz w:val="16"/>
                <w:szCs w:val="16"/>
              </w:rPr>
              <w:t xml:space="preserve">5. Przekrój kasety: </w:t>
            </w:r>
            <w:r w:rsidRPr="004E502A">
              <w:rPr>
                <w:rFonts w:cs="Arial"/>
                <w:sz w:val="16"/>
                <w:szCs w:val="16"/>
              </w:rPr>
              <w:t>min.ø6.5 cm</w:t>
            </w:r>
          </w:p>
          <w:p w14:paraId="6461A861" w14:textId="77777777" w:rsidR="008567D3" w:rsidRPr="004E502A" w:rsidRDefault="008567D3" w:rsidP="008567D3">
            <w:pPr>
              <w:jc w:val="center"/>
              <w:rPr>
                <w:rFonts w:cs="Arial"/>
                <w:sz w:val="16"/>
                <w:szCs w:val="16"/>
              </w:rPr>
            </w:pPr>
            <w:r w:rsidRPr="004E502A">
              <w:rPr>
                <w:rFonts w:cs="Arial"/>
                <w:b/>
                <w:sz w:val="16"/>
                <w:szCs w:val="16"/>
              </w:rPr>
              <w:t xml:space="preserve">6. Materiał obudowy: </w:t>
            </w:r>
            <w:r w:rsidRPr="004E502A">
              <w:rPr>
                <w:rFonts w:cs="Arial"/>
                <w:sz w:val="16"/>
                <w:szCs w:val="16"/>
              </w:rPr>
              <w:t>stal</w:t>
            </w:r>
          </w:p>
          <w:p w14:paraId="11857D10" w14:textId="77777777" w:rsidR="008567D3" w:rsidRPr="004E502A" w:rsidRDefault="008567D3" w:rsidP="008567D3">
            <w:pPr>
              <w:jc w:val="center"/>
              <w:rPr>
                <w:rFonts w:cs="Arial"/>
                <w:sz w:val="16"/>
                <w:szCs w:val="16"/>
              </w:rPr>
            </w:pPr>
            <w:r w:rsidRPr="004E502A">
              <w:rPr>
                <w:rFonts w:cs="Arial"/>
                <w:b/>
                <w:sz w:val="16"/>
                <w:szCs w:val="16"/>
              </w:rPr>
              <w:t>7. Rodzaj powierzchni:</w:t>
            </w:r>
            <w:r w:rsidRPr="004E502A">
              <w:rPr>
                <w:rFonts w:cs="Arial"/>
                <w:sz w:val="16"/>
                <w:szCs w:val="16"/>
              </w:rPr>
              <w:t xml:space="preserve"> Matt White</w:t>
            </w:r>
          </w:p>
          <w:p w14:paraId="28CF8156" w14:textId="491B90E6" w:rsidR="008567D3" w:rsidRPr="004E502A" w:rsidRDefault="008567D3" w:rsidP="008567D3">
            <w:pPr>
              <w:jc w:val="center"/>
              <w:rPr>
                <w:rFonts w:cs="Arial"/>
                <w:sz w:val="16"/>
                <w:szCs w:val="16"/>
              </w:rPr>
            </w:pPr>
            <w:r w:rsidRPr="004E502A">
              <w:rPr>
                <w:rFonts w:cs="Arial"/>
                <w:b/>
                <w:sz w:val="16"/>
                <w:szCs w:val="16"/>
              </w:rPr>
              <w:t>8. Waga netto: max. 8</w:t>
            </w:r>
            <w:r w:rsidRPr="004E502A">
              <w:rPr>
                <w:rFonts w:cs="Arial"/>
                <w:sz w:val="16"/>
                <w:szCs w:val="16"/>
              </w:rPr>
              <w:t xml:space="preserve"> kg</w:t>
            </w:r>
          </w:p>
        </w:tc>
        <w:tc>
          <w:tcPr>
            <w:tcW w:w="572" w:type="dxa"/>
            <w:vAlign w:val="center"/>
          </w:tcPr>
          <w:p w14:paraId="3BA19942"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406461DB" w14:textId="77777777" w:rsidTr="008567D3">
        <w:tc>
          <w:tcPr>
            <w:tcW w:w="541" w:type="dxa"/>
            <w:vAlign w:val="center"/>
          </w:tcPr>
          <w:p w14:paraId="181C7B91" w14:textId="77777777" w:rsidR="008567D3" w:rsidRPr="004E502A" w:rsidRDefault="008567D3" w:rsidP="008567D3">
            <w:pPr>
              <w:jc w:val="center"/>
              <w:rPr>
                <w:rFonts w:cs="Arial"/>
                <w:sz w:val="16"/>
                <w:szCs w:val="16"/>
              </w:rPr>
            </w:pPr>
            <w:r w:rsidRPr="004E502A">
              <w:rPr>
                <w:rFonts w:cs="Arial"/>
                <w:sz w:val="16"/>
                <w:szCs w:val="16"/>
              </w:rPr>
              <w:t>21.</w:t>
            </w:r>
          </w:p>
        </w:tc>
        <w:tc>
          <w:tcPr>
            <w:tcW w:w="1864" w:type="dxa"/>
            <w:vAlign w:val="center"/>
          </w:tcPr>
          <w:p w14:paraId="17BD33C8" w14:textId="77777777" w:rsidR="008567D3" w:rsidRPr="004E502A" w:rsidRDefault="008567D3" w:rsidP="008567D3">
            <w:pPr>
              <w:rPr>
                <w:rFonts w:cs="Arial"/>
                <w:color w:val="000000"/>
                <w:sz w:val="16"/>
                <w:szCs w:val="16"/>
              </w:rPr>
            </w:pPr>
            <w:r w:rsidRPr="004E502A">
              <w:rPr>
                <w:rFonts w:cs="Arial"/>
                <w:color w:val="000000"/>
                <w:sz w:val="16"/>
                <w:szCs w:val="16"/>
              </w:rPr>
              <w:t xml:space="preserve">Aparat fotograficzny </w:t>
            </w:r>
          </w:p>
        </w:tc>
        <w:tc>
          <w:tcPr>
            <w:tcW w:w="7508" w:type="dxa"/>
            <w:vAlign w:val="center"/>
          </w:tcPr>
          <w:p w14:paraId="327723A8" w14:textId="77777777" w:rsidR="008567D3" w:rsidRPr="004E502A" w:rsidRDefault="008567D3" w:rsidP="008567D3">
            <w:pPr>
              <w:jc w:val="center"/>
              <w:rPr>
                <w:rFonts w:cs="Arial"/>
                <w:b/>
                <w:sz w:val="16"/>
                <w:szCs w:val="16"/>
              </w:rPr>
            </w:pPr>
            <w:r w:rsidRPr="004E502A">
              <w:rPr>
                <w:rFonts w:cs="Arial"/>
                <w:b/>
                <w:sz w:val="16"/>
                <w:szCs w:val="16"/>
              </w:rPr>
              <w:t xml:space="preserve">Zestaw powinien zawierać aparat cyfrowy oraz obiektyw pasujący do aparatu. </w:t>
            </w:r>
          </w:p>
          <w:p w14:paraId="1F9FAE96" w14:textId="77777777" w:rsidR="008567D3" w:rsidRPr="004E502A" w:rsidRDefault="008567D3" w:rsidP="008567D3">
            <w:pPr>
              <w:jc w:val="center"/>
              <w:rPr>
                <w:rFonts w:cs="Arial"/>
                <w:b/>
                <w:sz w:val="16"/>
                <w:szCs w:val="16"/>
              </w:rPr>
            </w:pPr>
            <w:r w:rsidRPr="004E502A">
              <w:rPr>
                <w:rFonts w:cs="Arial"/>
                <w:b/>
                <w:sz w:val="16"/>
                <w:szCs w:val="16"/>
              </w:rPr>
              <w:t>Parametry aparatu:</w:t>
            </w:r>
          </w:p>
          <w:p w14:paraId="4BF98011" w14:textId="77777777" w:rsidR="008567D3" w:rsidRPr="004E502A" w:rsidRDefault="008567D3" w:rsidP="004A01E3">
            <w:pPr>
              <w:pStyle w:val="Akapitzlist"/>
              <w:numPr>
                <w:ilvl w:val="0"/>
                <w:numId w:val="84"/>
              </w:numPr>
              <w:spacing w:after="0" w:line="240" w:lineRule="auto"/>
              <w:rPr>
                <w:rFonts w:cs="Arial"/>
                <w:b/>
                <w:sz w:val="16"/>
                <w:szCs w:val="16"/>
              </w:rPr>
            </w:pPr>
            <w:r w:rsidRPr="004E502A">
              <w:rPr>
                <w:rFonts w:cs="Arial"/>
                <w:b/>
                <w:sz w:val="16"/>
                <w:szCs w:val="16"/>
              </w:rPr>
              <w:t xml:space="preserve">Matryca: </w:t>
            </w:r>
            <w:r w:rsidRPr="004E502A">
              <w:rPr>
                <w:rFonts w:cs="Arial"/>
                <w:sz w:val="16"/>
                <w:szCs w:val="16"/>
              </w:rPr>
              <w:t>APS-C o rozdzielczości min. 18mln. Pikseli</w:t>
            </w:r>
          </w:p>
          <w:p w14:paraId="3DB2E245"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Dotykowy i obracany ekran LCD</w:t>
            </w:r>
          </w:p>
          <w:p w14:paraId="129F3F98"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 xml:space="preserve">Czułość: </w:t>
            </w:r>
            <w:r w:rsidRPr="004E502A">
              <w:rPr>
                <w:rFonts w:cs="Arial"/>
                <w:sz w:val="16"/>
                <w:szCs w:val="16"/>
              </w:rPr>
              <w:t xml:space="preserve">min. ISO 100-12800 </w:t>
            </w:r>
          </w:p>
          <w:p w14:paraId="02576B7C"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 xml:space="preserve">Rozdzielczość filmowania: </w:t>
            </w:r>
            <w:r w:rsidRPr="004E502A">
              <w:rPr>
                <w:rFonts w:cs="Arial"/>
                <w:sz w:val="16"/>
                <w:szCs w:val="16"/>
              </w:rPr>
              <w:t>min.: 1920 x 1080, 1280 x 720, 640 x 480</w:t>
            </w:r>
          </w:p>
          <w:p w14:paraId="6EC32F8A"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 xml:space="preserve">Liczba efektywnych pikseli: </w:t>
            </w:r>
            <w:r w:rsidRPr="004E502A">
              <w:rPr>
                <w:rFonts w:cs="Arial"/>
                <w:sz w:val="16"/>
                <w:szCs w:val="16"/>
              </w:rPr>
              <w:t>min. 18 mln</w:t>
            </w:r>
          </w:p>
          <w:p w14:paraId="5103A384"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 xml:space="preserve">Ogniskowa (ekwiwalent dla 35mm): </w:t>
            </w:r>
            <w:r w:rsidRPr="004E502A">
              <w:rPr>
                <w:rFonts w:cs="Arial"/>
                <w:sz w:val="16"/>
                <w:szCs w:val="16"/>
              </w:rPr>
              <w:t>28.8-88</w:t>
            </w:r>
          </w:p>
          <w:p w14:paraId="13A4DC64"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 xml:space="preserve">Rozdzielczość LCD: </w:t>
            </w:r>
            <w:r w:rsidRPr="004E502A">
              <w:rPr>
                <w:rFonts w:cs="Arial"/>
                <w:sz w:val="16"/>
                <w:szCs w:val="16"/>
              </w:rPr>
              <w:t>min. 1.040.000 pikseli</w:t>
            </w:r>
          </w:p>
          <w:p w14:paraId="36A7AF36"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 xml:space="preserve">Rozmiar LCD: </w:t>
            </w:r>
            <w:r w:rsidRPr="004E502A">
              <w:rPr>
                <w:rFonts w:cs="Arial"/>
                <w:sz w:val="16"/>
                <w:szCs w:val="16"/>
              </w:rPr>
              <w:t>min. 3.0 cali</w:t>
            </w:r>
          </w:p>
          <w:p w14:paraId="59F97E03"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 xml:space="preserve">Rozdzielczość obrazu: </w:t>
            </w:r>
            <w:r w:rsidRPr="004E502A">
              <w:rPr>
                <w:rFonts w:cs="Arial"/>
                <w:sz w:val="16"/>
                <w:szCs w:val="16"/>
              </w:rPr>
              <w:t>osiągi</w:t>
            </w:r>
            <w:r w:rsidRPr="004E502A">
              <w:rPr>
                <w:rFonts w:cs="Arial"/>
                <w:b/>
                <w:sz w:val="16"/>
                <w:szCs w:val="16"/>
              </w:rPr>
              <w:t xml:space="preserve"> </w:t>
            </w:r>
            <w:r w:rsidRPr="004E502A">
              <w:rPr>
                <w:rFonts w:cs="Arial"/>
                <w:sz w:val="16"/>
                <w:szCs w:val="16"/>
              </w:rPr>
              <w:t>maksymalne nie mniejsze niż 5184 x 3456</w:t>
            </w:r>
          </w:p>
          <w:p w14:paraId="5364194C"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t xml:space="preserve">Zdjęcia seryjne: </w:t>
            </w:r>
            <w:r w:rsidRPr="004E502A">
              <w:rPr>
                <w:rFonts w:cs="Arial"/>
                <w:sz w:val="16"/>
                <w:szCs w:val="16"/>
              </w:rPr>
              <w:t>min. 5 kl./s</w:t>
            </w:r>
          </w:p>
          <w:p w14:paraId="422B5B24" w14:textId="77777777" w:rsidR="008567D3" w:rsidRPr="004E502A" w:rsidRDefault="008567D3" w:rsidP="004A01E3">
            <w:pPr>
              <w:pStyle w:val="Akapitzlist"/>
              <w:numPr>
                <w:ilvl w:val="0"/>
                <w:numId w:val="84"/>
              </w:numPr>
              <w:spacing w:after="0" w:line="240" w:lineRule="auto"/>
              <w:jc w:val="center"/>
              <w:rPr>
                <w:rFonts w:cs="Arial"/>
                <w:b/>
                <w:sz w:val="16"/>
                <w:szCs w:val="16"/>
              </w:rPr>
            </w:pPr>
            <w:r w:rsidRPr="004E502A">
              <w:rPr>
                <w:rFonts w:cs="Arial"/>
                <w:b/>
                <w:sz w:val="16"/>
                <w:szCs w:val="16"/>
              </w:rPr>
              <w:lastRenderedPageBreak/>
              <w:t xml:space="preserve">Złącza: </w:t>
            </w:r>
            <w:r w:rsidRPr="004E502A">
              <w:rPr>
                <w:rFonts w:cs="Arial"/>
                <w:sz w:val="16"/>
                <w:szCs w:val="16"/>
              </w:rPr>
              <w:t>USB, wyjście wideo (dopuszcza się zintegrowane ze złączem USB), wyjście HDMI mini, mikrofon zewnętrzny</w:t>
            </w:r>
          </w:p>
          <w:p w14:paraId="14544873" w14:textId="77777777" w:rsidR="008567D3" w:rsidRPr="004E502A" w:rsidRDefault="008567D3" w:rsidP="008567D3">
            <w:pPr>
              <w:jc w:val="center"/>
              <w:rPr>
                <w:rFonts w:cs="Arial"/>
                <w:b/>
                <w:sz w:val="16"/>
                <w:szCs w:val="16"/>
              </w:rPr>
            </w:pPr>
          </w:p>
          <w:p w14:paraId="006C2B7D" w14:textId="77777777" w:rsidR="008567D3" w:rsidRPr="004E502A" w:rsidRDefault="008567D3" w:rsidP="008567D3">
            <w:pPr>
              <w:jc w:val="center"/>
              <w:rPr>
                <w:rFonts w:cs="Arial"/>
                <w:b/>
                <w:sz w:val="16"/>
                <w:szCs w:val="16"/>
              </w:rPr>
            </w:pPr>
            <w:r w:rsidRPr="004E502A">
              <w:rPr>
                <w:rFonts w:cs="Arial"/>
                <w:b/>
                <w:sz w:val="16"/>
                <w:szCs w:val="16"/>
              </w:rPr>
              <w:t>Parametry obiektywu:</w:t>
            </w:r>
          </w:p>
          <w:p w14:paraId="50CD075E" w14:textId="77777777" w:rsidR="008567D3" w:rsidRPr="004E502A" w:rsidRDefault="008567D3" w:rsidP="004A01E3">
            <w:pPr>
              <w:pStyle w:val="Akapitzlist"/>
              <w:numPr>
                <w:ilvl w:val="0"/>
                <w:numId w:val="85"/>
              </w:numPr>
              <w:spacing w:after="0" w:line="240" w:lineRule="auto"/>
              <w:jc w:val="center"/>
              <w:rPr>
                <w:rFonts w:cs="Arial"/>
                <w:b/>
                <w:sz w:val="16"/>
                <w:szCs w:val="16"/>
              </w:rPr>
            </w:pPr>
            <w:r w:rsidRPr="004E502A">
              <w:rPr>
                <w:rFonts w:cs="Arial"/>
                <w:b/>
                <w:sz w:val="16"/>
                <w:szCs w:val="16"/>
              </w:rPr>
              <w:t xml:space="preserve">Napęd autofokusa – </w:t>
            </w:r>
            <w:r w:rsidRPr="004E502A">
              <w:rPr>
                <w:rFonts w:cs="Arial"/>
                <w:sz w:val="16"/>
                <w:szCs w:val="16"/>
              </w:rPr>
              <w:t>STM</w:t>
            </w:r>
          </w:p>
          <w:p w14:paraId="64A07A63" w14:textId="77777777" w:rsidR="008567D3" w:rsidRPr="004E502A" w:rsidRDefault="008567D3" w:rsidP="004A01E3">
            <w:pPr>
              <w:pStyle w:val="Akapitzlist"/>
              <w:numPr>
                <w:ilvl w:val="0"/>
                <w:numId w:val="85"/>
              </w:numPr>
              <w:spacing w:after="0" w:line="240" w:lineRule="auto"/>
              <w:jc w:val="center"/>
              <w:rPr>
                <w:rFonts w:cs="Arial"/>
                <w:b/>
                <w:sz w:val="16"/>
                <w:szCs w:val="16"/>
              </w:rPr>
            </w:pPr>
            <w:r w:rsidRPr="004E502A">
              <w:rPr>
                <w:rFonts w:cs="Arial"/>
                <w:b/>
                <w:sz w:val="16"/>
                <w:szCs w:val="16"/>
              </w:rPr>
              <w:t>Stabilizacja obrazu</w:t>
            </w:r>
          </w:p>
          <w:p w14:paraId="7B841A14" w14:textId="77777777" w:rsidR="008567D3" w:rsidRPr="004E502A" w:rsidRDefault="008567D3" w:rsidP="004A01E3">
            <w:pPr>
              <w:pStyle w:val="Akapitzlist"/>
              <w:numPr>
                <w:ilvl w:val="0"/>
                <w:numId w:val="85"/>
              </w:numPr>
              <w:spacing w:after="0" w:line="240" w:lineRule="auto"/>
              <w:jc w:val="center"/>
              <w:rPr>
                <w:rFonts w:cs="Arial"/>
                <w:b/>
                <w:sz w:val="16"/>
                <w:szCs w:val="16"/>
              </w:rPr>
            </w:pPr>
            <w:r w:rsidRPr="004E502A">
              <w:rPr>
                <w:rFonts w:cs="Arial"/>
                <w:b/>
                <w:sz w:val="16"/>
                <w:szCs w:val="16"/>
              </w:rPr>
              <w:t xml:space="preserve">Liczba listków przysłony – </w:t>
            </w:r>
            <w:r w:rsidRPr="004E502A">
              <w:rPr>
                <w:rFonts w:cs="Arial"/>
                <w:sz w:val="16"/>
                <w:szCs w:val="16"/>
              </w:rPr>
              <w:t>min. 7</w:t>
            </w:r>
          </w:p>
          <w:p w14:paraId="15E9639C" w14:textId="77777777" w:rsidR="008567D3" w:rsidRPr="004E502A" w:rsidRDefault="008567D3" w:rsidP="004A01E3">
            <w:pPr>
              <w:pStyle w:val="Akapitzlist"/>
              <w:numPr>
                <w:ilvl w:val="0"/>
                <w:numId w:val="85"/>
              </w:numPr>
              <w:spacing w:after="0" w:line="240" w:lineRule="auto"/>
              <w:jc w:val="center"/>
              <w:rPr>
                <w:rFonts w:cs="Arial"/>
                <w:b/>
                <w:sz w:val="16"/>
                <w:szCs w:val="16"/>
              </w:rPr>
            </w:pPr>
            <w:r w:rsidRPr="004E502A">
              <w:rPr>
                <w:rFonts w:cs="Arial"/>
                <w:b/>
                <w:sz w:val="16"/>
                <w:szCs w:val="16"/>
              </w:rPr>
              <w:t>Maks. średnica x długość (mm)</w:t>
            </w:r>
            <w:r w:rsidRPr="004E502A">
              <w:rPr>
                <w:rFonts w:cs="Arial"/>
                <w:b/>
                <w:sz w:val="16"/>
                <w:szCs w:val="16"/>
              </w:rPr>
              <w:tab/>
              <w:t xml:space="preserve">: </w:t>
            </w:r>
            <w:r w:rsidRPr="004E502A">
              <w:rPr>
                <w:rFonts w:cs="Arial"/>
                <w:sz w:val="16"/>
                <w:szCs w:val="16"/>
              </w:rPr>
              <w:t>69,0 x 75,2</w:t>
            </w:r>
          </w:p>
          <w:p w14:paraId="2DEDCC74" w14:textId="359F1257" w:rsidR="008567D3" w:rsidRPr="004E502A" w:rsidRDefault="008567D3" w:rsidP="004A01E3">
            <w:pPr>
              <w:pStyle w:val="Akapitzlist"/>
              <w:numPr>
                <w:ilvl w:val="0"/>
                <w:numId w:val="85"/>
              </w:numPr>
              <w:spacing w:after="0" w:line="240" w:lineRule="auto"/>
              <w:jc w:val="center"/>
              <w:rPr>
                <w:rFonts w:cs="Arial"/>
                <w:b/>
                <w:sz w:val="16"/>
                <w:szCs w:val="16"/>
              </w:rPr>
            </w:pPr>
            <w:r w:rsidRPr="004E502A">
              <w:rPr>
                <w:rFonts w:cs="Arial"/>
                <w:b/>
                <w:sz w:val="16"/>
                <w:szCs w:val="16"/>
              </w:rPr>
              <w:t xml:space="preserve">Minimalna odległość ostrości (cm): </w:t>
            </w:r>
            <w:r w:rsidRPr="004E502A">
              <w:rPr>
                <w:rFonts w:cs="Arial"/>
                <w:sz w:val="16"/>
                <w:szCs w:val="16"/>
              </w:rPr>
              <w:t>25</w:t>
            </w:r>
          </w:p>
        </w:tc>
        <w:tc>
          <w:tcPr>
            <w:tcW w:w="572" w:type="dxa"/>
            <w:vAlign w:val="center"/>
          </w:tcPr>
          <w:p w14:paraId="16C9378A" w14:textId="77777777" w:rsidR="008567D3" w:rsidRPr="004E502A" w:rsidRDefault="008567D3" w:rsidP="008567D3">
            <w:pPr>
              <w:jc w:val="center"/>
              <w:rPr>
                <w:rFonts w:cs="Arial"/>
                <w:sz w:val="16"/>
                <w:szCs w:val="16"/>
              </w:rPr>
            </w:pPr>
            <w:r w:rsidRPr="004E502A">
              <w:rPr>
                <w:rFonts w:cs="Arial"/>
                <w:sz w:val="16"/>
                <w:szCs w:val="16"/>
              </w:rPr>
              <w:lastRenderedPageBreak/>
              <w:t>1</w:t>
            </w:r>
          </w:p>
        </w:tc>
      </w:tr>
      <w:tr w:rsidR="008567D3" w:rsidRPr="004E502A" w14:paraId="1D4C2C65" w14:textId="77777777" w:rsidTr="008567D3">
        <w:tc>
          <w:tcPr>
            <w:tcW w:w="541" w:type="dxa"/>
            <w:vAlign w:val="center"/>
          </w:tcPr>
          <w:p w14:paraId="660AD54A" w14:textId="77777777" w:rsidR="008567D3" w:rsidRPr="004E502A" w:rsidRDefault="008567D3" w:rsidP="008567D3">
            <w:pPr>
              <w:jc w:val="center"/>
              <w:rPr>
                <w:rFonts w:cs="Arial"/>
                <w:sz w:val="16"/>
                <w:szCs w:val="16"/>
              </w:rPr>
            </w:pPr>
            <w:r w:rsidRPr="004E502A">
              <w:rPr>
                <w:rFonts w:cs="Arial"/>
                <w:sz w:val="16"/>
                <w:szCs w:val="16"/>
              </w:rPr>
              <w:t>22.</w:t>
            </w:r>
          </w:p>
        </w:tc>
        <w:tc>
          <w:tcPr>
            <w:tcW w:w="1864" w:type="dxa"/>
            <w:vAlign w:val="center"/>
          </w:tcPr>
          <w:p w14:paraId="48A563B4" w14:textId="77777777" w:rsidR="008567D3" w:rsidRPr="004E502A" w:rsidRDefault="008567D3" w:rsidP="008567D3">
            <w:pPr>
              <w:rPr>
                <w:rFonts w:cs="Arial"/>
                <w:sz w:val="16"/>
                <w:szCs w:val="16"/>
              </w:rPr>
            </w:pPr>
            <w:r w:rsidRPr="004E502A">
              <w:rPr>
                <w:rFonts w:cs="Arial"/>
                <w:sz w:val="16"/>
                <w:szCs w:val="16"/>
              </w:rPr>
              <w:t xml:space="preserve">Gaśnica do sprzętu elektronicznego </w:t>
            </w:r>
          </w:p>
        </w:tc>
        <w:tc>
          <w:tcPr>
            <w:tcW w:w="7508" w:type="dxa"/>
            <w:vAlign w:val="center"/>
          </w:tcPr>
          <w:p w14:paraId="44B11137" w14:textId="77777777" w:rsidR="008567D3" w:rsidRPr="004E502A" w:rsidRDefault="008567D3" w:rsidP="008567D3">
            <w:pPr>
              <w:jc w:val="center"/>
              <w:rPr>
                <w:rFonts w:cs="Arial"/>
                <w:sz w:val="16"/>
                <w:szCs w:val="16"/>
              </w:rPr>
            </w:pPr>
            <w:r w:rsidRPr="004E502A">
              <w:rPr>
                <w:rFonts w:cs="Arial"/>
                <w:sz w:val="16"/>
                <w:szCs w:val="16"/>
              </w:rPr>
              <w:t>Urządzenie gaśnicze przeznaczone do gaszenia sprzętu elektronicznego</w:t>
            </w:r>
          </w:p>
          <w:p w14:paraId="57EE36CF" w14:textId="77777777" w:rsidR="008567D3" w:rsidRPr="004E502A" w:rsidRDefault="008567D3" w:rsidP="008567D3">
            <w:pPr>
              <w:jc w:val="center"/>
              <w:rPr>
                <w:rFonts w:cs="Arial"/>
                <w:sz w:val="16"/>
                <w:szCs w:val="16"/>
              </w:rPr>
            </w:pPr>
            <w:r w:rsidRPr="004E502A">
              <w:rPr>
                <w:rFonts w:cs="Arial"/>
                <w:b/>
                <w:sz w:val="16"/>
                <w:szCs w:val="16"/>
              </w:rPr>
              <w:t>1.</w:t>
            </w:r>
            <w:r w:rsidRPr="004E502A">
              <w:rPr>
                <w:rFonts w:cs="Arial"/>
                <w:sz w:val="16"/>
                <w:szCs w:val="16"/>
              </w:rPr>
              <w:t xml:space="preserve"> </w:t>
            </w:r>
            <w:r w:rsidRPr="004E502A">
              <w:rPr>
                <w:rFonts w:cs="Arial"/>
                <w:b/>
                <w:sz w:val="16"/>
                <w:szCs w:val="16"/>
              </w:rPr>
              <w:t>Wysokość:</w:t>
            </w:r>
            <w:r w:rsidRPr="004E502A">
              <w:rPr>
                <w:rFonts w:cs="Arial"/>
                <w:sz w:val="16"/>
                <w:szCs w:val="16"/>
              </w:rPr>
              <w:t xml:space="preserve"> 450 ± 3 mm</w:t>
            </w:r>
          </w:p>
          <w:p w14:paraId="68B97625" w14:textId="77777777" w:rsidR="008567D3" w:rsidRPr="004E502A" w:rsidRDefault="008567D3" w:rsidP="008567D3">
            <w:pPr>
              <w:jc w:val="center"/>
              <w:rPr>
                <w:rFonts w:cs="Arial"/>
                <w:sz w:val="16"/>
                <w:szCs w:val="16"/>
              </w:rPr>
            </w:pPr>
            <w:r w:rsidRPr="004E502A">
              <w:rPr>
                <w:rFonts w:cs="Arial"/>
                <w:b/>
                <w:sz w:val="16"/>
                <w:szCs w:val="16"/>
              </w:rPr>
              <w:t>2. Szerokość:</w:t>
            </w:r>
            <w:r w:rsidRPr="004E502A">
              <w:rPr>
                <w:rFonts w:cs="Arial"/>
                <w:sz w:val="16"/>
                <w:szCs w:val="16"/>
              </w:rPr>
              <w:t xml:space="preserve"> min. Ø 117 mm</w:t>
            </w:r>
          </w:p>
          <w:p w14:paraId="2DF64634" w14:textId="77777777" w:rsidR="008567D3" w:rsidRPr="004E502A" w:rsidRDefault="008567D3" w:rsidP="008567D3">
            <w:pPr>
              <w:jc w:val="center"/>
              <w:rPr>
                <w:rFonts w:cs="Arial"/>
                <w:sz w:val="16"/>
                <w:szCs w:val="16"/>
              </w:rPr>
            </w:pPr>
            <w:r w:rsidRPr="004E502A">
              <w:rPr>
                <w:rFonts w:cs="Arial"/>
                <w:b/>
                <w:sz w:val="16"/>
                <w:szCs w:val="16"/>
              </w:rPr>
              <w:t>3. Masa CO 2 :</w:t>
            </w:r>
            <w:r w:rsidRPr="004E502A">
              <w:rPr>
                <w:rFonts w:cs="Arial"/>
                <w:sz w:val="16"/>
                <w:szCs w:val="16"/>
              </w:rPr>
              <w:t xml:space="preserve"> min. 2 kg</w:t>
            </w:r>
          </w:p>
          <w:p w14:paraId="5BF00DC8" w14:textId="77777777" w:rsidR="008567D3" w:rsidRPr="004E502A" w:rsidRDefault="008567D3" w:rsidP="008567D3">
            <w:pPr>
              <w:jc w:val="center"/>
              <w:rPr>
                <w:rFonts w:cs="Arial"/>
                <w:sz w:val="16"/>
                <w:szCs w:val="16"/>
              </w:rPr>
            </w:pPr>
            <w:r w:rsidRPr="004E502A">
              <w:rPr>
                <w:rFonts w:cs="Arial"/>
                <w:b/>
                <w:sz w:val="16"/>
                <w:szCs w:val="16"/>
              </w:rPr>
              <w:t>4. Czas działania:</w:t>
            </w:r>
            <w:r w:rsidRPr="004E502A">
              <w:rPr>
                <w:rFonts w:cs="Arial"/>
                <w:sz w:val="16"/>
                <w:szCs w:val="16"/>
              </w:rPr>
              <w:t xml:space="preserve"> min. 6 s.</w:t>
            </w:r>
          </w:p>
          <w:p w14:paraId="234DAA25" w14:textId="77777777" w:rsidR="008567D3" w:rsidRPr="004E502A" w:rsidRDefault="008567D3" w:rsidP="008567D3">
            <w:pPr>
              <w:jc w:val="center"/>
              <w:rPr>
                <w:rFonts w:cs="Arial"/>
                <w:sz w:val="16"/>
                <w:szCs w:val="16"/>
              </w:rPr>
            </w:pPr>
            <w:r w:rsidRPr="004E502A">
              <w:rPr>
                <w:rFonts w:cs="Arial"/>
                <w:b/>
                <w:sz w:val="16"/>
                <w:szCs w:val="16"/>
              </w:rPr>
              <w:t>5. Środek gaśniczy:</w:t>
            </w:r>
            <w:r w:rsidRPr="004E502A">
              <w:rPr>
                <w:rFonts w:cs="Arial"/>
                <w:sz w:val="16"/>
                <w:szCs w:val="16"/>
              </w:rPr>
              <w:t xml:space="preserve"> skroplony CO2</w:t>
            </w:r>
          </w:p>
          <w:p w14:paraId="758503E9" w14:textId="77777777" w:rsidR="008567D3" w:rsidRPr="004E502A" w:rsidRDefault="008567D3" w:rsidP="008567D3">
            <w:pPr>
              <w:jc w:val="center"/>
              <w:rPr>
                <w:rFonts w:cs="Arial"/>
                <w:sz w:val="16"/>
                <w:szCs w:val="16"/>
              </w:rPr>
            </w:pPr>
            <w:r w:rsidRPr="004E502A">
              <w:rPr>
                <w:rFonts w:cs="Arial"/>
                <w:b/>
                <w:sz w:val="16"/>
                <w:szCs w:val="16"/>
              </w:rPr>
              <w:t>6. Waga urządzenia:</w:t>
            </w:r>
            <w:r w:rsidRPr="004E502A">
              <w:rPr>
                <w:rFonts w:cs="Arial"/>
                <w:sz w:val="16"/>
                <w:szCs w:val="16"/>
              </w:rPr>
              <w:t xml:space="preserve"> min. 7kg</w:t>
            </w:r>
          </w:p>
          <w:p w14:paraId="4262911F" w14:textId="0AF403E0" w:rsidR="008567D3" w:rsidRPr="004E502A" w:rsidRDefault="008567D3" w:rsidP="008567D3">
            <w:pPr>
              <w:jc w:val="center"/>
              <w:rPr>
                <w:rFonts w:cs="Arial"/>
                <w:sz w:val="16"/>
                <w:szCs w:val="16"/>
              </w:rPr>
            </w:pPr>
            <w:r w:rsidRPr="004E502A">
              <w:rPr>
                <w:rFonts w:cs="Arial"/>
                <w:b/>
                <w:sz w:val="16"/>
                <w:szCs w:val="16"/>
              </w:rPr>
              <w:t>7. Gwarancja:</w:t>
            </w:r>
            <w:r w:rsidRPr="004E502A">
              <w:rPr>
                <w:rFonts w:cs="Arial"/>
                <w:sz w:val="16"/>
                <w:szCs w:val="16"/>
              </w:rPr>
              <w:t xml:space="preserve"> -min. 24 m-ce</w:t>
            </w:r>
          </w:p>
        </w:tc>
        <w:tc>
          <w:tcPr>
            <w:tcW w:w="572" w:type="dxa"/>
            <w:vAlign w:val="center"/>
          </w:tcPr>
          <w:p w14:paraId="5A662FFF" w14:textId="77777777" w:rsidR="008567D3" w:rsidRPr="004E502A" w:rsidRDefault="008567D3" w:rsidP="008567D3">
            <w:pPr>
              <w:jc w:val="center"/>
              <w:rPr>
                <w:rFonts w:cs="Arial"/>
                <w:sz w:val="16"/>
                <w:szCs w:val="16"/>
              </w:rPr>
            </w:pPr>
            <w:r w:rsidRPr="004E502A">
              <w:rPr>
                <w:rFonts w:cs="Arial"/>
                <w:sz w:val="16"/>
                <w:szCs w:val="16"/>
              </w:rPr>
              <w:t>2</w:t>
            </w:r>
          </w:p>
        </w:tc>
      </w:tr>
      <w:tr w:rsidR="008567D3" w:rsidRPr="004E502A" w14:paraId="255B7ED1" w14:textId="77777777" w:rsidTr="008567D3">
        <w:tc>
          <w:tcPr>
            <w:tcW w:w="541" w:type="dxa"/>
            <w:vAlign w:val="center"/>
          </w:tcPr>
          <w:p w14:paraId="0E4FE19B" w14:textId="77777777" w:rsidR="008567D3" w:rsidRPr="004E502A" w:rsidRDefault="008567D3" w:rsidP="008567D3">
            <w:pPr>
              <w:jc w:val="center"/>
              <w:rPr>
                <w:rFonts w:cs="Arial"/>
                <w:sz w:val="16"/>
                <w:szCs w:val="16"/>
              </w:rPr>
            </w:pPr>
            <w:r w:rsidRPr="004E502A">
              <w:rPr>
                <w:rFonts w:cs="Arial"/>
                <w:sz w:val="16"/>
                <w:szCs w:val="16"/>
              </w:rPr>
              <w:t>23.</w:t>
            </w:r>
          </w:p>
        </w:tc>
        <w:tc>
          <w:tcPr>
            <w:tcW w:w="1864" w:type="dxa"/>
          </w:tcPr>
          <w:p w14:paraId="298EB2A7" w14:textId="77777777" w:rsidR="008567D3" w:rsidRPr="004E502A" w:rsidRDefault="008567D3" w:rsidP="008567D3">
            <w:pPr>
              <w:rPr>
                <w:rFonts w:cs="Arial"/>
                <w:sz w:val="16"/>
                <w:szCs w:val="16"/>
              </w:rPr>
            </w:pPr>
            <w:r w:rsidRPr="004E502A">
              <w:rPr>
                <w:rFonts w:cs="Arial"/>
                <w:sz w:val="16"/>
                <w:szCs w:val="16"/>
              </w:rPr>
              <w:t>Tablica korkowa</w:t>
            </w:r>
          </w:p>
        </w:tc>
        <w:tc>
          <w:tcPr>
            <w:tcW w:w="7508" w:type="dxa"/>
            <w:vAlign w:val="center"/>
          </w:tcPr>
          <w:p w14:paraId="6268851C" w14:textId="67F4140E" w:rsidR="008567D3" w:rsidRPr="0082200D" w:rsidRDefault="008567D3" w:rsidP="008567D3">
            <w:pPr>
              <w:jc w:val="center"/>
              <w:rPr>
                <w:rFonts w:cs="Arial"/>
                <w:sz w:val="16"/>
                <w:szCs w:val="16"/>
              </w:rPr>
            </w:pPr>
            <w:r w:rsidRPr="0082200D">
              <w:rPr>
                <w:rFonts w:cs="Arial"/>
                <w:sz w:val="16"/>
                <w:szCs w:val="16"/>
              </w:rPr>
              <w:t>Tablica korkowa powinna być ścienna oraz posiadać m</w:t>
            </w:r>
            <w:r w:rsidR="000E2DEB" w:rsidRPr="0082200D">
              <w:rPr>
                <w:rFonts w:cs="Arial"/>
                <w:sz w:val="16"/>
                <w:szCs w:val="16"/>
              </w:rPr>
              <w:t>inimalne</w:t>
            </w:r>
            <w:r w:rsidRPr="0082200D">
              <w:rPr>
                <w:rFonts w:cs="Arial"/>
                <w:sz w:val="16"/>
                <w:szCs w:val="16"/>
              </w:rPr>
              <w:t xml:space="preserve"> rozmiary: 100 x 200 cm.</w:t>
            </w:r>
          </w:p>
        </w:tc>
        <w:tc>
          <w:tcPr>
            <w:tcW w:w="572" w:type="dxa"/>
            <w:vAlign w:val="center"/>
          </w:tcPr>
          <w:p w14:paraId="5EC77835"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25DEC55A" w14:textId="77777777" w:rsidTr="008567D3">
        <w:tc>
          <w:tcPr>
            <w:tcW w:w="541" w:type="dxa"/>
            <w:vAlign w:val="center"/>
          </w:tcPr>
          <w:p w14:paraId="421CF18A" w14:textId="77777777" w:rsidR="008567D3" w:rsidRPr="004E502A" w:rsidRDefault="008567D3" w:rsidP="008567D3">
            <w:pPr>
              <w:jc w:val="center"/>
              <w:rPr>
                <w:rFonts w:cs="Arial"/>
                <w:sz w:val="16"/>
                <w:szCs w:val="16"/>
              </w:rPr>
            </w:pPr>
            <w:r w:rsidRPr="004E502A">
              <w:rPr>
                <w:rFonts w:cs="Arial"/>
                <w:sz w:val="16"/>
                <w:szCs w:val="16"/>
              </w:rPr>
              <w:t>24.</w:t>
            </w:r>
          </w:p>
        </w:tc>
        <w:tc>
          <w:tcPr>
            <w:tcW w:w="1864" w:type="dxa"/>
          </w:tcPr>
          <w:p w14:paraId="6B6B1E43" w14:textId="77777777" w:rsidR="008567D3" w:rsidRPr="004E502A" w:rsidRDefault="008567D3" w:rsidP="008567D3">
            <w:pPr>
              <w:rPr>
                <w:rFonts w:cs="Arial"/>
                <w:sz w:val="16"/>
                <w:szCs w:val="16"/>
              </w:rPr>
            </w:pPr>
            <w:r w:rsidRPr="004E502A">
              <w:rPr>
                <w:rFonts w:cs="Arial"/>
                <w:sz w:val="16"/>
                <w:szCs w:val="16"/>
              </w:rPr>
              <w:t>Tablica magnetyczna</w:t>
            </w:r>
          </w:p>
        </w:tc>
        <w:tc>
          <w:tcPr>
            <w:tcW w:w="7508" w:type="dxa"/>
            <w:vAlign w:val="center"/>
          </w:tcPr>
          <w:p w14:paraId="0774D619" w14:textId="77777739" w:rsidR="008567D3" w:rsidRPr="004E502A" w:rsidRDefault="008567D3" w:rsidP="008567D3">
            <w:pPr>
              <w:jc w:val="center"/>
              <w:rPr>
                <w:rFonts w:cs="Arial"/>
                <w:sz w:val="16"/>
                <w:szCs w:val="16"/>
              </w:rPr>
            </w:pPr>
            <w:r w:rsidRPr="004E502A">
              <w:rPr>
                <w:rFonts w:cs="Arial"/>
                <w:sz w:val="16"/>
                <w:szCs w:val="16"/>
              </w:rPr>
              <w:t>Tablica magnetyczna powinna być ścienna, posiadać ramę aluminiową oraz minimalne rozmiary: 150 x 100 cm.</w:t>
            </w:r>
          </w:p>
        </w:tc>
        <w:tc>
          <w:tcPr>
            <w:tcW w:w="572" w:type="dxa"/>
            <w:vAlign w:val="center"/>
          </w:tcPr>
          <w:p w14:paraId="284623F9"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74F8405A" w14:textId="77777777" w:rsidTr="008567D3">
        <w:tc>
          <w:tcPr>
            <w:tcW w:w="541" w:type="dxa"/>
            <w:vAlign w:val="center"/>
          </w:tcPr>
          <w:p w14:paraId="6E45C284" w14:textId="77777777" w:rsidR="008567D3" w:rsidRPr="004E502A" w:rsidRDefault="008567D3" w:rsidP="008567D3">
            <w:pPr>
              <w:jc w:val="center"/>
              <w:rPr>
                <w:rFonts w:cs="Arial"/>
                <w:sz w:val="16"/>
                <w:szCs w:val="16"/>
              </w:rPr>
            </w:pPr>
            <w:r w:rsidRPr="004E502A">
              <w:rPr>
                <w:rFonts w:cs="Arial"/>
                <w:sz w:val="16"/>
                <w:szCs w:val="16"/>
              </w:rPr>
              <w:t>25.</w:t>
            </w:r>
          </w:p>
        </w:tc>
        <w:tc>
          <w:tcPr>
            <w:tcW w:w="1864" w:type="dxa"/>
            <w:vAlign w:val="center"/>
          </w:tcPr>
          <w:p w14:paraId="05444455" w14:textId="77777777" w:rsidR="008567D3" w:rsidRPr="004E502A" w:rsidRDefault="008567D3" w:rsidP="008567D3">
            <w:pPr>
              <w:jc w:val="center"/>
              <w:rPr>
                <w:rFonts w:cs="Arial"/>
                <w:sz w:val="16"/>
                <w:szCs w:val="16"/>
              </w:rPr>
            </w:pPr>
            <w:r w:rsidRPr="004E502A">
              <w:rPr>
                <w:rFonts w:cs="Arial"/>
                <w:sz w:val="16"/>
                <w:szCs w:val="16"/>
              </w:rPr>
              <w:t>Zestaw nagłośnieniowy</w:t>
            </w:r>
          </w:p>
        </w:tc>
        <w:tc>
          <w:tcPr>
            <w:tcW w:w="7508" w:type="dxa"/>
            <w:vAlign w:val="center"/>
          </w:tcPr>
          <w:p w14:paraId="6CE1507E" w14:textId="77777777" w:rsidR="008567D3" w:rsidRPr="004E502A" w:rsidRDefault="008567D3" w:rsidP="008567D3">
            <w:pPr>
              <w:jc w:val="center"/>
              <w:rPr>
                <w:rFonts w:cs="Arial"/>
                <w:b/>
                <w:sz w:val="16"/>
                <w:szCs w:val="16"/>
              </w:rPr>
            </w:pPr>
            <w:r w:rsidRPr="004E502A">
              <w:rPr>
                <w:rFonts w:cs="Arial"/>
                <w:b/>
                <w:sz w:val="16"/>
                <w:szCs w:val="16"/>
              </w:rPr>
              <w:t>Zestaw powinien zawierać wzmacniacz, min. dwie kolumny, min. 2 statywy pod kolumny, kable głośnikowe, min. 4 mikrofony oraz kolorofon.</w:t>
            </w:r>
          </w:p>
          <w:p w14:paraId="1AD9E850" w14:textId="77777777" w:rsidR="008567D3" w:rsidRPr="004E502A" w:rsidRDefault="008567D3" w:rsidP="008567D3">
            <w:pPr>
              <w:jc w:val="center"/>
              <w:rPr>
                <w:rFonts w:cs="Arial"/>
                <w:b/>
                <w:sz w:val="16"/>
                <w:szCs w:val="16"/>
              </w:rPr>
            </w:pPr>
            <w:r w:rsidRPr="004E502A">
              <w:rPr>
                <w:rFonts w:cs="Arial"/>
                <w:b/>
                <w:sz w:val="16"/>
                <w:szCs w:val="16"/>
              </w:rPr>
              <w:t>Parametry wzmacniacza:</w:t>
            </w:r>
          </w:p>
          <w:p w14:paraId="34B20653" w14:textId="77777777" w:rsidR="008567D3" w:rsidRPr="004E502A" w:rsidRDefault="008567D3" w:rsidP="004A01E3">
            <w:pPr>
              <w:pStyle w:val="Akapitzlist"/>
              <w:numPr>
                <w:ilvl w:val="0"/>
                <w:numId w:val="86"/>
              </w:numPr>
              <w:spacing w:after="0" w:line="240" w:lineRule="auto"/>
              <w:jc w:val="center"/>
              <w:rPr>
                <w:rFonts w:cs="Arial"/>
                <w:b/>
                <w:sz w:val="16"/>
                <w:szCs w:val="16"/>
              </w:rPr>
            </w:pPr>
            <w:r w:rsidRPr="004E502A">
              <w:rPr>
                <w:rFonts w:cs="Arial"/>
                <w:b/>
                <w:sz w:val="16"/>
                <w:szCs w:val="16"/>
              </w:rPr>
              <w:t xml:space="preserve">Moc: </w:t>
            </w:r>
            <w:r w:rsidRPr="004E502A">
              <w:rPr>
                <w:rFonts w:cs="Arial"/>
                <w:sz w:val="16"/>
                <w:szCs w:val="16"/>
              </w:rPr>
              <w:t>min. 100 W</w:t>
            </w:r>
          </w:p>
          <w:p w14:paraId="2CA98003" w14:textId="77777777" w:rsidR="008567D3" w:rsidRPr="004E502A" w:rsidRDefault="008567D3" w:rsidP="004A01E3">
            <w:pPr>
              <w:pStyle w:val="Akapitzlist"/>
              <w:numPr>
                <w:ilvl w:val="0"/>
                <w:numId w:val="86"/>
              </w:numPr>
              <w:spacing w:after="0" w:line="240" w:lineRule="auto"/>
              <w:jc w:val="center"/>
              <w:rPr>
                <w:rFonts w:cs="Arial"/>
                <w:b/>
                <w:sz w:val="16"/>
                <w:szCs w:val="16"/>
              </w:rPr>
            </w:pPr>
            <w:r w:rsidRPr="004E502A">
              <w:rPr>
                <w:rFonts w:cs="Arial"/>
                <w:b/>
                <w:sz w:val="16"/>
                <w:szCs w:val="16"/>
              </w:rPr>
              <w:t>Min. cztery kanały</w:t>
            </w:r>
          </w:p>
          <w:p w14:paraId="7DA0AF1B" w14:textId="77777777" w:rsidR="008567D3" w:rsidRPr="004E502A" w:rsidRDefault="008567D3" w:rsidP="004A01E3">
            <w:pPr>
              <w:pStyle w:val="Akapitzlist"/>
              <w:numPr>
                <w:ilvl w:val="0"/>
                <w:numId w:val="86"/>
              </w:numPr>
              <w:spacing w:after="0" w:line="240" w:lineRule="auto"/>
              <w:jc w:val="center"/>
              <w:rPr>
                <w:rFonts w:cs="Arial"/>
                <w:b/>
                <w:sz w:val="16"/>
                <w:szCs w:val="16"/>
              </w:rPr>
            </w:pPr>
            <w:r w:rsidRPr="004E502A">
              <w:rPr>
                <w:rFonts w:cs="Arial"/>
                <w:b/>
                <w:sz w:val="16"/>
                <w:szCs w:val="16"/>
              </w:rPr>
              <w:t>Min. 1 zakresowy EQ</w:t>
            </w:r>
          </w:p>
          <w:p w14:paraId="186A8B9B" w14:textId="77777777" w:rsidR="008567D3" w:rsidRPr="004E502A" w:rsidRDefault="008567D3" w:rsidP="008567D3">
            <w:pPr>
              <w:jc w:val="center"/>
              <w:rPr>
                <w:rFonts w:cs="Arial"/>
                <w:b/>
                <w:sz w:val="16"/>
                <w:szCs w:val="16"/>
              </w:rPr>
            </w:pPr>
          </w:p>
          <w:p w14:paraId="4A7A8942" w14:textId="77777777" w:rsidR="008567D3" w:rsidRPr="004E502A" w:rsidRDefault="008567D3" w:rsidP="008567D3">
            <w:pPr>
              <w:jc w:val="center"/>
              <w:rPr>
                <w:rFonts w:cs="Arial"/>
                <w:b/>
                <w:sz w:val="16"/>
                <w:szCs w:val="16"/>
              </w:rPr>
            </w:pPr>
            <w:r w:rsidRPr="004E502A">
              <w:rPr>
                <w:rFonts w:cs="Arial"/>
                <w:b/>
                <w:sz w:val="16"/>
                <w:szCs w:val="16"/>
              </w:rPr>
              <w:t>Parametry kolumn:</w:t>
            </w:r>
          </w:p>
          <w:p w14:paraId="59F07B8C" w14:textId="77777777" w:rsidR="008567D3" w:rsidRPr="004E502A" w:rsidRDefault="008567D3" w:rsidP="004A01E3">
            <w:pPr>
              <w:pStyle w:val="Akapitzlist"/>
              <w:numPr>
                <w:ilvl w:val="0"/>
                <w:numId w:val="87"/>
              </w:numPr>
              <w:spacing w:after="0" w:line="240" w:lineRule="auto"/>
              <w:jc w:val="center"/>
              <w:rPr>
                <w:rFonts w:cs="Arial"/>
                <w:b/>
                <w:sz w:val="16"/>
                <w:szCs w:val="16"/>
              </w:rPr>
            </w:pPr>
            <w:r w:rsidRPr="004E502A">
              <w:rPr>
                <w:rFonts w:cs="Arial"/>
                <w:b/>
                <w:sz w:val="16"/>
                <w:szCs w:val="16"/>
              </w:rPr>
              <w:t xml:space="preserve">Ilość: </w:t>
            </w:r>
            <w:r w:rsidRPr="004E502A">
              <w:rPr>
                <w:rFonts w:cs="Arial"/>
                <w:sz w:val="16"/>
                <w:szCs w:val="16"/>
              </w:rPr>
              <w:t>min. 2</w:t>
            </w:r>
          </w:p>
          <w:p w14:paraId="79C08A24" w14:textId="77777777" w:rsidR="008567D3" w:rsidRPr="004E502A" w:rsidRDefault="008567D3" w:rsidP="004A01E3">
            <w:pPr>
              <w:pStyle w:val="Akapitzlist"/>
              <w:numPr>
                <w:ilvl w:val="0"/>
                <w:numId w:val="87"/>
              </w:numPr>
              <w:spacing w:after="0" w:line="240" w:lineRule="auto"/>
              <w:jc w:val="center"/>
              <w:rPr>
                <w:rFonts w:cs="Arial"/>
                <w:b/>
                <w:sz w:val="16"/>
                <w:szCs w:val="16"/>
              </w:rPr>
            </w:pPr>
            <w:r w:rsidRPr="004E502A">
              <w:rPr>
                <w:rFonts w:cs="Arial"/>
                <w:b/>
                <w:sz w:val="16"/>
                <w:szCs w:val="16"/>
              </w:rPr>
              <w:t xml:space="preserve">Wielkość: </w:t>
            </w:r>
            <w:r w:rsidRPr="004E502A">
              <w:rPr>
                <w:rFonts w:cs="Arial"/>
                <w:sz w:val="16"/>
                <w:szCs w:val="16"/>
              </w:rPr>
              <w:t>min. 10”</w:t>
            </w:r>
          </w:p>
          <w:p w14:paraId="6A807093" w14:textId="77777777" w:rsidR="008567D3" w:rsidRPr="004E502A" w:rsidRDefault="008567D3" w:rsidP="008567D3">
            <w:pPr>
              <w:jc w:val="center"/>
              <w:rPr>
                <w:rFonts w:cs="Arial"/>
                <w:b/>
                <w:sz w:val="16"/>
                <w:szCs w:val="16"/>
              </w:rPr>
            </w:pPr>
          </w:p>
          <w:p w14:paraId="5C6BAE03" w14:textId="77777777" w:rsidR="008567D3" w:rsidRPr="004E502A" w:rsidRDefault="008567D3" w:rsidP="008567D3">
            <w:pPr>
              <w:jc w:val="center"/>
              <w:rPr>
                <w:rFonts w:cs="Arial"/>
                <w:b/>
                <w:sz w:val="16"/>
                <w:szCs w:val="16"/>
              </w:rPr>
            </w:pPr>
            <w:r w:rsidRPr="004E502A">
              <w:rPr>
                <w:rFonts w:cs="Arial"/>
                <w:b/>
                <w:sz w:val="16"/>
                <w:szCs w:val="16"/>
              </w:rPr>
              <w:t>Parametry mikrofonu:</w:t>
            </w:r>
          </w:p>
          <w:p w14:paraId="29FF9789" w14:textId="77777777" w:rsidR="008567D3" w:rsidRPr="004E502A" w:rsidRDefault="008567D3" w:rsidP="004A01E3">
            <w:pPr>
              <w:pStyle w:val="Akapitzlist"/>
              <w:numPr>
                <w:ilvl w:val="0"/>
                <w:numId w:val="88"/>
              </w:numPr>
              <w:spacing w:after="0" w:line="240" w:lineRule="auto"/>
              <w:jc w:val="center"/>
              <w:rPr>
                <w:rFonts w:cs="Arial"/>
                <w:b/>
                <w:sz w:val="16"/>
                <w:szCs w:val="16"/>
              </w:rPr>
            </w:pPr>
            <w:r w:rsidRPr="004E502A">
              <w:rPr>
                <w:rFonts w:cs="Arial"/>
                <w:b/>
                <w:sz w:val="16"/>
                <w:szCs w:val="16"/>
              </w:rPr>
              <w:t xml:space="preserve">Ilość: </w:t>
            </w:r>
            <w:r w:rsidRPr="004E502A">
              <w:rPr>
                <w:rFonts w:cs="Arial"/>
                <w:sz w:val="16"/>
                <w:szCs w:val="16"/>
              </w:rPr>
              <w:t>min. 4 w tym dwa bezprzewodowe</w:t>
            </w:r>
          </w:p>
          <w:p w14:paraId="4D653291" w14:textId="77777777" w:rsidR="008567D3" w:rsidRPr="004E502A" w:rsidRDefault="008567D3" w:rsidP="004A01E3">
            <w:pPr>
              <w:pStyle w:val="Akapitzlist"/>
              <w:numPr>
                <w:ilvl w:val="0"/>
                <w:numId w:val="88"/>
              </w:numPr>
              <w:spacing w:after="0" w:line="240" w:lineRule="auto"/>
              <w:jc w:val="center"/>
              <w:rPr>
                <w:rFonts w:cs="Arial"/>
                <w:b/>
                <w:sz w:val="16"/>
                <w:szCs w:val="16"/>
              </w:rPr>
            </w:pPr>
            <w:r w:rsidRPr="004E502A">
              <w:rPr>
                <w:rFonts w:cs="Arial"/>
                <w:b/>
                <w:sz w:val="16"/>
                <w:szCs w:val="16"/>
              </w:rPr>
              <w:t>Mikrofon przewodowy powinien być wyposażony w kabel umożliwiający podłączenie do wzmacniacza.</w:t>
            </w:r>
          </w:p>
          <w:p w14:paraId="3E51CFAC" w14:textId="77777777" w:rsidR="008567D3" w:rsidRPr="004E502A" w:rsidRDefault="008567D3" w:rsidP="004A01E3">
            <w:pPr>
              <w:pStyle w:val="Akapitzlist"/>
              <w:numPr>
                <w:ilvl w:val="0"/>
                <w:numId w:val="88"/>
              </w:numPr>
              <w:spacing w:after="0" w:line="240" w:lineRule="auto"/>
              <w:jc w:val="center"/>
              <w:rPr>
                <w:rFonts w:cs="Arial"/>
                <w:b/>
                <w:sz w:val="16"/>
                <w:szCs w:val="16"/>
              </w:rPr>
            </w:pPr>
            <w:r w:rsidRPr="004E502A">
              <w:rPr>
                <w:rFonts w:cs="Arial"/>
                <w:b/>
                <w:sz w:val="16"/>
                <w:szCs w:val="16"/>
              </w:rPr>
              <w:t>Mikrofony bezprzewodowe powinien być wyposażony w stację wraz z kablem jack-jack umożliwiającym podłączenie do wzmacniacza.</w:t>
            </w:r>
          </w:p>
          <w:p w14:paraId="6398E202" w14:textId="77777777" w:rsidR="008567D3" w:rsidRPr="004E502A" w:rsidRDefault="008567D3" w:rsidP="008567D3">
            <w:pPr>
              <w:jc w:val="center"/>
              <w:rPr>
                <w:rFonts w:cs="Arial"/>
                <w:b/>
                <w:sz w:val="16"/>
                <w:szCs w:val="16"/>
              </w:rPr>
            </w:pPr>
          </w:p>
          <w:p w14:paraId="7B234F79" w14:textId="77777777" w:rsidR="008567D3" w:rsidRPr="004E502A" w:rsidRDefault="008567D3" w:rsidP="008567D3">
            <w:pPr>
              <w:jc w:val="center"/>
              <w:rPr>
                <w:rFonts w:cs="Arial"/>
                <w:b/>
                <w:sz w:val="16"/>
                <w:szCs w:val="16"/>
              </w:rPr>
            </w:pPr>
            <w:r w:rsidRPr="004E502A">
              <w:rPr>
                <w:rFonts w:cs="Arial"/>
                <w:b/>
                <w:sz w:val="16"/>
                <w:szCs w:val="16"/>
              </w:rPr>
              <w:t>Parametry kolorofonu, dopuszcza się zastosowanie kuli LED.</w:t>
            </w:r>
          </w:p>
          <w:p w14:paraId="14ACD29D" w14:textId="77777777" w:rsidR="008567D3" w:rsidRPr="004E502A" w:rsidRDefault="008567D3" w:rsidP="004A01E3">
            <w:pPr>
              <w:pStyle w:val="Akapitzlist"/>
              <w:numPr>
                <w:ilvl w:val="0"/>
                <w:numId w:val="89"/>
              </w:numPr>
              <w:spacing w:after="0" w:line="240" w:lineRule="auto"/>
              <w:jc w:val="center"/>
              <w:rPr>
                <w:rFonts w:cs="Arial"/>
                <w:b/>
                <w:sz w:val="16"/>
                <w:szCs w:val="16"/>
              </w:rPr>
            </w:pPr>
            <w:r w:rsidRPr="004E502A">
              <w:rPr>
                <w:rFonts w:cs="Arial"/>
                <w:b/>
                <w:sz w:val="16"/>
                <w:szCs w:val="16"/>
              </w:rPr>
              <w:t xml:space="preserve">Moc światła: </w:t>
            </w:r>
            <w:r w:rsidRPr="004E502A">
              <w:rPr>
                <w:rFonts w:cs="Arial"/>
                <w:sz w:val="16"/>
                <w:szCs w:val="16"/>
              </w:rPr>
              <w:t>min. 6x 3W RGBW</w:t>
            </w:r>
          </w:p>
          <w:p w14:paraId="45189C0A" w14:textId="77777777" w:rsidR="008567D3" w:rsidRPr="004E502A" w:rsidRDefault="008567D3" w:rsidP="004A01E3">
            <w:pPr>
              <w:pStyle w:val="Akapitzlist"/>
              <w:numPr>
                <w:ilvl w:val="0"/>
                <w:numId w:val="89"/>
              </w:numPr>
              <w:spacing w:after="0" w:line="240" w:lineRule="auto"/>
              <w:jc w:val="center"/>
              <w:rPr>
                <w:rFonts w:cs="Arial"/>
                <w:b/>
                <w:sz w:val="16"/>
                <w:szCs w:val="16"/>
              </w:rPr>
            </w:pPr>
            <w:r w:rsidRPr="004E502A">
              <w:rPr>
                <w:rFonts w:cs="Arial"/>
                <w:b/>
                <w:sz w:val="16"/>
                <w:szCs w:val="16"/>
              </w:rPr>
              <w:t xml:space="preserve">Tryb sterowania: </w:t>
            </w:r>
            <w:r w:rsidRPr="004E502A">
              <w:rPr>
                <w:rFonts w:cs="Arial"/>
                <w:sz w:val="16"/>
                <w:szCs w:val="16"/>
              </w:rPr>
              <w:t>sterowanie dźwiękiem - MP3, pilot</w:t>
            </w:r>
          </w:p>
          <w:p w14:paraId="0B53249C" w14:textId="5C26FEA7" w:rsidR="008567D3" w:rsidRPr="004E502A" w:rsidRDefault="008567D3" w:rsidP="008567D3">
            <w:pPr>
              <w:jc w:val="center"/>
              <w:rPr>
                <w:rFonts w:cs="Arial"/>
                <w:sz w:val="16"/>
                <w:szCs w:val="16"/>
              </w:rPr>
            </w:pPr>
            <w:r w:rsidRPr="004E502A">
              <w:rPr>
                <w:rFonts w:cs="Arial"/>
                <w:b/>
                <w:sz w:val="16"/>
                <w:szCs w:val="16"/>
              </w:rPr>
              <w:t xml:space="preserve">Moc znamionowa: </w:t>
            </w:r>
            <w:r w:rsidRPr="004E502A">
              <w:rPr>
                <w:rFonts w:cs="Arial"/>
                <w:sz w:val="16"/>
                <w:szCs w:val="16"/>
              </w:rPr>
              <w:t>min. 30W</w:t>
            </w:r>
          </w:p>
        </w:tc>
        <w:tc>
          <w:tcPr>
            <w:tcW w:w="572" w:type="dxa"/>
            <w:vAlign w:val="center"/>
          </w:tcPr>
          <w:p w14:paraId="0FB02E98" w14:textId="77777777" w:rsidR="008567D3" w:rsidRPr="004E502A" w:rsidRDefault="008567D3" w:rsidP="008567D3">
            <w:pPr>
              <w:jc w:val="center"/>
              <w:rPr>
                <w:rFonts w:cs="Arial"/>
                <w:sz w:val="16"/>
                <w:szCs w:val="16"/>
              </w:rPr>
            </w:pPr>
            <w:r w:rsidRPr="004E502A">
              <w:rPr>
                <w:rFonts w:cs="Arial"/>
                <w:sz w:val="16"/>
                <w:szCs w:val="16"/>
              </w:rPr>
              <w:t>1</w:t>
            </w:r>
          </w:p>
        </w:tc>
      </w:tr>
    </w:tbl>
    <w:p w14:paraId="66330AED" w14:textId="65EFB839" w:rsidR="00CE06CB" w:rsidRPr="004E502A" w:rsidRDefault="00CE06CB" w:rsidP="00A90F58">
      <w:pPr>
        <w:rPr>
          <w:rFonts w:cs="Arial"/>
          <w:sz w:val="16"/>
          <w:szCs w:val="16"/>
        </w:rPr>
      </w:pPr>
    </w:p>
    <w:p w14:paraId="61F8B9C9" w14:textId="47061263" w:rsidR="00C47205" w:rsidRPr="004E502A" w:rsidRDefault="00C47205" w:rsidP="00A90F58">
      <w:pPr>
        <w:rPr>
          <w:rFonts w:cs="Arial"/>
          <w:sz w:val="16"/>
          <w:szCs w:val="16"/>
        </w:rPr>
      </w:pPr>
    </w:p>
    <w:p w14:paraId="50A7E6DA" w14:textId="3D6BAAF9" w:rsidR="005A47A3" w:rsidRPr="0066336D" w:rsidRDefault="005A47A3" w:rsidP="005A47A3">
      <w:pPr>
        <w:pStyle w:val="Nagwek3"/>
        <w:numPr>
          <w:ilvl w:val="2"/>
          <w:numId w:val="1"/>
        </w:numPr>
        <w:rPr>
          <w:rFonts w:cs="Arial"/>
          <w:sz w:val="18"/>
          <w:szCs w:val="16"/>
        </w:rPr>
      </w:pPr>
      <w:bookmarkStart w:id="14" w:name="_Toc478731565"/>
      <w:r w:rsidRPr="0066336D">
        <w:rPr>
          <w:rFonts w:cs="Arial"/>
          <w:sz w:val="18"/>
          <w:szCs w:val="16"/>
        </w:rPr>
        <w:t>Pracownia Przyrodnicza</w:t>
      </w:r>
      <w:bookmarkEnd w:id="14"/>
    </w:p>
    <w:tbl>
      <w:tblPr>
        <w:tblStyle w:val="Tabela-Siatka"/>
        <w:tblW w:w="0" w:type="auto"/>
        <w:tblLook w:val="04A0" w:firstRow="1" w:lastRow="0" w:firstColumn="1" w:lastColumn="0" w:noHBand="0" w:noVBand="1"/>
      </w:tblPr>
      <w:tblGrid>
        <w:gridCol w:w="536"/>
        <w:gridCol w:w="1572"/>
        <w:gridCol w:w="7946"/>
      </w:tblGrid>
      <w:tr w:rsidR="00C92F51" w:rsidRPr="004E502A" w14:paraId="55257094" w14:textId="77777777" w:rsidTr="00A60D8D">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B77F3" w14:textId="77777777" w:rsidR="00C92F51" w:rsidRPr="004E502A" w:rsidRDefault="00C92F51" w:rsidP="00A60D8D">
            <w:pPr>
              <w:jc w:val="center"/>
              <w:rPr>
                <w:rFonts w:cs="Arial"/>
                <w:b/>
                <w:sz w:val="16"/>
                <w:szCs w:val="16"/>
              </w:rPr>
            </w:pPr>
            <w:r w:rsidRPr="004E502A">
              <w:rPr>
                <w:rFonts w:cs="Arial"/>
                <w:b/>
                <w:sz w:val="16"/>
                <w:szCs w:val="16"/>
              </w:rPr>
              <w:t>Laptop – 1 szt.</w:t>
            </w:r>
          </w:p>
        </w:tc>
      </w:tr>
      <w:tr w:rsidR="00C92F51" w:rsidRPr="004E502A" w14:paraId="76F2F29A" w14:textId="77777777" w:rsidTr="00A60D8D">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CCCAA" w14:textId="77777777" w:rsidR="00C92F51" w:rsidRPr="004E502A" w:rsidRDefault="00C92F51" w:rsidP="00A60D8D">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442A4" w14:textId="77777777" w:rsidR="00C92F51" w:rsidRPr="004E502A" w:rsidRDefault="00C92F51" w:rsidP="00A60D8D">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D5FD9" w14:textId="77777777" w:rsidR="00C92F51" w:rsidRPr="004E502A" w:rsidRDefault="00C92F51" w:rsidP="00A60D8D">
            <w:pPr>
              <w:jc w:val="both"/>
              <w:rPr>
                <w:rFonts w:cs="Arial"/>
                <w:sz w:val="16"/>
                <w:szCs w:val="16"/>
              </w:rPr>
            </w:pPr>
            <w:r w:rsidRPr="004E502A">
              <w:rPr>
                <w:rFonts w:cs="Arial"/>
                <w:b/>
                <w:sz w:val="16"/>
                <w:szCs w:val="16"/>
              </w:rPr>
              <w:t>Wymagane minimalne parametry techniczne urządzenia</w:t>
            </w:r>
          </w:p>
        </w:tc>
      </w:tr>
      <w:tr w:rsidR="00C92F51" w:rsidRPr="004E502A" w14:paraId="6C7B9B9B" w14:textId="77777777" w:rsidTr="00A60D8D">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1F800" w14:textId="77777777" w:rsidR="00C92F51" w:rsidRPr="004E502A" w:rsidRDefault="00C92F51" w:rsidP="00A60D8D">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41429" w14:textId="77777777" w:rsidR="00C92F51" w:rsidRPr="004E502A" w:rsidRDefault="00C92F51" w:rsidP="00A60D8D">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61B8C" w14:textId="77777777" w:rsidR="00C92F51" w:rsidRPr="004E502A" w:rsidRDefault="00C92F51" w:rsidP="00A60D8D">
            <w:pPr>
              <w:jc w:val="center"/>
              <w:rPr>
                <w:rFonts w:cs="Arial"/>
                <w:sz w:val="16"/>
                <w:szCs w:val="16"/>
              </w:rPr>
            </w:pPr>
            <w:r w:rsidRPr="004E502A">
              <w:rPr>
                <w:rFonts w:cs="Arial"/>
                <w:b/>
                <w:sz w:val="16"/>
                <w:szCs w:val="16"/>
              </w:rPr>
              <w:t>3</w:t>
            </w:r>
          </w:p>
        </w:tc>
      </w:tr>
      <w:tr w:rsidR="00C92F51" w:rsidRPr="004E502A" w14:paraId="18B3F0C4" w14:textId="77777777" w:rsidTr="00A60D8D">
        <w:tc>
          <w:tcPr>
            <w:tcW w:w="536" w:type="dxa"/>
          </w:tcPr>
          <w:p w14:paraId="5D0D69AA" w14:textId="77777777" w:rsidR="00C92F51" w:rsidRPr="004E502A" w:rsidRDefault="00C92F51" w:rsidP="00A60D8D">
            <w:pPr>
              <w:rPr>
                <w:rFonts w:cs="Arial"/>
                <w:sz w:val="16"/>
                <w:szCs w:val="16"/>
              </w:rPr>
            </w:pPr>
            <w:r w:rsidRPr="004E502A">
              <w:rPr>
                <w:rFonts w:cs="Arial"/>
                <w:sz w:val="16"/>
                <w:szCs w:val="16"/>
              </w:rPr>
              <w:t>1.</w:t>
            </w:r>
          </w:p>
        </w:tc>
        <w:tc>
          <w:tcPr>
            <w:tcW w:w="1572" w:type="dxa"/>
          </w:tcPr>
          <w:p w14:paraId="669B8F5F" w14:textId="77777777" w:rsidR="00C92F51" w:rsidRPr="004E502A" w:rsidRDefault="00C92F51" w:rsidP="00A60D8D">
            <w:pPr>
              <w:rPr>
                <w:rFonts w:cs="Arial"/>
                <w:sz w:val="16"/>
                <w:szCs w:val="16"/>
              </w:rPr>
            </w:pPr>
            <w:r w:rsidRPr="004E502A">
              <w:rPr>
                <w:rFonts w:cs="Arial"/>
                <w:sz w:val="16"/>
                <w:szCs w:val="16"/>
              </w:rPr>
              <w:t>Zastosowanie</w:t>
            </w:r>
          </w:p>
        </w:tc>
        <w:tc>
          <w:tcPr>
            <w:tcW w:w="7946" w:type="dxa"/>
          </w:tcPr>
          <w:p w14:paraId="78D82FF0" w14:textId="77777777" w:rsidR="00C92F51" w:rsidRPr="004E502A" w:rsidRDefault="00C92F51" w:rsidP="00A60D8D">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C92F51" w:rsidRPr="004E502A" w14:paraId="4E7ADA18" w14:textId="77777777" w:rsidTr="00A60D8D">
        <w:tc>
          <w:tcPr>
            <w:tcW w:w="536" w:type="dxa"/>
          </w:tcPr>
          <w:p w14:paraId="4A285C4E" w14:textId="77777777" w:rsidR="00C92F51" w:rsidRPr="004E502A" w:rsidRDefault="00C92F51" w:rsidP="00A60D8D">
            <w:pPr>
              <w:rPr>
                <w:rFonts w:cs="Arial"/>
                <w:sz w:val="16"/>
                <w:szCs w:val="16"/>
              </w:rPr>
            </w:pPr>
            <w:r w:rsidRPr="004E502A">
              <w:rPr>
                <w:rFonts w:cs="Arial"/>
                <w:sz w:val="16"/>
                <w:szCs w:val="16"/>
              </w:rPr>
              <w:t>2.</w:t>
            </w:r>
          </w:p>
        </w:tc>
        <w:tc>
          <w:tcPr>
            <w:tcW w:w="1572" w:type="dxa"/>
          </w:tcPr>
          <w:p w14:paraId="0969F2A8" w14:textId="77777777" w:rsidR="00C92F51" w:rsidRPr="004E502A" w:rsidRDefault="00C92F51" w:rsidP="00A60D8D">
            <w:pPr>
              <w:rPr>
                <w:rFonts w:cs="Arial"/>
                <w:sz w:val="16"/>
                <w:szCs w:val="16"/>
              </w:rPr>
            </w:pPr>
            <w:r w:rsidRPr="004E502A">
              <w:rPr>
                <w:rFonts w:cs="Arial"/>
                <w:sz w:val="16"/>
                <w:szCs w:val="16"/>
              </w:rPr>
              <w:t>Przekątna Ekranu</w:t>
            </w:r>
          </w:p>
        </w:tc>
        <w:tc>
          <w:tcPr>
            <w:tcW w:w="7946" w:type="dxa"/>
          </w:tcPr>
          <w:p w14:paraId="408ED419" w14:textId="77777777" w:rsidR="00C92F51" w:rsidRPr="004E502A" w:rsidRDefault="00C92F51" w:rsidP="00A60D8D">
            <w:pPr>
              <w:jc w:val="both"/>
              <w:rPr>
                <w:rFonts w:cs="Arial"/>
                <w:sz w:val="16"/>
                <w:szCs w:val="16"/>
              </w:rPr>
            </w:pPr>
            <w:r w:rsidRPr="004E502A">
              <w:rPr>
                <w:rFonts w:cs="Arial"/>
                <w:sz w:val="16"/>
                <w:szCs w:val="16"/>
              </w:rPr>
              <w:t>Komputer przenośny typu notebook z ekranem 14" o rozdzielczości:</w:t>
            </w:r>
          </w:p>
          <w:p w14:paraId="426B9E58" w14:textId="77777777" w:rsidR="00C92F51" w:rsidRPr="004E502A" w:rsidRDefault="00C92F51" w:rsidP="00A60D8D">
            <w:pPr>
              <w:jc w:val="both"/>
              <w:rPr>
                <w:rFonts w:cs="Arial"/>
                <w:sz w:val="16"/>
                <w:szCs w:val="16"/>
              </w:rPr>
            </w:pPr>
            <w:r w:rsidRPr="004E502A">
              <w:rPr>
                <w:rFonts w:cs="Arial"/>
                <w:sz w:val="16"/>
                <w:szCs w:val="16"/>
              </w:rPr>
              <w:t>Min. HD (1366 x 768) z podświetleniem LED i powłoką przeciwodblaskową,</w:t>
            </w:r>
          </w:p>
          <w:p w14:paraId="35A678F3" w14:textId="77777777" w:rsidR="00C92F51" w:rsidRPr="004E502A" w:rsidRDefault="00C92F51" w:rsidP="00A60D8D">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C92F51" w:rsidRPr="004E502A" w14:paraId="565AB64E" w14:textId="77777777" w:rsidTr="00A60D8D">
        <w:tc>
          <w:tcPr>
            <w:tcW w:w="536" w:type="dxa"/>
          </w:tcPr>
          <w:p w14:paraId="5A0DA010" w14:textId="77777777" w:rsidR="00C92F51" w:rsidRPr="004E502A" w:rsidRDefault="00C92F51" w:rsidP="00A60D8D">
            <w:pPr>
              <w:rPr>
                <w:rFonts w:cs="Arial"/>
                <w:sz w:val="16"/>
                <w:szCs w:val="16"/>
              </w:rPr>
            </w:pPr>
            <w:r w:rsidRPr="004E502A">
              <w:rPr>
                <w:rFonts w:cs="Arial"/>
                <w:sz w:val="16"/>
                <w:szCs w:val="16"/>
              </w:rPr>
              <w:t>3.</w:t>
            </w:r>
          </w:p>
        </w:tc>
        <w:tc>
          <w:tcPr>
            <w:tcW w:w="1572" w:type="dxa"/>
          </w:tcPr>
          <w:p w14:paraId="57C25B61" w14:textId="77777777" w:rsidR="00C92F51" w:rsidRPr="004E502A" w:rsidRDefault="00C92F51" w:rsidP="00A60D8D">
            <w:pPr>
              <w:rPr>
                <w:rFonts w:cs="Arial"/>
                <w:sz w:val="16"/>
                <w:szCs w:val="16"/>
              </w:rPr>
            </w:pPr>
            <w:r w:rsidRPr="004E502A">
              <w:rPr>
                <w:rFonts w:cs="Arial"/>
                <w:sz w:val="16"/>
                <w:szCs w:val="16"/>
              </w:rPr>
              <w:t>Procesor</w:t>
            </w:r>
          </w:p>
        </w:tc>
        <w:tc>
          <w:tcPr>
            <w:tcW w:w="7946" w:type="dxa"/>
          </w:tcPr>
          <w:p w14:paraId="563882B6" w14:textId="77777777" w:rsidR="00C92F51" w:rsidRPr="004E502A" w:rsidRDefault="00C92F51" w:rsidP="00A60D8D">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50FB5E3A" w14:textId="77777777" w:rsidR="00C92F51" w:rsidRPr="004E502A" w:rsidRDefault="00C92F51" w:rsidP="00A60D8D">
            <w:pPr>
              <w:rPr>
                <w:rFonts w:cs="Arial"/>
                <w:sz w:val="16"/>
                <w:szCs w:val="16"/>
              </w:rPr>
            </w:pPr>
            <w:r w:rsidRPr="004E502A">
              <w:rPr>
                <w:rFonts w:cs="Arial"/>
                <w:sz w:val="16"/>
                <w:szCs w:val="16"/>
              </w:rPr>
              <w:t xml:space="preserve">Wynik dostępny na stronie : </w:t>
            </w:r>
            <w:hyperlink r:id="rId63"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C92F51" w:rsidRPr="004E502A" w14:paraId="646BEE5B" w14:textId="77777777" w:rsidTr="00A60D8D">
        <w:tc>
          <w:tcPr>
            <w:tcW w:w="536" w:type="dxa"/>
          </w:tcPr>
          <w:p w14:paraId="7110A301" w14:textId="77777777" w:rsidR="00C92F51" w:rsidRPr="004E502A" w:rsidRDefault="00C92F51" w:rsidP="00A60D8D">
            <w:pPr>
              <w:jc w:val="both"/>
              <w:rPr>
                <w:rFonts w:cs="Arial"/>
                <w:sz w:val="16"/>
                <w:szCs w:val="16"/>
              </w:rPr>
            </w:pPr>
            <w:r w:rsidRPr="004E502A">
              <w:rPr>
                <w:rFonts w:cs="Arial"/>
                <w:sz w:val="16"/>
                <w:szCs w:val="16"/>
              </w:rPr>
              <w:lastRenderedPageBreak/>
              <w:t>4.</w:t>
            </w:r>
          </w:p>
        </w:tc>
        <w:tc>
          <w:tcPr>
            <w:tcW w:w="1572" w:type="dxa"/>
          </w:tcPr>
          <w:p w14:paraId="264A40F2" w14:textId="77777777" w:rsidR="00C92F51" w:rsidRPr="004E502A" w:rsidRDefault="00C92F51" w:rsidP="00A60D8D">
            <w:pPr>
              <w:jc w:val="both"/>
              <w:rPr>
                <w:rFonts w:cs="Arial"/>
                <w:sz w:val="16"/>
                <w:szCs w:val="16"/>
              </w:rPr>
            </w:pPr>
            <w:r w:rsidRPr="004E502A">
              <w:rPr>
                <w:rFonts w:cs="Arial"/>
                <w:sz w:val="16"/>
                <w:szCs w:val="16"/>
              </w:rPr>
              <w:t>Płyta główna</w:t>
            </w:r>
          </w:p>
        </w:tc>
        <w:tc>
          <w:tcPr>
            <w:tcW w:w="7946" w:type="dxa"/>
          </w:tcPr>
          <w:p w14:paraId="09AA46D4" w14:textId="77777777" w:rsidR="00C92F51" w:rsidRPr="004E502A" w:rsidRDefault="00C92F51" w:rsidP="00A60D8D">
            <w:pPr>
              <w:jc w:val="both"/>
              <w:rPr>
                <w:rFonts w:cs="Arial"/>
                <w:sz w:val="16"/>
                <w:szCs w:val="16"/>
              </w:rPr>
            </w:pPr>
            <w:r w:rsidRPr="004E502A">
              <w:rPr>
                <w:rFonts w:cs="Arial"/>
                <w:sz w:val="16"/>
                <w:szCs w:val="16"/>
              </w:rPr>
              <w:t xml:space="preserve">Wyposażona przez producenta w dedykowany chipset dla oferowanego procesora. </w:t>
            </w:r>
          </w:p>
        </w:tc>
      </w:tr>
      <w:tr w:rsidR="00C92F51" w:rsidRPr="004E502A" w14:paraId="1CE08350" w14:textId="77777777" w:rsidTr="00A60D8D">
        <w:trPr>
          <w:trHeight w:val="642"/>
        </w:trPr>
        <w:tc>
          <w:tcPr>
            <w:tcW w:w="536" w:type="dxa"/>
          </w:tcPr>
          <w:p w14:paraId="1BA413DE" w14:textId="77777777" w:rsidR="00C92F51" w:rsidRPr="004E502A" w:rsidRDefault="00C92F51" w:rsidP="00A60D8D">
            <w:pPr>
              <w:rPr>
                <w:rFonts w:cs="Arial"/>
                <w:sz w:val="16"/>
                <w:szCs w:val="16"/>
              </w:rPr>
            </w:pPr>
            <w:r w:rsidRPr="004E502A">
              <w:rPr>
                <w:rFonts w:cs="Arial"/>
                <w:sz w:val="16"/>
                <w:szCs w:val="16"/>
              </w:rPr>
              <w:t>5.</w:t>
            </w:r>
          </w:p>
        </w:tc>
        <w:tc>
          <w:tcPr>
            <w:tcW w:w="1572" w:type="dxa"/>
          </w:tcPr>
          <w:p w14:paraId="009AFA54" w14:textId="77777777" w:rsidR="00C92F51" w:rsidRPr="004E502A" w:rsidRDefault="00C92F51" w:rsidP="00A60D8D">
            <w:pPr>
              <w:rPr>
                <w:rFonts w:cs="Arial"/>
                <w:sz w:val="16"/>
                <w:szCs w:val="16"/>
              </w:rPr>
            </w:pPr>
            <w:r w:rsidRPr="004E502A">
              <w:rPr>
                <w:rFonts w:cs="Arial"/>
                <w:sz w:val="16"/>
                <w:szCs w:val="16"/>
              </w:rPr>
              <w:t>Pamięć RAM</w:t>
            </w:r>
          </w:p>
        </w:tc>
        <w:tc>
          <w:tcPr>
            <w:tcW w:w="7946" w:type="dxa"/>
          </w:tcPr>
          <w:p w14:paraId="5482115A" w14:textId="77777777" w:rsidR="00C92F51" w:rsidRPr="004E502A" w:rsidRDefault="00C92F51" w:rsidP="00A60D8D">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C92F51" w:rsidRPr="004E502A" w14:paraId="7AE81954" w14:textId="77777777" w:rsidTr="00A60D8D">
        <w:tc>
          <w:tcPr>
            <w:tcW w:w="536" w:type="dxa"/>
          </w:tcPr>
          <w:p w14:paraId="6C1A5C4A" w14:textId="77777777" w:rsidR="00C92F51" w:rsidRPr="004E502A" w:rsidRDefault="00C92F51" w:rsidP="00A60D8D">
            <w:pPr>
              <w:rPr>
                <w:rFonts w:cs="Arial"/>
                <w:sz w:val="16"/>
                <w:szCs w:val="16"/>
              </w:rPr>
            </w:pPr>
            <w:r w:rsidRPr="004E502A">
              <w:rPr>
                <w:rFonts w:cs="Arial"/>
                <w:sz w:val="16"/>
                <w:szCs w:val="16"/>
              </w:rPr>
              <w:t>6.</w:t>
            </w:r>
          </w:p>
        </w:tc>
        <w:tc>
          <w:tcPr>
            <w:tcW w:w="1572" w:type="dxa"/>
          </w:tcPr>
          <w:p w14:paraId="4A5386FB" w14:textId="77777777" w:rsidR="00C92F51" w:rsidRPr="004E502A" w:rsidRDefault="00C92F51" w:rsidP="00A60D8D">
            <w:pPr>
              <w:rPr>
                <w:rFonts w:cs="Arial"/>
                <w:sz w:val="16"/>
                <w:szCs w:val="16"/>
              </w:rPr>
            </w:pPr>
            <w:r w:rsidRPr="004E502A">
              <w:rPr>
                <w:rFonts w:cs="Arial"/>
                <w:sz w:val="16"/>
                <w:szCs w:val="16"/>
              </w:rPr>
              <w:t>Pamięć masowa</w:t>
            </w:r>
          </w:p>
        </w:tc>
        <w:tc>
          <w:tcPr>
            <w:tcW w:w="7946" w:type="dxa"/>
          </w:tcPr>
          <w:p w14:paraId="016E2E05" w14:textId="77777777" w:rsidR="00C92F51" w:rsidRPr="004E502A" w:rsidRDefault="00C92F51" w:rsidP="00A60D8D">
            <w:pPr>
              <w:jc w:val="both"/>
              <w:rPr>
                <w:rFonts w:cs="Arial"/>
                <w:bCs/>
                <w:color w:val="00B050"/>
                <w:sz w:val="16"/>
                <w:szCs w:val="16"/>
              </w:rPr>
            </w:pPr>
            <w:r w:rsidRPr="004E502A">
              <w:rPr>
                <w:rFonts w:cs="Arial"/>
                <w:bCs/>
                <w:sz w:val="16"/>
                <w:szCs w:val="16"/>
              </w:rPr>
              <w:t xml:space="preserve">Min. 500GB 7200rpm </w:t>
            </w:r>
          </w:p>
        </w:tc>
      </w:tr>
      <w:tr w:rsidR="00C92F51" w:rsidRPr="004E502A" w14:paraId="02B627E0" w14:textId="77777777" w:rsidTr="00A60D8D">
        <w:tc>
          <w:tcPr>
            <w:tcW w:w="536" w:type="dxa"/>
          </w:tcPr>
          <w:p w14:paraId="3520AF77" w14:textId="77777777" w:rsidR="00C92F51" w:rsidRPr="004E502A" w:rsidRDefault="00C92F51" w:rsidP="00A60D8D">
            <w:pPr>
              <w:rPr>
                <w:rFonts w:cs="Arial"/>
                <w:sz w:val="16"/>
                <w:szCs w:val="16"/>
              </w:rPr>
            </w:pPr>
            <w:r w:rsidRPr="004E502A">
              <w:rPr>
                <w:rFonts w:cs="Arial"/>
                <w:sz w:val="16"/>
                <w:szCs w:val="16"/>
              </w:rPr>
              <w:t>7.</w:t>
            </w:r>
          </w:p>
        </w:tc>
        <w:tc>
          <w:tcPr>
            <w:tcW w:w="1572" w:type="dxa"/>
          </w:tcPr>
          <w:p w14:paraId="41F848AA" w14:textId="77777777" w:rsidR="00C92F51" w:rsidRPr="004E502A" w:rsidRDefault="00C92F51" w:rsidP="00A60D8D">
            <w:pPr>
              <w:rPr>
                <w:rFonts w:cs="Arial"/>
                <w:sz w:val="16"/>
                <w:szCs w:val="16"/>
              </w:rPr>
            </w:pPr>
            <w:r w:rsidRPr="004E502A">
              <w:rPr>
                <w:rFonts w:cs="Arial"/>
                <w:sz w:val="16"/>
                <w:szCs w:val="16"/>
              </w:rPr>
              <w:t>Karta graficzna</w:t>
            </w:r>
          </w:p>
        </w:tc>
        <w:tc>
          <w:tcPr>
            <w:tcW w:w="7946" w:type="dxa"/>
          </w:tcPr>
          <w:p w14:paraId="6D0872D4" w14:textId="77777777" w:rsidR="00C92F51" w:rsidRPr="004E502A" w:rsidRDefault="00C92F51" w:rsidP="00A60D8D">
            <w:pPr>
              <w:jc w:val="both"/>
              <w:rPr>
                <w:rFonts w:cs="Arial"/>
                <w:sz w:val="16"/>
                <w:szCs w:val="16"/>
              </w:rPr>
            </w:pPr>
            <w:r w:rsidRPr="004E502A">
              <w:rPr>
                <w:rFonts w:cs="Arial"/>
                <w:sz w:val="16"/>
                <w:szCs w:val="16"/>
              </w:rPr>
              <w:t xml:space="preserve">Zintegrowana w procesorze z możliwością dynamicznego przydzielenia pamięci systemowej, </w:t>
            </w:r>
          </w:p>
          <w:p w14:paraId="782A1D62" w14:textId="77777777" w:rsidR="00C92F51" w:rsidRPr="004E502A" w:rsidRDefault="00C92F51" w:rsidP="00A60D8D">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64"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C92F51" w:rsidRPr="004E502A" w14:paraId="257437FC" w14:textId="77777777" w:rsidTr="00A60D8D">
        <w:tc>
          <w:tcPr>
            <w:tcW w:w="536" w:type="dxa"/>
          </w:tcPr>
          <w:p w14:paraId="212465D0" w14:textId="77777777" w:rsidR="00C92F51" w:rsidRPr="004E502A" w:rsidRDefault="00C92F51" w:rsidP="00A60D8D">
            <w:pPr>
              <w:rPr>
                <w:rFonts w:cs="Arial"/>
                <w:sz w:val="16"/>
                <w:szCs w:val="16"/>
              </w:rPr>
            </w:pPr>
            <w:r w:rsidRPr="004E502A">
              <w:rPr>
                <w:rFonts w:cs="Arial"/>
                <w:sz w:val="16"/>
                <w:szCs w:val="16"/>
              </w:rPr>
              <w:t>8.</w:t>
            </w:r>
          </w:p>
        </w:tc>
        <w:tc>
          <w:tcPr>
            <w:tcW w:w="1572" w:type="dxa"/>
          </w:tcPr>
          <w:p w14:paraId="0C62A134" w14:textId="77777777" w:rsidR="00C92F51" w:rsidRPr="004E502A" w:rsidRDefault="00C92F51" w:rsidP="00A60D8D">
            <w:pPr>
              <w:rPr>
                <w:rFonts w:cs="Arial"/>
                <w:sz w:val="16"/>
                <w:szCs w:val="16"/>
              </w:rPr>
            </w:pPr>
            <w:r w:rsidRPr="004E502A">
              <w:rPr>
                <w:rFonts w:cs="Arial"/>
                <w:sz w:val="16"/>
                <w:szCs w:val="16"/>
              </w:rPr>
              <w:t>Klawiatura</w:t>
            </w:r>
          </w:p>
        </w:tc>
        <w:tc>
          <w:tcPr>
            <w:tcW w:w="7946" w:type="dxa"/>
          </w:tcPr>
          <w:p w14:paraId="3ECEFAB1" w14:textId="77777777" w:rsidR="00C92F51" w:rsidRPr="004E502A" w:rsidRDefault="00C92F51" w:rsidP="00A60D8D">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C92F51" w:rsidRPr="004E502A" w14:paraId="7D3C0A02" w14:textId="77777777" w:rsidTr="00A60D8D">
        <w:tc>
          <w:tcPr>
            <w:tcW w:w="536" w:type="dxa"/>
          </w:tcPr>
          <w:p w14:paraId="769496A9" w14:textId="77777777" w:rsidR="00C92F51" w:rsidRPr="004E502A" w:rsidRDefault="00C92F51" w:rsidP="00A60D8D">
            <w:pPr>
              <w:rPr>
                <w:rFonts w:cs="Arial"/>
                <w:sz w:val="16"/>
                <w:szCs w:val="16"/>
              </w:rPr>
            </w:pPr>
            <w:r w:rsidRPr="004E502A">
              <w:rPr>
                <w:rFonts w:cs="Arial"/>
                <w:sz w:val="16"/>
                <w:szCs w:val="16"/>
              </w:rPr>
              <w:t>9.</w:t>
            </w:r>
          </w:p>
        </w:tc>
        <w:tc>
          <w:tcPr>
            <w:tcW w:w="1572" w:type="dxa"/>
          </w:tcPr>
          <w:p w14:paraId="3D64C29D" w14:textId="77777777" w:rsidR="00C92F51" w:rsidRPr="004E502A" w:rsidRDefault="00C92F51" w:rsidP="00A60D8D">
            <w:pPr>
              <w:rPr>
                <w:rFonts w:cs="Arial"/>
                <w:sz w:val="16"/>
                <w:szCs w:val="16"/>
              </w:rPr>
            </w:pPr>
            <w:r w:rsidRPr="004E502A">
              <w:rPr>
                <w:rFonts w:cs="Arial"/>
                <w:sz w:val="16"/>
                <w:szCs w:val="16"/>
              </w:rPr>
              <w:t>Multimedia</w:t>
            </w:r>
          </w:p>
        </w:tc>
        <w:tc>
          <w:tcPr>
            <w:tcW w:w="7946" w:type="dxa"/>
          </w:tcPr>
          <w:p w14:paraId="5D8AC631" w14:textId="77777777" w:rsidR="00C92F51" w:rsidRPr="004E502A" w:rsidRDefault="00C92F51" w:rsidP="00A60D8D">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2FE238BE" w14:textId="77777777" w:rsidR="00C92F51" w:rsidRPr="004E502A" w:rsidRDefault="00C92F51" w:rsidP="00A60D8D">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14A79CEE" w14:textId="77777777" w:rsidR="00C92F51" w:rsidRPr="004E502A" w:rsidRDefault="00C92F51" w:rsidP="00A60D8D">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C92F51" w:rsidRPr="004E502A" w14:paraId="620FFB4D" w14:textId="77777777" w:rsidTr="00A60D8D">
        <w:tc>
          <w:tcPr>
            <w:tcW w:w="536" w:type="dxa"/>
          </w:tcPr>
          <w:p w14:paraId="0358EDBC" w14:textId="77777777" w:rsidR="00C92F51" w:rsidRPr="004E502A" w:rsidRDefault="00C92F51" w:rsidP="00A60D8D">
            <w:pPr>
              <w:rPr>
                <w:rFonts w:cs="Arial"/>
                <w:sz w:val="16"/>
                <w:szCs w:val="16"/>
              </w:rPr>
            </w:pPr>
            <w:r w:rsidRPr="004E502A">
              <w:rPr>
                <w:rFonts w:cs="Arial"/>
                <w:sz w:val="16"/>
                <w:szCs w:val="16"/>
              </w:rPr>
              <w:t>10.</w:t>
            </w:r>
          </w:p>
        </w:tc>
        <w:tc>
          <w:tcPr>
            <w:tcW w:w="1572" w:type="dxa"/>
          </w:tcPr>
          <w:p w14:paraId="05A4F448" w14:textId="77777777" w:rsidR="00C92F51" w:rsidRPr="004E502A" w:rsidRDefault="00C92F51" w:rsidP="00A60D8D">
            <w:pPr>
              <w:rPr>
                <w:rFonts w:cs="Arial"/>
                <w:sz w:val="16"/>
                <w:szCs w:val="16"/>
              </w:rPr>
            </w:pPr>
            <w:r w:rsidRPr="004E502A">
              <w:rPr>
                <w:rFonts w:cs="Arial"/>
                <w:sz w:val="16"/>
                <w:szCs w:val="16"/>
              </w:rPr>
              <w:t>Bateria i zasilanie</w:t>
            </w:r>
          </w:p>
        </w:tc>
        <w:tc>
          <w:tcPr>
            <w:tcW w:w="7946" w:type="dxa"/>
          </w:tcPr>
          <w:p w14:paraId="243C1D5D" w14:textId="77777777" w:rsidR="00C92F51" w:rsidRPr="004E502A" w:rsidRDefault="00C92F51" w:rsidP="00A60D8D">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313F3CE5" w14:textId="77777777" w:rsidR="00C92F51" w:rsidRPr="004E502A" w:rsidRDefault="00C92F51" w:rsidP="00A60D8D">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C92F51" w:rsidRPr="004E502A" w14:paraId="3A912843" w14:textId="77777777" w:rsidTr="00A60D8D">
        <w:trPr>
          <w:trHeight w:val="350"/>
        </w:trPr>
        <w:tc>
          <w:tcPr>
            <w:tcW w:w="536" w:type="dxa"/>
          </w:tcPr>
          <w:p w14:paraId="1A289836" w14:textId="77777777" w:rsidR="00C92F51" w:rsidRPr="004E502A" w:rsidRDefault="00C92F51" w:rsidP="00A60D8D">
            <w:pPr>
              <w:rPr>
                <w:rFonts w:cs="Arial"/>
                <w:sz w:val="16"/>
                <w:szCs w:val="16"/>
              </w:rPr>
            </w:pPr>
            <w:r w:rsidRPr="004E502A">
              <w:rPr>
                <w:rFonts w:cs="Arial"/>
                <w:sz w:val="16"/>
                <w:szCs w:val="16"/>
              </w:rPr>
              <w:t>11.</w:t>
            </w:r>
          </w:p>
        </w:tc>
        <w:tc>
          <w:tcPr>
            <w:tcW w:w="1572" w:type="dxa"/>
          </w:tcPr>
          <w:p w14:paraId="2263FDED" w14:textId="77777777" w:rsidR="00C92F51" w:rsidRPr="004E502A" w:rsidRDefault="00C92F51" w:rsidP="00A60D8D">
            <w:pPr>
              <w:rPr>
                <w:rFonts w:cs="Arial"/>
                <w:sz w:val="16"/>
                <w:szCs w:val="16"/>
              </w:rPr>
            </w:pPr>
            <w:r w:rsidRPr="004E502A">
              <w:rPr>
                <w:rFonts w:cs="Arial"/>
                <w:sz w:val="16"/>
                <w:szCs w:val="16"/>
              </w:rPr>
              <w:t>Waga</w:t>
            </w:r>
          </w:p>
        </w:tc>
        <w:tc>
          <w:tcPr>
            <w:tcW w:w="7946" w:type="dxa"/>
          </w:tcPr>
          <w:p w14:paraId="71112A50" w14:textId="77777777" w:rsidR="00C92F51" w:rsidRPr="004E502A" w:rsidRDefault="00C92F51" w:rsidP="00A60D8D">
            <w:pPr>
              <w:jc w:val="both"/>
              <w:rPr>
                <w:rFonts w:cs="Arial"/>
                <w:bCs/>
                <w:color w:val="FF0000"/>
                <w:sz w:val="16"/>
                <w:szCs w:val="16"/>
              </w:rPr>
            </w:pPr>
            <w:r w:rsidRPr="004E502A">
              <w:rPr>
                <w:rFonts w:cs="Arial"/>
                <w:bCs/>
                <w:sz w:val="16"/>
                <w:szCs w:val="16"/>
              </w:rPr>
              <w:t xml:space="preserve">Waga max 2,5kg z baterią 4-cell </w:t>
            </w:r>
          </w:p>
        </w:tc>
      </w:tr>
      <w:tr w:rsidR="00C92F51" w:rsidRPr="004E002D" w14:paraId="3E6F63D1" w14:textId="77777777" w:rsidTr="00A60D8D">
        <w:tc>
          <w:tcPr>
            <w:tcW w:w="536" w:type="dxa"/>
          </w:tcPr>
          <w:p w14:paraId="6DC26D13" w14:textId="77777777" w:rsidR="00C92F51" w:rsidRPr="004E502A" w:rsidRDefault="00C92F51" w:rsidP="00A60D8D">
            <w:pPr>
              <w:rPr>
                <w:rFonts w:cs="Arial"/>
                <w:sz w:val="16"/>
                <w:szCs w:val="16"/>
              </w:rPr>
            </w:pPr>
            <w:r w:rsidRPr="004E502A">
              <w:rPr>
                <w:rFonts w:cs="Arial"/>
                <w:sz w:val="16"/>
                <w:szCs w:val="16"/>
              </w:rPr>
              <w:t>12.</w:t>
            </w:r>
          </w:p>
        </w:tc>
        <w:tc>
          <w:tcPr>
            <w:tcW w:w="1572" w:type="dxa"/>
          </w:tcPr>
          <w:p w14:paraId="56DF70D4" w14:textId="77777777" w:rsidR="00C92F51" w:rsidRPr="004E502A" w:rsidRDefault="00C92F51" w:rsidP="00A60D8D">
            <w:pPr>
              <w:rPr>
                <w:rFonts w:cs="Arial"/>
                <w:sz w:val="16"/>
                <w:szCs w:val="16"/>
              </w:rPr>
            </w:pPr>
            <w:r w:rsidRPr="004E502A">
              <w:rPr>
                <w:rFonts w:cs="Arial"/>
                <w:sz w:val="16"/>
                <w:szCs w:val="16"/>
              </w:rPr>
              <w:t>Obudowa</w:t>
            </w:r>
          </w:p>
        </w:tc>
        <w:tc>
          <w:tcPr>
            <w:tcW w:w="7946" w:type="dxa"/>
          </w:tcPr>
          <w:p w14:paraId="54F869D4" w14:textId="77777777" w:rsidR="00C92F51" w:rsidRPr="004E502A" w:rsidRDefault="00C92F51" w:rsidP="00A60D8D">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5900CAAC" w14:textId="77777777" w:rsidR="00C92F51" w:rsidRPr="004E502A" w:rsidRDefault="00C92F51" w:rsidP="00A60D8D">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C92F51" w:rsidRPr="004E002D" w14:paraId="5FDE6067" w14:textId="77777777" w:rsidTr="00A60D8D">
              <w:trPr>
                <w:trHeight w:val="1996"/>
              </w:trPr>
              <w:tc>
                <w:tcPr>
                  <w:tcW w:w="0" w:type="auto"/>
                </w:tcPr>
                <w:p w14:paraId="0E6C0E77"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 xml:space="preserve">METHOD 501.5 HIGH TEMPERATURE Procedure I  </w:t>
                  </w:r>
                </w:p>
                <w:p w14:paraId="6273A6DF"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09D5A955"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507.5 Procedure II</w:t>
                  </w:r>
                </w:p>
                <w:p w14:paraId="64CDE011"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514.6</w:t>
                  </w:r>
                </w:p>
                <w:p w14:paraId="4919E33D"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516.6 SHOCK Procedure I</w:t>
                  </w:r>
                </w:p>
                <w:p w14:paraId="012F66B1"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516.6 SHOCK Procedure IV</w:t>
                  </w:r>
                </w:p>
                <w:p w14:paraId="12834B60"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516.5 SHOCK Procedure II</w:t>
                  </w:r>
                </w:p>
                <w:p w14:paraId="51EF68C2"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516.5 SHOCK Procedure V</w:t>
                  </w:r>
                </w:p>
                <w:p w14:paraId="6892B95F" w14:textId="77777777" w:rsidR="00C92F51" w:rsidRPr="004E502A" w:rsidRDefault="00C92F51" w:rsidP="00A60D8D">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71254906" w14:textId="77777777" w:rsidR="00C92F51" w:rsidRPr="004E502A" w:rsidRDefault="00C92F51" w:rsidP="00A60D8D">
            <w:pPr>
              <w:jc w:val="both"/>
              <w:rPr>
                <w:rFonts w:cs="Arial"/>
                <w:bCs/>
                <w:color w:val="00B050"/>
                <w:sz w:val="16"/>
                <w:szCs w:val="16"/>
                <w:lang w:val="en-US"/>
              </w:rPr>
            </w:pPr>
          </w:p>
        </w:tc>
      </w:tr>
      <w:tr w:rsidR="00C92F51" w:rsidRPr="004E502A" w14:paraId="23E30FD8" w14:textId="77777777" w:rsidTr="00A60D8D">
        <w:tc>
          <w:tcPr>
            <w:tcW w:w="536" w:type="dxa"/>
          </w:tcPr>
          <w:p w14:paraId="52550D7C" w14:textId="77777777" w:rsidR="00C92F51" w:rsidRPr="004E502A" w:rsidRDefault="00C92F51" w:rsidP="00A60D8D">
            <w:pPr>
              <w:rPr>
                <w:rFonts w:cs="Arial"/>
                <w:bCs/>
                <w:sz w:val="16"/>
                <w:szCs w:val="16"/>
              </w:rPr>
            </w:pPr>
            <w:r w:rsidRPr="004E502A">
              <w:rPr>
                <w:rFonts w:cs="Arial"/>
                <w:bCs/>
                <w:sz w:val="16"/>
                <w:szCs w:val="16"/>
              </w:rPr>
              <w:t>13.</w:t>
            </w:r>
          </w:p>
        </w:tc>
        <w:tc>
          <w:tcPr>
            <w:tcW w:w="1572" w:type="dxa"/>
          </w:tcPr>
          <w:p w14:paraId="23F32F9B" w14:textId="77777777" w:rsidR="00C92F51" w:rsidRPr="004E502A" w:rsidRDefault="00C92F51" w:rsidP="00A60D8D">
            <w:pPr>
              <w:rPr>
                <w:rFonts w:cs="Arial"/>
                <w:sz w:val="16"/>
                <w:szCs w:val="16"/>
              </w:rPr>
            </w:pPr>
            <w:r w:rsidRPr="004E502A">
              <w:rPr>
                <w:rFonts w:cs="Arial"/>
                <w:bCs/>
                <w:sz w:val="16"/>
                <w:szCs w:val="16"/>
              </w:rPr>
              <w:t>Wirtualizacja</w:t>
            </w:r>
          </w:p>
        </w:tc>
        <w:tc>
          <w:tcPr>
            <w:tcW w:w="7946" w:type="dxa"/>
          </w:tcPr>
          <w:p w14:paraId="437613D1" w14:textId="77777777" w:rsidR="00C92F51" w:rsidRPr="004E502A" w:rsidRDefault="00C92F51" w:rsidP="00A60D8D">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C92F51" w:rsidRPr="004E502A" w14:paraId="22B2CC2E" w14:textId="77777777" w:rsidTr="00A60D8D">
        <w:tc>
          <w:tcPr>
            <w:tcW w:w="536" w:type="dxa"/>
          </w:tcPr>
          <w:p w14:paraId="58E39FEB" w14:textId="77777777" w:rsidR="00C92F51" w:rsidRPr="004E502A" w:rsidRDefault="00C92F51" w:rsidP="00A60D8D">
            <w:pPr>
              <w:rPr>
                <w:rFonts w:cs="Arial"/>
                <w:sz w:val="16"/>
                <w:szCs w:val="16"/>
              </w:rPr>
            </w:pPr>
            <w:r w:rsidRPr="004E502A">
              <w:rPr>
                <w:rFonts w:cs="Arial"/>
                <w:sz w:val="16"/>
                <w:szCs w:val="16"/>
              </w:rPr>
              <w:t>14.</w:t>
            </w:r>
          </w:p>
        </w:tc>
        <w:tc>
          <w:tcPr>
            <w:tcW w:w="1572" w:type="dxa"/>
          </w:tcPr>
          <w:p w14:paraId="2F7ADB08" w14:textId="77777777" w:rsidR="00C92F51" w:rsidRPr="004E502A" w:rsidRDefault="00C92F51" w:rsidP="00A60D8D">
            <w:pPr>
              <w:rPr>
                <w:rFonts w:cs="Arial"/>
                <w:sz w:val="16"/>
                <w:szCs w:val="16"/>
              </w:rPr>
            </w:pPr>
            <w:r w:rsidRPr="004E502A">
              <w:rPr>
                <w:rFonts w:cs="Arial"/>
                <w:sz w:val="16"/>
                <w:szCs w:val="16"/>
              </w:rPr>
              <w:t>BIOS</w:t>
            </w:r>
          </w:p>
        </w:tc>
        <w:tc>
          <w:tcPr>
            <w:tcW w:w="7946" w:type="dxa"/>
            <w:shd w:val="clear" w:color="auto" w:fill="auto"/>
          </w:tcPr>
          <w:p w14:paraId="17318186" w14:textId="77777777" w:rsidR="00C92F51" w:rsidRPr="004E502A" w:rsidRDefault="00C92F51" w:rsidP="00A60D8D">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6142AD52" w14:textId="77777777" w:rsidR="00C92F51" w:rsidRPr="004E502A" w:rsidRDefault="00C92F51" w:rsidP="00A60D8D">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5600131B"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5BE9D75C"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34F7DB7C"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23ABEF94"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1612B7D7"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672379FC"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570BB24E"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76C43A8A"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6106C906"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5C5AE5FC"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2635E996"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7D4EEEB0"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5827D5EA"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0B465524"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243D0578"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540799B2"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42A017FB"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12C4DB9E"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lastRenderedPageBreak/>
              <w:t>wielkości pamięci podręcznej procesora L3 cache,</w:t>
            </w:r>
          </w:p>
          <w:p w14:paraId="2529F14D"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551AD397"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01341FAD"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47AFDED4"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41044096"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5B2E8A11"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23738445"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21A61998"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7C309D7A"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7016598A"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2475E5AA"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59F87F33"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2D34BC91"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5B32D5E0" w14:textId="77777777" w:rsidR="00C92F51" w:rsidRPr="004E502A" w:rsidRDefault="00C92F51"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4843CBFD" w14:textId="77777777" w:rsidR="00C92F51" w:rsidRPr="004E502A" w:rsidRDefault="00C92F51" w:rsidP="00A60D8D">
            <w:pPr>
              <w:jc w:val="both"/>
              <w:rPr>
                <w:rFonts w:cs="Arial"/>
                <w:bCs/>
                <w:sz w:val="16"/>
                <w:szCs w:val="16"/>
              </w:rPr>
            </w:pPr>
            <w:r w:rsidRPr="004E502A">
              <w:rPr>
                <w:rFonts w:cs="Arial"/>
                <w:bCs/>
                <w:sz w:val="16"/>
                <w:szCs w:val="16"/>
              </w:rPr>
              <w:t>Funkcja blokowania/odblokowania BOOT-owania stacji roboczej z zewnętrznych urządzeń.</w:t>
            </w:r>
          </w:p>
          <w:p w14:paraId="6BF58C0A" w14:textId="77777777" w:rsidR="00C92F51" w:rsidRPr="004E502A" w:rsidRDefault="00C92F51" w:rsidP="00A60D8D">
            <w:pPr>
              <w:jc w:val="both"/>
              <w:rPr>
                <w:rFonts w:cs="Arial"/>
                <w:bCs/>
                <w:sz w:val="16"/>
                <w:szCs w:val="16"/>
              </w:rPr>
            </w:pPr>
            <w:r w:rsidRPr="004E502A">
              <w:rPr>
                <w:rFonts w:cs="Arial"/>
                <w:bCs/>
                <w:sz w:val="16"/>
                <w:szCs w:val="16"/>
              </w:rPr>
              <w:t>Funkcja blokowania/odblokowania BOOT-owania stacji roboczej z USB.</w:t>
            </w:r>
          </w:p>
          <w:p w14:paraId="460A4163" w14:textId="77777777" w:rsidR="00C92F51" w:rsidRPr="004E502A" w:rsidRDefault="00C92F51" w:rsidP="00A60D8D">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127B4038" w14:textId="77777777" w:rsidR="00C92F51" w:rsidRPr="004E502A" w:rsidRDefault="00C92F51" w:rsidP="00A60D8D">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1D5B623D"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wbudowanej karty sieciowej LAN.</w:t>
            </w:r>
          </w:p>
          <w:p w14:paraId="55D472FC"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PXE.</w:t>
            </w:r>
          </w:p>
          <w:p w14:paraId="524C098F"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4A178EE3" w14:textId="77777777" w:rsidR="00C92F51" w:rsidRPr="004E502A" w:rsidRDefault="00C92F51" w:rsidP="00A60D8D">
            <w:pPr>
              <w:jc w:val="both"/>
              <w:rPr>
                <w:rFonts w:cs="Arial"/>
                <w:bCs/>
                <w:sz w:val="16"/>
                <w:szCs w:val="16"/>
              </w:rPr>
            </w:pPr>
            <w:r w:rsidRPr="004E502A">
              <w:rPr>
                <w:rFonts w:cs="Arial"/>
                <w:bCs/>
                <w:sz w:val="16"/>
                <w:szCs w:val="16"/>
              </w:rPr>
              <w:t>Możliwość ręcznego ustawienia trybu pracy zintegrowanego kontrolera SATA w min. trybach :</w:t>
            </w:r>
          </w:p>
          <w:p w14:paraId="04D16F70" w14:textId="77777777" w:rsidR="00C92F51" w:rsidRPr="004E502A" w:rsidRDefault="00C92F51" w:rsidP="00A60D8D">
            <w:pPr>
              <w:ind w:left="360"/>
              <w:jc w:val="both"/>
              <w:rPr>
                <w:rFonts w:cs="Arial"/>
                <w:bCs/>
                <w:sz w:val="16"/>
                <w:szCs w:val="16"/>
              </w:rPr>
            </w:pPr>
            <w:r w:rsidRPr="004E502A">
              <w:rPr>
                <w:rFonts w:cs="Arial"/>
                <w:bCs/>
                <w:sz w:val="16"/>
                <w:szCs w:val="16"/>
              </w:rPr>
              <w:t>- wyłączony,</w:t>
            </w:r>
          </w:p>
          <w:p w14:paraId="71ACCE69" w14:textId="77777777" w:rsidR="00C92F51" w:rsidRPr="004E502A" w:rsidRDefault="00C92F51" w:rsidP="00A60D8D">
            <w:pPr>
              <w:ind w:left="360"/>
              <w:jc w:val="both"/>
              <w:rPr>
                <w:rFonts w:cs="Arial"/>
                <w:bCs/>
                <w:sz w:val="16"/>
                <w:szCs w:val="16"/>
              </w:rPr>
            </w:pPr>
            <w:r w:rsidRPr="004E502A">
              <w:rPr>
                <w:rFonts w:cs="Arial"/>
                <w:bCs/>
                <w:sz w:val="16"/>
                <w:szCs w:val="16"/>
              </w:rPr>
              <w:t>- AHCI.</w:t>
            </w:r>
          </w:p>
          <w:p w14:paraId="0D77913A"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3F0B13F2"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zintegrowanego kontrolera USB,</w:t>
            </w:r>
          </w:p>
          <w:p w14:paraId="2708F565"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zintegrowanego kontrolera audio,</w:t>
            </w:r>
          </w:p>
          <w:p w14:paraId="1DBAEC4D"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2707F9D3"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urządzeń :</w:t>
            </w:r>
          </w:p>
          <w:p w14:paraId="7807E1CD" w14:textId="77777777" w:rsidR="00C92F51" w:rsidRPr="004E502A" w:rsidRDefault="00C92F51" w:rsidP="00A60D8D">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616E609E" w14:textId="77777777" w:rsidR="00C92F51" w:rsidRPr="004E502A" w:rsidRDefault="00C92F51" w:rsidP="00A60D8D">
            <w:pPr>
              <w:ind w:left="360"/>
              <w:jc w:val="both"/>
              <w:rPr>
                <w:rFonts w:cs="Arial"/>
                <w:bCs/>
                <w:sz w:val="16"/>
                <w:szCs w:val="16"/>
              </w:rPr>
            </w:pPr>
            <w:r w:rsidRPr="004E502A">
              <w:rPr>
                <w:rFonts w:cs="Arial"/>
                <w:bCs/>
                <w:sz w:val="16"/>
                <w:szCs w:val="16"/>
              </w:rPr>
              <w:t>- czytnika multimedialnych kart,</w:t>
            </w:r>
          </w:p>
          <w:p w14:paraId="627D8402" w14:textId="77777777" w:rsidR="00C92F51" w:rsidRPr="004E502A" w:rsidRDefault="00C92F51" w:rsidP="00A60D8D">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043E2F2D" w14:textId="77777777" w:rsidR="00C92F51" w:rsidRPr="004E502A" w:rsidRDefault="00C92F51" w:rsidP="00A60D8D">
            <w:pPr>
              <w:jc w:val="both"/>
              <w:rPr>
                <w:rFonts w:cs="Arial"/>
                <w:bCs/>
                <w:sz w:val="16"/>
                <w:szCs w:val="16"/>
              </w:rPr>
            </w:pPr>
            <w:r w:rsidRPr="004E502A">
              <w:rPr>
                <w:rFonts w:cs="Arial"/>
                <w:bCs/>
                <w:sz w:val="16"/>
                <w:szCs w:val="16"/>
              </w:rPr>
              <w:t>Możliwość ustawienia czytnika kart multimedialnych w opcji tylko odczyt,</w:t>
            </w:r>
          </w:p>
          <w:p w14:paraId="60A47AC8"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szybkiego ładownia baterii,</w:t>
            </w:r>
          </w:p>
          <w:p w14:paraId="210735A8"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2CA23032"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hasła dla dysku twardego,</w:t>
            </w:r>
          </w:p>
          <w:p w14:paraId="651FB08C" w14:textId="77777777" w:rsidR="00C92F51" w:rsidRPr="004E502A" w:rsidRDefault="00C92F51" w:rsidP="00A60D8D">
            <w:pPr>
              <w:jc w:val="both"/>
              <w:rPr>
                <w:rFonts w:cs="Arial"/>
                <w:bCs/>
                <w:sz w:val="16"/>
                <w:szCs w:val="16"/>
              </w:rPr>
            </w:pPr>
            <w:r w:rsidRPr="004E502A">
              <w:rPr>
                <w:rFonts w:cs="Arial"/>
                <w:bCs/>
                <w:sz w:val="16"/>
                <w:szCs w:val="16"/>
              </w:rPr>
              <w:t>Możliwość ustawienia jasności matrycy podczas pracy, oddzielnie dla baterii i dla zasilacza,</w:t>
            </w:r>
          </w:p>
          <w:p w14:paraId="0BC4E885" w14:textId="77777777" w:rsidR="00C92F51" w:rsidRPr="004E502A" w:rsidRDefault="00C92F51" w:rsidP="00A60D8D">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1C18DAE2" w14:textId="77777777" w:rsidR="00C92F51" w:rsidRPr="004E502A" w:rsidRDefault="00C92F51" w:rsidP="00A60D8D">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0091DC28" w14:textId="77777777" w:rsidR="00C92F51" w:rsidRPr="004E502A" w:rsidRDefault="00C92F51" w:rsidP="00A60D8D">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76B7AC04" w14:textId="77777777" w:rsidR="00C92F51" w:rsidRPr="004E502A" w:rsidRDefault="00C92F51" w:rsidP="00A60D8D">
            <w:pPr>
              <w:ind w:left="720"/>
              <w:rPr>
                <w:rFonts w:cs="Arial"/>
                <w:bCs/>
                <w:color w:val="000000"/>
                <w:sz w:val="16"/>
                <w:szCs w:val="16"/>
              </w:rPr>
            </w:pPr>
            <w:r w:rsidRPr="004E502A">
              <w:rPr>
                <w:rFonts w:cs="Arial"/>
                <w:bCs/>
                <w:color w:val="000000"/>
                <w:sz w:val="16"/>
                <w:szCs w:val="16"/>
              </w:rPr>
              <w:t>- aktywny jeden rdzeń,</w:t>
            </w:r>
          </w:p>
          <w:p w14:paraId="7F4F0C36" w14:textId="77777777" w:rsidR="00C92F51" w:rsidRPr="004E502A" w:rsidRDefault="00C92F51" w:rsidP="00A60D8D">
            <w:pPr>
              <w:ind w:left="720"/>
              <w:rPr>
                <w:rFonts w:cs="Arial"/>
                <w:bCs/>
                <w:color w:val="000000"/>
                <w:sz w:val="16"/>
                <w:szCs w:val="16"/>
              </w:rPr>
            </w:pPr>
            <w:r w:rsidRPr="004E502A">
              <w:rPr>
                <w:rFonts w:cs="Arial"/>
                <w:bCs/>
                <w:color w:val="000000"/>
                <w:sz w:val="16"/>
                <w:szCs w:val="16"/>
              </w:rPr>
              <w:t>- aktywne dwa rdzenie,</w:t>
            </w:r>
          </w:p>
          <w:p w14:paraId="16947B9D" w14:textId="77777777" w:rsidR="00C92F51" w:rsidRPr="004E502A" w:rsidRDefault="00C92F51" w:rsidP="00A60D8D">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65" w:tooltip="Mnożnik (procesor CPU)" w:history="1">
              <w:r w:rsidRPr="004E502A">
                <w:rPr>
                  <w:rFonts w:cs="Arial"/>
                  <w:sz w:val="16"/>
                  <w:szCs w:val="16"/>
                </w:rPr>
                <w:t>mnożnika</w:t>
              </w:r>
            </w:hyperlink>
            <w:r w:rsidRPr="004E502A">
              <w:rPr>
                <w:rFonts w:cs="Arial"/>
                <w:sz w:val="16"/>
                <w:szCs w:val="16"/>
              </w:rPr>
              <w:t xml:space="preserve"> i </w:t>
            </w:r>
            <w:hyperlink r:id="rId66"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59570396" w14:textId="77777777" w:rsidR="00C92F51" w:rsidRPr="004E502A" w:rsidRDefault="00C92F51" w:rsidP="00A60D8D">
            <w:pPr>
              <w:jc w:val="both"/>
              <w:rPr>
                <w:rFonts w:cs="Arial"/>
                <w:bCs/>
                <w:sz w:val="16"/>
                <w:szCs w:val="16"/>
              </w:rPr>
            </w:pPr>
            <w:r w:rsidRPr="004E502A">
              <w:rPr>
                <w:rFonts w:cs="Arial"/>
                <w:bCs/>
                <w:sz w:val="16"/>
                <w:szCs w:val="16"/>
              </w:rPr>
              <w:lastRenderedPageBreak/>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7A316B41" w14:textId="77777777" w:rsidR="00C92F51" w:rsidRPr="004E502A" w:rsidRDefault="00C92F51" w:rsidP="00A60D8D">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67" w:tooltip="Taktowanie" w:history="1">
              <w:r w:rsidRPr="004E502A">
                <w:rPr>
                  <w:rFonts w:cs="Arial"/>
                  <w:bCs/>
                  <w:sz w:val="16"/>
                  <w:szCs w:val="16"/>
                </w:rPr>
                <w:t>taktowanie</w:t>
              </w:r>
            </w:hyperlink>
            <w:r w:rsidRPr="004E502A">
              <w:rPr>
                <w:rFonts w:cs="Arial"/>
                <w:bCs/>
                <w:sz w:val="16"/>
                <w:szCs w:val="16"/>
              </w:rPr>
              <w:t xml:space="preserve"> </w:t>
            </w:r>
            <w:hyperlink r:id="rId68" w:tooltip="Procesor" w:history="1">
              <w:r w:rsidRPr="004E502A">
                <w:rPr>
                  <w:rFonts w:cs="Arial"/>
                  <w:bCs/>
                  <w:sz w:val="16"/>
                  <w:szCs w:val="16"/>
                </w:rPr>
                <w:t>procesora</w:t>
              </w:r>
            </w:hyperlink>
            <w:r w:rsidRPr="004E502A">
              <w:rPr>
                <w:rFonts w:cs="Arial"/>
                <w:bCs/>
                <w:sz w:val="16"/>
                <w:szCs w:val="16"/>
              </w:rPr>
              <w:t xml:space="preserve">, gdy </w:t>
            </w:r>
            <w:hyperlink r:id="rId69"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54EC8DAE" w14:textId="77777777" w:rsidR="00C92F51" w:rsidRPr="004E502A" w:rsidRDefault="00C92F51" w:rsidP="00A60D8D">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120429CD" w14:textId="77777777" w:rsidR="00C92F51" w:rsidRPr="004E502A" w:rsidRDefault="00C92F51" w:rsidP="00A60D8D">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44C44BEE" w14:textId="77777777" w:rsidR="00C92F51" w:rsidRPr="004E502A" w:rsidRDefault="00C92F51" w:rsidP="00A60D8D">
            <w:pPr>
              <w:jc w:val="both"/>
              <w:rPr>
                <w:rFonts w:cs="Arial"/>
                <w:bCs/>
                <w:sz w:val="16"/>
                <w:szCs w:val="16"/>
              </w:rPr>
            </w:pPr>
            <w:r w:rsidRPr="004E502A">
              <w:rPr>
                <w:rFonts w:cs="Arial"/>
                <w:bCs/>
                <w:sz w:val="16"/>
                <w:szCs w:val="16"/>
              </w:rPr>
              <w:t>- Możliwość włączenia/wyłączenia układu TPM,</w:t>
            </w:r>
          </w:p>
          <w:p w14:paraId="39A1B49D" w14:textId="77777777" w:rsidR="00C92F51" w:rsidRPr="004E502A" w:rsidRDefault="00C92F51" w:rsidP="00A60D8D">
            <w:pPr>
              <w:jc w:val="both"/>
              <w:rPr>
                <w:rFonts w:cs="Arial"/>
                <w:bCs/>
                <w:sz w:val="16"/>
                <w:szCs w:val="16"/>
              </w:rPr>
            </w:pPr>
            <w:r w:rsidRPr="004E502A">
              <w:rPr>
                <w:rFonts w:cs="Arial"/>
                <w:bCs/>
                <w:sz w:val="16"/>
                <w:szCs w:val="16"/>
              </w:rPr>
              <w:t>- Możliwość ustawienia trybu Fastboot w opcji :</w:t>
            </w:r>
          </w:p>
          <w:p w14:paraId="0B9ACBFF" w14:textId="77777777" w:rsidR="00C92F51" w:rsidRPr="004E502A" w:rsidRDefault="00C92F51" w:rsidP="00A60D8D">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4C90AAC3" w14:textId="77777777" w:rsidR="00C92F51" w:rsidRPr="004E502A" w:rsidRDefault="00C92F51" w:rsidP="00A60D8D">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64F3CC5C" w14:textId="77777777" w:rsidR="00C92F51" w:rsidRPr="004E502A" w:rsidRDefault="00C92F51" w:rsidP="00A60D8D">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77F3D73C"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609515A0" w14:textId="77777777" w:rsidR="00C92F51" w:rsidRPr="004E502A" w:rsidRDefault="00C92F51" w:rsidP="00A60D8D">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526B8CA4" w14:textId="77777777" w:rsidR="00C92F51" w:rsidRPr="004E502A" w:rsidRDefault="00C92F51" w:rsidP="00A60D8D">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02FF508A"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wzbudzania komputera za pośrednictwem portów USB,</w:t>
            </w:r>
          </w:p>
          <w:p w14:paraId="17C17342"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funkcji umożliwiającej dokonywanie downgrade BIOS,</w:t>
            </w:r>
          </w:p>
          <w:p w14:paraId="736F7C80"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funkcji tworzenia recovery BIOS na dysku twardym,</w:t>
            </w:r>
          </w:p>
          <w:p w14:paraId="17081CF5" w14:textId="77777777" w:rsidR="00C92F51" w:rsidRPr="004E502A" w:rsidRDefault="00C92F51" w:rsidP="00A60D8D">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2D4BB08E" w14:textId="77777777" w:rsidR="00C92F51" w:rsidRPr="004E502A" w:rsidRDefault="00C92F51" w:rsidP="00A60D8D">
            <w:pPr>
              <w:jc w:val="both"/>
              <w:rPr>
                <w:rFonts w:cs="Arial"/>
                <w:bCs/>
                <w:sz w:val="16"/>
                <w:szCs w:val="16"/>
              </w:rPr>
            </w:pPr>
            <w:r w:rsidRPr="004E502A">
              <w:rPr>
                <w:rFonts w:cs="Arial"/>
                <w:bCs/>
                <w:sz w:val="16"/>
                <w:szCs w:val="16"/>
              </w:rPr>
              <w:t>Oferowany BIOS musi posiadać poza swoją wewnętrzną strukturą menu szybkiego boot’owania które umożliwia min. :</w:t>
            </w:r>
          </w:p>
          <w:p w14:paraId="4BC1115A" w14:textId="7C54848E" w:rsidR="00C92F51" w:rsidRPr="00B0497F" w:rsidRDefault="000E2DEB" w:rsidP="00A60D8D">
            <w:pPr>
              <w:jc w:val="both"/>
              <w:rPr>
                <w:rFonts w:cs="Arial"/>
                <w:bCs/>
                <w:sz w:val="16"/>
                <w:szCs w:val="16"/>
              </w:rPr>
            </w:pPr>
            <w:r>
              <w:rPr>
                <w:rFonts w:cs="Arial"/>
                <w:bCs/>
                <w:sz w:val="16"/>
                <w:szCs w:val="16"/>
              </w:rPr>
              <w:t xml:space="preserve">- </w:t>
            </w:r>
            <w:r w:rsidRPr="00B0497F">
              <w:rPr>
                <w:rFonts w:cs="Arial"/>
                <w:bCs/>
                <w:sz w:val="16"/>
                <w:szCs w:val="16"/>
              </w:rPr>
              <w:t xml:space="preserve">uruchamianie </w:t>
            </w:r>
            <w:r w:rsidR="00C92F51" w:rsidRPr="00B0497F">
              <w:rPr>
                <w:rFonts w:cs="Arial"/>
                <w:bCs/>
                <w:sz w:val="16"/>
                <w:szCs w:val="16"/>
              </w:rPr>
              <w:t>system</w:t>
            </w:r>
            <w:r w:rsidRPr="00B0497F">
              <w:rPr>
                <w:rFonts w:cs="Arial"/>
                <w:bCs/>
                <w:sz w:val="16"/>
                <w:szCs w:val="16"/>
              </w:rPr>
              <w:t>u</w:t>
            </w:r>
            <w:r w:rsidR="00C92F51" w:rsidRPr="00B0497F">
              <w:rPr>
                <w:rFonts w:cs="Arial"/>
                <w:bCs/>
                <w:sz w:val="16"/>
                <w:szCs w:val="16"/>
              </w:rPr>
              <w:t xml:space="preserve"> zainstalowanego na HDD,</w:t>
            </w:r>
          </w:p>
          <w:p w14:paraId="48C37466" w14:textId="4B81A668" w:rsidR="00C92F51" w:rsidRPr="004E502A" w:rsidRDefault="000E2DEB" w:rsidP="00A60D8D">
            <w:pPr>
              <w:jc w:val="both"/>
              <w:rPr>
                <w:rFonts w:cs="Arial"/>
                <w:bCs/>
                <w:sz w:val="16"/>
                <w:szCs w:val="16"/>
              </w:rPr>
            </w:pPr>
            <w:r w:rsidRPr="00B0497F">
              <w:rPr>
                <w:rFonts w:cs="Arial"/>
                <w:bCs/>
                <w:sz w:val="16"/>
                <w:szCs w:val="16"/>
              </w:rPr>
              <w:t>- uruchamianie systemu</w:t>
            </w:r>
            <w:r w:rsidR="00C92F51" w:rsidRPr="00B0497F">
              <w:rPr>
                <w:rFonts w:cs="Arial"/>
                <w:bCs/>
                <w:sz w:val="16"/>
                <w:szCs w:val="16"/>
              </w:rPr>
              <w:t xml:space="preserve"> z urządzeń zewnętrznych</w:t>
            </w:r>
            <w:r w:rsidR="00C92F51" w:rsidRPr="004E502A">
              <w:rPr>
                <w:rFonts w:cs="Arial"/>
                <w:bCs/>
                <w:sz w:val="16"/>
                <w:szCs w:val="16"/>
              </w:rPr>
              <w:t xml:space="preserve"> typu HDD-USB, USB Pendrive, CDRW-USB,</w:t>
            </w:r>
          </w:p>
          <w:p w14:paraId="0D554A92" w14:textId="77777777" w:rsidR="00C92F51" w:rsidRPr="004E502A" w:rsidRDefault="00C92F51" w:rsidP="00A60D8D">
            <w:pPr>
              <w:jc w:val="both"/>
              <w:rPr>
                <w:rFonts w:cs="Arial"/>
                <w:bCs/>
                <w:sz w:val="16"/>
                <w:szCs w:val="16"/>
              </w:rPr>
            </w:pPr>
            <w:r w:rsidRPr="004E502A">
              <w:rPr>
                <w:rFonts w:cs="Arial"/>
                <w:bCs/>
                <w:sz w:val="16"/>
                <w:szCs w:val="16"/>
              </w:rPr>
              <w:t>- uruchamianie systemu z serwera za pośrednictwem zintegrowanej karty sieciowej,</w:t>
            </w:r>
          </w:p>
          <w:p w14:paraId="1C1A6A87" w14:textId="77777777" w:rsidR="00C92F51" w:rsidRPr="004E502A" w:rsidRDefault="00C92F51" w:rsidP="00A60D8D">
            <w:pPr>
              <w:jc w:val="both"/>
              <w:rPr>
                <w:rFonts w:cs="Arial"/>
                <w:bCs/>
                <w:sz w:val="16"/>
                <w:szCs w:val="16"/>
              </w:rPr>
            </w:pPr>
            <w:r w:rsidRPr="004E502A">
              <w:rPr>
                <w:rFonts w:cs="Arial"/>
                <w:bCs/>
                <w:sz w:val="16"/>
                <w:szCs w:val="16"/>
              </w:rPr>
              <w:t>- uruchamianie systemu z karty SD (funkcja aktywna automatycznie po zainstalowaniu karty SD w czytniku),</w:t>
            </w:r>
          </w:p>
          <w:p w14:paraId="3C758C51" w14:textId="77777777" w:rsidR="00C92F51" w:rsidRPr="004E502A" w:rsidRDefault="00C92F51" w:rsidP="00A60D8D">
            <w:pPr>
              <w:jc w:val="both"/>
              <w:rPr>
                <w:rFonts w:cs="Arial"/>
                <w:bCs/>
                <w:sz w:val="16"/>
                <w:szCs w:val="16"/>
              </w:rPr>
            </w:pPr>
            <w:r w:rsidRPr="004E502A">
              <w:rPr>
                <w:rFonts w:cs="Arial"/>
                <w:bCs/>
                <w:sz w:val="16"/>
                <w:szCs w:val="16"/>
              </w:rPr>
              <w:t>- uruchomienie graficznego systemu diagnostycznego,</w:t>
            </w:r>
          </w:p>
          <w:p w14:paraId="0494E003" w14:textId="77777777" w:rsidR="00C92F51" w:rsidRPr="004E502A" w:rsidRDefault="00C92F51" w:rsidP="00A60D8D">
            <w:pPr>
              <w:jc w:val="both"/>
              <w:rPr>
                <w:rFonts w:cs="Arial"/>
                <w:bCs/>
                <w:sz w:val="16"/>
                <w:szCs w:val="16"/>
              </w:rPr>
            </w:pPr>
            <w:r w:rsidRPr="004E502A">
              <w:rPr>
                <w:rFonts w:cs="Arial"/>
                <w:bCs/>
                <w:sz w:val="16"/>
                <w:szCs w:val="16"/>
              </w:rPr>
              <w:t>- wejścia do BIOS,</w:t>
            </w:r>
          </w:p>
          <w:p w14:paraId="5E628BBC" w14:textId="77777777" w:rsidR="00C92F51" w:rsidRPr="004E502A" w:rsidRDefault="00C92F51" w:rsidP="00A60D8D">
            <w:pPr>
              <w:jc w:val="both"/>
              <w:rPr>
                <w:rFonts w:cs="Arial"/>
                <w:bCs/>
                <w:sz w:val="16"/>
                <w:szCs w:val="16"/>
              </w:rPr>
            </w:pPr>
            <w:r w:rsidRPr="004E502A">
              <w:rPr>
                <w:rFonts w:cs="Arial"/>
                <w:bCs/>
                <w:sz w:val="16"/>
                <w:szCs w:val="16"/>
              </w:rPr>
              <w:t>- upgrade BIOS bez konieczności uruchamiania systemu operacyjnego,</w:t>
            </w:r>
          </w:p>
          <w:p w14:paraId="0597916E" w14:textId="77777777" w:rsidR="00C92F51" w:rsidRPr="004E502A" w:rsidRDefault="00C92F51" w:rsidP="00A60D8D">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C92F51" w:rsidRPr="004E502A" w14:paraId="1686E8FA" w14:textId="77777777" w:rsidTr="00A60D8D">
        <w:tc>
          <w:tcPr>
            <w:tcW w:w="536" w:type="dxa"/>
          </w:tcPr>
          <w:p w14:paraId="404FC26C" w14:textId="77777777" w:rsidR="00C92F51" w:rsidRPr="004E502A" w:rsidRDefault="00C92F51" w:rsidP="00A60D8D">
            <w:pPr>
              <w:rPr>
                <w:rFonts w:cs="Arial"/>
                <w:sz w:val="16"/>
                <w:szCs w:val="16"/>
              </w:rPr>
            </w:pPr>
            <w:r w:rsidRPr="004E502A">
              <w:rPr>
                <w:rFonts w:cs="Arial"/>
                <w:sz w:val="16"/>
                <w:szCs w:val="16"/>
              </w:rPr>
              <w:lastRenderedPageBreak/>
              <w:t>15.</w:t>
            </w:r>
          </w:p>
        </w:tc>
        <w:tc>
          <w:tcPr>
            <w:tcW w:w="1572" w:type="dxa"/>
          </w:tcPr>
          <w:p w14:paraId="4EE28E89" w14:textId="77777777" w:rsidR="00C92F51" w:rsidRPr="004E502A" w:rsidRDefault="00C92F51" w:rsidP="00A60D8D">
            <w:pPr>
              <w:rPr>
                <w:rFonts w:cs="Arial"/>
                <w:sz w:val="16"/>
                <w:szCs w:val="16"/>
              </w:rPr>
            </w:pPr>
            <w:r w:rsidRPr="004E502A">
              <w:rPr>
                <w:rFonts w:cs="Arial"/>
                <w:sz w:val="16"/>
                <w:szCs w:val="16"/>
              </w:rPr>
              <w:t>Certyfikaty</w:t>
            </w:r>
          </w:p>
        </w:tc>
        <w:tc>
          <w:tcPr>
            <w:tcW w:w="7946" w:type="dxa"/>
          </w:tcPr>
          <w:p w14:paraId="64830DC9" w14:textId="77777777" w:rsidR="00C92F51" w:rsidRPr="004E502A" w:rsidRDefault="00C92F51" w:rsidP="00A60D8D">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12B4C711" w14:textId="77777777" w:rsidR="00C92F51" w:rsidRPr="004E502A" w:rsidRDefault="00C92F51" w:rsidP="00A60D8D">
            <w:pPr>
              <w:jc w:val="both"/>
              <w:rPr>
                <w:rFonts w:cs="Arial"/>
                <w:bCs/>
                <w:sz w:val="16"/>
                <w:szCs w:val="16"/>
              </w:rPr>
            </w:pPr>
          </w:p>
          <w:p w14:paraId="3C4591FF" w14:textId="77777777" w:rsidR="00C92F51" w:rsidRPr="004E502A" w:rsidRDefault="00C92F51" w:rsidP="00A60D8D">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53FEADAA" w14:textId="77777777" w:rsidR="00C92F51" w:rsidRPr="004E502A" w:rsidRDefault="00C92F51" w:rsidP="00A60D8D">
            <w:pPr>
              <w:jc w:val="both"/>
              <w:rPr>
                <w:rFonts w:cs="Arial"/>
                <w:bCs/>
                <w:sz w:val="16"/>
                <w:szCs w:val="16"/>
              </w:rPr>
            </w:pPr>
          </w:p>
          <w:p w14:paraId="6C593E47" w14:textId="77777777" w:rsidR="00C92F51" w:rsidRPr="004E502A" w:rsidRDefault="00C92F51" w:rsidP="00A60D8D">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36B71CBC" w14:textId="77777777" w:rsidR="00C92F51" w:rsidRPr="004E502A" w:rsidRDefault="00C92F51" w:rsidP="00A60D8D">
            <w:pPr>
              <w:jc w:val="both"/>
              <w:rPr>
                <w:rFonts w:cs="Arial"/>
                <w:bCs/>
                <w:sz w:val="16"/>
                <w:szCs w:val="16"/>
              </w:rPr>
            </w:pPr>
          </w:p>
          <w:p w14:paraId="29D6245A" w14:textId="77777777" w:rsidR="00C92F51" w:rsidRPr="004E502A" w:rsidRDefault="00C92F51" w:rsidP="00A60D8D">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173D522F" w14:textId="77777777" w:rsidR="00C92F51" w:rsidRPr="004E502A" w:rsidRDefault="00C92F51" w:rsidP="00A60D8D">
            <w:pPr>
              <w:jc w:val="both"/>
              <w:rPr>
                <w:rFonts w:cs="Arial"/>
                <w:bCs/>
                <w:sz w:val="16"/>
                <w:szCs w:val="16"/>
              </w:rPr>
            </w:pPr>
          </w:p>
          <w:p w14:paraId="2686A579" w14:textId="77777777" w:rsidR="00C92F51" w:rsidRPr="004E502A" w:rsidRDefault="00C92F51" w:rsidP="00A60D8D">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C92F51" w:rsidRPr="004E502A" w14:paraId="73F51B0F" w14:textId="77777777" w:rsidTr="00A60D8D">
        <w:tc>
          <w:tcPr>
            <w:tcW w:w="536" w:type="dxa"/>
          </w:tcPr>
          <w:p w14:paraId="50A48660" w14:textId="77777777" w:rsidR="00C92F51" w:rsidRPr="004E502A" w:rsidRDefault="00C92F51" w:rsidP="00A60D8D">
            <w:pPr>
              <w:rPr>
                <w:rFonts w:cs="Arial"/>
                <w:sz w:val="16"/>
                <w:szCs w:val="16"/>
              </w:rPr>
            </w:pPr>
            <w:r w:rsidRPr="004E502A">
              <w:rPr>
                <w:rFonts w:cs="Arial"/>
                <w:sz w:val="16"/>
                <w:szCs w:val="16"/>
              </w:rPr>
              <w:lastRenderedPageBreak/>
              <w:t>16.</w:t>
            </w:r>
          </w:p>
        </w:tc>
        <w:tc>
          <w:tcPr>
            <w:tcW w:w="1572" w:type="dxa"/>
          </w:tcPr>
          <w:p w14:paraId="52C3FC9F" w14:textId="77777777" w:rsidR="00C92F51" w:rsidRPr="004E502A" w:rsidRDefault="00C92F51" w:rsidP="00A60D8D">
            <w:pPr>
              <w:rPr>
                <w:rFonts w:cs="Arial"/>
                <w:sz w:val="16"/>
                <w:szCs w:val="16"/>
              </w:rPr>
            </w:pPr>
            <w:r w:rsidRPr="004E502A">
              <w:rPr>
                <w:rFonts w:cs="Arial"/>
                <w:sz w:val="16"/>
                <w:szCs w:val="16"/>
              </w:rPr>
              <w:t>Ergonomia</w:t>
            </w:r>
          </w:p>
        </w:tc>
        <w:tc>
          <w:tcPr>
            <w:tcW w:w="7946" w:type="dxa"/>
          </w:tcPr>
          <w:p w14:paraId="43BF413E" w14:textId="77777777" w:rsidR="00C92F51" w:rsidRPr="004E502A" w:rsidRDefault="00C92F51" w:rsidP="00A60D8D">
            <w:pPr>
              <w:jc w:val="both"/>
              <w:rPr>
                <w:rFonts w:cs="Arial"/>
                <w:bCs/>
                <w:sz w:val="16"/>
                <w:szCs w:val="16"/>
              </w:rPr>
            </w:pPr>
            <w:r w:rsidRPr="004E502A">
              <w:rPr>
                <w:rFonts w:cs="Arial"/>
                <w:bCs/>
                <w:sz w:val="16"/>
                <w:szCs w:val="16"/>
              </w:rPr>
              <w:t>Oferowany komputer musi spełniać poniższe wymaganie odnośnie zakresu temperatur :</w:t>
            </w:r>
          </w:p>
          <w:p w14:paraId="1B36CD6E" w14:textId="77777777" w:rsidR="00C92F51" w:rsidRPr="004E502A" w:rsidRDefault="00C92F51" w:rsidP="00A60D8D">
            <w:pPr>
              <w:jc w:val="both"/>
              <w:rPr>
                <w:rFonts w:cs="Arial"/>
                <w:bCs/>
                <w:sz w:val="16"/>
                <w:szCs w:val="16"/>
              </w:rPr>
            </w:pPr>
            <w:r w:rsidRPr="004E502A">
              <w:rPr>
                <w:rFonts w:cs="Arial"/>
                <w:bCs/>
                <w:sz w:val="16"/>
                <w:szCs w:val="16"/>
              </w:rPr>
              <w:t>- praca – od 0 do 35 °C,</w:t>
            </w:r>
          </w:p>
          <w:p w14:paraId="2073A9A3" w14:textId="77777777" w:rsidR="00C92F51" w:rsidRPr="004E502A" w:rsidRDefault="00C92F51" w:rsidP="00A60D8D">
            <w:pPr>
              <w:jc w:val="both"/>
              <w:rPr>
                <w:rFonts w:cs="Arial"/>
                <w:bCs/>
                <w:sz w:val="16"/>
                <w:szCs w:val="16"/>
              </w:rPr>
            </w:pPr>
            <w:r w:rsidRPr="004E502A">
              <w:rPr>
                <w:rFonts w:cs="Arial"/>
                <w:bCs/>
                <w:sz w:val="16"/>
                <w:szCs w:val="16"/>
              </w:rPr>
              <w:t>- magazynowanie - od -40 do 65 °C</w:t>
            </w:r>
          </w:p>
          <w:p w14:paraId="103FA04B" w14:textId="77777777" w:rsidR="00C92F51" w:rsidRPr="004E502A" w:rsidRDefault="00C92F51" w:rsidP="00A60D8D">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C92F51" w:rsidRPr="004E502A" w14:paraId="22CF8A28" w14:textId="77777777" w:rsidTr="00A60D8D">
        <w:tc>
          <w:tcPr>
            <w:tcW w:w="536" w:type="dxa"/>
          </w:tcPr>
          <w:p w14:paraId="1D1C0909" w14:textId="77777777" w:rsidR="00C92F51" w:rsidRPr="004E502A" w:rsidRDefault="00C92F51" w:rsidP="00A60D8D">
            <w:pPr>
              <w:rPr>
                <w:rFonts w:cs="Arial"/>
                <w:sz w:val="16"/>
                <w:szCs w:val="16"/>
              </w:rPr>
            </w:pPr>
            <w:r w:rsidRPr="004E502A">
              <w:rPr>
                <w:rFonts w:cs="Arial"/>
                <w:sz w:val="16"/>
                <w:szCs w:val="16"/>
              </w:rPr>
              <w:t>17.</w:t>
            </w:r>
          </w:p>
        </w:tc>
        <w:tc>
          <w:tcPr>
            <w:tcW w:w="1572" w:type="dxa"/>
          </w:tcPr>
          <w:p w14:paraId="5793580A" w14:textId="77777777" w:rsidR="00C92F51" w:rsidRPr="004E502A" w:rsidRDefault="00C92F51" w:rsidP="00A60D8D">
            <w:pPr>
              <w:rPr>
                <w:rFonts w:cs="Arial"/>
                <w:sz w:val="16"/>
                <w:szCs w:val="16"/>
              </w:rPr>
            </w:pPr>
            <w:r w:rsidRPr="004E502A">
              <w:rPr>
                <w:rFonts w:cs="Arial"/>
                <w:sz w:val="16"/>
                <w:szCs w:val="16"/>
              </w:rPr>
              <w:t>Diagnostyka</w:t>
            </w:r>
          </w:p>
        </w:tc>
        <w:tc>
          <w:tcPr>
            <w:tcW w:w="7946" w:type="dxa"/>
          </w:tcPr>
          <w:p w14:paraId="4AA55332" w14:textId="77777777" w:rsidR="00C92F51" w:rsidRPr="004E502A" w:rsidRDefault="00C92F51" w:rsidP="00A60D8D">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43757DA8" w14:textId="388A83AD" w:rsidR="00C92F51" w:rsidRPr="004E502A" w:rsidRDefault="00C92F51" w:rsidP="00A60D8D">
            <w:pPr>
              <w:pStyle w:val="Akapitzlist"/>
              <w:jc w:val="both"/>
              <w:rPr>
                <w:rFonts w:cs="Arial"/>
                <w:bCs/>
                <w:sz w:val="16"/>
                <w:szCs w:val="16"/>
              </w:rPr>
            </w:pPr>
            <w:r w:rsidRPr="004E502A">
              <w:rPr>
                <w:rFonts w:cs="Arial"/>
                <w:bCs/>
                <w:sz w:val="16"/>
                <w:szCs w:val="16"/>
              </w:rPr>
              <w:t xml:space="preserve">-  wykaz wszystkich zainstalowanych komponentów </w:t>
            </w:r>
            <w:r w:rsidRPr="00B0497F">
              <w:rPr>
                <w:rFonts w:cs="Arial"/>
                <w:bCs/>
                <w:sz w:val="16"/>
                <w:szCs w:val="16"/>
              </w:rPr>
              <w:t>z numerami  seryjnym</w:t>
            </w:r>
            <w:r w:rsidR="000E2DEB" w:rsidRPr="00B0497F">
              <w:rPr>
                <w:rFonts w:cs="Arial"/>
                <w:bCs/>
                <w:sz w:val="16"/>
                <w:szCs w:val="16"/>
              </w:rPr>
              <w:t>i</w:t>
            </w:r>
            <w:r w:rsidRPr="00B0497F">
              <w:rPr>
                <w:rFonts w:cs="Arial"/>
                <w:bCs/>
                <w:sz w:val="16"/>
                <w:szCs w:val="16"/>
              </w:rPr>
              <w:t xml:space="preserve"> dla :</w:t>
            </w:r>
          </w:p>
          <w:p w14:paraId="0D625D5E"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płyty głównej, </w:t>
            </w:r>
          </w:p>
          <w:p w14:paraId="11A48FA1"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pamięci,</w:t>
            </w:r>
          </w:p>
          <w:p w14:paraId="7126DAF8"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HDD,</w:t>
            </w:r>
          </w:p>
          <w:p w14:paraId="7AAB40DE"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kamery,</w:t>
            </w:r>
          </w:p>
          <w:p w14:paraId="16E490B1"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modemu 3G/LTE,</w:t>
            </w:r>
          </w:p>
          <w:p w14:paraId="598F9C82" w14:textId="77777777" w:rsidR="00C92F51" w:rsidRPr="004E502A" w:rsidRDefault="00C92F51" w:rsidP="00A60D8D">
            <w:pPr>
              <w:pStyle w:val="Akapitzlist"/>
              <w:jc w:val="both"/>
              <w:rPr>
                <w:rFonts w:cs="Arial"/>
                <w:bCs/>
                <w:sz w:val="16"/>
                <w:szCs w:val="16"/>
              </w:rPr>
            </w:pPr>
            <w:r w:rsidRPr="004E502A">
              <w:rPr>
                <w:rFonts w:cs="Arial"/>
                <w:bCs/>
                <w:sz w:val="16"/>
                <w:szCs w:val="16"/>
              </w:rPr>
              <w:t>- dokładnych informacji o zainstalowanej baterii, a w szczególności :</w:t>
            </w:r>
          </w:p>
          <w:p w14:paraId="757408A1"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ilości wykonanych cykli ładowania baterii,</w:t>
            </w:r>
          </w:p>
          <w:p w14:paraId="7F7C0DC8"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temperaturze baterii,</w:t>
            </w:r>
          </w:p>
          <w:p w14:paraId="5529B741"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podanej w % wartości żywotności baterii,  </w:t>
            </w:r>
          </w:p>
          <w:p w14:paraId="3C680D5C" w14:textId="77777777" w:rsidR="00C92F51" w:rsidRPr="004E502A" w:rsidRDefault="00C92F51" w:rsidP="00A60D8D">
            <w:pPr>
              <w:pStyle w:val="Akapitzlist"/>
              <w:jc w:val="both"/>
              <w:rPr>
                <w:rFonts w:cs="Arial"/>
                <w:bCs/>
                <w:sz w:val="16"/>
                <w:szCs w:val="16"/>
              </w:rPr>
            </w:pPr>
            <w:r w:rsidRPr="004E502A">
              <w:rPr>
                <w:rFonts w:cs="Arial"/>
                <w:bCs/>
                <w:sz w:val="16"/>
                <w:szCs w:val="16"/>
              </w:rPr>
              <w:t>- Test podzespołów :</w:t>
            </w:r>
          </w:p>
          <w:p w14:paraId="7ED5469A"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podpiętych kabli,</w:t>
            </w:r>
          </w:p>
          <w:p w14:paraId="57028D63"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magistrali PCIe</w:t>
            </w:r>
          </w:p>
          <w:p w14:paraId="17F6EA28"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matrycy LCD,</w:t>
            </w:r>
          </w:p>
          <w:p w14:paraId="7681B62D"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głośnika,</w:t>
            </w:r>
          </w:p>
          <w:p w14:paraId="6936DEA5"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dysku twardego,</w:t>
            </w:r>
          </w:p>
          <w:p w14:paraId="79085B58"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partycji rozruchowej systemu OS,</w:t>
            </w:r>
          </w:p>
          <w:p w14:paraId="50A54564"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portów USB,</w:t>
            </w:r>
          </w:p>
          <w:p w14:paraId="6F63E212"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kamery,</w:t>
            </w:r>
          </w:p>
          <w:p w14:paraId="65E4B716"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karty graficznej,</w:t>
            </w:r>
          </w:p>
          <w:p w14:paraId="1250AC39"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baterii,</w:t>
            </w:r>
          </w:p>
          <w:p w14:paraId="3BEBC965"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zasilacza,</w:t>
            </w:r>
          </w:p>
          <w:p w14:paraId="5F99F47E"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wentylatora procesora,</w:t>
            </w:r>
          </w:p>
          <w:p w14:paraId="30456695"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procesora,</w:t>
            </w:r>
          </w:p>
          <w:p w14:paraId="717D2FAD" w14:textId="77777777" w:rsidR="00C92F51" w:rsidRPr="004E502A" w:rsidRDefault="00C92F51" w:rsidP="00A60D8D">
            <w:pPr>
              <w:pStyle w:val="Akapitzlist"/>
              <w:jc w:val="both"/>
              <w:rPr>
                <w:rFonts w:cs="Arial"/>
                <w:bCs/>
                <w:sz w:val="16"/>
                <w:szCs w:val="16"/>
              </w:rPr>
            </w:pPr>
            <w:r w:rsidRPr="004E502A">
              <w:rPr>
                <w:rFonts w:cs="Arial"/>
                <w:bCs/>
                <w:sz w:val="16"/>
                <w:szCs w:val="16"/>
              </w:rPr>
              <w:t xml:space="preserve">   -  test pamięci.</w:t>
            </w:r>
          </w:p>
          <w:p w14:paraId="6A9AFFF9" w14:textId="77777777" w:rsidR="00C92F51" w:rsidRPr="004E502A" w:rsidRDefault="00C92F51" w:rsidP="00A60D8D">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575AE4AC" w14:textId="77777777" w:rsidR="00C92F51" w:rsidRPr="004E502A" w:rsidRDefault="00C92F51" w:rsidP="00A60D8D">
            <w:pPr>
              <w:jc w:val="both"/>
              <w:rPr>
                <w:rFonts w:cs="Arial"/>
                <w:bCs/>
                <w:sz w:val="16"/>
                <w:szCs w:val="16"/>
              </w:rPr>
            </w:pPr>
            <w:r w:rsidRPr="004E502A">
              <w:rPr>
                <w:rFonts w:cs="Arial"/>
                <w:bCs/>
                <w:sz w:val="16"/>
                <w:szCs w:val="16"/>
              </w:rPr>
              <w:t xml:space="preserve">           - awarii procesora,</w:t>
            </w:r>
          </w:p>
          <w:p w14:paraId="550385EE" w14:textId="77777777" w:rsidR="00C92F51" w:rsidRPr="004E502A" w:rsidRDefault="00C92F51" w:rsidP="00A60D8D">
            <w:pPr>
              <w:jc w:val="both"/>
              <w:rPr>
                <w:rFonts w:cs="Arial"/>
                <w:bCs/>
                <w:sz w:val="16"/>
                <w:szCs w:val="16"/>
              </w:rPr>
            </w:pPr>
            <w:r w:rsidRPr="004E502A">
              <w:rPr>
                <w:rFonts w:cs="Arial"/>
                <w:bCs/>
                <w:sz w:val="16"/>
                <w:szCs w:val="16"/>
              </w:rPr>
              <w:t xml:space="preserve">           - błędu pamięci, </w:t>
            </w:r>
          </w:p>
          <w:p w14:paraId="0335E770" w14:textId="77777777" w:rsidR="00C92F51" w:rsidRPr="004E502A" w:rsidRDefault="00C92F51" w:rsidP="00A60D8D">
            <w:pPr>
              <w:jc w:val="both"/>
              <w:rPr>
                <w:rFonts w:cs="Arial"/>
                <w:bCs/>
                <w:sz w:val="16"/>
                <w:szCs w:val="16"/>
              </w:rPr>
            </w:pPr>
            <w:r w:rsidRPr="004E502A">
              <w:rPr>
                <w:rFonts w:cs="Arial"/>
                <w:bCs/>
                <w:sz w:val="16"/>
                <w:szCs w:val="16"/>
              </w:rPr>
              <w:t xml:space="preserve">           - problemu z inicjalizacją systemu OS z HDD,</w:t>
            </w:r>
          </w:p>
          <w:p w14:paraId="45FC5D59" w14:textId="77777777" w:rsidR="00C92F51" w:rsidRPr="004E502A" w:rsidRDefault="00C92F51" w:rsidP="00A60D8D">
            <w:pPr>
              <w:jc w:val="both"/>
              <w:rPr>
                <w:rFonts w:cs="Arial"/>
                <w:bCs/>
                <w:sz w:val="16"/>
                <w:szCs w:val="16"/>
              </w:rPr>
            </w:pPr>
            <w:r w:rsidRPr="004E502A">
              <w:rPr>
                <w:rFonts w:cs="Arial"/>
                <w:bCs/>
                <w:sz w:val="16"/>
                <w:szCs w:val="16"/>
              </w:rPr>
              <w:t xml:space="preserve">           - awarii karty graficznej,</w:t>
            </w:r>
          </w:p>
          <w:p w14:paraId="7D95F8DF" w14:textId="77777777" w:rsidR="00C92F51" w:rsidRPr="004E502A" w:rsidRDefault="00C92F51" w:rsidP="00A60D8D">
            <w:pPr>
              <w:jc w:val="both"/>
              <w:rPr>
                <w:rFonts w:cs="Arial"/>
                <w:bCs/>
                <w:sz w:val="16"/>
                <w:szCs w:val="16"/>
              </w:rPr>
            </w:pPr>
            <w:r w:rsidRPr="004E502A">
              <w:rPr>
                <w:rFonts w:cs="Arial"/>
                <w:bCs/>
                <w:sz w:val="16"/>
                <w:szCs w:val="16"/>
              </w:rPr>
              <w:t xml:space="preserve">           - awarii portów USB,</w:t>
            </w:r>
          </w:p>
          <w:p w14:paraId="7D79762C" w14:textId="77777777" w:rsidR="00C92F51" w:rsidRPr="004E502A" w:rsidRDefault="00C92F51" w:rsidP="00A60D8D">
            <w:pPr>
              <w:jc w:val="both"/>
              <w:rPr>
                <w:rFonts w:cs="Arial"/>
                <w:bCs/>
                <w:sz w:val="16"/>
                <w:szCs w:val="16"/>
              </w:rPr>
            </w:pPr>
            <w:r w:rsidRPr="004E502A">
              <w:rPr>
                <w:rFonts w:cs="Arial"/>
                <w:bCs/>
                <w:sz w:val="16"/>
                <w:szCs w:val="16"/>
              </w:rPr>
              <w:t xml:space="preserve">           - braku pamięci,</w:t>
            </w:r>
          </w:p>
          <w:p w14:paraId="37B77D3B" w14:textId="77777777" w:rsidR="00C92F51" w:rsidRPr="004E502A" w:rsidRDefault="00C92F51" w:rsidP="00A60D8D">
            <w:pPr>
              <w:jc w:val="both"/>
              <w:rPr>
                <w:rFonts w:cs="Arial"/>
                <w:bCs/>
                <w:sz w:val="16"/>
                <w:szCs w:val="16"/>
              </w:rPr>
            </w:pPr>
            <w:r w:rsidRPr="004E502A">
              <w:rPr>
                <w:rFonts w:cs="Arial"/>
                <w:bCs/>
                <w:sz w:val="16"/>
                <w:szCs w:val="16"/>
              </w:rPr>
              <w:t xml:space="preserve">           - problemu z panelem LCD,</w:t>
            </w:r>
          </w:p>
          <w:p w14:paraId="154C1508" w14:textId="77777777" w:rsidR="00C92F51" w:rsidRPr="004E502A" w:rsidRDefault="00C92F51" w:rsidP="00A60D8D">
            <w:pPr>
              <w:jc w:val="both"/>
              <w:rPr>
                <w:rFonts w:cs="Arial"/>
                <w:bCs/>
                <w:sz w:val="16"/>
                <w:szCs w:val="16"/>
              </w:rPr>
            </w:pPr>
            <w:r w:rsidRPr="004E502A">
              <w:rPr>
                <w:rFonts w:cs="Arial"/>
                <w:bCs/>
                <w:sz w:val="16"/>
                <w:szCs w:val="16"/>
              </w:rPr>
              <w:t xml:space="preserve">           - problemu z zainicjowaniem/obsługą pamięci.</w:t>
            </w:r>
          </w:p>
        </w:tc>
      </w:tr>
      <w:tr w:rsidR="00C92F51" w:rsidRPr="004E502A" w14:paraId="7C018499" w14:textId="77777777" w:rsidTr="00A60D8D">
        <w:tc>
          <w:tcPr>
            <w:tcW w:w="536" w:type="dxa"/>
          </w:tcPr>
          <w:p w14:paraId="0EF3E77E" w14:textId="77777777" w:rsidR="00C92F51" w:rsidRPr="004E502A" w:rsidRDefault="00C92F51" w:rsidP="00A60D8D">
            <w:pPr>
              <w:rPr>
                <w:rFonts w:cs="Arial"/>
                <w:sz w:val="16"/>
                <w:szCs w:val="16"/>
              </w:rPr>
            </w:pPr>
            <w:r w:rsidRPr="004E502A">
              <w:rPr>
                <w:rFonts w:cs="Arial"/>
                <w:sz w:val="16"/>
                <w:szCs w:val="16"/>
              </w:rPr>
              <w:t>18.</w:t>
            </w:r>
          </w:p>
        </w:tc>
        <w:tc>
          <w:tcPr>
            <w:tcW w:w="1572" w:type="dxa"/>
          </w:tcPr>
          <w:p w14:paraId="3E0480C6" w14:textId="77777777" w:rsidR="00C92F51" w:rsidRPr="004E502A" w:rsidRDefault="00C92F51" w:rsidP="00A60D8D">
            <w:pPr>
              <w:rPr>
                <w:rFonts w:cs="Arial"/>
                <w:sz w:val="16"/>
                <w:szCs w:val="16"/>
              </w:rPr>
            </w:pPr>
            <w:r w:rsidRPr="004E502A">
              <w:rPr>
                <w:rFonts w:cs="Arial"/>
                <w:sz w:val="16"/>
                <w:szCs w:val="16"/>
              </w:rPr>
              <w:t>Bezpieczeństwo</w:t>
            </w:r>
          </w:p>
        </w:tc>
        <w:tc>
          <w:tcPr>
            <w:tcW w:w="7946" w:type="dxa"/>
          </w:tcPr>
          <w:p w14:paraId="4DCD0804" w14:textId="77777777" w:rsidR="00C92F51" w:rsidRPr="004E502A" w:rsidRDefault="00C92F51" w:rsidP="00A60D8D">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4DB9645C" w14:textId="77777777" w:rsidR="00C92F51" w:rsidRPr="004E502A" w:rsidRDefault="00C92F51" w:rsidP="00A60D8D">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5C4BEE45" w14:textId="77777777" w:rsidR="00C92F51" w:rsidRPr="004E502A" w:rsidRDefault="00C92F51" w:rsidP="00A60D8D">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6800A687" w14:textId="77777777" w:rsidR="00C92F51" w:rsidRPr="004E502A" w:rsidRDefault="00C92F51" w:rsidP="00A60D8D">
            <w:pPr>
              <w:jc w:val="both"/>
              <w:rPr>
                <w:rFonts w:cs="Arial"/>
                <w:bCs/>
                <w:sz w:val="16"/>
                <w:szCs w:val="16"/>
              </w:rPr>
            </w:pPr>
            <w:r w:rsidRPr="004E502A">
              <w:rPr>
                <w:rFonts w:cs="Arial"/>
                <w:bCs/>
                <w:sz w:val="16"/>
                <w:szCs w:val="16"/>
              </w:rPr>
              <w:t>Złącze typu Kensington Lock.</w:t>
            </w:r>
          </w:p>
        </w:tc>
      </w:tr>
      <w:tr w:rsidR="00C92F51" w:rsidRPr="004E502A" w14:paraId="253923BF" w14:textId="77777777" w:rsidTr="00A60D8D">
        <w:tc>
          <w:tcPr>
            <w:tcW w:w="536" w:type="dxa"/>
          </w:tcPr>
          <w:p w14:paraId="6148CF93" w14:textId="77777777" w:rsidR="00C92F51" w:rsidRPr="004E502A" w:rsidRDefault="00C92F51" w:rsidP="00A60D8D">
            <w:pPr>
              <w:rPr>
                <w:rFonts w:cs="Arial"/>
                <w:sz w:val="16"/>
                <w:szCs w:val="16"/>
              </w:rPr>
            </w:pPr>
            <w:r w:rsidRPr="004E502A">
              <w:rPr>
                <w:rFonts w:cs="Arial"/>
                <w:sz w:val="16"/>
                <w:szCs w:val="16"/>
              </w:rPr>
              <w:t>19.</w:t>
            </w:r>
          </w:p>
        </w:tc>
        <w:tc>
          <w:tcPr>
            <w:tcW w:w="1572" w:type="dxa"/>
          </w:tcPr>
          <w:p w14:paraId="41502D1E" w14:textId="77777777" w:rsidR="00C92F51" w:rsidRPr="004E502A" w:rsidRDefault="00C92F51" w:rsidP="00A60D8D">
            <w:pPr>
              <w:rPr>
                <w:rFonts w:cs="Arial"/>
                <w:sz w:val="16"/>
                <w:szCs w:val="16"/>
              </w:rPr>
            </w:pPr>
            <w:r w:rsidRPr="004E502A">
              <w:rPr>
                <w:rFonts w:cs="Arial"/>
                <w:sz w:val="16"/>
                <w:szCs w:val="16"/>
              </w:rPr>
              <w:t>Dodatkowe oprogramowanie</w:t>
            </w:r>
          </w:p>
        </w:tc>
        <w:tc>
          <w:tcPr>
            <w:tcW w:w="7946" w:type="dxa"/>
          </w:tcPr>
          <w:p w14:paraId="3BDFB542" w14:textId="77777777" w:rsidR="00C92F51" w:rsidRPr="004E502A" w:rsidRDefault="00C92F51" w:rsidP="00A60D8D">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10398B42" w14:textId="77777777" w:rsidR="00C92F51" w:rsidRPr="004E502A" w:rsidRDefault="00C92F51" w:rsidP="00A60D8D">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0AA01422" w14:textId="77777777" w:rsidR="00C92F51" w:rsidRPr="004E502A" w:rsidRDefault="00C92F51" w:rsidP="00A60D8D">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3A3115D2" w14:textId="77777777" w:rsidR="00C92F51" w:rsidRPr="004E502A" w:rsidRDefault="00C92F51" w:rsidP="00A60D8D">
            <w:pPr>
              <w:jc w:val="both"/>
              <w:rPr>
                <w:rFonts w:cs="Arial"/>
                <w:sz w:val="16"/>
                <w:szCs w:val="16"/>
              </w:rPr>
            </w:pPr>
            <w:r w:rsidRPr="004E502A">
              <w:rPr>
                <w:rFonts w:cs="Arial"/>
                <w:sz w:val="16"/>
                <w:szCs w:val="16"/>
              </w:rPr>
              <w:t>                a. o poprawkach i usprawnieniach dotyczących aktualizacji,</w:t>
            </w:r>
          </w:p>
          <w:p w14:paraId="081EFF58" w14:textId="77777777" w:rsidR="00C92F51" w:rsidRPr="004E502A" w:rsidRDefault="00C92F51" w:rsidP="00A60D8D">
            <w:pPr>
              <w:jc w:val="both"/>
              <w:rPr>
                <w:rFonts w:cs="Arial"/>
                <w:sz w:val="16"/>
                <w:szCs w:val="16"/>
              </w:rPr>
            </w:pPr>
            <w:r w:rsidRPr="004E502A">
              <w:rPr>
                <w:rFonts w:cs="Arial"/>
                <w:sz w:val="16"/>
                <w:szCs w:val="16"/>
              </w:rPr>
              <w:lastRenderedPageBreak/>
              <w:t>                b. dacie wydania ostatniej aktualizacji,</w:t>
            </w:r>
          </w:p>
          <w:p w14:paraId="28369595" w14:textId="77777777" w:rsidR="00C92F51" w:rsidRPr="004E502A" w:rsidRDefault="00C92F51" w:rsidP="00A60D8D">
            <w:pPr>
              <w:jc w:val="both"/>
              <w:rPr>
                <w:rFonts w:cs="Arial"/>
                <w:sz w:val="16"/>
                <w:szCs w:val="16"/>
              </w:rPr>
            </w:pPr>
            <w:r w:rsidRPr="004E502A">
              <w:rPr>
                <w:rFonts w:cs="Arial"/>
                <w:sz w:val="16"/>
                <w:szCs w:val="16"/>
              </w:rPr>
              <w:t>                c. priorytecie aktualizacji,</w:t>
            </w:r>
          </w:p>
          <w:p w14:paraId="51153AF6" w14:textId="77777777" w:rsidR="00C92F51" w:rsidRPr="004E502A" w:rsidRDefault="00C92F51" w:rsidP="00A60D8D">
            <w:pPr>
              <w:jc w:val="both"/>
              <w:rPr>
                <w:rFonts w:cs="Arial"/>
                <w:sz w:val="16"/>
                <w:szCs w:val="16"/>
              </w:rPr>
            </w:pPr>
            <w:r w:rsidRPr="004E502A">
              <w:rPr>
                <w:rFonts w:cs="Arial"/>
                <w:sz w:val="16"/>
                <w:szCs w:val="16"/>
              </w:rPr>
              <w:t>                d. zgodności z systemami operacyjnymi,</w:t>
            </w:r>
          </w:p>
          <w:p w14:paraId="3683D44C" w14:textId="77777777" w:rsidR="00C92F51" w:rsidRPr="004E502A" w:rsidRDefault="00C92F51" w:rsidP="00A60D8D">
            <w:pPr>
              <w:jc w:val="both"/>
              <w:rPr>
                <w:rFonts w:cs="Arial"/>
                <w:sz w:val="16"/>
                <w:szCs w:val="16"/>
              </w:rPr>
            </w:pPr>
            <w:r w:rsidRPr="004E502A">
              <w:rPr>
                <w:rFonts w:cs="Arial"/>
                <w:sz w:val="16"/>
                <w:szCs w:val="16"/>
              </w:rPr>
              <w:t>                e. jakiego komponentu sprzętu dotyczy aktualizacja,</w:t>
            </w:r>
          </w:p>
          <w:p w14:paraId="7A7434C8" w14:textId="77777777" w:rsidR="00C92F51" w:rsidRPr="004E502A" w:rsidRDefault="00C92F51" w:rsidP="00A60D8D">
            <w:pPr>
              <w:jc w:val="both"/>
              <w:rPr>
                <w:rFonts w:cs="Arial"/>
                <w:sz w:val="16"/>
                <w:szCs w:val="16"/>
              </w:rPr>
            </w:pPr>
            <w:r w:rsidRPr="004E502A">
              <w:rPr>
                <w:rFonts w:cs="Arial"/>
                <w:sz w:val="16"/>
                <w:szCs w:val="16"/>
              </w:rPr>
              <w:t>                f.  wszystkie poprzednie aktualizacje z informacjami jak powyżej od punktu a do punktu e.</w:t>
            </w:r>
          </w:p>
          <w:p w14:paraId="5719E04E" w14:textId="77777777" w:rsidR="00C92F51" w:rsidRPr="004E502A" w:rsidRDefault="00C92F51" w:rsidP="00A60D8D">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16BEEFB9" w14:textId="77777777" w:rsidR="00C92F51" w:rsidRPr="004E502A" w:rsidRDefault="00C92F51" w:rsidP="00A60D8D">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35FF4873" w14:textId="77777777" w:rsidR="00C92F51" w:rsidRPr="004E502A" w:rsidRDefault="00C92F51" w:rsidP="00A60D8D">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1D8B3F1E" w14:textId="77777777" w:rsidR="00C92F51" w:rsidRPr="004E502A" w:rsidRDefault="00C92F51" w:rsidP="00A60D8D">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0201257D" w14:textId="77777777" w:rsidR="00C92F51" w:rsidRPr="004E502A" w:rsidRDefault="00C92F51" w:rsidP="00A60D8D">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0107D9BF" w14:textId="77777777" w:rsidR="00C92F51" w:rsidRPr="004E502A" w:rsidRDefault="00C92F51" w:rsidP="00A60D8D">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C92F51" w:rsidRPr="004E502A" w14:paraId="17A76E06" w14:textId="77777777" w:rsidTr="00A60D8D">
        <w:trPr>
          <w:trHeight w:val="1125"/>
        </w:trPr>
        <w:tc>
          <w:tcPr>
            <w:tcW w:w="536" w:type="dxa"/>
          </w:tcPr>
          <w:p w14:paraId="1C1D1912" w14:textId="77777777" w:rsidR="00C92F51" w:rsidRPr="004E502A" w:rsidRDefault="00C92F51" w:rsidP="00A60D8D">
            <w:pPr>
              <w:rPr>
                <w:rFonts w:cs="Arial"/>
                <w:sz w:val="16"/>
                <w:szCs w:val="16"/>
              </w:rPr>
            </w:pPr>
            <w:r w:rsidRPr="004E502A">
              <w:rPr>
                <w:rFonts w:cs="Arial"/>
                <w:sz w:val="16"/>
                <w:szCs w:val="16"/>
              </w:rPr>
              <w:lastRenderedPageBreak/>
              <w:t>20.</w:t>
            </w:r>
          </w:p>
        </w:tc>
        <w:tc>
          <w:tcPr>
            <w:tcW w:w="1572" w:type="dxa"/>
          </w:tcPr>
          <w:p w14:paraId="23578133" w14:textId="77777777" w:rsidR="00C92F51" w:rsidRPr="004E502A" w:rsidRDefault="00C92F51" w:rsidP="00A60D8D">
            <w:pPr>
              <w:rPr>
                <w:rFonts w:cs="Arial"/>
                <w:sz w:val="16"/>
                <w:szCs w:val="16"/>
              </w:rPr>
            </w:pPr>
            <w:r w:rsidRPr="004E502A">
              <w:rPr>
                <w:rFonts w:cs="Arial"/>
                <w:sz w:val="16"/>
                <w:szCs w:val="16"/>
              </w:rPr>
              <w:t>Porty i złącza</w:t>
            </w:r>
          </w:p>
        </w:tc>
        <w:tc>
          <w:tcPr>
            <w:tcW w:w="7946" w:type="dxa"/>
          </w:tcPr>
          <w:p w14:paraId="6F043F74" w14:textId="77777777" w:rsidR="00C92F51" w:rsidRPr="004E502A" w:rsidRDefault="00C92F51" w:rsidP="00A60D8D">
            <w:pPr>
              <w:jc w:val="both"/>
              <w:rPr>
                <w:rFonts w:cs="Arial"/>
                <w:sz w:val="16"/>
                <w:szCs w:val="16"/>
              </w:rPr>
            </w:pPr>
            <w:r w:rsidRPr="004E502A">
              <w:rPr>
                <w:rFonts w:cs="Arial"/>
                <w:sz w:val="16"/>
                <w:szCs w:val="16"/>
              </w:rPr>
              <w:t>Wbudowane porty i złącza :</w:t>
            </w:r>
          </w:p>
          <w:p w14:paraId="110336FF"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43619B72"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129530D8"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007F8C70"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383B607B"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58F12693"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3661BD2E"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5EA35724"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3B52DA38" w14:textId="77777777" w:rsidR="00C92F51" w:rsidRPr="004E502A" w:rsidRDefault="00C92F51"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748A5D86" w14:textId="77777777" w:rsidR="00C92F51" w:rsidRPr="004E502A" w:rsidRDefault="00C92F51"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7B32CCF2" w14:textId="77777777" w:rsidR="00C92F51" w:rsidRPr="004E502A" w:rsidRDefault="00C92F51" w:rsidP="00A60D8D">
            <w:pPr>
              <w:pStyle w:val="Akapitzlist"/>
              <w:ind w:left="1080"/>
              <w:jc w:val="both"/>
              <w:rPr>
                <w:rFonts w:cs="Arial"/>
                <w:sz w:val="16"/>
                <w:szCs w:val="16"/>
                <w:lang w:val="en-US"/>
              </w:rPr>
            </w:pPr>
            <w:r w:rsidRPr="004E502A">
              <w:rPr>
                <w:rFonts w:cs="Arial"/>
                <w:sz w:val="16"/>
                <w:szCs w:val="16"/>
                <w:lang w:val="en-US"/>
              </w:rPr>
              <w:t xml:space="preserve">Intel® Dual Band Wireless-AC 8260 2x2 802.11AC Wi-Fi + BT 4.0 </w:t>
            </w:r>
          </w:p>
          <w:p w14:paraId="66ED5613" w14:textId="77777777" w:rsidR="00C92F51" w:rsidRPr="004E502A" w:rsidRDefault="00C92F51" w:rsidP="00A60D8D">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3A0C01FA" w14:textId="77777777" w:rsidR="00C92F51" w:rsidRPr="004E502A" w:rsidRDefault="00C92F51"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79B49CF2" w14:textId="77777777" w:rsidR="00C92F51" w:rsidRPr="004E502A" w:rsidRDefault="00C92F51" w:rsidP="00A60D8D">
            <w:pPr>
              <w:jc w:val="both"/>
              <w:rPr>
                <w:rFonts w:cs="Arial"/>
                <w:color w:val="00B050"/>
                <w:sz w:val="16"/>
                <w:szCs w:val="16"/>
              </w:rPr>
            </w:pPr>
          </w:p>
          <w:p w14:paraId="20F5FAE9" w14:textId="77777777" w:rsidR="00C92F51" w:rsidRPr="004E502A" w:rsidRDefault="00C92F51" w:rsidP="00A60D8D">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C92F51" w:rsidRPr="004E502A" w14:paraId="08507FF4" w14:textId="77777777" w:rsidTr="00A60D8D">
        <w:trPr>
          <w:trHeight w:val="2864"/>
        </w:trPr>
        <w:tc>
          <w:tcPr>
            <w:tcW w:w="536" w:type="dxa"/>
          </w:tcPr>
          <w:p w14:paraId="0D34AA8F" w14:textId="77777777" w:rsidR="00C92F51" w:rsidRPr="004E502A" w:rsidRDefault="00C92F51" w:rsidP="00A60D8D">
            <w:pPr>
              <w:rPr>
                <w:rFonts w:cs="Arial"/>
                <w:sz w:val="16"/>
                <w:szCs w:val="16"/>
              </w:rPr>
            </w:pPr>
            <w:r w:rsidRPr="004E502A">
              <w:rPr>
                <w:rFonts w:cs="Arial"/>
                <w:sz w:val="16"/>
                <w:szCs w:val="16"/>
              </w:rPr>
              <w:t>21.</w:t>
            </w:r>
          </w:p>
        </w:tc>
        <w:tc>
          <w:tcPr>
            <w:tcW w:w="1572" w:type="dxa"/>
          </w:tcPr>
          <w:p w14:paraId="387FE347" w14:textId="77777777" w:rsidR="00C92F51" w:rsidRPr="004E502A" w:rsidRDefault="00C92F51" w:rsidP="00A60D8D">
            <w:pPr>
              <w:rPr>
                <w:rFonts w:cs="Arial"/>
                <w:sz w:val="16"/>
                <w:szCs w:val="16"/>
              </w:rPr>
            </w:pPr>
            <w:r w:rsidRPr="004E502A">
              <w:rPr>
                <w:rFonts w:cs="Arial"/>
                <w:sz w:val="16"/>
                <w:szCs w:val="16"/>
              </w:rPr>
              <w:t>Warunki gwarancyjne</w:t>
            </w:r>
          </w:p>
        </w:tc>
        <w:tc>
          <w:tcPr>
            <w:tcW w:w="7946" w:type="dxa"/>
          </w:tcPr>
          <w:p w14:paraId="1D3EDE88" w14:textId="77777777" w:rsidR="00C92F51" w:rsidRPr="004E502A" w:rsidRDefault="00C92F51" w:rsidP="00A60D8D">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0FEBC2AE" w14:textId="77777777" w:rsidR="00C92F51" w:rsidRPr="004E502A" w:rsidRDefault="00C92F51" w:rsidP="00A60D8D">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62983452" w14:textId="77777777" w:rsidR="00C92F51" w:rsidRPr="004E502A" w:rsidRDefault="00C92F51" w:rsidP="00A60D8D">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041C26F4" w14:textId="77777777" w:rsidR="00C92F51" w:rsidRPr="004E502A" w:rsidRDefault="00C92F51" w:rsidP="00A60D8D">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470F071A" w14:textId="77777777" w:rsidR="00C92F51" w:rsidRPr="004E502A" w:rsidRDefault="00C92F51" w:rsidP="00A60D8D">
            <w:pPr>
              <w:jc w:val="both"/>
              <w:rPr>
                <w:rFonts w:cs="Arial"/>
                <w:sz w:val="16"/>
                <w:szCs w:val="16"/>
              </w:rPr>
            </w:pPr>
          </w:p>
          <w:p w14:paraId="26904D95" w14:textId="77777777" w:rsidR="00C92F51" w:rsidRPr="004E502A" w:rsidRDefault="00C92F51" w:rsidP="00A60D8D">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08FD1E81" w14:textId="77777777" w:rsidR="00C92F51" w:rsidRPr="004E502A" w:rsidRDefault="00C92F51" w:rsidP="00A60D8D">
            <w:pPr>
              <w:spacing w:after="0"/>
              <w:rPr>
                <w:rFonts w:cs="Arial"/>
                <w:sz w:val="16"/>
                <w:szCs w:val="16"/>
              </w:rPr>
            </w:pPr>
          </w:p>
          <w:p w14:paraId="7187F860" w14:textId="77777777" w:rsidR="00C92F51" w:rsidRPr="004E502A" w:rsidRDefault="00C92F51" w:rsidP="00A60D8D">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668ADB36" w14:textId="20DA66E2" w:rsidR="00C92F51" w:rsidRPr="004E502A" w:rsidRDefault="00C92F51" w:rsidP="00C92F51">
      <w:pPr>
        <w:rPr>
          <w:rFonts w:cs="Arial"/>
          <w:sz w:val="16"/>
          <w:szCs w:val="16"/>
        </w:rPr>
      </w:pPr>
    </w:p>
    <w:tbl>
      <w:tblPr>
        <w:tblW w:w="503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8"/>
        <w:gridCol w:w="1636"/>
        <w:gridCol w:w="3767"/>
        <w:gridCol w:w="4245"/>
      </w:tblGrid>
      <w:tr w:rsidR="00A92EB2" w:rsidRPr="004E002D" w14:paraId="3AD7A601" w14:textId="77777777" w:rsidTr="0071040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8984E" w14:textId="77777777" w:rsidR="00A92EB2" w:rsidRPr="004E502A" w:rsidRDefault="00A92EB2" w:rsidP="0071040F">
            <w:pPr>
              <w:ind w:left="-71"/>
              <w:jc w:val="center"/>
              <w:rPr>
                <w:rFonts w:cs="Arial"/>
                <w:b/>
                <w:sz w:val="16"/>
                <w:szCs w:val="16"/>
                <w:lang w:val="en-US"/>
              </w:rPr>
            </w:pPr>
            <w:r w:rsidRPr="004E502A">
              <w:rPr>
                <w:rFonts w:cs="Arial"/>
                <w:sz w:val="16"/>
                <w:szCs w:val="16"/>
                <w:lang w:val="en-US"/>
              </w:rPr>
              <w:t>Komputer typu All-in-One – 4 szt.</w:t>
            </w:r>
          </w:p>
        </w:tc>
      </w:tr>
      <w:tr w:rsidR="00A92EB2" w:rsidRPr="004E502A" w14:paraId="51807D90" w14:textId="77777777" w:rsidTr="0071040F">
        <w:trPr>
          <w:trHeight w:val="284"/>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83AA4" w14:textId="77777777" w:rsidR="00A92EB2" w:rsidRPr="004E502A" w:rsidRDefault="00A92EB2" w:rsidP="0071040F">
            <w:pPr>
              <w:jc w:val="center"/>
              <w:rPr>
                <w:rFonts w:cs="Arial"/>
                <w:b/>
                <w:sz w:val="16"/>
                <w:szCs w:val="16"/>
              </w:rPr>
            </w:pPr>
            <w:r w:rsidRPr="004E502A">
              <w:rPr>
                <w:rFonts w:cs="Arial"/>
                <w:b/>
                <w:sz w:val="16"/>
                <w:szCs w:val="16"/>
              </w:rPr>
              <w:t>Lp.</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EB452" w14:textId="77777777" w:rsidR="00A92EB2" w:rsidRPr="004E502A" w:rsidRDefault="00A92EB2" w:rsidP="0071040F">
            <w:pPr>
              <w:jc w:val="center"/>
              <w:rPr>
                <w:rFonts w:cs="Arial"/>
                <w:b/>
                <w:sz w:val="16"/>
                <w:szCs w:val="16"/>
              </w:rPr>
            </w:pPr>
            <w:r w:rsidRPr="004E502A">
              <w:rPr>
                <w:rFonts w:cs="Arial"/>
                <w:b/>
                <w:sz w:val="16"/>
                <w:szCs w:val="16"/>
              </w:rPr>
              <w:t>Nazwa komponentu</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86250" w14:textId="77777777" w:rsidR="00A92EB2" w:rsidRPr="004E502A" w:rsidRDefault="00A92EB2" w:rsidP="0071040F">
            <w:pPr>
              <w:ind w:left="-71"/>
              <w:jc w:val="center"/>
              <w:rPr>
                <w:rFonts w:cs="Arial"/>
                <w:b/>
                <w:sz w:val="16"/>
                <w:szCs w:val="16"/>
              </w:rPr>
            </w:pPr>
            <w:r w:rsidRPr="004E502A">
              <w:rPr>
                <w:rFonts w:cs="Arial"/>
                <w:b/>
                <w:sz w:val="16"/>
                <w:szCs w:val="16"/>
              </w:rPr>
              <w:t>Wymagane minimalne parametry techniczne urządzenia</w:t>
            </w:r>
          </w:p>
        </w:tc>
      </w:tr>
      <w:tr w:rsidR="00A92EB2" w:rsidRPr="004E502A" w14:paraId="702B99A5" w14:textId="77777777" w:rsidTr="0071040F">
        <w:trPr>
          <w:trHeight w:val="7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DE9BC" w14:textId="77777777" w:rsidR="00A92EB2" w:rsidRPr="004E502A" w:rsidRDefault="00A92EB2" w:rsidP="0071040F">
            <w:pPr>
              <w:jc w:val="center"/>
              <w:rPr>
                <w:rFonts w:cs="Arial"/>
                <w:b/>
                <w:sz w:val="16"/>
                <w:szCs w:val="16"/>
              </w:rPr>
            </w:pPr>
            <w:r w:rsidRPr="004E502A">
              <w:rPr>
                <w:rFonts w:cs="Arial"/>
                <w:b/>
                <w:sz w:val="16"/>
                <w:szCs w:val="16"/>
              </w:rPr>
              <w:lastRenderedPageBreak/>
              <w:t>1</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CA4C5" w14:textId="77777777" w:rsidR="00A92EB2" w:rsidRPr="004E502A" w:rsidRDefault="00A92EB2" w:rsidP="0071040F">
            <w:pPr>
              <w:jc w:val="center"/>
              <w:rPr>
                <w:rFonts w:cs="Arial"/>
                <w:b/>
                <w:sz w:val="16"/>
                <w:szCs w:val="16"/>
              </w:rPr>
            </w:pPr>
            <w:r w:rsidRPr="004E502A">
              <w:rPr>
                <w:rFonts w:cs="Arial"/>
                <w:b/>
                <w:sz w:val="16"/>
                <w:szCs w:val="16"/>
              </w:rPr>
              <w:t>2</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9DA61" w14:textId="77777777" w:rsidR="00A92EB2" w:rsidRPr="004E502A" w:rsidRDefault="00A92EB2" w:rsidP="0071040F">
            <w:pPr>
              <w:ind w:left="-71"/>
              <w:jc w:val="center"/>
              <w:rPr>
                <w:rFonts w:cs="Arial"/>
                <w:b/>
                <w:sz w:val="16"/>
                <w:szCs w:val="16"/>
              </w:rPr>
            </w:pPr>
            <w:r w:rsidRPr="004E502A">
              <w:rPr>
                <w:rFonts w:cs="Arial"/>
                <w:b/>
                <w:sz w:val="16"/>
                <w:szCs w:val="16"/>
              </w:rPr>
              <w:t>3</w:t>
            </w:r>
          </w:p>
        </w:tc>
      </w:tr>
      <w:tr w:rsidR="00A92EB2" w:rsidRPr="004E502A" w14:paraId="4BFDCB93" w14:textId="77777777" w:rsidTr="0071040F">
        <w:trPr>
          <w:trHeight w:val="284"/>
        </w:trPr>
        <w:tc>
          <w:tcPr>
            <w:tcW w:w="236" w:type="pct"/>
          </w:tcPr>
          <w:p w14:paraId="53B24A0C" w14:textId="77777777" w:rsidR="00A92EB2" w:rsidRPr="004E502A" w:rsidRDefault="00A92EB2" w:rsidP="0071040F">
            <w:pPr>
              <w:jc w:val="both"/>
              <w:rPr>
                <w:rFonts w:cs="Arial"/>
                <w:bCs/>
                <w:sz w:val="16"/>
                <w:szCs w:val="16"/>
              </w:rPr>
            </w:pPr>
            <w:r w:rsidRPr="004E502A">
              <w:rPr>
                <w:rFonts w:cs="Arial"/>
                <w:bCs/>
                <w:sz w:val="16"/>
                <w:szCs w:val="16"/>
              </w:rPr>
              <w:t>1.</w:t>
            </w:r>
          </w:p>
        </w:tc>
        <w:tc>
          <w:tcPr>
            <w:tcW w:w="808" w:type="pct"/>
          </w:tcPr>
          <w:p w14:paraId="79CF98FB" w14:textId="77777777" w:rsidR="00A92EB2" w:rsidRPr="004E502A" w:rsidRDefault="00A92EB2" w:rsidP="0071040F">
            <w:pPr>
              <w:jc w:val="both"/>
              <w:rPr>
                <w:rFonts w:cs="Arial"/>
                <w:bCs/>
                <w:sz w:val="16"/>
                <w:szCs w:val="16"/>
              </w:rPr>
            </w:pPr>
            <w:r w:rsidRPr="004E502A">
              <w:rPr>
                <w:rFonts w:cs="Arial"/>
                <w:bCs/>
                <w:sz w:val="16"/>
                <w:szCs w:val="16"/>
              </w:rPr>
              <w:t>Typ</w:t>
            </w:r>
          </w:p>
        </w:tc>
        <w:tc>
          <w:tcPr>
            <w:tcW w:w="3956" w:type="pct"/>
            <w:gridSpan w:val="2"/>
          </w:tcPr>
          <w:p w14:paraId="2C2CC13B" w14:textId="77777777" w:rsidR="00A92EB2" w:rsidRPr="004E502A" w:rsidRDefault="00A92EB2" w:rsidP="0071040F">
            <w:pPr>
              <w:jc w:val="both"/>
              <w:rPr>
                <w:rFonts w:cs="Arial"/>
                <w:bCs/>
                <w:sz w:val="16"/>
                <w:szCs w:val="16"/>
              </w:rPr>
            </w:pPr>
            <w:r w:rsidRPr="004E502A">
              <w:rPr>
                <w:rFonts w:cs="Arial"/>
                <w:bCs/>
                <w:sz w:val="16"/>
                <w:szCs w:val="16"/>
              </w:rPr>
              <w:t>Komputer stacjonarny. Typu All in One, komputer wbudowany w monitor. W ofercie wymagane jest podanie modelu producenta komputera.</w:t>
            </w:r>
          </w:p>
        </w:tc>
      </w:tr>
      <w:tr w:rsidR="00A92EB2" w:rsidRPr="004E502A" w14:paraId="6601EB40" w14:textId="77777777" w:rsidTr="0071040F">
        <w:trPr>
          <w:trHeight w:val="284"/>
        </w:trPr>
        <w:tc>
          <w:tcPr>
            <w:tcW w:w="236" w:type="pct"/>
          </w:tcPr>
          <w:p w14:paraId="6277A9C1" w14:textId="77777777" w:rsidR="00A92EB2" w:rsidRPr="004E502A" w:rsidRDefault="00A92EB2" w:rsidP="0071040F">
            <w:pPr>
              <w:jc w:val="both"/>
              <w:rPr>
                <w:rFonts w:cs="Arial"/>
                <w:bCs/>
                <w:sz w:val="16"/>
                <w:szCs w:val="16"/>
              </w:rPr>
            </w:pPr>
            <w:r w:rsidRPr="004E502A">
              <w:rPr>
                <w:rFonts w:cs="Arial"/>
                <w:bCs/>
                <w:sz w:val="16"/>
                <w:szCs w:val="16"/>
              </w:rPr>
              <w:t>2.</w:t>
            </w:r>
          </w:p>
        </w:tc>
        <w:tc>
          <w:tcPr>
            <w:tcW w:w="808" w:type="pct"/>
          </w:tcPr>
          <w:p w14:paraId="23B84BC6" w14:textId="77777777" w:rsidR="00A92EB2" w:rsidRPr="004E502A" w:rsidRDefault="00A92EB2" w:rsidP="0071040F">
            <w:pPr>
              <w:jc w:val="both"/>
              <w:rPr>
                <w:rFonts w:cs="Arial"/>
                <w:bCs/>
                <w:sz w:val="16"/>
                <w:szCs w:val="16"/>
              </w:rPr>
            </w:pPr>
            <w:r w:rsidRPr="004E502A">
              <w:rPr>
                <w:rFonts w:cs="Arial"/>
                <w:bCs/>
                <w:sz w:val="16"/>
                <w:szCs w:val="16"/>
              </w:rPr>
              <w:t xml:space="preserve">Procesor </w:t>
            </w:r>
          </w:p>
          <w:p w14:paraId="703FABAA" w14:textId="77777777" w:rsidR="00A92EB2" w:rsidRPr="004E502A" w:rsidRDefault="00A92EB2" w:rsidP="0071040F">
            <w:pPr>
              <w:jc w:val="both"/>
              <w:rPr>
                <w:rFonts w:cs="Arial"/>
                <w:bCs/>
                <w:sz w:val="16"/>
                <w:szCs w:val="16"/>
              </w:rPr>
            </w:pPr>
          </w:p>
        </w:tc>
        <w:tc>
          <w:tcPr>
            <w:tcW w:w="3956" w:type="pct"/>
            <w:gridSpan w:val="2"/>
          </w:tcPr>
          <w:p w14:paraId="55A99690" w14:textId="77777777" w:rsidR="00A92EB2" w:rsidRPr="004E502A" w:rsidRDefault="00A92EB2" w:rsidP="0071040F">
            <w:pPr>
              <w:jc w:val="both"/>
              <w:rPr>
                <w:rFonts w:cs="Arial"/>
                <w:bCs/>
                <w:i/>
                <w:color w:val="00B050"/>
                <w:sz w:val="16"/>
                <w:szCs w:val="16"/>
              </w:rPr>
            </w:pPr>
            <w:r w:rsidRPr="004E502A">
              <w:rPr>
                <w:rFonts w:cs="Arial"/>
                <w:bCs/>
                <w:sz w:val="16"/>
                <w:szCs w:val="16"/>
              </w:rPr>
              <w:t>Procesor wielordzeniowy ze zintegrowaną grafiką, osiągający w teście PassMark CPU Mark wynik min. 4800 punktów, na wezwanie zamawiającego wykonawca będzie zobowiązany przedłożyć wydruk potwierdzający wynik testu dla zaoferowanego procesora.</w:t>
            </w:r>
          </w:p>
        </w:tc>
      </w:tr>
      <w:tr w:rsidR="00A92EB2" w:rsidRPr="004E502A" w14:paraId="1EC292FC" w14:textId="77777777" w:rsidTr="0071040F">
        <w:trPr>
          <w:trHeight w:val="284"/>
        </w:trPr>
        <w:tc>
          <w:tcPr>
            <w:tcW w:w="236" w:type="pct"/>
          </w:tcPr>
          <w:p w14:paraId="72AAE764" w14:textId="77777777" w:rsidR="00A92EB2" w:rsidRPr="004E502A" w:rsidRDefault="00A92EB2" w:rsidP="0071040F">
            <w:pPr>
              <w:jc w:val="both"/>
              <w:rPr>
                <w:rFonts w:cs="Arial"/>
                <w:bCs/>
                <w:sz w:val="16"/>
                <w:szCs w:val="16"/>
              </w:rPr>
            </w:pPr>
            <w:r w:rsidRPr="004E502A">
              <w:rPr>
                <w:rFonts w:cs="Arial"/>
                <w:bCs/>
                <w:sz w:val="16"/>
                <w:szCs w:val="16"/>
              </w:rPr>
              <w:t>3.</w:t>
            </w:r>
          </w:p>
        </w:tc>
        <w:tc>
          <w:tcPr>
            <w:tcW w:w="808" w:type="pct"/>
          </w:tcPr>
          <w:p w14:paraId="217BCBCF" w14:textId="77777777" w:rsidR="00A92EB2" w:rsidRPr="004E502A" w:rsidRDefault="00A92EB2" w:rsidP="0071040F">
            <w:pPr>
              <w:jc w:val="both"/>
              <w:rPr>
                <w:rFonts w:cs="Arial"/>
                <w:bCs/>
                <w:sz w:val="16"/>
                <w:szCs w:val="16"/>
              </w:rPr>
            </w:pPr>
            <w:r w:rsidRPr="004E502A">
              <w:rPr>
                <w:rFonts w:cs="Arial"/>
                <w:bCs/>
                <w:sz w:val="16"/>
                <w:szCs w:val="16"/>
              </w:rPr>
              <w:t>Pamięć operacyjna RAM</w:t>
            </w:r>
          </w:p>
        </w:tc>
        <w:tc>
          <w:tcPr>
            <w:tcW w:w="3956" w:type="pct"/>
            <w:gridSpan w:val="2"/>
          </w:tcPr>
          <w:p w14:paraId="25468E01" w14:textId="77777777" w:rsidR="00A92EB2" w:rsidRPr="004E502A" w:rsidRDefault="00A92EB2" w:rsidP="0071040F">
            <w:pPr>
              <w:jc w:val="both"/>
              <w:rPr>
                <w:rFonts w:cs="Arial"/>
                <w:bCs/>
                <w:sz w:val="16"/>
                <w:szCs w:val="16"/>
              </w:rPr>
            </w:pPr>
            <w:r w:rsidRPr="004E502A">
              <w:rPr>
                <w:rFonts w:cs="Arial"/>
                <w:bCs/>
                <w:sz w:val="16"/>
                <w:szCs w:val="16"/>
              </w:rPr>
              <w:t>Min. 4GB (1x4096MB) DDR4 2400MHz non-ECC możliwość rozbudowy do min 32GB.</w:t>
            </w:r>
          </w:p>
        </w:tc>
      </w:tr>
      <w:tr w:rsidR="00A92EB2" w:rsidRPr="004E502A" w14:paraId="2B1BAE49" w14:textId="77777777" w:rsidTr="0071040F">
        <w:trPr>
          <w:trHeight w:val="284"/>
        </w:trPr>
        <w:tc>
          <w:tcPr>
            <w:tcW w:w="236" w:type="pct"/>
          </w:tcPr>
          <w:p w14:paraId="298D8020" w14:textId="77777777" w:rsidR="00A92EB2" w:rsidRPr="004E502A" w:rsidRDefault="00A92EB2" w:rsidP="0071040F">
            <w:pPr>
              <w:jc w:val="both"/>
              <w:rPr>
                <w:rFonts w:cs="Arial"/>
                <w:bCs/>
                <w:sz w:val="16"/>
                <w:szCs w:val="16"/>
              </w:rPr>
            </w:pPr>
            <w:r w:rsidRPr="004E502A">
              <w:rPr>
                <w:rFonts w:cs="Arial"/>
                <w:bCs/>
                <w:sz w:val="16"/>
                <w:szCs w:val="16"/>
              </w:rPr>
              <w:t>4.</w:t>
            </w:r>
          </w:p>
        </w:tc>
        <w:tc>
          <w:tcPr>
            <w:tcW w:w="808" w:type="pct"/>
          </w:tcPr>
          <w:p w14:paraId="34791668" w14:textId="77777777" w:rsidR="00A92EB2" w:rsidRPr="004E502A" w:rsidRDefault="00A92EB2" w:rsidP="0071040F">
            <w:pPr>
              <w:jc w:val="both"/>
              <w:rPr>
                <w:rFonts w:cs="Arial"/>
                <w:bCs/>
                <w:sz w:val="16"/>
                <w:szCs w:val="16"/>
              </w:rPr>
            </w:pPr>
            <w:r w:rsidRPr="004E502A">
              <w:rPr>
                <w:rFonts w:cs="Arial"/>
                <w:bCs/>
                <w:sz w:val="16"/>
                <w:szCs w:val="16"/>
              </w:rPr>
              <w:t>Parametry pamieci masowej</w:t>
            </w:r>
          </w:p>
        </w:tc>
        <w:tc>
          <w:tcPr>
            <w:tcW w:w="3956" w:type="pct"/>
            <w:gridSpan w:val="2"/>
          </w:tcPr>
          <w:p w14:paraId="245D51E6" w14:textId="77777777" w:rsidR="00A92EB2" w:rsidRPr="004E502A" w:rsidRDefault="00A92EB2" w:rsidP="0071040F">
            <w:pPr>
              <w:jc w:val="both"/>
              <w:rPr>
                <w:rFonts w:cs="Arial"/>
                <w:bCs/>
                <w:color w:val="00B050"/>
                <w:sz w:val="16"/>
                <w:szCs w:val="16"/>
              </w:rPr>
            </w:pPr>
            <w:r w:rsidRPr="004E502A">
              <w:rPr>
                <w:rFonts w:cs="Arial"/>
                <w:bCs/>
                <w:sz w:val="16"/>
                <w:szCs w:val="16"/>
              </w:rPr>
              <w:t xml:space="preserve">Min. 2.5” 500GB SATA 7200 RPM </w:t>
            </w:r>
          </w:p>
        </w:tc>
      </w:tr>
      <w:tr w:rsidR="00A92EB2" w:rsidRPr="004E502A" w14:paraId="61A081D2" w14:textId="77777777" w:rsidTr="0071040F">
        <w:trPr>
          <w:trHeight w:val="284"/>
        </w:trPr>
        <w:tc>
          <w:tcPr>
            <w:tcW w:w="236" w:type="pct"/>
          </w:tcPr>
          <w:p w14:paraId="5FF9F62B" w14:textId="77777777" w:rsidR="00A92EB2" w:rsidRPr="004E502A" w:rsidRDefault="00A92EB2" w:rsidP="0071040F">
            <w:pPr>
              <w:jc w:val="both"/>
              <w:rPr>
                <w:rFonts w:cs="Arial"/>
                <w:bCs/>
                <w:sz w:val="16"/>
                <w:szCs w:val="16"/>
              </w:rPr>
            </w:pPr>
            <w:r w:rsidRPr="004E502A">
              <w:rPr>
                <w:rFonts w:cs="Arial"/>
                <w:bCs/>
                <w:sz w:val="16"/>
                <w:szCs w:val="16"/>
              </w:rPr>
              <w:t>5.</w:t>
            </w:r>
          </w:p>
        </w:tc>
        <w:tc>
          <w:tcPr>
            <w:tcW w:w="808" w:type="pct"/>
          </w:tcPr>
          <w:p w14:paraId="1365ACAF" w14:textId="77777777" w:rsidR="00A92EB2" w:rsidRPr="004E502A" w:rsidRDefault="00A92EB2" w:rsidP="0071040F">
            <w:pPr>
              <w:jc w:val="both"/>
              <w:rPr>
                <w:rFonts w:cs="Arial"/>
                <w:bCs/>
                <w:sz w:val="16"/>
                <w:szCs w:val="16"/>
              </w:rPr>
            </w:pPr>
            <w:r w:rsidRPr="004E502A">
              <w:rPr>
                <w:rFonts w:cs="Arial"/>
                <w:bCs/>
                <w:sz w:val="16"/>
                <w:szCs w:val="16"/>
              </w:rPr>
              <w:t>Wydajność grafiki</w:t>
            </w:r>
          </w:p>
        </w:tc>
        <w:tc>
          <w:tcPr>
            <w:tcW w:w="3956" w:type="pct"/>
            <w:gridSpan w:val="2"/>
          </w:tcPr>
          <w:p w14:paraId="3E9E7FFA" w14:textId="77777777" w:rsidR="00A92EB2" w:rsidRPr="004E502A" w:rsidRDefault="00A92EB2" w:rsidP="0071040F">
            <w:pPr>
              <w:rPr>
                <w:rFonts w:cs="Arial"/>
                <w:sz w:val="16"/>
                <w:szCs w:val="16"/>
                <w:u w:val="single"/>
              </w:rPr>
            </w:pPr>
            <w:r w:rsidRPr="004E502A">
              <w:rPr>
                <w:rFonts w:cs="Arial"/>
                <w:sz w:val="16"/>
                <w:szCs w:val="16"/>
              </w:rPr>
              <w:t xml:space="preserve">Oferowana karta graficzna musi osiągać w teście PassMark Performance Test co najmniej wynik 990 punktów w G3D Rating, wynik dostępny na stronie : </w:t>
            </w:r>
            <w:hyperlink r:id="rId70" w:history="1">
              <w:r w:rsidRPr="004E502A">
                <w:rPr>
                  <w:rStyle w:val="Hipercze"/>
                  <w:rFonts w:cs="Arial"/>
                  <w:color w:val="auto"/>
                  <w:sz w:val="16"/>
                  <w:szCs w:val="16"/>
                </w:rPr>
                <w:t>http://www.videocardbenchmark.net/gpu_list.php</w:t>
              </w:r>
            </w:hyperlink>
            <w:r w:rsidRPr="004E502A">
              <w:rPr>
                <w:rStyle w:val="Hipercze"/>
                <w:rFonts w:cs="Arial"/>
                <w:color w:val="auto"/>
                <w:sz w:val="16"/>
                <w:szCs w:val="16"/>
              </w:rPr>
              <w:t xml:space="preserve"> </w:t>
            </w:r>
            <w:r w:rsidRPr="004E502A">
              <w:rPr>
                <w:rFonts w:cs="Arial"/>
                <w:bCs/>
                <w:sz w:val="16"/>
                <w:szCs w:val="16"/>
              </w:rPr>
              <w:t>na wezwanie zamawiającego wykonawca będzie zobowiązany przedłożyć wydruk potwierdzający wynik testu dla zaoferowanej karty graficznej.</w:t>
            </w:r>
          </w:p>
        </w:tc>
      </w:tr>
      <w:tr w:rsidR="00A92EB2" w:rsidRPr="004E502A" w14:paraId="0D3769A7" w14:textId="77777777" w:rsidTr="0071040F">
        <w:trPr>
          <w:trHeight w:val="204"/>
        </w:trPr>
        <w:tc>
          <w:tcPr>
            <w:tcW w:w="236" w:type="pct"/>
            <w:vMerge w:val="restart"/>
          </w:tcPr>
          <w:p w14:paraId="65A1339F" w14:textId="77777777" w:rsidR="00A92EB2" w:rsidRPr="004E502A" w:rsidRDefault="00A92EB2" w:rsidP="0071040F">
            <w:pPr>
              <w:jc w:val="both"/>
              <w:rPr>
                <w:rFonts w:cs="Arial"/>
                <w:bCs/>
                <w:sz w:val="16"/>
                <w:szCs w:val="16"/>
              </w:rPr>
            </w:pPr>
            <w:r w:rsidRPr="004E502A">
              <w:rPr>
                <w:rFonts w:cs="Arial"/>
                <w:bCs/>
                <w:sz w:val="16"/>
                <w:szCs w:val="16"/>
              </w:rPr>
              <w:t>6.</w:t>
            </w:r>
          </w:p>
        </w:tc>
        <w:tc>
          <w:tcPr>
            <w:tcW w:w="808" w:type="pct"/>
            <w:vMerge w:val="restart"/>
          </w:tcPr>
          <w:p w14:paraId="74464EE6" w14:textId="77777777" w:rsidR="00A92EB2" w:rsidRPr="004E502A" w:rsidRDefault="00A92EB2" w:rsidP="0071040F">
            <w:pPr>
              <w:jc w:val="both"/>
              <w:rPr>
                <w:rFonts w:cs="Arial"/>
                <w:bCs/>
                <w:sz w:val="16"/>
                <w:szCs w:val="16"/>
              </w:rPr>
            </w:pPr>
            <w:r w:rsidRPr="004E502A">
              <w:rPr>
                <w:rFonts w:cs="Arial"/>
                <w:bCs/>
                <w:sz w:val="16"/>
                <w:szCs w:val="16"/>
              </w:rPr>
              <w:t>Matryca</w:t>
            </w:r>
          </w:p>
        </w:tc>
        <w:tc>
          <w:tcPr>
            <w:tcW w:w="1860" w:type="pct"/>
          </w:tcPr>
          <w:p w14:paraId="484DBC39" w14:textId="77777777" w:rsidR="00A92EB2" w:rsidRPr="004E502A" w:rsidRDefault="00A92EB2" w:rsidP="0071040F">
            <w:pPr>
              <w:jc w:val="both"/>
              <w:rPr>
                <w:rFonts w:cs="Arial"/>
                <w:bCs/>
                <w:sz w:val="16"/>
                <w:szCs w:val="16"/>
              </w:rPr>
            </w:pPr>
            <w:r w:rsidRPr="004E502A">
              <w:rPr>
                <w:rFonts w:cs="Arial"/>
                <w:bCs/>
                <w:sz w:val="16"/>
                <w:szCs w:val="16"/>
              </w:rPr>
              <w:t>Rozmiar matrycy / plamki</w:t>
            </w:r>
          </w:p>
        </w:tc>
        <w:tc>
          <w:tcPr>
            <w:tcW w:w="2096" w:type="pct"/>
          </w:tcPr>
          <w:p w14:paraId="693ABB7C" w14:textId="77777777" w:rsidR="00A92EB2" w:rsidRPr="004E502A" w:rsidRDefault="00A92EB2" w:rsidP="0071040F">
            <w:pPr>
              <w:jc w:val="both"/>
              <w:rPr>
                <w:rFonts w:cs="Arial"/>
                <w:bCs/>
                <w:sz w:val="16"/>
                <w:szCs w:val="16"/>
              </w:rPr>
            </w:pPr>
            <w:r w:rsidRPr="004E502A">
              <w:rPr>
                <w:rFonts w:cs="Arial"/>
                <w:bCs/>
                <w:sz w:val="16"/>
                <w:szCs w:val="16"/>
              </w:rPr>
              <w:t xml:space="preserve">min.19,5” / max. 0,28mm </w:t>
            </w:r>
          </w:p>
        </w:tc>
      </w:tr>
      <w:tr w:rsidR="00A92EB2" w:rsidRPr="004E502A" w14:paraId="1C919C78" w14:textId="77777777" w:rsidTr="0071040F">
        <w:trPr>
          <w:trHeight w:val="255"/>
        </w:trPr>
        <w:tc>
          <w:tcPr>
            <w:tcW w:w="236" w:type="pct"/>
            <w:vMerge/>
          </w:tcPr>
          <w:p w14:paraId="21DCEAD6" w14:textId="77777777" w:rsidR="00A92EB2" w:rsidRPr="004E502A" w:rsidRDefault="00A92EB2" w:rsidP="0071040F">
            <w:pPr>
              <w:jc w:val="both"/>
              <w:rPr>
                <w:rFonts w:cs="Arial"/>
                <w:bCs/>
                <w:sz w:val="16"/>
                <w:szCs w:val="16"/>
              </w:rPr>
            </w:pPr>
          </w:p>
        </w:tc>
        <w:tc>
          <w:tcPr>
            <w:tcW w:w="808" w:type="pct"/>
            <w:vMerge/>
          </w:tcPr>
          <w:p w14:paraId="3329CBF1" w14:textId="77777777" w:rsidR="00A92EB2" w:rsidRPr="004E502A" w:rsidRDefault="00A92EB2" w:rsidP="0071040F">
            <w:pPr>
              <w:jc w:val="both"/>
              <w:rPr>
                <w:rFonts w:cs="Arial"/>
                <w:bCs/>
                <w:sz w:val="16"/>
                <w:szCs w:val="16"/>
              </w:rPr>
            </w:pPr>
          </w:p>
        </w:tc>
        <w:tc>
          <w:tcPr>
            <w:tcW w:w="1860" w:type="pct"/>
          </w:tcPr>
          <w:p w14:paraId="658198DE" w14:textId="77777777" w:rsidR="00A92EB2" w:rsidRPr="004E502A" w:rsidRDefault="00A92EB2" w:rsidP="0071040F">
            <w:pPr>
              <w:jc w:val="both"/>
              <w:rPr>
                <w:rFonts w:cs="Arial"/>
                <w:bCs/>
                <w:sz w:val="16"/>
                <w:szCs w:val="16"/>
              </w:rPr>
            </w:pPr>
            <w:r w:rsidRPr="004E502A">
              <w:rPr>
                <w:rFonts w:cs="Arial"/>
                <w:bCs/>
                <w:sz w:val="16"/>
                <w:szCs w:val="16"/>
              </w:rPr>
              <w:t>Max. rozdzielczość</w:t>
            </w:r>
          </w:p>
        </w:tc>
        <w:tc>
          <w:tcPr>
            <w:tcW w:w="2096" w:type="pct"/>
          </w:tcPr>
          <w:p w14:paraId="37D25EF5" w14:textId="77777777" w:rsidR="00A92EB2" w:rsidRPr="004E502A" w:rsidRDefault="00A92EB2" w:rsidP="0071040F">
            <w:pPr>
              <w:jc w:val="both"/>
              <w:rPr>
                <w:rFonts w:cs="Arial"/>
                <w:b/>
                <w:bCs/>
                <w:color w:val="00B050"/>
                <w:sz w:val="16"/>
                <w:szCs w:val="16"/>
              </w:rPr>
            </w:pPr>
            <w:r w:rsidRPr="004E502A">
              <w:rPr>
                <w:rFonts w:cs="Arial"/>
                <w:bCs/>
                <w:sz w:val="16"/>
                <w:szCs w:val="16"/>
              </w:rPr>
              <w:t>HD+ (1600x900)</w:t>
            </w:r>
          </w:p>
        </w:tc>
      </w:tr>
      <w:tr w:rsidR="00A92EB2" w:rsidRPr="004E502A" w14:paraId="64BCDBE8" w14:textId="77777777" w:rsidTr="0071040F">
        <w:trPr>
          <w:trHeight w:val="250"/>
        </w:trPr>
        <w:tc>
          <w:tcPr>
            <w:tcW w:w="236" w:type="pct"/>
            <w:vMerge/>
          </w:tcPr>
          <w:p w14:paraId="192C7BAA" w14:textId="77777777" w:rsidR="00A92EB2" w:rsidRPr="004E502A" w:rsidRDefault="00A92EB2" w:rsidP="0071040F">
            <w:pPr>
              <w:jc w:val="both"/>
              <w:rPr>
                <w:rFonts w:cs="Arial"/>
                <w:bCs/>
                <w:sz w:val="16"/>
                <w:szCs w:val="16"/>
              </w:rPr>
            </w:pPr>
          </w:p>
        </w:tc>
        <w:tc>
          <w:tcPr>
            <w:tcW w:w="808" w:type="pct"/>
            <w:vMerge/>
          </w:tcPr>
          <w:p w14:paraId="5A90FAF4" w14:textId="77777777" w:rsidR="00A92EB2" w:rsidRPr="004E502A" w:rsidRDefault="00A92EB2" w:rsidP="0071040F">
            <w:pPr>
              <w:jc w:val="both"/>
              <w:rPr>
                <w:rFonts w:cs="Arial"/>
                <w:bCs/>
                <w:sz w:val="16"/>
                <w:szCs w:val="16"/>
              </w:rPr>
            </w:pPr>
          </w:p>
        </w:tc>
        <w:tc>
          <w:tcPr>
            <w:tcW w:w="1860" w:type="pct"/>
          </w:tcPr>
          <w:p w14:paraId="06F84673" w14:textId="77777777" w:rsidR="00A92EB2" w:rsidRPr="004E502A" w:rsidRDefault="00A92EB2" w:rsidP="0071040F">
            <w:pPr>
              <w:jc w:val="both"/>
              <w:rPr>
                <w:rFonts w:cs="Arial"/>
                <w:bCs/>
                <w:sz w:val="16"/>
                <w:szCs w:val="16"/>
              </w:rPr>
            </w:pPr>
            <w:r w:rsidRPr="004E502A">
              <w:rPr>
                <w:rFonts w:cs="Arial"/>
                <w:bCs/>
                <w:sz w:val="16"/>
                <w:szCs w:val="16"/>
              </w:rPr>
              <w:t>Jasność / kontrast</w:t>
            </w:r>
          </w:p>
        </w:tc>
        <w:tc>
          <w:tcPr>
            <w:tcW w:w="2096" w:type="pct"/>
          </w:tcPr>
          <w:p w14:paraId="7DB35B27" w14:textId="77777777" w:rsidR="00A92EB2" w:rsidRPr="004E502A" w:rsidRDefault="00A92EB2" w:rsidP="0071040F">
            <w:pPr>
              <w:jc w:val="both"/>
              <w:rPr>
                <w:rFonts w:cs="Arial"/>
                <w:bCs/>
                <w:sz w:val="16"/>
                <w:szCs w:val="16"/>
              </w:rPr>
            </w:pPr>
            <w:r w:rsidRPr="004E502A">
              <w:rPr>
                <w:rFonts w:cs="Arial"/>
                <w:bCs/>
                <w:sz w:val="16"/>
                <w:szCs w:val="16"/>
              </w:rPr>
              <w:t>min. 250 cd/m² / min. 600:1</w:t>
            </w:r>
          </w:p>
        </w:tc>
      </w:tr>
      <w:tr w:rsidR="00A92EB2" w:rsidRPr="004E502A" w14:paraId="03E07DF5" w14:textId="77777777" w:rsidTr="0071040F">
        <w:trPr>
          <w:trHeight w:val="245"/>
        </w:trPr>
        <w:tc>
          <w:tcPr>
            <w:tcW w:w="236" w:type="pct"/>
            <w:vMerge/>
          </w:tcPr>
          <w:p w14:paraId="3C4D2D1F" w14:textId="77777777" w:rsidR="00A92EB2" w:rsidRPr="004E502A" w:rsidRDefault="00A92EB2" w:rsidP="0071040F">
            <w:pPr>
              <w:jc w:val="both"/>
              <w:rPr>
                <w:rFonts w:cs="Arial"/>
                <w:bCs/>
                <w:sz w:val="16"/>
                <w:szCs w:val="16"/>
              </w:rPr>
            </w:pPr>
          </w:p>
        </w:tc>
        <w:tc>
          <w:tcPr>
            <w:tcW w:w="808" w:type="pct"/>
            <w:vMerge/>
          </w:tcPr>
          <w:p w14:paraId="77C8CFEE" w14:textId="77777777" w:rsidR="00A92EB2" w:rsidRPr="004E502A" w:rsidRDefault="00A92EB2" w:rsidP="0071040F">
            <w:pPr>
              <w:jc w:val="both"/>
              <w:rPr>
                <w:rFonts w:cs="Arial"/>
                <w:bCs/>
                <w:sz w:val="16"/>
                <w:szCs w:val="16"/>
              </w:rPr>
            </w:pPr>
          </w:p>
        </w:tc>
        <w:tc>
          <w:tcPr>
            <w:tcW w:w="1860" w:type="pct"/>
          </w:tcPr>
          <w:p w14:paraId="6DDDDD36" w14:textId="77777777" w:rsidR="00A92EB2" w:rsidRPr="004E502A" w:rsidRDefault="00A92EB2" w:rsidP="0071040F">
            <w:pPr>
              <w:jc w:val="both"/>
              <w:rPr>
                <w:rFonts w:cs="Arial"/>
                <w:bCs/>
                <w:sz w:val="16"/>
                <w:szCs w:val="16"/>
              </w:rPr>
            </w:pPr>
            <w:r w:rsidRPr="004E502A">
              <w:rPr>
                <w:rFonts w:cs="Arial"/>
                <w:bCs/>
                <w:sz w:val="16"/>
                <w:szCs w:val="16"/>
              </w:rPr>
              <w:t>Głębia koloru</w:t>
            </w:r>
          </w:p>
        </w:tc>
        <w:tc>
          <w:tcPr>
            <w:tcW w:w="2096" w:type="pct"/>
          </w:tcPr>
          <w:p w14:paraId="737C5547" w14:textId="77777777" w:rsidR="00A92EB2" w:rsidRPr="004E502A" w:rsidRDefault="00A92EB2" w:rsidP="0071040F">
            <w:pPr>
              <w:jc w:val="both"/>
              <w:rPr>
                <w:rFonts w:cs="Arial"/>
                <w:bCs/>
                <w:sz w:val="16"/>
                <w:szCs w:val="16"/>
              </w:rPr>
            </w:pPr>
            <w:r w:rsidRPr="004E502A">
              <w:rPr>
                <w:rFonts w:cs="Arial"/>
                <w:bCs/>
                <w:sz w:val="16"/>
                <w:szCs w:val="16"/>
              </w:rPr>
              <w:t>16.7mln</w:t>
            </w:r>
          </w:p>
        </w:tc>
      </w:tr>
      <w:tr w:rsidR="00A92EB2" w:rsidRPr="004E502A" w14:paraId="6B489F3D" w14:textId="77777777" w:rsidTr="0071040F">
        <w:trPr>
          <w:trHeight w:val="210"/>
        </w:trPr>
        <w:tc>
          <w:tcPr>
            <w:tcW w:w="236" w:type="pct"/>
            <w:vMerge/>
          </w:tcPr>
          <w:p w14:paraId="564CC88A" w14:textId="77777777" w:rsidR="00A92EB2" w:rsidRPr="004E502A" w:rsidRDefault="00A92EB2" w:rsidP="0071040F">
            <w:pPr>
              <w:jc w:val="both"/>
              <w:rPr>
                <w:rFonts w:cs="Arial"/>
                <w:bCs/>
                <w:sz w:val="16"/>
                <w:szCs w:val="16"/>
              </w:rPr>
            </w:pPr>
          </w:p>
        </w:tc>
        <w:tc>
          <w:tcPr>
            <w:tcW w:w="808" w:type="pct"/>
            <w:vMerge/>
          </w:tcPr>
          <w:p w14:paraId="5AB63A3C" w14:textId="77777777" w:rsidR="00A92EB2" w:rsidRPr="004E502A" w:rsidRDefault="00A92EB2" w:rsidP="0071040F">
            <w:pPr>
              <w:jc w:val="both"/>
              <w:rPr>
                <w:rFonts w:cs="Arial"/>
                <w:bCs/>
                <w:sz w:val="16"/>
                <w:szCs w:val="16"/>
              </w:rPr>
            </w:pPr>
          </w:p>
        </w:tc>
        <w:tc>
          <w:tcPr>
            <w:tcW w:w="1860" w:type="pct"/>
          </w:tcPr>
          <w:p w14:paraId="1BE5036A" w14:textId="77777777" w:rsidR="00A92EB2" w:rsidRPr="004E502A" w:rsidRDefault="00A92EB2" w:rsidP="0071040F">
            <w:pPr>
              <w:jc w:val="both"/>
              <w:rPr>
                <w:rFonts w:cs="Arial"/>
                <w:bCs/>
                <w:sz w:val="16"/>
                <w:szCs w:val="16"/>
              </w:rPr>
            </w:pPr>
            <w:r w:rsidRPr="004E502A">
              <w:rPr>
                <w:rFonts w:cs="Arial"/>
                <w:bCs/>
                <w:sz w:val="16"/>
                <w:szCs w:val="16"/>
              </w:rPr>
              <w:t>Response time</w:t>
            </w:r>
          </w:p>
        </w:tc>
        <w:tc>
          <w:tcPr>
            <w:tcW w:w="2096" w:type="pct"/>
          </w:tcPr>
          <w:p w14:paraId="3BC0B766" w14:textId="77777777" w:rsidR="00A92EB2" w:rsidRPr="004E502A" w:rsidRDefault="00A92EB2" w:rsidP="0071040F">
            <w:pPr>
              <w:jc w:val="both"/>
              <w:rPr>
                <w:rFonts w:cs="Arial"/>
                <w:bCs/>
                <w:sz w:val="16"/>
                <w:szCs w:val="16"/>
                <w:lang w:val="en-US"/>
              </w:rPr>
            </w:pPr>
            <w:r w:rsidRPr="004E502A">
              <w:rPr>
                <w:rFonts w:cs="Arial"/>
                <w:bCs/>
                <w:sz w:val="16"/>
                <w:szCs w:val="16"/>
                <w:lang w:val="en-US"/>
              </w:rPr>
              <w:t>25 msec</w:t>
            </w:r>
          </w:p>
        </w:tc>
      </w:tr>
      <w:tr w:rsidR="00A92EB2" w:rsidRPr="004E502A" w14:paraId="11610254" w14:textId="77777777" w:rsidTr="0071040F">
        <w:trPr>
          <w:trHeight w:val="255"/>
        </w:trPr>
        <w:tc>
          <w:tcPr>
            <w:tcW w:w="236" w:type="pct"/>
            <w:vMerge/>
          </w:tcPr>
          <w:p w14:paraId="5C11E989" w14:textId="77777777" w:rsidR="00A92EB2" w:rsidRPr="004E502A" w:rsidRDefault="00A92EB2" w:rsidP="0071040F">
            <w:pPr>
              <w:jc w:val="both"/>
              <w:rPr>
                <w:rFonts w:cs="Arial"/>
                <w:bCs/>
                <w:sz w:val="16"/>
                <w:szCs w:val="16"/>
                <w:lang w:val="en-US"/>
              </w:rPr>
            </w:pPr>
          </w:p>
        </w:tc>
        <w:tc>
          <w:tcPr>
            <w:tcW w:w="808" w:type="pct"/>
            <w:vMerge/>
          </w:tcPr>
          <w:p w14:paraId="363908B5" w14:textId="77777777" w:rsidR="00A92EB2" w:rsidRPr="004E502A" w:rsidRDefault="00A92EB2" w:rsidP="0071040F">
            <w:pPr>
              <w:jc w:val="both"/>
              <w:rPr>
                <w:rFonts w:cs="Arial"/>
                <w:bCs/>
                <w:sz w:val="16"/>
                <w:szCs w:val="16"/>
                <w:lang w:val="en-US"/>
              </w:rPr>
            </w:pPr>
          </w:p>
        </w:tc>
        <w:tc>
          <w:tcPr>
            <w:tcW w:w="1860" w:type="pct"/>
          </w:tcPr>
          <w:p w14:paraId="450FDCB9" w14:textId="77777777" w:rsidR="00A92EB2" w:rsidRPr="004E502A" w:rsidRDefault="00A92EB2" w:rsidP="0071040F">
            <w:pPr>
              <w:jc w:val="both"/>
              <w:rPr>
                <w:rFonts w:cs="Arial"/>
                <w:bCs/>
                <w:sz w:val="16"/>
                <w:szCs w:val="16"/>
                <w:lang w:val="en-US"/>
              </w:rPr>
            </w:pPr>
            <w:r w:rsidRPr="004E502A">
              <w:rPr>
                <w:rFonts w:cs="Arial"/>
                <w:bCs/>
                <w:sz w:val="16"/>
                <w:szCs w:val="16"/>
                <w:lang w:val="en-US"/>
              </w:rPr>
              <w:t>Odświeżanie</w:t>
            </w:r>
          </w:p>
        </w:tc>
        <w:tc>
          <w:tcPr>
            <w:tcW w:w="2096" w:type="pct"/>
          </w:tcPr>
          <w:p w14:paraId="0C937E4D" w14:textId="77777777" w:rsidR="00A92EB2" w:rsidRPr="004E502A" w:rsidRDefault="00A92EB2" w:rsidP="0071040F">
            <w:pPr>
              <w:jc w:val="both"/>
              <w:rPr>
                <w:rFonts w:cs="Arial"/>
                <w:bCs/>
                <w:sz w:val="16"/>
                <w:szCs w:val="16"/>
                <w:lang w:val="en-US"/>
              </w:rPr>
            </w:pPr>
            <w:r w:rsidRPr="004E502A">
              <w:rPr>
                <w:rFonts w:cs="Arial"/>
                <w:bCs/>
                <w:sz w:val="16"/>
                <w:szCs w:val="16"/>
                <w:lang w:val="en-US"/>
              </w:rPr>
              <w:t>min. 60 Hz</w:t>
            </w:r>
          </w:p>
        </w:tc>
      </w:tr>
      <w:tr w:rsidR="00A92EB2" w:rsidRPr="004E502A" w14:paraId="7FE38EBE" w14:textId="77777777" w:rsidTr="0071040F">
        <w:trPr>
          <w:trHeight w:val="285"/>
        </w:trPr>
        <w:tc>
          <w:tcPr>
            <w:tcW w:w="236" w:type="pct"/>
            <w:vMerge/>
          </w:tcPr>
          <w:p w14:paraId="51A30663" w14:textId="77777777" w:rsidR="00A92EB2" w:rsidRPr="004E502A" w:rsidRDefault="00A92EB2" w:rsidP="0071040F">
            <w:pPr>
              <w:jc w:val="both"/>
              <w:rPr>
                <w:rFonts w:cs="Arial"/>
                <w:bCs/>
                <w:sz w:val="16"/>
                <w:szCs w:val="16"/>
                <w:lang w:val="en-US"/>
              </w:rPr>
            </w:pPr>
          </w:p>
        </w:tc>
        <w:tc>
          <w:tcPr>
            <w:tcW w:w="808" w:type="pct"/>
            <w:vMerge/>
          </w:tcPr>
          <w:p w14:paraId="7638F4CE" w14:textId="77777777" w:rsidR="00A92EB2" w:rsidRPr="004E502A" w:rsidRDefault="00A92EB2" w:rsidP="0071040F">
            <w:pPr>
              <w:jc w:val="both"/>
              <w:rPr>
                <w:rFonts w:cs="Arial"/>
                <w:bCs/>
                <w:sz w:val="16"/>
                <w:szCs w:val="16"/>
                <w:lang w:val="en-US"/>
              </w:rPr>
            </w:pPr>
          </w:p>
        </w:tc>
        <w:tc>
          <w:tcPr>
            <w:tcW w:w="1860" w:type="pct"/>
          </w:tcPr>
          <w:p w14:paraId="021471CF" w14:textId="77777777" w:rsidR="00A92EB2" w:rsidRPr="004E502A" w:rsidRDefault="00A92EB2" w:rsidP="0071040F">
            <w:pPr>
              <w:jc w:val="both"/>
              <w:rPr>
                <w:rFonts w:cs="Arial"/>
                <w:bCs/>
                <w:sz w:val="16"/>
                <w:szCs w:val="16"/>
                <w:lang w:val="en-US"/>
              </w:rPr>
            </w:pPr>
            <w:r w:rsidRPr="004E502A">
              <w:rPr>
                <w:rFonts w:cs="Arial"/>
                <w:bCs/>
                <w:sz w:val="16"/>
                <w:szCs w:val="16"/>
                <w:lang w:val="en-US"/>
              </w:rPr>
              <w:t>Kąty Horizontal/Vertical</w:t>
            </w:r>
          </w:p>
        </w:tc>
        <w:tc>
          <w:tcPr>
            <w:tcW w:w="2096" w:type="pct"/>
          </w:tcPr>
          <w:p w14:paraId="655EC61F" w14:textId="77777777" w:rsidR="00A92EB2" w:rsidRPr="004E502A" w:rsidRDefault="00A92EB2" w:rsidP="0071040F">
            <w:pPr>
              <w:jc w:val="both"/>
              <w:rPr>
                <w:rFonts w:cs="Arial"/>
                <w:bCs/>
                <w:sz w:val="16"/>
                <w:szCs w:val="16"/>
                <w:lang w:val="en-US"/>
              </w:rPr>
            </w:pPr>
            <w:r w:rsidRPr="004E502A">
              <w:rPr>
                <w:rFonts w:cs="Arial"/>
                <w:bCs/>
                <w:sz w:val="16"/>
                <w:szCs w:val="16"/>
                <w:lang w:val="en-US"/>
              </w:rPr>
              <w:t>min. 85 / 75</w:t>
            </w:r>
          </w:p>
        </w:tc>
      </w:tr>
      <w:tr w:rsidR="00A92EB2" w:rsidRPr="004E002D" w14:paraId="150906BA" w14:textId="77777777" w:rsidTr="0071040F">
        <w:trPr>
          <w:trHeight w:val="514"/>
        </w:trPr>
        <w:tc>
          <w:tcPr>
            <w:tcW w:w="236" w:type="pct"/>
            <w:vMerge/>
          </w:tcPr>
          <w:p w14:paraId="57E80D0D" w14:textId="77777777" w:rsidR="00A92EB2" w:rsidRPr="004E502A" w:rsidRDefault="00A92EB2" w:rsidP="0071040F">
            <w:pPr>
              <w:jc w:val="both"/>
              <w:rPr>
                <w:rFonts w:cs="Arial"/>
                <w:bCs/>
                <w:sz w:val="16"/>
                <w:szCs w:val="16"/>
                <w:lang w:val="en-US"/>
              </w:rPr>
            </w:pPr>
          </w:p>
        </w:tc>
        <w:tc>
          <w:tcPr>
            <w:tcW w:w="808" w:type="pct"/>
            <w:vMerge/>
          </w:tcPr>
          <w:p w14:paraId="7C4999A4" w14:textId="77777777" w:rsidR="00A92EB2" w:rsidRPr="004E502A" w:rsidRDefault="00A92EB2" w:rsidP="0071040F">
            <w:pPr>
              <w:jc w:val="both"/>
              <w:rPr>
                <w:rFonts w:cs="Arial"/>
                <w:bCs/>
                <w:sz w:val="16"/>
                <w:szCs w:val="16"/>
                <w:lang w:val="en-US"/>
              </w:rPr>
            </w:pPr>
          </w:p>
        </w:tc>
        <w:tc>
          <w:tcPr>
            <w:tcW w:w="1860" w:type="pct"/>
          </w:tcPr>
          <w:p w14:paraId="2E981454" w14:textId="77777777" w:rsidR="00A92EB2" w:rsidRPr="004E502A" w:rsidRDefault="00A92EB2" w:rsidP="0071040F">
            <w:pPr>
              <w:jc w:val="both"/>
              <w:rPr>
                <w:rFonts w:cs="Arial"/>
                <w:bCs/>
                <w:sz w:val="16"/>
                <w:szCs w:val="16"/>
              </w:rPr>
            </w:pPr>
            <w:r w:rsidRPr="004E502A">
              <w:rPr>
                <w:rFonts w:cs="Arial"/>
                <w:bCs/>
                <w:sz w:val="16"/>
                <w:szCs w:val="16"/>
                <w:lang w:val="en-US"/>
              </w:rPr>
              <w:t>Rod</w:t>
            </w:r>
            <w:r w:rsidRPr="004E502A">
              <w:rPr>
                <w:rFonts w:cs="Arial"/>
                <w:bCs/>
                <w:sz w:val="16"/>
                <w:szCs w:val="16"/>
              </w:rPr>
              <w:t>zaj matrycy</w:t>
            </w:r>
          </w:p>
          <w:p w14:paraId="1B5095C9" w14:textId="77777777" w:rsidR="00A92EB2" w:rsidRPr="004E502A" w:rsidRDefault="00A92EB2" w:rsidP="0071040F">
            <w:pPr>
              <w:jc w:val="both"/>
              <w:rPr>
                <w:rFonts w:cs="Arial"/>
                <w:bCs/>
                <w:sz w:val="16"/>
                <w:szCs w:val="16"/>
              </w:rPr>
            </w:pPr>
          </w:p>
          <w:p w14:paraId="7D8F0D7E" w14:textId="77777777" w:rsidR="00A92EB2" w:rsidRPr="004E502A" w:rsidRDefault="00A92EB2" w:rsidP="0071040F">
            <w:pPr>
              <w:jc w:val="both"/>
              <w:rPr>
                <w:rFonts w:cs="Arial"/>
                <w:bCs/>
                <w:sz w:val="16"/>
                <w:szCs w:val="16"/>
              </w:rPr>
            </w:pPr>
          </w:p>
        </w:tc>
        <w:tc>
          <w:tcPr>
            <w:tcW w:w="2096" w:type="pct"/>
          </w:tcPr>
          <w:p w14:paraId="740593EE" w14:textId="77777777" w:rsidR="00A92EB2" w:rsidRPr="004E502A" w:rsidRDefault="00A92EB2" w:rsidP="0071040F">
            <w:pPr>
              <w:jc w:val="both"/>
              <w:rPr>
                <w:rFonts w:cs="Arial"/>
                <w:bCs/>
                <w:color w:val="00B050"/>
                <w:sz w:val="16"/>
                <w:szCs w:val="16"/>
                <w:lang w:val="en-US"/>
              </w:rPr>
            </w:pPr>
            <w:r w:rsidRPr="004E502A">
              <w:rPr>
                <w:rFonts w:cs="Arial"/>
                <w:bCs/>
                <w:sz w:val="16"/>
                <w:szCs w:val="16"/>
                <w:lang w:val="en-US"/>
              </w:rPr>
              <w:t>typu Non-touch (Anti-Glare)</w:t>
            </w:r>
          </w:p>
        </w:tc>
      </w:tr>
      <w:tr w:rsidR="00A92EB2" w:rsidRPr="004E502A" w14:paraId="6794D66A" w14:textId="77777777" w:rsidTr="0071040F">
        <w:trPr>
          <w:trHeight w:val="284"/>
        </w:trPr>
        <w:tc>
          <w:tcPr>
            <w:tcW w:w="236" w:type="pct"/>
          </w:tcPr>
          <w:p w14:paraId="1653CB64" w14:textId="77777777" w:rsidR="00A92EB2" w:rsidRPr="004E502A" w:rsidRDefault="00A92EB2" w:rsidP="0071040F">
            <w:pPr>
              <w:jc w:val="both"/>
              <w:rPr>
                <w:rFonts w:cs="Arial"/>
                <w:bCs/>
                <w:sz w:val="16"/>
                <w:szCs w:val="16"/>
              </w:rPr>
            </w:pPr>
            <w:r w:rsidRPr="004E502A">
              <w:rPr>
                <w:rFonts w:cs="Arial"/>
                <w:bCs/>
                <w:sz w:val="16"/>
                <w:szCs w:val="16"/>
              </w:rPr>
              <w:t>7.</w:t>
            </w:r>
          </w:p>
        </w:tc>
        <w:tc>
          <w:tcPr>
            <w:tcW w:w="808" w:type="pct"/>
          </w:tcPr>
          <w:p w14:paraId="27AE6930" w14:textId="77777777" w:rsidR="00A92EB2" w:rsidRPr="004E502A" w:rsidRDefault="00A92EB2" w:rsidP="0071040F">
            <w:pPr>
              <w:jc w:val="both"/>
              <w:rPr>
                <w:rFonts w:cs="Arial"/>
                <w:bCs/>
                <w:sz w:val="16"/>
                <w:szCs w:val="16"/>
              </w:rPr>
            </w:pPr>
            <w:r w:rsidRPr="004E502A">
              <w:rPr>
                <w:rFonts w:cs="Arial"/>
                <w:bCs/>
                <w:sz w:val="16"/>
                <w:szCs w:val="16"/>
              </w:rPr>
              <w:t>Wyposażenie multimedialne</w:t>
            </w:r>
          </w:p>
        </w:tc>
        <w:tc>
          <w:tcPr>
            <w:tcW w:w="3956" w:type="pct"/>
            <w:gridSpan w:val="2"/>
          </w:tcPr>
          <w:p w14:paraId="69061034" w14:textId="77777777" w:rsidR="00A92EB2" w:rsidRPr="004E502A" w:rsidRDefault="00A92EB2" w:rsidP="0071040F">
            <w:pPr>
              <w:jc w:val="both"/>
              <w:rPr>
                <w:rFonts w:cs="Arial"/>
                <w:bCs/>
                <w:sz w:val="16"/>
                <w:szCs w:val="16"/>
              </w:rPr>
            </w:pPr>
            <w:r w:rsidRPr="004E502A">
              <w:rPr>
                <w:rFonts w:cs="Arial"/>
                <w:bCs/>
                <w:sz w:val="16"/>
                <w:szCs w:val="16"/>
              </w:rPr>
              <w:t xml:space="preserve">Karta dźwiękowa zintegrowana z płytą główną, zgodna z High Definition, 24-bitowa konwersja sygnału cyfrowego na analogowy i analogowego na cyfrowy; wbudowane dwa głośniki. </w:t>
            </w:r>
          </w:p>
          <w:p w14:paraId="28A89CD1" w14:textId="77777777" w:rsidR="00A92EB2" w:rsidRPr="004E502A" w:rsidRDefault="00A92EB2" w:rsidP="0071040F">
            <w:pPr>
              <w:jc w:val="both"/>
              <w:rPr>
                <w:rFonts w:cs="Arial"/>
                <w:bCs/>
                <w:color w:val="00B050"/>
                <w:sz w:val="16"/>
                <w:szCs w:val="16"/>
              </w:rPr>
            </w:pPr>
            <w:r w:rsidRPr="004E502A">
              <w:rPr>
                <w:rFonts w:cs="Arial"/>
                <w:bCs/>
                <w:sz w:val="16"/>
                <w:szCs w:val="16"/>
              </w:rPr>
              <w:t>Wbudowana w obudowę matrycy cyfrowa kamera z mikrofonem cyfrowym obsługujący poprawę mowy i redukcję szumów. Kamera wsparta o diodę LED informującą użytkownika o włączonej kamerze. Wbudowana w obudowę matrycy mechaniczna maskownica kamery.</w:t>
            </w:r>
          </w:p>
        </w:tc>
      </w:tr>
      <w:tr w:rsidR="00A92EB2" w:rsidRPr="004E502A" w14:paraId="27882E48" w14:textId="77777777" w:rsidTr="0071040F">
        <w:trPr>
          <w:trHeight w:val="284"/>
        </w:trPr>
        <w:tc>
          <w:tcPr>
            <w:tcW w:w="236" w:type="pct"/>
          </w:tcPr>
          <w:p w14:paraId="53F28E34" w14:textId="77777777" w:rsidR="00A92EB2" w:rsidRPr="004E502A" w:rsidRDefault="00A92EB2" w:rsidP="0071040F">
            <w:pPr>
              <w:ind w:left="360" w:hanging="360"/>
              <w:jc w:val="both"/>
              <w:rPr>
                <w:rFonts w:cs="Arial"/>
                <w:bCs/>
                <w:color w:val="000000"/>
                <w:sz w:val="16"/>
                <w:szCs w:val="16"/>
              </w:rPr>
            </w:pPr>
            <w:r w:rsidRPr="004E502A">
              <w:rPr>
                <w:rFonts w:cs="Arial"/>
                <w:bCs/>
                <w:color w:val="000000"/>
                <w:sz w:val="16"/>
                <w:szCs w:val="16"/>
              </w:rPr>
              <w:t>8.</w:t>
            </w:r>
          </w:p>
        </w:tc>
        <w:tc>
          <w:tcPr>
            <w:tcW w:w="808" w:type="pct"/>
          </w:tcPr>
          <w:p w14:paraId="1B4637BC" w14:textId="77777777" w:rsidR="00A92EB2" w:rsidRPr="004E502A" w:rsidRDefault="00A92EB2" w:rsidP="0071040F">
            <w:pPr>
              <w:ind w:left="360" w:hanging="360"/>
              <w:jc w:val="both"/>
              <w:rPr>
                <w:rFonts w:cs="Arial"/>
                <w:bCs/>
                <w:color w:val="000000"/>
                <w:sz w:val="16"/>
                <w:szCs w:val="16"/>
              </w:rPr>
            </w:pPr>
            <w:r w:rsidRPr="004E502A">
              <w:rPr>
                <w:rFonts w:cs="Arial"/>
                <w:bCs/>
                <w:color w:val="000000"/>
                <w:sz w:val="16"/>
                <w:szCs w:val="16"/>
              </w:rPr>
              <w:t>Obudowa</w:t>
            </w:r>
          </w:p>
        </w:tc>
        <w:tc>
          <w:tcPr>
            <w:tcW w:w="3956" w:type="pct"/>
            <w:gridSpan w:val="2"/>
          </w:tcPr>
          <w:p w14:paraId="6FD4EEC7" w14:textId="77777777" w:rsidR="00A92EB2" w:rsidRPr="004E502A" w:rsidRDefault="00A92EB2" w:rsidP="0071040F">
            <w:pPr>
              <w:jc w:val="both"/>
              <w:rPr>
                <w:rFonts w:cs="Arial"/>
                <w:bCs/>
                <w:sz w:val="16"/>
                <w:szCs w:val="16"/>
              </w:rPr>
            </w:pPr>
            <w:r w:rsidRPr="004E502A">
              <w:rPr>
                <w:rFonts w:cs="Arial"/>
                <w:bCs/>
                <w:sz w:val="16"/>
                <w:szCs w:val="16"/>
              </w:rPr>
              <w:t>Typu All-in-One zintegrowana z monitorem min. 19,5”. Obudowa musi umożliwiać zastosowanie zabezpieczenia fizycznego w postaci linki metalowej (złącze blokady Kensingtona) lub kłódki (oczko w obudowie do założenia kłódki),</w:t>
            </w:r>
          </w:p>
          <w:p w14:paraId="56D92D12" w14:textId="77777777" w:rsidR="00A92EB2" w:rsidRPr="004E502A" w:rsidRDefault="00A92EB2" w:rsidP="0071040F">
            <w:pPr>
              <w:jc w:val="both"/>
              <w:rPr>
                <w:rFonts w:cs="Arial"/>
                <w:bCs/>
                <w:sz w:val="16"/>
                <w:szCs w:val="16"/>
              </w:rPr>
            </w:pPr>
            <w:r w:rsidRPr="004E502A">
              <w:rPr>
                <w:rFonts w:cs="Arial"/>
                <w:bCs/>
                <w:sz w:val="16"/>
                <w:szCs w:val="16"/>
              </w:rPr>
              <w:t xml:space="preserve">Demontaż standu musi odbywać się bez użycia narzędzi, mocowanie standu opatrzone w przycisk zwalniający. </w:t>
            </w:r>
          </w:p>
          <w:p w14:paraId="64A2F137" w14:textId="77777777" w:rsidR="00A92EB2" w:rsidRPr="004E502A" w:rsidRDefault="00A92EB2" w:rsidP="0071040F">
            <w:pPr>
              <w:jc w:val="both"/>
              <w:rPr>
                <w:rFonts w:cs="Arial"/>
                <w:bCs/>
                <w:sz w:val="16"/>
                <w:szCs w:val="16"/>
              </w:rPr>
            </w:pPr>
            <w:r w:rsidRPr="004E502A">
              <w:rPr>
                <w:rFonts w:cs="Arial"/>
                <w:bCs/>
                <w:sz w:val="16"/>
                <w:szCs w:val="16"/>
              </w:rPr>
              <w:t>Stand musi oferować użytkownikowi możliwość regulacji w zakresie :</w:t>
            </w:r>
          </w:p>
          <w:p w14:paraId="5A0CB77A" w14:textId="77777777" w:rsidR="00A92EB2" w:rsidRPr="004E502A" w:rsidRDefault="00A92EB2" w:rsidP="0071040F">
            <w:pPr>
              <w:jc w:val="both"/>
              <w:rPr>
                <w:rFonts w:cs="Arial"/>
                <w:bCs/>
                <w:sz w:val="16"/>
                <w:szCs w:val="16"/>
              </w:rPr>
            </w:pPr>
            <w:r w:rsidRPr="004E502A">
              <w:rPr>
                <w:rFonts w:cs="Arial"/>
                <w:bCs/>
                <w:sz w:val="16"/>
                <w:szCs w:val="16"/>
              </w:rPr>
              <w:t>- przód/ tył – regulacja min. 35 stopni ( -5 / +30 ),</w:t>
            </w:r>
          </w:p>
          <w:p w14:paraId="34E79DC2" w14:textId="77777777" w:rsidR="00A92EB2" w:rsidRPr="004E502A" w:rsidRDefault="00A92EB2" w:rsidP="0071040F">
            <w:pPr>
              <w:jc w:val="both"/>
              <w:rPr>
                <w:rFonts w:cs="Arial"/>
                <w:bCs/>
                <w:sz w:val="16"/>
                <w:szCs w:val="16"/>
              </w:rPr>
            </w:pPr>
            <w:r w:rsidRPr="004E502A">
              <w:rPr>
                <w:rFonts w:cs="Arial"/>
                <w:bCs/>
                <w:sz w:val="16"/>
                <w:szCs w:val="16"/>
              </w:rPr>
              <w:t>- wysokości – min 100mm.</w:t>
            </w:r>
          </w:p>
          <w:p w14:paraId="349BFE88" w14:textId="77777777" w:rsidR="00A92EB2" w:rsidRPr="004E502A" w:rsidRDefault="00A92EB2" w:rsidP="0071040F">
            <w:pPr>
              <w:jc w:val="both"/>
              <w:rPr>
                <w:rFonts w:cs="Arial"/>
                <w:bCs/>
                <w:sz w:val="16"/>
                <w:szCs w:val="16"/>
              </w:rPr>
            </w:pPr>
            <w:r w:rsidRPr="004E502A">
              <w:rPr>
                <w:rFonts w:cs="Arial"/>
                <w:bCs/>
                <w:sz w:val="16"/>
                <w:szCs w:val="16"/>
              </w:rPr>
              <w:t>Demontaż tylnej pokrywy musi odbywać się bez użycia narzędzi, nie dopuszcza się stosowania śrub motylkowych, radełkowych czy zwykłych wkrętów. Suma wymiarów samej obudowy (bez podstawy) nie może przekraczać 90cm, Możliwość zainstalowania komputera na ścianie przy wykorzystaniu ściennego systemu montażowego VESA 100,</w:t>
            </w:r>
          </w:p>
          <w:p w14:paraId="5F808630" w14:textId="77777777" w:rsidR="00A92EB2" w:rsidRPr="004E502A" w:rsidRDefault="00A92EB2" w:rsidP="0071040F">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p w14:paraId="60A8D705" w14:textId="77777777" w:rsidR="00A92EB2" w:rsidRPr="004E502A" w:rsidRDefault="00A92EB2" w:rsidP="0071040F">
            <w:pPr>
              <w:jc w:val="both"/>
              <w:rPr>
                <w:rFonts w:cs="Arial"/>
                <w:bCs/>
                <w:sz w:val="16"/>
                <w:szCs w:val="16"/>
              </w:rPr>
            </w:pPr>
            <w:r w:rsidRPr="004E502A">
              <w:rPr>
                <w:rFonts w:cs="Arial"/>
                <w:bCs/>
                <w:sz w:val="16"/>
                <w:szCs w:val="16"/>
              </w:rPr>
              <w:t>Zasilacz wewnętrzny o mocy max. 130W pracujący w sieci 230V 50/60Hz prądu zmiennego i efektywności min. 85% przy obciążeniu zasilacza na poziomie 50% oraz o efektywności min. 80% przy obciążeniu zasilacza na poziomie 100%.</w:t>
            </w:r>
          </w:p>
          <w:p w14:paraId="484DD71F" w14:textId="77777777" w:rsidR="00A92EB2" w:rsidRPr="004E502A" w:rsidRDefault="00A92EB2" w:rsidP="00BC345C">
            <w:pPr>
              <w:jc w:val="both"/>
              <w:rPr>
                <w:rFonts w:cs="Arial"/>
                <w:bCs/>
                <w:sz w:val="16"/>
                <w:szCs w:val="16"/>
              </w:rPr>
            </w:pPr>
            <w:r w:rsidRPr="004E502A">
              <w:rPr>
                <w:rFonts w:cs="Arial"/>
                <w:bCs/>
                <w:sz w:val="16"/>
                <w:szCs w:val="16"/>
              </w:rPr>
              <w:t xml:space="preserve">Zasilacz w oferowanym komputerze musi się znajdować na stronie http://www.plugloadsolutions.com/80pluspowersupplies.aspx, na wezwanie zamawiającego należy przedłożyć wydruk potwierdzający spełnienie wymogu 80plus, w przypadku kiedy u producenta występuje kilka zasilaczy które są montowane na etapie produkcji w fabryce załączyć wydruki dla wszystkich zasilaczy. </w:t>
            </w:r>
          </w:p>
          <w:p w14:paraId="6D42A736" w14:textId="77777777" w:rsidR="00A92EB2" w:rsidRPr="004E502A" w:rsidRDefault="00A92EB2" w:rsidP="0071040F">
            <w:pPr>
              <w:jc w:val="both"/>
              <w:rPr>
                <w:rFonts w:cs="Arial"/>
                <w:bCs/>
                <w:sz w:val="16"/>
                <w:szCs w:val="16"/>
              </w:rPr>
            </w:pPr>
            <w:r w:rsidRPr="004E502A">
              <w:rPr>
                <w:rFonts w:cs="Arial"/>
                <w:bCs/>
                <w:sz w:val="16"/>
                <w:szCs w:val="16"/>
              </w:rPr>
              <w:t>Moduł konstrukcji obudowy w jednostce centralnej komputera powinien pozwalać na demontaż kart rozszerzeń, napędu optycznego i dysku twardego  bez konieczności użycia narzędzi (wyklucza się użycia wkrętów, śrub motylkowych, śrub radełkowych).</w:t>
            </w:r>
          </w:p>
          <w:p w14:paraId="3115B27D" w14:textId="77777777" w:rsidR="00A92EB2" w:rsidRPr="004E502A" w:rsidRDefault="00A92EB2" w:rsidP="0071040F">
            <w:pPr>
              <w:jc w:val="both"/>
              <w:rPr>
                <w:rFonts w:cs="Arial"/>
                <w:bCs/>
                <w:color w:val="00B050"/>
                <w:sz w:val="16"/>
                <w:szCs w:val="16"/>
              </w:rPr>
            </w:pPr>
            <w:r w:rsidRPr="004E502A">
              <w:rPr>
                <w:rFonts w:cs="Arial"/>
                <w:bCs/>
                <w:sz w:val="16"/>
                <w:szCs w:val="16"/>
              </w:rPr>
              <w:t>Obudowa musi posiadać czujnik otwarcia obudowy współpracujący z oprogramowaniem zarządzająco – diagnostycznym.</w:t>
            </w:r>
          </w:p>
          <w:p w14:paraId="286D203B"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Wbudowany wizualny system diagnostyczny w włączniku POWER, służący do sygnalizowania i diagnozowania problemów z komputerem i jego komponentami, sygnalizacja oparta na zmianie statusów diody LED przycisku POWER [tzn. barw i miganie]. W szczególności musi sygnalizować:</w:t>
            </w:r>
          </w:p>
          <w:p w14:paraId="7D7A4176"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lub brak pamięci RAM,</w:t>
            </w:r>
          </w:p>
          <w:p w14:paraId="562E3763"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płyty głównej [ w tym również portów I/O, chipset ],</w:t>
            </w:r>
          </w:p>
          <w:p w14:paraId="460FC3FB"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lastRenderedPageBreak/>
              <w:t>uszkodzenie kontrolera Video,</w:t>
            </w:r>
          </w:p>
          <w:p w14:paraId="65DE470D"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BIOS’u,</w:t>
            </w:r>
          </w:p>
          <w:p w14:paraId="1B58B9E2" w14:textId="77777777" w:rsidR="00A92EB2" w:rsidRPr="004E502A" w:rsidRDefault="00A92EB2"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procesora.</w:t>
            </w:r>
          </w:p>
          <w:p w14:paraId="35DFC5C1" w14:textId="77777777" w:rsidR="00A92EB2" w:rsidRPr="004E502A" w:rsidRDefault="00A92EB2" w:rsidP="0071040F">
            <w:pPr>
              <w:jc w:val="both"/>
              <w:rPr>
                <w:rFonts w:cs="Arial"/>
                <w:sz w:val="16"/>
                <w:szCs w:val="16"/>
              </w:rPr>
            </w:pPr>
            <w:r w:rsidRPr="004E502A">
              <w:rPr>
                <w:rFonts w:cs="Arial"/>
                <w:sz w:val="16"/>
                <w:szCs w:val="16"/>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64B24EDC" w14:textId="77777777" w:rsidR="00A92EB2" w:rsidRPr="004E502A" w:rsidRDefault="00A92EB2" w:rsidP="0071040F">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tc>
      </w:tr>
      <w:tr w:rsidR="00A92EB2" w:rsidRPr="004E502A" w14:paraId="27ABF2D5" w14:textId="77777777" w:rsidTr="0071040F">
        <w:trPr>
          <w:trHeight w:val="284"/>
        </w:trPr>
        <w:tc>
          <w:tcPr>
            <w:tcW w:w="236" w:type="pct"/>
          </w:tcPr>
          <w:p w14:paraId="2E644A43" w14:textId="77777777" w:rsidR="00A92EB2" w:rsidRPr="004E502A" w:rsidRDefault="00A92EB2" w:rsidP="0071040F">
            <w:pPr>
              <w:jc w:val="both"/>
              <w:rPr>
                <w:rFonts w:cs="Arial"/>
                <w:bCs/>
                <w:sz w:val="16"/>
                <w:szCs w:val="16"/>
              </w:rPr>
            </w:pPr>
            <w:r w:rsidRPr="004E502A">
              <w:rPr>
                <w:rFonts w:cs="Arial"/>
                <w:bCs/>
                <w:sz w:val="16"/>
                <w:szCs w:val="16"/>
              </w:rPr>
              <w:lastRenderedPageBreak/>
              <w:t>9.</w:t>
            </w:r>
          </w:p>
        </w:tc>
        <w:tc>
          <w:tcPr>
            <w:tcW w:w="808" w:type="pct"/>
          </w:tcPr>
          <w:p w14:paraId="5881B877" w14:textId="77777777" w:rsidR="00A92EB2" w:rsidRPr="004E502A" w:rsidRDefault="00A92EB2" w:rsidP="0071040F">
            <w:pPr>
              <w:jc w:val="both"/>
              <w:rPr>
                <w:rFonts w:cs="Arial"/>
                <w:bCs/>
                <w:sz w:val="16"/>
                <w:szCs w:val="16"/>
              </w:rPr>
            </w:pPr>
            <w:r w:rsidRPr="004E502A">
              <w:rPr>
                <w:rFonts w:cs="Arial"/>
                <w:bCs/>
                <w:sz w:val="16"/>
                <w:szCs w:val="16"/>
              </w:rPr>
              <w:t>Bezpieczeństwo</w:t>
            </w:r>
          </w:p>
        </w:tc>
        <w:tc>
          <w:tcPr>
            <w:tcW w:w="3956" w:type="pct"/>
            <w:gridSpan w:val="2"/>
          </w:tcPr>
          <w:p w14:paraId="038E9C0E"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1056B01"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14:paraId="17E6B565"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testy uruchamiane automatycznie lub w trybie interaktywnym</w:t>
            </w:r>
          </w:p>
          <w:p w14:paraId="08C9A7BB"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możliwość powtórzenia testów</w:t>
            </w:r>
          </w:p>
          <w:p w14:paraId="3B3461B6"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podsumowanie testów z możliwością zapisywania wyników</w:t>
            </w:r>
          </w:p>
          <w:p w14:paraId="63956678"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uruchamianie gruntownych testów, uruchamianie szybkich testów lub pojedynczego testu dla konkretnego podzespołu,</w:t>
            </w:r>
          </w:p>
          <w:p w14:paraId="75890440"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Uruchamianie testów zdefiniowanych przez użytkownika</w:t>
            </w:r>
          </w:p>
          <w:p w14:paraId="2474F25A"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wyświetlanie wiadomości, które informują o stanie przeprowadzanych testów</w:t>
            </w:r>
          </w:p>
          <w:p w14:paraId="35823E23" w14:textId="77777777" w:rsidR="00A92EB2" w:rsidRPr="004E502A" w:rsidRDefault="00A92EB2" w:rsidP="0071040F">
            <w:pPr>
              <w:spacing w:after="0" w:line="240" w:lineRule="auto"/>
              <w:jc w:val="both"/>
              <w:rPr>
                <w:rFonts w:cs="Arial"/>
                <w:bCs/>
                <w:color w:val="000000"/>
                <w:sz w:val="16"/>
                <w:szCs w:val="16"/>
              </w:rPr>
            </w:pPr>
            <w:r w:rsidRPr="004E502A">
              <w:rPr>
                <w:rFonts w:cs="Arial"/>
                <w:bCs/>
                <w:color w:val="000000"/>
                <w:sz w:val="16"/>
                <w:szCs w:val="16"/>
              </w:rPr>
              <w:t>• wyświetlanie wiadomości o błędach, które informują o problemach napotkanych podczas testów.</w:t>
            </w:r>
          </w:p>
          <w:p w14:paraId="60969D94"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Test musi zawierać informację o nazwie komputera, wersji BIOS, numerze seryjnym komputera.</w:t>
            </w:r>
          </w:p>
          <w:p w14:paraId="0D2820F1"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57847FC9" w14:textId="77777777" w:rsidR="00A92EB2" w:rsidRPr="004E502A" w:rsidRDefault="00A92EB2" w:rsidP="0071040F">
            <w:pPr>
              <w:jc w:val="both"/>
              <w:rPr>
                <w:rFonts w:cs="Arial"/>
                <w:bCs/>
                <w:color w:val="000000"/>
                <w:sz w:val="16"/>
                <w:szCs w:val="16"/>
              </w:rPr>
            </w:pPr>
            <w:r w:rsidRPr="004E502A">
              <w:rPr>
                <w:rFonts w:cs="Arial"/>
                <w:bCs/>
                <w:color w:val="000000"/>
                <w:sz w:val="16"/>
                <w:szCs w:val="16"/>
              </w:rPr>
              <w:t>Zasilacz wyposażony swój własny system diagnostyczny niezależny od pozostałych komponentów oferowanego komputera umożliwiający sprawdzenie poprawnego funkcjonowania zasilacza bez narażania pozostałych składowych na ewentualne uszkodzenia ( przepięcia itp.).</w:t>
            </w:r>
          </w:p>
          <w:p w14:paraId="112731BE" w14:textId="77777777" w:rsidR="00A92EB2" w:rsidRPr="004E502A" w:rsidRDefault="00A92EB2" w:rsidP="0071040F">
            <w:pPr>
              <w:jc w:val="both"/>
              <w:rPr>
                <w:rFonts w:cs="Arial"/>
                <w:color w:val="000000"/>
                <w:sz w:val="16"/>
                <w:szCs w:val="16"/>
              </w:rPr>
            </w:pPr>
            <w:r w:rsidRPr="004E502A">
              <w:rPr>
                <w:rFonts w:cs="Arial"/>
                <w:bCs/>
                <w:color w:val="000000"/>
                <w:sz w:val="16"/>
                <w:szCs w:val="16"/>
              </w:rPr>
              <w:t>Czujnik otwarcia obudowy musi zbierać logi i zapisywać je w BIOS.</w:t>
            </w:r>
          </w:p>
        </w:tc>
      </w:tr>
      <w:tr w:rsidR="00A92EB2" w:rsidRPr="004E502A" w14:paraId="5732A05B" w14:textId="77777777" w:rsidTr="0071040F">
        <w:trPr>
          <w:trHeight w:val="284"/>
        </w:trPr>
        <w:tc>
          <w:tcPr>
            <w:tcW w:w="236" w:type="pct"/>
          </w:tcPr>
          <w:p w14:paraId="0A8FA0AF" w14:textId="77777777" w:rsidR="00A92EB2" w:rsidRPr="004E502A" w:rsidRDefault="00A92EB2" w:rsidP="0071040F">
            <w:pPr>
              <w:jc w:val="both"/>
              <w:rPr>
                <w:rFonts w:cs="Arial"/>
                <w:bCs/>
                <w:sz w:val="16"/>
                <w:szCs w:val="16"/>
              </w:rPr>
            </w:pPr>
            <w:r w:rsidRPr="004E502A">
              <w:rPr>
                <w:rFonts w:cs="Arial"/>
                <w:bCs/>
                <w:sz w:val="16"/>
                <w:szCs w:val="16"/>
              </w:rPr>
              <w:t>10.</w:t>
            </w:r>
          </w:p>
        </w:tc>
        <w:tc>
          <w:tcPr>
            <w:tcW w:w="808" w:type="pct"/>
          </w:tcPr>
          <w:p w14:paraId="4314221B" w14:textId="77777777" w:rsidR="00A92EB2" w:rsidRPr="004E502A" w:rsidRDefault="00A92EB2" w:rsidP="0071040F">
            <w:pPr>
              <w:jc w:val="both"/>
              <w:rPr>
                <w:rFonts w:cs="Arial"/>
                <w:bCs/>
                <w:sz w:val="16"/>
                <w:szCs w:val="16"/>
              </w:rPr>
            </w:pPr>
            <w:r w:rsidRPr="004E502A">
              <w:rPr>
                <w:rFonts w:cs="Arial"/>
                <w:bCs/>
                <w:sz w:val="16"/>
                <w:szCs w:val="16"/>
              </w:rPr>
              <w:t>Wirtualizacja</w:t>
            </w:r>
          </w:p>
        </w:tc>
        <w:tc>
          <w:tcPr>
            <w:tcW w:w="3956" w:type="pct"/>
            <w:gridSpan w:val="2"/>
          </w:tcPr>
          <w:p w14:paraId="766D390D" w14:textId="77777777" w:rsidR="00A92EB2" w:rsidRPr="004E502A" w:rsidRDefault="00A92EB2" w:rsidP="0071040F">
            <w:pPr>
              <w:jc w:val="both"/>
              <w:rPr>
                <w:rFonts w:cs="Arial"/>
                <w:bCs/>
                <w:sz w:val="16"/>
                <w:szCs w:val="16"/>
              </w:rPr>
            </w:pPr>
            <w:r w:rsidRPr="004E502A">
              <w:rPr>
                <w:rFonts w:cs="Arial"/>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r>
      <w:tr w:rsidR="00A92EB2" w:rsidRPr="004E502A" w14:paraId="5AE81797" w14:textId="77777777" w:rsidTr="0071040F">
        <w:trPr>
          <w:trHeight w:val="284"/>
        </w:trPr>
        <w:tc>
          <w:tcPr>
            <w:tcW w:w="236" w:type="pct"/>
          </w:tcPr>
          <w:p w14:paraId="4C3EADFB" w14:textId="77777777" w:rsidR="00A92EB2" w:rsidRPr="004E502A" w:rsidRDefault="00A92EB2" w:rsidP="0071040F">
            <w:pPr>
              <w:jc w:val="both"/>
              <w:rPr>
                <w:rFonts w:cs="Arial"/>
                <w:bCs/>
                <w:sz w:val="16"/>
                <w:szCs w:val="16"/>
              </w:rPr>
            </w:pPr>
            <w:r w:rsidRPr="004E502A">
              <w:rPr>
                <w:rFonts w:cs="Arial"/>
                <w:bCs/>
                <w:sz w:val="16"/>
                <w:szCs w:val="16"/>
              </w:rPr>
              <w:t>11.</w:t>
            </w:r>
          </w:p>
        </w:tc>
        <w:tc>
          <w:tcPr>
            <w:tcW w:w="808" w:type="pct"/>
          </w:tcPr>
          <w:p w14:paraId="1BA557BE" w14:textId="77777777" w:rsidR="00A92EB2" w:rsidRPr="004E502A" w:rsidRDefault="00A92EB2" w:rsidP="0071040F">
            <w:pPr>
              <w:jc w:val="both"/>
              <w:rPr>
                <w:rFonts w:cs="Arial"/>
                <w:bCs/>
                <w:sz w:val="16"/>
                <w:szCs w:val="16"/>
              </w:rPr>
            </w:pPr>
            <w:r w:rsidRPr="004E502A">
              <w:rPr>
                <w:rFonts w:cs="Arial"/>
                <w:bCs/>
                <w:sz w:val="16"/>
                <w:szCs w:val="16"/>
              </w:rPr>
              <w:t>Certyfikaty i standardy</w:t>
            </w:r>
          </w:p>
        </w:tc>
        <w:tc>
          <w:tcPr>
            <w:tcW w:w="3956" w:type="pct"/>
            <w:gridSpan w:val="2"/>
          </w:tcPr>
          <w:p w14:paraId="3123DA88" w14:textId="77777777" w:rsidR="00A92EB2" w:rsidRPr="004E502A" w:rsidRDefault="00A92EB2" w:rsidP="0071040F">
            <w:pPr>
              <w:jc w:val="both"/>
              <w:rPr>
                <w:rFonts w:cs="Arial"/>
                <w:bCs/>
                <w:sz w:val="16"/>
                <w:szCs w:val="16"/>
              </w:rPr>
            </w:pPr>
            <w:r w:rsidRPr="004E502A">
              <w:rPr>
                <w:rFonts w:cs="Arial"/>
                <w:bCs/>
                <w:sz w:val="16"/>
                <w:szCs w:val="16"/>
              </w:rPr>
              <w:t>System zarządzania jakością w przedsiębiorstwie producenta oferowanych komputerów musi być zgodny z normą PN-EN ISO 9001 w zakresie projektowania i produkcji – jako potwierdzenie posiadania systemu zarządzania jakością wspomagającego uzyskanie wysokiej jakości produkowanych wyrobów.</w:t>
            </w:r>
          </w:p>
          <w:p w14:paraId="47836A53" w14:textId="77777777" w:rsidR="00A92EB2" w:rsidRPr="004E502A" w:rsidRDefault="00A92EB2" w:rsidP="0071040F">
            <w:pPr>
              <w:jc w:val="both"/>
              <w:rPr>
                <w:rFonts w:cs="Arial"/>
                <w:bCs/>
                <w:sz w:val="16"/>
                <w:szCs w:val="16"/>
              </w:rPr>
            </w:pPr>
          </w:p>
          <w:p w14:paraId="1792C09B" w14:textId="77777777" w:rsidR="00A92EB2" w:rsidRPr="004E502A" w:rsidRDefault="00A92EB2" w:rsidP="0071040F">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przez wykonawcę określonych norm zapewnienia jakości, potwierdzające że system zarządzania jakością w przedsiębiorstwie producentów oferowanych komputerów jest zgodny z normą ISO 9001 w zakresie projektowania i produkcji.</w:t>
            </w:r>
          </w:p>
          <w:p w14:paraId="73F3B49A" w14:textId="77777777" w:rsidR="00A92EB2" w:rsidRPr="004E502A" w:rsidRDefault="00A92EB2" w:rsidP="0071040F">
            <w:pPr>
              <w:jc w:val="both"/>
              <w:rPr>
                <w:rFonts w:cs="Arial"/>
                <w:sz w:val="16"/>
                <w:szCs w:val="16"/>
              </w:rPr>
            </w:pPr>
          </w:p>
          <w:p w14:paraId="67645DEC" w14:textId="77777777" w:rsidR="00A92EB2" w:rsidRPr="004E502A" w:rsidRDefault="00A92EB2" w:rsidP="0071040F">
            <w:pPr>
              <w:jc w:val="both"/>
              <w:rPr>
                <w:rFonts w:cs="Arial"/>
                <w:sz w:val="16"/>
                <w:szCs w:val="16"/>
              </w:rPr>
            </w:pPr>
            <w:r w:rsidRPr="004E502A">
              <w:rPr>
                <w:rFonts w:cs="Arial"/>
                <w:sz w:val="16"/>
                <w:szCs w:val="16"/>
              </w:rPr>
              <w:t xml:space="preserve">Oferowane komputery muszą posiadać płyty główne oraz elementy wykonane z tworzyw sztucznych o masie powyżej 25 gram zgodne z normą PN-EN ISO 1043-4. </w:t>
            </w:r>
          </w:p>
          <w:p w14:paraId="107408D2" w14:textId="77777777" w:rsidR="00A92EB2" w:rsidRPr="004E502A" w:rsidRDefault="00A92EB2" w:rsidP="0071040F">
            <w:pPr>
              <w:jc w:val="both"/>
              <w:rPr>
                <w:rFonts w:cs="Arial"/>
                <w:sz w:val="16"/>
                <w:szCs w:val="16"/>
              </w:rPr>
            </w:pPr>
          </w:p>
          <w:p w14:paraId="4E830AD9" w14:textId="77777777" w:rsidR="00A92EB2" w:rsidRPr="004E502A" w:rsidRDefault="00A92EB2" w:rsidP="0071040F">
            <w:pPr>
              <w:jc w:val="both"/>
              <w:rPr>
                <w:rFonts w:cs="Arial"/>
                <w:sz w:val="16"/>
                <w:szCs w:val="16"/>
              </w:rPr>
            </w:pPr>
            <w:r w:rsidRPr="004E502A">
              <w:rPr>
                <w:rFonts w:cs="Arial"/>
                <w:sz w:val="16"/>
                <w:szCs w:val="16"/>
              </w:rPr>
              <w:t>Na wezwanie zamawiającego należy przedłożyć zaświadczenie/certyfikat niezależnego podmiotu uprawnionego do kontroli jakości potwierdzający zgodność płyty głównej oraz elementów wykonanych z tworzyw sztucznych o masie powyżej 25 gram z normą PN-EN ISO 1043-4; dla wszystkich oferowanych komputerów.</w:t>
            </w:r>
          </w:p>
          <w:p w14:paraId="14440745" w14:textId="77777777" w:rsidR="00A92EB2" w:rsidRPr="004E502A" w:rsidRDefault="00A92EB2" w:rsidP="0071040F">
            <w:pPr>
              <w:jc w:val="both"/>
              <w:rPr>
                <w:rFonts w:cs="Arial"/>
                <w:bCs/>
                <w:sz w:val="16"/>
                <w:szCs w:val="16"/>
              </w:rPr>
            </w:pPr>
          </w:p>
          <w:p w14:paraId="10D78CC7" w14:textId="77777777" w:rsidR="00A92EB2" w:rsidRPr="004E502A" w:rsidRDefault="00A92EB2" w:rsidP="0071040F">
            <w:pPr>
              <w:jc w:val="both"/>
              <w:rPr>
                <w:rFonts w:cs="Arial"/>
                <w:bCs/>
                <w:sz w:val="16"/>
                <w:szCs w:val="16"/>
              </w:rPr>
            </w:pPr>
            <w:r w:rsidRPr="004E502A">
              <w:rPr>
                <w:rFonts w:cs="Arial"/>
                <w:bCs/>
                <w:sz w:val="16"/>
                <w:szCs w:val="16"/>
              </w:rPr>
              <w:t>Na wezwanie zamawiającego należy przedłożyć potwierdzenie kompatybilności komputera, na daną platformę systemową producenta oferowanego w postępowaniu systemu operacyjnego.</w:t>
            </w:r>
          </w:p>
          <w:p w14:paraId="3840764D" w14:textId="77777777" w:rsidR="00A92EB2" w:rsidRPr="004E502A" w:rsidRDefault="00A92EB2" w:rsidP="0071040F">
            <w:pPr>
              <w:jc w:val="both"/>
              <w:rPr>
                <w:rFonts w:cs="Arial"/>
                <w:bCs/>
                <w:sz w:val="16"/>
                <w:szCs w:val="16"/>
              </w:rPr>
            </w:pPr>
          </w:p>
          <w:p w14:paraId="1C0730CE" w14:textId="77777777" w:rsidR="00A92EB2" w:rsidRPr="004E502A" w:rsidRDefault="00A92EB2" w:rsidP="0071040F">
            <w:pPr>
              <w:jc w:val="both"/>
              <w:rPr>
                <w:rFonts w:cs="Arial"/>
                <w:bCs/>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A92EB2" w:rsidRPr="004E502A" w14:paraId="7D1B4ECD" w14:textId="77777777" w:rsidTr="0071040F">
        <w:trPr>
          <w:trHeight w:val="284"/>
        </w:trPr>
        <w:tc>
          <w:tcPr>
            <w:tcW w:w="236" w:type="pct"/>
          </w:tcPr>
          <w:p w14:paraId="14DDE402" w14:textId="77777777" w:rsidR="00A92EB2" w:rsidRPr="004E502A" w:rsidRDefault="00A92EB2" w:rsidP="0071040F">
            <w:pPr>
              <w:jc w:val="both"/>
              <w:rPr>
                <w:rFonts w:cs="Arial"/>
                <w:bCs/>
                <w:sz w:val="16"/>
                <w:szCs w:val="16"/>
              </w:rPr>
            </w:pPr>
            <w:r w:rsidRPr="004E502A">
              <w:rPr>
                <w:rFonts w:cs="Arial"/>
                <w:bCs/>
                <w:sz w:val="16"/>
                <w:szCs w:val="16"/>
              </w:rPr>
              <w:t>12.</w:t>
            </w:r>
          </w:p>
        </w:tc>
        <w:tc>
          <w:tcPr>
            <w:tcW w:w="808" w:type="pct"/>
          </w:tcPr>
          <w:p w14:paraId="1F80E6A3" w14:textId="77777777" w:rsidR="00A92EB2" w:rsidRPr="004E502A" w:rsidRDefault="00A92EB2" w:rsidP="0071040F">
            <w:pPr>
              <w:jc w:val="both"/>
              <w:rPr>
                <w:rFonts w:cs="Arial"/>
                <w:bCs/>
                <w:sz w:val="16"/>
                <w:szCs w:val="16"/>
              </w:rPr>
            </w:pPr>
            <w:r w:rsidRPr="004E502A">
              <w:rPr>
                <w:rFonts w:cs="Arial"/>
                <w:bCs/>
                <w:sz w:val="16"/>
                <w:szCs w:val="16"/>
              </w:rPr>
              <w:t>Ergonomia</w:t>
            </w:r>
          </w:p>
        </w:tc>
        <w:tc>
          <w:tcPr>
            <w:tcW w:w="3956" w:type="pct"/>
            <w:gridSpan w:val="2"/>
          </w:tcPr>
          <w:p w14:paraId="2F1CC0C0" w14:textId="77777777" w:rsidR="00A92EB2" w:rsidRPr="004E502A" w:rsidRDefault="00A92EB2" w:rsidP="0071040F">
            <w:pPr>
              <w:jc w:val="both"/>
              <w:rPr>
                <w:rFonts w:cs="Arial"/>
                <w:bCs/>
                <w:color w:val="FF0000"/>
                <w:sz w:val="16"/>
                <w:szCs w:val="16"/>
              </w:rPr>
            </w:pPr>
            <w:r w:rsidRPr="004E502A">
              <w:rPr>
                <w:rFonts w:cs="Arial"/>
                <w:bCs/>
                <w:sz w:val="16"/>
                <w:szCs w:val="16"/>
              </w:rPr>
              <w:t>Głośność jednostki centralnej mierzona zgodnie z normą ISO 7779 oraz wykazana zgodnie z normą ISO 9296 w pozycji obserwatora w trybie pracy dysku twardego (IDLE) wynosząca maksymalnie 26 dB.</w:t>
            </w:r>
          </w:p>
        </w:tc>
      </w:tr>
      <w:tr w:rsidR="00A92EB2" w:rsidRPr="004E502A" w14:paraId="26CCD894" w14:textId="77777777" w:rsidTr="0071040F">
        <w:trPr>
          <w:trHeight w:val="284"/>
        </w:trPr>
        <w:tc>
          <w:tcPr>
            <w:tcW w:w="236" w:type="pct"/>
          </w:tcPr>
          <w:p w14:paraId="1BAB1280" w14:textId="77777777" w:rsidR="00A92EB2" w:rsidRPr="004E502A" w:rsidRDefault="00A92EB2" w:rsidP="0071040F">
            <w:pPr>
              <w:jc w:val="both"/>
              <w:rPr>
                <w:rFonts w:cs="Arial"/>
                <w:bCs/>
                <w:sz w:val="16"/>
                <w:szCs w:val="16"/>
              </w:rPr>
            </w:pPr>
            <w:r w:rsidRPr="004E502A">
              <w:rPr>
                <w:rFonts w:cs="Arial"/>
                <w:bCs/>
                <w:sz w:val="16"/>
                <w:szCs w:val="16"/>
              </w:rPr>
              <w:lastRenderedPageBreak/>
              <w:t>13.</w:t>
            </w:r>
          </w:p>
        </w:tc>
        <w:tc>
          <w:tcPr>
            <w:tcW w:w="808" w:type="pct"/>
          </w:tcPr>
          <w:p w14:paraId="0CF16E14" w14:textId="77777777" w:rsidR="00A92EB2" w:rsidRPr="004E502A" w:rsidRDefault="00A92EB2" w:rsidP="0071040F">
            <w:pPr>
              <w:jc w:val="both"/>
              <w:rPr>
                <w:rFonts w:cs="Arial"/>
                <w:bCs/>
                <w:sz w:val="16"/>
                <w:szCs w:val="16"/>
              </w:rPr>
            </w:pPr>
            <w:r w:rsidRPr="004E502A">
              <w:rPr>
                <w:rFonts w:cs="Arial"/>
                <w:bCs/>
                <w:sz w:val="16"/>
                <w:szCs w:val="16"/>
              </w:rPr>
              <w:t>Warunki gwarancji</w:t>
            </w:r>
          </w:p>
        </w:tc>
        <w:tc>
          <w:tcPr>
            <w:tcW w:w="3956" w:type="pct"/>
            <w:gridSpan w:val="2"/>
          </w:tcPr>
          <w:p w14:paraId="2518A3DF" w14:textId="77777777" w:rsidR="00A92EB2" w:rsidRPr="004E502A" w:rsidRDefault="00A92EB2" w:rsidP="0071040F">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3D537B1A" w14:textId="77777777" w:rsidR="00A92EB2" w:rsidRPr="004E502A" w:rsidRDefault="00A92EB2" w:rsidP="0071040F">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46A66D29" w14:textId="77777777" w:rsidR="00A92EB2" w:rsidRPr="004E502A" w:rsidRDefault="00A92EB2" w:rsidP="0071040F">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79B69A21" w14:textId="77777777" w:rsidR="00A92EB2" w:rsidRPr="004E502A" w:rsidRDefault="00A92EB2" w:rsidP="0071040F">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6D43D4D4" w14:textId="77777777" w:rsidR="00A92EB2" w:rsidRPr="004E502A" w:rsidRDefault="00A92EB2" w:rsidP="0071040F">
            <w:pPr>
              <w:jc w:val="both"/>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5E48B822" w14:textId="77777777" w:rsidR="00A92EB2" w:rsidRPr="004E502A" w:rsidRDefault="00A92EB2" w:rsidP="0071040F">
            <w:pPr>
              <w:jc w:val="both"/>
              <w:rPr>
                <w:rFonts w:cs="Arial"/>
                <w:bCs/>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r w:rsidR="00A92EB2" w:rsidRPr="004E502A" w14:paraId="586F6567" w14:textId="77777777" w:rsidTr="0071040F">
        <w:tc>
          <w:tcPr>
            <w:tcW w:w="236" w:type="pct"/>
          </w:tcPr>
          <w:p w14:paraId="1B9D72A5" w14:textId="77777777" w:rsidR="00A92EB2" w:rsidRPr="004E502A" w:rsidRDefault="00A92EB2" w:rsidP="0071040F">
            <w:pPr>
              <w:tabs>
                <w:tab w:val="left" w:pos="213"/>
              </w:tabs>
              <w:spacing w:line="300" w:lineRule="exact"/>
              <w:jc w:val="both"/>
              <w:rPr>
                <w:rFonts w:cs="Arial"/>
                <w:bCs/>
                <w:sz w:val="16"/>
                <w:szCs w:val="16"/>
              </w:rPr>
            </w:pPr>
            <w:r w:rsidRPr="004E502A">
              <w:rPr>
                <w:rFonts w:cs="Arial"/>
                <w:bCs/>
                <w:sz w:val="16"/>
                <w:szCs w:val="16"/>
              </w:rPr>
              <w:t>14.</w:t>
            </w:r>
          </w:p>
        </w:tc>
        <w:tc>
          <w:tcPr>
            <w:tcW w:w="808" w:type="pct"/>
          </w:tcPr>
          <w:p w14:paraId="0243E55C" w14:textId="77777777" w:rsidR="00A92EB2" w:rsidRPr="004E502A" w:rsidRDefault="00A92EB2" w:rsidP="0071040F">
            <w:pPr>
              <w:tabs>
                <w:tab w:val="left" w:pos="213"/>
              </w:tabs>
              <w:spacing w:line="300" w:lineRule="exact"/>
              <w:jc w:val="both"/>
              <w:rPr>
                <w:rFonts w:cs="Arial"/>
                <w:sz w:val="16"/>
                <w:szCs w:val="16"/>
              </w:rPr>
            </w:pPr>
            <w:r w:rsidRPr="004E502A">
              <w:rPr>
                <w:rFonts w:cs="Arial"/>
                <w:bCs/>
                <w:sz w:val="16"/>
                <w:szCs w:val="16"/>
              </w:rPr>
              <w:t>Wsparcie techniczne producenta</w:t>
            </w:r>
          </w:p>
        </w:tc>
        <w:tc>
          <w:tcPr>
            <w:tcW w:w="3956" w:type="pct"/>
            <w:gridSpan w:val="2"/>
          </w:tcPr>
          <w:p w14:paraId="01C29D7E" w14:textId="77777777" w:rsidR="00A92EB2" w:rsidRPr="004E502A" w:rsidRDefault="00A92EB2" w:rsidP="0071040F">
            <w:pPr>
              <w:jc w:val="both"/>
              <w:rPr>
                <w:rFonts w:cs="Arial"/>
                <w:bCs/>
                <w:sz w:val="16"/>
                <w:szCs w:val="16"/>
              </w:rPr>
            </w:pPr>
            <w:r w:rsidRPr="004E502A">
              <w:rPr>
                <w:rFonts w:cs="Arial"/>
                <w:bCs/>
                <w:sz w:val="16"/>
                <w:szCs w:val="16"/>
              </w:rPr>
              <w:t>Możliwość telefonicznego sprawdzenia konfiguracji sprzętowej komputera oraz warunków gwarancji po podaniu numeru seryjnego bezpośrednio u producenta lub jego przedstawiciela.</w:t>
            </w:r>
          </w:p>
          <w:p w14:paraId="22209E8E" w14:textId="77777777" w:rsidR="00A92EB2" w:rsidRPr="004E502A" w:rsidRDefault="00A92EB2" w:rsidP="0071040F">
            <w:pPr>
              <w:jc w:val="both"/>
              <w:rPr>
                <w:rFonts w:cs="Arial"/>
                <w:bCs/>
                <w:sz w:val="16"/>
                <w:szCs w:val="16"/>
              </w:rPr>
            </w:pPr>
            <w:r w:rsidRPr="004E502A">
              <w:rPr>
                <w:rFonts w:cs="Arial"/>
                <w:bCs/>
                <w:sz w:val="16"/>
                <w:szCs w:val="16"/>
              </w:rPr>
              <w:t xml:space="preserve">Dostęp do najnowszych sterowników i uaktualnień na stronie producenta zestawu realizowany poprzez podanie na dedykowanej stronie internetowej producenta numeru seryjnego lub modelu komputera – </w:t>
            </w:r>
            <w:r w:rsidRPr="004E502A">
              <w:rPr>
                <w:rFonts w:cs="Arial"/>
                <w:sz w:val="16"/>
                <w:szCs w:val="16"/>
              </w:rPr>
              <w:t>(wybrany Wykonawca poda adres strony internetowej przed zawarciem umowy).</w:t>
            </w:r>
          </w:p>
        </w:tc>
      </w:tr>
      <w:tr w:rsidR="00A92EB2" w:rsidRPr="004E502A" w14:paraId="6D58BD5D" w14:textId="77777777" w:rsidTr="0071040F">
        <w:tc>
          <w:tcPr>
            <w:tcW w:w="236" w:type="pct"/>
          </w:tcPr>
          <w:p w14:paraId="4491FEFA" w14:textId="77777777" w:rsidR="00A92EB2" w:rsidRPr="004E502A" w:rsidRDefault="00A92EB2" w:rsidP="0071040F">
            <w:pPr>
              <w:rPr>
                <w:rFonts w:cs="Arial"/>
                <w:bCs/>
                <w:sz w:val="16"/>
                <w:szCs w:val="16"/>
              </w:rPr>
            </w:pPr>
            <w:r w:rsidRPr="004E502A">
              <w:rPr>
                <w:rFonts w:cs="Arial"/>
                <w:bCs/>
                <w:sz w:val="16"/>
                <w:szCs w:val="16"/>
              </w:rPr>
              <w:t>15.</w:t>
            </w:r>
          </w:p>
        </w:tc>
        <w:tc>
          <w:tcPr>
            <w:tcW w:w="808" w:type="pct"/>
          </w:tcPr>
          <w:p w14:paraId="2FEF9F81" w14:textId="77777777" w:rsidR="00A92EB2" w:rsidRPr="004E502A" w:rsidRDefault="00A92EB2" w:rsidP="0071040F">
            <w:pPr>
              <w:rPr>
                <w:rFonts w:cs="Arial"/>
                <w:bCs/>
                <w:sz w:val="16"/>
                <w:szCs w:val="16"/>
              </w:rPr>
            </w:pPr>
            <w:r w:rsidRPr="004E502A">
              <w:rPr>
                <w:rFonts w:cs="Arial"/>
                <w:bCs/>
                <w:sz w:val="16"/>
                <w:szCs w:val="16"/>
              </w:rPr>
              <w:t xml:space="preserve">Złącza i porty </w:t>
            </w:r>
          </w:p>
        </w:tc>
        <w:tc>
          <w:tcPr>
            <w:tcW w:w="3956" w:type="pct"/>
            <w:gridSpan w:val="2"/>
          </w:tcPr>
          <w:p w14:paraId="16C6D3CF" w14:textId="77777777" w:rsidR="00A92EB2" w:rsidRPr="004E502A" w:rsidRDefault="00A92EB2" w:rsidP="0071040F">
            <w:pPr>
              <w:jc w:val="both"/>
              <w:rPr>
                <w:rFonts w:cs="Arial"/>
                <w:bCs/>
                <w:sz w:val="16"/>
                <w:szCs w:val="16"/>
              </w:rPr>
            </w:pPr>
            <w:r w:rsidRPr="004E502A">
              <w:rPr>
                <w:rFonts w:cs="Arial"/>
                <w:bCs/>
                <w:sz w:val="16"/>
                <w:szCs w:val="16"/>
              </w:rPr>
              <w:t xml:space="preserve">Wbudowane porty: </w:t>
            </w:r>
          </w:p>
          <w:p w14:paraId="64B86BA9" w14:textId="77777777" w:rsidR="00A92EB2" w:rsidRPr="004E502A" w:rsidRDefault="00A92EB2" w:rsidP="00193224">
            <w:pPr>
              <w:numPr>
                <w:ilvl w:val="0"/>
                <w:numId w:val="3"/>
              </w:numPr>
              <w:spacing w:after="0" w:line="240" w:lineRule="auto"/>
              <w:jc w:val="both"/>
              <w:rPr>
                <w:rFonts w:cs="Arial"/>
                <w:bCs/>
                <w:sz w:val="16"/>
                <w:szCs w:val="16"/>
              </w:rPr>
            </w:pPr>
            <w:r w:rsidRPr="004E502A">
              <w:rPr>
                <w:rFonts w:cs="Arial"/>
                <w:bCs/>
                <w:sz w:val="16"/>
                <w:szCs w:val="16"/>
              </w:rPr>
              <w:t>min. 1 x DP 1.2 ,</w:t>
            </w:r>
          </w:p>
          <w:p w14:paraId="12072CD5" w14:textId="77777777" w:rsidR="00A92EB2" w:rsidRPr="004E502A" w:rsidRDefault="00A92EB2" w:rsidP="00193224">
            <w:pPr>
              <w:numPr>
                <w:ilvl w:val="0"/>
                <w:numId w:val="3"/>
              </w:numPr>
              <w:spacing w:after="0" w:line="240" w:lineRule="auto"/>
              <w:jc w:val="both"/>
              <w:rPr>
                <w:rFonts w:cs="Arial"/>
                <w:bCs/>
                <w:sz w:val="16"/>
                <w:szCs w:val="16"/>
              </w:rPr>
            </w:pPr>
            <w:r w:rsidRPr="004E502A">
              <w:rPr>
                <w:rFonts w:cs="Arial"/>
                <w:bCs/>
                <w:sz w:val="16"/>
                <w:szCs w:val="16"/>
              </w:rPr>
              <w:t>min. 6 portów USB wyprowadzonych na zewnątrz komputera w tym min 4 porty USB 3.0; min. 2 porty USB 3.0 usytuowane na boku obudowy i 4 portów na tylnym panelu w tym min 2 porty USB 3.0, wymagana ilość i rozmieszczenie (na zewnątrz obudowy komputera) portów USB nie może być osiągnięta w wyniku stosowania konwerterów, przejściówek itp.),</w:t>
            </w:r>
          </w:p>
          <w:p w14:paraId="384F9336" w14:textId="77777777" w:rsidR="00A92EB2" w:rsidRPr="004E502A" w:rsidRDefault="00A92EB2" w:rsidP="00193224">
            <w:pPr>
              <w:numPr>
                <w:ilvl w:val="0"/>
                <w:numId w:val="3"/>
              </w:numPr>
              <w:spacing w:after="0" w:line="240" w:lineRule="auto"/>
              <w:jc w:val="both"/>
              <w:rPr>
                <w:rFonts w:cs="Arial"/>
                <w:bCs/>
                <w:sz w:val="16"/>
                <w:szCs w:val="16"/>
              </w:rPr>
            </w:pPr>
            <w:r w:rsidRPr="004E502A">
              <w:rPr>
                <w:rFonts w:cs="Arial"/>
                <w:bCs/>
                <w:sz w:val="16"/>
                <w:szCs w:val="16"/>
              </w:rPr>
              <w:t>1 port audio,</w:t>
            </w:r>
          </w:p>
          <w:p w14:paraId="5FCF626C" w14:textId="77777777" w:rsidR="00A92EB2" w:rsidRPr="004E502A" w:rsidRDefault="00A92EB2" w:rsidP="00193224">
            <w:pPr>
              <w:numPr>
                <w:ilvl w:val="0"/>
                <w:numId w:val="3"/>
              </w:numPr>
              <w:spacing w:after="0" w:line="240" w:lineRule="auto"/>
              <w:jc w:val="both"/>
              <w:rPr>
                <w:rFonts w:cs="Arial"/>
                <w:bCs/>
                <w:i/>
                <w:sz w:val="16"/>
                <w:szCs w:val="16"/>
              </w:rPr>
            </w:pPr>
            <w:r w:rsidRPr="004E502A">
              <w:rPr>
                <w:rFonts w:cs="Arial"/>
                <w:bCs/>
                <w:sz w:val="16"/>
                <w:szCs w:val="16"/>
              </w:rPr>
              <w:t>karta WiFi AC,</w:t>
            </w:r>
          </w:p>
          <w:p w14:paraId="31FFA0FA" w14:textId="77777777" w:rsidR="00A92EB2" w:rsidRPr="004E502A" w:rsidRDefault="00A92EB2" w:rsidP="00193224">
            <w:pPr>
              <w:numPr>
                <w:ilvl w:val="0"/>
                <w:numId w:val="3"/>
              </w:numPr>
              <w:spacing w:after="0" w:line="240" w:lineRule="auto"/>
              <w:jc w:val="both"/>
              <w:rPr>
                <w:rFonts w:cs="Arial"/>
                <w:bCs/>
                <w:i/>
                <w:sz w:val="16"/>
                <w:szCs w:val="16"/>
              </w:rPr>
            </w:pPr>
            <w:r w:rsidRPr="004E502A">
              <w:rPr>
                <w:rFonts w:cs="Arial"/>
                <w:bCs/>
                <w:sz w:val="16"/>
                <w:szCs w:val="16"/>
              </w:rPr>
              <w:t>Bluetooth,</w:t>
            </w:r>
          </w:p>
          <w:p w14:paraId="36CF6532" w14:textId="77777777" w:rsidR="00A92EB2" w:rsidRPr="004E502A" w:rsidRDefault="00A92EB2" w:rsidP="00193224">
            <w:pPr>
              <w:numPr>
                <w:ilvl w:val="0"/>
                <w:numId w:val="3"/>
              </w:numPr>
              <w:spacing w:after="0" w:line="240" w:lineRule="auto"/>
              <w:jc w:val="both"/>
              <w:rPr>
                <w:rFonts w:cs="Arial"/>
                <w:bCs/>
                <w:i/>
                <w:color w:val="00B050"/>
                <w:sz w:val="16"/>
                <w:szCs w:val="16"/>
              </w:rPr>
            </w:pPr>
            <w:r w:rsidRPr="004E502A">
              <w:rPr>
                <w:rFonts w:cs="Arial"/>
                <w:bCs/>
                <w:sz w:val="16"/>
                <w:szCs w:val="16"/>
              </w:rPr>
              <w:t>Karta sieciowa 10/100/1000 Ethernet RJ 45, zintegrowana z płytą główną, wspierająca obsługę</w:t>
            </w:r>
            <w:r w:rsidRPr="004E502A">
              <w:rPr>
                <w:rFonts w:cs="Arial"/>
                <w:bCs/>
                <w:i/>
                <w:color w:val="FF0000"/>
                <w:sz w:val="16"/>
                <w:szCs w:val="16"/>
              </w:rPr>
              <w:t xml:space="preserve"> </w:t>
            </w:r>
            <w:r w:rsidRPr="004E502A">
              <w:rPr>
                <w:rFonts w:cs="Arial"/>
                <w:bCs/>
                <w:sz w:val="16"/>
                <w:szCs w:val="16"/>
              </w:rPr>
              <w:t>WoL (funkcja włączana przez użytkownika),</w:t>
            </w:r>
          </w:p>
          <w:p w14:paraId="4D6A08DA" w14:textId="77777777" w:rsidR="00A92EB2" w:rsidRPr="004E502A" w:rsidRDefault="00A92EB2" w:rsidP="00193224">
            <w:pPr>
              <w:numPr>
                <w:ilvl w:val="0"/>
                <w:numId w:val="3"/>
              </w:numPr>
              <w:spacing w:after="0" w:line="240" w:lineRule="auto"/>
              <w:jc w:val="both"/>
              <w:rPr>
                <w:rFonts w:cs="Arial"/>
                <w:bCs/>
                <w:sz w:val="16"/>
                <w:szCs w:val="16"/>
              </w:rPr>
            </w:pPr>
            <w:r w:rsidRPr="004E502A">
              <w:rPr>
                <w:rFonts w:cs="Arial"/>
                <w:bCs/>
                <w:sz w:val="16"/>
                <w:szCs w:val="16"/>
              </w:rPr>
              <w:t>Płyta główna zaprojektowana i wyprodukowana na zlecenie producenta komputera,  dedykowana dla danego urządzenia; wyposażona w :</w:t>
            </w:r>
          </w:p>
          <w:p w14:paraId="77E27D4A" w14:textId="77777777" w:rsidR="00A92EB2" w:rsidRPr="004E502A" w:rsidRDefault="00A92EB2"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 xml:space="preserve">min. 2 złącza DIMM z obsługą do 32GB DDR4 pamięci RAM, </w:t>
            </w:r>
          </w:p>
          <w:p w14:paraId="46ED87E1" w14:textId="77777777" w:rsidR="00A92EB2" w:rsidRPr="004E502A" w:rsidRDefault="00A92EB2"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2 złącza SATA 3.0,</w:t>
            </w:r>
          </w:p>
          <w:p w14:paraId="2182904B" w14:textId="77777777" w:rsidR="00A92EB2" w:rsidRPr="004E502A" w:rsidRDefault="00A92EB2"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1 złącze M.2 2280 PCIex4,</w:t>
            </w:r>
          </w:p>
          <w:p w14:paraId="28E640A6" w14:textId="77777777" w:rsidR="00A92EB2" w:rsidRPr="004E502A" w:rsidRDefault="00A92EB2" w:rsidP="00193224">
            <w:pPr>
              <w:pStyle w:val="Akapitzlist"/>
              <w:numPr>
                <w:ilvl w:val="0"/>
                <w:numId w:val="3"/>
              </w:numPr>
              <w:tabs>
                <w:tab w:val="left" w:pos="915"/>
              </w:tabs>
              <w:spacing w:after="160" w:line="259" w:lineRule="auto"/>
              <w:ind w:hanging="12"/>
              <w:jc w:val="both"/>
              <w:rPr>
                <w:rFonts w:cs="Arial"/>
                <w:bCs/>
                <w:i/>
                <w:sz w:val="16"/>
                <w:szCs w:val="16"/>
              </w:rPr>
            </w:pPr>
            <w:r w:rsidRPr="004E502A">
              <w:rPr>
                <w:rFonts w:cs="Arial"/>
                <w:bCs/>
                <w:sz w:val="16"/>
                <w:szCs w:val="16"/>
              </w:rPr>
              <w:tab/>
              <w:t>min. 1 złącze M.2 dedykowane dla karty WiFi,</w:t>
            </w:r>
          </w:p>
          <w:p w14:paraId="244AEB03" w14:textId="77777777" w:rsidR="00A92EB2" w:rsidRPr="004E502A" w:rsidRDefault="00A92EB2" w:rsidP="00193224">
            <w:pPr>
              <w:numPr>
                <w:ilvl w:val="0"/>
                <w:numId w:val="3"/>
              </w:numPr>
              <w:spacing w:after="0" w:line="240" w:lineRule="auto"/>
              <w:rPr>
                <w:rFonts w:cs="Arial"/>
                <w:bCs/>
                <w:sz w:val="16"/>
                <w:szCs w:val="16"/>
              </w:rPr>
            </w:pPr>
            <w:r w:rsidRPr="004E502A">
              <w:rPr>
                <w:rFonts w:cs="Arial"/>
                <w:bCs/>
                <w:sz w:val="16"/>
                <w:szCs w:val="16"/>
              </w:rPr>
              <w:t>Klawiatura USB w układzie polski programisty,</w:t>
            </w:r>
          </w:p>
          <w:p w14:paraId="6926893C" w14:textId="77777777" w:rsidR="00A92EB2" w:rsidRPr="004E502A" w:rsidRDefault="00A92EB2" w:rsidP="00193224">
            <w:pPr>
              <w:numPr>
                <w:ilvl w:val="0"/>
                <w:numId w:val="3"/>
              </w:numPr>
              <w:spacing w:after="0" w:line="240" w:lineRule="auto"/>
              <w:rPr>
                <w:rFonts w:cs="Arial"/>
                <w:bCs/>
                <w:sz w:val="16"/>
                <w:szCs w:val="16"/>
              </w:rPr>
            </w:pPr>
            <w:r w:rsidRPr="004E502A">
              <w:rPr>
                <w:rFonts w:cs="Arial"/>
                <w:bCs/>
                <w:sz w:val="16"/>
                <w:szCs w:val="16"/>
              </w:rPr>
              <w:t>Czytnik kart multimedialnych czytający min. karty SD</w:t>
            </w:r>
          </w:p>
          <w:p w14:paraId="066BB704" w14:textId="77777777" w:rsidR="00A92EB2" w:rsidRPr="004E502A" w:rsidRDefault="00A92EB2" w:rsidP="00193224">
            <w:pPr>
              <w:numPr>
                <w:ilvl w:val="0"/>
                <w:numId w:val="3"/>
              </w:numPr>
              <w:spacing w:after="0" w:line="240" w:lineRule="auto"/>
              <w:rPr>
                <w:rFonts w:cs="Arial"/>
                <w:bCs/>
                <w:sz w:val="16"/>
                <w:szCs w:val="16"/>
              </w:rPr>
            </w:pPr>
            <w:r w:rsidRPr="004E502A">
              <w:rPr>
                <w:rFonts w:cs="Arial"/>
                <w:bCs/>
                <w:sz w:val="16"/>
                <w:szCs w:val="16"/>
              </w:rPr>
              <w:t>Nagrywarka DVD +/-RW o prędkości min. 8x.</w:t>
            </w:r>
          </w:p>
        </w:tc>
      </w:tr>
      <w:tr w:rsidR="00A92EB2" w:rsidRPr="004E502A" w14:paraId="0FCE496F" w14:textId="77777777" w:rsidTr="0071040F">
        <w:tc>
          <w:tcPr>
            <w:tcW w:w="236" w:type="pct"/>
          </w:tcPr>
          <w:p w14:paraId="0065795F" w14:textId="77777777" w:rsidR="00A92EB2" w:rsidRPr="004E502A" w:rsidRDefault="00A92EB2" w:rsidP="0071040F">
            <w:pPr>
              <w:rPr>
                <w:rFonts w:cs="Arial"/>
                <w:bCs/>
                <w:sz w:val="16"/>
                <w:szCs w:val="16"/>
              </w:rPr>
            </w:pPr>
            <w:r w:rsidRPr="004E502A">
              <w:rPr>
                <w:rFonts w:cs="Arial"/>
                <w:bCs/>
                <w:sz w:val="16"/>
                <w:szCs w:val="16"/>
              </w:rPr>
              <w:t>16.</w:t>
            </w:r>
          </w:p>
        </w:tc>
        <w:tc>
          <w:tcPr>
            <w:tcW w:w="808" w:type="pct"/>
          </w:tcPr>
          <w:p w14:paraId="4FEDEA3B" w14:textId="77777777" w:rsidR="00A92EB2" w:rsidRPr="004E502A" w:rsidRDefault="00A92EB2" w:rsidP="0071040F">
            <w:pPr>
              <w:rPr>
                <w:rFonts w:cs="Arial"/>
                <w:bCs/>
                <w:sz w:val="16"/>
                <w:szCs w:val="16"/>
              </w:rPr>
            </w:pPr>
            <w:r w:rsidRPr="004E502A">
              <w:rPr>
                <w:rFonts w:cs="Arial"/>
                <w:bCs/>
                <w:sz w:val="16"/>
                <w:szCs w:val="16"/>
              </w:rPr>
              <w:t>Dodatkowe oprogramowanie</w:t>
            </w:r>
          </w:p>
        </w:tc>
        <w:tc>
          <w:tcPr>
            <w:tcW w:w="3956" w:type="pct"/>
            <w:gridSpan w:val="2"/>
          </w:tcPr>
          <w:p w14:paraId="753FC687" w14:textId="77777777" w:rsidR="00A92EB2" w:rsidRPr="004E502A" w:rsidRDefault="00A92EB2" w:rsidP="0071040F">
            <w:pPr>
              <w:jc w:val="both"/>
              <w:rPr>
                <w:rFonts w:cs="Arial"/>
                <w:bCs/>
                <w:sz w:val="16"/>
                <w:szCs w:val="16"/>
              </w:rPr>
            </w:pPr>
            <w:r w:rsidRPr="004E502A">
              <w:rPr>
                <w:rFonts w:cs="Arial"/>
                <w:bCs/>
                <w:sz w:val="16"/>
                <w:szCs w:val="16"/>
              </w:rPr>
              <w:t>Dołączone do oferowanego komputera oprogramowanie producenta z nieograniczoną licencją czasowo na użytkowanie umożliwiające :</w:t>
            </w:r>
          </w:p>
          <w:p w14:paraId="2AB02341" w14:textId="77777777" w:rsidR="00A92EB2" w:rsidRPr="004E502A" w:rsidRDefault="00A92EB2" w:rsidP="0071040F">
            <w:pPr>
              <w:jc w:val="both"/>
              <w:rPr>
                <w:rFonts w:cs="Arial"/>
                <w:bCs/>
                <w:sz w:val="16"/>
                <w:szCs w:val="16"/>
              </w:rPr>
            </w:pPr>
            <w:r w:rsidRPr="004E502A">
              <w:rPr>
                <w:rFonts w:cs="Arial"/>
                <w:bCs/>
                <w:sz w:val="16"/>
                <w:szCs w:val="16"/>
              </w:rPr>
              <w:t xml:space="preserve">- upgrade i instalacje wszystkich sterowników, aplikacji dostarczonych w obrazie systemu operacyjnego producenta, BIOS’u z certyfikatem zgodności producenta do najnowszej dostępnej wersji, </w:t>
            </w:r>
          </w:p>
          <w:p w14:paraId="424531FB"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możliwość przed instalacją sprawdzenia każdego sterownika, każdej aplikacji, BIOS’u bezpośrednio na stronie producenta przy użyciu połączenia internetowego z automatycznym przekierowaniem a w szczególności informacji :</w:t>
            </w:r>
          </w:p>
          <w:p w14:paraId="739B3AF4"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a. o poprawkach i usprawnieniach dotyczących aktualizacji,</w:t>
            </w:r>
          </w:p>
          <w:p w14:paraId="25319B80"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b. dacie wydania ostatniej aktualizacji,</w:t>
            </w:r>
          </w:p>
          <w:p w14:paraId="7B2756E3"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c. priorytecie aktualizacji,</w:t>
            </w:r>
          </w:p>
          <w:p w14:paraId="2F3D370E"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d. zgodność z systemami operacyjnymi,</w:t>
            </w:r>
          </w:p>
          <w:p w14:paraId="5A75DFD6"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e. jakiego komponentu sprzętu dotyczy aktualizacja,</w:t>
            </w:r>
          </w:p>
          <w:p w14:paraId="77190714" w14:textId="77777777" w:rsidR="00A92EB2" w:rsidRPr="004E502A" w:rsidRDefault="00A92EB2" w:rsidP="0071040F">
            <w:pPr>
              <w:spacing w:after="0" w:line="240" w:lineRule="auto"/>
              <w:jc w:val="both"/>
              <w:rPr>
                <w:rFonts w:cs="Arial"/>
                <w:bCs/>
                <w:sz w:val="16"/>
                <w:szCs w:val="16"/>
              </w:rPr>
            </w:pPr>
            <w:r w:rsidRPr="004E502A">
              <w:rPr>
                <w:rFonts w:cs="Arial"/>
                <w:bCs/>
                <w:sz w:val="16"/>
                <w:szCs w:val="16"/>
              </w:rPr>
              <w:t>                f.  wszystkie poprzednie aktualizacje z informacjami jak powyżej od punktu a do punktu e.,</w:t>
            </w:r>
          </w:p>
          <w:p w14:paraId="16319184" w14:textId="77777777" w:rsidR="00A92EB2" w:rsidRPr="004E502A" w:rsidRDefault="00A92EB2" w:rsidP="0071040F">
            <w:pPr>
              <w:jc w:val="both"/>
              <w:rPr>
                <w:rFonts w:cs="Arial"/>
                <w:bCs/>
                <w:sz w:val="16"/>
                <w:szCs w:val="16"/>
              </w:rPr>
            </w:pPr>
            <w:r w:rsidRPr="004E502A">
              <w:rPr>
                <w:rFonts w:cs="Arial"/>
                <w:bCs/>
                <w:sz w:val="16"/>
                <w:szCs w:val="16"/>
              </w:rPr>
              <w:t>- wykaz najnowszych aktualizacji z podziałem na krytyczne (wymagające natychmiastowej instalacji), rekomendowane i opcjonalne,</w:t>
            </w:r>
          </w:p>
          <w:p w14:paraId="06A82330" w14:textId="77777777" w:rsidR="00A92EB2" w:rsidRPr="004E502A" w:rsidRDefault="00A92EB2" w:rsidP="0071040F">
            <w:pPr>
              <w:jc w:val="both"/>
              <w:rPr>
                <w:rFonts w:cs="Arial"/>
                <w:bCs/>
                <w:sz w:val="16"/>
                <w:szCs w:val="16"/>
              </w:rPr>
            </w:pPr>
            <w:r w:rsidRPr="004E502A">
              <w:rPr>
                <w:rFonts w:cs="Arial"/>
                <w:bCs/>
                <w:sz w:val="16"/>
                <w:szCs w:val="16"/>
              </w:rPr>
              <w:t>- możliwość włączenia/wyłączenia funkcji automatycznego restartu w przypadku kiedy jest wymagany przy instalacji sterownika, aplikacji która tego wymaga,</w:t>
            </w:r>
          </w:p>
          <w:p w14:paraId="7B5A9EAF" w14:textId="77777777" w:rsidR="00A92EB2" w:rsidRPr="004E502A" w:rsidRDefault="00A92EB2" w:rsidP="0071040F">
            <w:pPr>
              <w:jc w:val="both"/>
              <w:rPr>
                <w:rFonts w:cs="Arial"/>
                <w:bCs/>
                <w:sz w:val="16"/>
                <w:szCs w:val="16"/>
              </w:rPr>
            </w:pPr>
            <w:r w:rsidRPr="004E502A">
              <w:rPr>
                <w:rFonts w:cs="Arial"/>
                <w:bCs/>
                <w:sz w:val="16"/>
                <w:szCs w:val="16"/>
              </w:rPr>
              <w:t>- rozpoznanie modelu oferowanego komputera, numer seryjny komputera, informację kiedy dokonany został ostatnio upgrade w szczególności z uwzględnieniem daty ( dd-mm-rrrr ),</w:t>
            </w:r>
          </w:p>
          <w:p w14:paraId="5E868CE5" w14:textId="77777777" w:rsidR="00A92EB2" w:rsidRPr="004E502A" w:rsidRDefault="00A92EB2" w:rsidP="0071040F">
            <w:pPr>
              <w:jc w:val="both"/>
              <w:rPr>
                <w:rFonts w:cs="Arial"/>
                <w:bCs/>
                <w:sz w:val="16"/>
                <w:szCs w:val="16"/>
              </w:rPr>
            </w:pPr>
            <w:r w:rsidRPr="004E502A">
              <w:rPr>
                <w:rFonts w:cs="Arial"/>
                <w:bCs/>
                <w:sz w:val="16"/>
                <w:szCs w:val="16"/>
              </w:rPr>
              <w:lastRenderedPageBreak/>
              <w:t>- sprawdzenia historii upgrade’u z informacją jakie sterowniki były instalowane z dokładną datą ( dd-mm-rrrr ) i wersją ( rewizja wydania ),</w:t>
            </w:r>
          </w:p>
          <w:p w14:paraId="6AD807A1" w14:textId="77777777" w:rsidR="00A92EB2" w:rsidRPr="004E502A" w:rsidRDefault="00A92EB2" w:rsidP="0071040F">
            <w:pPr>
              <w:jc w:val="both"/>
              <w:rPr>
                <w:rFonts w:cs="Arial"/>
                <w:bCs/>
                <w:sz w:val="16"/>
                <w:szCs w:val="16"/>
              </w:rPr>
            </w:pPr>
            <w:r w:rsidRPr="004E502A">
              <w:rPr>
                <w:rFonts w:cs="Arial"/>
                <w:bCs/>
                <w:sz w:val="16"/>
                <w:szCs w:val="16"/>
              </w:rPr>
              <w:t>- dokładny wykaz wymaganych sterowników, aplikacji, BIOS’u z informacją o zainstalowanej obecnie wersji dla oferowanego komputera z możliwością exportu do pliku o rozszerzeniu *.xml,</w:t>
            </w:r>
          </w:p>
          <w:p w14:paraId="7CA98E8A" w14:textId="77777777" w:rsidR="00A92EB2" w:rsidRPr="004E502A" w:rsidRDefault="00A92EB2" w:rsidP="0071040F">
            <w:pPr>
              <w:jc w:val="both"/>
              <w:rPr>
                <w:rFonts w:cs="Arial"/>
                <w:bCs/>
                <w:sz w:val="16"/>
                <w:szCs w:val="16"/>
              </w:rPr>
            </w:pPr>
            <w:r w:rsidRPr="004E502A">
              <w:rPr>
                <w:rFonts w:cs="Arial"/>
                <w:bCs/>
                <w:sz w:val="16"/>
                <w:szCs w:val="16"/>
              </w:rPr>
              <w:t xml:space="preserve">-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 i godziną z podjętych i wykonanych akcji/zadań w przedziale czasowym do min. 1 roku. </w:t>
            </w:r>
          </w:p>
        </w:tc>
      </w:tr>
    </w:tbl>
    <w:p w14:paraId="75A9A246" w14:textId="0A8933D3" w:rsidR="00A92EB2" w:rsidRPr="004E502A" w:rsidRDefault="00A92EB2" w:rsidP="00C92F51">
      <w:pPr>
        <w:rPr>
          <w:rFonts w:cs="Arial"/>
          <w:sz w:val="16"/>
          <w:szCs w:val="16"/>
        </w:rPr>
      </w:pPr>
    </w:p>
    <w:tbl>
      <w:tblPr>
        <w:tblStyle w:val="Tabela-Siatka"/>
        <w:tblW w:w="10486" w:type="dxa"/>
        <w:tblLook w:val="04A0" w:firstRow="1" w:lastRow="0" w:firstColumn="1" w:lastColumn="0" w:noHBand="0" w:noVBand="1"/>
      </w:tblPr>
      <w:tblGrid>
        <w:gridCol w:w="511"/>
        <w:gridCol w:w="1616"/>
        <w:gridCol w:w="7726"/>
        <w:gridCol w:w="633"/>
      </w:tblGrid>
      <w:tr w:rsidR="007E48F7" w:rsidRPr="004E502A" w14:paraId="2E84A571" w14:textId="77777777" w:rsidTr="00777A82">
        <w:tc>
          <w:tcPr>
            <w:tcW w:w="10486" w:type="dxa"/>
            <w:gridSpan w:val="4"/>
            <w:shd w:val="clear" w:color="auto" w:fill="D9D9D9" w:themeFill="background1" w:themeFillShade="D9"/>
            <w:vAlign w:val="center"/>
          </w:tcPr>
          <w:p w14:paraId="601C08A6" w14:textId="77777777" w:rsidR="007E48F7" w:rsidRPr="004E502A" w:rsidRDefault="007E48F7" w:rsidP="00777A82">
            <w:pPr>
              <w:jc w:val="center"/>
              <w:rPr>
                <w:rFonts w:cs="Arial"/>
                <w:b/>
                <w:sz w:val="16"/>
                <w:szCs w:val="16"/>
              </w:rPr>
            </w:pPr>
            <w:r w:rsidRPr="004E502A">
              <w:rPr>
                <w:rFonts w:cs="Arial"/>
                <w:b/>
                <w:sz w:val="16"/>
                <w:szCs w:val="16"/>
              </w:rPr>
              <w:t>Pozostałe elementy</w:t>
            </w:r>
          </w:p>
        </w:tc>
      </w:tr>
      <w:tr w:rsidR="007E48F7" w:rsidRPr="004E502A" w14:paraId="60F2BD24" w14:textId="77777777" w:rsidTr="00777A82">
        <w:tc>
          <w:tcPr>
            <w:tcW w:w="511" w:type="dxa"/>
            <w:shd w:val="clear" w:color="auto" w:fill="D9D9D9" w:themeFill="background1" w:themeFillShade="D9"/>
            <w:vAlign w:val="center"/>
          </w:tcPr>
          <w:p w14:paraId="31CBB16D" w14:textId="77777777" w:rsidR="007E48F7" w:rsidRPr="004E502A" w:rsidRDefault="007E48F7" w:rsidP="00777A82">
            <w:pPr>
              <w:jc w:val="center"/>
              <w:rPr>
                <w:rFonts w:cs="Arial"/>
                <w:b/>
                <w:sz w:val="16"/>
                <w:szCs w:val="16"/>
              </w:rPr>
            </w:pPr>
            <w:r w:rsidRPr="004E502A">
              <w:rPr>
                <w:rFonts w:cs="Arial"/>
                <w:b/>
                <w:sz w:val="16"/>
                <w:szCs w:val="16"/>
              </w:rPr>
              <w:t>Lp.</w:t>
            </w:r>
          </w:p>
        </w:tc>
        <w:tc>
          <w:tcPr>
            <w:tcW w:w="1616" w:type="dxa"/>
            <w:shd w:val="clear" w:color="auto" w:fill="D9D9D9" w:themeFill="background1" w:themeFillShade="D9"/>
            <w:vAlign w:val="center"/>
          </w:tcPr>
          <w:p w14:paraId="6E62601C" w14:textId="77777777" w:rsidR="007E48F7" w:rsidRPr="004E502A" w:rsidRDefault="007E48F7" w:rsidP="00777A82">
            <w:pPr>
              <w:jc w:val="center"/>
              <w:rPr>
                <w:rFonts w:cs="Arial"/>
                <w:b/>
                <w:sz w:val="16"/>
                <w:szCs w:val="16"/>
              </w:rPr>
            </w:pPr>
            <w:r w:rsidRPr="004E502A">
              <w:rPr>
                <w:rFonts w:cs="Arial"/>
                <w:b/>
                <w:sz w:val="16"/>
                <w:szCs w:val="16"/>
              </w:rPr>
              <w:t>Nazwa komponentu</w:t>
            </w:r>
          </w:p>
        </w:tc>
        <w:tc>
          <w:tcPr>
            <w:tcW w:w="7726" w:type="dxa"/>
            <w:shd w:val="clear" w:color="auto" w:fill="D9D9D9" w:themeFill="background1" w:themeFillShade="D9"/>
            <w:vAlign w:val="center"/>
          </w:tcPr>
          <w:p w14:paraId="4F0E173E" w14:textId="0C154ECD" w:rsidR="007E48F7" w:rsidRPr="004E502A" w:rsidRDefault="00F752AE" w:rsidP="00777A82">
            <w:pPr>
              <w:jc w:val="center"/>
              <w:rPr>
                <w:rFonts w:cs="Arial"/>
                <w:b/>
                <w:sz w:val="16"/>
                <w:szCs w:val="16"/>
              </w:rPr>
            </w:pPr>
            <w:r w:rsidRPr="004E502A">
              <w:rPr>
                <w:rFonts w:cs="Arial"/>
                <w:b/>
                <w:sz w:val="16"/>
                <w:szCs w:val="16"/>
              </w:rPr>
              <w:t>Opis - Wymagane minimalne parametry</w:t>
            </w:r>
          </w:p>
        </w:tc>
        <w:tc>
          <w:tcPr>
            <w:tcW w:w="633" w:type="dxa"/>
            <w:shd w:val="clear" w:color="auto" w:fill="D9D9D9" w:themeFill="background1" w:themeFillShade="D9"/>
            <w:vAlign w:val="center"/>
          </w:tcPr>
          <w:p w14:paraId="6A9E9623" w14:textId="77777777" w:rsidR="007E48F7" w:rsidRPr="004E502A" w:rsidRDefault="007E48F7" w:rsidP="00777A82">
            <w:pPr>
              <w:jc w:val="center"/>
              <w:rPr>
                <w:rFonts w:cs="Arial"/>
                <w:b/>
                <w:sz w:val="16"/>
                <w:szCs w:val="16"/>
              </w:rPr>
            </w:pPr>
            <w:r w:rsidRPr="004E502A">
              <w:rPr>
                <w:rFonts w:cs="Arial"/>
                <w:b/>
                <w:sz w:val="16"/>
                <w:szCs w:val="16"/>
              </w:rPr>
              <w:t>Ilość</w:t>
            </w:r>
          </w:p>
        </w:tc>
      </w:tr>
      <w:tr w:rsidR="007E48F7" w:rsidRPr="004E502A" w14:paraId="4CC11727" w14:textId="77777777" w:rsidTr="00777A82">
        <w:tc>
          <w:tcPr>
            <w:tcW w:w="511" w:type="dxa"/>
            <w:shd w:val="clear" w:color="auto" w:fill="D9D9D9" w:themeFill="background1" w:themeFillShade="D9"/>
            <w:vAlign w:val="center"/>
          </w:tcPr>
          <w:p w14:paraId="5B4EF4A7" w14:textId="77777777" w:rsidR="007E48F7" w:rsidRPr="004E502A" w:rsidRDefault="007E48F7" w:rsidP="00777A82">
            <w:pPr>
              <w:jc w:val="center"/>
              <w:rPr>
                <w:rFonts w:cs="Arial"/>
                <w:b/>
                <w:sz w:val="16"/>
                <w:szCs w:val="16"/>
              </w:rPr>
            </w:pPr>
            <w:r w:rsidRPr="004E502A">
              <w:rPr>
                <w:rFonts w:cs="Arial"/>
                <w:b/>
                <w:sz w:val="16"/>
                <w:szCs w:val="16"/>
              </w:rPr>
              <w:t>1</w:t>
            </w:r>
          </w:p>
        </w:tc>
        <w:tc>
          <w:tcPr>
            <w:tcW w:w="1616" w:type="dxa"/>
            <w:shd w:val="clear" w:color="auto" w:fill="D9D9D9" w:themeFill="background1" w:themeFillShade="D9"/>
            <w:vAlign w:val="center"/>
          </w:tcPr>
          <w:p w14:paraId="7F0C9E0E" w14:textId="77777777" w:rsidR="007E48F7" w:rsidRPr="004E502A" w:rsidRDefault="007E48F7" w:rsidP="00777A82">
            <w:pPr>
              <w:jc w:val="center"/>
              <w:rPr>
                <w:rFonts w:cs="Arial"/>
                <w:b/>
                <w:sz w:val="16"/>
                <w:szCs w:val="16"/>
              </w:rPr>
            </w:pPr>
            <w:r w:rsidRPr="004E502A">
              <w:rPr>
                <w:rFonts w:cs="Arial"/>
                <w:b/>
                <w:sz w:val="16"/>
                <w:szCs w:val="16"/>
              </w:rPr>
              <w:t>2</w:t>
            </w:r>
          </w:p>
        </w:tc>
        <w:tc>
          <w:tcPr>
            <w:tcW w:w="7726" w:type="dxa"/>
            <w:shd w:val="clear" w:color="auto" w:fill="D9D9D9" w:themeFill="background1" w:themeFillShade="D9"/>
            <w:vAlign w:val="center"/>
          </w:tcPr>
          <w:p w14:paraId="221874CD" w14:textId="77777777" w:rsidR="007E48F7" w:rsidRPr="004E502A" w:rsidRDefault="007E48F7" w:rsidP="00777A82">
            <w:pPr>
              <w:jc w:val="center"/>
              <w:rPr>
                <w:rFonts w:cs="Arial"/>
                <w:b/>
                <w:sz w:val="16"/>
                <w:szCs w:val="16"/>
              </w:rPr>
            </w:pPr>
            <w:r w:rsidRPr="004E502A">
              <w:rPr>
                <w:rFonts w:cs="Arial"/>
                <w:b/>
                <w:sz w:val="16"/>
                <w:szCs w:val="16"/>
              </w:rPr>
              <w:t>3</w:t>
            </w:r>
          </w:p>
        </w:tc>
        <w:tc>
          <w:tcPr>
            <w:tcW w:w="633" w:type="dxa"/>
            <w:shd w:val="clear" w:color="auto" w:fill="D9D9D9" w:themeFill="background1" w:themeFillShade="D9"/>
            <w:vAlign w:val="center"/>
          </w:tcPr>
          <w:p w14:paraId="1F459DBD" w14:textId="77777777" w:rsidR="007E48F7" w:rsidRPr="004E502A" w:rsidRDefault="007E48F7" w:rsidP="00777A82">
            <w:pPr>
              <w:jc w:val="center"/>
              <w:rPr>
                <w:rFonts w:cs="Arial"/>
                <w:b/>
                <w:sz w:val="16"/>
                <w:szCs w:val="16"/>
              </w:rPr>
            </w:pPr>
            <w:r w:rsidRPr="004E502A">
              <w:rPr>
                <w:rFonts w:cs="Arial"/>
                <w:b/>
                <w:sz w:val="16"/>
                <w:szCs w:val="16"/>
              </w:rPr>
              <w:t>4</w:t>
            </w:r>
          </w:p>
        </w:tc>
      </w:tr>
      <w:tr w:rsidR="007E48F7" w:rsidRPr="004E502A" w14:paraId="7F3D63CF" w14:textId="77777777" w:rsidTr="00777A82">
        <w:tc>
          <w:tcPr>
            <w:tcW w:w="511" w:type="dxa"/>
            <w:vAlign w:val="center"/>
          </w:tcPr>
          <w:p w14:paraId="26A2158D" w14:textId="77777777" w:rsidR="007E48F7" w:rsidRPr="004E502A" w:rsidRDefault="007E48F7" w:rsidP="00777A82">
            <w:pPr>
              <w:jc w:val="center"/>
              <w:rPr>
                <w:rFonts w:cs="Arial"/>
                <w:sz w:val="16"/>
                <w:szCs w:val="16"/>
              </w:rPr>
            </w:pPr>
            <w:r w:rsidRPr="004E502A">
              <w:rPr>
                <w:rFonts w:cs="Arial"/>
                <w:sz w:val="16"/>
                <w:szCs w:val="16"/>
              </w:rPr>
              <w:t>1.</w:t>
            </w:r>
          </w:p>
        </w:tc>
        <w:tc>
          <w:tcPr>
            <w:tcW w:w="1616" w:type="dxa"/>
          </w:tcPr>
          <w:p w14:paraId="332188A8" w14:textId="77777777" w:rsidR="007E48F7" w:rsidRPr="004E502A" w:rsidRDefault="007E48F7" w:rsidP="00777A82">
            <w:pPr>
              <w:rPr>
                <w:rFonts w:cs="Arial"/>
                <w:color w:val="000000"/>
                <w:sz w:val="16"/>
                <w:szCs w:val="16"/>
              </w:rPr>
            </w:pPr>
            <w:r w:rsidRPr="004E502A">
              <w:rPr>
                <w:rFonts w:cs="Arial"/>
                <w:color w:val="000000"/>
                <w:sz w:val="16"/>
                <w:szCs w:val="16"/>
              </w:rPr>
              <w:t xml:space="preserve">Stół demonstracyjny </w:t>
            </w:r>
          </w:p>
        </w:tc>
        <w:tc>
          <w:tcPr>
            <w:tcW w:w="7726" w:type="dxa"/>
            <w:vAlign w:val="center"/>
          </w:tcPr>
          <w:p w14:paraId="3A8D39A2" w14:textId="77777777" w:rsidR="00623D32" w:rsidRPr="004E502A" w:rsidRDefault="00623D32" w:rsidP="00623D32">
            <w:pPr>
              <w:jc w:val="center"/>
              <w:rPr>
                <w:rFonts w:cs="Arial"/>
                <w:sz w:val="16"/>
                <w:szCs w:val="16"/>
              </w:rPr>
            </w:pPr>
            <w:r w:rsidRPr="004E502A">
              <w:rPr>
                <w:rFonts w:cs="Arial"/>
                <w:sz w:val="16"/>
                <w:szCs w:val="16"/>
              </w:rPr>
              <w:t>Stół demonstracyjny powinien być na stelażu metalowym. Obrzeża stołu powinny być zakończone listwami aluminiowymi.</w:t>
            </w:r>
          </w:p>
          <w:p w14:paraId="56E8D205" w14:textId="77777777" w:rsidR="00623D32" w:rsidRPr="004E502A" w:rsidRDefault="00623D32" w:rsidP="00623D32">
            <w:pPr>
              <w:jc w:val="center"/>
              <w:rPr>
                <w:rFonts w:cs="Arial"/>
                <w:sz w:val="16"/>
                <w:szCs w:val="16"/>
              </w:rPr>
            </w:pPr>
            <w:r w:rsidRPr="004E502A">
              <w:rPr>
                <w:rFonts w:cs="Arial"/>
                <w:sz w:val="16"/>
                <w:szCs w:val="16"/>
              </w:rPr>
              <w:t>W zestaw powinno wchodzić min.:</w:t>
            </w:r>
          </w:p>
          <w:p w14:paraId="3CCDDF4F" w14:textId="77777777" w:rsidR="00623D32" w:rsidRPr="004E502A" w:rsidRDefault="00623D32" w:rsidP="004A01E3">
            <w:pPr>
              <w:pStyle w:val="Akapitzlist"/>
              <w:numPr>
                <w:ilvl w:val="0"/>
                <w:numId w:val="34"/>
              </w:numPr>
              <w:spacing w:after="0" w:line="240" w:lineRule="auto"/>
              <w:jc w:val="center"/>
              <w:rPr>
                <w:rFonts w:cs="Arial"/>
                <w:sz w:val="16"/>
                <w:szCs w:val="16"/>
              </w:rPr>
            </w:pPr>
            <w:r w:rsidRPr="004E502A">
              <w:rPr>
                <w:rFonts w:cs="Arial"/>
                <w:sz w:val="16"/>
                <w:szCs w:val="16"/>
              </w:rPr>
              <w:t>Butla gazowa 2 kg na propan butan do napełnienia,</w:t>
            </w:r>
          </w:p>
          <w:p w14:paraId="40FCBD34" w14:textId="77777777" w:rsidR="00623D32" w:rsidRPr="004E502A" w:rsidRDefault="00623D32" w:rsidP="004A01E3">
            <w:pPr>
              <w:pStyle w:val="Akapitzlist"/>
              <w:numPr>
                <w:ilvl w:val="0"/>
                <w:numId w:val="34"/>
              </w:numPr>
              <w:spacing w:after="0" w:line="240" w:lineRule="auto"/>
              <w:jc w:val="center"/>
              <w:rPr>
                <w:rFonts w:cs="Arial"/>
                <w:sz w:val="16"/>
                <w:szCs w:val="16"/>
              </w:rPr>
            </w:pPr>
            <w:r w:rsidRPr="004E502A">
              <w:rPr>
                <w:rFonts w:cs="Arial"/>
                <w:sz w:val="16"/>
                <w:szCs w:val="16"/>
              </w:rPr>
              <w:t>Wąż gazowy połączeniowy,</w:t>
            </w:r>
          </w:p>
          <w:p w14:paraId="3AF3561F" w14:textId="77777777" w:rsidR="00623D32" w:rsidRPr="004E502A" w:rsidRDefault="00623D32" w:rsidP="004A01E3">
            <w:pPr>
              <w:pStyle w:val="Akapitzlist"/>
              <w:numPr>
                <w:ilvl w:val="0"/>
                <w:numId w:val="34"/>
              </w:numPr>
              <w:spacing w:after="0" w:line="240" w:lineRule="auto"/>
              <w:jc w:val="center"/>
              <w:rPr>
                <w:rFonts w:cs="Arial"/>
                <w:sz w:val="16"/>
                <w:szCs w:val="16"/>
              </w:rPr>
            </w:pPr>
            <w:r w:rsidRPr="004E502A">
              <w:rPr>
                <w:rFonts w:cs="Arial"/>
                <w:sz w:val="16"/>
                <w:szCs w:val="16"/>
              </w:rPr>
              <w:t>Zawór gazowy,</w:t>
            </w:r>
          </w:p>
          <w:p w14:paraId="243BC21F" w14:textId="77777777" w:rsidR="00623D32" w:rsidRPr="004E502A" w:rsidRDefault="00623D32" w:rsidP="004A01E3">
            <w:pPr>
              <w:pStyle w:val="Akapitzlist"/>
              <w:numPr>
                <w:ilvl w:val="0"/>
                <w:numId w:val="34"/>
              </w:numPr>
              <w:spacing w:after="0" w:line="240" w:lineRule="auto"/>
              <w:jc w:val="center"/>
              <w:rPr>
                <w:rFonts w:cs="Arial"/>
                <w:sz w:val="16"/>
                <w:szCs w:val="16"/>
              </w:rPr>
            </w:pPr>
            <w:r w:rsidRPr="004E502A">
              <w:rPr>
                <w:rFonts w:cs="Arial"/>
                <w:sz w:val="16"/>
                <w:szCs w:val="16"/>
              </w:rPr>
              <w:t>Reduktor gazowy,</w:t>
            </w:r>
          </w:p>
          <w:p w14:paraId="2392F774" w14:textId="77777777" w:rsidR="00623D32" w:rsidRPr="004E502A" w:rsidRDefault="00623D32" w:rsidP="004A01E3">
            <w:pPr>
              <w:pStyle w:val="Akapitzlist"/>
              <w:numPr>
                <w:ilvl w:val="0"/>
                <w:numId w:val="34"/>
              </w:numPr>
              <w:spacing w:after="0" w:line="240" w:lineRule="auto"/>
              <w:jc w:val="center"/>
              <w:rPr>
                <w:rFonts w:cs="Arial"/>
                <w:sz w:val="16"/>
                <w:szCs w:val="16"/>
              </w:rPr>
            </w:pPr>
            <w:r w:rsidRPr="004E502A">
              <w:rPr>
                <w:rFonts w:cs="Arial"/>
                <w:sz w:val="16"/>
                <w:szCs w:val="16"/>
              </w:rPr>
              <w:t>Palnik Bunsena,</w:t>
            </w:r>
          </w:p>
          <w:p w14:paraId="582BEEF6" w14:textId="77777777" w:rsidR="00623D32" w:rsidRPr="004E502A" w:rsidRDefault="00623D32" w:rsidP="004A01E3">
            <w:pPr>
              <w:pStyle w:val="Akapitzlist"/>
              <w:numPr>
                <w:ilvl w:val="0"/>
                <w:numId w:val="34"/>
              </w:numPr>
              <w:spacing w:after="0" w:line="240" w:lineRule="auto"/>
              <w:jc w:val="center"/>
              <w:rPr>
                <w:rFonts w:cs="Arial"/>
                <w:sz w:val="16"/>
                <w:szCs w:val="16"/>
              </w:rPr>
            </w:pPr>
            <w:r w:rsidRPr="004E502A">
              <w:rPr>
                <w:rFonts w:cs="Arial"/>
                <w:sz w:val="16"/>
                <w:szCs w:val="16"/>
              </w:rPr>
              <w:t>Zasilacz 5m,</w:t>
            </w:r>
          </w:p>
          <w:p w14:paraId="287B3AB2" w14:textId="77777777" w:rsidR="00623D32" w:rsidRPr="004E502A" w:rsidRDefault="00623D32" w:rsidP="004A01E3">
            <w:pPr>
              <w:pStyle w:val="Akapitzlist"/>
              <w:numPr>
                <w:ilvl w:val="0"/>
                <w:numId w:val="34"/>
              </w:numPr>
              <w:spacing w:after="0" w:line="240" w:lineRule="auto"/>
              <w:jc w:val="center"/>
              <w:rPr>
                <w:rFonts w:cs="Arial"/>
                <w:sz w:val="16"/>
                <w:szCs w:val="16"/>
              </w:rPr>
            </w:pPr>
            <w:r w:rsidRPr="004E502A">
              <w:rPr>
                <w:rFonts w:cs="Arial"/>
                <w:sz w:val="16"/>
                <w:szCs w:val="16"/>
              </w:rPr>
              <w:t>Zasilacz laboratoryjny ,</w:t>
            </w:r>
          </w:p>
          <w:p w14:paraId="1A8784A6" w14:textId="77777777" w:rsidR="00623D32" w:rsidRPr="004E502A" w:rsidRDefault="00623D32" w:rsidP="004A01E3">
            <w:pPr>
              <w:pStyle w:val="Akapitzlist"/>
              <w:numPr>
                <w:ilvl w:val="0"/>
                <w:numId w:val="34"/>
              </w:numPr>
              <w:spacing w:after="0" w:line="240" w:lineRule="auto"/>
              <w:jc w:val="center"/>
              <w:rPr>
                <w:rFonts w:cs="Arial"/>
                <w:sz w:val="16"/>
                <w:szCs w:val="16"/>
              </w:rPr>
            </w:pPr>
            <w:r w:rsidRPr="004E502A">
              <w:rPr>
                <w:rFonts w:cs="Arial"/>
                <w:sz w:val="16"/>
                <w:szCs w:val="16"/>
              </w:rPr>
              <w:t>Instalacja elektryczna 220/230 volt z okablowaniem.</w:t>
            </w:r>
          </w:p>
          <w:p w14:paraId="0230397E" w14:textId="5BF8A0CE" w:rsidR="007E48F7" w:rsidRPr="004E502A" w:rsidRDefault="00623D32" w:rsidP="00623D32">
            <w:pPr>
              <w:jc w:val="center"/>
              <w:rPr>
                <w:rFonts w:cs="Arial"/>
                <w:sz w:val="16"/>
                <w:szCs w:val="16"/>
              </w:rPr>
            </w:pPr>
            <w:r w:rsidRPr="004E502A">
              <w:rPr>
                <w:rFonts w:cs="Arial"/>
                <w:sz w:val="16"/>
                <w:szCs w:val="16"/>
              </w:rPr>
              <w:t>Wymiary minimalne (szerokość, wysokość, głębokość)  210 x 95 x 60 cm</w:t>
            </w:r>
          </w:p>
        </w:tc>
        <w:tc>
          <w:tcPr>
            <w:tcW w:w="633" w:type="dxa"/>
            <w:vAlign w:val="center"/>
          </w:tcPr>
          <w:p w14:paraId="0F1A4E60"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6AE2915D" w14:textId="77777777" w:rsidTr="00777A82">
        <w:tc>
          <w:tcPr>
            <w:tcW w:w="511" w:type="dxa"/>
            <w:vAlign w:val="center"/>
          </w:tcPr>
          <w:p w14:paraId="712AF01C" w14:textId="77777777" w:rsidR="007E48F7" w:rsidRPr="004E502A" w:rsidRDefault="007E48F7" w:rsidP="00777A82">
            <w:pPr>
              <w:jc w:val="center"/>
              <w:rPr>
                <w:rFonts w:cs="Arial"/>
                <w:sz w:val="16"/>
                <w:szCs w:val="16"/>
              </w:rPr>
            </w:pPr>
            <w:r w:rsidRPr="004E502A">
              <w:rPr>
                <w:rFonts w:cs="Arial"/>
                <w:sz w:val="16"/>
                <w:szCs w:val="16"/>
              </w:rPr>
              <w:t>2.</w:t>
            </w:r>
          </w:p>
        </w:tc>
        <w:tc>
          <w:tcPr>
            <w:tcW w:w="1616" w:type="dxa"/>
          </w:tcPr>
          <w:p w14:paraId="174A6261" w14:textId="061AD0E3" w:rsidR="007E48F7" w:rsidRPr="004E502A" w:rsidRDefault="00EE666F" w:rsidP="00777A82">
            <w:pPr>
              <w:rPr>
                <w:rFonts w:cs="Arial"/>
                <w:color w:val="000000"/>
                <w:sz w:val="16"/>
                <w:szCs w:val="16"/>
              </w:rPr>
            </w:pPr>
            <w:r w:rsidRPr="004E502A">
              <w:rPr>
                <w:rFonts w:cs="Arial"/>
                <w:color w:val="000000"/>
                <w:sz w:val="16"/>
                <w:szCs w:val="16"/>
              </w:rPr>
              <w:t>Szaf</w:t>
            </w:r>
            <w:r w:rsidR="007E48F7" w:rsidRPr="004E502A">
              <w:rPr>
                <w:rFonts w:cs="Arial"/>
                <w:color w:val="000000"/>
                <w:sz w:val="16"/>
                <w:szCs w:val="16"/>
              </w:rPr>
              <w:t>a nr 1</w:t>
            </w:r>
          </w:p>
        </w:tc>
        <w:tc>
          <w:tcPr>
            <w:tcW w:w="7726" w:type="dxa"/>
            <w:vAlign w:val="center"/>
          </w:tcPr>
          <w:p w14:paraId="1BACCEA0" w14:textId="77777777" w:rsidR="007E48F7" w:rsidRPr="004E502A" w:rsidRDefault="007E48F7" w:rsidP="00777A82">
            <w:pPr>
              <w:jc w:val="center"/>
              <w:rPr>
                <w:rFonts w:cs="Arial"/>
                <w:sz w:val="16"/>
                <w:szCs w:val="16"/>
              </w:rPr>
            </w:pPr>
            <w:r w:rsidRPr="004E502A">
              <w:rPr>
                <w:rFonts w:cs="Arial"/>
                <w:sz w:val="16"/>
                <w:szCs w:val="16"/>
              </w:rPr>
              <w:t>Szafka powinna być wykonana z płyty wiórowej laminowanej 18mm oraz jej blat powinien być pokryty płytkami ceramicznymi. Powinna ona posiadać min. jedną szufladę oraz drzwiczki. Wymiary minimalne: (długość, szerokość, wysokość) 60x60x85 cm.</w:t>
            </w:r>
          </w:p>
        </w:tc>
        <w:tc>
          <w:tcPr>
            <w:tcW w:w="633" w:type="dxa"/>
            <w:vAlign w:val="center"/>
          </w:tcPr>
          <w:p w14:paraId="4F7F8A1E"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75434FB8" w14:textId="77777777" w:rsidTr="00777A82">
        <w:tc>
          <w:tcPr>
            <w:tcW w:w="511" w:type="dxa"/>
            <w:vAlign w:val="center"/>
          </w:tcPr>
          <w:p w14:paraId="10EF8F47" w14:textId="77777777" w:rsidR="007E48F7" w:rsidRPr="004E502A" w:rsidRDefault="007E48F7" w:rsidP="00777A82">
            <w:pPr>
              <w:jc w:val="center"/>
              <w:rPr>
                <w:rFonts w:cs="Arial"/>
                <w:sz w:val="16"/>
                <w:szCs w:val="16"/>
              </w:rPr>
            </w:pPr>
            <w:r w:rsidRPr="004E502A">
              <w:rPr>
                <w:rFonts w:cs="Arial"/>
                <w:sz w:val="16"/>
                <w:szCs w:val="16"/>
              </w:rPr>
              <w:t>3.</w:t>
            </w:r>
          </w:p>
        </w:tc>
        <w:tc>
          <w:tcPr>
            <w:tcW w:w="1616" w:type="dxa"/>
          </w:tcPr>
          <w:p w14:paraId="51585F3F" w14:textId="77777777" w:rsidR="007E48F7" w:rsidRPr="004E502A" w:rsidRDefault="007E48F7" w:rsidP="00777A82">
            <w:pPr>
              <w:rPr>
                <w:rFonts w:cs="Arial"/>
                <w:color w:val="000000"/>
                <w:sz w:val="16"/>
                <w:szCs w:val="16"/>
              </w:rPr>
            </w:pPr>
            <w:r w:rsidRPr="004E502A">
              <w:rPr>
                <w:rFonts w:cs="Arial"/>
                <w:color w:val="000000"/>
                <w:sz w:val="16"/>
                <w:szCs w:val="16"/>
              </w:rPr>
              <w:t xml:space="preserve">Krzesło </w:t>
            </w:r>
          </w:p>
        </w:tc>
        <w:tc>
          <w:tcPr>
            <w:tcW w:w="7726" w:type="dxa"/>
            <w:vAlign w:val="center"/>
          </w:tcPr>
          <w:p w14:paraId="464AE687" w14:textId="69D42BF6" w:rsidR="007E48F7" w:rsidRPr="004E502A" w:rsidRDefault="007E48F7" w:rsidP="00777A82">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wysokości ciała 1330 – 1590 mm</w:t>
            </w:r>
            <w:r w:rsidR="00E07EB0" w:rsidRPr="004E502A">
              <w:rPr>
                <w:rFonts w:cs="Arial"/>
                <w:sz w:val="16"/>
                <w:szCs w:val="16"/>
              </w:rPr>
              <w:t>.</w:t>
            </w:r>
          </w:p>
        </w:tc>
        <w:tc>
          <w:tcPr>
            <w:tcW w:w="633" w:type="dxa"/>
            <w:vAlign w:val="center"/>
          </w:tcPr>
          <w:p w14:paraId="427A9F6F" w14:textId="77777777" w:rsidR="007E48F7" w:rsidRPr="004E502A" w:rsidRDefault="007E48F7" w:rsidP="00777A82">
            <w:pPr>
              <w:jc w:val="center"/>
              <w:rPr>
                <w:rFonts w:cs="Arial"/>
                <w:sz w:val="16"/>
                <w:szCs w:val="16"/>
              </w:rPr>
            </w:pPr>
            <w:r w:rsidRPr="004E502A">
              <w:rPr>
                <w:rFonts w:cs="Arial"/>
                <w:sz w:val="16"/>
                <w:szCs w:val="16"/>
              </w:rPr>
              <w:t>26</w:t>
            </w:r>
          </w:p>
        </w:tc>
      </w:tr>
      <w:tr w:rsidR="007E48F7" w:rsidRPr="004E502A" w14:paraId="6B205969" w14:textId="77777777" w:rsidTr="00777A82">
        <w:tc>
          <w:tcPr>
            <w:tcW w:w="511" w:type="dxa"/>
            <w:vAlign w:val="center"/>
          </w:tcPr>
          <w:p w14:paraId="3256435A" w14:textId="77777777" w:rsidR="007E48F7" w:rsidRPr="004E502A" w:rsidRDefault="007E48F7" w:rsidP="00777A82">
            <w:pPr>
              <w:jc w:val="center"/>
              <w:rPr>
                <w:rFonts w:cs="Arial"/>
                <w:sz w:val="16"/>
                <w:szCs w:val="16"/>
              </w:rPr>
            </w:pPr>
            <w:r w:rsidRPr="004E502A">
              <w:rPr>
                <w:rFonts w:cs="Arial"/>
                <w:sz w:val="16"/>
                <w:szCs w:val="16"/>
              </w:rPr>
              <w:t>4.</w:t>
            </w:r>
          </w:p>
        </w:tc>
        <w:tc>
          <w:tcPr>
            <w:tcW w:w="1616" w:type="dxa"/>
          </w:tcPr>
          <w:p w14:paraId="326290C3" w14:textId="77777777" w:rsidR="007E48F7" w:rsidRPr="004E502A" w:rsidRDefault="007E48F7" w:rsidP="00777A82">
            <w:pPr>
              <w:rPr>
                <w:rFonts w:cs="Arial"/>
                <w:color w:val="000000"/>
                <w:sz w:val="16"/>
                <w:szCs w:val="16"/>
              </w:rPr>
            </w:pPr>
            <w:r w:rsidRPr="004E502A">
              <w:rPr>
                <w:rFonts w:cs="Arial"/>
                <w:color w:val="000000"/>
                <w:sz w:val="16"/>
                <w:szCs w:val="16"/>
              </w:rPr>
              <w:t>Ławka</w:t>
            </w:r>
          </w:p>
        </w:tc>
        <w:tc>
          <w:tcPr>
            <w:tcW w:w="7726" w:type="dxa"/>
            <w:vAlign w:val="center"/>
          </w:tcPr>
          <w:p w14:paraId="0A58641B" w14:textId="18C9B671" w:rsidR="007E48F7" w:rsidRPr="004E502A" w:rsidRDefault="007E48F7" w:rsidP="00777A82">
            <w:pPr>
              <w:jc w:val="center"/>
              <w:rPr>
                <w:rFonts w:cs="Arial"/>
                <w:sz w:val="16"/>
                <w:szCs w:val="16"/>
              </w:rPr>
            </w:pPr>
            <w:r w:rsidRPr="004E502A">
              <w:rPr>
                <w:rFonts w:cs="Arial"/>
                <w:sz w:val="16"/>
                <w:szCs w:val="16"/>
              </w:rPr>
              <w:t xml:space="preserve">Stelaż ławki powinien być wykonany z rury kwadratowej min. 25x25 mm. Minimalne wymiary blatu: 1300 x 500 mm, powinien </w:t>
            </w:r>
            <w:r w:rsidRPr="003C4CF9">
              <w:rPr>
                <w:rFonts w:cs="Arial"/>
                <w:sz w:val="16"/>
                <w:szCs w:val="16"/>
              </w:rPr>
              <w:t>być wykonany z p</w:t>
            </w:r>
            <w:r w:rsidR="000E2DEB" w:rsidRPr="003C4CF9">
              <w:rPr>
                <w:rFonts w:cs="Arial"/>
                <w:sz w:val="16"/>
                <w:szCs w:val="16"/>
              </w:rPr>
              <w:t>ł</w:t>
            </w:r>
            <w:r w:rsidRPr="003C4CF9">
              <w:rPr>
                <w:rFonts w:cs="Arial"/>
                <w:sz w:val="16"/>
                <w:szCs w:val="16"/>
              </w:rPr>
              <w:t>yty wiórowej laminowanej o grubości min. 18 mm. Ławka powinna być przeznaczon</w:t>
            </w:r>
            <w:r w:rsidR="000E2DEB" w:rsidRPr="003C4CF9">
              <w:rPr>
                <w:rFonts w:cs="Arial"/>
                <w:sz w:val="16"/>
                <w:szCs w:val="16"/>
              </w:rPr>
              <w:t xml:space="preserve">a </w:t>
            </w:r>
            <w:r w:rsidRPr="003C4CF9">
              <w:rPr>
                <w:rFonts w:cs="Arial"/>
                <w:sz w:val="16"/>
                <w:szCs w:val="16"/>
              </w:rPr>
              <w:t>dla</w:t>
            </w:r>
            <w:r w:rsidRPr="004E502A">
              <w:rPr>
                <w:rFonts w:cs="Arial"/>
                <w:sz w:val="16"/>
                <w:szCs w:val="16"/>
              </w:rPr>
              <w:t xml:space="preserve"> osoby o wysokości ciała 1330 – 1590 mm</w:t>
            </w:r>
            <w:r w:rsidR="00E07EB0" w:rsidRPr="004E502A">
              <w:rPr>
                <w:rFonts w:cs="Arial"/>
                <w:sz w:val="16"/>
                <w:szCs w:val="16"/>
              </w:rPr>
              <w:t>.</w:t>
            </w:r>
          </w:p>
        </w:tc>
        <w:tc>
          <w:tcPr>
            <w:tcW w:w="633" w:type="dxa"/>
            <w:vAlign w:val="center"/>
          </w:tcPr>
          <w:p w14:paraId="7C051C6C" w14:textId="77777777" w:rsidR="007E48F7" w:rsidRPr="004E502A" w:rsidRDefault="007E48F7" w:rsidP="00777A82">
            <w:pPr>
              <w:jc w:val="center"/>
              <w:rPr>
                <w:rFonts w:cs="Arial"/>
                <w:sz w:val="16"/>
                <w:szCs w:val="16"/>
              </w:rPr>
            </w:pPr>
            <w:r w:rsidRPr="004E502A">
              <w:rPr>
                <w:rFonts w:cs="Arial"/>
                <w:sz w:val="16"/>
                <w:szCs w:val="16"/>
              </w:rPr>
              <w:t>13</w:t>
            </w:r>
          </w:p>
        </w:tc>
      </w:tr>
      <w:tr w:rsidR="007E48F7" w:rsidRPr="004E502A" w14:paraId="441A1D7F" w14:textId="77777777" w:rsidTr="00777A82">
        <w:tc>
          <w:tcPr>
            <w:tcW w:w="511" w:type="dxa"/>
            <w:vAlign w:val="center"/>
          </w:tcPr>
          <w:p w14:paraId="53130CDA" w14:textId="77777777" w:rsidR="007E48F7" w:rsidRPr="004E502A" w:rsidRDefault="007E48F7" w:rsidP="00777A82">
            <w:pPr>
              <w:jc w:val="center"/>
              <w:rPr>
                <w:rFonts w:cs="Arial"/>
                <w:sz w:val="16"/>
                <w:szCs w:val="16"/>
              </w:rPr>
            </w:pPr>
            <w:r w:rsidRPr="004E502A">
              <w:rPr>
                <w:rFonts w:cs="Arial"/>
                <w:sz w:val="16"/>
                <w:szCs w:val="16"/>
              </w:rPr>
              <w:t>5.</w:t>
            </w:r>
          </w:p>
        </w:tc>
        <w:tc>
          <w:tcPr>
            <w:tcW w:w="1616" w:type="dxa"/>
          </w:tcPr>
          <w:p w14:paraId="1CE0DCD7" w14:textId="77777777" w:rsidR="007E48F7" w:rsidRPr="004E502A" w:rsidRDefault="007E48F7" w:rsidP="00777A82">
            <w:pPr>
              <w:rPr>
                <w:rFonts w:cs="Arial"/>
                <w:color w:val="000000"/>
                <w:sz w:val="16"/>
                <w:szCs w:val="16"/>
              </w:rPr>
            </w:pPr>
            <w:r w:rsidRPr="004E502A">
              <w:rPr>
                <w:rFonts w:cs="Arial"/>
                <w:sz w:val="16"/>
                <w:szCs w:val="16"/>
              </w:rPr>
              <w:t>Biurko dla osoby niepełnosprawnej</w:t>
            </w:r>
          </w:p>
        </w:tc>
        <w:tc>
          <w:tcPr>
            <w:tcW w:w="7726" w:type="dxa"/>
            <w:vAlign w:val="center"/>
          </w:tcPr>
          <w:p w14:paraId="7984EF2E" w14:textId="77777777" w:rsidR="007E48F7" w:rsidRPr="004E502A" w:rsidRDefault="007E48F7" w:rsidP="00777A82">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powinien posiadać minimalne wymiary 800 x 600 mm oraz powinien mieć możliwość regulacji wysokości oraz kąta nachylenia.</w:t>
            </w:r>
          </w:p>
        </w:tc>
        <w:tc>
          <w:tcPr>
            <w:tcW w:w="633" w:type="dxa"/>
            <w:vAlign w:val="center"/>
          </w:tcPr>
          <w:p w14:paraId="7BD8B80F"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232DB8AF" w14:textId="77777777" w:rsidTr="00777A82">
        <w:tc>
          <w:tcPr>
            <w:tcW w:w="511" w:type="dxa"/>
            <w:vAlign w:val="center"/>
          </w:tcPr>
          <w:p w14:paraId="38EA6954" w14:textId="77777777" w:rsidR="007E48F7" w:rsidRPr="004E502A" w:rsidRDefault="007E48F7" w:rsidP="00777A82">
            <w:pPr>
              <w:jc w:val="center"/>
              <w:rPr>
                <w:rFonts w:cs="Arial"/>
                <w:sz w:val="16"/>
                <w:szCs w:val="16"/>
              </w:rPr>
            </w:pPr>
            <w:r w:rsidRPr="004E502A">
              <w:rPr>
                <w:rFonts w:cs="Arial"/>
                <w:sz w:val="16"/>
                <w:szCs w:val="16"/>
              </w:rPr>
              <w:t>6.</w:t>
            </w:r>
          </w:p>
        </w:tc>
        <w:tc>
          <w:tcPr>
            <w:tcW w:w="1616" w:type="dxa"/>
          </w:tcPr>
          <w:p w14:paraId="13D78D57" w14:textId="77777777" w:rsidR="007E48F7" w:rsidRPr="004E502A" w:rsidRDefault="007E48F7" w:rsidP="00777A82">
            <w:pPr>
              <w:rPr>
                <w:rFonts w:cs="Arial"/>
                <w:color w:val="000000"/>
                <w:sz w:val="16"/>
                <w:szCs w:val="16"/>
              </w:rPr>
            </w:pPr>
            <w:r w:rsidRPr="004E502A">
              <w:rPr>
                <w:rFonts w:cs="Arial"/>
                <w:sz w:val="16"/>
                <w:szCs w:val="16"/>
              </w:rPr>
              <w:t>Krzesło dla osoby niepełnosprawnej</w:t>
            </w:r>
          </w:p>
        </w:tc>
        <w:tc>
          <w:tcPr>
            <w:tcW w:w="7726" w:type="dxa"/>
            <w:vAlign w:val="center"/>
          </w:tcPr>
          <w:p w14:paraId="4F560391" w14:textId="77777777" w:rsidR="007E48F7" w:rsidRPr="004E502A" w:rsidRDefault="007E48F7" w:rsidP="00777A82">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3" w:type="dxa"/>
            <w:vAlign w:val="center"/>
          </w:tcPr>
          <w:p w14:paraId="31D3BE06"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325A0DC2" w14:textId="77777777" w:rsidTr="00777A82">
        <w:tc>
          <w:tcPr>
            <w:tcW w:w="511" w:type="dxa"/>
            <w:vAlign w:val="center"/>
          </w:tcPr>
          <w:p w14:paraId="2C12D683" w14:textId="77777777" w:rsidR="007E48F7" w:rsidRPr="004E502A" w:rsidRDefault="007E48F7" w:rsidP="00777A82">
            <w:pPr>
              <w:jc w:val="center"/>
              <w:rPr>
                <w:rFonts w:cs="Arial"/>
                <w:sz w:val="16"/>
                <w:szCs w:val="16"/>
              </w:rPr>
            </w:pPr>
            <w:r w:rsidRPr="004E502A">
              <w:rPr>
                <w:rFonts w:cs="Arial"/>
                <w:sz w:val="16"/>
                <w:szCs w:val="16"/>
              </w:rPr>
              <w:t>7.</w:t>
            </w:r>
          </w:p>
        </w:tc>
        <w:tc>
          <w:tcPr>
            <w:tcW w:w="1616" w:type="dxa"/>
          </w:tcPr>
          <w:p w14:paraId="69BC1742" w14:textId="597B27E2" w:rsidR="007E48F7" w:rsidRPr="004E502A" w:rsidRDefault="00EE666F" w:rsidP="00777A82">
            <w:pPr>
              <w:rPr>
                <w:rFonts w:cs="Arial"/>
                <w:color w:val="000000"/>
                <w:sz w:val="16"/>
                <w:szCs w:val="16"/>
              </w:rPr>
            </w:pPr>
            <w:r w:rsidRPr="004E502A">
              <w:rPr>
                <w:rFonts w:cs="Arial"/>
                <w:color w:val="000000"/>
                <w:sz w:val="16"/>
                <w:szCs w:val="16"/>
              </w:rPr>
              <w:t>Szaf</w:t>
            </w:r>
            <w:r w:rsidR="007E48F7" w:rsidRPr="004E502A">
              <w:rPr>
                <w:rFonts w:cs="Arial"/>
                <w:color w:val="000000"/>
                <w:sz w:val="16"/>
                <w:szCs w:val="16"/>
              </w:rPr>
              <w:t>a nr 2</w:t>
            </w:r>
          </w:p>
        </w:tc>
        <w:tc>
          <w:tcPr>
            <w:tcW w:w="7726" w:type="dxa"/>
            <w:vAlign w:val="center"/>
          </w:tcPr>
          <w:p w14:paraId="6FD53D9A" w14:textId="77777777" w:rsidR="007E48F7" w:rsidRPr="004E502A" w:rsidRDefault="007E48F7" w:rsidP="00777A82">
            <w:pPr>
              <w:jc w:val="center"/>
              <w:rPr>
                <w:rFonts w:cs="Arial"/>
                <w:sz w:val="16"/>
                <w:szCs w:val="16"/>
              </w:rPr>
            </w:pPr>
            <w:r w:rsidRPr="004E502A">
              <w:rPr>
                <w:rFonts w:cs="Arial"/>
                <w:sz w:val="16"/>
                <w:szCs w:val="16"/>
              </w:rPr>
              <w:t>Szafa powinna być skonstruowana z płyty meblowej o grubości min. 18mm. Powinna ona posiadać  min. 2 sztuki drzwi oraz min. 4 sztuki półek. Do zabezpieczenia obrzeż powinna być użyta doklejka PCV.</w:t>
            </w:r>
          </w:p>
          <w:p w14:paraId="5D93229F" w14:textId="77777777" w:rsidR="007B0B4A" w:rsidRPr="004E502A" w:rsidRDefault="007B0B4A" w:rsidP="007B0B4A">
            <w:pPr>
              <w:jc w:val="center"/>
              <w:rPr>
                <w:rFonts w:cs="Arial"/>
                <w:sz w:val="16"/>
                <w:szCs w:val="16"/>
              </w:rPr>
            </w:pPr>
            <w:r w:rsidRPr="004E502A">
              <w:rPr>
                <w:rFonts w:cs="Arial"/>
                <w:sz w:val="16"/>
                <w:szCs w:val="16"/>
              </w:rPr>
              <w:t>Wymiary:</w:t>
            </w:r>
          </w:p>
          <w:p w14:paraId="70A416BC" w14:textId="77777777" w:rsidR="007B0B4A" w:rsidRPr="004E502A" w:rsidRDefault="007B0B4A" w:rsidP="007B0B4A">
            <w:pPr>
              <w:jc w:val="center"/>
              <w:rPr>
                <w:rFonts w:cs="Arial"/>
                <w:sz w:val="16"/>
                <w:szCs w:val="16"/>
              </w:rPr>
            </w:pPr>
            <w:r w:rsidRPr="004E502A">
              <w:rPr>
                <w:rFonts w:cs="Arial"/>
                <w:sz w:val="16"/>
                <w:szCs w:val="16"/>
              </w:rPr>
              <w:t>- min. (szer. x głęb. x wys.) 80x40x95 cm,</w:t>
            </w:r>
          </w:p>
          <w:p w14:paraId="145DB31D" w14:textId="6209167E" w:rsidR="007E48F7" w:rsidRPr="004E502A" w:rsidRDefault="007B0B4A" w:rsidP="007B0B4A">
            <w:pPr>
              <w:jc w:val="center"/>
              <w:rPr>
                <w:rFonts w:cs="Arial"/>
                <w:sz w:val="16"/>
                <w:szCs w:val="16"/>
              </w:rPr>
            </w:pPr>
            <w:r w:rsidRPr="004E502A">
              <w:rPr>
                <w:rFonts w:cs="Arial"/>
                <w:sz w:val="16"/>
                <w:szCs w:val="16"/>
              </w:rPr>
              <w:t>-max.</w:t>
            </w:r>
            <w:r w:rsidRPr="004E502A">
              <w:rPr>
                <w:rFonts w:cs="Arial"/>
                <w:color w:val="000000"/>
                <w:sz w:val="16"/>
                <w:szCs w:val="16"/>
                <w:shd w:val="clear" w:color="auto" w:fill="FFFFFF"/>
              </w:rPr>
              <w:t xml:space="preserve"> (szer. x głęb. x wys.)</w:t>
            </w:r>
            <w:r w:rsidRPr="004E502A">
              <w:rPr>
                <w:rFonts w:cs="Arial"/>
                <w:sz w:val="16"/>
                <w:szCs w:val="16"/>
              </w:rPr>
              <w:t xml:space="preserve"> 80x35x130 cm.</w:t>
            </w:r>
          </w:p>
        </w:tc>
        <w:tc>
          <w:tcPr>
            <w:tcW w:w="633" w:type="dxa"/>
            <w:vAlign w:val="center"/>
          </w:tcPr>
          <w:p w14:paraId="69AD2464" w14:textId="77777777" w:rsidR="007E48F7" w:rsidRPr="004E502A" w:rsidRDefault="007E48F7" w:rsidP="00777A82">
            <w:pPr>
              <w:jc w:val="center"/>
              <w:rPr>
                <w:rFonts w:cs="Arial"/>
                <w:sz w:val="16"/>
                <w:szCs w:val="16"/>
              </w:rPr>
            </w:pPr>
            <w:r w:rsidRPr="004E502A">
              <w:rPr>
                <w:rFonts w:cs="Arial"/>
                <w:sz w:val="16"/>
                <w:szCs w:val="16"/>
              </w:rPr>
              <w:t>2</w:t>
            </w:r>
          </w:p>
        </w:tc>
      </w:tr>
      <w:tr w:rsidR="007E48F7" w:rsidRPr="004E502A" w14:paraId="6C89775F" w14:textId="77777777" w:rsidTr="00777A82">
        <w:tc>
          <w:tcPr>
            <w:tcW w:w="511" w:type="dxa"/>
            <w:vAlign w:val="center"/>
          </w:tcPr>
          <w:p w14:paraId="43CEA7DD" w14:textId="77777777" w:rsidR="007E48F7" w:rsidRPr="004E502A" w:rsidRDefault="007E48F7" w:rsidP="00777A82">
            <w:pPr>
              <w:jc w:val="center"/>
              <w:rPr>
                <w:rFonts w:cs="Arial"/>
                <w:sz w:val="16"/>
                <w:szCs w:val="16"/>
              </w:rPr>
            </w:pPr>
            <w:r w:rsidRPr="004E502A">
              <w:rPr>
                <w:rFonts w:cs="Arial"/>
                <w:sz w:val="16"/>
                <w:szCs w:val="16"/>
              </w:rPr>
              <w:t>8.</w:t>
            </w:r>
          </w:p>
        </w:tc>
        <w:tc>
          <w:tcPr>
            <w:tcW w:w="1616" w:type="dxa"/>
          </w:tcPr>
          <w:p w14:paraId="6A0AA1B3" w14:textId="77777777" w:rsidR="007E48F7" w:rsidRPr="004E502A" w:rsidRDefault="007E48F7" w:rsidP="00777A82">
            <w:pPr>
              <w:rPr>
                <w:rFonts w:cs="Arial"/>
                <w:color w:val="000000"/>
                <w:sz w:val="16"/>
                <w:szCs w:val="16"/>
              </w:rPr>
            </w:pPr>
            <w:r w:rsidRPr="004E502A">
              <w:rPr>
                <w:rFonts w:cs="Arial"/>
                <w:color w:val="000000"/>
                <w:sz w:val="16"/>
                <w:szCs w:val="16"/>
              </w:rPr>
              <w:t>Biurko nauczycielskie</w:t>
            </w:r>
          </w:p>
        </w:tc>
        <w:tc>
          <w:tcPr>
            <w:tcW w:w="7726" w:type="dxa"/>
            <w:vAlign w:val="center"/>
          </w:tcPr>
          <w:p w14:paraId="34EA36C1" w14:textId="77777777" w:rsidR="007E48F7" w:rsidRPr="004E502A" w:rsidRDefault="007E48F7" w:rsidP="00777A82">
            <w:pPr>
              <w:jc w:val="center"/>
              <w:rPr>
                <w:rFonts w:cs="Arial"/>
                <w:sz w:val="16"/>
                <w:szCs w:val="16"/>
              </w:rPr>
            </w:pPr>
            <w:r w:rsidRPr="004E502A">
              <w:rPr>
                <w:rFonts w:cs="Arial"/>
                <w:sz w:val="16"/>
                <w:szCs w:val="16"/>
              </w:rPr>
              <w:t>Biurko nauczycielskie narożne powinno posiadać minimalne wymiary 140 x 120cm oraz posiadać minimalnie 4 szuflady zamykane na zamek centralny.</w:t>
            </w:r>
          </w:p>
        </w:tc>
        <w:tc>
          <w:tcPr>
            <w:tcW w:w="633" w:type="dxa"/>
            <w:vAlign w:val="center"/>
          </w:tcPr>
          <w:p w14:paraId="18436514"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664FEC01" w14:textId="77777777" w:rsidTr="00777A82">
        <w:tc>
          <w:tcPr>
            <w:tcW w:w="511" w:type="dxa"/>
            <w:vAlign w:val="center"/>
          </w:tcPr>
          <w:p w14:paraId="70B55FCF" w14:textId="77777777" w:rsidR="007E48F7" w:rsidRPr="004E502A" w:rsidRDefault="007E48F7" w:rsidP="00777A82">
            <w:pPr>
              <w:jc w:val="center"/>
              <w:rPr>
                <w:rFonts w:cs="Arial"/>
                <w:sz w:val="16"/>
                <w:szCs w:val="16"/>
              </w:rPr>
            </w:pPr>
            <w:r w:rsidRPr="004E502A">
              <w:rPr>
                <w:rFonts w:cs="Arial"/>
                <w:sz w:val="16"/>
                <w:szCs w:val="16"/>
              </w:rPr>
              <w:t>9.</w:t>
            </w:r>
          </w:p>
        </w:tc>
        <w:tc>
          <w:tcPr>
            <w:tcW w:w="1616" w:type="dxa"/>
          </w:tcPr>
          <w:p w14:paraId="79298267" w14:textId="58F01CB5" w:rsidR="007E48F7" w:rsidRPr="004E502A" w:rsidRDefault="007E48F7" w:rsidP="00777A82">
            <w:pPr>
              <w:rPr>
                <w:rFonts w:cs="Arial"/>
                <w:color w:val="000000"/>
                <w:sz w:val="16"/>
                <w:szCs w:val="16"/>
              </w:rPr>
            </w:pPr>
            <w:r w:rsidRPr="004E502A">
              <w:rPr>
                <w:rFonts w:cs="Arial"/>
                <w:color w:val="000000"/>
                <w:sz w:val="16"/>
                <w:szCs w:val="16"/>
              </w:rPr>
              <w:t xml:space="preserve">Szafy </w:t>
            </w:r>
            <w:r w:rsidR="007B0B4A">
              <w:rPr>
                <w:rFonts w:cs="Arial"/>
                <w:color w:val="000000"/>
                <w:sz w:val="16"/>
                <w:szCs w:val="16"/>
              </w:rPr>
              <w:t>pełne</w:t>
            </w:r>
          </w:p>
        </w:tc>
        <w:tc>
          <w:tcPr>
            <w:tcW w:w="7726" w:type="dxa"/>
            <w:vAlign w:val="center"/>
          </w:tcPr>
          <w:p w14:paraId="487CB383" w14:textId="77777777" w:rsidR="007E48F7" w:rsidRPr="004E502A" w:rsidRDefault="007E48F7" w:rsidP="00777A82">
            <w:pPr>
              <w:jc w:val="center"/>
              <w:rPr>
                <w:rFonts w:cs="Arial"/>
                <w:sz w:val="16"/>
                <w:szCs w:val="16"/>
              </w:rPr>
            </w:pPr>
            <w:r w:rsidRPr="004E502A">
              <w:rPr>
                <w:rFonts w:cs="Arial"/>
                <w:sz w:val="16"/>
                <w:szCs w:val="16"/>
              </w:rPr>
              <w:t xml:space="preserve">Szafa powinna być skonstruowana z płyty meblowej o grubości min. 18mm. Powinna ona posiadać  min. 2 sztuki drzwi oraz min. 4 sztuki półek. Do zabezpieczenia obrzeż powinna być użyta doklejka PCV. </w:t>
            </w:r>
          </w:p>
          <w:p w14:paraId="72FF796F" w14:textId="77777777" w:rsidR="007E48F7" w:rsidRPr="004E502A" w:rsidRDefault="007E48F7" w:rsidP="00777A82">
            <w:pPr>
              <w:jc w:val="center"/>
              <w:rPr>
                <w:rFonts w:cs="Arial"/>
                <w:sz w:val="16"/>
                <w:szCs w:val="16"/>
              </w:rPr>
            </w:pPr>
            <w:r w:rsidRPr="004E502A">
              <w:rPr>
                <w:rFonts w:cs="Arial"/>
                <w:sz w:val="16"/>
                <w:szCs w:val="16"/>
              </w:rPr>
              <w:t>Wymiary:</w:t>
            </w:r>
          </w:p>
          <w:p w14:paraId="7CC54B35" w14:textId="77777777" w:rsidR="007B0B4A" w:rsidRPr="004E502A" w:rsidRDefault="007B0B4A" w:rsidP="007B0B4A">
            <w:pPr>
              <w:jc w:val="center"/>
              <w:rPr>
                <w:rFonts w:cs="Arial"/>
                <w:sz w:val="16"/>
                <w:szCs w:val="16"/>
              </w:rPr>
            </w:pPr>
            <w:r w:rsidRPr="004E502A">
              <w:rPr>
                <w:rFonts w:cs="Arial"/>
                <w:sz w:val="16"/>
                <w:szCs w:val="16"/>
              </w:rPr>
              <w:t>- min.</w:t>
            </w:r>
            <w:r w:rsidRPr="004E502A">
              <w:rPr>
                <w:rFonts w:cs="Arial"/>
                <w:color w:val="000000"/>
                <w:sz w:val="16"/>
                <w:szCs w:val="16"/>
                <w:shd w:val="clear" w:color="auto" w:fill="FFFFFF"/>
              </w:rPr>
              <w:t xml:space="preserve"> (szer. x głęb. x wys.)</w:t>
            </w:r>
            <w:r w:rsidRPr="004E502A">
              <w:rPr>
                <w:rFonts w:cs="Arial"/>
                <w:sz w:val="16"/>
                <w:szCs w:val="16"/>
              </w:rPr>
              <w:t xml:space="preserve"> 90x35x175 cm,</w:t>
            </w:r>
          </w:p>
          <w:p w14:paraId="08CD8884" w14:textId="37E32691" w:rsidR="007E48F7" w:rsidRPr="004E502A" w:rsidRDefault="007B0B4A" w:rsidP="007B0B4A">
            <w:pPr>
              <w:jc w:val="center"/>
              <w:rPr>
                <w:rFonts w:cs="Arial"/>
                <w:sz w:val="16"/>
                <w:szCs w:val="16"/>
              </w:rPr>
            </w:pPr>
            <w:r w:rsidRPr="004E502A">
              <w:rPr>
                <w:rFonts w:cs="Arial"/>
                <w:sz w:val="16"/>
                <w:szCs w:val="16"/>
              </w:rPr>
              <w:t>-max.</w:t>
            </w:r>
            <w:r w:rsidRPr="004E502A">
              <w:rPr>
                <w:rFonts w:cs="Arial"/>
                <w:color w:val="000000"/>
                <w:sz w:val="16"/>
                <w:szCs w:val="16"/>
                <w:shd w:val="clear" w:color="auto" w:fill="FFFFFF"/>
              </w:rPr>
              <w:t xml:space="preserve"> (szer. x głęb. x wys.)</w:t>
            </w:r>
            <w:r w:rsidRPr="004E502A">
              <w:rPr>
                <w:rFonts w:cs="Arial"/>
                <w:sz w:val="16"/>
                <w:szCs w:val="16"/>
              </w:rPr>
              <w:t xml:space="preserve"> 80x40x185 cm.</w:t>
            </w:r>
          </w:p>
        </w:tc>
        <w:tc>
          <w:tcPr>
            <w:tcW w:w="633" w:type="dxa"/>
            <w:vAlign w:val="center"/>
          </w:tcPr>
          <w:p w14:paraId="4FFADF28" w14:textId="77777777" w:rsidR="007E48F7" w:rsidRPr="004E502A" w:rsidRDefault="007E48F7" w:rsidP="00777A82">
            <w:pPr>
              <w:jc w:val="center"/>
              <w:rPr>
                <w:rFonts w:cs="Arial"/>
                <w:sz w:val="16"/>
                <w:szCs w:val="16"/>
              </w:rPr>
            </w:pPr>
            <w:r w:rsidRPr="004E502A">
              <w:rPr>
                <w:rFonts w:cs="Arial"/>
                <w:sz w:val="16"/>
                <w:szCs w:val="16"/>
              </w:rPr>
              <w:t>3</w:t>
            </w:r>
          </w:p>
        </w:tc>
      </w:tr>
      <w:tr w:rsidR="007E48F7" w:rsidRPr="004E502A" w14:paraId="3CA3D52F" w14:textId="77777777" w:rsidTr="00777A82">
        <w:tc>
          <w:tcPr>
            <w:tcW w:w="511" w:type="dxa"/>
            <w:vAlign w:val="center"/>
          </w:tcPr>
          <w:p w14:paraId="231DC07A" w14:textId="77777777" w:rsidR="007E48F7" w:rsidRPr="004E502A" w:rsidRDefault="007E48F7" w:rsidP="00777A82">
            <w:pPr>
              <w:jc w:val="center"/>
              <w:rPr>
                <w:rFonts w:cs="Arial"/>
                <w:sz w:val="16"/>
                <w:szCs w:val="16"/>
              </w:rPr>
            </w:pPr>
            <w:r w:rsidRPr="004E502A">
              <w:rPr>
                <w:rFonts w:cs="Arial"/>
                <w:sz w:val="16"/>
                <w:szCs w:val="16"/>
              </w:rPr>
              <w:t>10.</w:t>
            </w:r>
          </w:p>
        </w:tc>
        <w:tc>
          <w:tcPr>
            <w:tcW w:w="1616" w:type="dxa"/>
          </w:tcPr>
          <w:p w14:paraId="476DC131" w14:textId="77777777" w:rsidR="007E48F7" w:rsidRPr="004E502A" w:rsidRDefault="007E48F7" w:rsidP="00777A82">
            <w:pPr>
              <w:rPr>
                <w:rFonts w:cs="Arial"/>
                <w:color w:val="000000"/>
                <w:sz w:val="16"/>
                <w:szCs w:val="16"/>
              </w:rPr>
            </w:pPr>
            <w:r w:rsidRPr="004E502A">
              <w:rPr>
                <w:rFonts w:cs="Arial"/>
                <w:color w:val="000000"/>
                <w:sz w:val="16"/>
                <w:szCs w:val="16"/>
              </w:rPr>
              <w:t>Krzesło obrotowe</w:t>
            </w:r>
          </w:p>
        </w:tc>
        <w:tc>
          <w:tcPr>
            <w:tcW w:w="7726" w:type="dxa"/>
            <w:vAlign w:val="center"/>
          </w:tcPr>
          <w:p w14:paraId="58994978" w14:textId="77777777" w:rsidR="007E48F7" w:rsidRPr="004E502A" w:rsidRDefault="007E48F7" w:rsidP="00777A82">
            <w:pPr>
              <w:jc w:val="center"/>
              <w:rPr>
                <w:rFonts w:cs="Arial"/>
                <w:sz w:val="16"/>
                <w:szCs w:val="16"/>
              </w:rPr>
            </w:pPr>
            <w:r w:rsidRPr="004E502A">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3" w:type="dxa"/>
            <w:vAlign w:val="center"/>
          </w:tcPr>
          <w:p w14:paraId="0BA4642D"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251B74F3" w14:textId="77777777" w:rsidTr="00777A82">
        <w:tc>
          <w:tcPr>
            <w:tcW w:w="511" w:type="dxa"/>
            <w:vAlign w:val="center"/>
          </w:tcPr>
          <w:p w14:paraId="743646CF" w14:textId="77777777" w:rsidR="007E48F7" w:rsidRPr="004E502A" w:rsidRDefault="007E48F7" w:rsidP="00777A82">
            <w:pPr>
              <w:jc w:val="center"/>
              <w:rPr>
                <w:rFonts w:cs="Arial"/>
                <w:sz w:val="16"/>
                <w:szCs w:val="16"/>
              </w:rPr>
            </w:pPr>
            <w:r w:rsidRPr="004E502A">
              <w:rPr>
                <w:rFonts w:cs="Arial"/>
                <w:sz w:val="16"/>
                <w:szCs w:val="16"/>
              </w:rPr>
              <w:t>11.</w:t>
            </w:r>
          </w:p>
        </w:tc>
        <w:tc>
          <w:tcPr>
            <w:tcW w:w="1616" w:type="dxa"/>
          </w:tcPr>
          <w:p w14:paraId="61477220" w14:textId="77777777" w:rsidR="007E48F7" w:rsidRPr="004E502A" w:rsidRDefault="007E48F7" w:rsidP="00777A82">
            <w:pPr>
              <w:rPr>
                <w:rFonts w:cs="Arial"/>
                <w:sz w:val="16"/>
                <w:szCs w:val="16"/>
              </w:rPr>
            </w:pPr>
            <w:r w:rsidRPr="004E502A">
              <w:rPr>
                <w:rFonts w:cs="Arial"/>
                <w:sz w:val="16"/>
                <w:szCs w:val="16"/>
              </w:rPr>
              <w:t xml:space="preserve">Tablica </w:t>
            </w:r>
          </w:p>
        </w:tc>
        <w:tc>
          <w:tcPr>
            <w:tcW w:w="7726" w:type="dxa"/>
            <w:vAlign w:val="center"/>
          </w:tcPr>
          <w:p w14:paraId="0CF22A71" w14:textId="77777777" w:rsidR="007E48F7" w:rsidRPr="004E502A" w:rsidRDefault="007E48F7" w:rsidP="00777A82">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150 x 100 cm</w:t>
            </w:r>
          </w:p>
        </w:tc>
        <w:tc>
          <w:tcPr>
            <w:tcW w:w="633" w:type="dxa"/>
            <w:vAlign w:val="center"/>
          </w:tcPr>
          <w:p w14:paraId="4152EB58"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751C577B" w14:textId="77777777" w:rsidTr="00777A82">
        <w:tc>
          <w:tcPr>
            <w:tcW w:w="511" w:type="dxa"/>
            <w:vAlign w:val="center"/>
          </w:tcPr>
          <w:p w14:paraId="296249EC" w14:textId="77777777" w:rsidR="007E48F7" w:rsidRPr="004E502A" w:rsidRDefault="007E48F7" w:rsidP="00777A82">
            <w:pPr>
              <w:rPr>
                <w:rFonts w:cs="Arial"/>
                <w:sz w:val="16"/>
                <w:szCs w:val="16"/>
              </w:rPr>
            </w:pPr>
            <w:r w:rsidRPr="004E502A">
              <w:rPr>
                <w:rFonts w:cs="Arial"/>
                <w:sz w:val="16"/>
                <w:szCs w:val="16"/>
              </w:rPr>
              <w:t>12.</w:t>
            </w:r>
          </w:p>
        </w:tc>
        <w:tc>
          <w:tcPr>
            <w:tcW w:w="1616" w:type="dxa"/>
          </w:tcPr>
          <w:p w14:paraId="3ABAACB0" w14:textId="77777777" w:rsidR="007E48F7" w:rsidRPr="004E502A" w:rsidRDefault="007E48F7" w:rsidP="00777A82">
            <w:pPr>
              <w:rPr>
                <w:rFonts w:cs="Arial"/>
                <w:color w:val="000000"/>
                <w:sz w:val="16"/>
                <w:szCs w:val="16"/>
              </w:rPr>
            </w:pPr>
            <w:r w:rsidRPr="004E502A">
              <w:rPr>
                <w:rFonts w:cs="Arial"/>
                <w:color w:val="000000"/>
                <w:sz w:val="16"/>
                <w:szCs w:val="16"/>
              </w:rPr>
              <w:t>Biurko</w:t>
            </w:r>
          </w:p>
        </w:tc>
        <w:tc>
          <w:tcPr>
            <w:tcW w:w="7726" w:type="dxa"/>
            <w:vAlign w:val="center"/>
          </w:tcPr>
          <w:p w14:paraId="267FC07E" w14:textId="16DC7618" w:rsidR="007E48F7" w:rsidRPr="004E502A" w:rsidRDefault="007E48F7" w:rsidP="00777A82">
            <w:pPr>
              <w:jc w:val="center"/>
              <w:rPr>
                <w:rFonts w:cs="Arial"/>
                <w:sz w:val="16"/>
                <w:szCs w:val="16"/>
              </w:rPr>
            </w:pPr>
            <w:r w:rsidRPr="004E502A">
              <w:rPr>
                <w:rFonts w:cs="Arial"/>
                <w:sz w:val="16"/>
                <w:szCs w:val="16"/>
              </w:rPr>
              <w:t xml:space="preserve">Nogi biurka powinna być wykonane z rury płaskoowalnej min. 50x30 mm. Blat powinien być wykonany z płyty wiórowej laminowanej o grub.  min. 28mm. Obrzeża powinny być zabezpieczone doklejką PCV. </w:t>
            </w:r>
            <w:r w:rsidRPr="004E502A">
              <w:rPr>
                <w:rFonts w:cs="Arial"/>
                <w:sz w:val="16"/>
                <w:szCs w:val="16"/>
              </w:rPr>
              <w:lastRenderedPageBreak/>
              <w:t>Ławka powinna być przeznaczone dla osoby o wysokości ciała 1330 – 1590 mm</w:t>
            </w:r>
            <w:r w:rsidR="00E07EB0" w:rsidRPr="004E502A">
              <w:rPr>
                <w:rFonts w:cs="Arial"/>
                <w:sz w:val="16"/>
                <w:szCs w:val="16"/>
              </w:rPr>
              <w:t xml:space="preserve">. </w:t>
            </w:r>
            <w:r w:rsidR="00DC05B5">
              <w:rPr>
                <w:rFonts w:cs="Arial"/>
                <w:sz w:val="16"/>
                <w:szCs w:val="16"/>
              </w:rPr>
              <w:t>Wymiary blatu min. 70 x 50 c</w:t>
            </w:r>
            <w:r w:rsidRPr="004E502A">
              <w:rPr>
                <w:rFonts w:cs="Arial"/>
                <w:sz w:val="16"/>
                <w:szCs w:val="16"/>
              </w:rPr>
              <w:t>m.</w:t>
            </w:r>
          </w:p>
        </w:tc>
        <w:tc>
          <w:tcPr>
            <w:tcW w:w="633" w:type="dxa"/>
            <w:vAlign w:val="center"/>
          </w:tcPr>
          <w:p w14:paraId="0E087279" w14:textId="77777777" w:rsidR="007E48F7" w:rsidRPr="004E502A" w:rsidRDefault="007E48F7" w:rsidP="00777A82">
            <w:pPr>
              <w:jc w:val="center"/>
              <w:rPr>
                <w:rFonts w:cs="Arial"/>
                <w:sz w:val="16"/>
                <w:szCs w:val="16"/>
              </w:rPr>
            </w:pPr>
            <w:r w:rsidRPr="004E502A">
              <w:rPr>
                <w:rFonts w:cs="Arial"/>
                <w:sz w:val="16"/>
                <w:szCs w:val="16"/>
              </w:rPr>
              <w:lastRenderedPageBreak/>
              <w:t>4</w:t>
            </w:r>
          </w:p>
        </w:tc>
      </w:tr>
      <w:tr w:rsidR="007E48F7" w:rsidRPr="004E502A" w14:paraId="72E4940B" w14:textId="77777777" w:rsidTr="00777A82">
        <w:tc>
          <w:tcPr>
            <w:tcW w:w="511" w:type="dxa"/>
            <w:vAlign w:val="center"/>
          </w:tcPr>
          <w:p w14:paraId="5B550D7B" w14:textId="77777777" w:rsidR="007E48F7" w:rsidRPr="004E502A" w:rsidRDefault="007E48F7" w:rsidP="00777A82">
            <w:pPr>
              <w:rPr>
                <w:rFonts w:cs="Arial"/>
                <w:sz w:val="16"/>
                <w:szCs w:val="16"/>
              </w:rPr>
            </w:pPr>
            <w:r w:rsidRPr="004E502A">
              <w:rPr>
                <w:rFonts w:cs="Arial"/>
                <w:sz w:val="16"/>
                <w:szCs w:val="16"/>
              </w:rPr>
              <w:t>13.</w:t>
            </w:r>
          </w:p>
        </w:tc>
        <w:tc>
          <w:tcPr>
            <w:tcW w:w="1616" w:type="dxa"/>
            <w:vAlign w:val="center"/>
          </w:tcPr>
          <w:p w14:paraId="68F31500" w14:textId="77777777" w:rsidR="007E48F7" w:rsidRPr="004E502A" w:rsidRDefault="007E48F7" w:rsidP="00777A82">
            <w:pPr>
              <w:rPr>
                <w:rFonts w:cs="Arial"/>
                <w:color w:val="000000"/>
                <w:sz w:val="16"/>
                <w:szCs w:val="16"/>
              </w:rPr>
            </w:pPr>
            <w:r w:rsidRPr="004E502A">
              <w:rPr>
                <w:rFonts w:cs="Arial"/>
                <w:color w:val="000000"/>
                <w:sz w:val="16"/>
                <w:szCs w:val="16"/>
              </w:rPr>
              <w:t xml:space="preserve">Aparat </w:t>
            </w:r>
          </w:p>
        </w:tc>
        <w:tc>
          <w:tcPr>
            <w:tcW w:w="7726" w:type="dxa"/>
            <w:vAlign w:val="center"/>
          </w:tcPr>
          <w:p w14:paraId="5079A1BA" w14:textId="77777777" w:rsidR="007E48F7" w:rsidRPr="004E502A" w:rsidRDefault="007E48F7" w:rsidP="00777A82">
            <w:pPr>
              <w:jc w:val="center"/>
              <w:rPr>
                <w:rFonts w:cs="Arial"/>
                <w:b/>
                <w:sz w:val="16"/>
                <w:szCs w:val="16"/>
              </w:rPr>
            </w:pPr>
            <w:r w:rsidRPr="004E502A">
              <w:rPr>
                <w:rFonts w:cs="Arial"/>
                <w:b/>
                <w:sz w:val="16"/>
                <w:szCs w:val="16"/>
              </w:rPr>
              <w:t xml:space="preserve">Zestaw powinien zawierać aparat cyfrowy oraz obiektyw pasujący do aparatu. </w:t>
            </w:r>
          </w:p>
          <w:p w14:paraId="653E38A8" w14:textId="77777777" w:rsidR="007E48F7" w:rsidRPr="004E502A" w:rsidRDefault="007E48F7" w:rsidP="00777A82">
            <w:pPr>
              <w:jc w:val="center"/>
              <w:rPr>
                <w:rFonts w:cs="Arial"/>
                <w:b/>
                <w:sz w:val="16"/>
                <w:szCs w:val="16"/>
              </w:rPr>
            </w:pPr>
            <w:r w:rsidRPr="004E502A">
              <w:rPr>
                <w:rFonts w:cs="Arial"/>
                <w:b/>
                <w:sz w:val="16"/>
                <w:szCs w:val="16"/>
              </w:rPr>
              <w:t>Parametry aparatu:</w:t>
            </w:r>
          </w:p>
          <w:p w14:paraId="1F1067F0" w14:textId="77777777" w:rsidR="007E48F7" w:rsidRPr="004E502A" w:rsidRDefault="007E48F7" w:rsidP="004A01E3">
            <w:pPr>
              <w:pStyle w:val="Akapitzlist"/>
              <w:numPr>
                <w:ilvl w:val="0"/>
                <w:numId w:val="90"/>
              </w:numPr>
              <w:spacing w:after="0" w:line="240" w:lineRule="auto"/>
              <w:rPr>
                <w:rFonts w:cs="Arial"/>
                <w:b/>
                <w:sz w:val="16"/>
                <w:szCs w:val="16"/>
              </w:rPr>
            </w:pPr>
            <w:r w:rsidRPr="004E502A">
              <w:rPr>
                <w:rFonts w:cs="Arial"/>
                <w:b/>
                <w:sz w:val="16"/>
                <w:szCs w:val="16"/>
              </w:rPr>
              <w:t xml:space="preserve">Matryca: </w:t>
            </w:r>
            <w:r w:rsidRPr="004E502A">
              <w:rPr>
                <w:rFonts w:cs="Arial"/>
                <w:sz w:val="16"/>
                <w:szCs w:val="16"/>
              </w:rPr>
              <w:t>APS-C o rozdzielczości min. 18mln. Pikseli</w:t>
            </w:r>
          </w:p>
          <w:p w14:paraId="53703309"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Dotykowy i obracany ekran LCD</w:t>
            </w:r>
          </w:p>
          <w:p w14:paraId="1262B9BD"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Czułość: </w:t>
            </w:r>
            <w:r w:rsidRPr="004E502A">
              <w:rPr>
                <w:rFonts w:cs="Arial"/>
                <w:sz w:val="16"/>
                <w:szCs w:val="16"/>
              </w:rPr>
              <w:t xml:space="preserve">min. ISO 100-12800 </w:t>
            </w:r>
          </w:p>
          <w:p w14:paraId="707C367D"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Rozdzielczość filmowania: </w:t>
            </w:r>
            <w:r w:rsidRPr="004E502A">
              <w:rPr>
                <w:rFonts w:cs="Arial"/>
                <w:sz w:val="16"/>
                <w:szCs w:val="16"/>
              </w:rPr>
              <w:t>min.: 1920 x 1080, 1280 x 720, 640 x 480</w:t>
            </w:r>
          </w:p>
          <w:p w14:paraId="68434767"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Liczba efektywnych pikseli: </w:t>
            </w:r>
            <w:r w:rsidRPr="004E502A">
              <w:rPr>
                <w:rFonts w:cs="Arial"/>
                <w:sz w:val="16"/>
                <w:szCs w:val="16"/>
              </w:rPr>
              <w:t>min. 18 mln</w:t>
            </w:r>
          </w:p>
          <w:p w14:paraId="78172D21"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Ogniskowa (ekwiwalent dla 35mm): </w:t>
            </w:r>
            <w:r w:rsidRPr="004E502A">
              <w:rPr>
                <w:rFonts w:cs="Arial"/>
                <w:sz w:val="16"/>
                <w:szCs w:val="16"/>
              </w:rPr>
              <w:t>28.8-88</w:t>
            </w:r>
          </w:p>
          <w:p w14:paraId="2C2B4EB7"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Rozdzielczość LCD: </w:t>
            </w:r>
            <w:r w:rsidRPr="004E502A">
              <w:rPr>
                <w:rFonts w:cs="Arial"/>
                <w:sz w:val="16"/>
                <w:szCs w:val="16"/>
              </w:rPr>
              <w:t>min. 1.040.000 pikseli</w:t>
            </w:r>
          </w:p>
          <w:p w14:paraId="1477828C"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Rozmiar LCD: </w:t>
            </w:r>
            <w:r w:rsidRPr="004E502A">
              <w:rPr>
                <w:rFonts w:cs="Arial"/>
                <w:sz w:val="16"/>
                <w:szCs w:val="16"/>
              </w:rPr>
              <w:t>min. 3.0 cali</w:t>
            </w:r>
          </w:p>
          <w:p w14:paraId="47D7F3F3"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Rozdzielczość obrazu: </w:t>
            </w:r>
            <w:r w:rsidRPr="004E502A">
              <w:rPr>
                <w:rFonts w:cs="Arial"/>
                <w:sz w:val="16"/>
                <w:szCs w:val="16"/>
              </w:rPr>
              <w:t>osiągi</w:t>
            </w:r>
            <w:r w:rsidRPr="004E502A">
              <w:rPr>
                <w:rFonts w:cs="Arial"/>
                <w:b/>
                <w:sz w:val="16"/>
                <w:szCs w:val="16"/>
              </w:rPr>
              <w:t xml:space="preserve"> </w:t>
            </w:r>
            <w:r w:rsidRPr="004E502A">
              <w:rPr>
                <w:rFonts w:cs="Arial"/>
                <w:sz w:val="16"/>
                <w:szCs w:val="16"/>
              </w:rPr>
              <w:t>maksymalne nie mniejsze niż 5184 x 3456</w:t>
            </w:r>
          </w:p>
          <w:p w14:paraId="42B688DE"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Zdjęcia seryjne: </w:t>
            </w:r>
            <w:r w:rsidRPr="004E502A">
              <w:rPr>
                <w:rFonts w:cs="Arial"/>
                <w:sz w:val="16"/>
                <w:szCs w:val="16"/>
              </w:rPr>
              <w:t>min. 5 kl./s</w:t>
            </w:r>
          </w:p>
          <w:p w14:paraId="6FAD9373" w14:textId="77777777" w:rsidR="007E48F7" w:rsidRPr="004E502A" w:rsidRDefault="007E48F7" w:rsidP="004A01E3">
            <w:pPr>
              <w:pStyle w:val="Akapitzlist"/>
              <w:numPr>
                <w:ilvl w:val="0"/>
                <w:numId w:val="90"/>
              </w:numPr>
              <w:spacing w:after="0" w:line="240" w:lineRule="auto"/>
              <w:jc w:val="center"/>
              <w:rPr>
                <w:rFonts w:cs="Arial"/>
                <w:b/>
                <w:sz w:val="16"/>
                <w:szCs w:val="16"/>
              </w:rPr>
            </w:pPr>
            <w:r w:rsidRPr="004E502A">
              <w:rPr>
                <w:rFonts w:cs="Arial"/>
                <w:b/>
                <w:sz w:val="16"/>
                <w:szCs w:val="16"/>
              </w:rPr>
              <w:t xml:space="preserve">Złącza: </w:t>
            </w:r>
            <w:r w:rsidRPr="004E502A">
              <w:rPr>
                <w:rFonts w:cs="Arial"/>
                <w:sz w:val="16"/>
                <w:szCs w:val="16"/>
              </w:rPr>
              <w:t>USB, wyjście wideo (dopuszcza się zintegrowane ze złączem USB), wyjście HDMI mini, mikrofon zewnętrzny</w:t>
            </w:r>
          </w:p>
          <w:p w14:paraId="70FE84B5" w14:textId="77777777" w:rsidR="007E48F7" w:rsidRPr="004E502A" w:rsidRDefault="007E48F7" w:rsidP="00777A82">
            <w:pPr>
              <w:jc w:val="center"/>
              <w:rPr>
                <w:rFonts w:cs="Arial"/>
                <w:b/>
                <w:sz w:val="16"/>
                <w:szCs w:val="16"/>
              </w:rPr>
            </w:pPr>
          </w:p>
          <w:p w14:paraId="6F35FD2D" w14:textId="77777777" w:rsidR="007E48F7" w:rsidRPr="004E502A" w:rsidRDefault="007E48F7" w:rsidP="00777A82">
            <w:pPr>
              <w:jc w:val="center"/>
              <w:rPr>
                <w:rFonts w:cs="Arial"/>
                <w:b/>
                <w:sz w:val="16"/>
                <w:szCs w:val="16"/>
              </w:rPr>
            </w:pPr>
            <w:r w:rsidRPr="004E502A">
              <w:rPr>
                <w:rFonts w:cs="Arial"/>
                <w:b/>
                <w:sz w:val="16"/>
                <w:szCs w:val="16"/>
              </w:rPr>
              <w:t>Parametry obiektywu:</w:t>
            </w:r>
          </w:p>
          <w:p w14:paraId="053E9712" w14:textId="77777777" w:rsidR="007E48F7" w:rsidRPr="004E502A" w:rsidRDefault="007E48F7" w:rsidP="004A01E3">
            <w:pPr>
              <w:pStyle w:val="Akapitzlist"/>
              <w:numPr>
                <w:ilvl w:val="0"/>
                <w:numId w:val="91"/>
              </w:numPr>
              <w:spacing w:after="0" w:line="240" w:lineRule="auto"/>
              <w:jc w:val="center"/>
              <w:rPr>
                <w:rFonts w:cs="Arial"/>
                <w:b/>
                <w:sz w:val="16"/>
                <w:szCs w:val="16"/>
              </w:rPr>
            </w:pPr>
            <w:r w:rsidRPr="004E502A">
              <w:rPr>
                <w:rFonts w:cs="Arial"/>
                <w:b/>
                <w:sz w:val="16"/>
                <w:szCs w:val="16"/>
              </w:rPr>
              <w:t xml:space="preserve">Napęd autofokusa – </w:t>
            </w:r>
            <w:r w:rsidRPr="004E502A">
              <w:rPr>
                <w:rFonts w:cs="Arial"/>
                <w:sz w:val="16"/>
                <w:szCs w:val="16"/>
              </w:rPr>
              <w:t>STM</w:t>
            </w:r>
          </w:p>
          <w:p w14:paraId="4D363A6C" w14:textId="77777777" w:rsidR="007E48F7" w:rsidRPr="004E502A" w:rsidRDefault="007E48F7" w:rsidP="004A01E3">
            <w:pPr>
              <w:pStyle w:val="Akapitzlist"/>
              <w:numPr>
                <w:ilvl w:val="0"/>
                <w:numId w:val="91"/>
              </w:numPr>
              <w:spacing w:after="0" w:line="240" w:lineRule="auto"/>
              <w:jc w:val="center"/>
              <w:rPr>
                <w:rFonts w:cs="Arial"/>
                <w:b/>
                <w:sz w:val="16"/>
                <w:szCs w:val="16"/>
              </w:rPr>
            </w:pPr>
            <w:r w:rsidRPr="004E502A">
              <w:rPr>
                <w:rFonts w:cs="Arial"/>
                <w:b/>
                <w:sz w:val="16"/>
                <w:szCs w:val="16"/>
              </w:rPr>
              <w:t>Stabilizacja obrazu</w:t>
            </w:r>
          </w:p>
          <w:p w14:paraId="346C1382" w14:textId="77777777" w:rsidR="007E48F7" w:rsidRPr="004E502A" w:rsidRDefault="007E48F7" w:rsidP="004A01E3">
            <w:pPr>
              <w:pStyle w:val="Akapitzlist"/>
              <w:numPr>
                <w:ilvl w:val="0"/>
                <w:numId w:val="91"/>
              </w:numPr>
              <w:spacing w:after="0" w:line="240" w:lineRule="auto"/>
              <w:jc w:val="center"/>
              <w:rPr>
                <w:rFonts w:cs="Arial"/>
                <w:b/>
                <w:sz w:val="16"/>
                <w:szCs w:val="16"/>
              </w:rPr>
            </w:pPr>
            <w:r w:rsidRPr="004E502A">
              <w:rPr>
                <w:rFonts w:cs="Arial"/>
                <w:b/>
                <w:sz w:val="16"/>
                <w:szCs w:val="16"/>
              </w:rPr>
              <w:t xml:space="preserve">Liczba listków przysłony – </w:t>
            </w:r>
            <w:r w:rsidRPr="004E502A">
              <w:rPr>
                <w:rFonts w:cs="Arial"/>
                <w:sz w:val="16"/>
                <w:szCs w:val="16"/>
              </w:rPr>
              <w:t>min. 7</w:t>
            </w:r>
          </w:p>
          <w:p w14:paraId="313526A3" w14:textId="77777777" w:rsidR="007E48F7" w:rsidRPr="004E502A" w:rsidRDefault="007E48F7" w:rsidP="004A01E3">
            <w:pPr>
              <w:pStyle w:val="Akapitzlist"/>
              <w:numPr>
                <w:ilvl w:val="0"/>
                <w:numId w:val="91"/>
              </w:numPr>
              <w:spacing w:after="0" w:line="240" w:lineRule="auto"/>
              <w:jc w:val="center"/>
              <w:rPr>
                <w:rFonts w:cs="Arial"/>
                <w:b/>
                <w:sz w:val="16"/>
                <w:szCs w:val="16"/>
              </w:rPr>
            </w:pPr>
            <w:r w:rsidRPr="004E502A">
              <w:rPr>
                <w:rFonts w:cs="Arial"/>
                <w:b/>
                <w:sz w:val="16"/>
                <w:szCs w:val="16"/>
              </w:rPr>
              <w:t>Maks. średnica x długość (mm)</w:t>
            </w:r>
            <w:r w:rsidRPr="004E502A">
              <w:rPr>
                <w:rFonts w:cs="Arial"/>
                <w:b/>
                <w:sz w:val="16"/>
                <w:szCs w:val="16"/>
              </w:rPr>
              <w:tab/>
              <w:t xml:space="preserve">: </w:t>
            </w:r>
            <w:r w:rsidRPr="004E502A">
              <w:rPr>
                <w:rFonts w:cs="Arial"/>
                <w:sz w:val="16"/>
                <w:szCs w:val="16"/>
              </w:rPr>
              <w:t>69,0 x 75,2</w:t>
            </w:r>
          </w:p>
          <w:p w14:paraId="5F180ED5" w14:textId="77777777" w:rsidR="007E48F7" w:rsidRPr="004E502A" w:rsidRDefault="007E48F7" w:rsidP="004A01E3">
            <w:pPr>
              <w:pStyle w:val="Akapitzlist"/>
              <w:numPr>
                <w:ilvl w:val="0"/>
                <w:numId w:val="91"/>
              </w:numPr>
              <w:spacing w:after="0" w:line="240" w:lineRule="auto"/>
              <w:jc w:val="center"/>
              <w:rPr>
                <w:rFonts w:cs="Arial"/>
                <w:b/>
                <w:sz w:val="16"/>
                <w:szCs w:val="16"/>
              </w:rPr>
            </w:pPr>
            <w:r w:rsidRPr="004E502A">
              <w:rPr>
                <w:rFonts w:cs="Arial"/>
                <w:b/>
                <w:sz w:val="16"/>
                <w:szCs w:val="16"/>
              </w:rPr>
              <w:t xml:space="preserve">Minimalna odległość ostrości (cm): </w:t>
            </w:r>
            <w:r w:rsidRPr="004E502A">
              <w:rPr>
                <w:rFonts w:cs="Arial"/>
                <w:sz w:val="16"/>
                <w:szCs w:val="16"/>
              </w:rPr>
              <w:t>25</w:t>
            </w:r>
          </w:p>
          <w:p w14:paraId="38FDF67E" w14:textId="77777777" w:rsidR="007E48F7" w:rsidRPr="004E502A" w:rsidRDefault="007E48F7" w:rsidP="00777A82">
            <w:pPr>
              <w:jc w:val="center"/>
              <w:rPr>
                <w:rFonts w:cs="Arial"/>
                <w:sz w:val="16"/>
                <w:szCs w:val="16"/>
              </w:rPr>
            </w:pPr>
          </w:p>
        </w:tc>
        <w:tc>
          <w:tcPr>
            <w:tcW w:w="633" w:type="dxa"/>
            <w:vAlign w:val="center"/>
          </w:tcPr>
          <w:p w14:paraId="01E615F2"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683DBEB1" w14:textId="77777777" w:rsidTr="00777A82">
        <w:tc>
          <w:tcPr>
            <w:tcW w:w="511" w:type="dxa"/>
            <w:vAlign w:val="center"/>
          </w:tcPr>
          <w:p w14:paraId="46104D81" w14:textId="77777777" w:rsidR="007E48F7" w:rsidRPr="004E502A" w:rsidRDefault="007E48F7" w:rsidP="00777A82">
            <w:pPr>
              <w:rPr>
                <w:rFonts w:cs="Arial"/>
                <w:sz w:val="16"/>
                <w:szCs w:val="16"/>
              </w:rPr>
            </w:pPr>
            <w:r w:rsidRPr="004E502A">
              <w:rPr>
                <w:rFonts w:cs="Arial"/>
                <w:sz w:val="16"/>
                <w:szCs w:val="16"/>
              </w:rPr>
              <w:t>14.</w:t>
            </w:r>
          </w:p>
        </w:tc>
        <w:tc>
          <w:tcPr>
            <w:tcW w:w="1616" w:type="dxa"/>
            <w:vAlign w:val="center"/>
          </w:tcPr>
          <w:p w14:paraId="7A7A20CE" w14:textId="77777777" w:rsidR="007E48F7" w:rsidRPr="004E502A" w:rsidRDefault="007E48F7" w:rsidP="00777A82">
            <w:pPr>
              <w:rPr>
                <w:rFonts w:cs="Arial"/>
                <w:color w:val="000000"/>
                <w:sz w:val="16"/>
                <w:szCs w:val="16"/>
              </w:rPr>
            </w:pPr>
            <w:r w:rsidRPr="004E502A">
              <w:rPr>
                <w:rFonts w:cs="Arial"/>
                <w:color w:val="000000"/>
                <w:sz w:val="16"/>
                <w:szCs w:val="16"/>
              </w:rPr>
              <w:t>Zestaw nagłośnieniowy</w:t>
            </w:r>
          </w:p>
        </w:tc>
        <w:tc>
          <w:tcPr>
            <w:tcW w:w="7726" w:type="dxa"/>
            <w:vAlign w:val="center"/>
          </w:tcPr>
          <w:p w14:paraId="3A4981F6" w14:textId="77777777" w:rsidR="007E48F7" w:rsidRPr="004E502A" w:rsidRDefault="007E48F7" w:rsidP="00777A82">
            <w:pPr>
              <w:pStyle w:val="Akapitzlist"/>
              <w:jc w:val="center"/>
              <w:rPr>
                <w:rFonts w:cs="Arial"/>
                <w:b/>
                <w:sz w:val="16"/>
                <w:szCs w:val="16"/>
              </w:rPr>
            </w:pPr>
            <w:r w:rsidRPr="004E502A">
              <w:rPr>
                <w:rFonts w:cs="Arial"/>
                <w:b/>
                <w:sz w:val="16"/>
                <w:szCs w:val="16"/>
              </w:rPr>
              <w:t>Zestaw powinien zawierać się z min. 2 kolumn aktywnych oraz min. 2 mikrofonów bezprzewodowych.</w:t>
            </w:r>
          </w:p>
          <w:p w14:paraId="310B8F69" w14:textId="77777777" w:rsidR="007E48F7" w:rsidRPr="004E502A" w:rsidRDefault="007E48F7" w:rsidP="00777A82">
            <w:pPr>
              <w:pStyle w:val="Akapitzlist"/>
              <w:jc w:val="center"/>
              <w:rPr>
                <w:rFonts w:cs="Arial"/>
                <w:b/>
                <w:sz w:val="16"/>
                <w:szCs w:val="16"/>
              </w:rPr>
            </w:pPr>
            <w:r w:rsidRPr="004E502A">
              <w:rPr>
                <w:rFonts w:cs="Arial"/>
                <w:b/>
                <w:sz w:val="16"/>
                <w:szCs w:val="16"/>
              </w:rPr>
              <w:t>Parametry kolumny aktywnej:</w:t>
            </w:r>
          </w:p>
          <w:p w14:paraId="23898F34"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 xml:space="preserve">Rozmiar: </w:t>
            </w:r>
            <w:r w:rsidRPr="004E502A">
              <w:rPr>
                <w:rFonts w:cs="Arial"/>
                <w:sz w:val="16"/>
                <w:szCs w:val="16"/>
              </w:rPr>
              <w:t>min. 10”</w:t>
            </w:r>
          </w:p>
          <w:p w14:paraId="6F47927B"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Moc:</w:t>
            </w:r>
            <w:r w:rsidRPr="004E502A">
              <w:rPr>
                <w:rFonts w:cs="Arial"/>
                <w:sz w:val="16"/>
                <w:szCs w:val="16"/>
              </w:rPr>
              <w:t xml:space="preserve"> min. 140 W RMS/ 280 W Program</w:t>
            </w:r>
          </w:p>
          <w:p w14:paraId="27CB7BA9"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 xml:space="preserve">Pasmo przenoszenia: </w:t>
            </w:r>
            <w:r w:rsidRPr="004E502A">
              <w:rPr>
                <w:rFonts w:cs="Arial"/>
                <w:sz w:val="16"/>
                <w:szCs w:val="16"/>
              </w:rPr>
              <w:t>75 Hz - 20 kHz</w:t>
            </w:r>
          </w:p>
          <w:p w14:paraId="4453C95A"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Max SPL:</w:t>
            </w:r>
            <w:r w:rsidRPr="004E502A">
              <w:rPr>
                <w:rFonts w:cs="Arial"/>
                <w:sz w:val="16"/>
                <w:szCs w:val="16"/>
              </w:rPr>
              <w:t xml:space="preserve"> 116 dB</w:t>
            </w:r>
          </w:p>
          <w:p w14:paraId="5D605C0F"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Wejście Mic/Line z niezależną kontrolą głośności</w:t>
            </w:r>
          </w:p>
          <w:p w14:paraId="54B88789"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Wyjście XLR do łączenia kolumn</w:t>
            </w:r>
          </w:p>
          <w:p w14:paraId="463475AD"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Wbudowany limiter i compressor</w:t>
            </w:r>
          </w:p>
          <w:p w14:paraId="65933EB1"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Wbudowane gniazdo na statyw</w:t>
            </w:r>
          </w:p>
          <w:p w14:paraId="5CD90C21" w14:textId="77777777" w:rsidR="007E48F7" w:rsidRPr="004E502A" w:rsidRDefault="007E48F7" w:rsidP="004A01E3">
            <w:pPr>
              <w:pStyle w:val="Akapitzlist"/>
              <w:numPr>
                <w:ilvl w:val="0"/>
                <w:numId w:val="92"/>
              </w:numPr>
              <w:spacing w:after="0" w:line="240" w:lineRule="auto"/>
              <w:jc w:val="center"/>
              <w:rPr>
                <w:rFonts w:cs="Arial"/>
                <w:b/>
                <w:sz w:val="16"/>
                <w:szCs w:val="16"/>
              </w:rPr>
            </w:pPr>
            <w:r w:rsidRPr="004E502A">
              <w:rPr>
                <w:rFonts w:cs="Arial"/>
                <w:b/>
                <w:sz w:val="16"/>
                <w:szCs w:val="16"/>
              </w:rPr>
              <w:t>Wymiary maksymalne:</w:t>
            </w:r>
            <w:r w:rsidRPr="004E502A">
              <w:rPr>
                <w:rFonts w:cs="Arial"/>
                <w:sz w:val="16"/>
                <w:szCs w:val="16"/>
              </w:rPr>
              <w:t xml:space="preserve"> 438 mm x 272 mm x 245 mm</w:t>
            </w:r>
          </w:p>
          <w:p w14:paraId="0DB3232F" w14:textId="77777777" w:rsidR="007E48F7" w:rsidRPr="004E502A" w:rsidRDefault="007E48F7" w:rsidP="00777A82">
            <w:pPr>
              <w:jc w:val="center"/>
              <w:rPr>
                <w:rFonts w:cs="Arial"/>
                <w:b/>
                <w:sz w:val="16"/>
                <w:szCs w:val="16"/>
              </w:rPr>
            </w:pPr>
          </w:p>
          <w:p w14:paraId="2C5989B5" w14:textId="77777777" w:rsidR="007E48F7" w:rsidRPr="004E502A" w:rsidRDefault="007E48F7" w:rsidP="00777A82">
            <w:pPr>
              <w:jc w:val="center"/>
              <w:rPr>
                <w:rFonts w:cs="Arial"/>
                <w:b/>
                <w:sz w:val="16"/>
                <w:szCs w:val="16"/>
              </w:rPr>
            </w:pPr>
            <w:r w:rsidRPr="004E502A">
              <w:rPr>
                <w:rFonts w:cs="Arial"/>
                <w:b/>
                <w:sz w:val="16"/>
                <w:szCs w:val="16"/>
              </w:rPr>
              <w:t>Parametry mikrofonu bezprzewodowego:</w:t>
            </w:r>
          </w:p>
          <w:p w14:paraId="0204B11C" w14:textId="77777777" w:rsidR="007E48F7" w:rsidRPr="004E502A" w:rsidRDefault="007E48F7" w:rsidP="004A01E3">
            <w:pPr>
              <w:pStyle w:val="Akapitzlist"/>
              <w:numPr>
                <w:ilvl w:val="0"/>
                <w:numId w:val="93"/>
              </w:numPr>
              <w:spacing w:after="0" w:line="240" w:lineRule="auto"/>
              <w:jc w:val="center"/>
              <w:rPr>
                <w:rFonts w:cs="Arial"/>
                <w:b/>
                <w:sz w:val="16"/>
                <w:szCs w:val="16"/>
              </w:rPr>
            </w:pPr>
            <w:r w:rsidRPr="004E502A">
              <w:rPr>
                <w:rFonts w:cs="Arial"/>
                <w:b/>
                <w:sz w:val="16"/>
                <w:szCs w:val="16"/>
              </w:rPr>
              <w:t>Zasięg do 30 metrów</w:t>
            </w:r>
          </w:p>
          <w:p w14:paraId="090B362C" w14:textId="77777777" w:rsidR="007E48F7" w:rsidRPr="004E502A" w:rsidRDefault="007E48F7" w:rsidP="004A01E3">
            <w:pPr>
              <w:pStyle w:val="Akapitzlist"/>
              <w:numPr>
                <w:ilvl w:val="0"/>
                <w:numId w:val="93"/>
              </w:numPr>
              <w:spacing w:after="0" w:line="240" w:lineRule="auto"/>
              <w:jc w:val="center"/>
              <w:rPr>
                <w:rFonts w:cs="Arial"/>
                <w:b/>
                <w:sz w:val="16"/>
                <w:szCs w:val="16"/>
              </w:rPr>
            </w:pPr>
            <w:r w:rsidRPr="004E502A">
              <w:rPr>
                <w:rFonts w:cs="Arial"/>
                <w:b/>
                <w:sz w:val="16"/>
                <w:szCs w:val="16"/>
              </w:rPr>
              <w:t>W zestawie stacja wraz z kablem jack-jack umożliwiającym podłączenie do kolumny aktywnej.</w:t>
            </w:r>
          </w:p>
          <w:p w14:paraId="0E29F5E7" w14:textId="77777777" w:rsidR="007E48F7" w:rsidRPr="004E502A" w:rsidRDefault="007E48F7" w:rsidP="00777A82">
            <w:pPr>
              <w:jc w:val="center"/>
              <w:rPr>
                <w:rFonts w:cs="Arial"/>
                <w:sz w:val="16"/>
                <w:szCs w:val="16"/>
              </w:rPr>
            </w:pPr>
            <w:r w:rsidRPr="004E502A">
              <w:rPr>
                <w:rFonts w:cs="Arial"/>
                <w:b/>
                <w:sz w:val="16"/>
                <w:szCs w:val="16"/>
              </w:rPr>
              <w:t xml:space="preserve">Zasilanie mikrofonu: </w:t>
            </w:r>
            <w:r w:rsidRPr="004E502A">
              <w:rPr>
                <w:rFonts w:cs="Arial"/>
                <w:sz w:val="16"/>
                <w:szCs w:val="16"/>
              </w:rPr>
              <w:t>bateria 9V</w:t>
            </w:r>
          </w:p>
        </w:tc>
        <w:tc>
          <w:tcPr>
            <w:tcW w:w="633" w:type="dxa"/>
            <w:vAlign w:val="center"/>
          </w:tcPr>
          <w:p w14:paraId="7ACB6710"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6BE9CA97" w14:textId="77777777" w:rsidTr="00777A82">
        <w:tc>
          <w:tcPr>
            <w:tcW w:w="511" w:type="dxa"/>
            <w:vAlign w:val="center"/>
          </w:tcPr>
          <w:p w14:paraId="23C987DC" w14:textId="77777777" w:rsidR="007E48F7" w:rsidRPr="004E502A" w:rsidRDefault="007E48F7" w:rsidP="00777A82">
            <w:pPr>
              <w:rPr>
                <w:rFonts w:cs="Arial"/>
                <w:sz w:val="16"/>
                <w:szCs w:val="16"/>
              </w:rPr>
            </w:pPr>
            <w:r w:rsidRPr="004E502A">
              <w:rPr>
                <w:rFonts w:cs="Arial"/>
                <w:sz w:val="16"/>
                <w:szCs w:val="16"/>
              </w:rPr>
              <w:t>15.</w:t>
            </w:r>
          </w:p>
        </w:tc>
        <w:tc>
          <w:tcPr>
            <w:tcW w:w="1616" w:type="dxa"/>
            <w:vAlign w:val="center"/>
          </w:tcPr>
          <w:p w14:paraId="056DCA8F" w14:textId="77777777" w:rsidR="007E48F7" w:rsidRPr="004E502A" w:rsidRDefault="007E48F7" w:rsidP="00777A82">
            <w:pPr>
              <w:rPr>
                <w:rFonts w:cs="Arial"/>
                <w:color w:val="000000"/>
                <w:sz w:val="16"/>
                <w:szCs w:val="16"/>
              </w:rPr>
            </w:pPr>
            <w:r w:rsidRPr="004E502A">
              <w:rPr>
                <w:rFonts w:cs="Arial"/>
                <w:color w:val="000000"/>
                <w:sz w:val="16"/>
                <w:szCs w:val="16"/>
              </w:rPr>
              <w:t xml:space="preserve">Wizualizer </w:t>
            </w:r>
          </w:p>
        </w:tc>
        <w:tc>
          <w:tcPr>
            <w:tcW w:w="7726" w:type="dxa"/>
            <w:vAlign w:val="center"/>
          </w:tcPr>
          <w:p w14:paraId="600075F0" w14:textId="77777777" w:rsidR="007E48F7" w:rsidRPr="004E502A" w:rsidRDefault="007E48F7" w:rsidP="00777A82">
            <w:pPr>
              <w:jc w:val="center"/>
              <w:rPr>
                <w:rFonts w:cs="Arial"/>
                <w:color w:val="000000"/>
                <w:sz w:val="16"/>
                <w:szCs w:val="16"/>
              </w:rPr>
            </w:pPr>
            <w:r w:rsidRPr="004E502A">
              <w:rPr>
                <w:rFonts w:cs="Arial"/>
                <w:b/>
                <w:color w:val="000000"/>
                <w:sz w:val="16"/>
                <w:szCs w:val="16"/>
              </w:rPr>
              <w:t>1. Matryca</w:t>
            </w:r>
            <w:r w:rsidRPr="004E502A">
              <w:rPr>
                <w:rFonts w:cs="Arial"/>
                <w:color w:val="000000"/>
                <w:sz w:val="16"/>
                <w:szCs w:val="16"/>
              </w:rPr>
              <w:t>: min 5 Megapixeli</w:t>
            </w:r>
          </w:p>
          <w:p w14:paraId="0CB9558D" w14:textId="77777777" w:rsidR="007E48F7" w:rsidRPr="004E502A" w:rsidRDefault="007E48F7" w:rsidP="00777A82">
            <w:pPr>
              <w:jc w:val="center"/>
              <w:rPr>
                <w:rFonts w:cs="Arial"/>
                <w:color w:val="000000"/>
                <w:sz w:val="16"/>
                <w:szCs w:val="16"/>
              </w:rPr>
            </w:pPr>
            <w:r w:rsidRPr="004E502A">
              <w:rPr>
                <w:rFonts w:cs="Arial"/>
                <w:b/>
                <w:color w:val="000000"/>
                <w:sz w:val="16"/>
                <w:szCs w:val="16"/>
              </w:rPr>
              <w:t>2. zoom matrycowy lub optyczny:</w:t>
            </w:r>
            <w:r w:rsidRPr="004E502A">
              <w:rPr>
                <w:rFonts w:cs="Arial"/>
                <w:color w:val="000000"/>
                <w:sz w:val="16"/>
                <w:szCs w:val="16"/>
              </w:rPr>
              <w:t xml:space="preserve"> min 2x</w:t>
            </w:r>
          </w:p>
          <w:p w14:paraId="3D13C223" w14:textId="77777777" w:rsidR="007E48F7" w:rsidRPr="004E502A" w:rsidRDefault="007E48F7" w:rsidP="00777A82">
            <w:pPr>
              <w:jc w:val="center"/>
              <w:rPr>
                <w:rFonts w:cs="Arial"/>
                <w:color w:val="000000"/>
                <w:sz w:val="16"/>
                <w:szCs w:val="16"/>
              </w:rPr>
            </w:pPr>
            <w:r w:rsidRPr="004E502A">
              <w:rPr>
                <w:rFonts w:cs="Arial"/>
                <w:b/>
                <w:color w:val="000000"/>
                <w:sz w:val="16"/>
                <w:szCs w:val="16"/>
              </w:rPr>
              <w:t>3. zoom cyfrowy:</w:t>
            </w:r>
            <w:r w:rsidRPr="004E502A">
              <w:rPr>
                <w:rFonts w:cs="Arial"/>
                <w:color w:val="000000"/>
                <w:sz w:val="16"/>
                <w:szCs w:val="16"/>
              </w:rPr>
              <w:t xml:space="preserve"> min 8x</w:t>
            </w:r>
          </w:p>
          <w:p w14:paraId="3A0B903B" w14:textId="77777777" w:rsidR="007E48F7" w:rsidRPr="004E502A" w:rsidRDefault="007E48F7" w:rsidP="00777A82">
            <w:pPr>
              <w:jc w:val="center"/>
              <w:rPr>
                <w:rFonts w:cs="Arial"/>
                <w:color w:val="000000"/>
                <w:sz w:val="16"/>
                <w:szCs w:val="16"/>
              </w:rPr>
            </w:pPr>
            <w:r w:rsidRPr="004E502A">
              <w:rPr>
                <w:rFonts w:cs="Arial"/>
                <w:b/>
                <w:color w:val="000000"/>
                <w:sz w:val="16"/>
                <w:szCs w:val="16"/>
              </w:rPr>
              <w:t>4. płynność:</w:t>
            </w:r>
            <w:r w:rsidRPr="004E502A">
              <w:rPr>
                <w:rFonts w:cs="Arial"/>
                <w:color w:val="000000"/>
                <w:sz w:val="16"/>
                <w:szCs w:val="16"/>
              </w:rPr>
              <w:t xml:space="preserve"> 30 fps</w:t>
            </w:r>
          </w:p>
          <w:p w14:paraId="68A90744" w14:textId="77777777" w:rsidR="007E48F7" w:rsidRPr="004E502A" w:rsidRDefault="007E48F7" w:rsidP="00777A82">
            <w:pPr>
              <w:jc w:val="center"/>
              <w:rPr>
                <w:rFonts w:cs="Arial"/>
                <w:color w:val="000000"/>
                <w:sz w:val="16"/>
                <w:szCs w:val="16"/>
              </w:rPr>
            </w:pPr>
            <w:r w:rsidRPr="004E502A">
              <w:rPr>
                <w:rFonts w:cs="Arial"/>
                <w:b/>
                <w:color w:val="000000"/>
                <w:sz w:val="16"/>
                <w:szCs w:val="16"/>
              </w:rPr>
              <w:t>5. Obszar skanowania:</w:t>
            </w:r>
            <w:r w:rsidRPr="004E502A">
              <w:rPr>
                <w:rFonts w:cs="Arial"/>
                <w:color w:val="000000"/>
                <w:sz w:val="16"/>
                <w:szCs w:val="16"/>
              </w:rPr>
              <w:t xml:space="preserve"> minimum A3</w:t>
            </w:r>
          </w:p>
          <w:p w14:paraId="3788A1C2" w14:textId="77777777" w:rsidR="007E48F7" w:rsidRPr="004E502A" w:rsidRDefault="007E48F7" w:rsidP="00777A82">
            <w:pPr>
              <w:jc w:val="center"/>
              <w:rPr>
                <w:rFonts w:cs="Arial"/>
                <w:color w:val="000000"/>
                <w:sz w:val="16"/>
                <w:szCs w:val="16"/>
              </w:rPr>
            </w:pPr>
            <w:r w:rsidRPr="004E502A">
              <w:rPr>
                <w:rFonts w:cs="Arial"/>
                <w:b/>
                <w:color w:val="000000"/>
                <w:sz w:val="16"/>
                <w:szCs w:val="16"/>
              </w:rPr>
              <w:t xml:space="preserve">6. Rozdzielczość wyjściowa: </w:t>
            </w:r>
            <w:r w:rsidRPr="004E502A">
              <w:rPr>
                <w:rFonts w:cs="Arial"/>
                <w:color w:val="000000"/>
                <w:sz w:val="16"/>
                <w:szCs w:val="16"/>
              </w:rPr>
              <w:t>FullHD</w:t>
            </w:r>
          </w:p>
          <w:p w14:paraId="0FB25217" w14:textId="77777777" w:rsidR="007E48F7" w:rsidRPr="004E502A" w:rsidRDefault="007E48F7" w:rsidP="00777A82">
            <w:pPr>
              <w:jc w:val="center"/>
              <w:rPr>
                <w:rFonts w:cs="Arial"/>
                <w:color w:val="000000"/>
                <w:sz w:val="16"/>
                <w:szCs w:val="16"/>
              </w:rPr>
            </w:pPr>
            <w:r w:rsidRPr="004E502A">
              <w:rPr>
                <w:rFonts w:cs="Arial"/>
                <w:b/>
                <w:color w:val="000000"/>
                <w:sz w:val="16"/>
                <w:szCs w:val="16"/>
              </w:rPr>
              <w:t xml:space="preserve">7. wbudowana pamięć: </w:t>
            </w:r>
            <w:r w:rsidRPr="004E502A">
              <w:rPr>
                <w:rFonts w:cs="Arial"/>
                <w:color w:val="000000"/>
                <w:sz w:val="16"/>
                <w:szCs w:val="16"/>
              </w:rPr>
              <w:t>tak</w:t>
            </w:r>
          </w:p>
          <w:p w14:paraId="47040230" w14:textId="77777777" w:rsidR="007E48F7" w:rsidRPr="004E502A" w:rsidRDefault="007E48F7" w:rsidP="00777A82">
            <w:pPr>
              <w:jc w:val="center"/>
              <w:rPr>
                <w:rFonts w:cs="Arial"/>
                <w:color w:val="000000"/>
                <w:sz w:val="16"/>
                <w:szCs w:val="16"/>
              </w:rPr>
            </w:pPr>
            <w:r w:rsidRPr="004E502A">
              <w:rPr>
                <w:rFonts w:cs="Arial"/>
                <w:b/>
                <w:color w:val="000000"/>
                <w:sz w:val="16"/>
                <w:szCs w:val="16"/>
              </w:rPr>
              <w:t>8. pamięć zewnętrzna:</w:t>
            </w:r>
            <w:r w:rsidRPr="004E502A">
              <w:rPr>
                <w:rFonts w:cs="Arial"/>
                <w:color w:val="000000"/>
                <w:sz w:val="16"/>
                <w:szCs w:val="16"/>
              </w:rPr>
              <w:tab/>
              <w:t>tak, karty SD lub SDHC</w:t>
            </w:r>
          </w:p>
          <w:p w14:paraId="7FD4D05D" w14:textId="77777777" w:rsidR="007E48F7" w:rsidRPr="004E502A" w:rsidRDefault="007E48F7" w:rsidP="00777A82">
            <w:pPr>
              <w:jc w:val="center"/>
              <w:rPr>
                <w:rFonts w:cs="Arial"/>
                <w:color w:val="000000"/>
                <w:sz w:val="16"/>
                <w:szCs w:val="16"/>
              </w:rPr>
            </w:pPr>
            <w:r w:rsidRPr="004E502A">
              <w:rPr>
                <w:rFonts w:cs="Arial"/>
                <w:b/>
                <w:color w:val="000000"/>
                <w:sz w:val="16"/>
                <w:szCs w:val="16"/>
              </w:rPr>
              <w:t>9. Odbicie lustrzane (funkcja mirror):</w:t>
            </w:r>
            <w:r w:rsidRPr="004E502A">
              <w:rPr>
                <w:rFonts w:cs="Arial"/>
                <w:color w:val="000000"/>
                <w:sz w:val="16"/>
                <w:szCs w:val="16"/>
              </w:rPr>
              <w:t xml:space="preserve"> tak</w:t>
            </w:r>
          </w:p>
          <w:p w14:paraId="224A7354" w14:textId="77777777" w:rsidR="007E48F7" w:rsidRPr="004E502A" w:rsidRDefault="007E48F7" w:rsidP="00777A82">
            <w:pPr>
              <w:jc w:val="center"/>
              <w:rPr>
                <w:rFonts w:cs="Arial"/>
                <w:color w:val="000000"/>
                <w:sz w:val="16"/>
                <w:szCs w:val="16"/>
              </w:rPr>
            </w:pPr>
            <w:r w:rsidRPr="004E502A">
              <w:rPr>
                <w:rFonts w:cs="Arial"/>
                <w:b/>
                <w:color w:val="000000"/>
                <w:sz w:val="16"/>
                <w:szCs w:val="16"/>
              </w:rPr>
              <w:t xml:space="preserve">10. Zatrzymanie obrazu (funkcja freeze): </w:t>
            </w:r>
            <w:r w:rsidRPr="004E502A">
              <w:rPr>
                <w:rFonts w:cs="Arial"/>
                <w:color w:val="000000"/>
                <w:sz w:val="16"/>
                <w:szCs w:val="16"/>
              </w:rPr>
              <w:t>tak</w:t>
            </w:r>
          </w:p>
          <w:p w14:paraId="1D371497" w14:textId="77777777" w:rsidR="007E48F7" w:rsidRPr="004E502A" w:rsidRDefault="007E48F7" w:rsidP="00777A82">
            <w:pPr>
              <w:jc w:val="center"/>
              <w:rPr>
                <w:rFonts w:cs="Arial"/>
                <w:color w:val="000000"/>
                <w:sz w:val="16"/>
                <w:szCs w:val="16"/>
              </w:rPr>
            </w:pPr>
            <w:r w:rsidRPr="004E502A">
              <w:rPr>
                <w:rFonts w:cs="Arial"/>
                <w:b/>
                <w:color w:val="000000"/>
                <w:sz w:val="16"/>
                <w:szCs w:val="16"/>
              </w:rPr>
              <w:t>11. Standard USB:</w:t>
            </w:r>
            <w:r w:rsidRPr="004E502A">
              <w:rPr>
                <w:rFonts w:cs="Arial"/>
                <w:color w:val="000000"/>
                <w:sz w:val="16"/>
                <w:szCs w:val="16"/>
              </w:rPr>
              <w:t xml:space="preserve"> min 2.0</w:t>
            </w:r>
          </w:p>
          <w:p w14:paraId="651DABBC" w14:textId="77777777" w:rsidR="007E48F7" w:rsidRPr="004E502A" w:rsidRDefault="007E48F7" w:rsidP="00777A82">
            <w:pPr>
              <w:jc w:val="center"/>
              <w:rPr>
                <w:rFonts w:cs="Arial"/>
                <w:color w:val="000000"/>
                <w:sz w:val="16"/>
                <w:szCs w:val="16"/>
              </w:rPr>
            </w:pPr>
            <w:r w:rsidRPr="004E502A">
              <w:rPr>
                <w:rFonts w:cs="Arial"/>
                <w:b/>
                <w:color w:val="000000"/>
                <w:sz w:val="16"/>
                <w:szCs w:val="16"/>
              </w:rPr>
              <w:t xml:space="preserve">12. Dodatkowe oświetlenie: </w:t>
            </w:r>
            <w:r w:rsidRPr="004E502A">
              <w:rPr>
                <w:rFonts w:cs="Arial"/>
                <w:color w:val="000000"/>
                <w:sz w:val="16"/>
                <w:szCs w:val="16"/>
              </w:rPr>
              <w:t>lampa LED</w:t>
            </w:r>
          </w:p>
          <w:p w14:paraId="3E52450E" w14:textId="77777777" w:rsidR="007E48F7" w:rsidRPr="004E502A" w:rsidRDefault="007E48F7" w:rsidP="00777A82">
            <w:pPr>
              <w:jc w:val="center"/>
              <w:rPr>
                <w:rFonts w:cs="Arial"/>
                <w:color w:val="000000"/>
                <w:sz w:val="16"/>
                <w:szCs w:val="16"/>
              </w:rPr>
            </w:pPr>
            <w:r w:rsidRPr="004E502A">
              <w:rPr>
                <w:rFonts w:cs="Arial"/>
                <w:b/>
                <w:color w:val="000000"/>
                <w:sz w:val="16"/>
                <w:szCs w:val="16"/>
              </w:rPr>
              <w:t>13. waga:</w:t>
            </w:r>
            <w:r w:rsidRPr="004E502A">
              <w:rPr>
                <w:rFonts w:cs="Arial"/>
                <w:color w:val="000000"/>
                <w:sz w:val="16"/>
                <w:szCs w:val="16"/>
              </w:rPr>
              <w:t xml:space="preserve"> max 3kg</w:t>
            </w:r>
          </w:p>
          <w:p w14:paraId="75300A4A" w14:textId="77777777" w:rsidR="007E48F7" w:rsidRPr="004E502A" w:rsidRDefault="007E48F7" w:rsidP="00777A82">
            <w:pPr>
              <w:jc w:val="center"/>
              <w:rPr>
                <w:rFonts w:cs="Arial"/>
                <w:color w:val="000000"/>
                <w:sz w:val="16"/>
                <w:szCs w:val="16"/>
              </w:rPr>
            </w:pPr>
            <w:r w:rsidRPr="004E502A">
              <w:rPr>
                <w:rFonts w:cs="Arial"/>
                <w:b/>
                <w:color w:val="000000"/>
                <w:sz w:val="16"/>
                <w:szCs w:val="16"/>
              </w:rPr>
              <w:t xml:space="preserve">14. wejścia: min.  </w:t>
            </w:r>
            <w:r w:rsidRPr="004E502A">
              <w:rPr>
                <w:rFonts w:cs="Arial"/>
                <w:color w:val="000000"/>
                <w:sz w:val="16"/>
                <w:szCs w:val="16"/>
              </w:rPr>
              <w:t>wejście HDMI, wejście VGA</w:t>
            </w:r>
          </w:p>
          <w:p w14:paraId="4F07C1C7" w14:textId="77777777" w:rsidR="007E48F7" w:rsidRPr="004E502A" w:rsidRDefault="007E48F7" w:rsidP="00777A82">
            <w:pPr>
              <w:jc w:val="center"/>
              <w:rPr>
                <w:rFonts w:cs="Arial"/>
                <w:color w:val="000000"/>
                <w:sz w:val="16"/>
                <w:szCs w:val="16"/>
              </w:rPr>
            </w:pPr>
            <w:r w:rsidRPr="004E502A">
              <w:rPr>
                <w:rFonts w:cs="Arial"/>
                <w:b/>
                <w:color w:val="000000"/>
                <w:sz w:val="16"/>
                <w:szCs w:val="16"/>
              </w:rPr>
              <w:t>15. wyjście:</w:t>
            </w:r>
            <w:r w:rsidRPr="004E502A">
              <w:rPr>
                <w:rFonts w:cs="Arial"/>
                <w:color w:val="000000"/>
                <w:sz w:val="16"/>
                <w:szCs w:val="16"/>
              </w:rPr>
              <w:t xml:space="preserve"> min. HDMI, wyjście VGA</w:t>
            </w:r>
          </w:p>
          <w:p w14:paraId="77A1C3BC" w14:textId="77777777" w:rsidR="007E48F7" w:rsidRPr="004E502A" w:rsidRDefault="007E48F7" w:rsidP="00777A82">
            <w:pPr>
              <w:jc w:val="center"/>
              <w:rPr>
                <w:rFonts w:cs="Arial"/>
                <w:sz w:val="16"/>
                <w:szCs w:val="16"/>
              </w:rPr>
            </w:pPr>
            <w:r w:rsidRPr="004E502A">
              <w:rPr>
                <w:rFonts w:cs="Arial"/>
                <w:b/>
                <w:color w:val="000000"/>
                <w:sz w:val="16"/>
                <w:szCs w:val="16"/>
              </w:rPr>
              <w:t>16. dodatkowe funkcje: min.</w:t>
            </w:r>
            <w:r w:rsidRPr="004E502A">
              <w:rPr>
                <w:rFonts w:cs="Arial"/>
                <w:color w:val="000000"/>
                <w:sz w:val="16"/>
                <w:szCs w:val="16"/>
              </w:rPr>
              <w:t xml:space="preserve"> możliwość zastosowania adaptera do mikroskopu</w:t>
            </w:r>
          </w:p>
        </w:tc>
        <w:tc>
          <w:tcPr>
            <w:tcW w:w="633" w:type="dxa"/>
            <w:vAlign w:val="center"/>
          </w:tcPr>
          <w:p w14:paraId="13DEF857" w14:textId="77777777" w:rsidR="007E48F7" w:rsidRPr="004E502A" w:rsidRDefault="007E48F7" w:rsidP="00777A82">
            <w:pPr>
              <w:jc w:val="center"/>
              <w:rPr>
                <w:rFonts w:cs="Arial"/>
                <w:sz w:val="16"/>
                <w:szCs w:val="16"/>
              </w:rPr>
            </w:pPr>
            <w:r w:rsidRPr="004E502A">
              <w:rPr>
                <w:rFonts w:cs="Arial"/>
                <w:sz w:val="16"/>
                <w:szCs w:val="16"/>
              </w:rPr>
              <w:t>4</w:t>
            </w:r>
          </w:p>
        </w:tc>
      </w:tr>
      <w:tr w:rsidR="00DC4578" w:rsidRPr="004E502A" w14:paraId="09ADC9DE" w14:textId="77777777" w:rsidTr="00777A82">
        <w:tc>
          <w:tcPr>
            <w:tcW w:w="511" w:type="dxa"/>
            <w:vAlign w:val="center"/>
          </w:tcPr>
          <w:p w14:paraId="030DEA69" w14:textId="77777777" w:rsidR="00DC4578" w:rsidRPr="004E502A" w:rsidRDefault="00DC4578" w:rsidP="00DC4578">
            <w:pPr>
              <w:rPr>
                <w:rFonts w:cs="Arial"/>
                <w:sz w:val="16"/>
                <w:szCs w:val="16"/>
              </w:rPr>
            </w:pPr>
            <w:r w:rsidRPr="004E502A">
              <w:rPr>
                <w:rFonts w:cs="Arial"/>
                <w:sz w:val="16"/>
                <w:szCs w:val="16"/>
              </w:rPr>
              <w:t>16.</w:t>
            </w:r>
          </w:p>
        </w:tc>
        <w:tc>
          <w:tcPr>
            <w:tcW w:w="1616" w:type="dxa"/>
            <w:vAlign w:val="center"/>
          </w:tcPr>
          <w:p w14:paraId="47E672D2" w14:textId="77777777" w:rsidR="00DC4578" w:rsidRPr="004E502A" w:rsidRDefault="00DC4578" w:rsidP="00DC4578">
            <w:pPr>
              <w:rPr>
                <w:rFonts w:cs="Arial"/>
                <w:color w:val="000000"/>
                <w:sz w:val="16"/>
                <w:szCs w:val="16"/>
              </w:rPr>
            </w:pPr>
            <w:r w:rsidRPr="004E502A">
              <w:rPr>
                <w:rFonts w:cs="Arial"/>
                <w:color w:val="000000"/>
                <w:sz w:val="16"/>
                <w:szCs w:val="16"/>
              </w:rPr>
              <w:t>Tablica interaktywna - zestaw</w:t>
            </w:r>
          </w:p>
        </w:tc>
        <w:tc>
          <w:tcPr>
            <w:tcW w:w="7726" w:type="dxa"/>
            <w:vAlign w:val="center"/>
          </w:tcPr>
          <w:p w14:paraId="743C1AB1" w14:textId="77777777" w:rsidR="00DC4578" w:rsidRPr="005A3BDC" w:rsidRDefault="00DC4578" w:rsidP="00DC4578">
            <w:pPr>
              <w:rPr>
                <w:rFonts w:ascii="Calibri" w:hAnsi="Calibri"/>
                <w:b/>
                <w:bCs/>
                <w:color w:val="auto"/>
                <w:sz w:val="16"/>
                <w:szCs w:val="16"/>
              </w:rPr>
            </w:pPr>
            <w:r w:rsidRPr="005A3BDC">
              <w:rPr>
                <w:b/>
                <w:bCs/>
                <w:sz w:val="16"/>
                <w:szCs w:val="16"/>
              </w:rPr>
              <w:t>Zestaw multimedialny powinien zawierać:</w:t>
            </w:r>
          </w:p>
          <w:p w14:paraId="40D8F415" w14:textId="77777777" w:rsidR="00DC4578" w:rsidRPr="005A3BDC" w:rsidRDefault="00DC4578" w:rsidP="004A01E3">
            <w:pPr>
              <w:pStyle w:val="Akapitzlist"/>
              <w:numPr>
                <w:ilvl w:val="0"/>
                <w:numId w:val="134"/>
              </w:numPr>
              <w:rPr>
                <w:color w:val="auto"/>
                <w:sz w:val="16"/>
                <w:szCs w:val="16"/>
              </w:rPr>
            </w:pPr>
            <w:r w:rsidRPr="005A3BDC">
              <w:rPr>
                <w:color w:val="auto"/>
                <w:sz w:val="16"/>
                <w:szCs w:val="16"/>
              </w:rPr>
              <w:t>Tablicę interaktywną o parametrach:</w:t>
            </w:r>
          </w:p>
          <w:p w14:paraId="5E18A62A" w14:textId="77777777" w:rsidR="00DC4578" w:rsidRPr="005A3BDC" w:rsidRDefault="00DC4578" w:rsidP="004A01E3">
            <w:pPr>
              <w:pStyle w:val="Akapitzlist"/>
              <w:numPr>
                <w:ilvl w:val="0"/>
                <w:numId w:val="135"/>
              </w:numPr>
              <w:rPr>
                <w:color w:val="auto"/>
                <w:sz w:val="16"/>
                <w:szCs w:val="16"/>
              </w:rPr>
            </w:pPr>
            <w:r w:rsidRPr="005A3BDC">
              <w:rPr>
                <w:b/>
                <w:bCs/>
                <w:color w:val="auto"/>
                <w:sz w:val="16"/>
                <w:szCs w:val="16"/>
              </w:rPr>
              <w:t>Przekątna powierzchni dotykowej:</w:t>
            </w:r>
            <w:r w:rsidRPr="005A3BDC">
              <w:rPr>
                <w:color w:val="auto"/>
                <w:sz w:val="16"/>
                <w:szCs w:val="16"/>
              </w:rPr>
              <w:t xml:space="preserve"> min. 79”</w:t>
            </w:r>
          </w:p>
          <w:p w14:paraId="72AB7F9B"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Przekątna tablicy:</w:t>
            </w:r>
            <w:r w:rsidRPr="005A3BDC">
              <w:rPr>
                <w:color w:val="auto"/>
                <w:sz w:val="16"/>
                <w:szCs w:val="16"/>
              </w:rPr>
              <w:t xml:space="preserve"> max. 83”</w:t>
            </w:r>
          </w:p>
          <w:p w14:paraId="384B6228"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Technologia:</w:t>
            </w:r>
            <w:r w:rsidRPr="005A3BDC">
              <w:rPr>
                <w:color w:val="auto"/>
                <w:sz w:val="16"/>
                <w:szCs w:val="16"/>
              </w:rPr>
              <w:t xml:space="preserve"> dotykowa, podczerwień</w:t>
            </w:r>
          </w:p>
          <w:p w14:paraId="3F017452"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lastRenderedPageBreak/>
              <w:t>Rodzaj powierzchni:</w:t>
            </w:r>
            <w:r w:rsidRPr="005A3BDC">
              <w:rPr>
                <w:color w:val="auto"/>
                <w:sz w:val="16"/>
                <w:szCs w:val="16"/>
              </w:rPr>
              <w:t xml:space="preserve"> matowa, suchościeralna (do pisania pisakami suchościeralnymi), magnetyczna</w:t>
            </w:r>
          </w:p>
          <w:p w14:paraId="35D834D2"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Sposób obsługi:</w:t>
            </w:r>
            <w:r w:rsidRPr="005A3BDC">
              <w:rPr>
                <w:color w:val="auto"/>
                <w:sz w:val="16"/>
                <w:szCs w:val="16"/>
              </w:rPr>
              <w:t xml:space="preserve"> pióro bez elementów elektronicznych</w:t>
            </w:r>
          </w:p>
          <w:p w14:paraId="426F3D9F"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Dokładność odczytu dotyku:</w:t>
            </w:r>
            <w:r w:rsidRPr="005A3BDC">
              <w:rPr>
                <w:color w:val="auto"/>
                <w:sz w:val="16"/>
                <w:szCs w:val="16"/>
              </w:rPr>
              <w:t xml:space="preserve"> min. 1 mm</w:t>
            </w:r>
          </w:p>
          <w:p w14:paraId="409BD4BA"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Rozdzielczość rzeczywista:</w:t>
            </w:r>
            <w:r w:rsidRPr="005A3BDC">
              <w:rPr>
                <w:color w:val="auto"/>
                <w:sz w:val="16"/>
                <w:szCs w:val="16"/>
              </w:rPr>
              <w:t xml:space="preserve"> nie mniej niż 32767 x 32767</w:t>
            </w:r>
          </w:p>
          <w:p w14:paraId="353CC6DA"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Prędkość kursora:</w:t>
            </w:r>
            <w:r w:rsidRPr="005A3BDC">
              <w:rPr>
                <w:color w:val="auto"/>
                <w:sz w:val="16"/>
                <w:szCs w:val="16"/>
              </w:rPr>
              <w:t xml:space="preserve"> min. 180 punktów / sekundę</w:t>
            </w:r>
          </w:p>
          <w:p w14:paraId="77A56685"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Komunikacja i zasilanie:</w:t>
            </w:r>
            <w:r w:rsidRPr="005A3BDC">
              <w:rPr>
                <w:color w:val="auto"/>
                <w:sz w:val="16"/>
                <w:szCs w:val="16"/>
              </w:rPr>
              <w:t xml:space="preserve"> USB</w:t>
            </w:r>
          </w:p>
          <w:p w14:paraId="1F5AE78B"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 xml:space="preserve">Materiał obudowy: </w:t>
            </w:r>
            <w:r w:rsidRPr="005A3BDC">
              <w:rPr>
                <w:color w:val="auto"/>
                <w:sz w:val="16"/>
                <w:szCs w:val="16"/>
              </w:rPr>
              <w:t>aluminium</w:t>
            </w:r>
          </w:p>
          <w:p w14:paraId="7D717045"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Waga:</w:t>
            </w:r>
            <w:r w:rsidRPr="005A3BDC">
              <w:rPr>
                <w:color w:val="auto"/>
                <w:sz w:val="16"/>
                <w:szCs w:val="16"/>
              </w:rPr>
              <w:t xml:space="preserve"> max. 20 kg</w:t>
            </w:r>
          </w:p>
          <w:p w14:paraId="03ED10CA"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Funkcje tablicy:</w:t>
            </w:r>
            <w:r w:rsidRPr="005A3BDC">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38A9C377"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Akcesoria:</w:t>
            </w:r>
            <w:r w:rsidRPr="005A3BDC">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63BC7AE7" w14:textId="77777777" w:rsidR="00DC4578" w:rsidRPr="005A3BDC" w:rsidRDefault="00DC4578" w:rsidP="004A01E3">
            <w:pPr>
              <w:pStyle w:val="Akapitzlist"/>
              <w:numPr>
                <w:ilvl w:val="0"/>
                <w:numId w:val="135"/>
              </w:numPr>
              <w:ind w:left="600" w:hanging="284"/>
              <w:rPr>
                <w:color w:val="auto"/>
                <w:sz w:val="16"/>
                <w:szCs w:val="16"/>
              </w:rPr>
            </w:pPr>
            <w:r w:rsidRPr="005A3BDC">
              <w:rPr>
                <w:b/>
                <w:bCs/>
                <w:color w:val="auto"/>
                <w:sz w:val="16"/>
                <w:szCs w:val="16"/>
              </w:rPr>
              <w:t>Gwarancja:</w:t>
            </w:r>
            <w:r w:rsidRPr="005A3BDC">
              <w:rPr>
                <w:color w:val="auto"/>
                <w:sz w:val="16"/>
                <w:szCs w:val="16"/>
              </w:rPr>
              <w:t xml:space="preserve"> min 24 miesiące gwarancji producenta tablicy interaktywnej realizowana przez certyfikowany serwis w Polsce. Gwarancja na powierzchnię suchościeralną min. 1 rok</w:t>
            </w:r>
          </w:p>
          <w:p w14:paraId="50C3E57B" w14:textId="77777777" w:rsidR="00DC4578" w:rsidRPr="005A3BDC" w:rsidRDefault="00DC4578" w:rsidP="004A01E3">
            <w:pPr>
              <w:pStyle w:val="Akapitzlist"/>
              <w:numPr>
                <w:ilvl w:val="0"/>
                <w:numId w:val="134"/>
              </w:numPr>
              <w:ind w:left="316" w:hanging="316"/>
              <w:rPr>
                <w:color w:val="auto"/>
                <w:sz w:val="16"/>
                <w:szCs w:val="16"/>
              </w:rPr>
            </w:pPr>
            <w:r w:rsidRPr="005A3BDC">
              <w:rPr>
                <w:color w:val="auto"/>
                <w:sz w:val="16"/>
                <w:szCs w:val="16"/>
              </w:rPr>
              <w:t>Projektor ultrakrótkoogniskowy o parametrach:</w:t>
            </w:r>
          </w:p>
          <w:p w14:paraId="0647794D" w14:textId="77777777" w:rsidR="00DC4578" w:rsidRPr="005A3BDC" w:rsidRDefault="00DC4578" w:rsidP="004A01E3">
            <w:pPr>
              <w:pStyle w:val="Akapitzlist"/>
              <w:numPr>
                <w:ilvl w:val="0"/>
                <w:numId w:val="136"/>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7F053BBC" w14:textId="77777777" w:rsidR="00DC4578" w:rsidRPr="005A3BDC" w:rsidRDefault="00DC4578" w:rsidP="004A01E3">
            <w:pPr>
              <w:pStyle w:val="Akapitzlist"/>
              <w:numPr>
                <w:ilvl w:val="0"/>
                <w:numId w:val="136"/>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06D1A76B" w14:textId="77777777" w:rsidR="00DC4578" w:rsidRPr="005A3BDC" w:rsidRDefault="00DC4578" w:rsidP="004A01E3">
            <w:pPr>
              <w:pStyle w:val="Akapitzlist"/>
              <w:numPr>
                <w:ilvl w:val="0"/>
                <w:numId w:val="136"/>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34105AC3" w14:textId="77777777" w:rsidR="00DC4578" w:rsidRPr="005A3BDC" w:rsidRDefault="00DC4578" w:rsidP="004A01E3">
            <w:pPr>
              <w:pStyle w:val="Akapitzlist"/>
              <w:numPr>
                <w:ilvl w:val="0"/>
                <w:numId w:val="136"/>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7276A8BA" w14:textId="77777777" w:rsidR="00DC4578" w:rsidRPr="005A3BDC" w:rsidRDefault="00DC4578" w:rsidP="004A01E3">
            <w:pPr>
              <w:pStyle w:val="Akapitzlist"/>
              <w:numPr>
                <w:ilvl w:val="0"/>
                <w:numId w:val="136"/>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4D33E91F" w14:textId="77777777" w:rsidR="00DC4578" w:rsidRPr="005A3BDC" w:rsidRDefault="00DC4578" w:rsidP="004A01E3">
            <w:pPr>
              <w:pStyle w:val="Akapitzlist"/>
              <w:numPr>
                <w:ilvl w:val="0"/>
                <w:numId w:val="136"/>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5B832659" w14:textId="77777777" w:rsidR="00DC4578" w:rsidRPr="005A3BDC" w:rsidRDefault="00DC4578" w:rsidP="004A01E3">
            <w:pPr>
              <w:pStyle w:val="Akapitzlist"/>
              <w:numPr>
                <w:ilvl w:val="0"/>
                <w:numId w:val="136"/>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5163073D" w14:textId="77777777" w:rsidR="00DC4578" w:rsidRPr="005A3BDC" w:rsidRDefault="00DC4578" w:rsidP="004A01E3">
            <w:pPr>
              <w:pStyle w:val="Akapitzlist"/>
              <w:numPr>
                <w:ilvl w:val="0"/>
                <w:numId w:val="136"/>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5F198002" w14:textId="77777777" w:rsidR="00DC4578" w:rsidRPr="005A3BDC" w:rsidRDefault="00DC4578" w:rsidP="004A01E3">
            <w:pPr>
              <w:pStyle w:val="Akapitzlist"/>
              <w:numPr>
                <w:ilvl w:val="0"/>
                <w:numId w:val="136"/>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7050A630" w14:textId="77777777" w:rsidR="00DC4578" w:rsidRPr="005A3BDC" w:rsidRDefault="00DC4578" w:rsidP="004A01E3">
            <w:pPr>
              <w:pStyle w:val="Akapitzlist"/>
              <w:numPr>
                <w:ilvl w:val="0"/>
                <w:numId w:val="136"/>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59EE374B" w14:textId="6665A909" w:rsidR="00DC4578" w:rsidRPr="005A3BDC" w:rsidRDefault="00DC4578" w:rsidP="004A01E3">
            <w:pPr>
              <w:pStyle w:val="Akapitzlist"/>
              <w:numPr>
                <w:ilvl w:val="0"/>
                <w:numId w:val="134"/>
              </w:numPr>
              <w:rPr>
                <w:rFonts w:cs="Arial"/>
                <w:sz w:val="16"/>
                <w:szCs w:val="16"/>
              </w:rPr>
            </w:pPr>
            <w:r w:rsidRPr="005A3BDC">
              <w:rPr>
                <w:color w:val="auto"/>
                <w:sz w:val="16"/>
                <w:szCs w:val="16"/>
              </w:rPr>
              <w:t>Uchwyt do projektora</w:t>
            </w:r>
          </w:p>
        </w:tc>
        <w:tc>
          <w:tcPr>
            <w:tcW w:w="633" w:type="dxa"/>
            <w:vAlign w:val="center"/>
          </w:tcPr>
          <w:p w14:paraId="22CC10D0" w14:textId="77777777" w:rsidR="00DC4578" w:rsidRPr="004E502A" w:rsidRDefault="00DC4578" w:rsidP="00DC4578">
            <w:pPr>
              <w:jc w:val="center"/>
              <w:rPr>
                <w:rFonts w:cs="Arial"/>
                <w:sz w:val="16"/>
                <w:szCs w:val="16"/>
              </w:rPr>
            </w:pPr>
            <w:r w:rsidRPr="004E502A">
              <w:rPr>
                <w:rFonts w:cs="Arial"/>
                <w:sz w:val="16"/>
                <w:szCs w:val="16"/>
              </w:rPr>
              <w:lastRenderedPageBreak/>
              <w:t>1</w:t>
            </w:r>
          </w:p>
        </w:tc>
      </w:tr>
      <w:tr w:rsidR="007E48F7" w:rsidRPr="004E502A" w14:paraId="7ABFE83D" w14:textId="77777777" w:rsidTr="00777A82">
        <w:tc>
          <w:tcPr>
            <w:tcW w:w="511" w:type="dxa"/>
            <w:vAlign w:val="center"/>
          </w:tcPr>
          <w:p w14:paraId="6B25F601" w14:textId="77777777" w:rsidR="007E48F7" w:rsidRPr="004E502A" w:rsidRDefault="007E48F7" w:rsidP="00777A82">
            <w:pPr>
              <w:rPr>
                <w:rFonts w:cs="Arial"/>
                <w:sz w:val="16"/>
                <w:szCs w:val="16"/>
              </w:rPr>
            </w:pPr>
            <w:r w:rsidRPr="004E502A">
              <w:rPr>
                <w:rFonts w:cs="Arial"/>
                <w:sz w:val="16"/>
                <w:szCs w:val="16"/>
              </w:rPr>
              <w:t>17.</w:t>
            </w:r>
          </w:p>
        </w:tc>
        <w:tc>
          <w:tcPr>
            <w:tcW w:w="1616" w:type="dxa"/>
            <w:vAlign w:val="center"/>
          </w:tcPr>
          <w:p w14:paraId="2A5B7296" w14:textId="77777777" w:rsidR="007E48F7" w:rsidRPr="004E502A" w:rsidRDefault="007E48F7" w:rsidP="00777A82">
            <w:pPr>
              <w:rPr>
                <w:rFonts w:cs="Arial"/>
                <w:color w:val="000000"/>
                <w:sz w:val="16"/>
                <w:szCs w:val="16"/>
              </w:rPr>
            </w:pPr>
            <w:r w:rsidRPr="004E502A">
              <w:rPr>
                <w:rFonts w:cs="Arial"/>
                <w:color w:val="000000"/>
                <w:sz w:val="16"/>
                <w:szCs w:val="16"/>
              </w:rPr>
              <w:t xml:space="preserve">Telewizor LCD </w:t>
            </w:r>
          </w:p>
        </w:tc>
        <w:tc>
          <w:tcPr>
            <w:tcW w:w="7726" w:type="dxa"/>
            <w:vAlign w:val="center"/>
          </w:tcPr>
          <w:p w14:paraId="41ABF110" w14:textId="77777777" w:rsidR="004A4D80" w:rsidRPr="005A3BDC" w:rsidRDefault="004A4D80" w:rsidP="004A4D80">
            <w:pPr>
              <w:pStyle w:val="Akapitzlist"/>
              <w:ind w:left="1080"/>
              <w:jc w:val="center"/>
              <w:rPr>
                <w:rFonts w:cs="Arial"/>
                <w:b/>
                <w:sz w:val="16"/>
                <w:szCs w:val="16"/>
              </w:rPr>
            </w:pPr>
            <w:r w:rsidRPr="005A3BDC">
              <w:rPr>
                <w:rFonts w:cs="Arial"/>
                <w:b/>
                <w:sz w:val="16"/>
                <w:szCs w:val="16"/>
              </w:rPr>
              <w:t>Parametry telewizora</w:t>
            </w:r>
          </w:p>
          <w:p w14:paraId="7C4BD3FE" w14:textId="50E8B062" w:rsidR="004A4D80" w:rsidRPr="005A3BDC" w:rsidRDefault="004A4D80" w:rsidP="004A01E3">
            <w:pPr>
              <w:pStyle w:val="Akapitzlist"/>
              <w:numPr>
                <w:ilvl w:val="0"/>
                <w:numId w:val="108"/>
              </w:numPr>
              <w:spacing w:after="0"/>
              <w:jc w:val="center"/>
              <w:rPr>
                <w:rFonts w:cs="Arial"/>
                <w:b/>
                <w:sz w:val="16"/>
                <w:szCs w:val="16"/>
              </w:rPr>
            </w:pPr>
            <w:r w:rsidRPr="005A3BDC">
              <w:rPr>
                <w:rFonts w:cs="Arial"/>
                <w:b/>
                <w:sz w:val="16"/>
                <w:szCs w:val="16"/>
              </w:rPr>
              <w:t xml:space="preserve">Przekątna ekranu min. </w:t>
            </w:r>
            <w:r w:rsidRPr="005A3BDC">
              <w:rPr>
                <w:rFonts w:cs="Arial"/>
                <w:sz w:val="16"/>
                <w:szCs w:val="16"/>
              </w:rPr>
              <w:t>40 cali</w:t>
            </w:r>
          </w:p>
          <w:p w14:paraId="0410A7AB" w14:textId="77777777" w:rsidR="004A4D80" w:rsidRPr="005A3BDC" w:rsidRDefault="004A4D80" w:rsidP="004A01E3">
            <w:pPr>
              <w:pStyle w:val="Akapitzlist"/>
              <w:numPr>
                <w:ilvl w:val="0"/>
                <w:numId w:val="108"/>
              </w:numPr>
              <w:spacing w:after="0"/>
              <w:jc w:val="center"/>
              <w:rPr>
                <w:rFonts w:cs="Arial"/>
                <w:b/>
                <w:sz w:val="16"/>
                <w:szCs w:val="16"/>
              </w:rPr>
            </w:pPr>
            <w:r w:rsidRPr="005A3BDC">
              <w:rPr>
                <w:rFonts w:cs="Arial"/>
                <w:b/>
                <w:sz w:val="16"/>
                <w:szCs w:val="16"/>
              </w:rPr>
              <w:t>Złącza: hdmi, usb, euro</w:t>
            </w:r>
          </w:p>
          <w:p w14:paraId="0DFD1049" w14:textId="77777777" w:rsidR="004A4D80" w:rsidRPr="005A3BDC" w:rsidRDefault="004A4D80" w:rsidP="004A01E3">
            <w:pPr>
              <w:pStyle w:val="Akapitzlist"/>
              <w:numPr>
                <w:ilvl w:val="0"/>
                <w:numId w:val="108"/>
              </w:numPr>
              <w:jc w:val="center"/>
              <w:rPr>
                <w:rFonts w:cs="Arial"/>
                <w:sz w:val="16"/>
                <w:szCs w:val="16"/>
              </w:rPr>
            </w:pPr>
            <w:r w:rsidRPr="005A3BDC">
              <w:rPr>
                <w:rFonts w:cs="Arial"/>
                <w:b/>
                <w:sz w:val="16"/>
                <w:szCs w:val="16"/>
              </w:rPr>
              <w:t xml:space="preserve">Rozdzielczość: </w:t>
            </w:r>
            <w:r w:rsidRPr="005A3BDC">
              <w:rPr>
                <w:rFonts w:cs="Arial"/>
                <w:sz w:val="16"/>
                <w:szCs w:val="16"/>
              </w:rPr>
              <w:t>min. 1920 x 1080</w:t>
            </w:r>
          </w:p>
          <w:p w14:paraId="406666BC" w14:textId="77777777" w:rsidR="004A4D80" w:rsidRPr="005A3BDC" w:rsidRDefault="004A4D80" w:rsidP="004A01E3">
            <w:pPr>
              <w:pStyle w:val="Akapitzlist"/>
              <w:numPr>
                <w:ilvl w:val="0"/>
                <w:numId w:val="108"/>
              </w:numPr>
              <w:jc w:val="center"/>
              <w:rPr>
                <w:rFonts w:cs="Arial"/>
                <w:sz w:val="16"/>
                <w:szCs w:val="16"/>
              </w:rPr>
            </w:pPr>
            <w:r w:rsidRPr="005A3BDC">
              <w:rPr>
                <w:rFonts w:cs="Arial"/>
                <w:b/>
                <w:sz w:val="16"/>
                <w:szCs w:val="16"/>
              </w:rPr>
              <w:t>Jasność ekranu:</w:t>
            </w:r>
            <w:r w:rsidRPr="005A3BDC">
              <w:rPr>
                <w:rFonts w:cs="Arial"/>
                <w:sz w:val="16"/>
                <w:szCs w:val="16"/>
              </w:rPr>
              <w:t xml:space="preserve"> min. 200cd/m2</w:t>
            </w:r>
          </w:p>
          <w:p w14:paraId="33800633" w14:textId="77777777" w:rsidR="004A4D80" w:rsidRPr="005A3BDC" w:rsidRDefault="004A4D80" w:rsidP="004A01E3">
            <w:pPr>
              <w:pStyle w:val="Akapitzlist"/>
              <w:numPr>
                <w:ilvl w:val="0"/>
                <w:numId w:val="108"/>
              </w:numPr>
              <w:jc w:val="center"/>
              <w:rPr>
                <w:rFonts w:cs="Arial"/>
                <w:sz w:val="16"/>
                <w:szCs w:val="16"/>
              </w:rPr>
            </w:pPr>
            <w:r w:rsidRPr="005A3BDC">
              <w:rPr>
                <w:rFonts w:cs="Arial"/>
                <w:b/>
                <w:sz w:val="16"/>
                <w:szCs w:val="16"/>
              </w:rPr>
              <w:t xml:space="preserve">Kontrast (statyczny): </w:t>
            </w:r>
            <w:r w:rsidRPr="005A3BDC">
              <w:rPr>
                <w:rFonts w:cs="Arial"/>
                <w:sz w:val="16"/>
                <w:szCs w:val="16"/>
              </w:rPr>
              <w:t>min. 3000:1</w:t>
            </w:r>
          </w:p>
          <w:p w14:paraId="468447B8" w14:textId="517AAC71" w:rsidR="007E48F7" w:rsidRPr="005A3BDC" w:rsidRDefault="004A4D80" w:rsidP="004A01E3">
            <w:pPr>
              <w:pStyle w:val="Akapitzlist"/>
              <w:numPr>
                <w:ilvl w:val="0"/>
                <w:numId w:val="108"/>
              </w:numPr>
              <w:jc w:val="center"/>
              <w:rPr>
                <w:rFonts w:cs="Arial"/>
                <w:sz w:val="16"/>
                <w:szCs w:val="16"/>
              </w:rPr>
            </w:pPr>
            <w:r w:rsidRPr="005A3BDC">
              <w:rPr>
                <w:rFonts w:cs="Arial"/>
                <w:b/>
                <w:sz w:val="16"/>
                <w:szCs w:val="16"/>
              </w:rPr>
              <w:t>Pobór mocy:</w:t>
            </w:r>
            <w:r w:rsidRPr="005A3BDC">
              <w:rPr>
                <w:rFonts w:cs="Arial"/>
                <w:sz w:val="16"/>
                <w:szCs w:val="16"/>
              </w:rPr>
              <w:t xml:space="preserve"> max. 80W</w:t>
            </w:r>
          </w:p>
        </w:tc>
        <w:tc>
          <w:tcPr>
            <w:tcW w:w="633" w:type="dxa"/>
            <w:vAlign w:val="center"/>
          </w:tcPr>
          <w:p w14:paraId="5BC04911" w14:textId="77777777" w:rsidR="007E48F7" w:rsidRPr="004E502A" w:rsidRDefault="007E48F7" w:rsidP="00777A82">
            <w:pPr>
              <w:jc w:val="center"/>
              <w:rPr>
                <w:rFonts w:cs="Arial"/>
                <w:sz w:val="16"/>
                <w:szCs w:val="16"/>
              </w:rPr>
            </w:pPr>
            <w:r w:rsidRPr="004E502A">
              <w:rPr>
                <w:rFonts w:cs="Arial"/>
                <w:sz w:val="16"/>
                <w:szCs w:val="16"/>
              </w:rPr>
              <w:t>1</w:t>
            </w:r>
          </w:p>
        </w:tc>
      </w:tr>
      <w:tr w:rsidR="007E48F7" w:rsidRPr="004E502A" w14:paraId="3A56F57C" w14:textId="77777777" w:rsidTr="00777A82">
        <w:tc>
          <w:tcPr>
            <w:tcW w:w="511" w:type="dxa"/>
            <w:vAlign w:val="center"/>
          </w:tcPr>
          <w:p w14:paraId="2F3D6EE9" w14:textId="77777777" w:rsidR="007E48F7" w:rsidRPr="004E502A" w:rsidRDefault="007E48F7" w:rsidP="00777A82">
            <w:pPr>
              <w:rPr>
                <w:rFonts w:cs="Arial"/>
                <w:sz w:val="16"/>
                <w:szCs w:val="16"/>
              </w:rPr>
            </w:pPr>
            <w:r w:rsidRPr="004E502A">
              <w:rPr>
                <w:rFonts w:cs="Arial"/>
                <w:sz w:val="16"/>
                <w:szCs w:val="16"/>
              </w:rPr>
              <w:t>18.</w:t>
            </w:r>
          </w:p>
        </w:tc>
        <w:tc>
          <w:tcPr>
            <w:tcW w:w="1616" w:type="dxa"/>
            <w:vAlign w:val="center"/>
          </w:tcPr>
          <w:p w14:paraId="62D4B922" w14:textId="77777777" w:rsidR="007E48F7" w:rsidRPr="004E502A" w:rsidRDefault="007E48F7" w:rsidP="00777A82">
            <w:pPr>
              <w:rPr>
                <w:rFonts w:cs="Arial"/>
                <w:color w:val="000000"/>
                <w:sz w:val="16"/>
                <w:szCs w:val="16"/>
              </w:rPr>
            </w:pPr>
            <w:r w:rsidRPr="004E502A">
              <w:rPr>
                <w:rFonts w:cs="Arial"/>
                <w:color w:val="000000"/>
                <w:sz w:val="16"/>
                <w:szCs w:val="16"/>
              </w:rPr>
              <w:t>ODTWARZACZ DVD</w:t>
            </w:r>
          </w:p>
        </w:tc>
        <w:tc>
          <w:tcPr>
            <w:tcW w:w="7726" w:type="dxa"/>
            <w:vAlign w:val="center"/>
          </w:tcPr>
          <w:p w14:paraId="46D748BA" w14:textId="77777777" w:rsidR="001B5C02" w:rsidRPr="005A3BDC" w:rsidRDefault="001B5C02" w:rsidP="004A01E3">
            <w:pPr>
              <w:pStyle w:val="Akapitzlist"/>
              <w:numPr>
                <w:ilvl w:val="0"/>
                <w:numId w:val="109"/>
              </w:numPr>
              <w:spacing w:after="0" w:line="240" w:lineRule="auto"/>
              <w:jc w:val="center"/>
              <w:rPr>
                <w:rFonts w:cs="Arial"/>
                <w:sz w:val="16"/>
                <w:szCs w:val="16"/>
              </w:rPr>
            </w:pPr>
            <w:r w:rsidRPr="005A3BDC">
              <w:rPr>
                <w:rFonts w:cs="Arial"/>
                <w:b/>
                <w:sz w:val="16"/>
                <w:szCs w:val="16"/>
              </w:rPr>
              <w:t xml:space="preserve">Obsługiwane formaty płyt min: </w:t>
            </w:r>
            <w:r w:rsidRPr="005A3BDC">
              <w:rPr>
                <w:rFonts w:cs="Arial"/>
                <w:sz w:val="16"/>
                <w:szCs w:val="16"/>
              </w:rPr>
              <w:t>DVD-RW, DVD-R, DVD+RW, DVD+R, CD-RW, CD-R</w:t>
            </w:r>
          </w:p>
          <w:p w14:paraId="4C0DEAB3" w14:textId="77777777" w:rsidR="001B5C02" w:rsidRPr="005A3BDC" w:rsidRDefault="001B5C02" w:rsidP="004A01E3">
            <w:pPr>
              <w:pStyle w:val="Akapitzlist"/>
              <w:numPr>
                <w:ilvl w:val="0"/>
                <w:numId w:val="109"/>
              </w:numPr>
              <w:spacing w:after="0" w:line="240" w:lineRule="auto"/>
              <w:jc w:val="center"/>
              <w:rPr>
                <w:rFonts w:cs="Arial"/>
                <w:b/>
                <w:sz w:val="16"/>
                <w:szCs w:val="16"/>
              </w:rPr>
            </w:pPr>
            <w:r w:rsidRPr="005A3BDC">
              <w:rPr>
                <w:rFonts w:cs="Arial"/>
                <w:b/>
                <w:sz w:val="16"/>
                <w:szCs w:val="16"/>
              </w:rPr>
              <w:t xml:space="preserve">Obsługiwane standardy audio min: </w:t>
            </w:r>
            <w:r w:rsidRPr="005A3BDC">
              <w:rPr>
                <w:rFonts w:cs="Arial"/>
                <w:sz w:val="16"/>
                <w:szCs w:val="16"/>
              </w:rPr>
              <w:t>Dolby Digital</w:t>
            </w:r>
          </w:p>
          <w:p w14:paraId="4CF1BAC8" w14:textId="77777777" w:rsidR="001B5C02" w:rsidRPr="005A3BDC" w:rsidRDefault="001B5C02" w:rsidP="004A01E3">
            <w:pPr>
              <w:pStyle w:val="Akapitzlist"/>
              <w:numPr>
                <w:ilvl w:val="0"/>
                <w:numId w:val="109"/>
              </w:numPr>
              <w:spacing w:after="0" w:line="240" w:lineRule="auto"/>
              <w:jc w:val="center"/>
              <w:rPr>
                <w:rFonts w:cs="Arial"/>
                <w:b/>
                <w:sz w:val="16"/>
                <w:szCs w:val="16"/>
              </w:rPr>
            </w:pPr>
            <w:r w:rsidRPr="005A3BDC">
              <w:rPr>
                <w:rFonts w:cs="Arial"/>
                <w:b/>
                <w:sz w:val="16"/>
                <w:szCs w:val="16"/>
              </w:rPr>
              <w:t xml:space="preserve">Obsługiwane formaty plików min.: </w:t>
            </w:r>
            <w:r w:rsidRPr="005A3BDC">
              <w:t xml:space="preserve"> </w:t>
            </w:r>
            <w:r w:rsidRPr="005A3BDC">
              <w:rPr>
                <w:rFonts w:cs="Arial"/>
                <w:sz w:val="16"/>
                <w:szCs w:val="16"/>
              </w:rPr>
              <w:t>AAC , HD JPEG , JPEG , LPCM , MP3 , MPEG-1 , MPEG-4 , WMA</w:t>
            </w:r>
            <w:r w:rsidRPr="005A3BDC">
              <w:rPr>
                <w:rFonts w:cs="Arial"/>
                <w:b/>
                <w:sz w:val="16"/>
                <w:szCs w:val="16"/>
              </w:rPr>
              <w:t xml:space="preserve">  </w:t>
            </w:r>
          </w:p>
          <w:p w14:paraId="709757C1" w14:textId="77777777" w:rsidR="001B5C02" w:rsidRPr="005A3BDC" w:rsidRDefault="001B5C02" w:rsidP="004A01E3">
            <w:pPr>
              <w:pStyle w:val="Akapitzlist"/>
              <w:numPr>
                <w:ilvl w:val="0"/>
                <w:numId w:val="109"/>
              </w:numPr>
              <w:spacing w:after="0" w:line="240" w:lineRule="auto"/>
              <w:jc w:val="center"/>
              <w:rPr>
                <w:rFonts w:cs="Arial"/>
                <w:b/>
                <w:sz w:val="16"/>
                <w:szCs w:val="16"/>
              </w:rPr>
            </w:pPr>
            <w:r w:rsidRPr="005A3BDC">
              <w:rPr>
                <w:rFonts w:cs="Arial"/>
                <w:b/>
                <w:sz w:val="16"/>
                <w:szCs w:val="16"/>
              </w:rPr>
              <w:t xml:space="preserve">Obsługiwany system telewizyjny: </w:t>
            </w:r>
            <w:r w:rsidRPr="005A3BDC">
              <w:rPr>
                <w:rFonts w:cs="Arial"/>
                <w:sz w:val="16"/>
                <w:szCs w:val="16"/>
              </w:rPr>
              <w:t>NTSC/PAL</w:t>
            </w:r>
          </w:p>
          <w:p w14:paraId="3EDC1C5F" w14:textId="790E83CA" w:rsidR="007E48F7" w:rsidRPr="005A3BDC" w:rsidRDefault="001B5C02" w:rsidP="001B5C02">
            <w:pPr>
              <w:jc w:val="center"/>
              <w:rPr>
                <w:rFonts w:cs="Arial"/>
                <w:sz w:val="16"/>
                <w:szCs w:val="16"/>
              </w:rPr>
            </w:pPr>
            <w:r w:rsidRPr="005A3BDC">
              <w:rPr>
                <w:rFonts w:cs="Arial"/>
                <w:b/>
                <w:sz w:val="16"/>
                <w:szCs w:val="16"/>
                <w:lang w:val="en-US"/>
              </w:rPr>
              <w:t xml:space="preserve">Wyjścia min: </w:t>
            </w:r>
            <w:r w:rsidRPr="005A3BDC">
              <w:rPr>
                <w:rFonts w:cs="Arial"/>
                <w:sz w:val="16"/>
                <w:szCs w:val="16"/>
                <w:lang w:val="en-US"/>
              </w:rPr>
              <w:t>HDMI, SCART, AUDIO, USB</w:t>
            </w:r>
          </w:p>
        </w:tc>
        <w:tc>
          <w:tcPr>
            <w:tcW w:w="633" w:type="dxa"/>
            <w:vAlign w:val="center"/>
          </w:tcPr>
          <w:p w14:paraId="1D394D4B" w14:textId="77777777" w:rsidR="007E48F7" w:rsidRPr="004E502A" w:rsidRDefault="007E48F7" w:rsidP="00777A82">
            <w:pPr>
              <w:jc w:val="center"/>
              <w:rPr>
                <w:rFonts w:cs="Arial"/>
                <w:sz w:val="16"/>
                <w:szCs w:val="16"/>
              </w:rPr>
            </w:pPr>
            <w:r w:rsidRPr="004E502A">
              <w:rPr>
                <w:rFonts w:cs="Arial"/>
                <w:sz w:val="16"/>
                <w:szCs w:val="16"/>
              </w:rPr>
              <w:t>1</w:t>
            </w:r>
          </w:p>
        </w:tc>
      </w:tr>
    </w:tbl>
    <w:p w14:paraId="4C95EF15" w14:textId="77777777" w:rsidR="007E48F7" w:rsidRPr="004E502A" w:rsidRDefault="007E48F7" w:rsidP="00C92F51">
      <w:pPr>
        <w:rPr>
          <w:rFonts w:cs="Arial"/>
          <w:sz w:val="16"/>
          <w:szCs w:val="16"/>
        </w:rPr>
      </w:pPr>
    </w:p>
    <w:p w14:paraId="5B605446" w14:textId="77777777" w:rsidR="00A92EB2" w:rsidRPr="004E502A" w:rsidRDefault="00A92EB2" w:rsidP="00C92F51">
      <w:pPr>
        <w:rPr>
          <w:rFonts w:cs="Arial"/>
          <w:sz w:val="16"/>
          <w:szCs w:val="16"/>
        </w:rPr>
      </w:pPr>
    </w:p>
    <w:p w14:paraId="5450144F" w14:textId="77777777" w:rsidR="005A47A3" w:rsidRPr="0066336D" w:rsidRDefault="005A47A3" w:rsidP="005A47A3">
      <w:pPr>
        <w:pStyle w:val="Nagwek3"/>
        <w:numPr>
          <w:ilvl w:val="2"/>
          <w:numId w:val="1"/>
        </w:numPr>
        <w:rPr>
          <w:rFonts w:cs="Arial"/>
          <w:sz w:val="18"/>
          <w:szCs w:val="16"/>
        </w:rPr>
      </w:pPr>
      <w:bookmarkStart w:id="15" w:name="_Toc478731566"/>
      <w:r w:rsidRPr="0066336D">
        <w:rPr>
          <w:rFonts w:cs="Arial"/>
          <w:sz w:val="18"/>
          <w:szCs w:val="16"/>
        </w:rPr>
        <w:t>Pracownia Matematyczna</w:t>
      </w:r>
      <w:bookmarkEnd w:id="15"/>
    </w:p>
    <w:tbl>
      <w:tblPr>
        <w:tblStyle w:val="Tabela-Siatka"/>
        <w:tblW w:w="0" w:type="auto"/>
        <w:tblLook w:val="04A0" w:firstRow="1" w:lastRow="0" w:firstColumn="1" w:lastColumn="0" w:noHBand="0" w:noVBand="1"/>
      </w:tblPr>
      <w:tblGrid>
        <w:gridCol w:w="536"/>
        <w:gridCol w:w="1572"/>
        <w:gridCol w:w="7946"/>
      </w:tblGrid>
      <w:tr w:rsidR="00DF51B4" w:rsidRPr="004E502A" w14:paraId="737D47FC" w14:textId="77777777" w:rsidTr="00C47205">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283F5" w14:textId="77777777" w:rsidR="00DF51B4" w:rsidRPr="004E502A" w:rsidRDefault="00DF51B4" w:rsidP="00C47205">
            <w:pPr>
              <w:jc w:val="center"/>
              <w:rPr>
                <w:rFonts w:cs="Arial"/>
                <w:b/>
                <w:sz w:val="16"/>
                <w:szCs w:val="16"/>
              </w:rPr>
            </w:pPr>
            <w:r w:rsidRPr="004E502A">
              <w:rPr>
                <w:rFonts w:cs="Arial"/>
                <w:b/>
                <w:sz w:val="16"/>
                <w:szCs w:val="16"/>
              </w:rPr>
              <w:t>Laptop – 1 szt.</w:t>
            </w:r>
          </w:p>
        </w:tc>
      </w:tr>
      <w:tr w:rsidR="00DF51B4" w:rsidRPr="004E502A" w14:paraId="7559113A" w14:textId="77777777" w:rsidTr="00C47205">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F83A9" w14:textId="77777777" w:rsidR="00DF51B4" w:rsidRPr="004E502A" w:rsidRDefault="00DF51B4" w:rsidP="00C47205">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AC0A4" w14:textId="77777777" w:rsidR="00DF51B4" w:rsidRPr="004E502A" w:rsidRDefault="00DF51B4" w:rsidP="00C47205">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D09AD" w14:textId="77777777" w:rsidR="00DF51B4" w:rsidRPr="004E502A" w:rsidRDefault="00DF51B4" w:rsidP="00C47205">
            <w:pPr>
              <w:jc w:val="both"/>
              <w:rPr>
                <w:rFonts w:cs="Arial"/>
                <w:sz w:val="16"/>
                <w:szCs w:val="16"/>
              </w:rPr>
            </w:pPr>
            <w:r w:rsidRPr="004E502A">
              <w:rPr>
                <w:rFonts w:cs="Arial"/>
                <w:b/>
                <w:sz w:val="16"/>
                <w:szCs w:val="16"/>
              </w:rPr>
              <w:t>Wymagane minimalne parametry techniczne urządzenia</w:t>
            </w:r>
          </w:p>
        </w:tc>
      </w:tr>
      <w:tr w:rsidR="00DF51B4" w:rsidRPr="004E502A" w14:paraId="7A3BCA8F" w14:textId="77777777" w:rsidTr="00C47205">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6E709" w14:textId="77777777" w:rsidR="00DF51B4" w:rsidRPr="004E502A" w:rsidRDefault="00DF51B4" w:rsidP="00C47205">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A45F9" w14:textId="77777777" w:rsidR="00DF51B4" w:rsidRPr="004E502A" w:rsidRDefault="00DF51B4" w:rsidP="00C47205">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B251F" w14:textId="77777777" w:rsidR="00DF51B4" w:rsidRPr="004E502A" w:rsidRDefault="00DF51B4" w:rsidP="00C47205">
            <w:pPr>
              <w:jc w:val="center"/>
              <w:rPr>
                <w:rFonts w:cs="Arial"/>
                <w:sz w:val="16"/>
                <w:szCs w:val="16"/>
              </w:rPr>
            </w:pPr>
            <w:r w:rsidRPr="004E502A">
              <w:rPr>
                <w:rFonts w:cs="Arial"/>
                <w:b/>
                <w:sz w:val="16"/>
                <w:szCs w:val="16"/>
              </w:rPr>
              <w:t>3</w:t>
            </w:r>
          </w:p>
        </w:tc>
      </w:tr>
      <w:tr w:rsidR="00DF51B4" w:rsidRPr="004E502A" w14:paraId="7E9EB7F2" w14:textId="77777777" w:rsidTr="00C47205">
        <w:tc>
          <w:tcPr>
            <w:tcW w:w="536" w:type="dxa"/>
          </w:tcPr>
          <w:p w14:paraId="62D6C7E8" w14:textId="77777777" w:rsidR="00DF51B4" w:rsidRPr="004E502A" w:rsidRDefault="00DF51B4" w:rsidP="00C47205">
            <w:pPr>
              <w:rPr>
                <w:rFonts w:cs="Arial"/>
                <w:sz w:val="16"/>
                <w:szCs w:val="16"/>
              </w:rPr>
            </w:pPr>
            <w:r w:rsidRPr="004E502A">
              <w:rPr>
                <w:rFonts w:cs="Arial"/>
                <w:sz w:val="16"/>
                <w:szCs w:val="16"/>
              </w:rPr>
              <w:t>1.</w:t>
            </w:r>
          </w:p>
        </w:tc>
        <w:tc>
          <w:tcPr>
            <w:tcW w:w="1572" w:type="dxa"/>
          </w:tcPr>
          <w:p w14:paraId="64C00823" w14:textId="77777777" w:rsidR="00DF51B4" w:rsidRPr="004E502A" w:rsidRDefault="00DF51B4" w:rsidP="00C47205">
            <w:pPr>
              <w:rPr>
                <w:rFonts w:cs="Arial"/>
                <w:sz w:val="16"/>
                <w:szCs w:val="16"/>
              </w:rPr>
            </w:pPr>
            <w:r w:rsidRPr="004E502A">
              <w:rPr>
                <w:rFonts w:cs="Arial"/>
                <w:sz w:val="16"/>
                <w:szCs w:val="16"/>
              </w:rPr>
              <w:t>Zastosowanie</w:t>
            </w:r>
          </w:p>
        </w:tc>
        <w:tc>
          <w:tcPr>
            <w:tcW w:w="7946" w:type="dxa"/>
          </w:tcPr>
          <w:p w14:paraId="36052665" w14:textId="77777777" w:rsidR="00DF51B4" w:rsidRPr="004E502A" w:rsidRDefault="00DF51B4" w:rsidP="00C47205">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DF51B4" w:rsidRPr="004E502A" w14:paraId="54428B9C" w14:textId="77777777" w:rsidTr="00C47205">
        <w:tc>
          <w:tcPr>
            <w:tcW w:w="536" w:type="dxa"/>
          </w:tcPr>
          <w:p w14:paraId="2A03B527" w14:textId="77777777" w:rsidR="00DF51B4" w:rsidRPr="004E502A" w:rsidRDefault="00DF51B4" w:rsidP="00C47205">
            <w:pPr>
              <w:rPr>
                <w:rFonts w:cs="Arial"/>
                <w:sz w:val="16"/>
                <w:szCs w:val="16"/>
              </w:rPr>
            </w:pPr>
            <w:r w:rsidRPr="004E502A">
              <w:rPr>
                <w:rFonts w:cs="Arial"/>
                <w:sz w:val="16"/>
                <w:szCs w:val="16"/>
              </w:rPr>
              <w:t>2.</w:t>
            </w:r>
          </w:p>
        </w:tc>
        <w:tc>
          <w:tcPr>
            <w:tcW w:w="1572" w:type="dxa"/>
          </w:tcPr>
          <w:p w14:paraId="6B4964EB" w14:textId="77777777" w:rsidR="00DF51B4" w:rsidRPr="004E502A" w:rsidRDefault="00DF51B4" w:rsidP="00C47205">
            <w:pPr>
              <w:rPr>
                <w:rFonts w:cs="Arial"/>
                <w:sz w:val="16"/>
                <w:szCs w:val="16"/>
              </w:rPr>
            </w:pPr>
            <w:r w:rsidRPr="004E502A">
              <w:rPr>
                <w:rFonts w:cs="Arial"/>
                <w:sz w:val="16"/>
                <w:szCs w:val="16"/>
              </w:rPr>
              <w:t>Przekątna Ekranu</w:t>
            </w:r>
          </w:p>
        </w:tc>
        <w:tc>
          <w:tcPr>
            <w:tcW w:w="7946" w:type="dxa"/>
          </w:tcPr>
          <w:p w14:paraId="79B17DB5" w14:textId="77777777" w:rsidR="00DF51B4" w:rsidRPr="004E502A" w:rsidRDefault="00DF51B4" w:rsidP="00C47205">
            <w:pPr>
              <w:jc w:val="both"/>
              <w:rPr>
                <w:rFonts w:cs="Arial"/>
                <w:sz w:val="16"/>
                <w:szCs w:val="16"/>
              </w:rPr>
            </w:pPr>
            <w:r w:rsidRPr="004E502A">
              <w:rPr>
                <w:rFonts w:cs="Arial"/>
                <w:sz w:val="16"/>
                <w:szCs w:val="16"/>
              </w:rPr>
              <w:t>Komputer przenośny typu notebook z ekranem 14" o rozdzielczości:</w:t>
            </w:r>
          </w:p>
          <w:p w14:paraId="29309027" w14:textId="77777777" w:rsidR="00DF51B4" w:rsidRPr="004E502A" w:rsidRDefault="00DF51B4" w:rsidP="00C47205">
            <w:pPr>
              <w:jc w:val="both"/>
              <w:rPr>
                <w:rFonts w:cs="Arial"/>
                <w:sz w:val="16"/>
                <w:szCs w:val="16"/>
              </w:rPr>
            </w:pPr>
            <w:r w:rsidRPr="004E502A">
              <w:rPr>
                <w:rFonts w:cs="Arial"/>
                <w:sz w:val="16"/>
                <w:szCs w:val="16"/>
              </w:rPr>
              <w:t>Min. HD (1366 x 768) z podświetleniem LED i powłoką przeciwodblaskową,</w:t>
            </w:r>
          </w:p>
          <w:p w14:paraId="4716E456" w14:textId="77777777" w:rsidR="00DF51B4" w:rsidRPr="004E502A" w:rsidRDefault="00DF51B4" w:rsidP="00C47205">
            <w:pPr>
              <w:jc w:val="both"/>
              <w:rPr>
                <w:rFonts w:cs="Arial"/>
                <w:color w:val="00B050"/>
                <w:sz w:val="16"/>
                <w:szCs w:val="16"/>
              </w:rPr>
            </w:pPr>
            <w:r w:rsidRPr="004E502A">
              <w:rPr>
                <w:rFonts w:cs="Arial"/>
                <w:sz w:val="16"/>
                <w:szCs w:val="16"/>
              </w:rPr>
              <w:lastRenderedPageBreak/>
              <w:t xml:space="preserve">jasność 200 nits, kontrast min. 300:1, maksymalny rozmiar plamki 0,23 mm. </w:t>
            </w:r>
          </w:p>
        </w:tc>
      </w:tr>
      <w:tr w:rsidR="00DF51B4" w:rsidRPr="004E502A" w14:paraId="0DA49D47" w14:textId="77777777" w:rsidTr="00C47205">
        <w:tc>
          <w:tcPr>
            <w:tcW w:w="536" w:type="dxa"/>
          </w:tcPr>
          <w:p w14:paraId="17F2CDBF" w14:textId="77777777" w:rsidR="00DF51B4" w:rsidRPr="004E502A" w:rsidRDefault="00DF51B4" w:rsidP="00C47205">
            <w:pPr>
              <w:rPr>
                <w:rFonts w:cs="Arial"/>
                <w:sz w:val="16"/>
                <w:szCs w:val="16"/>
              </w:rPr>
            </w:pPr>
            <w:r w:rsidRPr="004E502A">
              <w:rPr>
                <w:rFonts w:cs="Arial"/>
                <w:sz w:val="16"/>
                <w:szCs w:val="16"/>
              </w:rPr>
              <w:lastRenderedPageBreak/>
              <w:t>3.</w:t>
            </w:r>
          </w:p>
        </w:tc>
        <w:tc>
          <w:tcPr>
            <w:tcW w:w="1572" w:type="dxa"/>
          </w:tcPr>
          <w:p w14:paraId="58CBC558" w14:textId="77777777" w:rsidR="00DF51B4" w:rsidRPr="004E502A" w:rsidRDefault="00DF51B4" w:rsidP="00C47205">
            <w:pPr>
              <w:rPr>
                <w:rFonts w:cs="Arial"/>
                <w:sz w:val="16"/>
                <w:szCs w:val="16"/>
              </w:rPr>
            </w:pPr>
            <w:r w:rsidRPr="004E502A">
              <w:rPr>
                <w:rFonts w:cs="Arial"/>
                <w:sz w:val="16"/>
                <w:szCs w:val="16"/>
              </w:rPr>
              <w:t>Procesor</w:t>
            </w:r>
          </w:p>
        </w:tc>
        <w:tc>
          <w:tcPr>
            <w:tcW w:w="7946" w:type="dxa"/>
          </w:tcPr>
          <w:p w14:paraId="1C5E9A36" w14:textId="77777777" w:rsidR="00DF51B4" w:rsidRPr="004E502A" w:rsidRDefault="00DF51B4" w:rsidP="00C47205">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744EC9E7" w14:textId="77777777" w:rsidR="00DF51B4" w:rsidRPr="004E502A" w:rsidRDefault="00DF51B4" w:rsidP="00C47205">
            <w:pPr>
              <w:rPr>
                <w:rFonts w:cs="Arial"/>
                <w:sz w:val="16"/>
                <w:szCs w:val="16"/>
              </w:rPr>
            </w:pPr>
            <w:r w:rsidRPr="004E502A">
              <w:rPr>
                <w:rFonts w:cs="Arial"/>
                <w:sz w:val="16"/>
                <w:szCs w:val="16"/>
              </w:rPr>
              <w:t xml:space="preserve">Wynik dostępny na stronie : </w:t>
            </w:r>
            <w:hyperlink r:id="rId71"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DF51B4" w:rsidRPr="004E502A" w14:paraId="5B09A56D" w14:textId="77777777" w:rsidTr="00C47205">
        <w:tc>
          <w:tcPr>
            <w:tcW w:w="536" w:type="dxa"/>
          </w:tcPr>
          <w:p w14:paraId="7F327818" w14:textId="77777777" w:rsidR="00DF51B4" w:rsidRPr="004E502A" w:rsidRDefault="00DF51B4" w:rsidP="00C47205">
            <w:pPr>
              <w:jc w:val="both"/>
              <w:rPr>
                <w:rFonts w:cs="Arial"/>
                <w:sz w:val="16"/>
                <w:szCs w:val="16"/>
              </w:rPr>
            </w:pPr>
            <w:r w:rsidRPr="004E502A">
              <w:rPr>
                <w:rFonts w:cs="Arial"/>
                <w:sz w:val="16"/>
                <w:szCs w:val="16"/>
              </w:rPr>
              <w:t>4.</w:t>
            </w:r>
          </w:p>
        </w:tc>
        <w:tc>
          <w:tcPr>
            <w:tcW w:w="1572" w:type="dxa"/>
          </w:tcPr>
          <w:p w14:paraId="4E361F9D" w14:textId="77777777" w:rsidR="00DF51B4" w:rsidRPr="004E502A" w:rsidRDefault="00DF51B4" w:rsidP="00C47205">
            <w:pPr>
              <w:jc w:val="both"/>
              <w:rPr>
                <w:rFonts w:cs="Arial"/>
                <w:sz w:val="16"/>
                <w:szCs w:val="16"/>
              </w:rPr>
            </w:pPr>
            <w:r w:rsidRPr="004E502A">
              <w:rPr>
                <w:rFonts w:cs="Arial"/>
                <w:sz w:val="16"/>
                <w:szCs w:val="16"/>
              </w:rPr>
              <w:t>Płyta główna</w:t>
            </w:r>
          </w:p>
        </w:tc>
        <w:tc>
          <w:tcPr>
            <w:tcW w:w="7946" w:type="dxa"/>
          </w:tcPr>
          <w:p w14:paraId="0D679D49" w14:textId="77777777" w:rsidR="00DF51B4" w:rsidRPr="004E502A" w:rsidRDefault="00DF51B4" w:rsidP="00C47205">
            <w:pPr>
              <w:jc w:val="both"/>
              <w:rPr>
                <w:rFonts w:cs="Arial"/>
                <w:sz w:val="16"/>
                <w:szCs w:val="16"/>
              </w:rPr>
            </w:pPr>
            <w:r w:rsidRPr="004E502A">
              <w:rPr>
                <w:rFonts w:cs="Arial"/>
                <w:sz w:val="16"/>
                <w:szCs w:val="16"/>
              </w:rPr>
              <w:t xml:space="preserve">Wyposażona przez producenta w dedykowany chipset dla oferowanego procesora. </w:t>
            </w:r>
          </w:p>
        </w:tc>
      </w:tr>
      <w:tr w:rsidR="00DF51B4" w:rsidRPr="004E502A" w14:paraId="41C02B9D" w14:textId="77777777" w:rsidTr="00C47205">
        <w:trPr>
          <w:trHeight w:val="642"/>
        </w:trPr>
        <w:tc>
          <w:tcPr>
            <w:tcW w:w="536" w:type="dxa"/>
          </w:tcPr>
          <w:p w14:paraId="1C1C315F" w14:textId="77777777" w:rsidR="00DF51B4" w:rsidRPr="004E502A" w:rsidRDefault="00DF51B4" w:rsidP="00C47205">
            <w:pPr>
              <w:rPr>
                <w:rFonts w:cs="Arial"/>
                <w:sz w:val="16"/>
                <w:szCs w:val="16"/>
              </w:rPr>
            </w:pPr>
            <w:r w:rsidRPr="004E502A">
              <w:rPr>
                <w:rFonts w:cs="Arial"/>
                <w:sz w:val="16"/>
                <w:szCs w:val="16"/>
              </w:rPr>
              <w:t>5.</w:t>
            </w:r>
          </w:p>
        </w:tc>
        <w:tc>
          <w:tcPr>
            <w:tcW w:w="1572" w:type="dxa"/>
          </w:tcPr>
          <w:p w14:paraId="009EDD23" w14:textId="77777777" w:rsidR="00DF51B4" w:rsidRPr="004E502A" w:rsidRDefault="00DF51B4" w:rsidP="00C47205">
            <w:pPr>
              <w:rPr>
                <w:rFonts w:cs="Arial"/>
                <w:sz w:val="16"/>
                <w:szCs w:val="16"/>
              </w:rPr>
            </w:pPr>
            <w:r w:rsidRPr="004E502A">
              <w:rPr>
                <w:rFonts w:cs="Arial"/>
                <w:sz w:val="16"/>
                <w:szCs w:val="16"/>
              </w:rPr>
              <w:t>Pamięć RAM</w:t>
            </w:r>
          </w:p>
        </w:tc>
        <w:tc>
          <w:tcPr>
            <w:tcW w:w="7946" w:type="dxa"/>
          </w:tcPr>
          <w:p w14:paraId="69963019" w14:textId="77777777" w:rsidR="00DF51B4" w:rsidRPr="004E502A" w:rsidRDefault="00DF51B4" w:rsidP="00C47205">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DF51B4" w:rsidRPr="004E502A" w14:paraId="3AB3FE3D" w14:textId="77777777" w:rsidTr="00C47205">
        <w:tc>
          <w:tcPr>
            <w:tcW w:w="536" w:type="dxa"/>
          </w:tcPr>
          <w:p w14:paraId="045606FF" w14:textId="77777777" w:rsidR="00DF51B4" w:rsidRPr="004E502A" w:rsidRDefault="00DF51B4" w:rsidP="00C47205">
            <w:pPr>
              <w:rPr>
                <w:rFonts w:cs="Arial"/>
                <w:sz w:val="16"/>
                <w:szCs w:val="16"/>
              </w:rPr>
            </w:pPr>
            <w:r w:rsidRPr="004E502A">
              <w:rPr>
                <w:rFonts w:cs="Arial"/>
                <w:sz w:val="16"/>
                <w:szCs w:val="16"/>
              </w:rPr>
              <w:t>6.</w:t>
            </w:r>
          </w:p>
        </w:tc>
        <w:tc>
          <w:tcPr>
            <w:tcW w:w="1572" w:type="dxa"/>
          </w:tcPr>
          <w:p w14:paraId="735719C2" w14:textId="77777777" w:rsidR="00DF51B4" w:rsidRPr="004E502A" w:rsidRDefault="00DF51B4" w:rsidP="00C47205">
            <w:pPr>
              <w:rPr>
                <w:rFonts w:cs="Arial"/>
                <w:sz w:val="16"/>
                <w:szCs w:val="16"/>
              </w:rPr>
            </w:pPr>
            <w:r w:rsidRPr="004E502A">
              <w:rPr>
                <w:rFonts w:cs="Arial"/>
                <w:sz w:val="16"/>
                <w:szCs w:val="16"/>
              </w:rPr>
              <w:t>Pamięć masowa</w:t>
            </w:r>
          </w:p>
        </w:tc>
        <w:tc>
          <w:tcPr>
            <w:tcW w:w="7946" w:type="dxa"/>
          </w:tcPr>
          <w:p w14:paraId="6F841F5C" w14:textId="77777777" w:rsidR="00DF51B4" w:rsidRPr="004E502A" w:rsidRDefault="00DF51B4" w:rsidP="00C47205">
            <w:pPr>
              <w:jc w:val="both"/>
              <w:rPr>
                <w:rFonts w:cs="Arial"/>
                <w:bCs/>
                <w:color w:val="00B050"/>
                <w:sz w:val="16"/>
                <w:szCs w:val="16"/>
              </w:rPr>
            </w:pPr>
            <w:r w:rsidRPr="004E502A">
              <w:rPr>
                <w:rFonts w:cs="Arial"/>
                <w:bCs/>
                <w:sz w:val="16"/>
                <w:szCs w:val="16"/>
              </w:rPr>
              <w:t xml:space="preserve">Min. 500GB 7200rpm </w:t>
            </w:r>
          </w:p>
        </w:tc>
      </w:tr>
      <w:tr w:rsidR="00DF51B4" w:rsidRPr="004E502A" w14:paraId="5DFFCE76" w14:textId="77777777" w:rsidTr="00C47205">
        <w:tc>
          <w:tcPr>
            <w:tcW w:w="536" w:type="dxa"/>
          </w:tcPr>
          <w:p w14:paraId="262D40B4" w14:textId="77777777" w:rsidR="00DF51B4" w:rsidRPr="004E502A" w:rsidRDefault="00DF51B4" w:rsidP="00C47205">
            <w:pPr>
              <w:rPr>
                <w:rFonts w:cs="Arial"/>
                <w:sz w:val="16"/>
                <w:szCs w:val="16"/>
              </w:rPr>
            </w:pPr>
            <w:r w:rsidRPr="004E502A">
              <w:rPr>
                <w:rFonts w:cs="Arial"/>
                <w:sz w:val="16"/>
                <w:szCs w:val="16"/>
              </w:rPr>
              <w:t>7.</w:t>
            </w:r>
          </w:p>
        </w:tc>
        <w:tc>
          <w:tcPr>
            <w:tcW w:w="1572" w:type="dxa"/>
          </w:tcPr>
          <w:p w14:paraId="31180B5D" w14:textId="77777777" w:rsidR="00DF51B4" w:rsidRPr="004E502A" w:rsidRDefault="00DF51B4" w:rsidP="00C47205">
            <w:pPr>
              <w:rPr>
                <w:rFonts w:cs="Arial"/>
                <w:sz w:val="16"/>
                <w:szCs w:val="16"/>
              </w:rPr>
            </w:pPr>
            <w:r w:rsidRPr="004E502A">
              <w:rPr>
                <w:rFonts w:cs="Arial"/>
                <w:sz w:val="16"/>
                <w:szCs w:val="16"/>
              </w:rPr>
              <w:t>Karta graficzna</w:t>
            </w:r>
          </w:p>
        </w:tc>
        <w:tc>
          <w:tcPr>
            <w:tcW w:w="7946" w:type="dxa"/>
          </w:tcPr>
          <w:p w14:paraId="0278BDB0" w14:textId="77777777" w:rsidR="00DF51B4" w:rsidRPr="004E502A" w:rsidRDefault="00DF51B4" w:rsidP="00C47205">
            <w:pPr>
              <w:jc w:val="both"/>
              <w:rPr>
                <w:rFonts w:cs="Arial"/>
                <w:sz w:val="16"/>
                <w:szCs w:val="16"/>
              </w:rPr>
            </w:pPr>
            <w:r w:rsidRPr="004E502A">
              <w:rPr>
                <w:rFonts w:cs="Arial"/>
                <w:sz w:val="16"/>
                <w:szCs w:val="16"/>
              </w:rPr>
              <w:t xml:space="preserve">Zintegrowana w procesorze z możliwością dynamicznego przydzielenia pamięci systemowej, </w:t>
            </w:r>
          </w:p>
          <w:p w14:paraId="6D11C6AD" w14:textId="77777777" w:rsidR="00DF51B4" w:rsidRPr="004E502A" w:rsidRDefault="00DF51B4" w:rsidP="00C47205">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72"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DF51B4" w:rsidRPr="004E502A" w14:paraId="0A6F3793" w14:textId="77777777" w:rsidTr="00C47205">
        <w:tc>
          <w:tcPr>
            <w:tcW w:w="536" w:type="dxa"/>
          </w:tcPr>
          <w:p w14:paraId="39A08020" w14:textId="77777777" w:rsidR="00DF51B4" w:rsidRPr="004E502A" w:rsidRDefault="00DF51B4" w:rsidP="00C47205">
            <w:pPr>
              <w:rPr>
                <w:rFonts w:cs="Arial"/>
                <w:sz w:val="16"/>
                <w:szCs w:val="16"/>
              </w:rPr>
            </w:pPr>
            <w:r w:rsidRPr="004E502A">
              <w:rPr>
                <w:rFonts w:cs="Arial"/>
                <w:sz w:val="16"/>
                <w:szCs w:val="16"/>
              </w:rPr>
              <w:t>8.</w:t>
            </w:r>
          </w:p>
        </w:tc>
        <w:tc>
          <w:tcPr>
            <w:tcW w:w="1572" w:type="dxa"/>
          </w:tcPr>
          <w:p w14:paraId="5D601DBF" w14:textId="77777777" w:rsidR="00DF51B4" w:rsidRPr="004E502A" w:rsidRDefault="00DF51B4" w:rsidP="00C47205">
            <w:pPr>
              <w:rPr>
                <w:rFonts w:cs="Arial"/>
                <w:sz w:val="16"/>
                <w:szCs w:val="16"/>
              </w:rPr>
            </w:pPr>
            <w:r w:rsidRPr="004E502A">
              <w:rPr>
                <w:rFonts w:cs="Arial"/>
                <w:sz w:val="16"/>
                <w:szCs w:val="16"/>
              </w:rPr>
              <w:t>Klawiatura</w:t>
            </w:r>
          </w:p>
        </w:tc>
        <w:tc>
          <w:tcPr>
            <w:tcW w:w="7946" w:type="dxa"/>
          </w:tcPr>
          <w:p w14:paraId="4B620539" w14:textId="77777777" w:rsidR="00DF51B4" w:rsidRPr="004E502A" w:rsidRDefault="00DF51B4" w:rsidP="00C47205">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DF51B4" w:rsidRPr="004E502A" w14:paraId="576690D9" w14:textId="77777777" w:rsidTr="00C47205">
        <w:tc>
          <w:tcPr>
            <w:tcW w:w="536" w:type="dxa"/>
          </w:tcPr>
          <w:p w14:paraId="67B3AA0A" w14:textId="77777777" w:rsidR="00DF51B4" w:rsidRPr="004E502A" w:rsidRDefault="00DF51B4" w:rsidP="00C47205">
            <w:pPr>
              <w:rPr>
                <w:rFonts w:cs="Arial"/>
                <w:sz w:val="16"/>
                <w:szCs w:val="16"/>
              </w:rPr>
            </w:pPr>
            <w:r w:rsidRPr="004E502A">
              <w:rPr>
                <w:rFonts w:cs="Arial"/>
                <w:sz w:val="16"/>
                <w:szCs w:val="16"/>
              </w:rPr>
              <w:t>9.</w:t>
            </w:r>
          </w:p>
        </w:tc>
        <w:tc>
          <w:tcPr>
            <w:tcW w:w="1572" w:type="dxa"/>
          </w:tcPr>
          <w:p w14:paraId="728F1ED7" w14:textId="77777777" w:rsidR="00DF51B4" w:rsidRPr="004E502A" w:rsidRDefault="00DF51B4" w:rsidP="00C47205">
            <w:pPr>
              <w:rPr>
                <w:rFonts w:cs="Arial"/>
                <w:sz w:val="16"/>
                <w:szCs w:val="16"/>
              </w:rPr>
            </w:pPr>
            <w:r w:rsidRPr="004E502A">
              <w:rPr>
                <w:rFonts w:cs="Arial"/>
                <w:sz w:val="16"/>
                <w:szCs w:val="16"/>
              </w:rPr>
              <w:t>Multimedia</w:t>
            </w:r>
          </w:p>
        </w:tc>
        <w:tc>
          <w:tcPr>
            <w:tcW w:w="7946" w:type="dxa"/>
          </w:tcPr>
          <w:p w14:paraId="779F1CCE" w14:textId="77777777" w:rsidR="00DF51B4" w:rsidRPr="004E502A" w:rsidRDefault="00DF51B4" w:rsidP="00C47205">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2E211109" w14:textId="77777777" w:rsidR="00DF51B4" w:rsidRPr="004E502A" w:rsidRDefault="00DF51B4" w:rsidP="00C47205">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45974609" w14:textId="77777777" w:rsidR="00DF51B4" w:rsidRPr="004E502A" w:rsidRDefault="00DF51B4" w:rsidP="00C47205">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DF51B4" w:rsidRPr="004E502A" w14:paraId="640900BA" w14:textId="77777777" w:rsidTr="00C47205">
        <w:tc>
          <w:tcPr>
            <w:tcW w:w="536" w:type="dxa"/>
          </w:tcPr>
          <w:p w14:paraId="14CFBCE9" w14:textId="77777777" w:rsidR="00DF51B4" w:rsidRPr="004E502A" w:rsidRDefault="00DF51B4" w:rsidP="00C47205">
            <w:pPr>
              <w:rPr>
                <w:rFonts w:cs="Arial"/>
                <w:sz w:val="16"/>
                <w:szCs w:val="16"/>
              </w:rPr>
            </w:pPr>
            <w:r w:rsidRPr="004E502A">
              <w:rPr>
                <w:rFonts w:cs="Arial"/>
                <w:sz w:val="16"/>
                <w:szCs w:val="16"/>
              </w:rPr>
              <w:t>10.</w:t>
            </w:r>
          </w:p>
        </w:tc>
        <w:tc>
          <w:tcPr>
            <w:tcW w:w="1572" w:type="dxa"/>
          </w:tcPr>
          <w:p w14:paraId="008EF597" w14:textId="77777777" w:rsidR="00DF51B4" w:rsidRPr="004E502A" w:rsidRDefault="00DF51B4" w:rsidP="00C47205">
            <w:pPr>
              <w:rPr>
                <w:rFonts w:cs="Arial"/>
                <w:sz w:val="16"/>
                <w:szCs w:val="16"/>
              </w:rPr>
            </w:pPr>
            <w:r w:rsidRPr="004E502A">
              <w:rPr>
                <w:rFonts w:cs="Arial"/>
                <w:sz w:val="16"/>
                <w:szCs w:val="16"/>
              </w:rPr>
              <w:t>Bateria i zasilanie</w:t>
            </w:r>
          </w:p>
        </w:tc>
        <w:tc>
          <w:tcPr>
            <w:tcW w:w="7946" w:type="dxa"/>
          </w:tcPr>
          <w:p w14:paraId="07704527" w14:textId="77777777" w:rsidR="00DF51B4" w:rsidRPr="004E502A" w:rsidRDefault="00DF51B4" w:rsidP="00C47205">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79198B7C" w14:textId="77777777" w:rsidR="00DF51B4" w:rsidRPr="004E502A" w:rsidRDefault="00DF51B4" w:rsidP="00C47205">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DF51B4" w:rsidRPr="004E502A" w14:paraId="212AE7A1" w14:textId="77777777" w:rsidTr="00C47205">
        <w:trPr>
          <w:trHeight w:val="350"/>
        </w:trPr>
        <w:tc>
          <w:tcPr>
            <w:tcW w:w="536" w:type="dxa"/>
          </w:tcPr>
          <w:p w14:paraId="486DDEB9" w14:textId="77777777" w:rsidR="00DF51B4" w:rsidRPr="004E502A" w:rsidRDefault="00DF51B4" w:rsidP="00C47205">
            <w:pPr>
              <w:rPr>
                <w:rFonts w:cs="Arial"/>
                <w:sz w:val="16"/>
                <w:szCs w:val="16"/>
              </w:rPr>
            </w:pPr>
            <w:r w:rsidRPr="004E502A">
              <w:rPr>
                <w:rFonts w:cs="Arial"/>
                <w:sz w:val="16"/>
                <w:szCs w:val="16"/>
              </w:rPr>
              <w:t>11.</w:t>
            </w:r>
          </w:p>
        </w:tc>
        <w:tc>
          <w:tcPr>
            <w:tcW w:w="1572" w:type="dxa"/>
          </w:tcPr>
          <w:p w14:paraId="3A06426A" w14:textId="77777777" w:rsidR="00DF51B4" w:rsidRPr="004E502A" w:rsidRDefault="00DF51B4" w:rsidP="00C47205">
            <w:pPr>
              <w:rPr>
                <w:rFonts w:cs="Arial"/>
                <w:sz w:val="16"/>
                <w:szCs w:val="16"/>
              </w:rPr>
            </w:pPr>
            <w:r w:rsidRPr="004E502A">
              <w:rPr>
                <w:rFonts w:cs="Arial"/>
                <w:sz w:val="16"/>
                <w:szCs w:val="16"/>
              </w:rPr>
              <w:t>Waga</w:t>
            </w:r>
          </w:p>
        </w:tc>
        <w:tc>
          <w:tcPr>
            <w:tcW w:w="7946" w:type="dxa"/>
          </w:tcPr>
          <w:p w14:paraId="1D2EA2DE" w14:textId="77777777" w:rsidR="00DF51B4" w:rsidRPr="004E502A" w:rsidRDefault="00DF51B4" w:rsidP="00C47205">
            <w:pPr>
              <w:jc w:val="both"/>
              <w:rPr>
                <w:rFonts w:cs="Arial"/>
                <w:bCs/>
                <w:color w:val="FF0000"/>
                <w:sz w:val="16"/>
                <w:szCs w:val="16"/>
              </w:rPr>
            </w:pPr>
            <w:r w:rsidRPr="004E502A">
              <w:rPr>
                <w:rFonts w:cs="Arial"/>
                <w:bCs/>
                <w:sz w:val="16"/>
                <w:szCs w:val="16"/>
              </w:rPr>
              <w:t xml:space="preserve">Waga max 2,5kg z baterią 4-cell </w:t>
            </w:r>
          </w:p>
        </w:tc>
      </w:tr>
      <w:tr w:rsidR="00DF51B4" w:rsidRPr="004E002D" w14:paraId="711CFE79" w14:textId="77777777" w:rsidTr="00C47205">
        <w:tc>
          <w:tcPr>
            <w:tcW w:w="536" w:type="dxa"/>
          </w:tcPr>
          <w:p w14:paraId="0604E22F" w14:textId="77777777" w:rsidR="00DF51B4" w:rsidRPr="004E502A" w:rsidRDefault="00DF51B4" w:rsidP="00C47205">
            <w:pPr>
              <w:rPr>
                <w:rFonts w:cs="Arial"/>
                <w:sz w:val="16"/>
                <w:szCs w:val="16"/>
              </w:rPr>
            </w:pPr>
            <w:r w:rsidRPr="004E502A">
              <w:rPr>
                <w:rFonts w:cs="Arial"/>
                <w:sz w:val="16"/>
                <w:szCs w:val="16"/>
              </w:rPr>
              <w:t>12.</w:t>
            </w:r>
          </w:p>
        </w:tc>
        <w:tc>
          <w:tcPr>
            <w:tcW w:w="1572" w:type="dxa"/>
          </w:tcPr>
          <w:p w14:paraId="0465DEA0" w14:textId="77777777" w:rsidR="00DF51B4" w:rsidRPr="004E502A" w:rsidRDefault="00DF51B4" w:rsidP="00C47205">
            <w:pPr>
              <w:rPr>
                <w:rFonts w:cs="Arial"/>
                <w:sz w:val="16"/>
                <w:szCs w:val="16"/>
              </w:rPr>
            </w:pPr>
            <w:r w:rsidRPr="004E502A">
              <w:rPr>
                <w:rFonts w:cs="Arial"/>
                <w:sz w:val="16"/>
                <w:szCs w:val="16"/>
              </w:rPr>
              <w:t>Obudowa</w:t>
            </w:r>
          </w:p>
        </w:tc>
        <w:tc>
          <w:tcPr>
            <w:tcW w:w="7946" w:type="dxa"/>
          </w:tcPr>
          <w:p w14:paraId="531A406B" w14:textId="77777777" w:rsidR="00DF51B4" w:rsidRPr="004E502A" w:rsidRDefault="00DF51B4" w:rsidP="00C47205">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31262DBA" w14:textId="77777777" w:rsidR="00DF51B4" w:rsidRPr="004E502A" w:rsidRDefault="00DF51B4" w:rsidP="00C47205">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DF51B4" w:rsidRPr="004E002D" w14:paraId="70C66563" w14:textId="77777777" w:rsidTr="00C47205">
              <w:trPr>
                <w:trHeight w:val="1996"/>
              </w:trPr>
              <w:tc>
                <w:tcPr>
                  <w:tcW w:w="0" w:type="auto"/>
                </w:tcPr>
                <w:p w14:paraId="20B4FEC8"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 xml:space="preserve">METHOD 501.5 HIGH TEMPERATURE Procedure I  </w:t>
                  </w:r>
                </w:p>
                <w:p w14:paraId="5A9EF9B3"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1FDE26F7"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507.5 Procedure II</w:t>
                  </w:r>
                </w:p>
                <w:p w14:paraId="28898A87"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514.6</w:t>
                  </w:r>
                </w:p>
                <w:p w14:paraId="3F942ABE"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516.6 SHOCK Procedure I</w:t>
                  </w:r>
                </w:p>
                <w:p w14:paraId="3238A2BA"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516.6 SHOCK Procedure IV</w:t>
                  </w:r>
                </w:p>
                <w:p w14:paraId="41C77C08"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516.5 SHOCK Procedure II</w:t>
                  </w:r>
                </w:p>
                <w:p w14:paraId="1CEE1D2B"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516.5 SHOCK Procedure V</w:t>
                  </w:r>
                </w:p>
                <w:p w14:paraId="75E1C16D" w14:textId="77777777" w:rsidR="00DF51B4" w:rsidRPr="004E502A" w:rsidRDefault="00DF51B4" w:rsidP="00C47205">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062C6B4C" w14:textId="77777777" w:rsidR="00DF51B4" w:rsidRPr="004E502A" w:rsidRDefault="00DF51B4" w:rsidP="00C47205">
            <w:pPr>
              <w:jc w:val="both"/>
              <w:rPr>
                <w:rFonts w:cs="Arial"/>
                <w:bCs/>
                <w:color w:val="00B050"/>
                <w:sz w:val="16"/>
                <w:szCs w:val="16"/>
                <w:lang w:val="en-US"/>
              </w:rPr>
            </w:pPr>
          </w:p>
        </w:tc>
      </w:tr>
      <w:tr w:rsidR="00DF51B4" w:rsidRPr="004E502A" w14:paraId="40A72C27" w14:textId="77777777" w:rsidTr="00C47205">
        <w:tc>
          <w:tcPr>
            <w:tcW w:w="536" w:type="dxa"/>
          </w:tcPr>
          <w:p w14:paraId="005B6D2F" w14:textId="77777777" w:rsidR="00DF51B4" w:rsidRPr="004E502A" w:rsidRDefault="00DF51B4" w:rsidP="00C47205">
            <w:pPr>
              <w:rPr>
                <w:rFonts w:cs="Arial"/>
                <w:bCs/>
                <w:sz w:val="16"/>
                <w:szCs w:val="16"/>
              </w:rPr>
            </w:pPr>
            <w:r w:rsidRPr="004E502A">
              <w:rPr>
                <w:rFonts w:cs="Arial"/>
                <w:bCs/>
                <w:sz w:val="16"/>
                <w:szCs w:val="16"/>
              </w:rPr>
              <w:t>13.</w:t>
            </w:r>
          </w:p>
        </w:tc>
        <w:tc>
          <w:tcPr>
            <w:tcW w:w="1572" w:type="dxa"/>
          </w:tcPr>
          <w:p w14:paraId="4E78560D" w14:textId="77777777" w:rsidR="00DF51B4" w:rsidRPr="004E502A" w:rsidRDefault="00DF51B4" w:rsidP="00C47205">
            <w:pPr>
              <w:rPr>
                <w:rFonts w:cs="Arial"/>
                <w:sz w:val="16"/>
                <w:szCs w:val="16"/>
              </w:rPr>
            </w:pPr>
            <w:r w:rsidRPr="004E502A">
              <w:rPr>
                <w:rFonts w:cs="Arial"/>
                <w:bCs/>
                <w:sz w:val="16"/>
                <w:szCs w:val="16"/>
              </w:rPr>
              <w:t>Wirtualizacja</w:t>
            </w:r>
          </w:p>
        </w:tc>
        <w:tc>
          <w:tcPr>
            <w:tcW w:w="7946" w:type="dxa"/>
          </w:tcPr>
          <w:p w14:paraId="798A107B" w14:textId="77777777" w:rsidR="00DF51B4" w:rsidRPr="004E502A" w:rsidRDefault="00DF51B4" w:rsidP="00C47205">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DF51B4" w:rsidRPr="004E502A" w14:paraId="6AE9880F" w14:textId="77777777" w:rsidTr="00C47205">
        <w:tc>
          <w:tcPr>
            <w:tcW w:w="536" w:type="dxa"/>
          </w:tcPr>
          <w:p w14:paraId="6855BC8A" w14:textId="77777777" w:rsidR="00DF51B4" w:rsidRPr="004E502A" w:rsidRDefault="00DF51B4" w:rsidP="00C47205">
            <w:pPr>
              <w:rPr>
                <w:rFonts w:cs="Arial"/>
                <w:sz w:val="16"/>
                <w:szCs w:val="16"/>
              </w:rPr>
            </w:pPr>
            <w:r w:rsidRPr="004E502A">
              <w:rPr>
                <w:rFonts w:cs="Arial"/>
                <w:sz w:val="16"/>
                <w:szCs w:val="16"/>
              </w:rPr>
              <w:t>14.</w:t>
            </w:r>
          </w:p>
        </w:tc>
        <w:tc>
          <w:tcPr>
            <w:tcW w:w="1572" w:type="dxa"/>
          </w:tcPr>
          <w:p w14:paraId="3C2EFB4F" w14:textId="77777777" w:rsidR="00DF51B4" w:rsidRPr="004E502A" w:rsidRDefault="00DF51B4" w:rsidP="00C47205">
            <w:pPr>
              <w:rPr>
                <w:rFonts w:cs="Arial"/>
                <w:sz w:val="16"/>
                <w:szCs w:val="16"/>
              </w:rPr>
            </w:pPr>
            <w:r w:rsidRPr="004E502A">
              <w:rPr>
                <w:rFonts w:cs="Arial"/>
                <w:sz w:val="16"/>
                <w:szCs w:val="16"/>
              </w:rPr>
              <w:t>BIOS</w:t>
            </w:r>
          </w:p>
        </w:tc>
        <w:tc>
          <w:tcPr>
            <w:tcW w:w="7946" w:type="dxa"/>
            <w:shd w:val="clear" w:color="auto" w:fill="auto"/>
          </w:tcPr>
          <w:p w14:paraId="716BE53B" w14:textId="77777777" w:rsidR="00DF51B4" w:rsidRPr="004E502A" w:rsidRDefault="00DF51B4" w:rsidP="00C47205">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5345F8FA" w14:textId="77777777" w:rsidR="00DF51B4" w:rsidRPr="004E502A" w:rsidRDefault="00DF51B4" w:rsidP="00C47205">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3E6D6211"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0557F873"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1AE31831"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1523BD0F"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1718B734"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2A38F5B2"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66368328"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54527909"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7AFA307F"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6B237D5B"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4B8D0AC3"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lastRenderedPageBreak/>
              <w:t>sposobu obsadzenia slotów DIMM z rozbiciem na bank A i B (w przypadku obsadzenia tylko jednej kości pamięci drugi bank wolne pole ),</w:t>
            </w:r>
          </w:p>
          <w:p w14:paraId="7CE2BAAB"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21203E8A"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6D0BF6E4"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7F0B82F5"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77ABF433"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1AC44AD5"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77777C0E"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3DDF2B82"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3594EEF9"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2DA08AA5"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02F39AA9"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5680FA25"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2D09327D"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54E2B61B"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18711BB4"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46407F76"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3366BF1D"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07BE8EEF"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347E20AB"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65B822A6"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64163509" w14:textId="77777777" w:rsidR="00DF51B4" w:rsidRPr="004E502A" w:rsidRDefault="00DF51B4"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42FD8857" w14:textId="77777777" w:rsidR="00DF51B4" w:rsidRPr="004E502A" w:rsidRDefault="00DF51B4" w:rsidP="00C47205">
            <w:pPr>
              <w:jc w:val="both"/>
              <w:rPr>
                <w:rFonts w:cs="Arial"/>
                <w:bCs/>
                <w:sz w:val="16"/>
                <w:szCs w:val="16"/>
              </w:rPr>
            </w:pPr>
            <w:r w:rsidRPr="004E502A">
              <w:rPr>
                <w:rFonts w:cs="Arial"/>
                <w:bCs/>
                <w:sz w:val="16"/>
                <w:szCs w:val="16"/>
              </w:rPr>
              <w:t>Funkcja blokowania/odblokowania BOOT-owania stacji roboczej z zewnętrznych urządzeń.</w:t>
            </w:r>
          </w:p>
          <w:p w14:paraId="136444EE" w14:textId="77777777" w:rsidR="00DF51B4" w:rsidRPr="004E502A" w:rsidRDefault="00DF51B4" w:rsidP="00C47205">
            <w:pPr>
              <w:jc w:val="both"/>
              <w:rPr>
                <w:rFonts w:cs="Arial"/>
                <w:bCs/>
                <w:sz w:val="16"/>
                <w:szCs w:val="16"/>
              </w:rPr>
            </w:pPr>
            <w:r w:rsidRPr="004E502A">
              <w:rPr>
                <w:rFonts w:cs="Arial"/>
                <w:bCs/>
                <w:sz w:val="16"/>
                <w:szCs w:val="16"/>
              </w:rPr>
              <w:t>Funkcja blokowania/odblokowania BOOT-owania stacji roboczej z USB.</w:t>
            </w:r>
          </w:p>
          <w:p w14:paraId="08B51157" w14:textId="77777777" w:rsidR="00DF51B4" w:rsidRPr="004E502A" w:rsidRDefault="00DF51B4" w:rsidP="00C47205">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2566F6E5" w14:textId="77777777" w:rsidR="00DF51B4" w:rsidRPr="004E502A" w:rsidRDefault="00DF51B4" w:rsidP="00C47205">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7A1A832F"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wbudowanej karty sieciowej LAN.</w:t>
            </w:r>
          </w:p>
          <w:p w14:paraId="662793AA"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PXE.</w:t>
            </w:r>
          </w:p>
          <w:p w14:paraId="1758C8B0"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4417B8F1" w14:textId="77777777" w:rsidR="00DF51B4" w:rsidRPr="004E502A" w:rsidRDefault="00DF51B4" w:rsidP="00C47205">
            <w:pPr>
              <w:jc w:val="both"/>
              <w:rPr>
                <w:rFonts w:cs="Arial"/>
                <w:bCs/>
                <w:sz w:val="16"/>
                <w:szCs w:val="16"/>
              </w:rPr>
            </w:pPr>
            <w:r w:rsidRPr="004E502A">
              <w:rPr>
                <w:rFonts w:cs="Arial"/>
                <w:bCs/>
                <w:sz w:val="16"/>
                <w:szCs w:val="16"/>
              </w:rPr>
              <w:t>Możliwość ręcznego ustawienia trybu pracy zintegrowanego kontrolera SATA w min. trybach :</w:t>
            </w:r>
          </w:p>
          <w:p w14:paraId="5D1EC772" w14:textId="77777777" w:rsidR="00DF51B4" w:rsidRPr="004E502A" w:rsidRDefault="00DF51B4" w:rsidP="00C47205">
            <w:pPr>
              <w:ind w:left="360"/>
              <w:jc w:val="both"/>
              <w:rPr>
                <w:rFonts w:cs="Arial"/>
                <w:bCs/>
                <w:sz w:val="16"/>
                <w:szCs w:val="16"/>
              </w:rPr>
            </w:pPr>
            <w:r w:rsidRPr="004E502A">
              <w:rPr>
                <w:rFonts w:cs="Arial"/>
                <w:bCs/>
                <w:sz w:val="16"/>
                <w:szCs w:val="16"/>
              </w:rPr>
              <w:t>- wyłączony,</w:t>
            </w:r>
          </w:p>
          <w:p w14:paraId="00D64EB6" w14:textId="77777777" w:rsidR="00DF51B4" w:rsidRPr="004E502A" w:rsidRDefault="00DF51B4" w:rsidP="00C47205">
            <w:pPr>
              <w:ind w:left="360"/>
              <w:jc w:val="both"/>
              <w:rPr>
                <w:rFonts w:cs="Arial"/>
                <w:bCs/>
                <w:sz w:val="16"/>
                <w:szCs w:val="16"/>
              </w:rPr>
            </w:pPr>
            <w:r w:rsidRPr="004E502A">
              <w:rPr>
                <w:rFonts w:cs="Arial"/>
                <w:bCs/>
                <w:sz w:val="16"/>
                <w:szCs w:val="16"/>
              </w:rPr>
              <w:t>- AHCI.</w:t>
            </w:r>
          </w:p>
          <w:p w14:paraId="38965DFB"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7BA0330F"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zintegrowanego kontrolera USB,</w:t>
            </w:r>
          </w:p>
          <w:p w14:paraId="4BD3B9B0"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zintegrowanego kontrolera audio,</w:t>
            </w:r>
          </w:p>
          <w:p w14:paraId="14877CDE"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2CCE01A7"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urządzeń :</w:t>
            </w:r>
          </w:p>
          <w:p w14:paraId="76223590" w14:textId="77777777" w:rsidR="00DF51B4" w:rsidRPr="004E502A" w:rsidRDefault="00DF51B4" w:rsidP="00C47205">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196DC39C" w14:textId="77777777" w:rsidR="00DF51B4" w:rsidRPr="004E502A" w:rsidRDefault="00DF51B4" w:rsidP="00C47205">
            <w:pPr>
              <w:ind w:left="360"/>
              <w:jc w:val="both"/>
              <w:rPr>
                <w:rFonts w:cs="Arial"/>
                <w:bCs/>
                <w:sz w:val="16"/>
                <w:szCs w:val="16"/>
              </w:rPr>
            </w:pPr>
            <w:r w:rsidRPr="004E502A">
              <w:rPr>
                <w:rFonts w:cs="Arial"/>
                <w:bCs/>
                <w:sz w:val="16"/>
                <w:szCs w:val="16"/>
              </w:rPr>
              <w:t>- czytnika multimedialnych kart,</w:t>
            </w:r>
          </w:p>
          <w:p w14:paraId="22F5F989" w14:textId="77777777" w:rsidR="00DF51B4" w:rsidRPr="004E502A" w:rsidRDefault="00DF51B4" w:rsidP="00C47205">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5172C9A5" w14:textId="77777777" w:rsidR="00DF51B4" w:rsidRPr="004E502A" w:rsidRDefault="00DF51B4" w:rsidP="00C47205">
            <w:pPr>
              <w:jc w:val="both"/>
              <w:rPr>
                <w:rFonts w:cs="Arial"/>
                <w:bCs/>
                <w:sz w:val="16"/>
                <w:szCs w:val="16"/>
              </w:rPr>
            </w:pPr>
            <w:r w:rsidRPr="004E502A">
              <w:rPr>
                <w:rFonts w:cs="Arial"/>
                <w:bCs/>
                <w:sz w:val="16"/>
                <w:szCs w:val="16"/>
              </w:rPr>
              <w:t>Możliwość ustawienia czytnika kart multimedialnych w opcji tylko odczyt,</w:t>
            </w:r>
          </w:p>
          <w:p w14:paraId="3BAEA6B8"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szybkiego ładownia baterii,</w:t>
            </w:r>
          </w:p>
          <w:p w14:paraId="363EAA46"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1D171992"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hasła dla dysku twardego,</w:t>
            </w:r>
          </w:p>
          <w:p w14:paraId="1A3CBD39" w14:textId="77777777" w:rsidR="00DF51B4" w:rsidRPr="004E502A" w:rsidRDefault="00DF51B4" w:rsidP="00C47205">
            <w:pPr>
              <w:jc w:val="both"/>
              <w:rPr>
                <w:rFonts w:cs="Arial"/>
                <w:bCs/>
                <w:sz w:val="16"/>
                <w:szCs w:val="16"/>
              </w:rPr>
            </w:pPr>
            <w:r w:rsidRPr="004E502A">
              <w:rPr>
                <w:rFonts w:cs="Arial"/>
                <w:bCs/>
                <w:sz w:val="16"/>
                <w:szCs w:val="16"/>
              </w:rPr>
              <w:t>Możliwość ustawienia jasności matrycy podczas pracy, oddzielnie dla baterii i dla zasilacza,</w:t>
            </w:r>
          </w:p>
          <w:p w14:paraId="2733FC9D" w14:textId="77777777" w:rsidR="00DF51B4" w:rsidRPr="004E502A" w:rsidRDefault="00DF51B4" w:rsidP="00C47205">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106EE2C3" w14:textId="77777777" w:rsidR="00DF51B4" w:rsidRPr="004E502A" w:rsidRDefault="00DF51B4" w:rsidP="00C47205">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08FE1082" w14:textId="77777777" w:rsidR="00DF51B4" w:rsidRPr="004E502A" w:rsidRDefault="00DF51B4" w:rsidP="00C47205">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15CC1183" w14:textId="77777777" w:rsidR="00DF51B4" w:rsidRPr="004E502A" w:rsidRDefault="00DF51B4" w:rsidP="00C47205">
            <w:pPr>
              <w:ind w:left="720"/>
              <w:rPr>
                <w:rFonts w:cs="Arial"/>
                <w:bCs/>
                <w:color w:val="000000"/>
                <w:sz w:val="16"/>
                <w:szCs w:val="16"/>
              </w:rPr>
            </w:pPr>
            <w:r w:rsidRPr="004E502A">
              <w:rPr>
                <w:rFonts w:cs="Arial"/>
                <w:bCs/>
                <w:color w:val="000000"/>
                <w:sz w:val="16"/>
                <w:szCs w:val="16"/>
              </w:rPr>
              <w:lastRenderedPageBreak/>
              <w:t>- aktywny jeden rdzeń,</w:t>
            </w:r>
          </w:p>
          <w:p w14:paraId="50C8909A" w14:textId="77777777" w:rsidR="00DF51B4" w:rsidRPr="004E502A" w:rsidRDefault="00DF51B4" w:rsidP="00C47205">
            <w:pPr>
              <w:ind w:left="720"/>
              <w:rPr>
                <w:rFonts w:cs="Arial"/>
                <w:bCs/>
                <w:color w:val="000000"/>
                <w:sz w:val="16"/>
                <w:szCs w:val="16"/>
              </w:rPr>
            </w:pPr>
            <w:r w:rsidRPr="004E502A">
              <w:rPr>
                <w:rFonts w:cs="Arial"/>
                <w:bCs/>
                <w:color w:val="000000"/>
                <w:sz w:val="16"/>
                <w:szCs w:val="16"/>
              </w:rPr>
              <w:t>- aktywne dwa rdzenie,</w:t>
            </w:r>
          </w:p>
          <w:p w14:paraId="39603EC2" w14:textId="77777777" w:rsidR="00DF51B4" w:rsidRPr="004E502A" w:rsidRDefault="00DF51B4" w:rsidP="00C47205">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73" w:tooltip="Mnożnik (procesor CPU)" w:history="1">
              <w:r w:rsidRPr="004E502A">
                <w:rPr>
                  <w:rFonts w:cs="Arial"/>
                  <w:sz w:val="16"/>
                  <w:szCs w:val="16"/>
                </w:rPr>
                <w:t>mnożnika</w:t>
              </w:r>
            </w:hyperlink>
            <w:r w:rsidRPr="004E502A">
              <w:rPr>
                <w:rFonts w:cs="Arial"/>
                <w:sz w:val="16"/>
                <w:szCs w:val="16"/>
              </w:rPr>
              <w:t xml:space="preserve"> i </w:t>
            </w:r>
            <w:hyperlink r:id="rId74"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3C547803" w14:textId="77777777" w:rsidR="00DF51B4" w:rsidRPr="004E502A" w:rsidRDefault="00DF51B4" w:rsidP="00C47205">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0F8CD546" w14:textId="77777777" w:rsidR="00DF51B4" w:rsidRPr="004E502A" w:rsidRDefault="00DF51B4" w:rsidP="00C47205">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75" w:tooltip="Taktowanie" w:history="1">
              <w:r w:rsidRPr="004E502A">
                <w:rPr>
                  <w:rFonts w:cs="Arial"/>
                  <w:bCs/>
                  <w:sz w:val="16"/>
                  <w:szCs w:val="16"/>
                </w:rPr>
                <w:t>taktowanie</w:t>
              </w:r>
            </w:hyperlink>
            <w:r w:rsidRPr="004E502A">
              <w:rPr>
                <w:rFonts w:cs="Arial"/>
                <w:bCs/>
                <w:sz w:val="16"/>
                <w:szCs w:val="16"/>
              </w:rPr>
              <w:t xml:space="preserve"> </w:t>
            </w:r>
            <w:hyperlink r:id="rId76" w:tooltip="Procesor" w:history="1">
              <w:r w:rsidRPr="004E502A">
                <w:rPr>
                  <w:rFonts w:cs="Arial"/>
                  <w:bCs/>
                  <w:sz w:val="16"/>
                  <w:szCs w:val="16"/>
                </w:rPr>
                <w:t>procesora</w:t>
              </w:r>
            </w:hyperlink>
            <w:r w:rsidRPr="004E502A">
              <w:rPr>
                <w:rFonts w:cs="Arial"/>
                <w:bCs/>
                <w:sz w:val="16"/>
                <w:szCs w:val="16"/>
              </w:rPr>
              <w:t xml:space="preserve">, gdy </w:t>
            </w:r>
            <w:hyperlink r:id="rId77"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28DE8B2A" w14:textId="77777777" w:rsidR="00DF51B4" w:rsidRPr="004E502A" w:rsidRDefault="00DF51B4" w:rsidP="00C47205">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7C8D8E97" w14:textId="77777777" w:rsidR="00DF51B4" w:rsidRPr="004E502A" w:rsidRDefault="00DF51B4" w:rsidP="00C47205">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5DA429DE" w14:textId="77777777" w:rsidR="00DF51B4" w:rsidRPr="004E502A" w:rsidRDefault="00DF51B4" w:rsidP="00C47205">
            <w:pPr>
              <w:jc w:val="both"/>
              <w:rPr>
                <w:rFonts w:cs="Arial"/>
                <w:bCs/>
                <w:sz w:val="16"/>
                <w:szCs w:val="16"/>
              </w:rPr>
            </w:pPr>
            <w:r w:rsidRPr="004E502A">
              <w:rPr>
                <w:rFonts w:cs="Arial"/>
                <w:bCs/>
                <w:sz w:val="16"/>
                <w:szCs w:val="16"/>
              </w:rPr>
              <w:t>- Możliwość włączenia/wyłączenia układu TPM,</w:t>
            </w:r>
          </w:p>
          <w:p w14:paraId="7DE722F4" w14:textId="77777777" w:rsidR="00DF51B4" w:rsidRPr="004E502A" w:rsidRDefault="00DF51B4" w:rsidP="00C47205">
            <w:pPr>
              <w:jc w:val="both"/>
              <w:rPr>
                <w:rFonts w:cs="Arial"/>
                <w:bCs/>
                <w:sz w:val="16"/>
                <w:szCs w:val="16"/>
              </w:rPr>
            </w:pPr>
            <w:r w:rsidRPr="004E502A">
              <w:rPr>
                <w:rFonts w:cs="Arial"/>
                <w:bCs/>
                <w:sz w:val="16"/>
                <w:szCs w:val="16"/>
              </w:rPr>
              <w:t>- Możliwość ustawienia trybu Fastboot w opcji :</w:t>
            </w:r>
          </w:p>
          <w:p w14:paraId="2734EDC4" w14:textId="77777777" w:rsidR="00DF51B4" w:rsidRPr="004E502A" w:rsidRDefault="00DF51B4" w:rsidP="00C47205">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34924D3F" w14:textId="77777777" w:rsidR="00DF51B4" w:rsidRPr="004E502A" w:rsidRDefault="00DF51B4" w:rsidP="00C47205">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6BAA49F1" w14:textId="77777777" w:rsidR="00DF51B4" w:rsidRPr="004E502A" w:rsidRDefault="00DF51B4" w:rsidP="00C47205">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7EE39D81"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7D1E60E9" w14:textId="77777777" w:rsidR="00DF51B4" w:rsidRPr="004E502A" w:rsidRDefault="00DF51B4" w:rsidP="00C47205">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1178BF03" w14:textId="77777777" w:rsidR="00DF51B4" w:rsidRPr="004E502A" w:rsidRDefault="00DF51B4" w:rsidP="00C47205">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60448D03"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wzbudzania komputera za pośrednictwem portów USB,</w:t>
            </w:r>
          </w:p>
          <w:p w14:paraId="40E28B66"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funkcji umożliwiającej dokonywanie downgrade BIOS,</w:t>
            </w:r>
          </w:p>
          <w:p w14:paraId="4E0AA3B1"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funkcji tworzenia recovery BIOS na dysku twardym,</w:t>
            </w:r>
          </w:p>
          <w:p w14:paraId="09369CC3" w14:textId="77777777" w:rsidR="00DF51B4" w:rsidRPr="004E502A" w:rsidRDefault="00DF51B4" w:rsidP="00C47205">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0F28A80E" w14:textId="77777777" w:rsidR="00DF51B4" w:rsidRPr="004E502A" w:rsidRDefault="00DF51B4" w:rsidP="00C47205">
            <w:pPr>
              <w:jc w:val="both"/>
              <w:rPr>
                <w:rFonts w:cs="Arial"/>
                <w:bCs/>
                <w:sz w:val="16"/>
                <w:szCs w:val="16"/>
              </w:rPr>
            </w:pPr>
            <w:r w:rsidRPr="004E502A">
              <w:rPr>
                <w:rFonts w:cs="Arial"/>
                <w:bCs/>
                <w:sz w:val="16"/>
                <w:szCs w:val="16"/>
              </w:rPr>
              <w:t>Oferowany BIOS musi posiadać poza swoją wewnętrzną strukturą menu szybkiego boot’owania które umożliwia min. :</w:t>
            </w:r>
          </w:p>
          <w:p w14:paraId="25C3D1F1" w14:textId="65678524" w:rsidR="00DF51B4" w:rsidRPr="009C6487" w:rsidRDefault="000E2DEB" w:rsidP="00C47205">
            <w:pPr>
              <w:jc w:val="both"/>
              <w:rPr>
                <w:rFonts w:cs="Arial"/>
                <w:bCs/>
                <w:sz w:val="16"/>
                <w:szCs w:val="16"/>
              </w:rPr>
            </w:pPr>
            <w:r>
              <w:rPr>
                <w:rFonts w:cs="Arial"/>
                <w:bCs/>
                <w:sz w:val="16"/>
                <w:szCs w:val="16"/>
              </w:rPr>
              <w:t xml:space="preserve">- </w:t>
            </w:r>
            <w:r w:rsidRPr="009C6487">
              <w:rPr>
                <w:rFonts w:cs="Arial"/>
                <w:bCs/>
                <w:sz w:val="16"/>
                <w:szCs w:val="16"/>
              </w:rPr>
              <w:t xml:space="preserve">uruchamianie </w:t>
            </w:r>
            <w:r w:rsidR="00DF51B4" w:rsidRPr="009C6487">
              <w:rPr>
                <w:rFonts w:cs="Arial"/>
                <w:bCs/>
                <w:sz w:val="16"/>
                <w:szCs w:val="16"/>
              </w:rPr>
              <w:t>system</w:t>
            </w:r>
            <w:r w:rsidRPr="009C6487">
              <w:rPr>
                <w:rFonts w:cs="Arial"/>
                <w:bCs/>
                <w:sz w:val="16"/>
                <w:szCs w:val="16"/>
              </w:rPr>
              <w:t>u</w:t>
            </w:r>
            <w:r w:rsidR="00DF51B4" w:rsidRPr="009C6487">
              <w:rPr>
                <w:rFonts w:cs="Arial"/>
                <w:bCs/>
                <w:sz w:val="16"/>
                <w:szCs w:val="16"/>
              </w:rPr>
              <w:t xml:space="preserve"> zainstalowanego na HDD,</w:t>
            </w:r>
          </w:p>
          <w:p w14:paraId="6459CE82" w14:textId="431B6031" w:rsidR="00DF51B4" w:rsidRPr="004E502A" w:rsidRDefault="000E2DEB" w:rsidP="00C47205">
            <w:pPr>
              <w:jc w:val="both"/>
              <w:rPr>
                <w:rFonts w:cs="Arial"/>
                <w:bCs/>
                <w:sz w:val="16"/>
                <w:szCs w:val="16"/>
              </w:rPr>
            </w:pPr>
            <w:r w:rsidRPr="009C6487">
              <w:rPr>
                <w:rFonts w:cs="Arial"/>
                <w:bCs/>
                <w:sz w:val="16"/>
                <w:szCs w:val="16"/>
              </w:rPr>
              <w:t>- uruchamianie systemu</w:t>
            </w:r>
            <w:r w:rsidR="00DF51B4" w:rsidRPr="009C6487">
              <w:rPr>
                <w:rFonts w:cs="Arial"/>
                <w:bCs/>
                <w:sz w:val="16"/>
                <w:szCs w:val="16"/>
              </w:rPr>
              <w:t xml:space="preserve"> z urządzeń zewnętrznych</w:t>
            </w:r>
            <w:r w:rsidR="00DF51B4" w:rsidRPr="004E502A">
              <w:rPr>
                <w:rFonts w:cs="Arial"/>
                <w:bCs/>
                <w:sz w:val="16"/>
                <w:szCs w:val="16"/>
              </w:rPr>
              <w:t xml:space="preserve"> typu HDD-USB, USB Pendrive, CDRW-USB,</w:t>
            </w:r>
          </w:p>
          <w:p w14:paraId="645447C3" w14:textId="77777777" w:rsidR="00DF51B4" w:rsidRPr="004E502A" w:rsidRDefault="00DF51B4" w:rsidP="00C47205">
            <w:pPr>
              <w:jc w:val="both"/>
              <w:rPr>
                <w:rFonts w:cs="Arial"/>
                <w:bCs/>
                <w:sz w:val="16"/>
                <w:szCs w:val="16"/>
              </w:rPr>
            </w:pPr>
            <w:r w:rsidRPr="004E502A">
              <w:rPr>
                <w:rFonts w:cs="Arial"/>
                <w:bCs/>
                <w:sz w:val="16"/>
                <w:szCs w:val="16"/>
              </w:rPr>
              <w:t>- uruchamianie systemu z serwera za pośrednictwem zintegrowanej karty sieciowej,</w:t>
            </w:r>
          </w:p>
          <w:p w14:paraId="1051EB52" w14:textId="77777777" w:rsidR="00DF51B4" w:rsidRPr="004E502A" w:rsidRDefault="00DF51B4" w:rsidP="00C47205">
            <w:pPr>
              <w:jc w:val="both"/>
              <w:rPr>
                <w:rFonts w:cs="Arial"/>
                <w:bCs/>
                <w:sz w:val="16"/>
                <w:szCs w:val="16"/>
              </w:rPr>
            </w:pPr>
            <w:r w:rsidRPr="004E502A">
              <w:rPr>
                <w:rFonts w:cs="Arial"/>
                <w:bCs/>
                <w:sz w:val="16"/>
                <w:szCs w:val="16"/>
              </w:rPr>
              <w:t>- uruchamianie systemu z karty SD (funkcja aktywna automatycznie po zainstalowaniu karty SD w czytniku),</w:t>
            </w:r>
          </w:p>
          <w:p w14:paraId="31BD5659" w14:textId="77777777" w:rsidR="00DF51B4" w:rsidRPr="004E502A" w:rsidRDefault="00DF51B4" w:rsidP="00C47205">
            <w:pPr>
              <w:jc w:val="both"/>
              <w:rPr>
                <w:rFonts w:cs="Arial"/>
                <w:bCs/>
                <w:sz w:val="16"/>
                <w:szCs w:val="16"/>
              </w:rPr>
            </w:pPr>
            <w:r w:rsidRPr="004E502A">
              <w:rPr>
                <w:rFonts w:cs="Arial"/>
                <w:bCs/>
                <w:sz w:val="16"/>
                <w:szCs w:val="16"/>
              </w:rPr>
              <w:t>- uruchomienie graficznego systemu diagnostycznego,</w:t>
            </w:r>
          </w:p>
          <w:p w14:paraId="47A65897" w14:textId="77777777" w:rsidR="00DF51B4" w:rsidRPr="004E502A" w:rsidRDefault="00DF51B4" w:rsidP="00C47205">
            <w:pPr>
              <w:jc w:val="both"/>
              <w:rPr>
                <w:rFonts w:cs="Arial"/>
                <w:bCs/>
                <w:sz w:val="16"/>
                <w:szCs w:val="16"/>
              </w:rPr>
            </w:pPr>
            <w:r w:rsidRPr="004E502A">
              <w:rPr>
                <w:rFonts w:cs="Arial"/>
                <w:bCs/>
                <w:sz w:val="16"/>
                <w:szCs w:val="16"/>
              </w:rPr>
              <w:t>- wejścia do BIOS,</w:t>
            </w:r>
          </w:p>
          <w:p w14:paraId="53A184E7" w14:textId="77777777" w:rsidR="00DF51B4" w:rsidRPr="004E502A" w:rsidRDefault="00DF51B4" w:rsidP="00C47205">
            <w:pPr>
              <w:jc w:val="both"/>
              <w:rPr>
                <w:rFonts w:cs="Arial"/>
                <w:bCs/>
                <w:sz w:val="16"/>
                <w:szCs w:val="16"/>
              </w:rPr>
            </w:pPr>
            <w:r w:rsidRPr="004E502A">
              <w:rPr>
                <w:rFonts w:cs="Arial"/>
                <w:bCs/>
                <w:sz w:val="16"/>
                <w:szCs w:val="16"/>
              </w:rPr>
              <w:t>- upgrade BIOS bez konieczności uruchamiania systemu operacyjnego,</w:t>
            </w:r>
          </w:p>
          <w:p w14:paraId="767468E8" w14:textId="77777777" w:rsidR="00DF51B4" w:rsidRPr="004E502A" w:rsidRDefault="00DF51B4" w:rsidP="00C47205">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DF51B4" w:rsidRPr="004E502A" w14:paraId="220CCBEB" w14:textId="77777777" w:rsidTr="00C47205">
        <w:tc>
          <w:tcPr>
            <w:tcW w:w="536" w:type="dxa"/>
          </w:tcPr>
          <w:p w14:paraId="1C15AA5A" w14:textId="77777777" w:rsidR="00DF51B4" w:rsidRPr="004E502A" w:rsidRDefault="00DF51B4" w:rsidP="00C47205">
            <w:pPr>
              <w:rPr>
                <w:rFonts w:cs="Arial"/>
                <w:sz w:val="16"/>
                <w:szCs w:val="16"/>
              </w:rPr>
            </w:pPr>
            <w:r w:rsidRPr="004E502A">
              <w:rPr>
                <w:rFonts w:cs="Arial"/>
                <w:sz w:val="16"/>
                <w:szCs w:val="16"/>
              </w:rPr>
              <w:lastRenderedPageBreak/>
              <w:t>15.</w:t>
            </w:r>
          </w:p>
        </w:tc>
        <w:tc>
          <w:tcPr>
            <w:tcW w:w="1572" w:type="dxa"/>
          </w:tcPr>
          <w:p w14:paraId="0634FEC3" w14:textId="77777777" w:rsidR="00DF51B4" w:rsidRPr="004E502A" w:rsidRDefault="00DF51B4" w:rsidP="00C47205">
            <w:pPr>
              <w:rPr>
                <w:rFonts w:cs="Arial"/>
                <w:sz w:val="16"/>
                <w:szCs w:val="16"/>
              </w:rPr>
            </w:pPr>
            <w:r w:rsidRPr="004E502A">
              <w:rPr>
                <w:rFonts w:cs="Arial"/>
                <w:sz w:val="16"/>
                <w:szCs w:val="16"/>
              </w:rPr>
              <w:t>Certyfikaty</w:t>
            </w:r>
          </w:p>
        </w:tc>
        <w:tc>
          <w:tcPr>
            <w:tcW w:w="7946" w:type="dxa"/>
          </w:tcPr>
          <w:p w14:paraId="3A1E3DEE" w14:textId="77777777" w:rsidR="00DF51B4" w:rsidRPr="004E502A" w:rsidRDefault="00DF51B4" w:rsidP="00C47205">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353AAB0E" w14:textId="77777777" w:rsidR="00DF51B4" w:rsidRPr="004E502A" w:rsidRDefault="00DF51B4" w:rsidP="00C47205">
            <w:pPr>
              <w:jc w:val="both"/>
              <w:rPr>
                <w:rFonts w:cs="Arial"/>
                <w:bCs/>
                <w:sz w:val="16"/>
                <w:szCs w:val="16"/>
              </w:rPr>
            </w:pPr>
          </w:p>
          <w:p w14:paraId="26C0F887" w14:textId="77777777" w:rsidR="00DF51B4" w:rsidRPr="004E502A" w:rsidRDefault="00DF51B4" w:rsidP="00C47205">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540B0E9C" w14:textId="77777777" w:rsidR="00DF51B4" w:rsidRPr="004E502A" w:rsidRDefault="00DF51B4" w:rsidP="00C47205">
            <w:pPr>
              <w:jc w:val="both"/>
              <w:rPr>
                <w:rFonts w:cs="Arial"/>
                <w:bCs/>
                <w:sz w:val="16"/>
                <w:szCs w:val="16"/>
              </w:rPr>
            </w:pPr>
          </w:p>
          <w:p w14:paraId="473C6005" w14:textId="77777777" w:rsidR="00DF51B4" w:rsidRPr="004E502A" w:rsidRDefault="00DF51B4" w:rsidP="00C47205">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723C887D" w14:textId="77777777" w:rsidR="00DF51B4" w:rsidRPr="004E502A" w:rsidRDefault="00DF51B4" w:rsidP="00C47205">
            <w:pPr>
              <w:jc w:val="both"/>
              <w:rPr>
                <w:rFonts w:cs="Arial"/>
                <w:bCs/>
                <w:sz w:val="16"/>
                <w:szCs w:val="16"/>
              </w:rPr>
            </w:pPr>
          </w:p>
          <w:p w14:paraId="174D1A19" w14:textId="77777777" w:rsidR="00DF51B4" w:rsidRPr="004E502A" w:rsidRDefault="00DF51B4" w:rsidP="00C47205">
            <w:pPr>
              <w:jc w:val="both"/>
              <w:rPr>
                <w:rFonts w:cs="Arial"/>
                <w:bCs/>
                <w:sz w:val="16"/>
                <w:szCs w:val="16"/>
              </w:rPr>
            </w:pPr>
            <w:r w:rsidRPr="004E502A">
              <w:rPr>
                <w:rFonts w:cs="Arial"/>
                <w:bCs/>
                <w:sz w:val="16"/>
                <w:szCs w:val="16"/>
              </w:rPr>
              <w:lastRenderedPageBreak/>
              <w:t>Potwierdzenie spełnienia kryteriów środowiskowych, w tym zgodności z dyrektywą RoHS Unii Europejskiej o eliminacji substancji niebezpiecznych w postaci oświadczenia producenta jednostki.</w:t>
            </w:r>
          </w:p>
          <w:p w14:paraId="03EF0023" w14:textId="77777777" w:rsidR="00DF51B4" w:rsidRPr="004E502A" w:rsidRDefault="00DF51B4" w:rsidP="00C47205">
            <w:pPr>
              <w:jc w:val="both"/>
              <w:rPr>
                <w:rFonts w:cs="Arial"/>
                <w:bCs/>
                <w:sz w:val="16"/>
                <w:szCs w:val="16"/>
              </w:rPr>
            </w:pPr>
          </w:p>
          <w:p w14:paraId="02E4E408" w14:textId="77777777" w:rsidR="00DF51B4" w:rsidRPr="004E502A" w:rsidRDefault="00DF51B4" w:rsidP="00C47205">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DF51B4" w:rsidRPr="004E502A" w14:paraId="647601E0" w14:textId="77777777" w:rsidTr="00C47205">
        <w:tc>
          <w:tcPr>
            <w:tcW w:w="536" w:type="dxa"/>
          </w:tcPr>
          <w:p w14:paraId="5FF7B503" w14:textId="77777777" w:rsidR="00DF51B4" w:rsidRPr="004E502A" w:rsidRDefault="00DF51B4" w:rsidP="00C47205">
            <w:pPr>
              <w:rPr>
                <w:rFonts w:cs="Arial"/>
                <w:sz w:val="16"/>
                <w:szCs w:val="16"/>
              </w:rPr>
            </w:pPr>
            <w:r w:rsidRPr="004E502A">
              <w:rPr>
                <w:rFonts w:cs="Arial"/>
                <w:sz w:val="16"/>
                <w:szCs w:val="16"/>
              </w:rPr>
              <w:lastRenderedPageBreak/>
              <w:t>16.</w:t>
            </w:r>
          </w:p>
        </w:tc>
        <w:tc>
          <w:tcPr>
            <w:tcW w:w="1572" w:type="dxa"/>
          </w:tcPr>
          <w:p w14:paraId="3CE81F3D" w14:textId="77777777" w:rsidR="00DF51B4" w:rsidRPr="004E502A" w:rsidRDefault="00DF51B4" w:rsidP="00C47205">
            <w:pPr>
              <w:rPr>
                <w:rFonts w:cs="Arial"/>
                <w:sz w:val="16"/>
                <w:szCs w:val="16"/>
              </w:rPr>
            </w:pPr>
            <w:r w:rsidRPr="004E502A">
              <w:rPr>
                <w:rFonts w:cs="Arial"/>
                <w:sz w:val="16"/>
                <w:szCs w:val="16"/>
              </w:rPr>
              <w:t>Ergonomia</w:t>
            </w:r>
          </w:p>
        </w:tc>
        <w:tc>
          <w:tcPr>
            <w:tcW w:w="7946" w:type="dxa"/>
          </w:tcPr>
          <w:p w14:paraId="30033743" w14:textId="77777777" w:rsidR="00DF51B4" w:rsidRPr="004E502A" w:rsidRDefault="00DF51B4" w:rsidP="00C47205">
            <w:pPr>
              <w:jc w:val="both"/>
              <w:rPr>
                <w:rFonts w:cs="Arial"/>
                <w:bCs/>
                <w:sz w:val="16"/>
                <w:szCs w:val="16"/>
              </w:rPr>
            </w:pPr>
            <w:r w:rsidRPr="004E502A">
              <w:rPr>
                <w:rFonts w:cs="Arial"/>
                <w:bCs/>
                <w:sz w:val="16"/>
                <w:szCs w:val="16"/>
              </w:rPr>
              <w:t>Oferowany komputer musi spełniać poniższe wymaganie odnośnie zakresu temperatur :</w:t>
            </w:r>
          </w:p>
          <w:p w14:paraId="066BBF7D" w14:textId="77777777" w:rsidR="00DF51B4" w:rsidRPr="004E502A" w:rsidRDefault="00DF51B4" w:rsidP="00C47205">
            <w:pPr>
              <w:jc w:val="both"/>
              <w:rPr>
                <w:rFonts w:cs="Arial"/>
                <w:bCs/>
                <w:sz w:val="16"/>
                <w:szCs w:val="16"/>
              </w:rPr>
            </w:pPr>
            <w:r w:rsidRPr="004E502A">
              <w:rPr>
                <w:rFonts w:cs="Arial"/>
                <w:bCs/>
                <w:sz w:val="16"/>
                <w:szCs w:val="16"/>
              </w:rPr>
              <w:t>- praca – od 0 do 35 °C,</w:t>
            </w:r>
          </w:p>
          <w:p w14:paraId="6E9DD016" w14:textId="77777777" w:rsidR="00DF51B4" w:rsidRPr="004E502A" w:rsidRDefault="00DF51B4" w:rsidP="00C47205">
            <w:pPr>
              <w:jc w:val="both"/>
              <w:rPr>
                <w:rFonts w:cs="Arial"/>
                <w:bCs/>
                <w:sz w:val="16"/>
                <w:szCs w:val="16"/>
              </w:rPr>
            </w:pPr>
            <w:r w:rsidRPr="004E502A">
              <w:rPr>
                <w:rFonts w:cs="Arial"/>
                <w:bCs/>
                <w:sz w:val="16"/>
                <w:szCs w:val="16"/>
              </w:rPr>
              <w:t>- magazynowanie - od -40 do 65 °C</w:t>
            </w:r>
          </w:p>
          <w:p w14:paraId="3744C63E" w14:textId="77777777" w:rsidR="00DF51B4" w:rsidRPr="004E502A" w:rsidRDefault="00DF51B4" w:rsidP="00C47205">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DF51B4" w:rsidRPr="004E502A" w14:paraId="48F0584D" w14:textId="77777777" w:rsidTr="00C47205">
        <w:tc>
          <w:tcPr>
            <w:tcW w:w="536" w:type="dxa"/>
          </w:tcPr>
          <w:p w14:paraId="1E32E7E9" w14:textId="77777777" w:rsidR="00DF51B4" w:rsidRPr="004E502A" w:rsidRDefault="00DF51B4" w:rsidP="00C47205">
            <w:pPr>
              <w:rPr>
                <w:rFonts w:cs="Arial"/>
                <w:sz w:val="16"/>
                <w:szCs w:val="16"/>
              </w:rPr>
            </w:pPr>
            <w:r w:rsidRPr="004E502A">
              <w:rPr>
                <w:rFonts w:cs="Arial"/>
                <w:sz w:val="16"/>
                <w:szCs w:val="16"/>
              </w:rPr>
              <w:t>17.</w:t>
            </w:r>
          </w:p>
        </w:tc>
        <w:tc>
          <w:tcPr>
            <w:tcW w:w="1572" w:type="dxa"/>
          </w:tcPr>
          <w:p w14:paraId="21F7A0F3" w14:textId="77777777" w:rsidR="00DF51B4" w:rsidRPr="004E502A" w:rsidRDefault="00DF51B4" w:rsidP="00C47205">
            <w:pPr>
              <w:rPr>
                <w:rFonts w:cs="Arial"/>
                <w:sz w:val="16"/>
                <w:szCs w:val="16"/>
              </w:rPr>
            </w:pPr>
            <w:r w:rsidRPr="004E502A">
              <w:rPr>
                <w:rFonts w:cs="Arial"/>
                <w:sz w:val="16"/>
                <w:szCs w:val="16"/>
              </w:rPr>
              <w:t>Diagnostyka</w:t>
            </w:r>
          </w:p>
        </w:tc>
        <w:tc>
          <w:tcPr>
            <w:tcW w:w="7946" w:type="dxa"/>
          </w:tcPr>
          <w:p w14:paraId="33E652CF" w14:textId="77777777" w:rsidR="00DF51B4" w:rsidRPr="004E502A" w:rsidRDefault="00DF51B4" w:rsidP="00C47205">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2603A272" w14:textId="77777777" w:rsidR="00DF51B4" w:rsidRPr="004E502A" w:rsidRDefault="00DF51B4" w:rsidP="00C47205">
            <w:pPr>
              <w:pStyle w:val="Akapitzlist"/>
              <w:jc w:val="both"/>
              <w:rPr>
                <w:rFonts w:cs="Arial"/>
                <w:bCs/>
                <w:sz w:val="16"/>
                <w:szCs w:val="16"/>
              </w:rPr>
            </w:pPr>
            <w:r w:rsidRPr="004E502A">
              <w:rPr>
                <w:rFonts w:cs="Arial"/>
                <w:bCs/>
                <w:sz w:val="16"/>
                <w:szCs w:val="16"/>
              </w:rPr>
              <w:t>-  wykaz wszystkich zainstalowanych komponentów z numerami  seryjnym dla :</w:t>
            </w:r>
          </w:p>
          <w:p w14:paraId="747BC1AF"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płyty głównej, </w:t>
            </w:r>
          </w:p>
          <w:p w14:paraId="4AC24159"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pamięci,</w:t>
            </w:r>
          </w:p>
          <w:p w14:paraId="1951C708"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HDD,</w:t>
            </w:r>
          </w:p>
          <w:p w14:paraId="714D2D42"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kamery,</w:t>
            </w:r>
          </w:p>
          <w:p w14:paraId="38CE3563"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modemu 3G/LTE,</w:t>
            </w:r>
          </w:p>
          <w:p w14:paraId="59E2ECE8" w14:textId="77777777" w:rsidR="00DF51B4" w:rsidRPr="004E502A" w:rsidRDefault="00DF51B4" w:rsidP="00C47205">
            <w:pPr>
              <w:pStyle w:val="Akapitzlist"/>
              <w:jc w:val="both"/>
              <w:rPr>
                <w:rFonts w:cs="Arial"/>
                <w:bCs/>
                <w:sz w:val="16"/>
                <w:szCs w:val="16"/>
              </w:rPr>
            </w:pPr>
            <w:r w:rsidRPr="004E502A">
              <w:rPr>
                <w:rFonts w:cs="Arial"/>
                <w:bCs/>
                <w:sz w:val="16"/>
                <w:szCs w:val="16"/>
              </w:rPr>
              <w:t>- dokładnych informacji o zainstalowanej baterii, a w szczególności :</w:t>
            </w:r>
          </w:p>
          <w:p w14:paraId="71A7673B"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ilości wykonanych cykli ładowania baterii,</w:t>
            </w:r>
          </w:p>
          <w:p w14:paraId="3E30324D"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temperaturze baterii,</w:t>
            </w:r>
          </w:p>
          <w:p w14:paraId="5A069527"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podanej w % wartości żywotności baterii,  </w:t>
            </w:r>
          </w:p>
          <w:p w14:paraId="4994E98F" w14:textId="77777777" w:rsidR="00DF51B4" w:rsidRPr="004E502A" w:rsidRDefault="00DF51B4" w:rsidP="00C47205">
            <w:pPr>
              <w:pStyle w:val="Akapitzlist"/>
              <w:jc w:val="both"/>
              <w:rPr>
                <w:rFonts w:cs="Arial"/>
                <w:bCs/>
                <w:sz w:val="16"/>
                <w:szCs w:val="16"/>
              </w:rPr>
            </w:pPr>
            <w:r w:rsidRPr="004E502A">
              <w:rPr>
                <w:rFonts w:cs="Arial"/>
                <w:bCs/>
                <w:sz w:val="16"/>
                <w:szCs w:val="16"/>
              </w:rPr>
              <w:t>- Test podzespołów :</w:t>
            </w:r>
          </w:p>
          <w:p w14:paraId="70D0FE78"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podpiętych kabli,</w:t>
            </w:r>
          </w:p>
          <w:p w14:paraId="1CBF3489"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magistrali PCIe</w:t>
            </w:r>
          </w:p>
          <w:p w14:paraId="6E4F37D2"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matrycy LCD,</w:t>
            </w:r>
          </w:p>
          <w:p w14:paraId="701D5B23"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głośnika,</w:t>
            </w:r>
          </w:p>
          <w:p w14:paraId="313E44A1"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dysku twardego,</w:t>
            </w:r>
          </w:p>
          <w:p w14:paraId="3CDB9228"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partycji rozruchowej systemu OS,</w:t>
            </w:r>
          </w:p>
          <w:p w14:paraId="4E82CED0"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portów USB,</w:t>
            </w:r>
          </w:p>
          <w:p w14:paraId="0B44E9F1"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kamery,</w:t>
            </w:r>
          </w:p>
          <w:p w14:paraId="6DCF7700"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karty graficznej,</w:t>
            </w:r>
          </w:p>
          <w:p w14:paraId="4B151A89"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baterii,</w:t>
            </w:r>
          </w:p>
          <w:p w14:paraId="03A7C407"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zasilacza,</w:t>
            </w:r>
          </w:p>
          <w:p w14:paraId="5617F43E"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wentylatora procesora,</w:t>
            </w:r>
          </w:p>
          <w:p w14:paraId="7001D519"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procesora,</w:t>
            </w:r>
          </w:p>
          <w:p w14:paraId="1159137A" w14:textId="77777777" w:rsidR="00DF51B4" w:rsidRPr="004E502A" w:rsidRDefault="00DF51B4" w:rsidP="00C47205">
            <w:pPr>
              <w:pStyle w:val="Akapitzlist"/>
              <w:jc w:val="both"/>
              <w:rPr>
                <w:rFonts w:cs="Arial"/>
                <w:bCs/>
                <w:sz w:val="16"/>
                <w:szCs w:val="16"/>
              </w:rPr>
            </w:pPr>
            <w:r w:rsidRPr="004E502A">
              <w:rPr>
                <w:rFonts w:cs="Arial"/>
                <w:bCs/>
                <w:sz w:val="16"/>
                <w:szCs w:val="16"/>
              </w:rPr>
              <w:t xml:space="preserve">   -  test pamięci.</w:t>
            </w:r>
          </w:p>
          <w:p w14:paraId="214CD84F" w14:textId="77777777" w:rsidR="00DF51B4" w:rsidRPr="004E502A" w:rsidRDefault="00DF51B4" w:rsidP="00C47205">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1C130FE4" w14:textId="77777777" w:rsidR="00DF51B4" w:rsidRPr="004E502A" w:rsidRDefault="00DF51B4" w:rsidP="00C47205">
            <w:pPr>
              <w:jc w:val="both"/>
              <w:rPr>
                <w:rFonts w:cs="Arial"/>
                <w:bCs/>
                <w:sz w:val="16"/>
                <w:szCs w:val="16"/>
              </w:rPr>
            </w:pPr>
            <w:r w:rsidRPr="004E502A">
              <w:rPr>
                <w:rFonts w:cs="Arial"/>
                <w:bCs/>
                <w:sz w:val="16"/>
                <w:szCs w:val="16"/>
              </w:rPr>
              <w:t xml:space="preserve">           - awarii procesora,</w:t>
            </w:r>
          </w:p>
          <w:p w14:paraId="2255525B" w14:textId="77777777" w:rsidR="00DF51B4" w:rsidRPr="004E502A" w:rsidRDefault="00DF51B4" w:rsidP="00C47205">
            <w:pPr>
              <w:jc w:val="both"/>
              <w:rPr>
                <w:rFonts w:cs="Arial"/>
                <w:bCs/>
                <w:sz w:val="16"/>
                <w:szCs w:val="16"/>
              </w:rPr>
            </w:pPr>
            <w:r w:rsidRPr="004E502A">
              <w:rPr>
                <w:rFonts w:cs="Arial"/>
                <w:bCs/>
                <w:sz w:val="16"/>
                <w:szCs w:val="16"/>
              </w:rPr>
              <w:t xml:space="preserve">           - błędu pamięci, </w:t>
            </w:r>
          </w:p>
          <w:p w14:paraId="3E452D33" w14:textId="77777777" w:rsidR="00DF51B4" w:rsidRPr="004E502A" w:rsidRDefault="00DF51B4" w:rsidP="00C47205">
            <w:pPr>
              <w:jc w:val="both"/>
              <w:rPr>
                <w:rFonts w:cs="Arial"/>
                <w:bCs/>
                <w:sz w:val="16"/>
                <w:szCs w:val="16"/>
              </w:rPr>
            </w:pPr>
            <w:r w:rsidRPr="004E502A">
              <w:rPr>
                <w:rFonts w:cs="Arial"/>
                <w:bCs/>
                <w:sz w:val="16"/>
                <w:szCs w:val="16"/>
              </w:rPr>
              <w:t xml:space="preserve">           - problemu z inicjalizacją systemu OS z HDD,</w:t>
            </w:r>
          </w:p>
          <w:p w14:paraId="7EE3C395" w14:textId="77777777" w:rsidR="00DF51B4" w:rsidRPr="004E502A" w:rsidRDefault="00DF51B4" w:rsidP="00C47205">
            <w:pPr>
              <w:jc w:val="both"/>
              <w:rPr>
                <w:rFonts w:cs="Arial"/>
                <w:bCs/>
                <w:sz w:val="16"/>
                <w:szCs w:val="16"/>
              </w:rPr>
            </w:pPr>
            <w:r w:rsidRPr="004E502A">
              <w:rPr>
                <w:rFonts w:cs="Arial"/>
                <w:bCs/>
                <w:sz w:val="16"/>
                <w:szCs w:val="16"/>
              </w:rPr>
              <w:t xml:space="preserve">           - awarii karty graficznej,</w:t>
            </w:r>
          </w:p>
          <w:p w14:paraId="02D324F7" w14:textId="77777777" w:rsidR="00DF51B4" w:rsidRPr="004E502A" w:rsidRDefault="00DF51B4" w:rsidP="00C47205">
            <w:pPr>
              <w:jc w:val="both"/>
              <w:rPr>
                <w:rFonts w:cs="Arial"/>
                <w:bCs/>
                <w:sz w:val="16"/>
                <w:szCs w:val="16"/>
              </w:rPr>
            </w:pPr>
            <w:r w:rsidRPr="004E502A">
              <w:rPr>
                <w:rFonts w:cs="Arial"/>
                <w:bCs/>
                <w:sz w:val="16"/>
                <w:szCs w:val="16"/>
              </w:rPr>
              <w:t xml:space="preserve">           - awarii portów USB,</w:t>
            </w:r>
          </w:p>
          <w:p w14:paraId="793DD8B1" w14:textId="77777777" w:rsidR="00DF51B4" w:rsidRPr="004E502A" w:rsidRDefault="00DF51B4" w:rsidP="00C47205">
            <w:pPr>
              <w:jc w:val="both"/>
              <w:rPr>
                <w:rFonts w:cs="Arial"/>
                <w:bCs/>
                <w:sz w:val="16"/>
                <w:szCs w:val="16"/>
              </w:rPr>
            </w:pPr>
            <w:r w:rsidRPr="004E502A">
              <w:rPr>
                <w:rFonts w:cs="Arial"/>
                <w:bCs/>
                <w:sz w:val="16"/>
                <w:szCs w:val="16"/>
              </w:rPr>
              <w:t xml:space="preserve">           - braku pamięci,</w:t>
            </w:r>
          </w:p>
          <w:p w14:paraId="54AEEAA6" w14:textId="77777777" w:rsidR="00DF51B4" w:rsidRPr="004E502A" w:rsidRDefault="00DF51B4" w:rsidP="00C47205">
            <w:pPr>
              <w:jc w:val="both"/>
              <w:rPr>
                <w:rFonts w:cs="Arial"/>
                <w:bCs/>
                <w:sz w:val="16"/>
                <w:szCs w:val="16"/>
              </w:rPr>
            </w:pPr>
            <w:r w:rsidRPr="004E502A">
              <w:rPr>
                <w:rFonts w:cs="Arial"/>
                <w:bCs/>
                <w:sz w:val="16"/>
                <w:szCs w:val="16"/>
              </w:rPr>
              <w:t xml:space="preserve">           - problemu z panelem LCD,</w:t>
            </w:r>
          </w:p>
          <w:p w14:paraId="556CC5E2" w14:textId="77777777" w:rsidR="00DF51B4" w:rsidRPr="004E502A" w:rsidRDefault="00DF51B4" w:rsidP="00C47205">
            <w:pPr>
              <w:jc w:val="both"/>
              <w:rPr>
                <w:rFonts w:cs="Arial"/>
                <w:bCs/>
                <w:sz w:val="16"/>
                <w:szCs w:val="16"/>
              </w:rPr>
            </w:pPr>
            <w:r w:rsidRPr="004E502A">
              <w:rPr>
                <w:rFonts w:cs="Arial"/>
                <w:bCs/>
                <w:sz w:val="16"/>
                <w:szCs w:val="16"/>
              </w:rPr>
              <w:t xml:space="preserve">           - problemu z zainicjowaniem/obsługą pamięci.</w:t>
            </w:r>
          </w:p>
        </w:tc>
      </w:tr>
      <w:tr w:rsidR="00DF51B4" w:rsidRPr="004E502A" w14:paraId="2C82519E" w14:textId="77777777" w:rsidTr="00C47205">
        <w:tc>
          <w:tcPr>
            <w:tcW w:w="536" w:type="dxa"/>
          </w:tcPr>
          <w:p w14:paraId="47785CB6" w14:textId="77777777" w:rsidR="00DF51B4" w:rsidRPr="004E502A" w:rsidRDefault="00DF51B4" w:rsidP="00C47205">
            <w:pPr>
              <w:rPr>
                <w:rFonts w:cs="Arial"/>
                <w:sz w:val="16"/>
                <w:szCs w:val="16"/>
              </w:rPr>
            </w:pPr>
            <w:r w:rsidRPr="004E502A">
              <w:rPr>
                <w:rFonts w:cs="Arial"/>
                <w:sz w:val="16"/>
                <w:szCs w:val="16"/>
              </w:rPr>
              <w:t>18.</w:t>
            </w:r>
          </w:p>
        </w:tc>
        <w:tc>
          <w:tcPr>
            <w:tcW w:w="1572" w:type="dxa"/>
          </w:tcPr>
          <w:p w14:paraId="6F898AAE" w14:textId="77777777" w:rsidR="00DF51B4" w:rsidRPr="004E502A" w:rsidRDefault="00DF51B4" w:rsidP="00C47205">
            <w:pPr>
              <w:rPr>
                <w:rFonts w:cs="Arial"/>
                <w:sz w:val="16"/>
                <w:szCs w:val="16"/>
              </w:rPr>
            </w:pPr>
            <w:r w:rsidRPr="004E502A">
              <w:rPr>
                <w:rFonts w:cs="Arial"/>
                <w:sz w:val="16"/>
                <w:szCs w:val="16"/>
              </w:rPr>
              <w:t>Bezpieczeństwo</w:t>
            </w:r>
          </w:p>
        </w:tc>
        <w:tc>
          <w:tcPr>
            <w:tcW w:w="7946" w:type="dxa"/>
          </w:tcPr>
          <w:p w14:paraId="0A9A29E1" w14:textId="77777777" w:rsidR="00DF51B4" w:rsidRPr="004E502A" w:rsidRDefault="00DF51B4" w:rsidP="00C47205">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5745492B" w14:textId="77777777" w:rsidR="00DF51B4" w:rsidRPr="004E502A" w:rsidRDefault="00DF51B4" w:rsidP="00C47205">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1814EBD0" w14:textId="77777777" w:rsidR="00DF51B4" w:rsidRPr="004E502A" w:rsidRDefault="00DF51B4" w:rsidP="00C47205">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75A74155" w14:textId="77777777" w:rsidR="00DF51B4" w:rsidRPr="004E502A" w:rsidRDefault="00DF51B4" w:rsidP="00C47205">
            <w:pPr>
              <w:jc w:val="both"/>
              <w:rPr>
                <w:rFonts w:cs="Arial"/>
                <w:bCs/>
                <w:sz w:val="16"/>
                <w:szCs w:val="16"/>
              </w:rPr>
            </w:pPr>
            <w:r w:rsidRPr="004E502A">
              <w:rPr>
                <w:rFonts w:cs="Arial"/>
                <w:bCs/>
                <w:sz w:val="16"/>
                <w:szCs w:val="16"/>
              </w:rPr>
              <w:t>Złącze typu Kensington Lock.</w:t>
            </w:r>
          </w:p>
        </w:tc>
      </w:tr>
      <w:tr w:rsidR="00DF51B4" w:rsidRPr="004E502A" w14:paraId="663FC012" w14:textId="77777777" w:rsidTr="00C47205">
        <w:tc>
          <w:tcPr>
            <w:tcW w:w="536" w:type="dxa"/>
          </w:tcPr>
          <w:p w14:paraId="1E81D811" w14:textId="77777777" w:rsidR="00DF51B4" w:rsidRPr="004E502A" w:rsidRDefault="00DF51B4" w:rsidP="00C47205">
            <w:pPr>
              <w:rPr>
                <w:rFonts w:cs="Arial"/>
                <w:sz w:val="16"/>
                <w:szCs w:val="16"/>
              </w:rPr>
            </w:pPr>
            <w:r w:rsidRPr="004E502A">
              <w:rPr>
                <w:rFonts w:cs="Arial"/>
                <w:sz w:val="16"/>
                <w:szCs w:val="16"/>
              </w:rPr>
              <w:t>19.</w:t>
            </w:r>
          </w:p>
        </w:tc>
        <w:tc>
          <w:tcPr>
            <w:tcW w:w="1572" w:type="dxa"/>
          </w:tcPr>
          <w:p w14:paraId="764ACA75" w14:textId="77777777" w:rsidR="00DF51B4" w:rsidRPr="004E502A" w:rsidRDefault="00DF51B4" w:rsidP="00C47205">
            <w:pPr>
              <w:rPr>
                <w:rFonts w:cs="Arial"/>
                <w:sz w:val="16"/>
                <w:szCs w:val="16"/>
              </w:rPr>
            </w:pPr>
            <w:r w:rsidRPr="004E502A">
              <w:rPr>
                <w:rFonts w:cs="Arial"/>
                <w:sz w:val="16"/>
                <w:szCs w:val="16"/>
              </w:rPr>
              <w:t>Dodatkowe oprogramowanie</w:t>
            </w:r>
          </w:p>
        </w:tc>
        <w:tc>
          <w:tcPr>
            <w:tcW w:w="7946" w:type="dxa"/>
          </w:tcPr>
          <w:p w14:paraId="2E45D2E1" w14:textId="77777777" w:rsidR="00DF51B4" w:rsidRPr="004E502A" w:rsidRDefault="00DF51B4" w:rsidP="00C47205">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47B7DCA0" w14:textId="77777777" w:rsidR="00DF51B4" w:rsidRPr="004E502A" w:rsidRDefault="00DF51B4" w:rsidP="00C47205">
            <w:pPr>
              <w:jc w:val="both"/>
              <w:rPr>
                <w:rFonts w:cs="Arial"/>
                <w:sz w:val="16"/>
                <w:szCs w:val="16"/>
              </w:rPr>
            </w:pPr>
            <w:r w:rsidRPr="004E502A">
              <w:rPr>
                <w:rFonts w:cs="Arial"/>
                <w:sz w:val="16"/>
                <w:szCs w:val="16"/>
              </w:rPr>
              <w:lastRenderedPageBreak/>
              <w:t xml:space="preserve">- upgrade i instalacje wszystkich sterowników, aplikacji dostarczonych w obrazie systemu operacyjnego producenta, BIOS’u z certyfikatem zgodności producenta do najnowszej dostępnej wersji, </w:t>
            </w:r>
          </w:p>
          <w:p w14:paraId="7397CCA0" w14:textId="77777777" w:rsidR="00DF51B4" w:rsidRPr="004E502A" w:rsidRDefault="00DF51B4" w:rsidP="00C47205">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2192028C" w14:textId="77777777" w:rsidR="00DF51B4" w:rsidRPr="004E502A" w:rsidRDefault="00DF51B4" w:rsidP="00C47205">
            <w:pPr>
              <w:jc w:val="both"/>
              <w:rPr>
                <w:rFonts w:cs="Arial"/>
                <w:sz w:val="16"/>
                <w:szCs w:val="16"/>
              </w:rPr>
            </w:pPr>
            <w:r w:rsidRPr="004E502A">
              <w:rPr>
                <w:rFonts w:cs="Arial"/>
                <w:sz w:val="16"/>
                <w:szCs w:val="16"/>
              </w:rPr>
              <w:t>                a. o poprawkach i usprawnieniach dotyczących aktualizacji,</w:t>
            </w:r>
          </w:p>
          <w:p w14:paraId="79788867" w14:textId="77777777" w:rsidR="00DF51B4" w:rsidRPr="004E502A" w:rsidRDefault="00DF51B4" w:rsidP="00C47205">
            <w:pPr>
              <w:jc w:val="both"/>
              <w:rPr>
                <w:rFonts w:cs="Arial"/>
                <w:sz w:val="16"/>
                <w:szCs w:val="16"/>
              </w:rPr>
            </w:pPr>
            <w:r w:rsidRPr="004E502A">
              <w:rPr>
                <w:rFonts w:cs="Arial"/>
                <w:sz w:val="16"/>
                <w:szCs w:val="16"/>
              </w:rPr>
              <w:t>                b. dacie wydania ostatniej aktualizacji,</w:t>
            </w:r>
          </w:p>
          <w:p w14:paraId="2015C591" w14:textId="77777777" w:rsidR="00DF51B4" w:rsidRPr="004E502A" w:rsidRDefault="00DF51B4" w:rsidP="00C47205">
            <w:pPr>
              <w:jc w:val="both"/>
              <w:rPr>
                <w:rFonts w:cs="Arial"/>
                <w:sz w:val="16"/>
                <w:szCs w:val="16"/>
              </w:rPr>
            </w:pPr>
            <w:r w:rsidRPr="004E502A">
              <w:rPr>
                <w:rFonts w:cs="Arial"/>
                <w:sz w:val="16"/>
                <w:szCs w:val="16"/>
              </w:rPr>
              <w:t>                c. priorytecie aktualizacji,</w:t>
            </w:r>
          </w:p>
          <w:p w14:paraId="7E48FFBF" w14:textId="77777777" w:rsidR="00DF51B4" w:rsidRPr="004E502A" w:rsidRDefault="00DF51B4" w:rsidP="00C47205">
            <w:pPr>
              <w:jc w:val="both"/>
              <w:rPr>
                <w:rFonts w:cs="Arial"/>
                <w:sz w:val="16"/>
                <w:szCs w:val="16"/>
              </w:rPr>
            </w:pPr>
            <w:r w:rsidRPr="004E502A">
              <w:rPr>
                <w:rFonts w:cs="Arial"/>
                <w:sz w:val="16"/>
                <w:szCs w:val="16"/>
              </w:rPr>
              <w:t>                d. zgodności z systemami operacyjnymi,</w:t>
            </w:r>
          </w:p>
          <w:p w14:paraId="51884BCE" w14:textId="77777777" w:rsidR="00DF51B4" w:rsidRPr="004E502A" w:rsidRDefault="00DF51B4" w:rsidP="00C47205">
            <w:pPr>
              <w:jc w:val="both"/>
              <w:rPr>
                <w:rFonts w:cs="Arial"/>
                <w:sz w:val="16"/>
                <w:szCs w:val="16"/>
              </w:rPr>
            </w:pPr>
            <w:r w:rsidRPr="004E502A">
              <w:rPr>
                <w:rFonts w:cs="Arial"/>
                <w:sz w:val="16"/>
                <w:szCs w:val="16"/>
              </w:rPr>
              <w:t>                e. jakiego komponentu sprzętu dotyczy aktualizacja,</w:t>
            </w:r>
          </w:p>
          <w:p w14:paraId="74D0FCC4" w14:textId="77777777" w:rsidR="00DF51B4" w:rsidRPr="004E502A" w:rsidRDefault="00DF51B4" w:rsidP="00C47205">
            <w:pPr>
              <w:jc w:val="both"/>
              <w:rPr>
                <w:rFonts w:cs="Arial"/>
                <w:sz w:val="16"/>
                <w:szCs w:val="16"/>
              </w:rPr>
            </w:pPr>
            <w:r w:rsidRPr="004E502A">
              <w:rPr>
                <w:rFonts w:cs="Arial"/>
                <w:sz w:val="16"/>
                <w:szCs w:val="16"/>
              </w:rPr>
              <w:t>                f.  wszystkie poprzednie aktualizacje z informacjami jak powyżej od punktu a do punktu e.</w:t>
            </w:r>
          </w:p>
          <w:p w14:paraId="107DF0BB" w14:textId="77777777" w:rsidR="00DF51B4" w:rsidRPr="004E502A" w:rsidRDefault="00DF51B4" w:rsidP="00C47205">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4A88DD6C" w14:textId="77777777" w:rsidR="00DF51B4" w:rsidRPr="004E502A" w:rsidRDefault="00DF51B4" w:rsidP="00C47205">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7FA34781" w14:textId="77777777" w:rsidR="00DF51B4" w:rsidRPr="004E502A" w:rsidRDefault="00DF51B4" w:rsidP="00C47205">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35FB26CF" w14:textId="77777777" w:rsidR="00DF51B4" w:rsidRPr="004E502A" w:rsidRDefault="00DF51B4" w:rsidP="00C47205">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7F0CB248" w14:textId="77777777" w:rsidR="00DF51B4" w:rsidRPr="004E502A" w:rsidRDefault="00DF51B4" w:rsidP="00C47205">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25206141" w14:textId="77777777" w:rsidR="00DF51B4" w:rsidRPr="004E502A" w:rsidRDefault="00DF51B4" w:rsidP="00C47205">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DF51B4" w:rsidRPr="004E502A" w14:paraId="061EE56C" w14:textId="77777777" w:rsidTr="00C47205">
        <w:trPr>
          <w:trHeight w:val="1125"/>
        </w:trPr>
        <w:tc>
          <w:tcPr>
            <w:tcW w:w="536" w:type="dxa"/>
          </w:tcPr>
          <w:p w14:paraId="36B85AFD" w14:textId="77777777" w:rsidR="00DF51B4" w:rsidRPr="004E502A" w:rsidRDefault="00DF51B4" w:rsidP="00C47205">
            <w:pPr>
              <w:rPr>
                <w:rFonts w:cs="Arial"/>
                <w:sz w:val="16"/>
                <w:szCs w:val="16"/>
              </w:rPr>
            </w:pPr>
            <w:r w:rsidRPr="004E502A">
              <w:rPr>
                <w:rFonts w:cs="Arial"/>
                <w:sz w:val="16"/>
                <w:szCs w:val="16"/>
              </w:rPr>
              <w:lastRenderedPageBreak/>
              <w:t>20.</w:t>
            </w:r>
          </w:p>
        </w:tc>
        <w:tc>
          <w:tcPr>
            <w:tcW w:w="1572" w:type="dxa"/>
          </w:tcPr>
          <w:p w14:paraId="59877DB1" w14:textId="77777777" w:rsidR="00DF51B4" w:rsidRPr="004E502A" w:rsidRDefault="00DF51B4" w:rsidP="00C47205">
            <w:pPr>
              <w:rPr>
                <w:rFonts w:cs="Arial"/>
                <w:sz w:val="16"/>
                <w:szCs w:val="16"/>
              </w:rPr>
            </w:pPr>
            <w:r w:rsidRPr="004E502A">
              <w:rPr>
                <w:rFonts w:cs="Arial"/>
                <w:sz w:val="16"/>
                <w:szCs w:val="16"/>
              </w:rPr>
              <w:t>Porty i złącza</w:t>
            </w:r>
          </w:p>
        </w:tc>
        <w:tc>
          <w:tcPr>
            <w:tcW w:w="7946" w:type="dxa"/>
          </w:tcPr>
          <w:p w14:paraId="3DEDCAB7" w14:textId="77777777" w:rsidR="00DF51B4" w:rsidRPr="004E502A" w:rsidRDefault="00DF51B4" w:rsidP="00C47205">
            <w:pPr>
              <w:jc w:val="both"/>
              <w:rPr>
                <w:rFonts w:cs="Arial"/>
                <w:sz w:val="16"/>
                <w:szCs w:val="16"/>
              </w:rPr>
            </w:pPr>
            <w:r w:rsidRPr="004E502A">
              <w:rPr>
                <w:rFonts w:cs="Arial"/>
                <w:sz w:val="16"/>
                <w:szCs w:val="16"/>
              </w:rPr>
              <w:t>Wbudowane porty i złącza :</w:t>
            </w:r>
          </w:p>
          <w:p w14:paraId="66869908"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54A9BDD8"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0EE4DD91"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7D14ABD5"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1D11185F"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33E0B015"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4DCFD89D"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39B5E7B6"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12870172" w14:textId="77777777" w:rsidR="00DF51B4" w:rsidRPr="004E502A" w:rsidRDefault="00DF51B4"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604F1B19" w14:textId="77777777" w:rsidR="00DF51B4" w:rsidRPr="004E502A" w:rsidRDefault="00DF51B4"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55CF801F" w14:textId="77777777" w:rsidR="00DF51B4" w:rsidRPr="004E502A" w:rsidRDefault="00DF51B4" w:rsidP="00C47205">
            <w:pPr>
              <w:pStyle w:val="Akapitzlist"/>
              <w:ind w:left="1080"/>
              <w:jc w:val="both"/>
              <w:rPr>
                <w:rFonts w:cs="Arial"/>
                <w:sz w:val="16"/>
                <w:szCs w:val="16"/>
                <w:lang w:val="en-US"/>
              </w:rPr>
            </w:pPr>
            <w:r w:rsidRPr="004E502A">
              <w:rPr>
                <w:rFonts w:cs="Arial"/>
                <w:sz w:val="16"/>
                <w:szCs w:val="16"/>
                <w:lang w:val="en-US"/>
              </w:rPr>
              <w:t xml:space="preserve">Intel® Dual Band Wireless-AC 8260 2x2 802.11AC Wi-Fi + BT 4.0 </w:t>
            </w:r>
          </w:p>
          <w:p w14:paraId="147310A3" w14:textId="77777777" w:rsidR="00DF51B4" w:rsidRPr="004E502A" w:rsidRDefault="00DF51B4" w:rsidP="00C47205">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1D51FBDB" w14:textId="77777777" w:rsidR="00DF51B4" w:rsidRPr="004E502A" w:rsidRDefault="00DF51B4"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6D37D4B3" w14:textId="77777777" w:rsidR="00DF51B4" w:rsidRPr="004E502A" w:rsidRDefault="00DF51B4" w:rsidP="00C47205">
            <w:pPr>
              <w:jc w:val="both"/>
              <w:rPr>
                <w:rFonts w:cs="Arial"/>
                <w:color w:val="00B050"/>
                <w:sz w:val="16"/>
                <w:szCs w:val="16"/>
              </w:rPr>
            </w:pPr>
          </w:p>
          <w:p w14:paraId="11E7D68F" w14:textId="77777777" w:rsidR="00DF51B4" w:rsidRPr="004E502A" w:rsidRDefault="00DF51B4" w:rsidP="00C47205">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DF51B4" w:rsidRPr="004E502A" w14:paraId="1FD5CC99" w14:textId="77777777" w:rsidTr="00C47205">
        <w:trPr>
          <w:trHeight w:val="2864"/>
        </w:trPr>
        <w:tc>
          <w:tcPr>
            <w:tcW w:w="536" w:type="dxa"/>
          </w:tcPr>
          <w:p w14:paraId="6A541FEC" w14:textId="77777777" w:rsidR="00DF51B4" w:rsidRPr="004E502A" w:rsidRDefault="00DF51B4" w:rsidP="00C47205">
            <w:pPr>
              <w:rPr>
                <w:rFonts w:cs="Arial"/>
                <w:sz w:val="16"/>
                <w:szCs w:val="16"/>
              </w:rPr>
            </w:pPr>
            <w:r w:rsidRPr="004E502A">
              <w:rPr>
                <w:rFonts w:cs="Arial"/>
                <w:sz w:val="16"/>
                <w:szCs w:val="16"/>
              </w:rPr>
              <w:t>21.</w:t>
            </w:r>
          </w:p>
        </w:tc>
        <w:tc>
          <w:tcPr>
            <w:tcW w:w="1572" w:type="dxa"/>
          </w:tcPr>
          <w:p w14:paraId="385989B6" w14:textId="77777777" w:rsidR="00DF51B4" w:rsidRPr="004E502A" w:rsidRDefault="00DF51B4" w:rsidP="00C47205">
            <w:pPr>
              <w:rPr>
                <w:rFonts w:cs="Arial"/>
                <w:sz w:val="16"/>
                <w:szCs w:val="16"/>
              </w:rPr>
            </w:pPr>
            <w:r w:rsidRPr="004E502A">
              <w:rPr>
                <w:rFonts w:cs="Arial"/>
                <w:sz w:val="16"/>
                <w:szCs w:val="16"/>
              </w:rPr>
              <w:t>Warunki gwarancyjne</w:t>
            </w:r>
          </w:p>
        </w:tc>
        <w:tc>
          <w:tcPr>
            <w:tcW w:w="7946" w:type="dxa"/>
          </w:tcPr>
          <w:p w14:paraId="5E04D0F3" w14:textId="77777777" w:rsidR="00DF51B4" w:rsidRPr="004E502A" w:rsidRDefault="00DF51B4" w:rsidP="00C47205">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79D0DF34" w14:textId="77777777" w:rsidR="00DF51B4" w:rsidRPr="004E502A" w:rsidRDefault="00DF51B4" w:rsidP="00C47205">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5D0FC16E" w14:textId="77777777" w:rsidR="00DF51B4" w:rsidRPr="004E502A" w:rsidRDefault="00DF51B4" w:rsidP="00C47205">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407C7666" w14:textId="77777777" w:rsidR="00DF51B4" w:rsidRPr="004E502A" w:rsidRDefault="00DF51B4" w:rsidP="00C47205">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01D6EDF1" w14:textId="77777777" w:rsidR="00DF51B4" w:rsidRPr="004E502A" w:rsidRDefault="00DF51B4" w:rsidP="00C47205">
            <w:pPr>
              <w:jc w:val="both"/>
              <w:rPr>
                <w:rFonts w:cs="Arial"/>
                <w:sz w:val="16"/>
                <w:szCs w:val="16"/>
              </w:rPr>
            </w:pPr>
          </w:p>
          <w:p w14:paraId="2D72E396" w14:textId="77777777" w:rsidR="00DF51B4" w:rsidRPr="004E502A" w:rsidRDefault="00DF51B4" w:rsidP="00C47205">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2B91AB57" w14:textId="77777777" w:rsidR="00DF51B4" w:rsidRPr="004E502A" w:rsidRDefault="00DF51B4" w:rsidP="00C47205">
            <w:pPr>
              <w:spacing w:after="0"/>
              <w:rPr>
                <w:rFonts w:cs="Arial"/>
                <w:sz w:val="16"/>
                <w:szCs w:val="16"/>
              </w:rPr>
            </w:pPr>
          </w:p>
          <w:p w14:paraId="0E66FBC7" w14:textId="77777777" w:rsidR="00DF51B4" w:rsidRPr="004E502A" w:rsidRDefault="00DF51B4" w:rsidP="00C47205">
            <w:pPr>
              <w:jc w:val="both"/>
              <w:rPr>
                <w:rFonts w:cs="Arial"/>
                <w:sz w:val="16"/>
                <w:szCs w:val="16"/>
              </w:rPr>
            </w:pPr>
            <w:r w:rsidRPr="004E502A">
              <w:rPr>
                <w:rFonts w:cs="Arial"/>
                <w:sz w:val="16"/>
                <w:szCs w:val="16"/>
              </w:rPr>
              <w:t xml:space="preserve">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w:t>
            </w:r>
            <w:r w:rsidRPr="004E502A">
              <w:rPr>
                <w:rFonts w:cs="Arial"/>
                <w:sz w:val="16"/>
                <w:szCs w:val="16"/>
              </w:rPr>
              <w:lastRenderedPageBreak/>
              <w:t>poświadczaniem spełniania określonych norm zapewnienia jakości, potwierdzające że system zarządzania jakością w tej firmie, w zakresie świadczenia usług serwisowych, jest zgodny z normą PN-EN ISO 9001.</w:t>
            </w:r>
          </w:p>
        </w:tc>
      </w:tr>
    </w:tbl>
    <w:p w14:paraId="43BA382A" w14:textId="63E83F04" w:rsidR="00BD3A3F" w:rsidRPr="004E502A" w:rsidRDefault="00BD3A3F" w:rsidP="00BD3A3F">
      <w:pPr>
        <w:rPr>
          <w:rFonts w:cs="Arial"/>
          <w:sz w:val="16"/>
          <w:szCs w:val="16"/>
        </w:rPr>
      </w:pPr>
    </w:p>
    <w:tbl>
      <w:tblPr>
        <w:tblStyle w:val="Tabela-Siatka"/>
        <w:tblW w:w="10486" w:type="dxa"/>
        <w:tblLook w:val="04A0" w:firstRow="1" w:lastRow="0" w:firstColumn="1" w:lastColumn="0" w:noHBand="0" w:noVBand="1"/>
      </w:tblPr>
      <w:tblGrid>
        <w:gridCol w:w="511"/>
        <w:gridCol w:w="1886"/>
        <w:gridCol w:w="7454"/>
        <w:gridCol w:w="635"/>
      </w:tblGrid>
      <w:tr w:rsidR="00182769" w:rsidRPr="004E502A" w14:paraId="3FD86074" w14:textId="77777777" w:rsidTr="00777A82">
        <w:tc>
          <w:tcPr>
            <w:tcW w:w="10486" w:type="dxa"/>
            <w:gridSpan w:val="4"/>
            <w:shd w:val="clear" w:color="auto" w:fill="D9D9D9" w:themeFill="background1" w:themeFillShade="D9"/>
            <w:vAlign w:val="center"/>
          </w:tcPr>
          <w:p w14:paraId="5620B54E" w14:textId="77777777" w:rsidR="00182769" w:rsidRPr="004E502A" w:rsidRDefault="00182769" w:rsidP="00777A82">
            <w:pPr>
              <w:jc w:val="center"/>
              <w:rPr>
                <w:rFonts w:cs="Arial"/>
                <w:b/>
                <w:sz w:val="16"/>
                <w:szCs w:val="16"/>
              </w:rPr>
            </w:pPr>
            <w:r w:rsidRPr="004E502A">
              <w:rPr>
                <w:rFonts w:cs="Arial"/>
                <w:b/>
                <w:sz w:val="16"/>
                <w:szCs w:val="16"/>
              </w:rPr>
              <w:t>Pozostałe elementy</w:t>
            </w:r>
          </w:p>
        </w:tc>
      </w:tr>
      <w:tr w:rsidR="00182769" w:rsidRPr="004E502A" w14:paraId="15201CDC" w14:textId="77777777" w:rsidTr="00777A82">
        <w:tc>
          <w:tcPr>
            <w:tcW w:w="511" w:type="dxa"/>
            <w:shd w:val="clear" w:color="auto" w:fill="D9D9D9" w:themeFill="background1" w:themeFillShade="D9"/>
            <w:vAlign w:val="center"/>
          </w:tcPr>
          <w:p w14:paraId="6AF92A4A" w14:textId="77777777" w:rsidR="00182769" w:rsidRPr="004E502A" w:rsidRDefault="00182769" w:rsidP="00777A82">
            <w:pPr>
              <w:jc w:val="center"/>
              <w:rPr>
                <w:rFonts w:cs="Arial"/>
                <w:b/>
                <w:sz w:val="16"/>
                <w:szCs w:val="16"/>
              </w:rPr>
            </w:pPr>
            <w:r w:rsidRPr="004E502A">
              <w:rPr>
                <w:rFonts w:cs="Arial"/>
                <w:b/>
                <w:sz w:val="16"/>
                <w:szCs w:val="16"/>
              </w:rPr>
              <w:t>Lp.</w:t>
            </w:r>
          </w:p>
        </w:tc>
        <w:tc>
          <w:tcPr>
            <w:tcW w:w="1886" w:type="dxa"/>
            <w:shd w:val="clear" w:color="auto" w:fill="D9D9D9" w:themeFill="background1" w:themeFillShade="D9"/>
            <w:vAlign w:val="center"/>
          </w:tcPr>
          <w:p w14:paraId="73D84527" w14:textId="77777777" w:rsidR="00182769" w:rsidRPr="004E502A" w:rsidRDefault="00182769" w:rsidP="00777A82">
            <w:pPr>
              <w:jc w:val="center"/>
              <w:rPr>
                <w:rFonts w:cs="Arial"/>
                <w:b/>
                <w:sz w:val="16"/>
                <w:szCs w:val="16"/>
              </w:rPr>
            </w:pPr>
            <w:r w:rsidRPr="004E502A">
              <w:rPr>
                <w:rFonts w:cs="Arial"/>
                <w:b/>
                <w:sz w:val="16"/>
                <w:szCs w:val="16"/>
              </w:rPr>
              <w:t>Nazwa komponentu</w:t>
            </w:r>
          </w:p>
        </w:tc>
        <w:tc>
          <w:tcPr>
            <w:tcW w:w="7454" w:type="dxa"/>
            <w:shd w:val="clear" w:color="auto" w:fill="D9D9D9" w:themeFill="background1" w:themeFillShade="D9"/>
            <w:vAlign w:val="center"/>
          </w:tcPr>
          <w:p w14:paraId="4AE1D524" w14:textId="0214B811" w:rsidR="00182769" w:rsidRPr="004E502A" w:rsidRDefault="00F752AE" w:rsidP="00777A82">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54BA962D" w14:textId="77777777" w:rsidR="00182769" w:rsidRPr="004E502A" w:rsidRDefault="00182769" w:rsidP="00777A82">
            <w:pPr>
              <w:jc w:val="center"/>
              <w:rPr>
                <w:rFonts w:cs="Arial"/>
                <w:b/>
                <w:sz w:val="16"/>
                <w:szCs w:val="16"/>
              </w:rPr>
            </w:pPr>
            <w:r w:rsidRPr="004E502A">
              <w:rPr>
                <w:rFonts w:cs="Arial"/>
                <w:b/>
                <w:sz w:val="16"/>
                <w:szCs w:val="16"/>
              </w:rPr>
              <w:t>Ilość</w:t>
            </w:r>
          </w:p>
        </w:tc>
      </w:tr>
      <w:tr w:rsidR="00182769" w:rsidRPr="004E502A" w14:paraId="6C8BE1FC" w14:textId="77777777" w:rsidTr="00777A82">
        <w:tc>
          <w:tcPr>
            <w:tcW w:w="511" w:type="dxa"/>
            <w:shd w:val="clear" w:color="auto" w:fill="D9D9D9" w:themeFill="background1" w:themeFillShade="D9"/>
            <w:vAlign w:val="center"/>
          </w:tcPr>
          <w:p w14:paraId="0BFFD59A" w14:textId="77777777" w:rsidR="00182769" w:rsidRPr="004E502A" w:rsidRDefault="00182769" w:rsidP="00777A82">
            <w:pPr>
              <w:jc w:val="center"/>
              <w:rPr>
                <w:rFonts w:cs="Arial"/>
                <w:b/>
                <w:sz w:val="16"/>
                <w:szCs w:val="16"/>
              </w:rPr>
            </w:pPr>
            <w:r w:rsidRPr="004E502A">
              <w:rPr>
                <w:rFonts w:cs="Arial"/>
                <w:b/>
                <w:sz w:val="16"/>
                <w:szCs w:val="16"/>
              </w:rPr>
              <w:t>1</w:t>
            </w:r>
          </w:p>
        </w:tc>
        <w:tc>
          <w:tcPr>
            <w:tcW w:w="1886" w:type="dxa"/>
            <w:shd w:val="clear" w:color="auto" w:fill="D9D9D9" w:themeFill="background1" w:themeFillShade="D9"/>
            <w:vAlign w:val="center"/>
          </w:tcPr>
          <w:p w14:paraId="70B238D4" w14:textId="77777777" w:rsidR="00182769" w:rsidRPr="004E502A" w:rsidRDefault="00182769" w:rsidP="00777A82">
            <w:pPr>
              <w:jc w:val="center"/>
              <w:rPr>
                <w:rFonts w:cs="Arial"/>
                <w:b/>
                <w:sz w:val="16"/>
                <w:szCs w:val="16"/>
              </w:rPr>
            </w:pPr>
            <w:r w:rsidRPr="004E502A">
              <w:rPr>
                <w:rFonts w:cs="Arial"/>
                <w:b/>
                <w:sz w:val="16"/>
                <w:szCs w:val="16"/>
              </w:rPr>
              <w:t>2</w:t>
            </w:r>
          </w:p>
        </w:tc>
        <w:tc>
          <w:tcPr>
            <w:tcW w:w="7454" w:type="dxa"/>
            <w:shd w:val="clear" w:color="auto" w:fill="D9D9D9" w:themeFill="background1" w:themeFillShade="D9"/>
            <w:vAlign w:val="center"/>
          </w:tcPr>
          <w:p w14:paraId="003B0C97" w14:textId="77777777" w:rsidR="00182769" w:rsidRPr="004E502A" w:rsidRDefault="00182769" w:rsidP="00777A82">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745E9BCC" w14:textId="77777777" w:rsidR="00182769" w:rsidRPr="004E502A" w:rsidRDefault="00182769" w:rsidP="00777A82">
            <w:pPr>
              <w:jc w:val="center"/>
              <w:rPr>
                <w:rFonts w:cs="Arial"/>
                <w:b/>
                <w:sz w:val="16"/>
                <w:szCs w:val="16"/>
              </w:rPr>
            </w:pPr>
            <w:r w:rsidRPr="004E502A">
              <w:rPr>
                <w:rFonts w:cs="Arial"/>
                <w:b/>
                <w:sz w:val="16"/>
                <w:szCs w:val="16"/>
              </w:rPr>
              <w:t>4</w:t>
            </w:r>
          </w:p>
        </w:tc>
      </w:tr>
      <w:tr w:rsidR="008567D3" w:rsidRPr="004E502A" w14:paraId="622ACFDA" w14:textId="77777777" w:rsidTr="00777A82">
        <w:tc>
          <w:tcPr>
            <w:tcW w:w="511" w:type="dxa"/>
            <w:vAlign w:val="center"/>
          </w:tcPr>
          <w:p w14:paraId="4D6978F5" w14:textId="77777777" w:rsidR="008567D3" w:rsidRPr="004E502A" w:rsidRDefault="008567D3" w:rsidP="008567D3">
            <w:pPr>
              <w:jc w:val="center"/>
              <w:rPr>
                <w:rFonts w:cs="Arial"/>
                <w:sz w:val="16"/>
                <w:szCs w:val="16"/>
              </w:rPr>
            </w:pPr>
            <w:r w:rsidRPr="004E502A">
              <w:rPr>
                <w:rFonts w:cs="Arial"/>
                <w:sz w:val="16"/>
                <w:szCs w:val="16"/>
              </w:rPr>
              <w:t>1.</w:t>
            </w:r>
          </w:p>
        </w:tc>
        <w:tc>
          <w:tcPr>
            <w:tcW w:w="1886" w:type="dxa"/>
          </w:tcPr>
          <w:p w14:paraId="625224F2" w14:textId="77777777" w:rsidR="008567D3" w:rsidRPr="004E502A" w:rsidRDefault="008567D3" w:rsidP="008567D3">
            <w:pPr>
              <w:rPr>
                <w:rFonts w:cs="Arial"/>
                <w:color w:val="000000"/>
                <w:sz w:val="16"/>
                <w:szCs w:val="16"/>
              </w:rPr>
            </w:pPr>
            <w:r w:rsidRPr="004E502A">
              <w:rPr>
                <w:rFonts w:cs="Arial"/>
                <w:color w:val="000000"/>
                <w:sz w:val="16"/>
                <w:szCs w:val="16"/>
              </w:rPr>
              <w:t xml:space="preserve">Ławka </w:t>
            </w:r>
          </w:p>
        </w:tc>
        <w:tc>
          <w:tcPr>
            <w:tcW w:w="7454" w:type="dxa"/>
            <w:vAlign w:val="center"/>
          </w:tcPr>
          <w:p w14:paraId="002CDD28" w14:textId="77777777" w:rsidR="008567D3" w:rsidRPr="004E502A" w:rsidRDefault="008567D3" w:rsidP="008567D3">
            <w:pPr>
              <w:jc w:val="center"/>
              <w:rPr>
                <w:rFonts w:cs="Arial"/>
                <w:sz w:val="16"/>
                <w:szCs w:val="16"/>
              </w:rPr>
            </w:pPr>
            <w:r w:rsidRPr="004E502A">
              <w:rPr>
                <w:rFonts w:cs="Arial"/>
                <w:sz w:val="16"/>
                <w:szCs w:val="16"/>
              </w:rPr>
              <w:t>Stół szkolny powinien posiadać możliwość regulacji konstrukcji stołu. Konstrukcja powinna być oparta na rurach o min. fi kolejno 32mm i 28mm. Blat powinien zostać wykonany z płyty wiórowej laminowanej o grubości min. 18 mm. Obrzeża stołu powinny być zabezpieczone doklejką PCV.</w:t>
            </w:r>
          </w:p>
          <w:p w14:paraId="7B589426" w14:textId="542CF430" w:rsidR="008567D3" w:rsidRPr="004E502A" w:rsidRDefault="008567D3" w:rsidP="008567D3">
            <w:pPr>
              <w:jc w:val="center"/>
              <w:rPr>
                <w:rFonts w:cs="Arial"/>
                <w:sz w:val="16"/>
                <w:szCs w:val="16"/>
              </w:rPr>
            </w:pPr>
            <w:r w:rsidRPr="004E502A">
              <w:rPr>
                <w:rFonts w:cs="Arial"/>
                <w:sz w:val="16"/>
                <w:szCs w:val="16"/>
              </w:rPr>
              <w:t>Minimalne wymiary blatu: 130 x 50 cm</w:t>
            </w:r>
          </w:p>
        </w:tc>
        <w:tc>
          <w:tcPr>
            <w:tcW w:w="635" w:type="dxa"/>
            <w:vAlign w:val="center"/>
          </w:tcPr>
          <w:p w14:paraId="10387D47" w14:textId="77777777" w:rsidR="008567D3" w:rsidRPr="004E502A" w:rsidRDefault="008567D3" w:rsidP="008567D3">
            <w:pPr>
              <w:jc w:val="center"/>
              <w:rPr>
                <w:rFonts w:cs="Arial"/>
                <w:sz w:val="16"/>
                <w:szCs w:val="16"/>
              </w:rPr>
            </w:pPr>
            <w:r w:rsidRPr="004E502A">
              <w:rPr>
                <w:rFonts w:cs="Arial"/>
                <w:sz w:val="16"/>
                <w:szCs w:val="16"/>
              </w:rPr>
              <w:t>13</w:t>
            </w:r>
          </w:p>
        </w:tc>
      </w:tr>
      <w:tr w:rsidR="008567D3" w:rsidRPr="004E502A" w14:paraId="2B1EFD6D" w14:textId="77777777" w:rsidTr="00777A82">
        <w:tc>
          <w:tcPr>
            <w:tcW w:w="511" w:type="dxa"/>
            <w:vAlign w:val="center"/>
          </w:tcPr>
          <w:p w14:paraId="1F74CDD7" w14:textId="77777777" w:rsidR="008567D3" w:rsidRPr="004E502A" w:rsidRDefault="008567D3" w:rsidP="008567D3">
            <w:pPr>
              <w:jc w:val="center"/>
              <w:rPr>
                <w:rFonts w:cs="Arial"/>
                <w:sz w:val="16"/>
                <w:szCs w:val="16"/>
              </w:rPr>
            </w:pPr>
            <w:r w:rsidRPr="004E502A">
              <w:rPr>
                <w:rFonts w:cs="Arial"/>
                <w:sz w:val="16"/>
                <w:szCs w:val="16"/>
              </w:rPr>
              <w:t>2.</w:t>
            </w:r>
          </w:p>
        </w:tc>
        <w:tc>
          <w:tcPr>
            <w:tcW w:w="1886" w:type="dxa"/>
          </w:tcPr>
          <w:p w14:paraId="5F097D4E" w14:textId="77777777" w:rsidR="008567D3" w:rsidRPr="004E502A" w:rsidRDefault="008567D3" w:rsidP="008567D3">
            <w:pPr>
              <w:rPr>
                <w:rFonts w:cs="Arial"/>
                <w:color w:val="000000"/>
                <w:sz w:val="16"/>
                <w:szCs w:val="16"/>
              </w:rPr>
            </w:pPr>
            <w:r w:rsidRPr="004E502A">
              <w:rPr>
                <w:rFonts w:cs="Arial"/>
                <w:color w:val="000000"/>
                <w:sz w:val="16"/>
                <w:szCs w:val="16"/>
              </w:rPr>
              <w:t xml:space="preserve">Krzesło </w:t>
            </w:r>
          </w:p>
        </w:tc>
        <w:tc>
          <w:tcPr>
            <w:tcW w:w="7454" w:type="dxa"/>
            <w:vAlign w:val="center"/>
          </w:tcPr>
          <w:p w14:paraId="0A190F20" w14:textId="31535D06" w:rsidR="008567D3" w:rsidRPr="004E502A" w:rsidRDefault="008567D3" w:rsidP="008567D3">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wysokości ciała 1330 – 1590 mm</w:t>
            </w:r>
            <w:r w:rsidR="00E07EB0" w:rsidRPr="004E502A">
              <w:rPr>
                <w:rFonts w:cs="Arial"/>
                <w:sz w:val="16"/>
                <w:szCs w:val="16"/>
              </w:rPr>
              <w:t>.</w:t>
            </w:r>
          </w:p>
        </w:tc>
        <w:tc>
          <w:tcPr>
            <w:tcW w:w="635" w:type="dxa"/>
            <w:vAlign w:val="center"/>
          </w:tcPr>
          <w:p w14:paraId="7E6606C7" w14:textId="77777777" w:rsidR="008567D3" w:rsidRPr="004E502A" w:rsidRDefault="008567D3" w:rsidP="008567D3">
            <w:pPr>
              <w:jc w:val="center"/>
              <w:rPr>
                <w:rFonts w:cs="Arial"/>
                <w:sz w:val="16"/>
                <w:szCs w:val="16"/>
              </w:rPr>
            </w:pPr>
            <w:r w:rsidRPr="004E502A">
              <w:rPr>
                <w:rFonts w:cs="Arial"/>
                <w:sz w:val="16"/>
                <w:szCs w:val="16"/>
              </w:rPr>
              <w:t>26</w:t>
            </w:r>
          </w:p>
        </w:tc>
      </w:tr>
      <w:tr w:rsidR="008567D3" w:rsidRPr="004E502A" w14:paraId="62B60434" w14:textId="77777777" w:rsidTr="00777A82">
        <w:tc>
          <w:tcPr>
            <w:tcW w:w="511" w:type="dxa"/>
            <w:vAlign w:val="center"/>
          </w:tcPr>
          <w:p w14:paraId="5EECFF42" w14:textId="77777777" w:rsidR="008567D3" w:rsidRPr="004E502A" w:rsidRDefault="008567D3" w:rsidP="008567D3">
            <w:pPr>
              <w:jc w:val="center"/>
              <w:rPr>
                <w:rFonts w:cs="Arial"/>
                <w:sz w:val="16"/>
                <w:szCs w:val="16"/>
              </w:rPr>
            </w:pPr>
            <w:r w:rsidRPr="004E502A">
              <w:rPr>
                <w:rFonts w:cs="Arial"/>
                <w:sz w:val="16"/>
                <w:szCs w:val="16"/>
              </w:rPr>
              <w:t>3.</w:t>
            </w:r>
          </w:p>
        </w:tc>
        <w:tc>
          <w:tcPr>
            <w:tcW w:w="1886" w:type="dxa"/>
          </w:tcPr>
          <w:p w14:paraId="45097DD0" w14:textId="77777777" w:rsidR="008567D3" w:rsidRPr="004E502A" w:rsidRDefault="008567D3" w:rsidP="008567D3">
            <w:pPr>
              <w:rPr>
                <w:rFonts w:cs="Arial"/>
                <w:color w:val="000000"/>
                <w:sz w:val="16"/>
                <w:szCs w:val="16"/>
              </w:rPr>
            </w:pPr>
            <w:r w:rsidRPr="004E502A">
              <w:rPr>
                <w:rFonts w:cs="Arial"/>
                <w:color w:val="000000"/>
                <w:sz w:val="16"/>
                <w:szCs w:val="16"/>
              </w:rPr>
              <w:t>Biurko nauczycielskie</w:t>
            </w:r>
          </w:p>
        </w:tc>
        <w:tc>
          <w:tcPr>
            <w:tcW w:w="7454" w:type="dxa"/>
            <w:vAlign w:val="center"/>
          </w:tcPr>
          <w:p w14:paraId="2D942C4D" w14:textId="77777777" w:rsidR="008567D3" w:rsidRPr="004E502A" w:rsidRDefault="008567D3" w:rsidP="008567D3">
            <w:pPr>
              <w:jc w:val="center"/>
              <w:rPr>
                <w:rFonts w:cs="Arial"/>
                <w:sz w:val="16"/>
                <w:szCs w:val="16"/>
              </w:rPr>
            </w:pPr>
            <w:r w:rsidRPr="004E502A">
              <w:rPr>
                <w:rFonts w:cs="Arial"/>
                <w:sz w:val="16"/>
                <w:szCs w:val="16"/>
              </w:rPr>
              <w:t>Biurko nauczycielskie powinno być wykonane z płyty wiórowej laminowanej o grubości min. 18 mm, obrzeża powinny być zabezpieczone doklejką PCV. Biurko powinno zawierać szafkę, która zamykana jest zamkiem patentowym.</w:t>
            </w:r>
          </w:p>
          <w:p w14:paraId="7C0CF1A8" w14:textId="2874643C" w:rsidR="008567D3" w:rsidRPr="004E502A" w:rsidRDefault="008567D3" w:rsidP="008567D3">
            <w:pPr>
              <w:jc w:val="center"/>
              <w:rPr>
                <w:rFonts w:cs="Arial"/>
                <w:sz w:val="16"/>
                <w:szCs w:val="16"/>
              </w:rPr>
            </w:pPr>
            <w:r w:rsidRPr="004E502A">
              <w:rPr>
                <w:rFonts w:cs="Arial"/>
                <w:sz w:val="16"/>
                <w:szCs w:val="16"/>
              </w:rPr>
              <w:t>Minimalne wymiary biurka: (szer. x głęb. x wys.) 105 x 60 x 76 cm.</w:t>
            </w:r>
          </w:p>
        </w:tc>
        <w:tc>
          <w:tcPr>
            <w:tcW w:w="635" w:type="dxa"/>
            <w:vAlign w:val="center"/>
          </w:tcPr>
          <w:p w14:paraId="179FA628" w14:textId="77777777" w:rsidR="008567D3" w:rsidRPr="004E502A" w:rsidRDefault="008567D3" w:rsidP="008567D3">
            <w:pPr>
              <w:jc w:val="center"/>
              <w:rPr>
                <w:rFonts w:cs="Arial"/>
                <w:sz w:val="16"/>
                <w:szCs w:val="16"/>
              </w:rPr>
            </w:pPr>
            <w:r w:rsidRPr="004E502A">
              <w:rPr>
                <w:rFonts w:cs="Arial"/>
                <w:sz w:val="16"/>
                <w:szCs w:val="16"/>
              </w:rPr>
              <w:t>1</w:t>
            </w:r>
          </w:p>
        </w:tc>
      </w:tr>
      <w:tr w:rsidR="000E2DEB" w:rsidRPr="004E502A" w14:paraId="6214D167" w14:textId="77777777" w:rsidTr="00777A82">
        <w:tc>
          <w:tcPr>
            <w:tcW w:w="511" w:type="dxa"/>
            <w:vAlign w:val="center"/>
          </w:tcPr>
          <w:p w14:paraId="0AB84E1F" w14:textId="4BA76D00" w:rsidR="000E2DEB" w:rsidRPr="009C6487" w:rsidRDefault="000E2DEB" w:rsidP="000E2DEB">
            <w:pPr>
              <w:jc w:val="center"/>
              <w:rPr>
                <w:rFonts w:cs="Arial"/>
                <w:sz w:val="16"/>
                <w:szCs w:val="16"/>
              </w:rPr>
            </w:pPr>
            <w:r w:rsidRPr="009C6487">
              <w:rPr>
                <w:rFonts w:cs="Arial"/>
                <w:sz w:val="16"/>
                <w:szCs w:val="16"/>
              </w:rPr>
              <w:t>4.</w:t>
            </w:r>
          </w:p>
        </w:tc>
        <w:tc>
          <w:tcPr>
            <w:tcW w:w="1886" w:type="dxa"/>
          </w:tcPr>
          <w:p w14:paraId="5B99C1FE" w14:textId="710D87D1" w:rsidR="000E2DEB" w:rsidRPr="009C6487" w:rsidRDefault="000E2DEB" w:rsidP="000E2DEB">
            <w:pPr>
              <w:rPr>
                <w:rFonts w:cs="Arial"/>
                <w:color w:val="000000"/>
                <w:sz w:val="16"/>
                <w:szCs w:val="16"/>
              </w:rPr>
            </w:pPr>
            <w:r w:rsidRPr="009C6487">
              <w:rPr>
                <w:rFonts w:cs="Arial"/>
                <w:color w:val="000000"/>
                <w:sz w:val="16"/>
                <w:szCs w:val="16"/>
              </w:rPr>
              <w:t>Krzesło obrotowe</w:t>
            </w:r>
          </w:p>
        </w:tc>
        <w:tc>
          <w:tcPr>
            <w:tcW w:w="7454" w:type="dxa"/>
            <w:vAlign w:val="center"/>
          </w:tcPr>
          <w:p w14:paraId="34B41919" w14:textId="2F204F91" w:rsidR="000E2DEB" w:rsidRPr="009C6487" w:rsidRDefault="000E2DEB" w:rsidP="000E2DEB">
            <w:pPr>
              <w:jc w:val="center"/>
              <w:rPr>
                <w:rFonts w:cs="Arial"/>
                <w:sz w:val="16"/>
                <w:szCs w:val="16"/>
              </w:rPr>
            </w:pPr>
            <w:r w:rsidRPr="009C6487">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5" w:type="dxa"/>
            <w:vAlign w:val="center"/>
          </w:tcPr>
          <w:p w14:paraId="7C33962A" w14:textId="05994439" w:rsidR="000E2DEB" w:rsidRPr="004E502A" w:rsidRDefault="000E2DEB" w:rsidP="000E2DEB">
            <w:pPr>
              <w:jc w:val="center"/>
              <w:rPr>
                <w:rFonts w:cs="Arial"/>
                <w:sz w:val="16"/>
                <w:szCs w:val="16"/>
              </w:rPr>
            </w:pPr>
            <w:r>
              <w:rPr>
                <w:rFonts w:cs="Arial"/>
                <w:sz w:val="16"/>
                <w:szCs w:val="16"/>
              </w:rPr>
              <w:t>1</w:t>
            </w:r>
          </w:p>
        </w:tc>
      </w:tr>
      <w:tr w:rsidR="008567D3" w:rsidRPr="004E502A" w14:paraId="2FDC7B82" w14:textId="77777777" w:rsidTr="00777A82">
        <w:tc>
          <w:tcPr>
            <w:tcW w:w="511" w:type="dxa"/>
            <w:vAlign w:val="center"/>
          </w:tcPr>
          <w:p w14:paraId="7BCC1727" w14:textId="09643BCC" w:rsidR="008567D3" w:rsidRPr="004E502A" w:rsidRDefault="000E2DEB" w:rsidP="008567D3">
            <w:pPr>
              <w:jc w:val="center"/>
              <w:rPr>
                <w:rFonts w:cs="Arial"/>
                <w:sz w:val="16"/>
                <w:szCs w:val="16"/>
              </w:rPr>
            </w:pPr>
            <w:r>
              <w:rPr>
                <w:rFonts w:cs="Arial"/>
                <w:sz w:val="16"/>
                <w:szCs w:val="16"/>
              </w:rPr>
              <w:t>5</w:t>
            </w:r>
            <w:r w:rsidR="008567D3" w:rsidRPr="004E502A">
              <w:rPr>
                <w:rFonts w:cs="Arial"/>
                <w:sz w:val="16"/>
                <w:szCs w:val="16"/>
              </w:rPr>
              <w:t>.</w:t>
            </w:r>
          </w:p>
        </w:tc>
        <w:tc>
          <w:tcPr>
            <w:tcW w:w="1886" w:type="dxa"/>
          </w:tcPr>
          <w:p w14:paraId="5FA13252" w14:textId="77777777" w:rsidR="008567D3" w:rsidRPr="004E502A" w:rsidRDefault="008567D3" w:rsidP="008567D3">
            <w:pPr>
              <w:rPr>
                <w:rFonts w:cs="Arial"/>
                <w:color w:val="000000"/>
                <w:sz w:val="16"/>
                <w:szCs w:val="16"/>
              </w:rPr>
            </w:pPr>
            <w:r w:rsidRPr="004E502A">
              <w:rPr>
                <w:rFonts w:cs="Arial"/>
                <w:color w:val="000000"/>
                <w:sz w:val="16"/>
                <w:szCs w:val="16"/>
              </w:rPr>
              <w:t>Biurko dla osoby niepełnosprawnej</w:t>
            </w:r>
          </w:p>
        </w:tc>
        <w:tc>
          <w:tcPr>
            <w:tcW w:w="7454" w:type="dxa"/>
            <w:vAlign w:val="center"/>
          </w:tcPr>
          <w:p w14:paraId="46145712" w14:textId="7A5ABEBB" w:rsidR="008567D3" w:rsidRPr="004E502A" w:rsidRDefault="008567D3" w:rsidP="008567D3">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powinien posiadać minimalne wymiary 80 x 60 cm oraz powinien mieć możliwość regulacji wysokości oraz kąta nachylenia</w:t>
            </w:r>
          </w:p>
        </w:tc>
        <w:tc>
          <w:tcPr>
            <w:tcW w:w="635" w:type="dxa"/>
            <w:vAlign w:val="center"/>
          </w:tcPr>
          <w:p w14:paraId="155D1ADE"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68C656FF" w14:textId="77777777" w:rsidTr="00777A82">
        <w:tc>
          <w:tcPr>
            <w:tcW w:w="511" w:type="dxa"/>
            <w:vAlign w:val="center"/>
          </w:tcPr>
          <w:p w14:paraId="387B014B" w14:textId="0E0C9F7D" w:rsidR="008567D3" w:rsidRPr="004E502A" w:rsidRDefault="000E2DEB" w:rsidP="008567D3">
            <w:pPr>
              <w:jc w:val="center"/>
              <w:rPr>
                <w:rFonts w:cs="Arial"/>
                <w:sz w:val="16"/>
                <w:szCs w:val="16"/>
              </w:rPr>
            </w:pPr>
            <w:r>
              <w:rPr>
                <w:rFonts w:cs="Arial"/>
                <w:sz w:val="16"/>
                <w:szCs w:val="16"/>
              </w:rPr>
              <w:t>6</w:t>
            </w:r>
            <w:r w:rsidR="008567D3" w:rsidRPr="004E502A">
              <w:rPr>
                <w:rFonts w:cs="Arial"/>
                <w:sz w:val="16"/>
                <w:szCs w:val="16"/>
              </w:rPr>
              <w:t>.</w:t>
            </w:r>
          </w:p>
        </w:tc>
        <w:tc>
          <w:tcPr>
            <w:tcW w:w="1886" w:type="dxa"/>
          </w:tcPr>
          <w:p w14:paraId="61ED76A2" w14:textId="77777777" w:rsidR="008567D3" w:rsidRPr="004E502A" w:rsidRDefault="008567D3" w:rsidP="008567D3">
            <w:pPr>
              <w:rPr>
                <w:rFonts w:cs="Arial"/>
                <w:color w:val="000000"/>
                <w:sz w:val="16"/>
                <w:szCs w:val="16"/>
              </w:rPr>
            </w:pPr>
            <w:r w:rsidRPr="004E502A">
              <w:rPr>
                <w:rFonts w:cs="Arial"/>
                <w:sz w:val="16"/>
                <w:szCs w:val="16"/>
              </w:rPr>
              <w:t>Krzesło dla osoby niepełnosprawnej</w:t>
            </w:r>
          </w:p>
        </w:tc>
        <w:tc>
          <w:tcPr>
            <w:tcW w:w="7454" w:type="dxa"/>
            <w:vAlign w:val="center"/>
          </w:tcPr>
          <w:p w14:paraId="6DECFD44" w14:textId="62F4DA5B" w:rsidR="008567D3" w:rsidRPr="004E502A" w:rsidRDefault="008567D3" w:rsidP="008567D3">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5" w:type="dxa"/>
            <w:vAlign w:val="center"/>
          </w:tcPr>
          <w:p w14:paraId="37BD006E"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2DB4FBBD" w14:textId="77777777" w:rsidTr="00777A82">
        <w:tc>
          <w:tcPr>
            <w:tcW w:w="511" w:type="dxa"/>
            <w:vAlign w:val="center"/>
          </w:tcPr>
          <w:p w14:paraId="1C046914" w14:textId="79D076E8" w:rsidR="008567D3" w:rsidRPr="004E502A" w:rsidRDefault="000E2DEB" w:rsidP="008567D3">
            <w:pPr>
              <w:jc w:val="center"/>
              <w:rPr>
                <w:rFonts w:cs="Arial"/>
                <w:sz w:val="16"/>
                <w:szCs w:val="16"/>
              </w:rPr>
            </w:pPr>
            <w:r>
              <w:rPr>
                <w:rFonts w:cs="Arial"/>
                <w:sz w:val="16"/>
                <w:szCs w:val="16"/>
              </w:rPr>
              <w:t>7</w:t>
            </w:r>
            <w:r w:rsidR="008567D3" w:rsidRPr="004E502A">
              <w:rPr>
                <w:rFonts w:cs="Arial"/>
                <w:sz w:val="16"/>
                <w:szCs w:val="16"/>
              </w:rPr>
              <w:t>.</w:t>
            </w:r>
          </w:p>
        </w:tc>
        <w:tc>
          <w:tcPr>
            <w:tcW w:w="1886" w:type="dxa"/>
          </w:tcPr>
          <w:p w14:paraId="703FE214" w14:textId="77777777" w:rsidR="008567D3" w:rsidRPr="004E502A" w:rsidRDefault="008567D3" w:rsidP="008567D3">
            <w:pPr>
              <w:rPr>
                <w:rFonts w:cs="Arial"/>
                <w:sz w:val="16"/>
                <w:szCs w:val="16"/>
              </w:rPr>
            </w:pPr>
            <w:r w:rsidRPr="004E502A">
              <w:rPr>
                <w:rFonts w:cs="Arial"/>
                <w:color w:val="000000"/>
                <w:sz w:val="16"/>
                <w:szCs w:val="16"/>
              </w:rPr>
              <w:t xml:space="preserve">Szafy </w:t>
            </w:r>
          </w:p>
        </w:tc>
        <w:tc>
          <w:tcPr>
            <w:tcW w:w="7454" w:type="dxa"/>
            <w:vAlign w:val="center"/>
          </w:tcPr>
          <w:p w14:paraId="00281691" w14:textId="77777777" w:rsidR="008567D3" w:rsidRPr="004E502A" w:rsidRDefault="008567D3" w:rsidP="008567D3">
            <w:pPr>
              <w:jc w:val="center"/>
              <w:rPr>
                <w:rFonts w:cs="Arial"/>
                <w:sz w:val="16"/>
                <w:szCs w:val="16"/>
              </w:rPr>
            </w:pPr>
            <w:r w:rsidRPr="004E502A">
              <w:rPr>
                <w:rFonts w:cs="Arial"/>
                <w:sz w:val="16"/>
                <w:szCs w:val="16"/>
              </w:rPr>
              <w:t xml:space="preserve">Szafa powinna być skonstruowana z płyty meblowej o grubości min. 18mm. Powinna posiadać min. 2 sztuki drzwi oraz min. 4 sztuki półek. Do zabezpieczenia obrzeż powinna być użyta doklejka PCV. </w:t>
            </w:r>
          </w:p>
          <w:p w14:paraId="38F34BF7" w14:textId="1CF66423" w:rsidR="008567D3" w:rsidRPr="004E502A" w:rsidRDefault="008567D3" w:rsidP="008567D3">
            <w:pPr>
              <w:jc w:val="center"/>
              <w:rPr>
                <w:rFonts w:cs="Arial"/>
                <w:sz w:val="16"/>
                <w:szCs w:val="16"/>
              </w:rPr>
            </w:pPr>
            <w:r w:rsidRPr="004E502A">
              <w:rPr>
                <w:rFonts w:cs="Arial"/>
                <w:sz w:val="16"/>
                <w:szCs w:val="16"/>
              </w:rPr>
              <w:t>Wymiary min.: (szer. x głęb. x wys.) 80 x 40 x 185 cm</w:t>
            </w:r>
          </w:p>
        </w:tc>
        <w:tc>
          <w:tcPr>
            <w:tcW w:w="635" w:type="dxa"/>
            <w:vAlign w:val="center"/>
          </w:tcPr>
          <w:p w14:paraId="68B61E4A" w14:textId="77777777" w:rsidR="008567D3" w:rsidRPr="004E502A" w:rsidRDefault="008567D3" w:rsidP="008567D3">
            <w:pPr>
              <w:jc w:val="center"/>
              <w:rPr>
                <w:rFonts w:cs="Arial"/>
                <w:sz w:val="16"/>
                <w:szCs w:val="16"/>
              </w:rPr>
            </w:pPr>
            <w:r w:rsidRPr="004E502A">
              <w:rPr>
                <w:rFonts w:cs="Arial"/>
                <w:sz w:val="16"/>
                <w:szCs w:val="16"/>
              </w:rPr>
              <w:t>1</w:t>
            </w:r>
          </w:p>
        </w:tc>
      </w:tr>
      <w:tr w:rsidR="008567D3" w:rsidRPr="004E502A" w14:paraId="0D1A1C9E" w14:textId="77777777" w:rsidTr="00777A82">
        <w:tc>
          <w:tcPr>
            <w:tcW w:w="511" w:type="dxa"/>
            <w:vAlign w:val="center"/>
          </w:tcPr>
          <w:p w14:paraId="132A48FF" w14:textId="35C61EAD" w:rsidR="008567D3" w:rsidRPr="004E502A" w:rsidRDefault="000E2DEB" w:rsidP="008567D3">
            <w:pPr>
              <w:jc w:val="center"/>
              <w:rPr>
                <w:rFonts w:cs="Arial"/>
                <w:sz w:val="16"/>
                <w:szCs w:val="16"/>
              </w:rPr>
            </w:pPr>
            <w:r>
              <w:rPr>
                <w:rFonts w:cs="Arial"/>
                <w:sz w:val="16"/>
                <w:szCs w:val="16"/>
              </w:rPr>
              <w:t>8</w:t>
            </w:r>
            <w:r w:rsidR="008567D3" w:rsidRPr="004E502A">
              <w:rPr>
                <w:rFonts w:cs="Arial"/>
                <w:sz w:val="16"/>
                <w:szCs w:val="16"/>
              </w:rPr>
              <w:t>.</w:t>
            </w:r>
          </w:p>
        </w:tc>
        <w:tc>
          <w:tcPr>
            <w:tcW w:w="1886" w:type="dxa"/>
          </w:tcPr>
          <w:p w14:paraId="583F0F1D" w14:textId="77777777" w:rsidR="008567D3" w:rsidRPr="004E502A" w:rsidRDefault="008567D3" w:rsidP="008567D3">
            <w:pPr>
              <w:rPr>
                <w:rFonts w:cs="Arial"/>
                <w:sz w:val="16"/>
                <w:szCs w:val="16"/>
              </w:rPr>
            </w:pPr>
            <w:r w:rsidRPr="004E502A">
              <w:rPr>
                <w:rFonts w:cs="Arial"/>
                <w:sz w:val="16"/>
                <w:szCs w:val="16"/>
              </w:rPr>
              <w:t>Regał</w:t>
            </w:r>
          </w:p>
        </w:tc>
        <w:tc>
          <w:tcPr>
            <w:tcW w:w="7454" w:type="dxa"/>
            <w:vAlign w:val="center"/>
          </w:tcPr>
          <w:p w14:paraId="5DD30E94" w14:textId="77777777" w:rsidR="008567D3" w:rsidRPr="004E502A" w:rsidRDefault="008567D3" w:rsidP="008567D3">
            <w:pPr>
              <w:jc w:val="center"/>
              <w:rPr>
                <w:rFonts w:cs="Arial"/>
                <w:sz w:val="16"/>
                <w:szCs w:val="16"/>
              </w:rPr>
            </w:pPr>
            <w:r w:rsidRPr="004E502A">
              <w:rPr>
                <w:rFonts w:cs="Arial"/>
                <w:sz w:val="16"/>
                <w:szCs w:val="16"/>
              </w:rPr>
              <w:t xml:space="preserve">Regał powinien być skonstruowany z płyty meblowej o grubości min. 18mm. Powinien posiadać min. 2 sztuki półek. Do zabezpieczenia obrzeż powinna być użyta doklejka PCV. </w:t>
            </w:r>
          </w:p>
          <w:p w14:paraId="095BA305" w14:textId="04E331D7" w:rsidR="008567D3" w:rsidRPr="004E502A" w:rsidRDefault="008567D3" w:rsidP="008567D3">
            <w:pPr>
              <w:jc w:val="center"/>
              <w:rPr>
                <w:rFonts w:cs="Arial"/>
                <w:sz w:val="16"/>
                <w:szCs w:val="16"/>
              </w:rPr>
            </w:pPr>
            <w:r w:rsidRPr="004E502A">
              <w:rPr>
                <w:rFonts w:cs="Arial"/>
                <w:sz w:val="16"/>
                <w:szCs w:val="16"/>
              </w:rPr>
              <w:t>Wymiary min.: (szer. x głęb. x wys.)  80 x 40 x 95 cm.</w:t>
            </w:r>
          </w:p>
        </w:tc>
        <w:tc>
          <w:tcPr>
            <w:tcW w:w="635" w:type="dxa"/>
            <w:vAlign w:val="center"/>
          </w:tcPr>
          <w:p w14:paraId="1B89B60F" w14:textId="77777777" w:rsidR="008567D3" w:rsidRPr="004E502A" w:rsidRDefault="008567D3" w:rsidP="008567D3">
            <w:pPr>
              <w:jc w:val="center"/>
              <w:rPr>
                <w:rFonts w:cs="Arial"/>
                <w:sz w:val="16"/>
                <w:szCs w:val="16"/>
              </w:rPr>
            </w:pPr>
            <w:r w:rsidRPr="004E502A">
              <w:rPr>
                <w:rFonts w:cs="Arial"/>
                <w:sz w:val="16"/>
                <w:szCs w:val="16"/>
              </w:rPr>
              <w:t>2</w:t>
            </w:r>
          </w:p>
        </w:tc>
      </w:tr>
      <w:tr w:rsidR="008567D3" w:rsidRPr="004E502A" w14:paraId="6F5271D1" w14:textId="77777777" w:rsidTr="00777A82">
        <w:tc>
          <w:tcPr>
            <w:tcW w:w="511" w:type="dxa"/>
            <w:vAlign w:val="center"/>
          </w:tcPr>
          <w:p w14:paraId="3DC89198" w14:textId="5ED068F6" w:rsidR="008567D3" w:rsidRPr="004E502A" w:rsidRDefault="000E2DEB" w:rsidP="008567D3">
            <w:pPr>
              <w:jc w:val="center"/>
              <w:rPr>
                <w:rFonts w:cs="Arial"/>
                <w:sz w:val="16"/>
                <w:szCs w:val="16"/>
              </w:rPr>
            </w:pPr>
            <w:r>
              <w:rPr>
                <w:rFonts w:cs="Arial"/>
                <w:sz w:val="16"/>
                <w:szCs w:val="16"/>
              </w:rPr>
              <w:t>9</w:t>
            </w:r>
            <w:r w:rsidR="008567D3" w:rsidRPr="004E502A">
              <w:rPr>
                <w:rFonts w:cs="Arial"/>
                <w:sz w:val="16"/>
                <w:szCs w:val="16"/>
              </w:rPr>
              <w:t>.</w:t>
            </w:r>
          </w:p>
        </w:tc>
        <w:tc>
          <w:tcPr>
            <w:tcW w:w="1886" w:type="dxa"/>
          </w:tcPr>
          <w:p w14:paraId="528656E6" w14:textId="77777777" w:rsidR="008567D3" w:rsidRPr="004E502A" w:rsidRDefault="008567D3" w:rsidP="008567D3">
            <w:pPr>
              <w:rPr>
                <w:rFonts w:cs="Arial"/>
                <w:sz w:val="16"/>
                <w:szCs w:val="16"/>
              </w:rPr>
            </w:pPr>
            <w:r w:rsidRPr="004E502A">
              <w:rPr>
                <w:rFonts w:cs="Arial"/>
                <w:sz w:val="16"/>
                <w:szCs w:val="16"/>
              </w:rPr>
              <w:t>Regał narożnikowy</w:t>
            </w:r>
          </w:p>
        </w:tc>
        <w:tc>
          <w:tcPr>
            <w:tcW w:w="7454" w:type="dxa"/>
            <w:vAlign w:val="center"/>
          </w:tcPr>
          <w:p w14:paraId="06C097DD" w14:textId="44EAE90D" w:rsidR="008567D3" w:rsidRPr="004E502A" w:rsidRDefault="008567D3" w:rsidP="008567D3">
            <w:pPr>
              <w:jc w:val="center"/>
              <w:rPr>
                <w:rFonts w:cs="Arial"/>
                <w:sz w:val="16"/>
                <w:szCs w:val="16"/>
              </w:rPr>
            </w:pPr>
            <w:r w:rsidRPr="004E502A">
              <w:rPr>
                <w:rFonts w:cs="Arial"/>
                <w:sz w:val="16"/>
                <w:szCs w:val="16"/>
              </w:rPr>
              <w:t>Regał powinien być narożny i skonstruowany z płyty laminowanej. Minimalne wymiary: (wys. x szer. x głęb.) 76x40x45 cm.</w:t>
            </w:r>
          </w:p>
        </w:tc>
        <w:tc>
          <w:tcPr>
            <w:tcW w:w="635" w:type="dxa"/>
            <w:vAlign w:val="center"/>
          </w:tcPr>
          <w:p w14:paraId="258EB8C0" w14:textId="77777777" w:rsidR="008567D3" w:rsidRPr="004E502A" w:rsidRDefault="008567D3" w:rsidP="008567D3">
            <w:pPr>
              <w:jc w:val="center"/>
              <w:rPr>
                <w:rFonts w:cs="Arial"/>
                <w:sz w:val="16"/>
                <w:szCs w:val="16"/>
              </w:rPr>
            </w:pPr>
            <w:r w:rsidRPr="004E502A">
              <w:rPr>
                <w:rFonts w:cs="Arial"/>
                <w:sz w:val="16"/>
                <w:szCs w:val="16"/>
              </w:rPr>
              <w:t>1</w:t>
            </w:r>
          </w:p>
        </w:tc>
      </w:tr>
      <w:tr w:rsidR="00384730" w:rsidRPr="004E502A" w14:paraId="1CED27CA" w14:textId="77777777" w:rsidTr="00777A82">
        <w:tc>
          <w:tcPr>
            <w:tcW w:w="511" w:type="dxa"/>
            <w:vAlign w:val="center"/>
          </w:tcPr>
          <w:p w14:paraId="48E5577C" w14:textId="21A3ECC8" w:rsidR="00384730" w:rsidRPr="004E502A" w:rsidRDefault="00384730" w:rsidP="00384730">
            <w:pPr>
              <w:jc w:val="center"/>
              <w:rPr>
                <w:rFonts w:cs="Arial"/>
                <w:sz w:val="16"/>
                <w:szCs w:val="16"/>
              </w:rPr>
            </w:pPr>
            <w:r>
              <w:rPr>
                <w:rFonts w:cs="Arial"/>
                <w:sz w:val="16"/>
                <w:szCs w:val="16"/>
              </w:rPr>
              <w:t>10</w:t>
            </w:r>
            <w:r w:rsidRPr="004E502A">
              <w:rPr>
                <w:rFonts w:cs="Arial"/>
                <w:sz w:val="16"/>
                <w:szCs w:val="16"/>
              </w:rPr>
              <w:t>.</w:t>
            </w:r>
          </w:p>
        </w:tc>
        <w:tc>
          <w:tcPr>
            <w:tcW w:w="1886" w:type="dxa"/>
          </w:tcPr>
          <w:p w14:paraId="215A13EE" w14:textId="77777777" w:rsidR="00384730" w:rsidRPr="004E502A" w:rsidRDefault="00384730" w:rsidP="00384730">
            <w:pPr>
              <w:rPr>
                <w:rFonts w:cs="Arial"/>
                <w:color w:val="000000"/>
                <w:sz w:val="16"/>
                <w:szCs w:val="16"/>
              </w:rPr>
            </w:pPr>
            <w:r w:rsidRPr="004E502A">
              <w:rPr>
                <w:rFonts w:cs="Arial"/>
                <w:color w:val="000000"/>
                <w:sz w:val="16"/>
                <w:szCs w:val="16"/>
              </w:rPr>
              <w:t>Tablica multimedialna - zestaw</w:t>
            </w:r>
          </w:p>
        </w:tc>
        <w:tc>
          <w:tcPr>
            <w:tcW w:w="7454" w:type="dxa"/>
            <w:vAlign w:val="center"/>
          </w:tcPr>
          <w:p w14:paraId="2A9ABE8D" w14:textId="77777777" w:rsidR="00384730" w:rsidRDefault="00384730" w:rsidP="00384730">
            <w:pPr>
              <w:rPr>
                <w:rFonts w:ascii="Calibri" w:hAnsi="Calibri"/>
                <w:b/>
                <w:bCs/>
                <w:color w:val="auto"/>
                <w:sz w:val="16"/>
                <w:szCs w:val="16"/>
              </w:rPr>
            </w:pPr>
            <w:r>
              <w:rPr>
                <w:b/>
                <w:bCs/>
                <w:sz w:val="16"/>
                <w:szCs w:val="16"/>
              </w:rPr>
              <w:t>Zestaw multimedialny powinien zawierać:</w:t>
            </w:r>
          </w:p>
          <w:p w14:paraId="0D8CFFCB" w14:textId="77777777" w:rsidR="00384730" w:rsidRDefault="00384730" w:rsidP="004A01E3">
            <w:pPr>
              <w:pStyle w:val="Akapitzlist"/>
              <w:numPr>
                <w:ilvl w:val="0"/>
                <w:numId w:val="137"/>
              </w:numPr>
              <w:rPr>
                <w:color w:val="auto"/>
                <w:sz w:val="16"/>
                <w:szCs w:val="16"/>
              </w:rPr>
            </w:pPr>
            <w:r>
              <w:rPr>
                <w:color w:val="auto"/>
                <w:sz w:val="16"/>
                <w:szCs w:val="16"/>
              </w:rPr>
              <w:t>Tablicę interaktywną o parametrach:</w:t>
            </w:r>
          </w:p>
          <w:p w14:paraId="753DB6AE" w14:textId="77777777" w:rsidR="00384730" w:rsidRDefault="00384730" w:rsidP="004A01E3">
            <w:pPr>
              <w:pStyle w:val="Akapitzlist"/>
              <w:numPr>
                <w:ilvl w:val="0"/>
                <w:numId w:val="138"/>
              </w:numPr>
              <w:rPr>
                <w:color w:val="auto"/>
                <w:sz w:val="16"/>
                <w:szCs w:val="16"/>
              </w:rPr>
            </w:pPr>
            <w:r>
              <w:rPr>
                <w:b/>
                <w:bCs/>
                <w:color w:val="auto"/>
                <w:sz w:val="16"/>
                <w:szCs w:val="16"/>
              </w:rPr>
              <w:t>Przekątna powierzchni dotykowej:</w:t>
            </w:r>
            <w:r>
              <w:rPr>
                <w:color w:val="auto"/>
                <w:sz w:val="16"/>
                <w:szCs w:val="16"/>
              </w:rPr>
              <w:t xml:space="preserve"> min. 79”</w:t>
            </w:r>
          </w:p>
          <w:p w14:paraId="5B962A4B"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Przekątna tablicy:</w:t>
            </w:r>
            <w:r>
              <w:rPr>
                <w:color w:val="auto"/>
                <w:sz w:val="16"/>
                <w:szCs w:val="16"/>
              </w:rPr>
              <w:t xml:space="preserve"> max. 83”</w:t>
            </w:r>
          </w:p>
          <w:p w14:paraId="2AE16D78"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Technologia:</w:t>
            </w:r>
            <w:r>
              <w:rPr>
                <w:color w:val="auto"/>
                <w:sz w:val="16"/>
                <w:szCs w:val="16"/>
              </w:rPr>
              <w:t xml:space="preserve"> dotykowa, podczerwień</w:t>
            </w:r>
          </w:p>
          <w:p w14:paraId="25314F7D"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Rodzaj powierzchni:</w:t>
            </w:r>
            <w:r>
              <w:rPr>
                <w:color w:val="auto"/>
                <w:sz w:val="16"/>
                <w:szCs w:val="16"/>
              </w:rPr>
              <w:t xml:space="preserve"> matowa, suchościeralna (do pisania pisakami suchościeralnymi), magnetyczna</w:t>
            </w:r>
          </w:p>
          <w:p w14:paraId="6FC33F68"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Sposób obsługi:</w:t>
            </w:r>
            <w:r>
              <w:rPr>
                <w:color w:val="auto"/>
                <w:sz w:val="16"/>
                <w:szCs w:val="16"/>
              </w:rPr>
              <w:t xml:space="preserve"> pióro bez elementów elektronicznych</w:t>
            </w:r>
          </w:p>
          <w:p w14:paraId="3064602F"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Dokładność odczytu dotyku:</w:t>
            </w:r>
            <w:r>
              <w:rPr>
                <w:color w:val="auto"/>
                <w:sz w:val="16"/>
                <w:szCs w:val="16"/>
              </w:rPr>
              <w:t xml:space="preserve"> min. 1 mm</w:t>
            </w:r>
          </w:p>
          <w:p w14:paraId="15CAB807"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Rozdzielczość rzeczywista:</w:t>
            </w:r>
            <w:r>
              <w:rPr>
                <w:color w:val="auto"/>
                <w:sz w:val="16"/>
                <w:szCs w:val="16"/>
              </w:rPr>
              <w:t xml:space="preserve"> nie mniej niż 32767 x 32767</w:t>
            </w:r>
          </w:p>
          <w:p w14:paraId="1D02ACED"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Prędkość kursora:</w:t>
            </w:r>
            <w:r>
              <w:rPr>
                <w:color w:val="auto"/>
                <w:sz w:val="16"/>
                <w:szCs w:val="16"/>
              </w:rPr>
              <w:t xml:space="preserve"> min. 180 punktów / sekundę</w:t>
            </w:r>
          </w:p>
          <w:p w14:paraId="0AB0C569"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Komunikacja i zasilanie:</w:t>
            </w:r>
            <w:r>
              <w:rPr>
                <w:color w:val="auto"/>
                <w:sz w:val="16"/>
                <w:szCs w:val="16"/>
              </w:rPr>
              <w:t xml:space="preserve"> USB</w:t>
            </w:r>
          </w:p>
          <w:p w14:paraId="3A92014C"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 xml:space="preserve">Materiał obudowy: </w:t>
            </w:r>
            <w:r>
              <w:rPr>
                <w:color w:val="auto"/>
                <w:sz w:val="16"/>
                <w:szCs w:val="16"/>
              </w:rPr>
              <w:t>aluminium</w:t>
            </w:r>
          </w:p>
          <w:p w14:paraId="0E488446"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Waga:</w:t>
            </w:r>
            <w:r>
              <w:rPr>
                <w:color w:val="auto"/>
                <w:sz w:val="16"/>
                <w:szCs w:val="16"/>
              </w:rPr>
              <w:t xml:space="preserve"> max. 20 kg</w:t>
            </w:r>
          </w:p>
          <w:p w14:paraId="0F0725BC" w14:textId="77777777" w:rsidR="00384730" w:rsidRDefault="00384730" w:rsidP="004A01E3">
            <w:pPr>
              <w:pStyle w:val="Akapitzlist"/>
              <w:numPr>
                <w:ilvl w:val="0"/>
                <w:numId w:val="138"/>
              </w:numPr>
              <w:ind w:left="600" w:hanging="284"/>
              <w:rPr>
                <w:color w:val="auto"/>
                <w:sz w:val="16"/>
                <w:szCs w:val="16"/>
              </w:rPr>
            </w:pPr>
            <w:r>
              <w:rPr>
                <w:b/>
                <w:bCs/>
                <w:color w:val="auto"/>
                <w:sz w:val="16"/>
                <w:szCs w:val="16"/>
              </w:rPr>
              <w:t>Funkcje tablicy:</w:t>
            </w:r>
            <w:r>
              <w:rPr>
                <w:color w:val="auto"/>
                <w:sz w:val="16"/>
                <w:szCs w:val="16"/>
              </w:rPr>
              <w:t xml:space="preserve"> Trwale zintegrowany z powierzchnią tablicy pasek skrótów lub paski skrótów umożliwiające co najmniej przełączanie stron w oprogramowaniu, wstawianie nowej </w:t>
            </w:r>
            <w:r>
              <w:rPr>
                <w:color w:val="auto"/>
                <w:sz w:val="16"/>
                <w:szCs w:val="16"/>
              </w:rPr>
              <w:lastRenderedPageBreak/>
              <w:t>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203F4888" w14:textId="77777777" w:rsidR="00384730" w:rsidRPr="005A3BDC" w:rsidRDefault="00384730" w:rsidP="004A01E3">
            <w:pPr>
              <w:pStyle w:val="Akapitzlist"/>
              <w:numPr>
                <w:ilvl w:val="0"/>
                <w:numId w:val="138"/>
              </w:numPr>
              <w:ind w:left="600" w:hanging="284"/>
              <w:rPr>
                <w:color w:val="auto"/>
                <w:sz w:val="16"/>
                <w:szCs w:val="16"/>
              </w:rPr>
            </w:pPr>
            <w:r>
              <w:rPr>
                <w:b/>
                <w:bCs/>
                <w:color w:val="auto"/>
                <w:sz w:val="16"/>
                <w:szCs w:val="16"/>
              </w:rPr>
              <w:t>Akcesoria:</w:t>
            </w:r>
            <w:r>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w:t>
            </w:r>
            <w:r w:rsidRPr="005A3BDC">
              <w:rPr>
                <w:color w:val="auto"/>
                <w:sz w:val="16"/>
                <w:szCs w:val="16"/>
              </w:rPr>
              <w:t>ścianie, oprogramowanie w języku polskim, instrukcja obsługi</w:t>
            </w:r>
          </w:p>
          <w:p w14:paraId="36CE5BD4" w14:textId="77777777" w:rsidR="00384730" w:rsidRPr="005A3BDC" w:rsidRDefault="00384730" w:rsidP="004A01E3">
            <w:pPr>
              <w:pStyle w:val="Akapitzlist"/>
              <w:numPr>
                <w:ilvl w:val="0"/>
                <w:numId w:val="138"/>
              </w:numPr>
              <w:ind w:left="600" w:hanging="284"/>
              <w:rPr>
                <w:color w:val="auto"/>
                <w:sz w:val="16"/>
                <w:szCs w:val="16"/>
              </w:rPr>
            </w:pPr>
            <w:r w:rsidRPr="005A3BDC">
              <w:rPr>
                <w:b/>
                <w:bCs/>
                <w:color w:val="auto"/>
                <w:sz w:val="16"/>
                <w:szCs w:val="16"/>
              </w:rPr>
              <w:t>Gwarancja:</w:t>
            </w:r>
            <w:r w:rsidRPr="005A3BDC">
              <w:rPr>
                <w:color w:val="auto"/>
                <w:sz w:val="16"/>
                <w:szCs w:val="16"/>
              </w:rPr>
              <w:t xml:space="preserve"> min 24 miesiące gwarancji producenta tablicy interaktywnej realizowana przez certyfikowany serwis w Polsce. Gwarancja na powierzchnię suchościeralną min. 1 rok</w:t>
            </w:r>
          </w:p>
          <w:p w14:paraId="25A5A65D" w14:textId="77777777" w:rsidR="00384730" w:rsidRPr="005A3BDC" w:rsidRDefault="00384730" w:rsidP="004A01E3">
            <w:pPr>
              <w:pStyle w:val="Akapitzlist"/>
              <w:numPr>
                <w:ilvl w:val="0"/>
                <w:numId w:val="137"/>
              </w:numPr>
              <w:ind w:left="316" w:hanging="316"/>
              <w:rPr>
                <w:color w:val="auto"/>
                <w:sz w:val="16"/>
                <w:szCs w:val="16"/>
              </w:rPr>
            </w:pPr>
            <w:r w:rsidRPr="005A3BDC">
              <w:rPr>
                <w:color w:val="auto"/>
                <w:sz w:val="16"/>
                <w:szCs w:val="16"/>
              </w:rPr>
              <w:t>Projektor ultrakrótkoogniskowy o parametrach:</w:t>
            </w:r>
          </w:p>
          <w:p w14:paraId="5EEC0929" w14:textId="77777777" w:rsidR="00384730" w:rsidRPr="005A3BDC" w:rsidRDefault="00384730" w:rsidP="004A01E3">
            <w:pPr>
              <w:pStyle w:val="Akapitzlist"/>
              <w:numPr>
                <w:ilvl w:val="0"/>
                <w:numId w:val="139"/>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20285FC2" w14:textId="77777777" w:rsidR="00384730" w:rsidRPr="005A3BDC" w:rsidRDefault="00384730" w:rsidP="004A01E3">
            <w:pPr>
              <w:pStyle w:val="Akapitzlist"/>
              <w:numPr>
                <w:ilvl w:val="0"/>
                <w:numId w:val="139"/>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47EE649A" w14:textId="77777777" w:rsidR="00384730" w:rsidRPr="005A3BDC" w:rsidRDefault="00384730" w:rsidP="004A01E3">
            <w:pPr>
              <w:pStyle w:val="Akapitzlist"/>
              <w:numPr>
                <w:ilvl w:val="0"/>
                <w:numId w:val="139"/>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1F963A98" w14:textId="77777777" w:rsidR="00384730" w:rsidRPr="005A3BDC" w:rsidRDefault="00384730" w:rsidP="004A01E3">
            <w:pPr>
              <w:pStyle w:val="Akapitzlist"/>
              <w:numPr>
                <w:ilvl w:val="0"/>
                <w:numId w:val="139"/>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61529A1B" w14:textId="77777777" w:rsidR="00384730" w:rsidRPr="005A3BDC" w:rsidRDefault="00384730" w:rsidP="004A01E3">
            <w:pPr>
              <w:pStyle w:val="Akapitzlist"/>
              <w:numPr>
                <w:ilvl w:val="0"/>
                <w:numId w:val="139"/>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38EEE330" w14:textId="77777777" w:rsidR="00384730" w:rsidRPr="005A3BDC" w:rsidRDefault="00384730" w:rsidP="004A01E3">
            <w:pPr>
              <w:pStyle w:val="Akapitzlist"/>
              <w:numPr>
                <w:ilvl w:val="0"/>
                <w:numId w:val="139"/>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3F8E7910" w14:textId="77777777" w:rsidR="00384730" w:rsidRPr="005A3BDC" w:rsidRDefault="00384730" w:rsidP="004A01E3">
            <w:pPr>
              <w:pStyle w:val="Akapitzlist"/>
              <w:numPr>
                <w:ilvl w:val="0"/>
                <w:numId w:val="139"/>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57C71F5F" w14:textId="77777777" w:rsidR="00384730" w:rsidRPr="005A3BDC" w:rsidRDefault="00384730" w:rsidP="004A01E3">
            <w:pPr>
              <w:pStyle w:val="Akapitzlist"/>
              <w:numPr>
                <w:ilvl w:val="0"/>
                <w:numId w:val="139"/>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0D0B6112" w14:textId="77777777" w:rsidR="00384730" w:rsidRPr="005A3BDC" w:rsidRDefault="00384730" w:rsidP="004A01E3">
            <w:pPr>
              <w:pStyle w:val="Akapitzlist"/>
              <w:numPr>
                <w:ilvl w:val="0"/>
                <w:numId w:val="139"/>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0897B60D" w14:textId="77777777" w:rsidR="00384730" w:rsidRPr="005A3BDC" w:rsidRDefault="00384730" w:rsidP="004A01E3">
            <w:pPr>
              <w:pStyle w:val="Akapitzlist"/>
              <w:numPr>
                <w:ilvl w:val="0"/>
                <w:numId w:val="139"/>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72440DCD" w14:textId="14B41430" w:rsidR="00384730" w:rsidRPr="00384730" w:rsidRDefault="00384730" w:rsidP="004A01E3">
            <w:pPr>
              <w:pStyle w:val="Akapitzlist"/>
              <w:numPr>
                <w:ilvl w:val="0"/>
                <w:numId w:val="137"/>
              </w:numPr>
              <w:rPr>
                <w:rFonts w:cs="Arial"/>
                <w:sz w:val="16"/>
                <w:szCs w:val="16"/>
              </w:rPr>
            </w:pPr>
            <w:r w:rsidRPr="00384730">
              <w:rPr>
                <w:color w:val="auto"/>
                <w:sz w:val="16"/>
                <w:szCs w:val="16"/>
              </w:rPr>
              <w:t>Uchwyt do projektora</w:t>
            </w:r>
          </w:p>
        </w:tc>
        <w:tc>
          <w:tcPr>
            <w:tcW w:w="635" w:type="dxa"/>
            <w:vAlign w:val="center"/>
          </w:tcPr>
          <w:p w14:paraId="37D26157" w14:textId="77777777" w:rsidR="00384730" w:rsidRPr="004E502A" w:rsidRDefault="00384730" w:rsidP="00384730">
            <w:pPr>
              <w:jc w:val="center"/>
              <w:rPr>
                <w:rFonts w:cs="Arial"/>
                <w:sz w:val="16"/>
                <w:szCs w:val="16"/>
              </w:rPr>
            </w:pPr>
            <w:r w:rsidRPr="004E502A">
              <w:rPr>
                <w:rFonts w:cs="Arial"/>
                <w:sz w:val="16"/>
                <w:szCs w:val="16"/>
              </w:rPr>
              <w:lastRenderedPageBreak/>
              <w:t>1</w:t>
            </w:r>
          </w:p>
        </w:tc>
      </w:tr>
      <w:tr w:rsidR="00384730" w:rsidRPr="004E502A" w14:paraId="7F58535F" w14:textId="77777777" w:rsidTr="00777A82">
        <w:tc>
          <w:tcPr>
            <w:tcW w:w="511" w:type="dxa"/>
            <w:vAlign w:val="center"/>
          </w:tcPr>
          <w:p w14:paraId="511C3A69" w14:textId="2AA6AF30" w:rsidR="00384730" w:rsidRPr="004E502A" w:rsidRDefault="00384730" w:rsidP="00384730">
            <w:pPr>
              <w:jc w:val="center"/>
              <w:rPr>
                <w:rFonts w:cs="Arial"/>
                <w:sz w:val="16"/>
                <w:szCs w:val="16"/>
              </w:rPr>
            </w:pPr>
            <w:r>
              <w:rPr>
                <w:rFonts w:cs="Arial"/>
                <w:sz w:val="16"/>
                <w:szCs w:val="16"/>
              </w:rPr>
              <w:t>11</w:t>
            </w:r>
            <w:r w:rsidRPr="004E502A">
              <w:rPr>
                <w:rFonts w:cs="Arial"/>
                <w:sz w:val="16"/>
                <w:szCs w:val="16"/>
              </w:rPr>
              <w:t>.</w:t>
            </w:r>
          </w:p>
        </w:tc>
        <w:tc>
          <w:tcPr>
            <w:tcW w:w="1886" w:type="dxa"/>
          </w:tcPr>
          <w:p w14:paraId="42F9B9AB" w14:textId="77777777" w:rsidR="00384730" w:rsidRPr="004E502A" w:rsidRDefault="00384730" w:rsidP="00384730">
            <w:pPr>
              <w:rPr>
                <w:rFonts w:cs="Arial"/>
                <w:color w:val="000000"/>
                <w:sz w:val="16"/>
                <w:szCs w:val="16"/>
              </w:rPr>
            </w:pPr>
            <w:r w:rsidRPr="004E502A">
              <w:rPr>
                <w:rFonts w:cs="Arial"/>
                <w:color w:val="000000"/>
                <w:sz w:val="16"/>
                <w:szCs w:val="16"/>
              </w:rPr>
              <w:t>Tablica</w:t>
            </w:r>
          </w:p>
        </w:tc>
        <w:tc>
          <w:tcPr>
            <w:tcW w:w="7454" w:type="dxa"/>
            <w:vAlign w:val="center"/>
          </w:tcPr>
          <w:p w14:paraId="0154A1B4" w14:textId="36C4E91F" w:rsidR="00384730" w:rsidRPr="004E502A" w:rsidRDefault="00384730" w:rsidP="00384730">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250 x 100 cm</w:t>
            </w:r>
          </w:p>
        </w:tc>
        <w:tc>
          <w:tcPr>
            <w:tcW w:w="635" w:type="dxa"/>
            <w:vAlign w:val="center"/>
          </w:tcPr>
          <w:p w14:paraId="26CC1BEE" w14:textId="77777777" w:rsidR="00384730" w:rsidRPr="004E502A" w:rsidRDefault="00384730" w:rsidP="00384730">
            <w:pPr>
              <w:jc w:val="center"/>
              <w:rPr>
                <w:rFonts w:cs="Arial"/>
                <w:sz w:val="16"/>
                <w:szCs w:val="16"/>
              </w:rPr>
            </w:pPr>
            <w:r w:rsidRPr="004E502A">
              <w:rPr>
                <w:rFonts w:cs="Arial"/>
                <w:sz w:val="16"/>
                <w:szCs w:val="16"/>
              </w:rPr>
              <w:t>2</w:t>
            </w:r>
          </w:p>
        </w:tc>
      </w:tr>
      <w:tr w:rsidR="00384730" w:rsidRPr="004E502A" w14:paraId="0E9AC008" w14:textId="77777777" w:rsidTr="00777A82">
        <w:tc>
          <w:tcPr>
            <w:tcW w:w="511" w:type="dxa"/>
            <w:vAlign w:val="center"/>
          </w:tcPr>
          <w:p w14:paraId="7A836E03" w14:textId="18AC8C8B" w:rsidR="00384730" w:rsidRPr="004E502A" w:rsidRDefault="00384730" w:rsidP="00384730">
            <w:pPr>
              <w:jc w:val="center"/>
              <w:rPr>
                <w:rFonts w:cs="Arial"/>
                <w:sz w:val="16"/>
                <w:szCs w:val="16"/>
              </w:rPr>
            </w:pPr>
            <w:r>
              <w:rPr>
                <w:rFonts w:cs="Arial"/>
                <w:sz w:val="16"/>
                <w:szCs w:val="16"/>
              </w:rPr>
              <w:t>12</w:t>
            </w:r>
            <w:r w:rsidRPr="004E502A">
              <w:rPr>
                <w:rFonts w:cs="Arial"/>
                <w:sz w:val="16"/>
                <w:szCs w:val="16"/>
              </w:rPr>
              <w:t>.</w:t>
            </w:r>
          </w:p>
        </w:tc>
        <w:tc>
          <w:tcPr>
            <w:tcW w:w="1886" w:type="dxa"/>
          </w:tcPr>
          <w:p w14:paraId="1F20737C" w14:textId="77777777" w:rsidR="00384730" w:rsidRPr="004E502A" w:rsidRDefault="00384730" w:rsidP="00384730">
            <w:pPr>
              <w:rPr>
                <w:rFonts w:cs="Arial"/>
                <w:color w:val="000000"/>
                <w:sz w:val="16"/>
                <w:szCs w:val="16"/>
              </w:rPr>
            </w:pPr>
            <w:r w:rsidRPr="004E502A">
              <w:rPr>
                <w:rFonts w:cs="Arial"/>
                <w:color w:val="000000"/>
                <w:sz w:val="16"/>
                <w:szCs w:val="16"/>
              </w:rPr>
              <w:t>Głośnik aktywny</w:t>
            </w:r>
          </w:p>
        </w:tc>
        <w:tc>
          <w:tcPr>
            <w:tcW w:w="7454" w:type="dxa"/>
            <w:vAlign w:val="center"/>
          </w:tcPr>
          <w:p w14:paraId="42727945" w14:textId="77777777" w:rsidR="00384730" w:rsidRPr="004E502A" w:rsidRDefault="00384730" w:rsidP="00384730">
            <w:pPr>
              <w:pStyle w:val="Akapitzlist"/>
              <w:jc w:val="center"/>
              <w:rPr>
                <w:rFonts w:cs="Arial"/>
                <w:b/>
                <w:sz w:val="16"/>
                <w:szCs w:val="16"/>
              </w:rPr>
            </w:pPr>
            <w:r w:rsidRPr="004E502A">
              <w:rPr>
                <w:rFonts w:cs="Arial"/>
                <w:b/>
                <w:sz w:val="16"/>
                <w:szCs w:val="16"/>
              </w:rPr>
              <w:t>Parametry kolumny aktywnej:</w:t>
            </w:r>
          </w:p>
          <w:p w14:paraId="3CA32C33" w14:textId="77777777" w:rsidR="00384730" w:rsidRPr="004E502A" w:rsidRDefault="00384730" w:rsidP="004A01E3">
            <w:pPr>
              <w:pStyle w:val="Akapitzlist"/>
              <w:numPr>
                <w:ilvl w:val="0"/>
                <w:numId w:val="94"/>
              </w:numPr>
              <w:spacing w:after="0" w:line="240" w:lineRule="auto"/>
              <w:jc w:val="center"/>
              <w:rPr>
                <w:rFonts w:cs="Arial"/>
                <w:b/>
                <w:sz w:val="16"/>
                <w:szCs w:val="16"/>
              </w:rPr>
            </w:pPr>
            <w:r w:rsidRPr="004E502A">
              <w:rPr>
                <w:rFonts w:cs="Arial"/>
                <w:b/>
                <w:sz w:val="16"/>
                <w:szCs w:val="16"/>
              </w:rPr>
              <w:t xml:space="preserve">Rozmiar: </w:t>
            </w:r>
            <w:r w:rsidRPr="004E502A">
              <w:rPr>
                <w:rFonts w:cs="Arial"/>
                <w:sz w:val="16"/>
                <w:szCs w:val="16"/>
              </w:rPr>
              <w:t>min. 10”</w:t>
            </w:r>
          </w:p>
          <w:p w14:paraId="5AE37C17" w14:textId="77777777" w:rsidR="00384730" w:rsidRPr="004E502A" w:rsidRDefault="00384730" w:rsidP="004A01E3">
            <w:pPr>
              <w:pStyle w:val="Akapitzlist"/>
              <w:numPr>
                <w:ilvl w:val="0"/>
                <w:numId w:val="94"/>
              </w:numPr>
              <w:spacing w:after="0" w:line="240" w:lineRule="auto"/>
              <w:jc w:val="center"/>
              <w:rPr>
                <w:rFonts w:cs="Arial"/>
                <w:b/>
                <w:sz w:val="16"/>
                <w:szCs w:val="16"/>
              </w:rPr>
            </w:pPr>
            <w:r w:rsidRPr="004E502A">
              <w:rPr>
                <w:rFonts w:cs="Arial"/>
                <w:b/>
                <w:sz w:val="16"/>
                <w:szCs w:val="16"/>
              </w:rPr>
              <w:t>Moc:</w:t>
            </w:r>
            <w:r w:rsidRPr="004E502A">
              <w:rPr>
                <w:rFonts w:cs="Arial"/>
                <w:sz w:val="16"/>
                <w:szCs w:val="16"/>
              </w:rPr>
              <w:t xml:space="preserve"> min. 140 W RMS/ 280 W Program</w:t>
            </w:r>
          </w:p>
          <w:p w14:paraId="641C56D8" w14:textId="77777777" w:rsidR="00384730" w:rsidRPr="004E502A" w:rsidRDefault="00384730" w:rsidP="004A01E3">
            <w:pPr>
              <w:pStyle w:val="Akapitzlist"/>
              <w:numPr>
                <w:ilvl w:val="0"/>
                <w:numId w:val="94"/>
              </w:numPr>
              <w:spacing w:after="0" w:line="240" w:lineRule="auto"/>
              <w:jc w:val="center"/>
              <w:rPr>
                <w:rFonts w:cs="Arial"/>
                <w:b/>
                <w:sz w:val="16"/>
                <w:szCs w:val="16"/>
              </w:rPr>
            </w:pPr>
            <w:r w:rsidRPr="004E502A">
              <w:rPr>
                <w:rFonts w:cs="Arial"/>
                <w:b/>
                <w:sz w:val="16"/>
                <w:szCs w:val="16"/>
              </w:rPr>
              <w:t xml:space="preserve">Pasmo przenoszenia: </w:t>
            </w:r>
            <w:r w:rsidRPr="004E502A">
              <w:rPr>
                <w:rFonts w:cs="Arial"/>
                <w:sz w:val="16"/>
                <w:szCs w:val="16"/>
              </w:rPr>
              <w:t>75 Hz - 20 kHz</w:t>
            </w:r>
          </w:p>
          <w:p w14:paraId="2E3C8A2A" w14:textId="77777777" w:rsidR="00384730" w:rsidRPr="004E502A" w:rsidRDefault="00384730" w:rsidP="004A01E3">
            <w:pPr>
              <w:pStyle w:val="Akapitzlist"/>
              <w:numPr>
                <w:ilvl w:val="0"/>
                <w:numId w:val="94"/>
              </w:numPr>
              <w:spacing w:after="0" w:line="240" w:lineRule="auto"/>
              <w:jc w:val="center"/>
              <w:rPr>
                <w:rFonts w:cs="Arial"/>
                <w:b/>
                <w:sz w:val="16"/>
                <w:szCs w:val="16"/>
              </w:rPr>
            </w:pPr>
            <w:r w:rsidRPr="004E502A">
              <w:rPr>
                <w:rFonts w:cs="Arial"/>
                <w:b/>
                <w:sz w:val="16"/>
                <w:szCs w:val="16"/>
              </w:rPr>
              <w:t>Max SPL:</w:t>
            </w:r>
            <w:r w:rsidRPr="004E502A">
              <w:rPr>
                <w:rFonts w:cs="Arial"/>
                <w:sz w:val="16"/>
                <w:szCs w:val="16"/>
              </w:rPr>
              <w:t xml:space="preserve"> 116 dB</w:t>
            </w:r>
          </w:p>
          <w:p w14:paraId="638D4419" w14:textId="77777777" w:rsidR="00384730" w:rsidRPr="004E502A" w:rsidRDefault="00384730" w:rsidP="004A01E3">
            <w:pPr>
              <w:pStyle w:val="Akapitzlist"/>
              <w:numPr>
                <w:ilvl w:val="0"/>
                <w:numId w:val="94"/>
              </w:numPr>
              <w:spacing w:after="0" w:line="240" w:lineRule="auto"/>
              <w:jc w:val="center"/>
              <w:rPr>
                <w:rFonts w:cs="Arial"/>
                <w:b/>
                <w:sz w:val="16"/>
                <w:szCs w:val="16"/>
              </w:rPr>
            </w:pPr>
            <w:r w:rsidRPr="004E502A">
              <w:rPr>
                <w:rFonts w:cs="Arial"/>
                <w:b/>
                <w:sz w:val="16"/>
                <w:szCs w:val="16"/>
              </w:rPr>
              <w:t>Wejście Mic/Line z niezależną kontrolą głośności</w:t>
            </w:r>
          </w:p>
          <w:p w14:paraId="3D7A60ED" w14:textId="77777777" w:rsidR="00384730" w:rsidRPr="004E502A" w:rsidRDefault="00384730" w:rsidP="004A01E3">
            <w:pPr>
              <w:pStyle w:val="Akapitzlist"/>
              <w:numPr>
                <w:ilvl w:val="0"/>
                <w:numId w:val="94"/>
              </w:numPr>
              <w:spacing w:after="0" w:line="240" w:lineRule="auto"/>
              <w:jc w:val="center"/>
              <w:rPr>
                <w:rFonts w:cs="Arial"/>
                <w:b/>
                <w:sz w:val="16"/>
                <w:szCs w:val="16"/>
              </w:rPr>
            </w:pPr>
            <w:r w:rsidRPr="004E502A">
              <w:rPr>
                <w:rFonts w:cs="Arial"/>
                <w:b/>
                <w:sz w:val="16"/>
                <w:szCs w:val="16"/>
              </w:rPr>
              <w:t>Wyjście XLR do łączenia kolumn</w:t>
            </w:r>
          </w:p>
          <w:p w14:paraId="1AE548E1" w14:textId="77777777" w:rsidR="00384730" w:rsidRPr="004E502A" w:rsidRDefault="00384730" w:rsidP="004A01E3">
            <w:pPr>
              <w:pStyle w:val="Akapitzlist"/>
              <w:numPr>
                <w:ilvl w:val="0"/>
                <w:numId w:val="94"/>
              </w:numPr>
              <w:spacing w:after="0" w:line="240" w:lineRule="auto"/>
              <w:jc w:val="center"/>
              <w:rPr>
                <w:rFonts w:cs="Arial"/>
                <w:b/>
                <w:sz w:val="16"/>
                <w:szCs w:val="16"/>
              </w:rPr>
            </w:pPr>
            <w:r w:rsidRPr="004E502A">
              <w:rPr>
                <w:rFonts w:cs="Arial"/>
                <w:b/>
                <w:sz w:val="16"/>
                <w:szCs w:val="16"/>
              </w:rPr>
              <w:t>Wbudowany limiter i compressor</w:t>
            </w:r>
          </w:p>
          <w:p w14:paraId="69299EFA" w14:textId="77777777" w:rsidR="00384730" w:rsidRPr="004E502A" w:rsidRDefault="00384730" w:rsidP="004A01E3">
            <w:pPr>
              <w:pStyle w:val="Akapitzlist"/>
              <w:numPr>
                <w:ilvl w:val="0"/>
                <w:numId w:val="94"/>
              </w:numPr>
              <w:spacing w:after="0" w:line="240" w:lineRule="auto"/>
              <w:jc w:val="center"/>
              <w:rPr>
                <w:rFonts w:cs="Arial"/>
                <w:b/>
                <w:sz w:val="16"/>
                <w:szCs w:val="16"/>
              </w:rPr>
            </w:pPr>
            <w:r w:rsidRPr="004E502A">
              <w:rPr>
                <w:rFonts w:cs="Arial"/>
                <w:b/>
                <w:sz w:val="16"/>
                <w:szCs w:val="16"/>
              </w:rPr>
              <w:t>Wbudowane gniazdo na statyw</w:t>
            </w:r>
          </w:p>
          <w:p w14:paraId="042F7827" w14:textId="7CC4C258" w:rsidR="00384730" w:rsidRPr="004E502A" w:rsidRDefault="00384730" w:rsidP="00384730">
            <w:pPr>
              <w:jc w:val="center"/>
              <w:rPr>
                <w:rFonts w:cs="Arial"/>
                <w:sz w:val="16"/>
                <w:szCs w:val="16"/>
              </w:rPr>
            </w:pPr>
            <w:r w:rsidRPr="004E502A">
              <w:rPr>
                <w:rFonts w:cs="Arial"/>
                <w:b/>
                <w:sz w:val="16"/>
                <w:szCs w:val="16"/>
              </w:rPr>
              <w:t>Wymiary maksymalne:</w:t>
            </w:r>
            <w:r w:rsidRPr="004E502A">
              <w:rPr>
                <w:rFonts w:cs="Arial"/>
                <w:sz w:val="16"/>
                <w:szCs w:val="16"/>
              </w:rPr>
              <w:t xml:space="preserve"> 438 mm x 272 mm x 245 mm</w:t>
            </w:r>
          </w:p>
        </w:tc>
        <w:tc>
          <w:tcPr>
            <w:tcW w:w="635" w:type="dxa"/>
            <w:vAlign w:val="center"/>
          </w:tcPr>
          <w:p w14:paraId="2C212525" w14:textId="77777777" w:rsidR="00384730" w:rsidRPr="004E502A" w:rsidRDefault="00384730" w:rsidP="00384730">
            <w:pPr>
              <w:jc w:val="center"/>
              <w:rPr>
                <w:rFonts w:cs="Arial"/>
                <w:sz w:val="16"/>
                <w:szCs w:val="16"/>
              </w:rPr>
            </w:pPr>
            <w:r w:rsidRPr="004E502A">
              <w:rPr>
                <w:rFonts w:cs="Arial"/>
                <w:sz w:val="16"/>
                <w:szCs w:val="16"/>
              </w:rPr>
              <w:t>1</w:t>
            </w:r>
          </w:p>
        </w:tc>
      </w:tr>
    </w:tbl>
    <w:p w14:paraId="5FC6693F" w14:textId="77777777" w:rsidR="00182769" w:rsidRPr="004E502A" w:rsidRDefault="00182769" w:rsidP="00BD3A3F">
      <w:pPr>
        <w:rPr>
          <w:rFonts w:cs="Arial"/>
          <w:sz w:val="16"/>
          <w:szCs w:val="16"/>
        </w:rPr>
      </w:pPr>
    </w:p>
    <w:p w14:paraId="46B17611" w14:textId="77777777" w:rsidR="00241E7F" w:rsidRPr="004E502A" w:rsidRDefault="00241E7F" w:rsidP="00241E7F">
      <w:pPr>
        <w:rPr>
          <w:rFonts w:cs="Arial"/>
          <w:sz w:val="16"/>
          <w:szCs w:val="16"/>
        </w:rPr>
      </w:pPr>
    </w:p>
    <w:p w14:paraId="210B3C00" w14:textId="77777777" w:rsidR="00BE5EB2" w:rsidRPr="004E502A" w:rsidRDefault="00BE5EB2" w:rsidP="00BE5EB2">
      <w:pPr>
        <w:rPr>
          <w:rFonts w:cs="Arial"/>
          <w:sz w:val="16"/>
          <w:szCs w:val="16"/>
        </w:rPr>
      </w:pPr>
    </w:p>
    <w:p w14:paraId="47098CF6" w14:textId="4706A6AC" w:rsidR="00BE5EB2" w:rsidRPr="0066336D" w:rsidRDefault="00BE5EB2" w:rsidP="00BE5EB2">
      <w:pPr>
        <w:pStyle w:val="Nagwek2"/>
        <w:numPr>
          <w:ilvl w:val="1"/>
          <w:numId w:val="1"/>
        </w:numPr>
        <w:rPr>
          <w:rFonts w:cs="Arial"/>
          <w:sz w:val="18"/>
          <w:szCs w:val="16"/>
        </w:rPr>
      </w:pPr>
      <w:bookmarkStart w:id="16" w:name="_Toc478731567"/>
      <w:r w:rsidRPr="0066336D">
        <w:rPr>
          <w:rFonts w:cs="Arial"/>
          <w:sz w:val="18"/>
          <w:szCs w:val="16"/>
        </w:rPr>
        <w:t>Gimnazjum</w:t>
      </w:r>
      <w:r w:rsidR="00FC1A52" w:rsidRPr="0066336D">
        <w:rPr>
          <w:rFonts w:cs="Arial"/>
          <w:sz w:val="18"/>
          <w:szCs w:val="16"/>
        </w:rPr>
        <w:t xml:space="preserve"> w Zbąszynku</w:t>
      </w:r>
      <w:bookmarkEnd w:id="16"/>
    </w:p>
    <w:p w14:paraId="135643A9" w14:textId="77777777" w:rsidR="00FC1A52" w:rsidRPr="0066336D" w:rsidRDefault="00FC1A52" w:rsidP="00FC1A52">
      <w:pPr>
        <w:jc w:val="both"/>
        <w:rPr>
          <w:rFonts w:cs="Arial"/>
          <w:b/>
          <w:sz w:val="18"/>
          <w:szCs w:val="16"/>
        </w:rPr>
      </w:pPr>
      <w:r w:rsidRPr="0066336D">
        <w:rPr>
          <w:rFonts w:cs="Arial"/>
          <w:b/>
          <w:sz w:val="18"/>
          <w:szCs w:val="16"/>
        </w:rPr>
        <w:t>Uwaga: opisany poniżej komplet wyposażenia należy dostarczyć na niżej wymieniony adres szkoły.</w:t>
      </w:r>
    </w:p>
    <w:p w14:paraId="26EF29FC" w14:textId="77777777" w:rsidR="00862494" w:rsidRPr="0066336D" w:rsidRDefault="00862494" w:rsidP="00862494">
      <w:pPr>
        <w:jc w:val="both"/>
        <w:rPr>
          <w:rFonts w:cs="Arial"/>
          <w:sz w:val="18"/>
          <w:szCs w:val="16"/>
        </w:rPr>
      </w:pPr>
      <w:r w:rsidRPr="0066336D">
        <w:rPr>
          <w:rFonts w:cs="Arial"/>
          <w:sz w:val="18"/>
          <w:szCs w:val="16"/>
        </w:rPr>
        <w:t xml:space="preserve">I Gimnazjum im. Polskich Olimpijczyków w Zbąszynku, </w:t>
      </w:r>
      <w:r w:rsidR="00182E9F" w:rsidRPr="0066336D">
        <w:rPr>
          <w:rFonts w:cs="Arial"/>
          <w:sz w:val="18"/>
          <w:szCs w:val="16"/>
        </w:rPr>
        <w:t>Plac Wolności 1, 66-210 Zbąszynek</w:t>
      </w:r>
    </w:p>
    <w:p w14:paraId="402A6D7B" w14:textId="77777777" w:rsidR="00862494" w:rsidRPr="0066336D" w:rsidRDefault="00862494" w:rsidP="00182E9F">
      <w:pPr>
        <w:jc w:val="both"/>
        <w:rPr>
          <w:rFonts w:cs="Arial"/>
          <w:sz w:val="18"/>
          <w:szCs w:val="16"/>
        </w:rPr>
      </w:pPr>
      <w:r w:rsidRPr="0066336D">
        <w:rPr>
          <w:rFonts w:cs="Arial"/>
          <w:sz w:val="18"/>
          <w:szCs w:val="16"/>
        </w:rPr>
        <w:t xml:space="preserve"> </w:t>
      </w:r>
    </w:p>
    <w:p w14:paraId="2A13DE93" w14:textId="77777777" w:rsidR="007B1962" w:rsidRPr="0066336D" w:rsidRDefault="007B1962" w:rsidP="007B1962">
      <w:pPr>
        <w:pStyle w:val="Nagwek3"/>
        <w:numPr>
          <w:ilvl w:val="2"/>
          <w:numId w:val="1"/>
        </w:numPr>
        <w:rPr>
          <w:rFonts w:cs="Arial"/>
          <w:sz w:val="18"/>
          <w:szCs w:val="16"/>
        </w:rPr>
      </w:pPr>
      <w:bookmarkStart w:id="17" w:name="_Toc478731568"/>
      <w:r w:rsidRPr="0066336D">
        <w:rPr>
          <w:rFonts w:cs="Arial"/>
          <w:sz w:val="18"/>
          <w:szCs w:val="16"/>
        </w:rPr>
        <w:t>Pracownia (gabinet) chemiczna</w:t>
      </w:r>
      <w:bookmarkEnd w:id="17"/>
    </w:p>
    <w:tbl>
      <w:tblPr>
        <w:tblStyle w:val="Tabela-Siatka"/>
        <w:tblW w:w="10485" w:type="dxa"/>
        <w:tblLook w:val="04A0" w:firstRow="1" w:lastRow="0" w:firstColumn="1" w:lastColumn="0" w:noHBand="0" w:noVBand="1"/>
      </w:tblPr>
      <w:tblGrid>
        <w:gridCol w:w="495"/>
        <w:gridCol w:w="1882"/>
        <w:gridCol w:w="7473"/>
        <w:gridCol w:w="635"/>
      </w:tblGrid>
      <w:tr w:rsidR="00FD17E6" w:rsidRPr="004E502A" w14:paraId="63BF3C08" w14:textId="77777777" w:rsidTr="00FD17E6">
        <w:tc>
          <w:tcPr>
            <w:tcW w:w="495" w:type="dxa"/>
            <w:shd w:val="clear" w:color="auto" w:fill="D9D9D9" w:themeFill="background1" w:themeFillShade="D9"/>
            <w:vAlign w:val="center"/>
          </w:tcPr>
          <w:p w14:paraId="47F06F46" w14:textId="77777777" w:rsidR="00FD17E6" w:rsidRPr="004E502A" w:rsidRDefault="00FD17E6" w:rsidP="00FD17E6">
            <w:pPr>
              <w:jc w:val="center"/>
              <w:rPr>
                <w:rFonts w:cs="Arial"/>
                <w:b/>
                <w:sz w:val="16"/>
                <w:szCs w:val="16"/>
              </w:rPr>
            </w:pPr>
            <w:r w:rsidRPr="004E502A">
              <w:rPr>
                <w:rFonts w:cs="Arial"/>
                <w:b/>
                <w:sz w:val="16"/>
                <w:szCs w:val="16"/>
              </w:rPr>
              <w:t>Lp.</w:t>
            </w:r>
          </w:p>
        </w:tc>
        <w:tc>
          <w:tcPr>
            <w:tcW w:w="1882" w:type="dxa"/>
            <w:shd w:val="clear" w:color="auto" w:fill="D9D9D9" w:themeFill="background1" w:themeFillShade="D9"/>
            <w:vAlign w:val="center"/>
          </w:tcPr>
          <w:p w14:paraId="6DE99A75" w14:textId="77777777" w:rsidR="00FD17E6" w:rsidRPr="004E502A" w:rsidRDefault="00FD17E6" w:rsidP="00FD17E6">
            <w:pPr>
              <w:jc w:val="center"/>
              <w:rPr>
                <w:rFonts w:cs="Arial"/>
                <w:b/>
                <w:sz w:val="16"/>
                <w:szCs w:val="16"/>
              </w:rPr>
            </w:pPr>
            <w:r w:rsidRPr="004E502A">
              <w:rPr>
                <w:rFonts w:cs="Arial"/>
                <w:b/>
                <w:sz w:val="16"/>
                <w:szCs w:val="16"/>
              </w:rPr>
              <w:t>Nazwa komponentu</w:t>
            </w:r>
          </w:p>
        </w:tc>
        <w:tc>
          <w:tcPr>
            <w:tcW w:w="7473" w:type="dxa"/>
            <w:shd w:val="clear" w:color="auto" w:fill="D9D9D9" w:themeFill="background1" w:themeFillShade="D9"/>
            <w:vAlign w:val="center"/>
          </w:tcPr>
          <w:p w14:paraId="35D76607" w14:textId="741C8B7D" w:rsidR="00FD17E6" w:rsidRPr="004E502A" w:rsidRDefault="00FD17E6" w:rsidP="00FD17E6">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2371E732" w14:textId="77777777" w:rsidR="00FD17E6" w:rsidRPr="004E502A" w:rsidRDefault="00FD17E6" w:rsidP="00FD17E6">
            <w:pPr>
              <w:jc w:val="center"/>
              <w:rPr>
                <w:rFonts w:cs="Arial"/>
                <w:b/>
                <w:sz w:val="16"/>
                <w:szCs w:val="16"/>
              </w:rPr>
            </w:pPr>
            <w:r w:rsidRPr="004E502A">
              <w:rPr>
                <w:rFonts w:cs="Arial"/>
                <w:b/>
                <w:sz w:val="16"/>
                <w:szCs w:val="16"/>
              </w:rPr>
              <w:t>Ilość</w:t>
            </w:r>
          </w:p>
        </w:tc>
      </w:tr>
      <w:tr w:rsidR="00FD17E6" w:rsidRPr="004E502A" w14:paraId="29296AA2" w14:textId="77777777" w:rsidTr="00FD17E6">
        <w:tc>
          <w:tcPr>
            <w:tcW w:w="495" w:type="dxa"/>
            <w:shd w:val="clear" w:color="auto" w:fill="D9D9D9" w:themeFill="background1" w:themeFillShade="D9"/>
            <w:vAlign w:val="center"/>
          </w:tcPr>
          <w:p w14:paraId="3A6EFB10" w14:textId="77777777" w:rsidR="00FD17E6" w:rsidRPr="004E502A" w:rsidRDefault="00FD17E6" w:rsidP="00FD17E6">
            <w:pPr>
              <w:jc w:val="center"/>
              <w:rPr>
                <w:rFonts w:cs="Arial"/>
                <w:b/>
                <w:sz w:val="16"/>
                <w:szCs w:val="16"/>
              </w:rPr>
            </w:pPr>
            <w:r w:rsidRPr="004E502A">
              <w:rPr>
                <w:rFonts w:cs="Arial"/>
                <w:b/>
                <w:sz w:val="16"/>
                <w:szCs w:val="16"/>
              </w:rPr>
              <w:t>1</w:t>
            </w:r>
          </w:p>
        </w:tc>
        <w:tc>
          <w:tcPr>
            <w:tcW w:w="1882" w:type="dxa"/>
            <w:shd w:val="clear" w:color="auto" w:fill="D9D9D9" w:themeFill="background1" w:themeFillShade="D9"/>
            <w:vAlign w:val="center"/>
          </w:tcPr>
          <w:p w14:paraId="4EA26DD4" w14:textId="77777777" w:rsidR="00FD17E6" w:rsidRPr="004E502A" w:rsidRDefault="00FD17E6" w:rsidP="00FD17E6">
            <w:pPr>
              <w:jc w:val="center"/>
              <w:rPr>
                <w:rFonts w:cs="Arial"/>
                <w:b/>
                <w:sz w:val="16"/>
                <w:szCs w:val="16"/>
              </w:rPr>
            </w:pPr>
            <w:r w:rsidRPr="004E502A">
              <w:rPr>
                <w:rFonts w:cs="Arial"/>
                <w:b/>
                <w:sz w:val="16"/>
                <w:szCs w:val="16"/>
              </w:rPr>
              <w:t>2</w:t>
            </w:r>
          </w:p>
        </w:tc>
        <w:tc>
          <w:tcPr>
            <w:tcW w:w="7473" w:type="dxa"/>
            <w:shd w:val="clear" w:color="auto" w:fill="D9D9D9" w:themeFill="background1" w:themeFillShade="D9"/>
            <w:vAlign w:val="center"/>
          </w:tcPr>
          <w:p w14:paraId="485C2FC3" w14:textId="77777777" w:rsidR="00FD17E6" w:rsidRPr="004E502A" w:rsidRDefault="00FD17E6" w:rsidP="00FD17E6">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13A12C33" w14:textId="77777777" w:rsidR="00FD17E6" w:rsidRPr="004E502A" w:rsidRDefault="00FD17E6" w:rsidP="00FD17E6">
            <w:pPr>
              <w:jc w:val="center"/>
              <w:rPr>
                <w:rFonts w:cs="Arial"/>
                <w:b/>
                <w:sz w:val="16"/>
                <w:szCs w:val="16"/>
              </w:rPr>
            </w:pPr>
            <w:r w:rsidRPr="004E502A">
              <w:rPr>
                <w:rFonts w:cs="Arial"/>
                <w:b/>
                <w:sz w:val="16"/>
                <w:szCs w:val="16"/>
              </w:rPr>
              <w:t>4</w:t>
            </w:r>
          </w:p>
        </w:tc>
      </w:tr>
      <w:tr w:rsidR="00FD17E6" w:rsidRPr="004E502A" w14:paraId="60A2C228" w14:textId="77777777" w:rsidTr="00FD17E6">
        <w:tc>
          <w:tcPr>
            <w:tcW w:w="495" w:type="dxa"/>
            <w:vAlign w:val="center"/>
          </w:tcPr>
          <w:p w14:paraId="34EC94FB" w14:textId="77777777" w:rsidR="00FD17E6" w:rsidRPr="004E502A" w:rsidRDefault="00FD17E6" w:rsidP="00FD17E6">
            <w:pPr>
              <w:jc w:val="center"/>
              <w:rPr>
                <w:rFonts w:cs="Arial"/>
                <w:sz w:val="16"/>
                <w:szCs w:val="16"/>
              </w:rPr>
            </w:pPr>
            <w:r w:rsidRPr="004E502A">
              <w:rPr>
                <w:rFonts w:cs="Arial"/>
                <w:sz w:val="16"/>
                <w:szCs w:val="16"/>
              </w:rPr>
              <w:t>1.</w:t>
            </w:r>
          </w:p>
        </w:tc>
        <w:tc>
          <w:tcPr>
            <w:tcW w:w="1882" w:type="dxa"/>
          </w:tcPr>
          <w:p w14:paraId="731C29A3" w14:textId="77777777" w:rsidR="00FD17E6" w:rsidRPr="004E502A" w:rsidRDefault="00FD17E6" w:rsidP="00FD17E6">
            <w:pPr>
              <w:rPr>
                <w:rFonts w:cs="Arial"/>
                <w:sz w:val="16"/>
                <w:szCs w:val="16"/>
              </w:rPr>
            </w:pPr>
            <w:r w:rsidRPr="004E502A">
              <w:rPr>
                <w:rFonts w:cs="Arial"/>
                <w:sz w:val="16"/>
                <w:szCs w:val="16"/>
              </w:rPr>
              <w:t xml:space="preserve">Zestaw mebli do wyposażenia pracowni </w:t>
            </w:r>
          </w:p>
        </w:tc>
        <w:tc>
          <w:tcPr>
            <w:tcW w:w="7473" w:type="dxa"/>
            <w:vAlign w:val="center"/>
          </w:tcPr>
          <w:p w14:paraId="1A7644DC" w14:textId="77777777" w:rsidR="00FD17E6" w:rsidRPr="004E502A" w:rsidRDefault="00FD17E6" w:rsidP="00FD17E6">
            <w:pPr>
              <w:jc w:val="center"/>
              <w:rPr>
                <w:rFonts w:cs="Arial"/>
                <w:sz w:val="16"/>
                <w:szCs w:val="16"/>
              </w:rPr>
            </w:pPr>
            <w:r w:rsidRPr="004E502A">
              <w:rPr>
                <w:rFonts w:cs="Arial"/>
                <w:sz w:val="16"/>
                <w:szCs w:val="16"/>
              </w:rPr>
              <w:t>W skład zestawu powinno wchodzić minimalnie:</w:t>
            </w:r>
          </w:p>
          <w:p w14:paraId="463C5C1A" w14:textId="77777777" w:rsidR="00FD17E6" w:rsidRPr="004E502A" w:rsidRDefault="00FD17E6" w:rsidP="00FD17E6">
            <w:pPr>
              <w:jc w:val="center"/>
              <w:rPr>
                <w:rFonts w:cs="Arial"/>
                <w:sz w:val="16"/>
                <w:szCs w:val="16"/>
              </w:rPr>
            </w:pPr>
            <w:r w:rsidRPr="004E502A">
              <w:rPr>
                <w:rFonts w:cs="Arial"/>
                <w:sz w:val="16"/>
                <w:szCs w:val="16"/>
              </w:rPr>
              <w:t xml:space="preserve">1. Biurko (1 szt.) zawierające min. 2 szafki - blat pokryty płytkami ceramicznymi; wyposażony w min. dwa zasilacze laboratoryjne prądu stałego 30V/20A oraz zestaw przewodów </w:t>
            </w:r>
          </w:p>
          <w:p w14:paraId="14A6236B" w14:textId="77777777" w:rsidR="00FD17E6" w:rsidRPr="004E502A" w:rsidRDefault="00FD17E6" w:rsidP="00FD17E6">
            <w:pPr>
              <w:jc w:val="center"/>
              <w:rPr>
                <w:rFonts w:cs="Arial"/>
                <w:sz w:val="16"/>
                <w:szCs w:val="16"/>
              </w:rPr>
            </w:pPr>
            <w:r w:rsidRPr="004E502A">
              <w:rPr>
                <w:rFonts w:cs="Arial"/>
                <w:sz w:val="16"/>
                <w:szCs w:val="16"/>
              </w:rPr>
              <w:t xml:space="preserve">2. Biurko (1 szt.) - powinno zawierać szafkę, która zamykana jest zamkiem patentowym </w:t>
            </w:r>
          </w:p>
          <w:p w14:paraId="44A98EC5" w14:textId="77777777" w:rsidR="00FD17E6" w:rsidRPr="004E502A" w:rsidRDefault="00FD17E6" w:rsidP="00FD17E6">
            <w:pPr>
              <w:jc w:val="center"/>
              <w:rPr>
                <w:rFonts w:cs="Arial"/>
                <w:sz w:val="16"/>
                <w:szCs w:val="16"/>
              </w:rPr>
            </w:pPr>
            <w:r w:rsidRPr="004E502A">
              <w:rPr>
                <w:rFonts w:cs="Arial"/>
                <w:sz w:val="16"/>
                <w:szCs w:val="16"/>
              </w:rPr>
              <w:t>3. Krzesło obrotowe (1 szt.) - powinno zawierać: podstawę, ramię oparcia oraz podłokietniki. Model powinien zawierać kółka, możliwość zmieniania wysokości oparcia oraz zsynchronizowaną pracę oparcia i siedziska.</w:t>
            </w:r>
          </w:p>
          <w:p w14:paraId="37D6FFAC" w14:textId="77777777" w:rsidR="00FD17E6" w:rsidRPr="004E502A" w:rsidRDefault="00FD17E6" w:rsidP="00FD17E6">
            <w:pPr>
              <w:jc w:val="center"/>
              <w:rPr>
                <w:rFonts w:cs="Arial"/>
                <w:sz w:val="16"/>
                <w:szCs w:val="16"/>
              </w:rPr>
            </w:pPr>
            <w:r w:rsidRPr="004E502A">
              <w:rPr>
                <w:rFonts w:cs="Arial"/>
                <w:sz w:val="16"/>
                <w:szCs w:val="16"/>
              </w:rPr>
              <w:t xml:space="preserve">4. Stolik z płytką zasilającą (10 szt.) o wymiarach minimalnych (szer. x głęb. x wys.) 180 x 57 x 76 cm </w:t>
            </w:r>
          </w:p>
          <w:p w14:paraId="4E1B36BC" w14:textId="1C48D0E2" w:rsidR="00FD17E6" w:rsidRPr="004E502A" w:rsidRDefault="00FD17E6" w:rsidP="00FD17E6">
            <w:pPr>
              <w:jc w:val="center"/>
              <w:rPr>
                <w:rFonts w:cs="Arial"/>
                <w:sz w:val="16"/>
                <w:szCs w:val="16"/>
              </w:rPr>
            </w:pPr>
            <w:r w:rsidRPr="004E502A">
              <w:rPr>
                <w:rFonts w:cs="Arial"/>
                <w:sz w:val="16"/>
                <w:szCs w:val="16"/>
              </w:rPr>
              <w:lastRenderedPageBreak/>
              <w:t>5. Krzesło (30 szt.) - Stelaż krzesła powinien być wykonany z rury okrągłej fi min. 25mm., siedzisko oraz oparcie powinno być wykonane ze sklejki liściastej. Krzesło powinno być przeznaczone dla osoby o wysokości ciała od 146 do 177 cm</w:t>
            </w:r>
            <w:r w:rsidR="00E07EB0" w:rsidRPr="004E502A">
              <w:rPr>
                <w:rFonts w:cs="Arial"/>
                <w:sz w:val="16"/>
                <w:szCs w:val="16"/>
              </w:rPr>
              <w:t>.</w:t>
            </w:r>
          </w:p>
          <w:p w14:paraId="050FAE8E" w14:textId="77777777" w:rsidR="00FD17E6" w:rsidRPr="004E502A" w:rsidRDefault="00FD17E6" w:rsidP="00FD17E6">
            <w:pPr>
              <w:jc w:val="center"/>
              <w:rPr>
                <w:rFonts w:cs="Arial"/>
                <w:sz w:val="16"/>
                <w:szCs w:val="16"/>
              </w:rPr>
            </w:pPr>
            <w:r w:rsidRPr="004E502A">
              <w:rPr>
                <w:rFonts w:cs="Arial"/>
                <w:sz w:val="16"/>
                <w:szCs w:val="16"/>
              </w:rPr>
              <w:t>6. Kanał zasilający do prowadzenia mediów (prąd, woda, gaz z butli), wyposażony w min. 6 zlewów chemoodpornych, baterie pojedyncze do wody. Blat powinien być pokryty płytkami ceramicznymi, minimalna wymiary kanału 60 x 90 cm.</w:t>
            </w:r>
          </w:p>
        </w:tc>
        <w:tc>
          <w:tcPr>
            <w:tcW w:w="635" w:type="dxa"/>
            <w:vAlign w:val="center"/>
          </w:tcPr>
          <w:p w14:paraId="45A83269" w14:textId="77777777" w:rsidR="00FD17E6" w:rsidRPr="004E502A" w:rsidRDefault="00FD17E6" w:rsidP="00FD17E6">
            <w:pPr>
              <w:jc w:val="center"/>
              <w:rPr>
                <w:rFonts w:cs="Arial"/>
                <w:sz w:val="16"/>
                <w:szCs w:val="16"/>
              </w:rPr>
            </w:pPr>
            <w:r w:rsidRPr="004E502A">
              <w:rPr>
                <w:rFonts w:cs="Arial"/>
                <w:sz w:val="16"/>
                <w:szCs w:val="16"/>
              </w:rPr>
              <w:lastRenderedPageBreak/>
              <w:t>1</w:t>
            </w:r>
          </w:p>
        </w:tc>
      </w:tr>
      <w:tr w:rsidR="00FD17E6" w:rsidRPr="004E502A" w14:paraId="05E25598" w14:textId="77777777" w:rsidTr="00FD17E6">
        <w:tc>
          <w:tcPr>
            <w:tcW w:w="495" w:type="dxa"/>
            <w:vAlign w:val="center"/>
          </w:tcPr>
          <w:p w14:paraId="5EFF5477" w14:textId="77777777" w:rsidR="00FD17E6" w:rsidRPr="004E502A" w:rsidRDefault="00FD17E6" w:rsidP="00FD17E6">
            <w:pPr>
              <w:jc w:val="center"/>
              <w:rPr>
                <w:rFonts w:cs="Arial"/>
                <w:sz w:val="16"/>
                <w:szCs w:val="16"/>
              </w:rPr>
            </w:pPr>
            <w:r w:rsidRPr="004E502A">
              <w:rPr>
                <w:rFonts w:cs="Arial"/>
                <w:sz w:val="16"/>
                <w:szCs w:val="16"/>
              </w:rPr>
              <w:t>2.</w:t>
            </w:r>
          </w:p>
        </w:tc>
        <w:tc>
          <w:tcPr>
            <w:tcW w:w="1882" w:type="dxa"/>
          </w:tcPr>
          <w:p w14:paraId="04585491" w14:textId="77777777" w:rsidR="00FD17E6" w:rsidRPr="004E502A" w:rsidRDefault="00FD17E6" w:rsidP="00FD17E6">
            <w:pPr>
              <w:rPr>
                <w:rFonts w:cs="Arial"/>
                <w:sz w:val="16"/>
                <w:szCs w:val="16"/>
              </w:rPr>
            </w:pPr>
            <w:r w:rsidRPr="004E502A">
              <w:rPr>
                <w:rFonts w:cs="Arial"/>
                <w:sz w:val="16"/>
                <w:szCs w:val="16"/>
              </w:rPr>
              <w:t xml:space="preserve">Koszt przyłączy wodnych i elektrycznych do pracowni chemicznej </w:t>
            </w:r>
          </w:p>
        </w:tc>
        <w:tc>
          <w:tcPr>
            <w:tcW w:w="7473" w:type="dxa"/>
            <w:vAlign w:val="center"/>
          </w:tcPr>
          <w:p w14:paraId="6B1A68A8" w14:textId="36B24FCE" w:rsidR="006B0A10" w:rsidRPr="004E502A" w:rsidRDefault="006B0A10" w:rsidP="00FD17E6">
            <w:pPr>
              <w:jc w:val="center"/>
              <w:rPr>
                <w:rFonts w:cs="Arial"/>
                <w:b/>
                <w:sz w:val="16"/>
                <w:szCs w:val="16"/>
              </w:rPr>
            </w:pPr>
            <w:r w:rsidRPr="004E502A">
              <w:rPr>
                <w:rFonts w:cs="Arial"/>
                <w:b/>
                <w:sz w:val="16"/>
                <w:szCs w:val="16"/>
              </w:rPr>
              <w:t>Wykonawca będzie zobowiązany doprowadzić do pracowni przyłącze wodne i elektryczne</w:t>
            </w:r>
            <w:r w:rsidR="0053028D" w:rsidRPr="004E502A">
              <w:rPr>
                <w:rFonts w:cs="Arial"/>
                <w:b/>
                <w:sz w:val="16"/>
                <w:szCs w:val="16"/>
              </w:rPr>
              <w:t>, tak aby w pracowni był zapewniony dostęp do energii elektrycznej i wody</w:t>
            </w:r>
            <w:r w:rsidRPr="004E502A">
              <w:rPr>
                <w:rFonts w:cs="Arial"/>
                <w:b/>
                <w:sz w:val="16"/>
                <w:szCs w:val="16"/>
              </w:rPr>
              <w:t>.</w:t>
            </w:r>
          </w:p>
          <w:p w14:paraId="4BB0F167" w14:textId="21FFBDA0" w:rsidR="00FD17E6" w:rsidRPr="004E502A" w:rsidRDefault="006B0A10" w:rsidP="00FD17E6">
            <w:pPr>
              <w:jc w:val="center"/>
              <w:rPr>
                <w:rFonts w:cs="Arial"/>
                <w:sz w:val="16"/>
                <w:szCs w:val="16"/>
              </w:rPr>
            </w:pPr>
            <w:r w:rsidRPr="004E502A">
              <w:rPr>
                <w:rFonts w:cs="Arial"/>
                <w:b/>
                <w:sz w:val="16"/>
                <w:szCs w:val="16"/>
              </w:rPr>
              <w:t>Zaleca się, aby Wykonawca dokonał wizji lokalnej w siedzibie Szkoły, w celu oszacowania na własną odpowiedzialność, na własny koszt i ryzyko wszystkich danych, jakie mogą okazać się niezbędne do przygotowania oferty</w:t>
            </w:r>
            <w:r w:rsidRPr="004E502A">
              <w:rPr>
                <w:rFonts w:eastAsia="Times New Roman" w:cs="Arial"/>
                <w:sz w:val="16"/>
                <w:szCs w:val="16"/>
              </w:rPr>
              <w:t>. Zamawiający wymaga aby dostarczona klimatyzacja została dostarczona i po zainstalowaniu była w pełni zdatna do użytkowania.</w:t>
            </w:r>
          </w:p>
        </w:tc>
        <w:tc>
          <w:tcPr>
            <w:tcW w:w="635" w:type="dxa"/>
            <w:vAlign w:val="center"/>
          </w:tcPr>
          <w:p w14:paraId="5E29D522" w14:textId="77777777" w:rsidR="00FD17E6" w:rsidRPr="004E502A" w:rsidRDefault="00FD17E6" w:rsidP="00FD17E6">
            <w:pPr>
              <w:jc w:val="center"/>
              <w:rPr>
                <w:rFonts w:cs="Arial"/>
                <w:sz w:val="16"/>
                <w:szCs w:val="16"/>
              </w:rPr>
            </w:pPr>
            <w:r w:rsidRPr="004E502A">
              <w:rPr>
                <w:rFonts w:cs="Arial"/>
                <w:sz w:val="16"/>
                <w:szCs w:val="16"/>
              </w:rPr>
              <w:t>1</w:t>
            </w:r>
          </w:p>
        </w:tc>
      </w:tr>
      <w:tr w:rsidR="00FD17E6" w:rsidRPr="004E502A" w14:paraId="4B5A9AD1" w14:textId="77777777" w:rsidTr="00FD17E6">
        <w:tc>
          <w:tcPr>
            <w:tcW w:w="495" w:type="dxa"/>
            <w:vAlign w:val="center"/>
          </w:tcPr>
          <w:p w14:paraId="56FA4C55" w14:textId="77777777" w:rsidR="00FD17E6" w:rsidRPr="004E502A" w:rsidRDefault="00FD17E6" w:rsidP="00FD17E6">
            <w:pPr>
              <w:jc w:val="center"/>
              <w:rPr>
                <w:rFonts w:cs="Arial"/>
                <w:sz w:val="16"/>
                <w:szCs w:val="16"/>
              </w:rPr>
            </w:pPr>
            <w:r w:rsidRPr="004E502A">
              <w:rPr>
                <w:rFonts w:cs="Arial"/>
                <w:sz w:val="16"/>
                <w:szCs w:val="16"/>
              </w:rPr>
              <w:t>3.</w:t>
            </w:r>
          </w:p>
        </w:tc>
        <w:tc>
          <w:tcPr>
            <w:tcW w:w="1882" w:type="dxa"/>
          </w:tcPr>
          <w:p w14:paraId="5B4F47D9" w14:textId="77777777" w:rsidR="00FD17E6" w:rsidRPr="004E502A" w:rsidRDefault="00FD17E6" w:rsidP="00FD17E6">
            <w:pPr>
              <w:rPr>
                <w:rFonts w:cs="Arial"/>
                <w:sz w:val="16"/>
                <w:szCs w:val="16"/>
              </w:rPr>
            </w:pPr>
            <w:r w:rsidRPr="004E502A">
              <w:rPr>
                <w:rFonts w:cs="Arial"/>
                <w:sz w:val="16"/>
                <w:szCs w:val="16"/>
              </w:rPr>
              <w:t>Zestaw mebli</w:t>
            </w:r>
          </w:p>
        </w:tc>
        <w:tc>
          <w:tcPr>
            <w:tcW w:w="7473" w:type="dxa"/>
            <w:vAlign w:val="center"/>
          </w:tcPr>
          <w:p w14:paraId="0B842A0D" w14:textId="77777777" w:rsidR="00FD17E6" w:rsidRPr="004E502A" w:rsidRDefault="00FD17E6" w:rsidP="00FD17E6">
            <w:pPr>
              <w:jc w:val="center"/>
              <w:rPr>
                <w:rFonts w:cs="Arial"/>
                <w:sz w:val="16"/>
                <w:szCs w:val="16"/>
              </w:rPr>
            </w:pPr>
            <w:r w:rsidRPr="004E502A">
              <w:rPr>
                <w:rFonts w:cs="Arial"/>
                <w:sz w:val="16"/>
                <w:szCs w:val="16"/>
              </w:rPr>
              <w:t xml:space="preserve">W zestawie powinno znajdować się: </w:t>
            </w:r>
          </w:p>
          <w:p w14:paraId="684DDC82" w14:textId="77777777" w:rsidR="00FD17E6" w:rsidRPr="004E502A" w:rsidRDefault="00FD17E6" w:rsidP="00FD17E6">
            <w:pPr>
              <w:jc w:val="center"/>
              <w:rPr>
                <w:rFonts w:cs="Arial"/>
                <w:sz w:val="16"/>
                <w:szCs w:val="16"/>
              </w:rPr>
            </w:pPr>
            <w:r w:rsidRPr="004E502A">
              <w:rPr>
                <w:rFonts w:cs="Arial"/>
                <w:sz w:val="16"/>
                <w:szCs w:val="16"/>
              </w:rPr>
              <w:t>- Szafka z 3 półkami na cokole 1 szt. – półki powinny mieć możliwość 5 stopniowej regulacji oraz posiadać blokadę chroniącą przed wypadaniem. Wymiary minimalne (szer. x głęb. x wys.) 89 x 41 x 87 cm</w:t>
            </w:r>
          </w:p>
          <w:p w14:paraId="0E115261" w14:textId="77777777" w:rsidR="00FD17E6" w:rsidRPr="004E502A" w:rsidRDefault="00FD17E6" w:rsidP="00FD17E6">
            <w:pPr>
              <w:jc w:val="center"/>
              <w:rPr>
                <w:rFonts w:cs="Arial"/>
                <w:sz w:val="16"/>
                <w:szCs w:val="16"/>
              </w:rPr>
            </w:pPr>
            <w:r w:rsidRPr="004E502A">
              <w:rPr>
                <w:rFonts w:cs="Arial"/>
                <w:sz w:val="16"/>
                <w:szCs w:val="16"/>
              </w:rPr>
              <w:t>- Drzwiczki do szafki z półkami  1 szt.(para) - Powinna być wyposażona w zaokrąglone uchwyty oraz zawiasy. Wymiary minimalne: 42 x 74 cm.</w:t>
            </w:r>
          </w:p>
          <w:p w14:paraId="4991FCF9" w14:textId="77777777" w:rsidR="00FD17E6" w:rsidRPr="004E502A" w:rsidRDefault="00FD17E6" w:rsidP="00FD17E6">
            <w:pPr>
              <w:jc w:val="center"/>
              <w:rPr>
                <w:rFonts w:cs="Arial"/>
                <w:sz w:val="16"/>
                <w:szCs w:val="16"/>
              </w:rPr>
            </w:pPr>
            <w:r w:rsidRPr="004E502A">
              <w:rPr>
                <w:rFonts w:cs="Arial"/>
                <w:sz w:val="16"/>
                <w:szCs w:val="16"/>
              </w:rPr>
              <w:t>- Nadstawka z 2 półkami 1 szt. – półki powinny mieć możliwość 5-stopniowej regulacji posiadać blokadę chroniącą przed wypadaniem. Wymiary minimalne (szer. x głęb. x wys.) 89 x 41 x 77 cm.</w:t>
            </w:r>
          </w:p>
          <w:p w14:paraId="00A2BCF8" w14:textId="77777777" w:rsidR="00FD17E6" w:rsidRPr="004E502A" w:rsidRDefault="00FD17E6" w:rsidP="00FD17E6">
            <w:pPr>
              <w:jc w:val="center"/>
              <w:rPr>
                <w:rFonts w:cs="Arial"/>
                <w:sz w:val="16"/>
                <w:szCs w:val="16"/>
              </w:rPr>
            </w:pPr>
            <w:r w:rsidRPr="004E502A">
              <w:rPr>
                <w:rFonts w:cs="Arial"/>
                <w:sz w:val="16"/>
                <w:szCs w:val="16"/>
              </w:rPr>
              <w:t>- Szafka z szufladami na cokole 1 szt. – Szafka powinna posiadać osiem szuflad. Szuflady powinny być zamontowane na prowadnicach oraz zapewniać pełen wysów i domyk. Powinna być wyposażona w zaokrąglone uchwyty. Wymiary minimalne: (szer. x głęb. x wys.) 89 x 41 x 87 cm.</w:t>
            </w:r>
          </w:p>
        </w:tc>
        <w:tc>
          <w:tcPr>
            <w:tcW w:w="635" w:type="dxa"/>
            <w:vAlign w:val="center"/>
          </w:tcPr>
          <w:p w14:paraId="7E3827C5" w14:textId="77777777" w:rsidR="00FD17E6" w:rsidRPr="004E502A" w:rsidRDefault="00FD17E6" w:rsidP="00FD17E6">
            <w:pPr>
              <w:jc w:val="center"/>
              <w:rPr>
                <w:rFonts w:cs="Arial"/>
                <w:sz w:val="16"/>
                <w:szCs w:val="16"/>
              </w:rPr>
            </w:pPr>
            <w:r w:rsidRPr="004E502A">
              <w:rPr>
                <w:rFonts w:cs="Arial"/>
                <w:sz w:val="16"/>
                <w:szCs w:val="16"/>
              </w:rPr>
              <w:t>1</w:t>
            </w:r>
          </w:p>
        </w:tc>
      </w:tr>
    </w:tbl>
    <w:p w14:paraId="47D29524" w14:textId="77777777" w:rsidR="00EE23F8" w:rsidRPr="004E502A" w:rsidRDefault="00EE23F8" w:rsidP="00EE23F8">
      <w:pPr>
        <w:rPr>
          <w:rFonts w:cs="Arial"/>
          <w:sz w:val="16"/>
          <w:szCs w:val="16"/>
        </w:rPr>
      </w:pPr>
    </w:p>
    <w:p w14:paraId="74B04EAF" w14:textId="03EBB640" w:rsidR="007B1962" w:rsidRPr="0066336D" w:rsidRDefault="007B1962" w:rsidP="007B1962">
      <w:pPr>
        <w:pStyle w:val="Nagwek3"/>
        <w:numPr>
          <w:ilvl w:val="2"/>
          <w:numId w:val="1"/>
        </w:numPr>
        <w:rPr>
          <w:rFonts w:cs="Arial"/>
          <w:sz w:val="18"/>
          <w:szCs w:val="16"/>
        </w:rPr>
      </w:pPr>
      <w:bookmarkStart w:id="18" w:name="_Toc478731569"/>
      <w:r w:rsidRPr="0066336D">
        <w:rPr>
          <w:rFonts w:cs="Arial"/>
          <w:sz w:val="18"/>
          <w:szCs w:val="16"/>
        </w:rPr>
        <w:t>Pracownia (gabinet) fizyczna</w:t>
      </w:r>
      <w:bookmarkEnd w:id="18"/>
    </w:p>
    <w:tbl>
      <w:tblPr>
        <w:tblStyle w:val="Tabela-Siatka"/>
        <w:tblW w:w="10485" w:type="dxa"/>
        <w:tblLook w:val="04A0" w:firstRow="1" w:lastRow="0" w:firstColumn="1" w:lastColumn="0" w:noHBand="0" w:noVBand="1"/>
      </w:tblPr>
      <w:tblGrid>
        <w:gridCol w:w="495"/>
        <w:gridCol w:w="1882"/>
        <w:gridCol w:w="7473"/>
        <w:gridCol w:w="635"/>
      </w:tblGrid>
      <w:tr w:rsidR="00B2190B" w:rsidRPr="004E502A" w14:paraId="1A866C1F" w14:textId="77777777" w:rsidTr="00D77F00">
        <w:tc>
          <w:tcPr>
            <w:tcW w:w="495" w:type="dxa"/>
            <w:shd w:val="clear" w:color="auto" w:fill="D9D9D9" w:themeFill="background1" w:themeFillShade="D9"/>
            <w:vAlign w:val="center"/>
          </w:tcPr>
          <w:p w14:paraId="330D49DB" w14:textId="77777777" w:rsidR="00B2190B" w:rsidRPr="004E502A" w:rsidRDefault="00B2190B" w:rsidP="00D77F00">
            <w:pPr>
              <w:jc w:val="center"/>
              <w:rPr>
                <w:rFonts w:cs="Arial"/>
                <w:b/>
                <w:sz w:val="16"/>
                <w:szCs w:val="16"/>
              </w:rPr>
            </w:pPr>
            <w:r w:rsidRPr="004E502A">
              <w:rPr>
                <w:rFonts w:cs="Arial"/>
                <w:b/>
                <w:sz w:val="16"/>
                <w:szCs w:val="16"/>
              </w:rPr>
              <w:t>Lp.</w:t>
            </w:r>
          </w:p>
        </w:tc>
        <w:tc>
          <w:tcPr>
            <w:tcW w:w="1882" w:type="dxa"/>
            <w:shd w:val="clear" w:color="auto" w:fill="D9D9D9" w:themeFill="background1" w:themeFillShade="D9"/>
            <w:vAlign w:val="center"/>
          </w:tcPr>
          <w:p w14:paraId="1FD71E1E" w14:textId="77777777" w:rsidR="00B2190B" w:rsidRPr="004E502A" w:rsidRDefault="00B2190B" w:rsidP="00D77F00">
            <w:pPr>
              <w:jc w:val="center"/>
              <w:rPr>
                <w:rFonts w:cs="Arial"/>
                <w:b/>
                <w:sz w:val="16"/>
                <w:szCs w:val="16"/>
              </w:rPr>
            </w:pPr>
            <w:r w:rsidRPr="004E502A">
              <w:rPr>
                <w:rFonts w:cs="Arial"/>
                <w:b/>
                <w:sz w:val="16"/>
                <w:szCs w:val="16"/>
              </w:rPr>
              <w:t>Nazwa komponentu</w:t>
            </w:r>
          </w:p>
        </w:tc>
        <w:tc>
          <w:tcPr>
            <w:tcW w:w="7473" w:type="dxa"/>
            <w:shd w:val="clear" w:color="auto" w:fill="D9D9D9" w:themeFill="background1" w:themeFillShade="D9"/>
            <w:vAlign w:val="center"/>
          </w:tcPr>
          <w:p w14:paraId="1AAB2A49" w14:textId="52E70AD0" w:rsidR="00B2190B" w:rsidRPr="004E502A" w:rsidRDefault="00697D73" w:rsidP="00D77F00">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3381EDA4" w14:textId="77777777" w:rsidR="00B2190B" w:rsidRPr="004E502A" w:rsidRDefault="00B2190B" w:rsidP="00D77F00">
            <w:pPr>
              <w:jc w:val="center"/>
              <w:rPr>
                <w:rFonts w:cs="Arial"/>
                <w:b/>
                <w:sz w:val="16"/>
                <w:szCs w:val="16"/>
              </w:rPr>
            </w:pPr>
            <w:r w:rsidRPr="004E502A">
              <w:rPr>
                <w:rFonts w:cs="Arial"/>
                <w:b/>
                <w:sz w:val="16"/>
                <w:szCs w:val="16"/>
              </w:rPr>
              <w:t>Ilość</w:t>
            </w:r>
          </w:p>
        </w:tc>
      </w:tr>
      <w:tr w:rsidR="00B2190B" w:rsidRPr="004E502A" w14:paraId="7A213DE6" w14:textId="77777777" w:rsidTr="00D77F00">
        <w:tc>
          <w:tcPr>
            <w:tcW w:w="495" w:type="dxa"/>
            <w:shd w:val="clear" w:color="auto" w:fill="D9D9D9" w:themeFill="background1" w:themeFillShade="D9"/>
            <w:vAlign w:val="center"/>
          </w:tcPr>
          <w:p w14:paraId="31EE95F0" w14:textId="77777777" w:rsidR="00B2190B" w:rsidRPr="004E502A" w:rsidRDefault="00B2190B" w:rsidP="00D77F00">
            <w:pPr>
              <w:jc w:val="center"/>
              <w:rPr>
                <w:rFonts w:cs="Arial"/>
                <w:b/>
                <w:sz w:val="16"/>
                <w:szCs w:val="16"/>
              </w:rPr>
            </w:pPr>
            <w:r w:rsidRPr="004E502A">
              <w:rPr>
                <w:rFonts w:cs="Arial"/>
                <w:b/>
                <w:sz w:val="16"/>
                <w:szCs w:val="16"/>
              </w:rPr>
              <w:t>1</w:t>
            </w:r>
          </w:p>
        </w:tc>
        <w:tc>
          <w:tcPr>
            <w:tcW w:w="1882" w:type="dxa"/>
            <w:shd w:val="clear" w:color="auto" w:fill="D9D9D9" w:themeFill="background1" w:themeFillShade="D9"/>
            <w:vAlign w:val="center"/>
          </w:tcPr>
          <w:p w14:paraId="28FAE644" w14:textId="77777777" w:rsidR="00B2190B" w:rsidRPr="004E502A" w:rsidRDefault="00B2190B" w:rsidP="00D77F00">
            <w:pPr>
              <w:jc w:val="center"/>
              <w:rPr>
                <w:rFonts w:cs="Arial"/>
                <w:b/>
                <w:sz w:val="16"/>
                <w:szCs w:val="16"/>
              </w:rPr>
            </w:pPr>
            <w:r w:rsidRPr="004E502A">
              <w:rPr>
                <w:rFonts w:cs="Arial"/>
                <w:b/>
                <w:sz w:val="16"/>
                <w:szCs w:val="16"/>
              </w:rPr>
              <w:t>2</w:t>
            </w:r>
          </w:p>
        </w:tc>
        <w:tc>
          <w:tcPr>
            <w:tcW w:w="7473" w:type="dxa"/>
            <w:shd w:val="clear" w:color="auto" w:fill="D9D9D9" w:themeFill="background1" w:themeFillShade="D9"/>
            <w:vAlign w:val="center"/>
          </w:tcPr>
          <w:p w14:paraId="3C607C85" w14:textId="77777777" w:rsidR="00B2190B" w:rsidRPr="004E502A" w:rsidRDefault="00B2190B" w:rsidP="00D77F00">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5C95CE89" w14:textId="77777777" w:rsidR="00B2190B" w:rsidRPr="004E502A" w:rsidRDefault="00B2190B" w:rsidP="00D77F00">
            <w:pPr>
              <w:jc w:val="center"/>
              <w:rPr>
                <w:rFonts w:cs="Arial"/>
                <w:b/>
                <w:sz w:val="16"/>
                <w:szCs w:val="16"/>
              </w:rPr>
            </w:pPr>
            <w:r w:rsidRPr="004E502A">
              <w:rPr>
                <w:rFonts w:cs="Arial"/>
                <w:b/>
                <w:sz w:val="16"/>
                <w:szCs w:val="16"/>
              </w:rPr>
              <w:t>4</w:t>
            </w:r>
          </w:p>
        </w:tc>
      </w:tr>
      <w:tr w:rsidR="00B2190B" w:rsidRPr="004E502A" w14:paraId="27786078" w14:textId="77777777" w:rsidTr="00D77F00">
        <w:tc>
          <w:tcPr>
            <w:tcW w:w="495" w:type="dxa"/>
            <w:vAlign w:val="center"/>
          </w:tcPr>
          <w:p w14:paraId="6850A27A" w14:textId="77777777" w:rsidR="00B2190B" w:rsidRPr="004E502A" w:rsidRDefault="00B2190B" w:rsidP="00D77F00">
            <w:pPr>
              <w:jc w:val="center"/>
              <w:rPr>
                <w:rFonts w:cs="Arial"/>
                <w:sz w:val="16"/>
                <w:szCs w:val="16"/>
              </w:rPr>
            </w:pPr>
            <w:r w:rsidRPr="004E502A">
              <w:rPr>
                <w:rFonts w:cs="Arial"/>
                <w:sz w:val="16"/>
                <w:szCs w:val="16"/>
              </w:rPr>
              <w:t>1.</w:t>
            </w:r>
          </w:p>
        </w:tc>
        <w:tc>
          <w:tcPr>
            <w:tcW w:w="1882" w:type="dxa"/>
          </w:tcPr>
          <w:p w14:paraId="78762152" w14:textId="77777777" w:rsidR="00B2190B" w:rsidRPr="004E502A" w:rsidRDefault="00B2190B" w:rsidP="00D77F00">
            <w:pPr>
              <w:rPr>
                <w:rFonts w:cs="Arial"/>
                <w:sz w:val="16"/>
                <w:szCs w:val="16"/>
              </w:rPr>
            </w:pPr>
            <w:r w:rsidRPr="004E502A">
              <w:rPr>
                <w:rFonts w:cs="Arial"/>
                <w:sz w:val="16"/>
                <w:szCs w:val="16"/>
              </w:rPr>
              <w:t>Zestaw mebli do wyposażenia pracowni</w:t>
            </w:r>
          </w:p>
        </w:tc>
        <w:tc>
          <w:tcPr>
            <w:tcW w:w="7473" w:type="dxa"/>
            <w:vAlign w:val="center"/>
          </w:tcPr>
          <w:p w14:paraId="66E9426B" w14:textId="77777777" w:rsidR="00B2190B" w:rsidRPr="004E502A" w:rsidRDefault="00B2190B" w:rsidP="00D77F00">
            <w:pPr>
              <w:jc w:val="center"/>
              <w:rPr>
                <w:rFonts w:cs="Arial"/>
                <w:sz w:val="16"/>
                <w:szCs w:val="16"/>
              </w:rPr>
            </w:pPr>
            <w:r w:rsidRPr="004E502A">
              <w:rPr>
                <w:rFonts w:cs="Arial"/>
                <w:sz w:val="16"/>
                <w:szCs w:val="16"/>
              </w:rPr>
              <w:t>W skład zestawu powinno wchodzić minimalnie:</w:t>
            </w:r>
          </w:p>
          <w:p w14:paraId="1DA5F7FD" w14:textId="77777777" w:rsidR="00B2190B" w:rsidRPr="004E502A" w:rsidRDefault="00B2190B" w:rsidP="00D77F00">
            <w:pPr>
              <w:jc w:val="center"/>
              <w:rPr>
                <w:rFonts w:cs="Arial"/>
                <w:sz w:val="16"/>
                <w:szCs w:val="16"/>
              </w:rPr>
            </w:pPr>
            <w:r w:rsidRPr="004E502A">
              <w:rPr>
                <w:rFonts w:cs="Arial"/>
                <w:sz w:val="16"/>
                <w:szCs w:val="16"/>
              </w:rPr>
              <w:t>1. Biurko (1 szt.) zawierające min. 2 szafki - wyposażone w komplet przełączników umożliwiające sterowania napięciem na stolikach uczniowskich, zasilacz oraz listwę posiadającą min. 4 gniazda wraz z wyłącznikiem.</w:t>
            </w:r>
          </w:p>
          <w:p w14:paraId="032754B8" w14:textId="77777777" w:rsidR="00B2190B" w:rsidRPr="004E502A" w:rsidRDefault="00B2190B" w:rsidP="00D77F00">
            <w:pPr>
              <w:jc w:val="center"/>
              <w:rPr>
                <w:rFonts w:cs="Arial"/>
                <w:sz w:val="16"/>
                <w:szCs w:val="16"/>
              </w:rPr>
            </w:pPr>
            <w:r w:rsidRPr="004E502A">
              <w:rPr>
                <w:rFonts w:cs="Arial"/>
                <w:sz w:val="16"/>
                <w:szCs w:val="16"/>
              </w:rPr>
              <w:t>2. Biurko (1 szt.) - powinno być wykonane z płyty wiórowej laminowanej o grubości min. 18 mm, obrzeża powinny być zabezpieczone doklejką PCV. Biurko powinno zawierać szafkę, która zamykana jest zamkiem patentowym. Minimalne wymiary biurka(szer. x głęb. x wys.): 105 x 60 x 76 cm.</w:t>
            </w:r>
          </w:p>
          <w:p w14:paraId="16E9C5FA" w14:textId="77777777" w:rsidR="00B2190B" w:rsidRPr="004E502A" w:rsidRDefault="00B2190B" w:rsidP="00D77F00">
            <w:pPr>
              <w:jc w:val="center"/>
              <w:rPr>
                <w:rFonts w:cs="Arial"/>
                <w:sz w:val="16"/>
                <w:szCs w:val="16"/>
              </w:rPr>
            </w:pPr>
            <w:r w:rsidRPr="004E502A">
              <w:rPr>
                <w:rFonts w:cs="Arial"/>
                <w:sz w:val="16"/>
                <w:szCs w:val="16"/>
              </w:rPr>
              <w:t>3. Krzesło obrotowe (1 szt.) - powinno zawierać: podstawę, ramię oparcia oraz podłokietniki. Model powinien zawierać kółka, możliwość zmieniania wysokości oparcia oraz zsynchronizowaną pracę oparcia i siedziska.</w:t>
            </w:r>
          </w:p>
          <w:p w14:paraId="215CC4F7" w14:textId="77777777" w:rsidR="00B2190B" w:rsidRPr="004E502A" w:rsidRDefault="00B2190B" w:rsidP="00D77F00">
            <w:pPr>
              <w:jc w:val="center"/>
              <w:rPr>
                <w:rFonts w:cs="Arial"/>
                <w:sz w:val="16"/>
                <w:szCs w:val="16"/>
              </w:rPr>
            </w:pPr>
            <w:r w:rsidRPr="004E502A">
              <w:rPr>
                <w:rFonts w:cs="Arial"/>
                <w:sz w:val="16"/>
                <w:szCs w:val="16"/>
              </w:rPr>
              <w:t xml:space="preserve">4. Stolik (10 szt.) o wymiarach minimalnych biurka(szer. x głęb. x wys.) 180 x 57 x 76 cm </w:t>
            </w:r>
          </w:p>
          <w:p w14:paraId="7EFD0A99" w14:textId="08E79483" w:rsidR="00B2190B" w:rsidRPr="004E502A" w:rsidRDefault="00B2190B" w:rsidP="00D77F00">
            <w:pPr>
              <w:jc w:val="center"/>
              <w:rPr>
                <w:rFonts w:cs="Arial"/>
                <w:sz w:val="16"/>
                <w:szCs w:val="16"/>
              </w:rPr>
            </w:pPr>
            <w:r w:rsidRPr="004E502A">
              <w:rPr>
                <w:rFonts w:cs="Arial"/>
                <w:sz w:val="16"/>
                <w:szCs w:val="16"/>
              </w:rPr>
              <w:t>5. Krzesło (30 szt.) - .) - Stelaż krzesła powinien być wykonany z rury okrągłej fi min. 25mm., siedzisko oraz oparcie powinno być wykonane ze sklejki liściastej. Krzesło powinno być przeznaczone dla osoby o wysokości ciała od 146 do 177 cm</w:t>
            </w:r>
            <w:r w:rsidR="00E07EB0" w:rsidRPr="004E502A">
              <w:rPr>
                <w:rFonts w:cs="Arial"/>
                <w:sz w:val="16"/>
                <w:szCs w:val="16"/>
              </w:rPr>
              <w:t>.</w:t>
            </w:r>
          </w:p>
          <w:p w14:paraId="4C8C8BBD" w14:textId="77777777" w:rsidR="00B2190B" w:rsidRPr="004E502A" w:rsidRDefault="00B2190B" w:rsidP="00D77F00">
            <w:pPr>
              <w:jc w:val="center"/>
              <w:rPr>
                <w:rFonts w:cs="Arial"/>
                <w:sz w:val="16"/>
                <w:szCs w:val="16"/>
              </w:rPr>
            </w:pPr>
            <w:r w:rsidRPr="004E502A">
              <w:rPr>
                <w:rFonts w:cs="Arial"/>
                <w:sz w:val="16"/>
                <w:szCs w:val="16"/>
              </w:rPr>
              <w:t>6. Kanał podwieszany do prowadzenia instalacji elektrycznej</w:t>
            </w:r>
          </w:p>
        </w:tc>
        <w:tc>
          <w:tcPr>
            <w:tcW w:w="635" w:type="dxa"/>
            <w:vAlign w:val="center"/>
          </w:tcPr>
          <w:p w14:paraId="46D9AAC0" w14:textId="77777777" w:rsidR="00B2190B" w:rsidRPr="004E502A" w:rsidRDefault="00B2190B" w:rsidP="00D77F00">
            <w:pPr>
              <w:jc w:val="center"/>
              <w:rPr>
                <w:rFonts w:cs="Arial"/>
                <w:sz w:val="16"/>
                <w:szCs w:val="16"/>
              </w:rPr>
            </w:pPr>
            <w:r w:rsidRPr="004E502A">
              <w:rPr>
                <w:rFonts w:cs="Arial"/>
                <w:sz w:val="16"/>
                <w:szCs w:val="16"/>
              </w:rPr>
              <w:t>1</w:t>
            </w:r>
          </w:p>
        </w:tc>
      </w:tr>
      <w:tr w:rsidR="00B2190B" w:rsidRPr="004E502A" w14:paraId="3D202626" w14:textId="77777777" w:rsidTr="00D77F00">
        <w:tc>
          <w:tcPr>
            <w:tcW w:w="495" w:type="dxa"/>
            <w:vAlign w:val="center"/>
          </w:tcPr>
          <w:p w14:paraId="50199177" w14:textId="77777777" w:rsidR="00B2190B" w:rsidRPr="004E502A" w:rsidRDefault="00B2190B" w:rsidP="00D77F00">
            <w:pPr>
              <w:jc w:val="center"/>
              <w:rPr>
                <w:rFonts w:cs="Arial"/>
                <w:sz w:val="16"/>
                <w:szCs w:val="16"/>
              </w:rPr>
            </w:pPr>
            <w:r w:rsidRPr="004E502A">
              <w:rPr>
                <w:rFonts w:cs="Arial"/>
                <w:sz w:val="16"/>
                <w:szCs w:val="16"/>
              </w:rPr>
              <w:t>2.</w:t>
            </w:r>
          </w:p>
        </w:tc>
        <w:tc>
          <w:tcPr>
            <w:tcW w:w="1882" w:type="dxa"/>
          </w:tcPr>
          <w:p w14:paraId="7FEE7312" w14:textId="77777777" w:rsidR="00B2190B" w:rsidRPr="004E502A" w:rsidRDefault="00B2190B" w:rsidP="00D77F00">
            <w:pPr>
              <w:rPr>
                <w:rFonts w:cs="Arial"/>
                <w:sz w:val="16"/>
                <w:szCs w:val="16"/>
              </w:rPr>
            </w:pPr>
            <w:r w:rsidRPr="004E502A">
              <w:rPr>
                <w:rFonts w:cs="Arial"/>
                <w:sz w:val="16"/>
                <w:szCs w:val="16"/>
              </w:rPr>
              <w:t xml:space="preserve">Koszt przyłączy wodnych i elektrycznych do pracowni fizycznej </w:t>
            </w:r>
          </w:p>
        </w:tc>
        <w:tc>
          <w:tcPr>
            <w:tcW w:w="7473" w:type="dxa"/>
            <w:vAlign w:val="center"/>
          </w:tcPr>
          <w:p w14:paraId="41931B87" w14:textId="77777777" w:rsidR="00B2190B" w:rsidRPr="004E502A" w:rsidRDefault="00B2190B" w:rsidP="00B2190B">
            <w:pPr>
              <w:jc w:val="center"/>
              <w:rPr>
                <w:rFonts w:cs="Arial"/>
                <w:b/>
                <w:sz w:val="16"/>
                <w:szCs w:val="16"/>
              </w:rPr>
            </w:pPr>
            <w:r w:rsidRPr="004E502A">
              <w:rPr>
                <w:rFonts w:cs="Arial"/>
                <w:b/>
                <w:sz w:val="16"/>
                <w:szCs w:val="16"/>
              </w:rPr>
              <w:t>Wykonawca będzie zobowiązany doprowadzić do pracowni przyłącze wodne i elektryczne, tak aby w pracowni był zapewniony dostęp do energii elektrycznej i wody.</w:t>
            </w:r>
          </w:p>
          <w:p w14:paraId="79C16881" w14:textId="4393E502" w:rsidR="00B2190B" w:rsidRPr="004E502A" w:rsidRDefault="00B2190B" w:rsidP="00B2190B">
            <w:pPr>
              <w:jc w:val="center"/>
              <w:rPr>
                <w:rFonts w:cs="Arial"/>
                <w:sz w:val="16"/>
                <w:szCs w:val="16"/>
              </w:rPr>
            </w:pPr>
            <w:r w:rsidRPr="004E502A">
              <w:rPr>
                <w:rFonts w:cs="Arial"/>
                <w:b/>
                <w:sz w:val="16"/>
                <w:szCs w:val="16"/>
              </w:rPr>
              <w:t>Zaleca się, aby Wykonawca dokonał wizji lokalnej w siedzibie Szkoły, w celu oszacowania na własną odpowiedzialność, na własny koszt i ryzyko wszystkich danych, jakie mogą okazać się niezbędne do przygotowania oferty</w:t>
            </w:r>
            <w:r w:rsidRPr="004E502A">
              <w:rPr>
                <w:rFonts w:eastAsia="Times New Roman" w:cs="Arial"/>
                <w:sz w:val="16"/>
                <w:szCs w:val="16"/>
              </w:rPr>
              <w:t>. Zamawiający wymaga aby dostarczona klimatyzacja została dostarczona i po zainstalowaniu była w pełni zdatna do użytkowania.</w:t>
            </w:r>
          </w:p>
        </w:tc>
        <w:tc>
          <w:tcPr>
            <w:tcW w:w="635" w:type="dxa"/>
            <w:vAlign w:val="center"/>
          </w:tcPr>
          <w:p w14:paraId="0BD31D85" w14:textId="77777777" w:rsidR="00B2190B" w:rsidRPr="004E502A" w:rsidRDefault="00B2190B" w:rsidP="00D77F00">
            <w:pPr>
              <w:jc w:val="center"/>
              <w:rPr>
                <w:rFonts w:cs="Arial"/>
                <w:sz w:val="16"/>
                <w:szCs w:val="16"/>
              </w:rPr>
            </w:pPr>
            <w:r w:rsidRPr="004E502A">
              <w:rPr>
                <w:rFonts w:cs="Arial"/>
                <w:sz w:val="16"/>
                <w:szCs w:val="16"/>
              </w:rPr>
              <w:t>1</w:t>
            </w:r>
          </w:p>
        </w:tc>
      </w:tr>
      <w:tr w:rsidR="00B2190B" w:rsidRPr="004E502A" w14:paraId="772C9C7E" w14:textId="77777777" w:rsidTr="00D77F00">
        <w:tc>
          <w:tcPr>
            <w:tcW w:w="495" w:type="dxa"/>
            <w:vAlign w:val="center"/>
          </w:tcPr>
          <w:p w14:paraId="15644770" w14:textId="77777777" w:rsidR="00B2190B" w:rsidRPr="004E502A" w:rsidRDefault="00B2190B" w:rsidP="00D77F00">
            <w:pPr>
              <w:jc w:val="center"/>
              <w:rPr>
                <w:rFonts w:cs="Arial"/>
                <w:sz w:val="16"/>
                <w:szCs w:val="16"/>
              </w:rPr>
            </w:pPr>
            <w:r w:rsidRPr="004E502A">
              <w:rPr>
                <w:rFonts w:cs="Arial"/>
                <w:sz w:val="16"/>
                <w:szCs w:val="16"/>
              </w:rPr>
              <w:t>3.</w:t>
            </w:r>
          </w:p>
        </w:tc>
        <w:tc>
          <w:tcPr>
            <w:tcW w:w="1882" w:type="dxa"/>
          </w:tcPr>
          <w:p w14:paraId="4315600A" w14:textId="2E7BA516" w:rsidR="00B2190B" w:rsidRPr="004E502A" w:rsidRDefault="00B2190B" w:rsidP="00D77F00">
            <w:pPr>
              <w:rPr>
                <w:rFonts w:cs="Arial"/>
                <w:sz w:val="16"/>
                <w:szCs w:val="16"/>
              </w:rPr>
            </w:pPr>
            <w:r w:rsidRPr="004E502A">
              <w:rPr>
                <w:rFonts w:cs="Arial"/>
                <w:sz w:val="16"/>
                <w:szCs w:val="16"/>
              </w:rPr>
              <w:t>Szafa nr 1</w:t>
            </w:r>
          </w:p>
        </w:tc>
        <w:tc>
          <w:tcPr>
            <w:tcW w:w="7473" w:type="dxa"/>
            <w:vAlign w:val="center"/>
          </w:tcPr>
          <w:p w14:paraId="26123CFF" w14:textId="77777777" w:rsidR="00B2190B" w:rsidRPr="004E502A" w:rsidRDefault="00B2190B" w:rsidP="00D77F00">
            <w:pPr>
              <w:jc w:val="center"/>
              <w:rPr>
                <w:rFonts w:cs="Arial"/>
                <w:sz w:val="16"/>
                <w:szCs w:val="16"/>
              </w:rPr>
            </w:pPr>
            <w:r w:rsidRPr="004E502A">
              <w:rPr>
                <w:rFonts w:cs="Arial"/>
                <w:sz w:val="16"/>
                <w:szCs w:val="16"/>
              </w:rPr>
              <w:t xml:space="preserve">Szafa powinna być skonstruowana z płyty meblowej o grubości min. 18mm. Powinna posiadać min. 4 sztuki drzwi (dwie pary) oraz min. 4 sztuki półek. Do zabezpieczenia obrzeż powinna być użyta doklejka PCV. </w:t>
            </w:r>
          </w:p>
          <w:p w14:paraId="24BAC28D" w14:textId="3D591206" w:rsidR="00B2190B" w:rsidRPr="004E502A" w:rsidRDefault="00B2190B" w:rsidP="00D77F00">
            <w:pPr>
              <w:jc w:val="center"/>
              <w:rPr>
                <w:rFonts w:cs="Arial"/>
                <w:sz w:val="16"/>
                <w:szCs w:val="16"/>
              </w:rPr>
            </w:pPr>
            <w:r w:rsidRPr="004E502A">
              <w:rPr>
                <w:rFonts w:cs="Arial"/>
                <w:sz w:val="16"/>
                <w:szCs w:val="16"/>
              </w:rPr>
              <w:t xml:space="preserve">Wymiary min.: (szer. x głęb. x wys.)  </w:t>
            </w:r>
            <w:r w:rsidR="00C336EF" w:rsidRPr="004E502A">
              <w:rPr>
                <w:rFonts w:cs="Arial"/>
                <w:sz w:val="16"/>
                <w:szCs w:val="16"/>
              </w:rPr>
              <w:t>80 x 40 x 180 cm.</w:t>
            </w:r>
          </w:p>
        </w:tc>
        <w:tc>
          <w:tcPr>
            <w:tcW w:w="635" w:type="dxa"/>
            <w:vAlign w:val="center"/>
          </w:tcPr>
          <w:p w14:paraId="2BC672BE" w14:textId="77777777" w:rsidR="00B2190B" w:rsidRPr="004E502A" w:rsidRDefault="00B2190B" w:rsidP="00D77F00">
            <w:pPr>
              <w:jc w:val="center"/>
              <w:rPr>
                <w:rFonts w:cs="Arial"/>
                <w:sz w:val="16"/>
                <w:szCs w:val="16"/>
              </w:rPr>
            </w:pPr>
            <w:r w:rsidRPr="004E502A">
              <w:rPr>
                <w:rFonts w:cs="Arial"/>
                <w:sz w:val="16"/>
                <w:szCs w:val="16"/>
              </w:rPr>
              <w:t>1</w:t>
            </w:r>
          </w:p>
        </w:tc>
      </w:tr>
      <w:tr w:rsidR="00B2190B" w:rsidRPr="004E502A" w14:paraId="3DB375D7" w14:textId="77777777" w:rsidTr="00D77F00">
        <w:tc>
          <w:tcPr>
            <w:tcW w:w="495" w:type="dxa"/>
            <w:vAlign w:val="center"/>
          </w:tcPr>
          <w:p w14:paraId="057C73D4" w14:textId="77777777" w:rsidR="00B2190B" w:rsidRPr="004E502A" w:rsidRDefault="00B2190B" w:rsidP="00D77F00">
            <w:pPr>
              <w:jc w:val="center"/>
              <w:rPr>
                <w:rFonts w:cs="Arial"/>
                <w:sz w:val="16"/>
                <w:szCs w:val="16"/>
              </w:rPr>
            </w:pPr>
            <w:r w:rsidRPr="004E502A">
              <w:rPr>
                <w:rFonts w:cs="Arial"/>
                <w:sz w:val="16"/>
                <w:szCs w:val="16"/>
              </w:rPr>
              <w:t>4.</w:t>
            </w:r>
          </w:p>
        </w:tc>
        <w:tc>
          <w:tcPr>
            <w:tcW w:w="1882" w:type="dxa"/>
          </w:tcPr>
          <w:p w14:paraId="12744EC8" w14:textId="3A65A550" w:rsidR="00B2190B" w:rsidRPr="004E502A" w:rsidRDefault="00B2190B" w:rsidP="00D77F00">
            <w:pPr>
              <w:rPr>
                <w:rFonts w:cs="Arial"/>
                <w:sz w:val="16"/>
                <w:szCs w:val="16"/>
              </w:rPr>
            </w:pPr>
            <w:r w:rsidRPr="004E502A">
              <w:rPr>
                <w:rFonts w:cs="Arial"/>
                <w:sz w:val="16"/>
                <w:szCs w:val="16"/>
              </w:rPr>
              <w:t>Szafa nr 2</w:t>
            </w:r>
          </w:p>
        </w:tc>
        <w:tc>
          <w:tcPr>
            <w:tcW w:w="7473" w:type="dxa"/>
            <w:vAlign w:val="center"/>
          </w:tcPr>
          <w:p w14:paraId="12FEFC11" w14:textId="77777777" w:rsidR="00B2190B" w:rsidRPr="004E502A" w:rsidRDefault="00B2190B" w:rsidP="00D77F00">
            <w:pPr>
              <w:jc w:val="center"/>
              <w:rPr>
                <w:rFonts w:cs="Arial"/>
                <w:sz w:val="16"/>
                <w:szCs w:val="16"/>
              </w:rPr>
            </w:pPr>
            <w:r w:rsidRPr="004E502A">
              <w:rPr>
                <w:rFonts w:cs="Arial"/>
                <w:sz w:val="16"/>
                <w:szCs w:val="16"/>
              </w:rPr>
              <w:t xml:space="preserve">Szafa powinna być skonstruowana z płyty meblowej o grubości min. 18mm. Powinna posiadać min. 2 sztuki drzwi (jedna para) oraz min. 4 sztuki szuflad. Do zabezpieczenia obrzeż powinna być użyta doklejka PCV. </w:t>
            </w:r>
          </w:p>
          <w:p w14:paraId="5B18CE7F" w14:textId="2F3A4458" w:rsidR="00B2190B" w:rsidRPr="004E502A" w:rsidRDefault="00B2190B" w:rsidP="00D77F00">
            <w:pPr>
              <w:jc w:val="center"/>
              <w:rPr>
                <w:rFonts w:cs="Arial"/>
                <w:sz w:val="16"/>
                <w:szCs w:val="16"/>
              </w:rPr>
            </w:pPr>
            <w:r w:rsidRPr="004E502A">
              <w:rPr>
                <w:rFonts w:cs="Arial"/>
                <w:sz w:val="16"/>
                <w:szCs w:val="16"/>
              </w:rPr>
              <w:t xml:space="preserve">Wymiary min.: (szer. x głęb. x wys.)  </w:t>
            </w:r>
            <w:r w:rsidR="00C336EF" w:rsidRPr="004E502A">
              <w:rPr>
                <w:rFonts w:cs="Arial"/>
                <w:sz w:val="16"/>
                <w:szCs w:val="16"/>
              </w:rPr>
              <w:t>80 x 40 x 180 cm.</w:t>
            </w:r>
          </w:p>
        </w:tc>
        <w:tc>
          <w:tcPr>
            <w:tcW w:w="635" w:type="dxa"/>
            <w:vAlign w:val="center"/>
          </w:tcPr>
          <w:p w14:paraId="61B6D26C" w14:textId="77777777" w:rsidR="00B2190B" w:rsidRPr="004E502A" w:rsidRDefault="00B2190B" w:rsidP="00D77F00">
            <w:pPr>
              <w:jc w:val="center"/>
              <w:rPr>
                <w:rFonts w:cs="Arial"/>
                <w:sz w:val="16"/>
                <w:szCs w:val="16"/>
              </w:rPr>
            </w:pPr>
            <w:r w:rsidRPr="004E502A">
              <w:rPr>
                <w:rFonts w:cs="Arial"/>
                <w:sz w:val="16"/>
                <w:szCs w:val="16"/>
              </w:rPr>
              <w:t>1</w:t>
            </w:r>
          </w:p>
        </w:tc>
      </w:tr>
      <w:tr w:rsidR="00B2190B" w:rsidRPr="004E502A" w14:paraId="4853BCA4" w14:textId="77777777" w:rsidTr="00D77F00">
        <w:tc>
          <w:tcPr>
            <w:tcW w:w="495" w:type="dxa"/>
            <w:vAlign w:val="center"/>
          </w:tcPr>
          <w:p w14:paraId="28BC9592" w14:textId="77777777" w:rsidR="00B2190B" w:rsidRPr="004E502A" w:rsidRDefault="00B2190B" w:rsidP="00D77F00">
            <w:pPr>
              <w:jc w:val="center"/>
              <w:rPr>
                <w:rFonts w:cs="Arial"/>
                <w:sz w:val="16"/>
                <w:szCs w:val="16"/>
              </w:rPr>
            </w:pPr>
            <w:r w:rsidRPr="004E502A">
              <w:rPr>
                <w:rFonts w:cs="Arial"/>
                <w:sz w:val="16"/>
                <w:szCs w:val="16"/>
              </w:rPr>
              <w:t>5.</w:t>
            </w:r>
          </w:p>
        </w:tc>
        <w:tc>
          <w:tcPr>
            <w:tcW w:w="1882" w:type="dxa"/>
          </w:tcPr>
          <w:p w14:paraId="65C2BB0F" w14:textId="740142B9" w:rsidR="00B2190B" w:rsidRPr="004E502A" w:rsidRDefault="00B2190B" w:rsidP="00D77F00">
            <w:pPr>
              <w:rPr>
                <w:rFonts w:cs="Arial"/>
                <w:sz w:val="16"/>
                <w:szCs w:val="16"/>
              </w:rPr>
            </w:pPr>
            <w:r w:rsidRPr="004E502A">
              <w:rPr>
                <w:rFonts w:cs="Arial"/>
                <w:sz w:val="16"/>
                <w:szCs w:val="16"/>
              </w:rPr>
              <w:t>Szafa nr 3</w:t>
            </w:r>
          </w:p>
        </w:tc>
        <w:tc>
          <w:tcPr>
            <w:tcW w:w="7473" w:type="dxa"/>
            <w:vAlign w:val="center"/>
          </w:tcPr>
          <w:p w14:paraId="7A8F110D" w14:textId="77777777" w:rsidR="00B2190B" w:rsidRPr="004E502A" w:rsidRDefault="00B2190B" w:rsidP="00D77F00">
            <w:pPr>
              <w:jc w:val="center"/>
              <w:rPr>
                <w:rFonts w:cs="Arial"/>
                <w:sz w:val="16"/>
                <w:szCs w:val="16"/>
              </w:rPr>
            </w:pPr>
            <w:r w:rsidRPr="004E502A">
              <w:rPr>
                <w:rFonts w:cs="Arial"/>
                <w:sz w:val="16"/>
                <w:szCs w:val="16"/>
              </w:rPr>
              <w:t xml:space="preserve">Szafa powinna być skonstruowana z płyty meblowej o grubości min. 18mm. Powinna posiadać min. 2 sztuki drzwi (jedna para) oraz min. 4 sztuki półek. Do zabezpieczenia obrzeż powinna być użyta doklejka PCV. </w:t>
            </w:r>
          </w:p>
          <w:p w14:paraId="5D8E216C" w14:textId="3F2781E7" w:rsidR="00B2190B" w:rsidRPr="004E502A" w:rsidRDefault="00B2190B" w:rsidP="00D77F00">
            <w:pPr>
              <w:jc w:val="center"/>
              <w:rPr>
                <w:rFonts w:cs="Arial"/>
                <w:sz w:val="16"/>
                <w:szCs w:val="16"/>
              </w:rPr>
            </w:pPr>
            <w:r w:rsidRPr="004E502A">
              <w:rPr>
                <w:rFonts w:cs="Arial"/>
                <w:sz w:val="16"/>
                <w:szCs w:val="16"/>
              </w:rPr>
              <w:lastRenderedPageBreak/>
              <w:t xml:space="preserve">Wymiary min.: (szer. x głęb. x wys.)  </w:t>
            </w:r>
            <w:r w:rsidR="00C336EF" w:rsidRPr="004E502A">
              <w:rPr>
                <w:rFonts w:cs="Arial"/>
                <w:sz w:val="16"/>
                <w:szCs w:val="16"/>
              </w:rPr>
              <w:t>80 x 40 x 180 cm.</w:t>
            </w:r>
          </w:p>
        </w:tc>
        <w:tc>
          <w:tcPr>
            <w:tcW w:w="635" w:type="dxa"/>
            <w:vAlign w:val="center"/>
          </w:tcPr>
          <w:p w14:paraId="30A51642" w14:textId="08BE22DD" w:rsidR="00B2190B" w:rsidRPr="004E502A" w:rsidRDefault="00C336EF" w:rsidP="00D77F00">
            <w:pPr>
              <w:jc w:val="center"/>
              <w:rPr>
                <w:rFonts w:cs="Arial"/>
                <w:sz w:val="16"/>
                <w:szCs w:val="16"/>
              </w:rPr>
            </w:pPr>
            <w:r w:rsidRPr="004E502A">
              <w:rPr>
                <w:rFonts w:cs="Arial"/>
                <w:sz w:val="16"/>
                <w:szCs w:val="16"/>
              </w:rPr>
              <w:lastRenderedPageBreak/>
              <w:t>2</w:t>
            </w:r>
          </w:p>
        </w:tc>
      </w:tr>
    </w:tbl>
    <w:p w14:paraId="04BB6030" w14:textId="77777777" w:rsidR="00792EE0" w:rsidRPr="004E502A" w:rsidRDefault="00792EE0" w:rsidP="00792EE0">
      <w:pPr>
        <w:rPr>
          <w:rFonts w:cs="Arial"/>
          <w:sz w:val="16"/>
          <w:szCs w:val="16"/>
        </w:rPr>
      </w:pPr>
    </w:p>
    <w:p w14:paraId="22E19656" w14:textId="77777777" w:rsidR="0006202E" w:rsidRPr="0066336D" w:rsidRDefault="0006202E" w:rsidP="0006202E">
      <w:pPr>
        <w:pStyle w:val="Nagwek3"/>
        <w:numPr>
          <w:ilvl w:val="2"/>
          <w:numId w:val="1"/>
        </w:numPr>
        <w:rPr>
          <w:rFonts w:cs="Arial"/>
          <w:sz w:val="18"/>
          <w:szCs w:val="16"/>
        </w:rPr>
      </w:pPr>
      <w:bookmarkStart w:id="19" w:name="_Toc478731570"/>
      <w:r w:rsidRPr="0066336D">
        <w:rPr>
          <w:rFonts w:cs="Arial"/>
          <w:sz w:val="18"/>
          <w:szCs w:val="16"/>
        </w:rPr>
        <w:t>Pracownia (gabinet) biologiczna</w:t>
      </w:r>
      <w:bookmarkEnd w:id="19"/>
    </w:p>
    <w:tbl>
      <w:tblPr>
        <w:tblStyle w:val="Tabela-Siatka"/>
        <w:tblW w:w="10485" w:type="dxa"/>
        <w:tblLook w:val="04A0" w:firstRow="1" w:lastRow="0" w:firstColumn="1" w:lastColumn="0" w:noHBand="0" w:noVBand="1"/>
      </w:tblPr>
      <w:tblGrid>
        <w:gridCol w:w="511"/>
        <w:gridCol w:w="1881"/>
        <w:gridCol w:w="7458"/>
        <w:gridCol w:w="635"/>
      </w:tblGrid>
      <w:tr w:rsidR="00C045FD" w:rsidRPr="004E502A" w14:paraId="4A84D8E8" w14:textId="77777777" w:rsidTr="00D77F00">
        <w:tc>
          <w:tcPr>
            <w:tcW w:w="511" w:type="dxa"/>
            <w:shd w:val="clear" w:color="auto" w:fill="D9D9D9" w:themeFill="background1" w:themeFillShade="D9"/>
            <w:vAlign w:val="center"/>
          </w:tcPr>
          <w:p w14:paraId="13B57BBD" w14:textId="77777777" w:rsidR="00C045FD" w:rsidRPr="004E502A" w:rsidRDefault="00C045FD" w:rsidP="00D77F00">
            <w:pPr>
              <w:jc w:val="center"/>
              <w:rPr>
                <w:rFonts w:cs="Arial"/>
                <w:b/>
                <w:sz w:val="16"/>
                <w:szCs w:val="16"/>
              </w:rPr>
            </w:pPr>
            <w:r w:rsidRPr="004E502A">
              <w:rPr>
                <w:rFonts w:cs="Arial"/>
                <w:b/>
                <w:sz w:val="16"/>
                <w:szCs w:val="16"/>
              </w:rPr>
              <w:t>Lp.</w:t>
            </w:r>
          </w:p>
        </w:tc>
        <w:tc>
          <w:tcPr>
            <w:tcW w:w="1881" w:type="dxa"/>
            <w:shd w:val="clear" w:color="auto" w:fill="D9D9D9" w:themeFill="background1" w:themeFillShade="D9"/>
            <w:vAlign w:val="center"/>
          </w:tcPr>
          <w:p w14:paraId="3458B4D7" w14:textId="77777777" w:rsidR="00C045FD" w:rsidRPr="004E502A" w:rsidRDefault="00C045FD" w:rsidP="00D77F00">
            <w:pPr>
              <w:jc w:val="center"/>
              <w:rPr>
                <w:rFonts w:cs="Arial"/>
                <w:b/>
                <w:sz w:val="16"/>
                <w:szCs w:val="16"/>
              </w:rPr>
            </w:pPr>
            <w:r w:rsidRPr="004E502A">
              <w:rPr>
                <w:rFonts w:cs="Arial"/>
                <w:b/>
                <w:sz w:val="16"/>
                <w:szCs w:val="16"/>
              </w:rPr>
              <w:t>Nazwa komponentu</w:t>
            </w:r>
          </w:p>
        </w:tc>
        <w:tc>
          <w:tcPr>
            <w:tcW w:w="7458" w:type="dxa"/>
            <w:shd w:val="clear" w:color="auto" w:fill="D9D9D9" w:themeFill="background1" w:themeFillShade="D9"/>
            <w:vAlign w:val="center"/>
          </w:tcPr>
          <w:p w14:paraId="4A1E68E8" w14:textId="508B7FFB" w:rsidR="00C045FD" w:rsidRPr="004E502A" w:rsidRDefault="00B5150A" w:rsidP="00D77F00">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0BAB6D18" w14:textId="77777777" w:rsidR="00C045FD" w:rsidRPr="004E502A" w:rsidRDefault="00C045FD" w:rsidP="00D77F00">
            <w:pPr>
              <w:jc w:val="center"/>
              <w:rPr>
                <w:rFonts w:cs="Arial"/>
                <w:b/>
                <w:sz w:val="16"/>
                <w:szCs w:val="16"/>
              </w:rPr>
            </w:pPr>
            <w:r w:rsidRPr="004E502A">
              <w:rPr>
                <w:rFonts w:cs="Arial"/>
                <w:b/>
                <w:sz w:val="16"/>
                <w:szCs w:val="16"/>
              </w:rPr>
              <w:t>Ilość</w:t>
            </w:r>
          </w:p>
        </w:tc>
      </w:tr>
      <w:tr w:rsidR="00C045FD" w:rsidRPr="004E502A" w14:paraId="0B2DFFA4" w14:textId="77777777" w:rsidTr="00D77F00">
        <w:tc>
          <w:tcPr>
            <w:tcW w:w="511" w:type="dxa"/>
            <w:shd w:val="clear" w:color="auto" w:fill="D9D9D9" w:themeFill="background1" w:themeFillShade="D9"/>
            <w:vAlign w:val="center"/>
          </w:tcPr>
          <w:p w14:paraId="6582160B" w14:textId="77777777" w:rsidR="00C045FD" w:rsidRPr="004E502A" w:rsidRDefault="00C045FD" w:rsidP="00D77F00">
            <w:pPr>
              <w:jc w:val="center"/>
              <w:rPr>
                <w:rFonts w:cs="Arial"/>
                <w:b/>
                <w:sz w:val="16"/>
                <w:szCs w:val="16"/>
              </w:rPr>
            </w:pPr>
            <w:r w:rsidRPr="004E502A">
              <w:rPr>
                <w:rFonts w:cs="Arial"/>
                <w:b/>
                <w:sz w:val="16"/>
                <w:szCs w:val="16"/>
              </w:rPr>
              <w:t>1</w:t>
            </w:r>
          </w:p>
        </w:tc>
        <w:tc>
          <w:tcPr>
            <w:tcW w:w="1881" w:type="dxa"/>
            <w:shd w:val="clear" w:color="auto" w:fill="D9D9D9" w:themeFill="background1" w:themeFillShade="D9"/>
            <w:vAlign w:val="center"/>
          </w:tcPr>
          <w:p w14:paraId="4A949510" w14:textId="77777777" w:rsidR="00C045FD" w:rsidRPr="004E502A" w:rsidRDefault="00C045FD" w:rsidP="00D77F00">
            <w:pPr>
              <w:jc w:val="center"/>
              <w:rPr>
                <w:rFonts w:cs="Arial"/>
                <w:b/>
                <w:sz w:val="16"/>
                <w:szCs w:val="16"/>
              </w:rPr>
            </w:pPr>
            <w:r w:rsidRPr="004E502A">
              <w:rPr>
                <w:rFonts w:cs="Arial"/>
                <w:b/>
                <w:sz w:val="16"/>
                <w:szCs w:val="16"/>
              </w:rPr>
              <w:t>2</w:t>
            </w:r>
          </w:p>
        </w:tc>
        <w:tc>
          <w:tcPr>
            <w:tcW w:w="7458" w:type="dxa"/>
            <w:shd w:val="clear" w:color="auto" w:fill="D9D9D9" w:themeFill="background1" w:themeFillShade="D9"/>
            <w:vAlign w:val="center"/>
          </w:tcPr>
          <w:p w14:paraId="41276453" w14:textId="77777777" w:rsidR="00C045FD" w:rsidRPr="004E502A" w:rsidRDefault="00C045FD" w:rsidP="00D77F00">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1F409201" w14:textId="77777777" w:rsidR="00C045FD" w:rsidRPr="004E502A" w:rsidRDefault="00C045FD" w:rsidP="00D77F00">
            <w:pPr>
              <w:jc w:val="center"/>
              <w:rPr>
                <w:rFonts w:cs="Arial"/>
                <w:b/>
                <w:sz w:val="16"/>
                <w:szCs w:val="16"/>
              </w:rPr>
            </w:pPr>
            <w:r w:rsidRPr="004E502A">
              <w:rPr>
                <w:rFonts w:cs="Arial"/>
                <w:b/>
                <w:sz w:val="16"/>
                <w:szCs w:val="16"/>
              </w:rPr>
              <w:t>4</w:t>
            </w:r>
          </w:p>
        </w:tc>
      </w:tr>
      <w:tr w:rsidR="00C045FD" w:rsidRPr="004E502A" w14:paraId="49819D35" w14:textId="77777777" w:rsidTr="00D77F00">
        <w:tc>
          <w:tcPr>
            <w:tcW w:w="511" w:type="dxa"/>
            <w:vAlign w:val="center"/>
          </w:tcPr>
          <w:p w14:paraId="7EB4F0CB" w14:textId="77777777" w:rsidR="00C045FD" w:rsidRPr="004E502A" w:rsidRDefault="00C045FD" w:rsidP="00D77F00">
            <w:pPr>
              <w:jc w:val="center"/>
              <w:rPr>
                <w:rFonts w:cs="Arial"/>
                <w:sz w:val="16"/>
                <w:szCs w:val="16"/>
              </w:rPr>
            </w:pPr>
            <w:r w:rsidRPr="004E502A">
              <w:rPr>
                <w:rFonts w:cs="Arial"/>
                <w:sz w:val="16"/>
                <w:szCs w:val="16"/>
              </w:rPr>
              <w:t>1.</w:t>
            </w:r>
          </w:p>
        </w:tc>
        <w:tc>
          <w:tcPr>
            <w:tcW w:w="1881" w:type="dxa"/>
          </w:tcPr>
          <w:p w14:paraId="7E86A11D" w14:textId="4FF7CAF3" w:rsidR="00C045FD" w:rsidRPr="004E502A" w:rsidRDefault="00C045FD" w:rsidP="00D77F00">
            <w:pPr>
              <w:rPr>
                <w:rFonts w:cs="Arial"/>
                <w:sz w:val="16"/>
                <w:szCs w:val="16"/>
              </w:rPr>
            </w:pPr>
            <w:r w:rsidRPr="004E502A">
              <w:rPr>
                <w:rFonts w:cs="Arial"/>
                <w:sz w:val="16"/>
                <w:szCs w:val="16"/>
              </w:rPr>
              <w:t>Biurko dla osoby niepełnosprawnej</w:t>
            </w:r>
          </w:p>
        </w:tc>
        <w:tc>
          <w:tcPr>
            <w:tcW w:w="7458" w:type="dxa"/>
            <w:vAlign w:val="center"/>
          </w:tcPr>
          <w:p w14:paraId="0DDFE207" w14:textId="180BF11B" w:rsidR="00C045FD" w:rsidRPr="004E502A" w:rsidRDefault="00C045FD" w:rsidP="00D77F00">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w:t>
            </w:r>
            <w:r w:rsidR="00C336EF" w:rsidRPr="004E502A">
              <w:rPr>
                <w:rFonts w:cs="Arial"/>
                <w:sz w:val="16"/>
                <w:szCs w:val="16"/>
              </w:rPr>
              <w:t>en posiadać minimalne wymiary 80 x 60 c</w:t>
            </w:r>
            <w:r w:rsidRPr="004E502A">
              <w:rPr>
                <w:rFonts w:cs="Arial"/>
                <w:sz w:val="16"/>
                <w:szCs w:val="16"/>
              </w:rPr>
              <w:t>m oraz powinien mieć możliwość regulacji wysokości oraz kąta nachylenia</w:t>
            </w:r>
          </w:p>
        </w:tc>
        <w:tc>
          <w:tcPr>
            <w:tcW w:w="635" w:type="dxa"/>
            <w:vAlign w:val="center"/>
          </w:tcPr>
          <w:p w14:paraId="60EEF032" w14:textId="77777777" w:rsidR="00C045FD" w:rsidRPr="004E502A" w:rsidRDefault="00C045FD" w:rsidP="00D77F00">
            <w:pPr>
              <w:jc w:val="center"/>
              <w:rPr>
                <w:rFonts w:cs="Arial"/>
                <w:sz w:val="16"/>
                <w:szCs w:val="16"/>
              </w:rPr>
            </w:pPr>
            <w:r w:rsidRPr="004E502A">
              <w:rPr>
                <w:rFonts w:cs="Arial"/>
                <w:sz w:val="16"/>
                <w:szCs w:val="16"/>
              </w:rPr>
              <w:t>1</w:t>
            </w:r>
          </w:p>
        </w:tc>
      </w:tr>
      <w:tr w:rsidR="00C045FD" w:rsidRPr="004E502A" w14:paraId="44E19074" w14:textId="77777777" w:rsidTr="00D77F00">
        <w:tc>
          <w:tcPr>
            <w:tcW w:w="511" w:type="dxa"/>
            <w:vAlign w:val="center"/>
          </w:tcPr>
          <w:p w14:paraId="0C78DB70" w14:textId="77777777" w:rsidR="00C045FD" w:rsidRPr="004E502A" w:rsidRDefault="00C045FD" w:rsidP="00D77F00">
            <w:pPr>
              <w:jc w:val="center"/>
              <w:rPr>
                <w:rFonts w:cs="Arial"/>
                <w:sz w:val="16"/>
                <w:szCs w:val="16"/>
              </w:rPr>
            </w:pPr>
            <w:r w:rsidRPr="004E502A">
              <w:rPr>
                <w:rFonts w:cs="Arial"/>
                <w:sz w:val="16"/>
                <w:szCs w:val="16"/>
              </w:rPr>
              <w:t>2.</w:t>
            </w:r>
          </w:p>
        </w:tc>
        <w:tc>
          <w:tcPr>
            <w:tcW w:w="1881" w:type="dxa"/>
          </w:tcPr>
          <w:p w14:paraId="138721B8" w14:textId="6070CE20" w:rsidR="00C045FD" w:rsidRPr="004E502A" w:rsidRDefault="00C045FD" w:rsidP="00D77F00">
            <w:pPr>
              <w:rPr>
                <w:rFonts w:cs="Arial"/>
                <w:sz w:val="16"/>
                <w:szCs w:val="16"/>
              </w:rPr>
            </w:pPr>
            <w:r w:rsidRPr="004E502A">
              <w:rPr>
                <w:rFonts w:cs="Arial"/>
                <w:sz w:val="16"/>
                <w:szCs w:val="16"/>
              </w:rPr>
              <w:t>Krzesło dla osoby niepełnosprawnej</w:t>
            </w:r>
          </w:p>
        </w:tc>
        <w:tc>
          <w:tcPr>
            <w:tcW w:w="7458" w:type="dxa"/>
            <w:vAlign w:val="center"/>
          </w:tcPr>
          <w:p w14:paraId="42255501" w14:textId="77777777" w:rsidR="00C045FD" w:rsidRPr="004E502A" w:rsidRDefault="00C045FD" w:rsidP="00D77F00">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5" w:type="dxa"/>
            <w:vAlign w:val="center"/>
          </w:tcPr>
          <w:p w14:paraId="2D3AD3F1" w14:textId="77777777" w:rsidR="00C045FD" w:rsidRPr="004E502A" w:rsidRDefault="00C045FD" w:rsidP="00D77F00">
            <w:pPr>
              <w:jc w:val="center"/>
              <w:rPr>
                <w:rFonts w:cs="Arial"/>
                <w:sz w:val="16"/>
                <w:szCs w:val="16"/>
              </w:rPr>
            </w:pPr>
            <w:r w:rsidRPr="004E502A">
              <w:rPr>
                <w:rFonts w:cs="Arial"/>
                <w:sz w:val="16"/>
                <w:szCs w:val="16"/>
              </w:rPr>
              <w:t>1</w:t>
            </w:r>
          </w:p>
        </w:tc>
      </w:tr>
      <w:tr w:rsidR="00C045FD" w:rsidRPr="004E502A" w14:paraId="443E2ABA" w14:textId="77777777" w:rsidTr="00D77F00">
        <w:tc>
          <w:tcPr>
            <w:tcW w:w="511" w:type="dxa"/>
            <w:vAlign w:val="center"/>
          </w:tcPr>
          <w:p w14:paraId="1C6F8C0F" w14:textId="77777777" w:rsidR="00C045FD" w:rsidRPr="004E502A" w:rsidRDefault="00C045FD" w:rsidP="00D77F00">
            <w:pPr>
              <w:jc w:val="center"/>
              <w:rPr>
                <w:rFonts w:cs="Arial"/>
                <w:sz w:val="16"/>
                <w:szCs w:val="16"/>
              </w:rPr>
            </w:pPr>
            <w:r w:rsidRPr="004E502A">
              <w:rPr>
                <w:rFonts w:cs="Arial"/>
                <w:sz w:val="16"/>
                <w:szCs w:val="16"/>
              </w:rPr>
              <w:t>3.</w:t>
            </w:r>
          </w:p>
        </w:tc>
        <w:tc>
          <w:tcPr>
            <w:tcW w:w="1881" w:type="dxa"/>
          </w:tcPr>
          <w:p w14:paraId="7E5CCDB9" w14:textId="77777777" w:rsidR="00C045FD" w:rsidRPr="004E502A" w:rsidRDefault="00C045FD" w:rsidP="00D77F00">
            <w:pPr>
              <w:rPr>
                <w:rFonts w:cs="Arial"/>
                <w:sz w:val="16"/>
                <w:szCs w:val="16"/>
              </w:rPr>
            </w:pPr>
            <w:r w:rsidRPr="004E502A">
              <w:rPr>
                <w:rFonts w:cs="Arial"/>
                <w:sz w:val="16"/>
                <w:szCs w:val="16"/>
              </w:rPr>
              <w:t>Stojak</w:t>
            </w:r>
          </w:p>
        </w:tc>
        <w:tc>
          <w:tcPr>
            <w:tcW w:w="7458" w:type="dxa"/>
            <w:vAlign w:val="center"/>
          </w:tcPr>
          <w:p w14:paraId="494D2DD7" w14:textId="77777777" w:rsidR="00C045FD" w:rsidRPr="004E502A" w:rsidRDefault="00C045FD" w:rsidP="00D77F00">
            <w:pPr>
              <w:jc w:val="center"/>
              <w:rPr>
                <w:rFonts w:cs="Arial"/>
                <w:sz w:val="16"/>
                <w:szCs w:val="16"/>
              </w:rPr>
            </w:pPr>
            <w:r w:rsidRPr="004E502A">
              <w:rPr>
                <w:rFonts w:cs="Arial"/>
                <w:sz w:val="16"/>
                <w:szCs w:val="16"/>
              </w:rPr>
              <w:t>Stojak powinien umożliwiać zawieszenie map. Wysięg ramienia od 140 cm do 250 cm.</w:t>
            </w:r>
          </w:p>
        </w:tc>
        <w:tc>
          <w:tcPr>
            <w:tcW w:w="635" w:type="dxa"/>
            <w:vAlign w:val="center"/>
          </w:tcPr>
          <w:p w14:paraId="30E45FDB" w14:textId="77777777" w:rsidR="00C045FD" w:rsidRPr="004E502A" w:rsidRDefault="00C045FD" w:rsidP="00D77F00">
            <w:pPr>
              <w:jc w:val="center"/>
              <w:rPr>
                <w:rFonts w:cs="Arial"/>
                <w:sz w:val="16"/>
                <w:szCs w:val="16"/>
              </w:rPr>
            </w:pPr>
            <w:r w:rsidRPr="004E502A">
              <w:rPr>
                <w:rFonts w:cs="Arial"/>
                <w:sz w:val="16"/>
                <w:szCs w:val="16"/>
              </w:rPr>
              <w:t>1</w:t>
            </w:r>
          </w:p>
        </w:tc>
      </w:tr>
      <w:tr w:rsidR="00C045FD" w:rsidRPr="004E502A" w14:paraId="48C10305" w14:textId="77777777" w:rsidTr="00D77F00">
        <w:tc>
          <w:tcPr>
            <w:tcW w:w="511" w:type="dxa"/>
            <w:vAlign w:val="center"/>
          </w:tcPr>
          <w:p w14:paraId="1FF9F711" w14:textId="77777777" w:rsidR="00C045FD" w:rsidRPr="004E502A" w:rsidRDefault="00C045FD" w:rsidP="00D77F00">
            <w:pPr>
              <w:jc w:val="center"/>
              <w:rPr>
                <w:rFonts w:cs="Arial"/>
                <w:sz w:val="16"/>
                <w:szCs w:val="16"/>
              </w:rPr>
            </w:pPr>
            <w:r w:rsidRPr="004E502A">
              <w:rPr>
                <w:rFonts w:cs="Arial"/>
                <w:sz w:val="16"/>
                <w:szCs w:val="16"/>
              </w:rPr>
              <w:t>4.</w:t>
            </w:r>
          </w:p>
        </w:tc>
        <w:tc>
          <w:tcPr>
            <w:tcW w:w="1881" w:type="dxa"/>
          </w:tcPr>
          <w:p w14:paraId="53880451" w14:textId="77777777" w:rsidR="00C045FD" w:rsidRPr="004E502A" w:rsidRDefault="00C045FD" w:rsidP="00D77F00">
            <w:pPr>
              <w:rPr>
                <w:rFonts w:cs="Arial"/>
                <w:sz w:val="16"/>
                <w:szCs w:val="16"/>
              </w:rPr>
            </w:pPr>
            <w:r w:rsidRPr="004E502A">
              <w:rPr>
                <w:rFonts w:cs="Arial"/>
                <w:sz w:val="16"/>
                <w:szCs w:val="16"/>
              </w:rPr>
              <w:t>Wieszak</w:t>
            </w:r>
          </w:p>
        </w:tc>
        <w:tc>
          <w:tcPr>
            <w:tcW w:w="7458" w:type="dxa"/>
            <w:vAlign w:val="center"/>
          </w:tcPr>
          <w:p w14:paraId="241A79A9" w14:textId="77777777" w:rsidR="00C045FD" w:rsidRPr="004E502A" w:rsidRDefault="00C045FD" w:rsidP="00D77F00">
            <w:pPr>
              <w:jc w:val="center"/>
              <w:rPr>
                <w:rFonts w:cs="Arial"/>
                <w:sz w:val="16"/>
                <w:szCs w:val="16"/>
              </w:rPr>
            </w:pPr>
            <w:r w:rsidRPr="004E502A">
              <w:rPr>
                <w:rFonts w:cs="Arial"/>
                <w:sz w:val="16"/>
                <w:szCs w:val="16"/>
              </w:rPr>
              <w:t>Wieszak powinien umożliwiać zawieszenie plansz. Wysięg ramienia od 140 cm do 250 cm.</w:t>
            </w:r>
          </w:p>
        </w:tc>
        <w:tc>
          <w:tcPr>
            <w:tcW w:w="635" w:type="dxa"/>
            <w:vAlign w:val="center"/>
          </w:tcPr>
          <w:p w14:paraId="26BA00E4" w14:textId="77777777" w:rsidR="00C045FD" w:rsidRPr="004E502A" w:rsidRDefault="00C045FD" w:rsidP="00D77F00">
            <w:pPr>
              <w:jc w:val="center"/>
              <w:rPr>
                <w:rFonts w:cs="Arial"/>
                <w:sz w:val="16"/>
                <w:szCs w:val="16"/>
              </w:rPr>
            </w:pPr>
            <w:r w:rsidRPr="004E502A">
              <w:rPr>
                <w:rFonts w:cs="Arial"/>
                <w:sz w:val="16"/>
                <w:szCs w:val="16"/>
              </w:rPr>
              <w:t>1</w:t>
            </w:r>
          </w:p>
        </w:tc>
      </w:tr>
      <w:tr w:rsidR="00C045FD" w:rsidRPr="004E502A" w14:paraId="55EB1B5F" w14:textId="77777777" w:rsidTr="00D77F00">
        <w:tc>
          <w:tcPr>
            <w:tcW w:w="511" w:type="dxa"/>
            <w:vAlign w:val="center"/>
          </w:tcPr>
          <w:p w14:paraId="2F9DA8A4" w14:textId="77777777" w:rsidR="00C045FD" w:rsidRPr="004E502A" w:rsidRDefault="00C045FD" w:rsidP="00D77F00">
            <w:pPr>
              <w:jc w:val="center"/>
              <w:rPr>
                <w:rFonts w:cs="Arial"/>
                <w:sz w:val="16"/>
                <w:szCs w:val="16"/>
              </w:rPr>
            </w:pPr>
            <w:r w:rsidRPr="004E502A">
              <w:rPr>
                <w:rFonts w:cs="Arial"/>
                <w:sz w:val="16"/>
                <w:szCs w:val="16"/>
              </w:rPr>
              <w:t>5.</w:t>
            </w:r>
          </w:p>
        </w:tc>
        <w:tc>
          <w:tcPr>
            <w:tcW w:w="1881" w:type="dxa"/>
          </w:tcPr>
          <w:p w14:paraId="4E5B5C8A" w14:textId="77777777" w:rsidR="00C045FD" w:rsidRPr="004E502A" w:rsidRDefault="00C045FD" w:rsidP="00D77F00">
            <w:pPr>
              <w:rPr>
                <w:rFonts w:cs="Arial"/>
                <w:sz w:val="16"/>
                <w:szCs w:val="16"/>
              </w:rPr>
            </w:pPr>
            <w:r w:rsidRPr="004E502A">
              <w:rPr>
                <w:rFonts w:cs="Arial"/>
                <w:sz w:val="16"/>
                <w:szCs w:val="16"/>
              </w:rPr>
              <w:t>Krzesło</w:t>
            </w:r>
          </w:p>
        </w:tc>
        <w:tc>
          <w:tcPr>
            <w:tcW w:w="7458" w:type="dxa"/>
            <w:vAlign w:val="center"/>
          </w:tcPr>
          <w:p w14:paraId="21FA067B" w14:textId="77777777" w:rsidR="00C045FD" w:rsidRPr="004E502A" w:rsidRDefault="00C045FD" w:rsidP="00D77F00">
            <w:pPr>
              <w:jc w:val="center"/>
              <w:rPr>
                <w:rFonts w:cs="Arial"/>
                <w:sz w:val="16"/>
                <w:szCs w:val="16"/>
              </w:rPr>
            </w:pPr>
            <w:r w:rsidRPr="004E502A">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5" w:type="dxa"/>
            <w:vAlign w:val="center"/>
          </w:tcPr>
          <w:p w14:paraId="0FD76930" w14:textId="77777777" w:rsidR="00C045FD" w:rsidRPr="004E502A" w:rsidRDefault="00C045FD" w:rsidP="00D77F00">
            <w:pPr>
              <w:jc w:val="center"/>
              <w:rPr>
                <w:rFonts w:cs="Arial"/>
                <w:sz w:val="16"/>
                <w:szCs w:val="16"/>
              </w:rPr>
            </w:pPr>
            <w:r w:rsidRPr="004E502A">
              <w:rPr>
                <w:rFonts w:cs="Arial"/>
                <w:sz w:val="16"/>
                <w:szCs w:val="16"/>
              </w:rPr>
              <w:t>1</w:t>
            </w:r>
          </w:p>
        </w:tc>
      </w:tr>
      <w:tr w:rsidR="00C045FD" w:rsidRPr="004E502A" w14:paraId="0F5ADFD7" w14:textId="77777777" w:rsidTr="00D77F00">
        <w:tc>
          <w:tcPr>
            <w:tcW w:w="511" w:type="dxa"/>
            <w:vAlign w:val="center"/>
          </w:tcPr>
          <w:p w14:paraId="3785E98C" w14:textId="77777777" w:rsidR="00C045FD" w:rsidRPr="004E502A" w:rsidRDefault="00C045FD" w:rsidP="00D77F00">
            <w:pPr>
              <w:jc w:val="center"/>
              <w:rPr>
                <w:rFonts w:cs="Arial"/>
                <w:sz w:val="16"/>
                <w:szCs w:val="16"/>
              </w:rPr>
            </w:pPr>
            <w:r w:rsidRPr="004E502A">
              <w:rPr>
                <w:rFonts w:cs="Arial"/>
                <w:sz w:val="16"/>
                <w:szCs w:val="16"/>
              </w:rPr>
              <w:t>6.</w:t>
            </w:r>
          </w:p>
        </w:tc>
        <w:tc>
          <w:tcPr>
            <w:tcW w:w="1881" w:type="dxa"/>
          </w:tcPr>
          <w:p w14:paraId="275D7820" w14:textId="77777777" w:rsidR="00C045FD" w:rsidRPr="004E502A" w:rsidRDefault="00C045FD" w:rsidP="00D77F00">
            <w:pPr>
              <w:rPr>
                <w:rFonts w:cs="Arial"/>
                <w:sz w:val="16"/>
                <w:szCs w:val="16"/>
              </w:rPr>
            </w:pPr>
            <w:r w:rsidRPr="004E502A">
              <w:rPr>
                <w:rFonts w:cs="Arial"/>
                <w:sz w:val="16"/>
                <w:szCs w:val="16"/>
              </w:rPr>
              <w:t xml:space="preserve">Stolik </w:t>
            </w:r>
          </w:p>
        </w:tc>
        <w:tc>
          <w:tcPr>
            <w:tcW w:w="7458" w:type="dxa"/>
            <w:vAlign w:val="center"/>
          </w:tcPr>
          <w:p w14:paraId="47D63C6A" w14:textId="77777777" w:rsidR="00C045FD" w:rsidRPr="004E502A" w:rsidRDefault="00C045FD" w:rsidP="00D77F00">
            <w:pPr>
              <w:jc w:val="center"/>
              <w:rPr>
                <w:rFonts w:cs="Arial"/>
                <w:sz w:val="16"/>
                <w:szCs w:val="16"/>
              </w:rPr>
            </w:pPr>
            <w:r w:rsidRPr="004E502A">
              <w:rPr>
                <w:rFonts w:cs="Arial"/>
                <w:sz w:val="16"/>
                <w:szCs w:val="16"/>
              </w:rPr>
              <w:t>Stolik powinien posiadać wysuwaną szufladę oraz półkę na komputer. Minimalne wymiary 107 x 68 cm.</w:t>
            </w:r>
          </w:p>
        </w:tc>
        <w:tc>
          <w:tcPr>
            <w:tcW w:w="635" w:type="dxa"/>
            <w:vAlign w:val="center"/>
          </w:tcPr>
          <w:p w14:paraId="00D891B8" w14:textId="77777777" w:rsidR="00C045FD" w:rsidRPr="004E502A" w:rsidRDefault="00C045FD" w:rsidP="00D77F00">
            <w:pPr>
              <w:jc w:val="center"/>
              <w:rPr>
                <w:rFonts w:cs="Arial"/>
                <w:sz w:val="16"/>
                <w:szCs w:val="16"/>
              </w:rPr>
            </w:pPr>
            <w:r w:rsidRPr="004E502A">
              <w:rPr>
                <w:rFonts w:cs="Arial"/>
                <w:sz w:val="16"/>
                <w:szCs w:val="16"/>
              </w:rPr>
              <w:t>1</w:t>
            </w:r>
          </w:p>
        </w:tc>
      </w:tr>
      <w:tr w:rsidR="00C045FD" w:rsidRPr="004E502A" w14:paraId="5D052435" w14:textId="77777777" w:rsidTr="00D77F00">
        <w:tc>
          <w:tcPr>
            <w:tcW w:w="511" w:type="dxa"/>
            <w:vAlign w:val="center"/>
          </w:tcPr>
          <w:p w14:paraId="2C4A0417" w14:textId="77777777" w:rsidR="00C045FD" w:rsidRPr="004E502A" w:rsidRDefault="00C045FD" w:rsidP="00D77F00">
            <w:pPr>
              <w:jc w:val="center"/>
              <w:rPr>
                <w:rFonts w:cs="Arial"/>
                <w:sz w:val="16"/>
                <w:szCs w:val="16"/>
              </w:rPr>
            </w:pPr>
            <w:r w:rsidRPr="004E502A">
              <w:rPr>
                <w:rFonts w:cs="Arial"/>
                <w:sz w:val="16"/>
                <w:szCs w:val="16"/>
              </w:rPr>
              <w:t>7.</w:t>
            </w:r>
          </w:p>
        </w:tc>
        <w:tc>
          <w:tcPr>
            <w:tcW w:w="1881" w:type="dxa"/>
          </w:tcPr>
          <w:p w14:paraId="2E8BA230" w14:textId="23761C3D" w:rsidR="00C045FD" w:rsidRPr="004E502A" w:rsidRDefault="00C045FD" w:rsidP="00D77F00">
            <w:pPr>
              <w:rPr>
                <w:rFonts w:cs="Arial"/>
                <w:sz w:val="16"/>
                <w:szCs w:val="16"/>
              </w:rPr>
            </w:pPr>
            <w:r w:rsidRPr="004E502A">
              <w:rPr>
                <w:rFonts w:cs="Arial"/>
                <w:sz w:val="16"/>
                <w:szCs w:val="16"/>
              </w:rPr>
              <w:t>Zestaw mebli nr 1</w:t>
            </w:r>
          </w:p>
        </w:tc>
        <w:tc>
          <w:tcPr>
            <w:tcW w:w="7458" w:type="dxa"/>
            <w:vAlign w:val="center"/>
          </w:tcPr>
          <w:p w14:paraId="3DD9D3A2" w14:textId="77777777" w:rsidR="00C045FD" w:rsidRPr="004E502A" w:rsidRDefault="00C045FD" w:rsidP="00D77F00">
            <w:pPr>
              <w:jc w:val="center"/>
              <w:rPr>
                <w:rFonts w:cs="Arial"/>
                <w:sz w:val="16"/>
                <w:szCs w:val="16"/>
              </w:rPr>
            </w:pPr>
            <w:r w:rsidRPr="004E502A">
              <w:rPr>
                <w:rFonts w:cs="Arial"/>
                <w:sz w:val="16"/>
                <w:szCs w:val="16"/>
              </w:rPr>
              <w:t>Zestaw powinien zawierać:</w:t>
            </w:r>
          </w:p>
          <w:p w14:paraId="6898B4EB" w14:textId="6F09B1CA" w:rsidR="00C045FD" w:rsidRPr="004E502A" w:rsidRDefault="00C045FD" w:rsidP="004A01E3">
            <w:pPr>
              <w:pStyle w:val="Akapitzlist"/>
              <w:numPr>
                <w:ilvl w:val="0"/>
                <w:numId w:val="31"/>
              </w:numPr>
              <w:spacing w:after="0" w:line="240" w:lineRule="auto"/>
              <w:jc w:val="center"/>
              <w:rPr>
                <w:rFonts w:cs="Arial"/>
                <w:sz w:val="16"/>
                <w:szCs w:val="16"/>
              </w:rPr>
            </w:pPr>
            <w:r w:rsidRPr="004E502A">
              <w:rPr>
                <w:rFonts w:cs="Arial"/>
                <w:sz w:val="16"/>
                <w:szCs w:val="16"/>
              </w:rPr>
              <w:t>Krzesło uczniowskie – powinno zawierać siedzisko oraz oparcie wykonane ze sklejki o grubości min. 8mm. Stelaż powinien być wykonany z rury płasko- owalnej. Krzesło powinno być wyposażone w zatyczki od spodu. Krzesło powinno być przeznaczone dla osoby o wysokości ciała od 159 do 188 cm</w:t>
            </w:r>
            <w:r w:rsidR="00E07EB0" w:rsidRPr="004E502A">
              <w:rPr>
                <w:rFonts w:cs="Arial"/>
                <w:sz w:val="16"/>
                <w:szCs w:val="16"/>
              </w:rPr>
              <w:t>.</w:t>
            </w:r>
          </w:p>
          <w:p w14:paraId="45619368" w14:textId="557ABCF3" w:rsidR="00C045FD" w:rsidRPr="004E502A" w:rsidRDefault="00C045FD" w:rsidP="004A01E3">
            <w:pPr>
              <w:pStyle w:val="Akapitzlist"/>
              <w:numPr>
                <w:ilvl w:val="0"/>
                <w:numId w:val="31"/>
              </w:numPr>
              <w:spacing w:after="0" w:line="240" w:lineRule="auto"/>
              <w:jc w:val="center"/>
              <w:rPr>
                <w:rFonts w:cs="Arial"/>
                <w:sz w:val="16"/>
                <w:szCs w:val="16"/>
              </w:rPr>
            </w:pPr>
            <w:r w:rsidRPr="004E502A">
              <w:rPr>
                <w:rFonts w:cs="Arial"/>
                <w:sz w:val="16"/>
                <w:szCs w:val="16"/>
              </w:rPr>
              <w:t>Blat powinien być wykonany z płyty laminowanej o grubości min. 18mm. Stół powinien być wyposażony w haczyk na tornister oraz plastikowe zatyczki od spodu. Wysokość stołu min. 75cm. Stół powinien być przeznaczone dla osoby o wysokości ciała od 159 do 188 cm</w:t>
            </w:r>
            <w:r w:rsidR="00E07EB0" w:rsidRPr="004E502A">
              <w:rPr>
                <w:rFonts w:cs="Arial"/>
                <w:sz w:val="16"/>
                <w:szCs w:val="16"/>
              </w:rPr>
              <w:t>.</w:t>
            </w:r>
          </w:p>
        </w:tc>
        <w:tc>
          <w:tcPr>
            <w:tcW w:w="635" w:type="dxa"/>
            <w:vAlign w:val="center"/>
          </w:tcPr>
          <w:p w14:paraId="4B60D62C" w14:textId="77777777" w:rsidR="00C045FD" w:rsidRPr="004E502A" w:rsidRDefault="00C045FD" w:rsidP="00D77F00">
            <w:pPr>
              <w:jc w:val="center"/>
              <w:rPr>
                <w:rFonts w:cs="Arial"/>
                <w:sz w:val="16"/>
                <w:szCs w:val="16"/>
              </w:rPr>
            </w:pPr>
            <w:r w:rsidRPr="004E502A">
              <w:rPr>
                <w:rFonts w:cs="Arial"/>
                <w:sz w:val="16"/>
                <w:szCs w:val="16"/>
              </w:rPr>
              <w:t>28</w:t>
            </w:r>
          </w:p>
        </w:tc>
      </w:tr>
      <w:tr w:rsidR="00C045FD" w:rsidRPr="004E502A" w14:paraId="5F4B08E2" w14:textId="77777777" w:rsidTr="00D77F00">
        <w:tc>
          <w:tcPr>
            <w:tcW w:w="511" w:type="dxa"/>
            <w:vAlign w:val="center"/>
          </w:tcPr>
          <w:p w14:paraId="294AF75F" w14:textId="77777777" w:rsidR="00C045FD" w:rsidRPr="004E502A" w:rsidRDefault="00C045FD" w:rsidP="00D77F00">
            <w:pPr>
              <w:jc w:val="center"/>
              <w:rPr>
                <w:rFonts w:cs="Arial"/>
                <w:sz w:val="16"/>
                <w:szCs w:val="16"/>
              </w:rPr>
            </w:pPr>
            <w:r w:rsidRPr="004E502A">
              <w:rPr>
                <w:rFonts w:cs="Arial"/>
                <w:sz w:val="16"/>
                <w:szCs w:val="16"/>
              </w:rPr>
              <w:t>8.</w:t>
            </w:r>
          </w:p>
        </w:tc>
        <w:tc>
          <w:tcPr>
            <w:tcW w:w="1881" w:type="dxa"/>
          </w:tcPr>
          <w:p w14:paraId="3C00C37D" w14:textId="0E7D75B5" w:rsidR="00C045FD" w:rsidRPr="004E502A" w:rsidRDefault="00C045FD" w:rsidP="00D77F00">
            <w:pPr>
              <w:rPr>
                <w:rFonts w:cs="Arial"/>
                <w:sz w:val="16"/>
                <w:szCs w:val="16"/>
              </w:rPr>
            </w:pPr>
            <w:r w:rsidRPr="004E502A">
              <w:rPr>
                <w:rFonts w:cs="Arial"/>
                <w:sz w:val="16"/>
                <w:szCs w:val="16"/>
              </w:rPr>
              <w:t>Zestaw mebli  nr 2</w:t>
            </w:r>
          </w:p>
        </w:tc>
        <w:tc>
          <w:tcPr>
            <w:tcW w:w="7458" w:type="dxa"/>
            <w:vAlign w:val="center"/>
          </w:tcPr>
          <w:p w14:paraId="0458734C" w14:textId="77777777" w:rsidR="00C045FD" w:rsidRPr="004E502A" w:rsidRDefault="00C045FD" w:rsidP="00D77F00">
            <w:pPr>
              <w:jc w:val="center"/>
              <w:rPr>
                <w:rFonts w:cs="Arial"/>
                <w:sz w:val="16"/>
                <w:szCs w:val="16"/>
              </w:rPr>
            </w:pPr>
            <w:r w:rsidRPr="004E502A">
              <w:rPr>
                <w:rFonts w:cs="Arial"/>
                <w:sz w:val="16"/>
                <w:szCs w:val="16"/>
              </w:rPr>
              <w:t>Meble powinny być wykonane z płyty laminowanej o grubości min. 18mm.</w:t>
            </w:r>
          </w:p>
          <w:p w14:paraId="504BD8C4" w14:textId="77777777" w:rsidR="00C045FD" w:rsidRPr="004E502A" w:rsidRDefault="00C045FD" w:rsidP="00D77F00">
            <w:pPr>
              <w:jc w:val="center"/>
              <w:rPr>
                <w:rFonts w:cs="Arial"/>
                <w:sz w:val="16"/>
                <w:szCs w:val="16"/>
              </w:rPr>
            </w:pPr>
            <w:r w:rsidRPr="004E502A">
              <w:rPr>
                <w:rFonts w:cs="Arial"/>
                <w:sz w:val="16"/>
                <w:szCs w:val="16"/>
              </w:rPr>
              <w:t>W skład powinno wchodzić:</w:t>
            </w:r>
          </w:p>
          <w:p w14:paraId="08C7ACDA" w14:textId="77777777" w:rsidR="00C045FD" w:rsidRPr="004E502A" w:rsidRDefault="00C045FD" w:rsidP="004A01E3">
            <w:pPr>
              <w:pStyle w:val="Akapitzlist"/>
              <w:numPr>
                <w:ilvl w:val="0"/>
                <w:numId w:val="32"/>
              </w:numPr>
              <w:spacing w:after="0" w:line="240" w:lineRule="auto"/>
              <w:jc w:val="center"/>
              <w:rPr>
                <w:rFonts w:cs="Arial"/>
                <w:sz w:val="16"/>
                <w:szCs w:val="16"/>
              </w:rPr>
            </w:pPr>
            <w:r w:rsidRPr="004E502A">
              <w:rPr>
                <w:rFonts w:cs="Arial"/>
                <w:sz w:val="16"/>
                <w:szCs w:val="16"/>
              </w:rPr>
              <w:t>Szafa - sztuk 2 – powinna zawierać witrynę oraz parę pełnych drzwi w dolnej części. Całość powinna być wykonana z płyty laminowanej o grubości min. 18mm. Wymiary minimalne: (szer. x głęb. x wys.)  78 x 40 x 185cm</w:t>
            </w:r>
          </w:p>
          <w:p w14:paraId="6F3ECBE8" w14:textId="77777777" w:rsidR="00C045FD" w:rsidRPr="004E502A" w:rsidRDefault="00C045FD" w:rsidP="004A01E3">
            <w:pPr>
              <w:pStyle w:val="Akapitzlist"/>
              <w:numPr>
                <w:ilvl w:val="0"/>
                <w:numId w:val="32"/>
              </w:numPr>
              <w:spacing w:after="0" w:line="240" w:lineRule="auto"/>
              <w:jc w:val="center"/>
              <w:rPr>
                <w:rFonts w:cs="Arial"/>
                <w:sz w:val="16"/>
                <w:szCs w:val="16"/>
              </w:rPr>
            </w:pPr>
            <w:r w:rsidRPr="004E502A">
              <w:rPr>
                <w:rFonts w:cs="Arial"/>
                <w:sz w:val="16"/>
                <w:szCs w:val="16"/>
              </w:rPr>
              <w:t>Regał – sztuk 1 – Regał powinien być wykonany z płyty laminowanej o grubości min. 18 mm oraz 3 szufladami w dolnej części. Wymiary minimalne: (szer. x głęb. x wys.)  76 x 40 x 185 cm.</w:t>
            </w:r>
          </w:p>
          <w:p w14:paraId="572183A2" w14:textId="77777777" w:rsidR="00C045FD" w:rsidRPr="004E502A" w:rsidRDefault="00C045FD" w:rsidP="004A01E3">
            <w:pPr>
              <w:pStyle w:val="Akapitzlist"/>
              <w:numPr>
                <w:ilvl w:val="0"/>
                <w:numId w:val="32"/>
              </w:numPr>
              <w:spacing w:after="0" w:line="240" w:lineRule="auto"/>
              <w:jc w:val="center"/>
              <w:rPr>
                <w:rFonts w:cs="Arial"/>
                <w:sz w:val="16"/>
                <w:szCs w:val="16"/>
              </w:rPr>
            </w:pPr>
            <w:r w:rsidRPr="004E502A">
              <w:rPr>
                <w:rFonts w:cs="Arial"/>
                <w:sz w:val="16"/>
                <w:szCs w:val="16"/>
              </w:rPr>
              <w:t>Szafa – sztuk 1 – Szafa powinna być wykonana z płyty laminowanej o grubości min. 18 mm oraz posiadać 4 drzwi (2 pary). Wymiary minimalne: (szer. x głęb. x wys.)  76 x 40 x 185 cm.</w:t>
            </w:r>
          </w:p>
        </w:tc>
        <w:tc>
          <w:tcPr>
            <w:tcW w:w="635" w:type="dxa"/>
            <w:vAlign w:val="center"/>
          </w:tcPr>
          <w:p w14:paraId="3BC3BD89" w14:textId="77777777" w:rsidR="00C045FD" w:rsidRPr="004E502A" w:rsidRDefault="00C045FD" w:rsidP="00D77F00">
            <w:pPr>
              <w:jc w:val="center"/>
              <w:rPr>
                <w:rFonts w:cs="Arial"/>
                <w:sz w:val="16"/>
                <w:szCs w:val="16"/>
              </w:rPr>
            </w:pPr>
            <w:r w:rsidRPr="004E502A">
              <w:rPr>
                <w:rFonts w:cs="Arial"/>
                <w:sz w:val="16"/>
                <w:szCs w:val="16"/>
              </w:rPr>
              <w:t>1</w:t>
            </w:r>
          </w:p>
        </w:tc>
      </w:tr>
      <w:tr w:rsidR="00C045FD" w:rsidRPr="004E502A" w14:paraId="02775495" w14:textId="77777777" w:rsidTr="00E07A2B">
        <w:trPr>
          <w:trHeight w:val="85"/>
        </w:trPr>
        <w:tc>
          <w:tcPr>
            <w:tcW w:w="511" w:type="dxa"/>
            <w:vAlign w:val="center"/>
          </w:tcPr>
          <w:p w14:paraId="5CA0B751" w14:textId="77777777" w:rsidR="00C045FD" w:rsidRPr="004E502A" w:rsidRDefault="00C045FD" w:rsidP="00D77F00">
            <w:pPr>
              <w:jc w:val="center"/>
              <w:rPr>
                <w:rFonts w:cs="Arial"/>
                <w:sz w:val="16"/>
                <w:szCs w:val="16"/>
              </w:rPr>
            </w:pPr>
            <w:r w:rsidRPr="004E502A">
              <w:rPr>
                <w:rFonts w:cs="Arial"/>
                <w:sz w:val="16"/>
                <w:szCs w:val="16"/>
              </w:rPr>
              <w:t>9.</w:t>
            </w:r>
          </w:p>
        </w:tc>
        <w:tc>
          <w:tcPr>
            <w:tcW w:w="1881" w:type="dxa"/>
          </w:tcPr>
          <w:p w14:paraId="1CA589E0" w14:textId="77777777" w:rsidR="00C045FD" w:rsidRPr="004E502A" w:rsidRDefault="00C045FD" w:rsidP="00D77F00">
            <w:pPr>
              <w:rPr>
                <w:rFonts w:cs="Arial"/>
                <w:sz w:val="16"/>
                <w:szCs w:val="16"/>
              </w:rPr>
            </w:pPr>
            <w:r w:rsidRPr="004E502A">
              <w:rPr>
                <w:rFonts w:cs="Arial"/>
                <w:sz w:val="16"/>
                <w:szCs w:val="16"/>
              </w:rPr>
              <w:t>Szafa</w:t>
            </w:r>
          </w:p>
        </w:tc>
        <w:tc>
          <w:tcPr>
            <w:tcW w:w="7458" w:type="dxa"/>
            <w:vAlign w:val="center"/>
          </w:tcPr>
          <w:p w14:paraId="15A71BFC" w14:textId="77777777" w:rsidR="00C045FD" w:rsidRPr="004E502A" w:rsidRDefault="00C045FD" w:rsidP="00D77F00">
            <w:pPr>
              <w:jc w:val="center"/>
              <w:rPr>
                <w:rFonts w:cs="Arial"/>
                <w:sz w:val="16"/>
                <w:szCs w:val="16"/>
              </w:rPr>
            </w:pPr>
            <w:r w:rsidRPr="004E502A">
              <w:rPr>
                <w:rFonts w:cs="Arial"/>
                <w:sz w:val="16"/>
                <w:szCs w:val="16"/>
              </w:rPr>
              <w:t>Szafa powinna być wykonana z płyty laminowanej o grubości min. 18mm oraz posiadać witrynę w ramie aluminiowej w górnej części oraz drzwi u dołu. Wymiary minimalne: (szer. x głęb. x wys.)  76 x 40 x 185 cm</w:t>
            </w:r>
          </w:p>
        </w:tc>
        <w:tc>
          <w:tcPr>
            <w:tcW w:w="635" w:type="dxa"/>
            <w:vAlign w:val="center"/>
          </w:tcPr>
          <w:p w14:paraId="46E96292" w14:textId="77777777" w:rsidR="00C045FD" w:rsidRPr="004E502A" w:rsidRDefault="00C045FD" w:rsidP="00D77F00">
            <w:pPr>
              <w:jc w:val="center"/>
              <w:rPr>
                <w:rFonts w:cs="Arial"/>
                <w:sz w:val="16"/>
                <w:szCs w:val="16"/>
              </w:rPr>
            </w:pPr>
            <w:r w:rsidRPr="004E502A">
              <w:rPr>
                <w:rFonts w:cs="Arial"/>
                <w:sz w:val="16"/>
                <w:szCs w:val="16"/>
              </w:rPr>
              <w:t>1</w:t>
            </w:r>
          </w:p>
        </w:tc>
      </w:tr>
    </w:tbl>
    <w:p w14:paraId="1CF28B14" w14:textId="77777777" w:rsidR="00EE23F8" w:rsidRPr="004E502A" w:rsidRDefault="00EE23F8" w:rsidP="00EE23F8">
      <w:pPr>
        <w:rPr>
          <w:rFonts w:cs="Arial"/>
          <w:sz w:val="16"/>
          <w:szCs w:val="16"/>
        </w:rPr>
      </w:pPr>
    </w:p>
    <w:p w14:paraId="1FCE496C" w14:textId="77777777" w:rsidR="0006202E" w:rsidRPr="0066336D" w:rsidRDefault="0006202E" w:rsidP="0006202E">
      <w:pPr>
        <w:pStyle w:val="Nagwek3"/>
        <w:numPr>
          <w:ilvl w:val="2"/>
          <w:numId w:val="1"/>
        </w:numPr>
        <w:rPr>
          <w:rFonts w:cs="Arial"/>
          <w:sz w:val="18"/>
          <w:szCs w:val="16"/>
        </w:rPr>
      </w:pPr>
      <w:bookmarkStart w:id="20" w:name="_Toc478731571"/>
      <w:r w:rsidRPr="0066336D">
        <w:rPr>
          <w:rFonts w:cs="Arial"/>
          <w:sz w:val="18"/>
          <w:szCs w:val="16"/>
        </w:rPr>
        <w:t>Pracownia (gabinet) geograficzna</w:t>
      </w:r>
      <w:bookmarkEnd w:id="20"/>
    </w:p>
    <w:tbl>
      <w:tblPr>
        <w:tblStyle w:val="Tabela-Siatka"/>
        <w:tblW w:w="10806" w:type="dxa"/>
        <w:tblLook w:val="04A0" w:firstRow="1" w:lastRow="0" w:firstColumn="1" w:lastColumn="0" w:noHBand="0" w:noVBand="1"/>
      </w:tblPr>
      <w:tblGrid>
        <w:gridCol w:w="511"/>
        <w:gridCol w:w="2036"/>
        <w:gridCol w:w="7625"/>
        <w:gridCol w:w="634"/>
      </w:tblGrid>
      <w:tr w:rsidR="00E07A2B" w:rsidRPr="004E502A" w14:paraId="4FA8BB67" w14:textId="77777777" w:rsidTr="00697D73">
        <w:tc>
          <w:tcPr>
            <w:tcW w:w="511" w:type="dxa"/>
            <w:shd w:val="clear" w:color="auto" w:fill="D9D9D9" w:themeFill="background1" w:themeFillShade="D9"/>
            <w:vAlign w:val="center"/>
          </w:tcPr>
          <w:p w14:paraId="2BC33901" w14:textId="77777777" w:rsidR="00E07A2B" w:rsidRPr="004E502A" w:rsidRDefault="00E07A2B" w:rsidP="00D77F00">
            <w:pPr>
              <w:jc w:val="center"/>
              <w:rPr>
                <w:rFonts w:cs="Arial"/>
                <w:b/>
                <w:sz w:val="16"/>
                <w:szCs w:val="16"/>
              </w:rPr>
            </w:pPr>
            <w:r w:rsidRPr="004E502A">
              <w:rPr>
                <w:rFonts w:cs="Arial"/>
                <w:b/>
                <w:sz w:val="16"/>
                <w:szCs w:val="16"/>
              </w:rPr>
              <w:t>Lp.</w:t>
            </w:r>
          </w:p>
        </w:tc>
        <w:tc>
          <w:tcPr>
            <w:tcW w:w="2036" w:type="dxa"/>
            <w:shd w:val="clear" w:color="auto" w:fill="D9D9D9" w:themeFill="background1" w:themeFillShade="D9"/>
            <w:vAlign w:val="center"/>
          </w:tcPr>
          <w:p w14:paraId="7B6E99C6" w14:textId="77777777" w:rsidR="00E07A2B" w:rsidRPr="004E502A" w:rsidRDefault="00E07A2B" w:rsidP="00D77F00">
            <w:pPr>
              <w:jc w:val="center"/>
              <w:rPr>
                <w:rFonts w:cs="Arial"/>
                <w:b/>
                <w:sz w:val="16"/>
                <w:szCs w:val="16"/>
              </w:rPr>
            </w:pPr>
            <w:r w:rsidRPr="004E502A">
              <w:rPr>
                <w:rFonts w:cs="Arial"/>
                <w:b/>
                <w:sz w:val="16"/>
                <w:szCs w:val="16"/>
              </w:rPr>
              <w:t>Nazwa komponentu</w:t>
            </w:r>
          </w:p>
        </w:tc>
        <w:tc>
          <w:tcPr>
            <w:tcW w:w="7625" w:type="dxa"/>
            <w:shd w:val="clear" w:color="auto" w:fill="D9D9D9" w:themeFill="background1" w:themeFillShade="D9"/>
            <w:vAlign w:val="center"/>
          </w:tcPr>
          <w:p w14:paraId="5D0E4CE5" w14:textId="2B6235FB" w:rsidR="00E07A2B" w:rsidRPr="004E502A" w:rsidRDefault="00697D73" w:rsidP="00D77F00">
            <w:pPr>
              <w:jc w:val="center"/>
              <w:rPr>
                <w:rFonts w:cs="Arial"/>
                <w:b/>
                <w:sz w:val="16"/>
                <w:szCs w:val="16"/>
              </w:rPr>
            </w:pPr>
            <w:r w:rsidRPr="004E502A">
              <w:rPr>
                <w:rFonts w:cs="Arial"/>
                <w:b/>
                <w:sz w:val="16"/>
                <w:szCs w:val="16"/>
              </w:rPr>
              <w:t>Opis - Wymagane minimalne parametry</w:t>
            </w:r>
          </w:p>
        </w:tc>
        <w:tc>
          <w:tcPr>
            <w:tcW w:w="634" w:type="dxa"/>
            <w:shd w:val="clear" w:color="auto" w:fill="D9D9D9" w:themeFill="background1" w:themeFillShade="D9"/>
            <w:vAlign w:val="center"/>
          </w:tcPr>
          <w:p w14:paraId="08A8D2B9" w14:textId="77777777" w:rsidR="00E07A2B" w:rsidRPr="004E502A" w:rsidRDefault="00E07A2B" w:rsidP="00D77F00">
            <w:pPr>
              <w:jc w:val="center"/>
              <w:rPr>
                <w:rFonts w:cs="Arial"/>
                <w:b/>
                <w:sz w:val="16"/>
                <w:szCs w:val="16"/>
              </w:rPr>
            </w:pPr>
            <w:r w:rsidRPr="004E502A">
              <w:rPr>
                <w:rFonts w:cs="Arial"/>
                <w:b/>
                <w:sz w:val="16"/>
                <w:szCs w:val="16"/>
              </w:rPr>
              <w:t>Ilość</w:t>
            </w:r>
          </w:p>
        </w:tc>
      </w:tr>
      <w:tr w:rsidR="00E07A2B" w:rsidRPr="004E502A" w14:paraId="6DD2101F" w14:textId="77777777" w:rsidTr="00697D73">
        <w:tc>
          <w:tcPr>
            <w:tcW w:w="511" w:type="dxa"/>
            <w:shd w:val="clear" w:color="auto" w:fill="D9D9D9" w:themeFill="background1" w:themeFillShade="D9"/>
            <w:vAlign w:val="center"/>
          </w:tcPr>
          <w:p w14:paraId="172A411A" w14:textId="77777777" w:rsidR="00E07A2B" w:rsidRPr="004E502A" w:rsidRDefault="00E07A2B" w:rsidP="00D77F00">
            <w:pPr>
              <w:jc w:val="center"/>
              <w:rPr>
                <w:rFonts w:cs="Arial"/>
                <w:b/>
                <w:sz w:val="16"/>
                <w:szCs w:val="16"/>
              </w:rPr>
            </w:pPr>
            <w:r w:rsidRPr="004E502A">
              <w:rPr>
                <w:rFonts w:cs="Arial"/>
                <w:b/>
                <w:sz w:val="16"/>
                <w:szCs w:val="16"/>
              </w:rPr>
              <w:t>1</w:t>
            </w:r>
          </w:p>
        </w:tc>
        <w:tc>
          <w:tcPr>
            <w:tcW w:w="2036" w:type="dxa"/>
            <w:shd w:val="clear" w:color="auto" w:fill="D9D9D9" w:themeFill="background1" w:themeFillShade="D9"/>
            <w:vAlign w:val="center"/>
          </w:tcPr>
          <w:p w14:paraId="4B103E63" w14:textId="77777777" w:rsidR="00E07A2B" w:rsidRPr="004E502A" w:rsidRDefault="00E07A2B" w:rsidP="00D77F00">
            <w:pPr>
              <w:jc w:val="center"/>
              <w:rPr>
                <w:rFonts w:cs="Arial"/>
                <w:b/>
                <w:sz w:val="16"/>
                <w:szCs w:val="16"/>
              </w:rPr>
            </w:pPr>
            <w:r w:rsidRPr="004E502A">
              <w:rPr>
                <w:rFonts w:cs="Arial"/>
                <w:b/>
                <w:sz w:val="16"/>
                <w:szCs w:val="16"/>
              </w:rPr>
              <w:t>2</w:t>
            </w:r>
          </w:p>
        </w:tc>
        <w:tc>
          <w:tcPr>
            <w:tcW w:w="7625" w:type="dxa"/>
            <w:shd w:val="clear" w:color="auto" w:fill="D9D9D9" w:themeFill="background1" w:themeFillShade="D9"/>
            <w:vAlign w:val="center"/>
          </w:tcPr>
          <w:p w14:paraId="493641CB" w14:textId="77777777" w:rsidR="00E07A2B" w:rsidRPr="004E502A" w:rsidRDefault="00E07A2B" w:rsidP="00D77F00">
            <w:pPr>
              <w:jc w:val="center"/>
              <w:rPr>
                <w:rFonts w:cs="Arial"/>
                <w:b/>
                <w:sz w:val="16"/>
                <w:szCs w:val="16"/>
              </w:rPr>
            </w:pPr>
            <w:r w:rsidRPr="004E502A">
              <w:rPr>
                <w:rFonts w:cs="Arial"/>
                <w:b/>
                <w:sz w:val="16"/>
                <w:szCs w:val="16"/>
              </w:rPr>
              <w:t>3</w:t>
            </w:r>
          </w:p>
        </w:tc>
        <w:tc>
          <w:tcPr>
            <w:tcW w:w="634" w:type="dxa"/>
            <w:shd w:val="clear" w:color="auto" w:fill="D9D9D9" w:themeFill="background1" w:themeFillShade="D9"/>
            <w:vAlign w:val="center"/>
          </w:tcPr>
          <w:p w14:paraId="4186DCD1" w14:textId="77777777" w:rsidR="00E07A2B" w:rsidRPr="004E502A" w:rsidRDefault="00E07A2B" w:rsidP="00D77F00">
            <w:pPr>
              <w:jc w:val="center"/>
              <w:rPr>
                <w:rFonts w:cs="Arial"/>
                <w:b/>
                <w:sz w:val="16"/>
                <w:szCs w:val="16"/>
              </w:rPr>
            </w:pPr>
            <w:r w:rsidRPr="004E502A">
              <w:rPr>
                <w:rFonts w:cs="Arial"/>
                <w:b/>
                <w:sz w:val="16"/>
                <w:szCs w:val="16"/>
              </w:rPr>
              <w:t>4</w:t>
            </w:r>
          </w:p>
        </w:tc>
      </w:tr>
      <w:tr w:rsidR="00E07A2B" w:rsidRPr="004E502A" w14:paraId="64C93D00" w14:textId="77777777" w:rsidTr="00697D73">
        <w:tc>
          <w:tcPr>
            <w:tcW w:w="511" w:type="dxa"/>
            <w:vAlign w:val="center"/>
          </w:tcPr>
          <w:p w14:paraId="2EC15911" w14:textId="77777777" w:rsidR="00E07A2B" w:rsidRPr="004E502A" w:rsidRDefault="00E07A2B" w:rsidP="00D77F00">
            <w:pPr>
              <w:jc w:val="center"/>
              <w:rPr>
                <w:rFonts w:cs="Arial"/>
                <w:sz w:val="16"/>
                <w:szCs w:val="16"/>
              </w:rPr>
            </w:pPr>
            <w:r w:rsidRPr="004E502A">
              <w:rPr>
                <w:rFonts w:cs="Arial"/>
                <w:sz w:val="16"/>
                <w:szCs w:val="16"/>
              </w:rPr>
              <w:t>1.</w:t>
            </w:r>
          </w:p>
        </w:tc>
        <w:tc>
          <w:tcPr>
            <w:tcW w:w="2036" w:type="dxa"/>
          </w:tcPr>
          <w:p w14:paraId="4A82B8EB" w14:textId="63D6E795" w:rsidR="00E07A2B" w:rsidRPr="004E502A" w:rsidRDefault="00E07A2B" w:rsidP="00D77F00">
            <w:pPr>
              <w:rPr>
                <w:rFonts w:cs="Arial"/>
                <w:sz w:val="16"/>
                <w:szCs w:val="16"/>
              </w:rPr>
            </w:pPr>
            <w:r w:rsidRPr="004E502A">
              <w:rPr>
                <w:rFonts w:cs="Arial"/>
                <w:sz w:val="16"/>
                <w:szCs w:val="16"/>
              </w:rPr>
              <w:t xml:space="preserve">Biurko </w:t>
            </w:r>
            <w:r w:rsidR="00697D73" w:rsidRPr="004E502A">
              <w:rPr>
                <w:rFonts w:cs="Arial"/>
                <w:sz w:val="16"/>
                <w:szCs w:val="16"/>
              </w:rPr>
              <w:t>dla osoby niepełnosprawnej</w:t>
            </w:r>
          </w:p>
        </w:tc>
        <w:tc>
          <w:tcPr>
            <w:tcW w:w="7625" w:type="dxa"/>
            <w:vAlign w:val="center"/>
          </w:tcPr>
          <w:p w14:paraId="13FCDDC0" w14:textId="77777777" w:rsidR="00E07A2B" w:rsidRPr="004E502A" w:rsidRDefault="00E07A2B" w:rsidP="00D77F00">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powinien posiadać minimalne wymiary 800 x 600 mm oraz powinien mieć możliwość regulacji wysokości oraz kąta nachylenia.</w:t>
            </w:r>
          </w:p>
        </w:tc>
        <w:tc>
          <w:tcPr>
            <w:tcW w:w="634" w:type="dxa"/>
            <w:vAlign w:val="center"/>
          </w:tcPr>
          <w:p w14:paraId="66D3C213" w14:textId="77777777" w:rsidR="00E07A2B" w:rsidRPr="004E502A" w:rsidRDefault="00E07A2B" w:rsidP="00D77F00">
            <w:pPr>
              <w:jc w:val="center"/>
              <w:rPr>
                <w:rFonts w:cs="Arial"/>
                <w:sz w:val="16"/>
                <w:szCs w:val="16"/>
              </w:rPr>
            </w:pPr>
            <w:r w:rsidRPr="004E502A">
              <w:rPr>
                <w:rFonts w:cs="Arial"/>
                <w:sz w:val="16"/>
                <w:szCs w:val="16"/>
              </w:rPr>
              <w:t>1</w:t>
            </w:r>
          </w:p>
        </w:tc>
      </w:tr>
      <w:tr w:rsidR="00E07A2B" w:rsidRPr="004E502A" w14:paraId="6E489F99" w14:textId="77777777" w:rsidTr="00697D73">
        <w:tc>
          <w:tcPr>
            <w:tcW w:w="511" w:type="dxa"/>
            <w:vAlign w:val="center"/>
          </w:tcPr>
          <w:p w14:paraId="17360AA2" w14:textId="77777777" w:rsidR="00E07A2B" w:rsidRPr="004E502A" w:rsidRDefault="00E07A2B" w:rsidP="00D77F00">
            <w:pPr>
              <w:jc w:val="center"/>
              <w:rPr>
                <w:rFonts w:cs="Arial"/>
                <w:sz w:val="16"/>
                <w:szCs w:val="16"/>
              </w:rPr>
            </w:pPr>
            <w:r w:rsidRPr="004E502A">
              <w:rPr>
                <w:rFonts w:cs="Arial"/>
                <w:sz w:val="16"/>
                <w:szCs w:val="16"/>
              </w:rPr>
              <w:t>2.</w:t>
            </w:r>
          </w:p>
        </w:tc>
        <w:tc>
          <w:tcPr>
            <w:tcW w:w="2036" w:type="dxa"/>
          </w:tcPr>
          <w:p w14:paraId="0F42B655" w14:textId="6A86B31F" w:rsidR="00E07A2B" w:rsidRPr="004E502A" w:rsidRDefault="00E07A2B" w:rsidP="00D77F00">
            <w:pPr>
              <w:rPr>
                <w:rFonts w:cs="Arial"/>
                <w:sz w:val="16"/>
                <w:szCs w:val="16"/>
              </w:rPr>
            </w:pPr>
            <w:r w:rsidRPr="004E502A">
              <w:rPr>
                <w:rFonts w:cs="Arial"/>
                <w:sz w:val="16"/>
                <w:szCs w:val="16"/>
              </w:rPr>
              <w:t>Krzesło</w:t>
            </w:r>
            <w:r w:rsidR="00697D73" w:rsidRPr="004E502A">
              <w:rPr>
                <w:rFonts w:cs="Arial"/>
                <w:sz w:val="16"/>
                <w:szCs w:val="16"/>
              </w:rPr>
              <w:t xml:space="preserve"> dla osoby niepełnosprawnej</w:t>
            </w:r>
          </w:p>
        </w:tc>
        <w:tc>
          <w:tcPr>
            <w:tcW w:w="7625" w:type="dxa"/>
            <w:vAlign w:val="center"/>
          </w:tcPr>
          <w:p w14:paraId="0D598751" w14:textId="77777777" w:rsidR="00E07A2B" w:rsidRPr="004E502A" w:rsidRDefault="00E07A2B" w:rsidP="00D77F00">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4" w:type="dxa"/>
            <w:vAlign w:val="center"/>
          </w:tcPr>
          <w:p w14:paraId="3EA8D6E3" w14:textId="77777777" w:rsidR="00E07A2B" w:rsidRPr="004E502A" w:rsidRDefault="00E07A2B" w:rsidP="00D77F00">
            <w:pPr>
              <w:jc w:val="center"/>
              <w:rPr>
                <w:rFonts w:cs="Arial"/>
                <w:sz w:val="16"/>
                <w:szCs w:val="16"/>
              </w:rPr>
            </w:pPr>
            <w:r w:rsidRPr="004E502A">
              <w:rPr>
                <w:rFonts w:cs="Arial"/>
                <w:sz w:val="16"/>
                <w:szCs w:val="16"/>
              </w:rPr>
              <w:t>1</w:t>
            </w:r>
          </w:p>
        </w:tc>
      </w:tr>
      <w:tr w:rsidR="00E07A2B" w:rsidRPr="004E502A" w14:paraId="3AD47B65" w14:textId="77777777" w:rsidTr="00697D73">
        <w:tc>
          <w:tcPr>
            <w:tcW w:w="511" w:type="dxa"/>
            <w:vAlign w:val="center"/>
          </w:tcPr>
          <w:p w14:paraId="731FA851" w14:textId="77777777" w:rsidR="00E07A2B" w:rsidRPr="004E502A" w:rsidRDefault="00E07A2B" w:rsidP="00D77F00">
            <w:pPr>
              <w:jc w:val="center"/>
              <w:rPr>
                <w:rFonts w:cs="Arial"/>
                <w:sz w:val="16"/>
                <w:szCs w:val="16"/>
              </w:rPr>
            </w:pPr>
            <w:r w:rsidRPr="004E502A">
              <w:rPr>
                <w:rFonts w:cs="Arial"/>
                <w:sz w:val="16"/>
                <w:szCs w:val="16"/>
              </w:rPr>
              <w:t>3.</w:t>
            </w:r>
          </w:p>
        </w:tc>
        <w:tc>
          <w:tcPr>
            <w:tcW w:w="2036" w:type="dxa"/>
          </w:tcPr>
          <w:p w14:paraId="20890F75" w14:textId="77777777" w:rsidR="00E07A2B" w:rsidRPr="004E502A" w:rsidRDefault="00E07A2B" w:rsidP="00D77F00">
            <w:pPr>
              <w:rPr>
                <w:rFonts w:cs="Arial"/>
                <w:sz w:val="16"/>
                <w:szCs w:val="16"/>
              </w:rPr>
            </w:pPr>
            <w:r w:rsidRPr="004E502A">
              <w:rPr>
                <w:rFonts w:cs="Arial"/>
                <w:sz w:val="16"/>
                <w:szCs w:val="16"/>
              </w:rPr>
              <w:t>Stół</w:t>
            </w:r>
          </w:p>
        </w:tc>
        <w:tc>
          <w:tcPr>
            <w:tcW w:w="7625" w:type="dxa"/>
            <w:vAlign w:val="center"/>
          </w:tcPr>
          <w:p w14:paraId="4522C1DD" w14:textId="2C0A535C" w:rsidR="00E07A2B" w:rsidRPr="004E502A" w:rsidRDefault="00E07A2B" w:rsidP="00D77F00">
            <w:pPr>
              <w:jc w:val="center"/>
              <w:rPr>
                <w:rFonts w:cs="Arial"/>
                <w:sz w:val="16"/>
                <w:szCs w:val="16"/>
              </w:rPr>
            </w:pPr>
            <w:r w:rsidRPr="004E502A">
              <w:rPr>
                <w:rFonts w:cs="Arial"/>
                <w:sz w:val="16"/>
                <w:szCs w:val="16"/>
              </w:rPr>
              <w:t>Stelaż powinien być wykonany z rury kwadratowej 25 x 25 mm. Blat powinien być wykonany z płyty wiórowej o grubości min. 18mm. Do zabezpieczenia obrzeż powinna być użyta doklejka PCV. Stół powinien być przeznaczone dla osoby o wysokości ciała od 146 do 177 cm</w:t>
            </w:r>
            <w:r w:rsidR="00E07EB0" w:rsidRPr="004E502A">
              <w:rPr>
                <w:rFonts w:cs="Arial"/>
                <w:sz w:val="16"/>
                <w:szCs w:val="16"/>
              </w:rPr>
              <w:t>.</w:t>
            </w:r>
          </w:p>
        </w:tc>
        <w:tc>
          <w:tcPr>
            <w:tcW w:w="634" w:type="dxa"/>
            <w:vAlign w:val="center"/>
          </w:tcPr>
          <w:p w14:paraId="61740443" w14:textId="77777777" w:rsidR="00E07A2B" w:rsidRPr="004E502A" w:rsidRDefault="00E07A2B" w:rsidP="00D77F00">
            <w:pPr>
              <w:jc w:val="center"/>
              <w:rPr>
                <w:rFonts w:cs="Arial"/>
                <w:sz w:val="16"/>
                <w:szCs w:val="16"/>
              </w:rPr>
            </w:pPr>
            <w:r w:rsidRPr="004E502A">
              <w:rPr>
                <w:rFonts w:cs="Arial"/>
                <w:sz w:val="16"/>
                <w:szCs w:val="16"/>
              </w:rPr>
              <w:t>13</w:t>
            </w:r>
          </w:p>
        </w:tc>
      </w:tr>
      <w:tr w:rsidR="00E07A2B" w:rsidRPr="004E502A" w14:paraId="3EC0A11D" w14:textId="77777777" w:rsidTr="00697D73">
        <w:tc>
          <w:tcPr>
            <w:tcW w:w="511" w:type="dxa"/>
            <w:vAlign w:val="center"/>
          </w:tcPr>
          <w:p w14:paraId="048EB19B" w14:textId="77777777" w:rsidR="00E07A2B" w:rsidRPr="004E502A" w:rsidRDefault="00E07A2B" w:rsidP="00D77F00">
            <w:pPr>
              <w:jc w:val="center"/>
              <w:rPr>
                <w:rFonts w:cs="Arial"/>
                <w:sz w:val="16"/>
                <w:szCs w:val="16"/>
              </w:rPr>
            </w:pPr>
            <w:r w:rsidRPr="004E502A">
              <w:rPr>
                <w:rFonts w:cs="Arial"/>
                <w:sz w:val="16"/>
                <w:szCs w:val="16"/>
              </w:rPr>
              <w:t>4.</w:t>
            </w:r>
          </w:p>
        </w:tc>
        <w:tc>
          <w:tcPr>
            <w:tcW w:w="2036" w:type="dxa"/>
          </w:tcPr>
          <w:p w14:paraId="7140279A" w14:textId="77777777" w:rsidR="00E07A2B" w:rsidRPr="004E502A" w:rsidRDefault="00E07A2B" w:rsidP="00D77F00">
            <w:pPr>
              <w:rPr>
                <w:rFonts w:cs="Arial"/>
                <w:sz w:val="16"/>
                <w:szCs w:val="16"/>
              </w:rPr>
            </w:pPr>
            <w:r w:rsidRPr="004E502A">
              <w:rPr>
                <w:rFonts w:cs="Arial"/>
                <w:sz w:val="16"/>
                <w:szCs w:val="16"/>
              </w:rPr>
              <w:t>Biurko</w:t>
            </w:r>
          </w:p>
        </w:tc>
        <w:tc>
          <w:tcPr>
            <w:tcW w:w="7625" w:type="dxa"/>
            <w:vAlign w:val="center"/>
          </w:tcPr>
          <w:p w14:paraId="453C23CC" w14:textId="77777777" w:rsidR="00E07A2B" w:rsidRPr="004E502A" w:rsidRDefault="00E07A2B" w:rsidP="00D77F00">
            <w:pPr>
              <w:jc w:val="center"/>
              <w:rPr>
                <w:rFonts w:cs="Arial"/>
                <w:sz w:val="16"/>
                <w:szCs w:val="16"/>
              </w:rPr>
            </w:pPr>
            <w:r w:rsidRPr="004E502A">
              <w:rPr>
                <w:rFonts w:cs="Arial"/>
                <w:sz w:val="16"/>
                <w:szCs w:val="16"/>
              </w:rPr>
              <w:t>Biurko nauczycielskie powinno być wykonane z płyty wiórowej laminowanej o grubości min. 18 mm, obrzeża powinny być zabezpieczone doklejką PCV. Biurko powinno zawierać szafkę, która zamykana jest zamkiem patentowym.</w:t>
            </w:r>
          </w:p>
          <w:p w14:paraId="2F3635D5" w14:textId="77777777" w:rsidR="00E07A2B" w:rsidRPr="004E502A" w:rsidRDefault="00E07A2B" w:rsidP="00D77F00">
            <w:pPr>
              <w:jc w:val="center"/>
              <w:rPr>
                <w:rFonts w:cs="Arial"/>
                <w:sz w:val="16"/>
                <w:szCs w:val="16"/>
              </w:rPr>
            </w:pPr>
            <w:r w:rsidRPr="004E502A">
              <w:rPr>
                <w:rFonts w:cs="Arial"/>
                <w:sz w:val="16"/>
                <w:szCs w:val="16"/>
              </w:rPr>
              <w:t>Minimalne wymiary biurka: (szer. x głęb. x wys.)  105 x 60 x 76 cm.</w:t>
            </w:r>
          </w:p>
        </w:tc>
        <w:tc>
          <w:tcPr>
            <w:tcW w:w="634" w:type="dxa"/>
            <w:vAlign w:val="center"/>
          </w:tcPr>
          <w:p w14:paraId="4DBBF55C" w14:textId="77777777" w:rsidR="00E07A2B" w:rsidRPr="004E502A" w:rsidRDefault="00E07A2B" w:rsidP="00D77F00">
            <w:pPr>
              <w:jc w:val="center"/>
              <w:rPr>
                <w:rFonts w:cs="Arial"/>
                <w:sz w:val="16"/>
                <w:szCs w:val="16"/>
              </w:rPr>
            </w:pPr>
            <w:r w:rsidRPr="004E502A">
              <w:rPr>
                <w:rFonts w:cs="Arial"/>
                <w:sz w:val="16"/>
                <w:szCs w:val="16"/>
              </w:rPr>
              <w:t>1</w:t>
            </w:r>
          </w:p>
        </w:tc>
      </w:tr>
      <w:tr w:rsidR="00E07A2B" w:rsidRPr="004E502A" w14:paraId="245EAADB" w14:textId="77777777" w:rsidTr="00697D73">
        <w:tc>
          <w:tcPr>
            <w:tcW w:w="511" w:type="dxa"/>
            <w:vAlign w:val="center"/>
          </w:tcPr>
          <w:p w14:paraId="7EF1B571" w14:textId="77777777" w:rsidR="00E07A2B" w:rsidRPr="004E502A" w:rsidRDefault="00E07A2B" w:rsidP="00D77F00">
            <w:pPr>
              <w:jc w:val="center"/>
              <w:rPr>
                <w:rFonts w:cs="Arial"/>
                <w:sz w:val="16"/>
                <w:szCs w:val="16"/>
              </w:rPr>
            </w:pPr>
            <w:r w:rsidRPr="004E502A">
              <w:rPr>
                <w:rFonts w:cs="Arial"/>
                <w:sz w:val="16"/>
                <w:szCs w:val="16"/>
              </w:rPr>
              <w:t>5.</w:t>
            </w:r>
          </w:p>
        </w:tc>
        <w:tc>
          <w:tcPr>
            <w:tcW w:w="2036" w:type="dxa"/>
          </w:tcPr>
          <w:p w14:paraId="19CA9D13" w14:textId="77777777" w:rsidR="00E07A2B" w:rsidRPr="004E502A" w:rsidRDefault="00E07A2B" w:rsidP="00D77F00">
            <w:pPr>
              <w:rPr>
                <w:rFonts w:cs="Arial"/>
                <w:sz w:val="16"/>
                <w:szCs w:val="16"/>
              </w:rPr>
            </w:pPr>
            <w:r w:rsidRPr="004E502A">
              <w:rPr>
                <w:rFonts w:cs="Arial"/>
                <w:sz w:val="16"/>
                <w:szCs w:val="16"/>
              </w:rPr>
              <w:t>Krzesło</w:t>
            </w:r>
          </w:p>
        </w:tc>
        <w:tc>
          <w:tcPr>
            <w:tcW w:w="7625" w:type="dxa"/>
            <w:vAlign w:val="center"/>
          </w:tcPr>
          <w:p w14:paraId="0CF8A079" w14:textId="7F8B7314" w:rsidR="00E07A2B" w:rsidRPr="004E502A" w:rsidRDefault="00E07A2B" w:rsidP="00D77F00">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wysokości ciała od 146 do 177 cm</w:t>
            </w:r>
            <w:r w:rsidR="00E07EB0" w:rsidRPr="004E502A">
              <w:rPr>
                <w:rFonts w:cs="Arial"/>
                <w:sz w:val="16"/>
                <w:szCs w:val="16"/>
              </w:rPr>
              <w:t>.</w:t>
            </w:r>
          </w:p>
        </w:tc>
        <w:tc>
          <w:tcPr>
            <w:tcW w:w="634" w:type="dxa"/>
            <w:vAlign w:val="center"/>
          </w:tcPr>
          <w:p w14:paraId="3930E8C5" w14:textId="77777777" w:rsidR="00E07A2B" w:rsidRPr="004E502A" w:rsidRDefault="00E07A2B" w:rsidP="00D77F00">
            <w:pPr>
              <w:jc w:val="center"/>
              <w:rPr>
                <w:rFonts w:cs="Arial"/>
                <w:sz w:val="16"/>
                <w:szCs w:val="16"/>
              </w:rPr>
            </w:pPr>
            <w:r w:rsidRPr="004E502A">
              <w:rPr>
                <w:rFonts w:cs="Arial"/>
                <w:sz w:val="16"/>
                <w:szCs w:val="16"/>
              </w:rPr>
              <w:t>26</w:t>
            </w:r>
          </w:p>
        </w:tc>
      </w:tr>
    </w:tbl>
    <w:p w14:paraId="4AEAF059" w14:textId="77777777" w:rsidR="00EE23F8" w:rsidRPr="004E502A" w:rsidRDefault="00EE23F8" w:rsidP="00EE23F8">
      <w:pPr>
        <w:rPr>
          <w:rFonts w:cs="Arial"/>
          <w:sz w:val="16"/>
          <w:szCs w:val="16"/>
        </w:rPr>
      </w:pPr>
    </w:p>
    <w:p w14:paraId="32135DA0" w14:textId="77777777" w:rsidR="0006202E" w:rsidRPr="0066336D" w:rsidRDefault="0006202E" w:rsidP="0006202E">
      <w:pPr>
        <w:pStyle w:val="Nagwek3"/>
        <w:numPr>
          <w:ilvl w:val="2"/>
          <w:numId w:val="1"/>
        </w:numPr>
        <w:rPr>
          <w:rFonts w:cs="Arial"/>
          <w:sz w:val="18"/>
          <w:szCs w:val="16"/>
        </w:rPr>
      </w:pPr>
      <w:bookmarkStart w:id="21" w:name="_Toc478731572"/>
      <w:r w:rsidRPr="0066336D">
        <w:rPr>
          <w:rFonts w:cs="Arial"/>
          <w:sz w:val="18"/>
          <w:szCs w:val="16"/>
        </w:rPr>
        <w:t>Pracownia/-e (gabinet) matematyczna/-e</w:t>
      </w:r>
      <w:bookmarkEnd w:id="21"/>
    </w:p>
    <w:tbl>
      <w:tblPr>
        <w:tblStyle w:val="Tabela-Siatka"/>
        <w:tblW w:w="0" w:type="auto"/>
        <w:tblLook w:val="04A0" w:firstRow="1" w:lastRow="0" w:firstColumn="1" w:lastColumn="0" w:noHBand="0" w:noVBand="1"/>
      </w:tblPr>
      <w:tblGrid>
        <w:gridCol w:w="536"/>
        <w:gridCol w:w="1572"/>
        <w:gridCol w:w="7946"/>
      </w:tblGrid>
      <w:tr w:rsidR="005F6BCE" w:rsidRPr="004E502A" w14:paraId="1F15EA61" w14:textId="77777777" w:rsidTr="00D77F00">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6E82E" w14:textId="77777777" w:rsidR="005F6BCE" w:rsidRPr="004E502A" w:rsidRDefault="005F6BCE" w:rsidP="00D77F00">
            <w:pPr>
              <w:jc w:val="center"/>
              <w:rPr>
                <w:rFonts w:cs="Arial"/>
                <w:b/>
                <w:sz w:val="16"/>
                <w:szCs w:val="16"/>
              </w:rPr>
            </w:pPr>
            <w:r w:rsidRPr="004E502A">
              <w:rPr>
                <w:rFonts w:cs="Arial"/>
                <w:b/>
                <w:sz w:val="16"/>
                <w:szCs w:val="16"/>
              </w:rPr>
              <w:t>Laptop – 1 szt.</w:t>
            </w:r>
          </w:p>
        </w:tc>
      </w:tr>
      <w:tr w:rsidR="005F6BCE" w:rsidRPr="004E502A" w14:paraId="71D61011" w14:textId="77777777" w:rsidTr="00D77F00">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D5186" w14:textId="77777777" w:rsidR="005F6BCE" w:rsidRPr="004E502A" w:rsidRDefault="005F6BCE" w:rsidP="00D77F00">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D43B1" w14:textId="77777777" w:rsidR="005F6BCE" w:rsidRPr="004E502A" w:rsidRDefault="005F6BCE" w:rsidP="00D77F00">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AB81D" w14:textId="77777777" w:rsidR="005F6BCE" w:rsidRPr="004E502A" w:rsidRDefault="005F6BCE" w:rsidP="00D77F00">
            <w:pPr>
              <w:jc w:val="both"/>
              <w:rPr>
                <w:rFonts w:cs="Arial"/>
                <w:sz w:val="16"/>
                <w:szCs w:val="16"/>
              </w:rPr>
            </w:pPr>
            <w:r w:rsidRPr="004E502A">
              <w:rPr>
                <w:rFonts w:cs="Arial"/>
                <w:b/>
                <w:sz w:val="16"/>
                <w:szCs w:val="16"/>
              </w:rPr>
              <w:t>Wymagane minimalne parametry techniczne urządzenia</w:t>
            </w:r>
          </w:p>
        </w:tc>
      </w:tr>
      <w:tr w:rsidR="005F6BCE" w:rsidRPr="004E502A" w14:paraId="7E8C2AE5" w14:textId="77777777" w:rsidTr="00D77F00">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34CB8" w14:textId="77777777" w:rsidR="005F6BCE" w:rsidRPr="004E502A" w:rsidRDefault="005F6BCE" w:rsidP="00D77F00">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30218" w14:textId="77777777" w:rsidR="005F6BCE" w:rsidRPr="004E502A" w:rsidRDefault="005F6BCE" w:rsidP="00D77F00">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3FEA0" w14:textId="77777777" w:rsidR="005F6BCE" w:rsidRPr="004E502A" w:rsidRDefault="005F6BCE" w:rsidP="00D77F00">
            <w:pPr>
              <w:jc w:val="center"/>
              <w:rPr>
                <w:rFonts w:cs="Arial"/>
                <w:sz w:val="16"/>
                <w:szCs w:val="16"/>
              </w:rPr>
            </w:pPr>
            <w:r w:rsidRPr="004E502A">
              <w:rPr>
                <w:rFonts w:cs="Arial"/>
                <w:b/>
                <w:sz w:val="16"/>
                <w:szCs w:val="16"/>
              </w:rPr>
              <w:t>3</w:t>
            </w:r>
          </w:p>
        </w:tc>
      </w:tr>
      <w:tr w:rsidR="005F6BCE" w:rsidRPr="004E502A" w14:paraId="0B8603BF" w14:textId="77777777" w:rsidTr="00D77F00">
        <w:tc>
          <w:tcPr>
            <w:tcW w:w="536" w:type="dxa"/>
          </w:tcPr>
          <w:p w14:paraId="62568D2C" w14:textId="77777777" w:rsidR="005F6BCE" w:rsidRPr="004E502A" w:rsidRDefault="005F6BCE" w:rsidP="00D77F00">
            <w:pPr>
              <w:rPr>
                <w:rFonts w:cs="Arial"/>
                <w:sz w:val="16"/>
                <w:szCs w:val="16"/>
              </w:rPr>
            </w:pPr>
            <w:r w:rsidRPr="004E502A">
              <w:rPr>
                <w:rFonts w:cs="Arial"/>
                <w:sz w:val="16"/>
                <w:szCs w:val="16"/>
              </w:rPr>
              <w:t>1.</w:t>
            </w:r>
          </w:p>
        </w:tc>
        <w:tc>
          <w:tcPr>
            <w:tcW w:w="1572" w:type="dxa"/>
          </w:tcPr>
          <w:p w14:paraId="2D72C619" w14:textId="77777777" w:rsidR="005F6BCE" w:rsidRPr="004E502A" w:rsidRDefault="005F6BCE" w:rsidP="00D77F00">
            <w:pPr>
              <w:rPr>
                <w:rFonts w:cs="Arial"/>
                <w:sz w:val="16"/>
                <w:szCs w:val="16"/>
              </w:rPr>
            </w:pPr>
            <w:r w:rsidRPr="004E502A">
              <w:rPr>
                <w:rFonts w:cs="Arial"/>
                <w:sz w:val="16"/>
                <w:szCs w:val="16"/>
              </w:rPr>
              <w:t>Zastosowanie</w:t>
            </w:r>
          </w:p>
        </w:tc>
        <w:tc>
          <w:tcPr>
            <w:tcW w:w="7946" w:type="dxa"/>
          </w:tcPr>
          <w:p w14:paraId="27268340" w14:textId="77777777" w:rsidR="005F6BCE" w:rsidRPr="004E502A" w:rsidRDefault="005F6BCE" w:rsidP="00D77F00">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5F6BCE" w:rsidRPr="004E502A" w14:paraId="57BBF988" w14:textId="77777777" w:rsidTr="00D77F00">
        <w:tc>
          <w:tcPr>
            <w:tcW w:w="536" w:type="dxa"/>
          </w:tcPr>
          <w:p w14:paraId="2F4A7388" w14:textId="77777777" w:rsidR="005F6BCE" w:rsidRPr="004E502A" w:rsidRDefault="005F6BCE" w:rsidP="00D77F00">
            <w:pPr>
              <w:rPr>
                <w:rFonts w:cs="Arial"/>
                <w:sz w:val="16"/>
                <w:szCs w:val="16"/>
              </w:rPr>
            </w:pPr>
            <w:r w:rsidRPr="004E502A">
              <w:rPr>
                <w:rFonts w:cs="Arial"/>
                <w:sz w:val="16"/>
                <w:szCs w:val="16"/>
              </w:rPr>
              <w:t>2.</w:t>
            </w:r>
          </w:p>
        </w:tc>
        <w:tc>
          <w:tcPr>
            <w:tcW w:w="1572" w:type="dxa"/>
          </w:tcPr>
          <w:p w14:paraId="563EE446" w14:textId="77777777" w:rsidR="005F6BCE" w:rsidRPr="004E502A" w:rsidRDefault="005F6BCE" w:rsidP="00D77F00">
            <w:pPr>
              <w:rPr>
                <w:rFonts w:cs="Arial"/>
                <w:sz w:val="16"/>
                <w:szCs w:val="16"/>
              </w:rPr>
            </w:pPr>
            <w:r w:rsidRPr="004E502A">
              <w:rPr>
                <w:rFonts w:cs="Arial"/>
                <w:sz w:val="16"/>
                <w:szCs w:val="16"/>
              </w:rPr>
              <w:t>Przekątna Ekranu</w:t>
            </w:r>
          </w:p>
        </w:tc>
        <w:tc>
          <w:tcPr>
            <w:tcW w:w="7946" w:type="dxa"/>
          </w:tcPr>
          <w:p w14:paraId="45C8304A" w14:textId="77777777" w:rsidR="005F6BCE" w:rsidRPr="004E502A" w:rsidRDefault="005F6BCE" w:rsidP="00D77F00">
            <w:pPr>
              <w:jc w:val="both"/>
              <w:rPr>
                <w:rFonts w:cs="Arial"/>
                <w:sz w:val="16"/>
                <w:szCs w:val="16"/>
              </w:rPr>
            </w:pPr>
            <w:r w:rsidRPr="004E502A">
              <w:rPr>
                <w:rFonts w:cs="Arial"/>
                <w:sz w:val="16"/>
                <w:szCs w:val="16"/>
              </w:rPr>
              <w:t>Komputer przenośny typu notebook z ekranem 14" o rozdzielczości:</w:t>
            </w:r>
          </w:p>
          <w:p w14:paraId="2BF15F13" w14:textId="77777777" w:rsidR="005F6BCE" w:rsidRPr="004E502A" w:rsidRDefault="005F6BCE" w:rsidP="00D77F00">
            <w:pPr>
              <w:jc w:val="both"/>
              <w:rPr>
                <w:rFonts w:cs="Arial"/>
                <w:sz w:val="16"/>
                <w:szCs w:val="16"/>
              </w:rPr>
            </w:pPr>
            <w:r w:rsidRPr="004E502A">
              <w:rPr>
                <w:rFonts w:cs="Arial"/>
                <w:sz w:val="16"/>
                <w:szCs w:val="16"/>
              </w:rPr>
              <w:t>Min. HD (1366 x 768) z podświetleniem LED i powłoką przeciwodblaskową,</w:t>
            </w:r>
          </w:p>
          <w:p w14:paraId="65D92DB9" w14:textId="77777777" w:rsidR="005F6BCE" w:rsidRPr="004E502A" w:rsidRDefault="005F6BCE" w:rsidP="00D77F00">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5F6BCE" w:rsidRPr="004E502A" w14:paraId="7BBD5745" w14:textId="77777777" w:rsidTr="00D77F00">
        <w:tc>
          <w:tcPr>
            <w:tcW w:w="536" w:type="dxa"/>
          </w:tcPr>
          <w:p w14:paraId="6160C2C0" w14:textId="77777777" w:rsidR="005F6BCE" w:rsidRPr="004E502A" w:rsidRDefault="005F6BCE" w:rsidP="00D77F00">
            <w:pPr>
              <w:rPr>
                <w:rFonts w:cs="Arial"/>
                <w:sz w:val="16"/>
                <w:szCs w:val="16"/>
              </w:rPr>
            </w:pPr>
            <w:r w:rsidRPr="004E502A">
              <w:rPr>
                <w:rFonts w:cs="Arial"/>
                <w:sz w:val="16"/>
                <w:szCs w:val="16"/>
              </w:rPr>
              <w:t>3.</w:t>
            </w:r>
          </w:p>
        </w:tc>
        <w:tc>
          <w:tcPr>
            <w:tcW w:w="1572" w:type="dxa"/>
          </w:tcPr>
          <w:p w14:paraId="581C329D" w14:textId="77777777" w:rsidR="005F6BCE" w:rsidRPr="004E502A" w:rsidRDefault="005F6BCE" w:rsidP="00D77F00">
            <w:pPr>
              <w:rPr>
                <w:rFonts w:cs="Arial"/>
                <w:sz w:val="16"/>
                <w:szCs w:val="16"/>
              </w:rPr>
            </w:pPr>
            <w:r w:rsidRPr="004E502A">
              <w:rPr>
                <w:rFonts w:cs="Arial"/>
                <w:sz w:val="16"/>
                <w:szCs w:val="16"/>
              </w:rPr>
              <w:t>Procesor</w:t>
            </w:r>
          </w:p>
        </w:tc>
        <w:tc>
          <w:tcPr>
            <w:tcW w:w="7946" w:type="dxa"/>
          </w:tcPr>
          <w:p w14:paraId="4CCE9C55" w14:textId="77777777" w:rsidR="005F6BCE" w:rsidRPr="004E502A" w:rsidRDefault="005F6BCE" w:rsidP="00D77F00">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2D5046EA" w14:textId="77777777" w:rsidR="005F6BCE" w:rsidRPr="004E502A" w:rsidRDefault="005F6BCE" w:rsidP="00D77F00">
            <w:pPr>
              <w:rPr>
                <w:rFonts w:cs="Arial"/>
                <w:sz w:val="16"/>
                <w:szCs w:val="16"/>
              </w:rPr>
            </w:pPr>
            <w:r w:rsidRPr="004E502A">
              <w:rPr>
                <w:rFonts w:cs="Arial"/>
                <w:sz w:val="16"/>
                <w:szCs w:val="16"/>
              </w:rPr>
              <w:t xml:space="preserve">Wynik dostępny na stronie : </w:t>
            </w:r>
            <w:hyperlink r:id="rId78"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5F6BCE" w:rsidRPr="004E502A" w14:paraId="175DE601" w14:textId="77777777" w:rsidTr="00D77F00">
        <w:tc>
          <w:tcPr>
            <w:tcW w:w="536" w:type="dxa"/>
          </w:tcPr>
          <w:p w14:paraId="29C9F139" w14:textId="77777777" w:rsidR="005F6BCE" w:rsidRPr="004E502A" w:rsidRDefault="005F6BCE" w:rsidP="00D77F00">
            <w:pPr>
              <w:jc w:val="both"/>
              <w:rPr>
                <w:rFonts w:cs="Arial"/>
                <w:sz w:val="16"/>
                <w:szCs w:val="16"/>
              </w:rPr>
            </w:pPr>
            <w:r w:rsidRPr="004E502A">
              <w:rPr>
                <w:rFonts w:cs="Arial"/>
                <w:sz w:val="16"/>
                <w:szCs w:val="16"/>
              </w:rPr>
              <w:t>4.</w:t>
            </w:r>
          </w:p>
        </w:tc>
        <w:tc>
          <w:tcPr>
            <w:tcW w:w="1572" w:type="dxa"/>
          </w:tcPr>
          <w:p w14:paraId="4337D4A0" w14:textId="77777777" w:rsidR="005F6BCE" w:rsidRPr="004E502A" w:rsidRDefault="005F6BCE" w:rsidP="00D77F00">
            <w:pPr>
              <w:jc w:val="both"/>
              <w:rPr>
                <w:rFonts w:cs="Arial"/>
                <w:sz w:val="16"/>
                <w:szCs w:val="16"/>
              </w:rPr>
            </w:pPr>
            <w:r w:rsidRPr="004E502A">
              <w:rPr>
                <w:rFonts w:cs="Arial"/>
                <w:sz w:val="16"/>
                <w:szCs w:val="16"/>
              </w:rPr>
              <w:t>Płyta główna</w:t>
            </w:r>
          </w:p>
        </w:tc>
        <w:tc>
          <w:tcPr>
            <w:tcW w:w="7946" w:type="dxa"/>
          </w:tcPr>
          <w:p w14:paraId="4FE4CB73" w14:textId="77777777" w:rsidR="005F6BCE" w:rsidRPr="004E502A" w:rsidRDefault="005F6BCE" w:rsidP="00D77F00">
            <w:pPr>
              <w:jc w:val="both"/>
              <w:rPr>
                <w:rFonts w:cs="Arial"/>
                <w:sz w:val="16"/>
                <w:szCs w:val="16"/>
              </w:rPr>
            </w:pPr>
            <w:r w:rsidRPr="004E502A">
              <w:rPr>
                <w:rFonts w:cs="Arial"/>
                <w:sz w:val="16"/>
                <w:szCs w:val="16"/>
              </w:rPr>
              <w:t xml:space="preserve">Wyposażona przez producenta w dedykowany chipset dla oferowanego procesora. </w:t>
            </w:r>
          </w:p>
        </w:tc>
      </w:tr>
      <w:tr w:rsidR="005F6BCE" w:rsidRPr="004E502A" w14:paraId="28FDA34C" w14:textId="77777777" w:rsidTr="00D77F00">
        <w:trPr>
          <w:trHeight w:val="642"/>
        </w:trPr>
        <w:tc>
          <w:tcPr>
            <w:tcW w:w="536" w:type="dxa"/>
          </w:tcPr>
          <w:p w14:paraId="084D6512" w14:textId="77777777" w:rsidR="005F6BCE" w:rsidRPr="004E502A" w:rsidRDefault="005F6BCE" w:rsidP="00D77F00">
            <w:pPr>
              <w:rPr>
                <w:rFonts w:cs="Arial"/>
                <w:sz w:val="16"/>
                <w:szCs w:val="16"/>
              </w:rPr>
            </w:pPr>
            <w:r w:rsidRPr="004E502A">
              <w:rPr>
                <w:rFonts w:cs="Arial"/>
                <w:sz w:val="16"/>
                <w:szCs w:val="16"/>
              </w:rPr>
              <w:t>5.</w:t>
            </w:r>
          </w:p>
        </w:tc>
        <w:tc>
          <w:tcPr>
            <w:tcW w:w="1572" w:type="dxa"/>
          </w:tcPr>
          <w:p w14:paraId="1C2B1991" w14:textId="77777777" w:rsidR="005F6BCE" w:rsidRPr="004E502A" w:rsidRDefault="005F6BCE" w:rsidP="00D77F00">
            <w:pPr>
              <w:rPr>
                <w:rFonts w:cs="Arial"/>
                <w:sz w:val="16"/>
                <w:szCs w:val="16"/>
              </w:rPr>
            </w:pPr>
            <w:r w:rsidRPr="004E502A">
              <w:rPr>
                <w:rFonts w:cs="Arial"/>
                <w:sz w:val="16"/>
                <w:szCs w:val="16"/>
              </w:rPr>
              <w:t>Pamięć RAM</w:t>
            </w:r>
          </w:p>
        </w:tc>
        <w:tc>
          <w:tcPr>
            <w:tcW w:w="7946" w:type="dxa"/>
          </w:tcPr>
          <w:p w14:paraId="3C8081BA" w14:textId="77777777" w:rsidR="005F6BCE" w:rsidRPr="004E502A" w:rsidRDefault="005F6BCE" w:rsidP="00D77F00">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5F6BCE" w:rsidRPr="004E502A" w14:paraId="6C910CE3" w14:textId="77777777" w:rsidTr="00D77F00">
        <w:tc>
          <w:tcPr>
            <w:tcW w:w="536" w:type="dxa"/>
          </w:tcPr>
          <w:p w14:paraId="256E7593" w14:textId="77777777" w:rsidR="005F6BCE" w:rsidRPr="004E502A" w:rsidRDefault="005F6BCE" w:rsidP="00D77F00">
            <w:pPr>
              <w:rPr>
                <w:rFonts w:cs="Arial"/>
                <w:sz w:val="16"/>
                <w:szCs w:val="16"/>
              </w:rPr>
            </w:pPr>
            <w:r w:rsidRPr="004E502A">
              <w:rPr>
                <w:rFonts w:cs="Arial"/>
                <w:sz w:val="16"/>
                <w:szCs w:val="16"/>
              </w:rPr>
              <w:t>6.</w:t>
            </w:r>
          </w:p>
        </w:tc>
        <w:tc>
          <w:tcPr>
            <w:tcW w:w="1572" w:type="dxa"/>
          </w:tcPr>
          <w:p w14:paraId="19A14F83" w14:textId="77777777" w:rsidR="005F6BCE" w:rsidRPr="004E502A" w:rsidRDefault="005F6BCE" w:rsidP="00D77F00">
            <w:pPr>
              <w:rPr>
                <w:rFonts w:cs="Arial"/>
                <w:sz w:val="16"/>
                <w:szCs w:val="16"/>
              </w:rPr>
            </w:pPr>
            <w:r w:rsidRPr="004E502A">
              <w:rPr>
                <w:rFonts w:cs="Arial"/>
                <w:sz w:val="16"/>
                <w:szCs w:val="16"/>
              </w:rPr>
              <w:t>Pamięć masowa</w:t>
            </w:r>
          </w:p>
        </w:tc>
        <w:tc>
          <w:tcPr>
            <w:tcW w:w="7946" w:type="dxa"/>
          </w:tcPr>
          <w:p w14:paraId="5C741686" w14:textId="77777777" w:rsidR="005F6BCE" w:rsidRPr="004E502A" w:rsidRDefault="005F6BCE" w:rsidP="00D77F00">
            <w:pPr>
              <w:jc w:val="both"/>
              <w:rPr>
                <w:rFonts w:cs="Arial"/>
                <w:bCs/>
                <w:color w:val="00B050"/>
                <w:sz w:val="16"/>
                <w:szCs w:val="16"/>
              </w:rPr>
            </w:pPr>
            <w:r w:rsidRPr="004E502A">
              <w:rPr>
                <w:rFonts w:cs="Arial"/>
                <w:bCs/>
                <w:sz w:val="16"/>
                <w:szCs w:val="16"/>
              </w:rPr>
              <w:t xml:space="preserve">Min. 500GB 7200rpm </w:t>
            </w:r>
          </w:p>
        </w:tc>
      </w:tr>
      <w:tr w:rsidR="005F6BCE" w:rsidRPr="004E502A" w14:paraId="07C82033" w14:textId="77777777" w:rsidTr="00D77F00">
        <w:tc>
          <w:tcPr>
            <w:tcW w:w="536" w:type="dxa"/>
          </w:tcPr>
          <w:p w14:paraId="13A8441F" w14:textId="77777777" w:rsidR="005F6BCE" w:rsidRPr="004E502A" w:rsidRDefault="005F6BCE" w:rsidP="00D77F00">
            <w:pPr>
              <w:rPr>
                <w:rFonts w:cs="Arial"/>
                <w:sz w:val="16"/>
                <w:szCs w:val="16"/>
              </w:rPr>
            </w:pPr>
            <w:r w:rsidRPr="004E502A">
              <w:rPr>
                <w:rFonts w:cs="Arial"/>
                <w:sz w:val="16"/>
                <w:szCs w:val="16"/>
              </w:rPr>
              <w:t>7.</w:t>
            </w:r>
          </w:p>
        </w:tc>
        <w:tc>
          <w:tcPr>
            <w:tcW w:w="1572" w:type="dxa"/>
          </w:tcPr>
          <w:p w14:paraId="394A2337" w14:textId="77777777" w:rsidR="005F6BCE" w:rsidRPr="004E502A" w:rsidRDefault="005F6BCE" w:rsidP="00D77F00">
            <w:pPr>
              <w:rPr>
                <w:rFonts w:cs="Arial"/>
                <w:sz w:val="16"/>
                <w:szCs w:val="16"/>
              </w:rPr>
            </w:pPr>
            <w:r w:rsidRPr="004E502A">
              <w:rPr>
                <w:rFonts w:cs="Arial"/>
                <w:sz w:val="16"/>
                <w:szCs w:val="16"/>
              </w:rPr>
              <w:t>Karta graficzna</w:t>
            </w:r>
          </w:p>
        </w:tc>
        <w:tc>
          <w:tcPr>
            <w:tcW w:w="7946" w:type="dxa"/>
          </w:tcPr>
          <w:p w14:paraId="6C35D988" w14:textId="77777777" w:rsidR="005F6BCE" w:rsidRPr="004E502A" w:rsidRDefault="005F6BCE" w:rsidP="00D77F00">
            <w:pPr>
              <w:jc w:val="both"/>
              <w:rPr>
                <w:rFonts w:cs="Arial"/>
                <w:sz w:val="16"/>
                <w:szCs w:val="16"/>
              </w:rPr>
            </w:pPr>
            <w:r w:rsidRPr="004E502A">
              <w:rPr>
                <w:rFonts w:cs="Arial"/>
                <w:sz w:val="16"/>
                <w:szCs w:val="16"/>
              </w:rPr>
              <w:t xml:space="preserve">Zintegrowana w procesorze z możliwością dynamicznego przydzielenia pamięci systemowej, </w:t>
            </w:r>
          </w:p>
          <w:p w14:paraId="68E72D77" w14:textId="77777777" w:rsidR="005F6BCE" w:rsidRPr="004E502A" w:rsidRDefault="005F6BCE" w:rsidP="00D77F00">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79"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5F6BCE" w:rsidRPr="004E502A" w14:paraId="07710837" w14:textId="77777777" w:rsidTr="00D77F00">
        <w:tc>
          <w:tcPr>
            <w:tcW w:w="536" w:type="dxa"/>
          </w:tcPr>
          <w:p w14:paraId="23880292" w14:textId="77777777" w:rsidR="005F6BCE" w:rsidRPr="004E502A" w:rsidRDefault="005F6BCE" w:rsidP="00D77F00">
            <w:pPr>
              <w:rPr>
                <w:rFonts w:cs="Arial"/>
                <w:sz w:val="16"/>
                <w:szCs w:val="16"/>
              </w:rPr>
            </w:pPr>
            <w:r w:rsidRPr="004E502A">
              <w:rPr>
                <w:rFonts w:cs="Arial"/>
                <w:sz w:val="16"/>
                <w:szCs w:val="16"/>
              </w:rPr>
              <w:t>8.</w:t>
            </w:r>
          </w:p>
        </w:tc>
        <w:tc>
          <w:tcPr>
            <w:tcW w:w="1572" w:type="dxa"/>
          </w:tcPr>
          <w:p w14:paraId="33D75DCD" w14:textId="77777777" w:rsidR="005F6BCE" w:rsidRPr="004E502A" w:rsidRDefault="005F6BCE" w:rsidP="00D77F00">
            <w:pPr>
              <w:rPr>
                <w:rFonts w:cs="Arial"/>
                <w:sz w:val="16"/>
                <w:szCs w:val="16"/>
              </w:rPr>
            </w:pPr>
            <w:r w:rsidRPr="004E502A">
              <w:rPr>
                <w:rFonts w:cs="Arial"/>
                <w:sz w:val="16"/>
                <w:szCs w:val="16"/>
              </w:rPr>
              <w:t>Klawiatura</w:t>
            </w:r>
          </w:p>
        </w:tc>
        <w:tc>
          <w:tcPr>
            <w:tcW w:w="7946" w:type="dxa"/>
          </w:tcPr>
          <w:p w14:paraId="6836553E" w14:textId="77777777" w:rsidR="005F6BCE" w:rsidRPr="004E502A" w:rsidRDefault="005F6BCE" w:rsidP="00D77F00">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5F6BCE" w:rsidRPr="004E502A" w14:paraId="649DA432" w14:textId="77777777" w:rsidTr="00D77F00">
        <w:tc>
          <w:tcPr>
            <w:tcW w:w="536" w:type="dxa"/>
          </w:tcPr>
          <w:p w14:paraId="1654CD8C" w14:textId="77777777" w:rsidR="005F6BCE" w:rsidRPr="004E502A" w:rsidRDefault="005F6BCE" w:rsidP="00D77F00">
            <w:pPr>
              <w:rPr>
                <w:rFonts w:cs="Arial"/>
                <w:sz w:val="16"/>
                <w:szCs w:val="16"/>
              </w:rPr>
            </w:pPr>
            <w:r w:rsidRPr="004E502A">
              <w:rPr>
                <w:rFonts w:cs="Arial"/>
                <w:sz w:val="16"/>
                <w:szCs w:val="16"/>
              </w:rPr>
              <w:t>9.</w:t>
            </w:r>
          </w:p>
        </w:tc>
        <w:tc>
          <w:tcPr>
            <w:tcW w:w="1572" w:type="dxa"/>
          </w:tcPr>
          <w:p w14:paraId="4E5E23BD" w14:textId="77777777" w:rsidR="005F6BCE" w:rsidRPr="004E502A" w:rsidRDefault="005F6BCE" w:rsidP="00D77F00">
            <w:pPr>
              <w:rPr>
                <w:rFonts w:cs="Arial"/>
                <w:sz w:val="16"/>
                <w:szCs w:val="16"/>
              </w:rPr>
            </w:pPr>
            <w:r w:rsidRPr="004E502A">
              <w:rPr>
                <w:rFonts w:cs="Arial"/>
                <w:sz w:val="16"/>
                <w:szCs w:val="16"/>
              </w:rPr>
              <w:t>Multimedia</w:t>
            </w:r>
          </w:p>
        </w:tc>
        <w:tc>
          <w:tcPr>
            <w:tcW w:w="7946" w:type="dxa"/>
          </w:tcPr>
          <w:p w14:paraId="0C8DE620" w14:textId="77777777" w:rsidR="005F6BCE" w:rsidRPr="004E502A" w:rsidRDefault="005F6BCE" w:rsidP="00D77F00">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3AC212A5" w14:textId="77777777" w:rsidR="005F6BCE" w:rsidRPr="004E502A" w:rsidRDefault="005F6BCE" w:rsidP="00D77F00">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4252268C" w14:textId="77777777" w:rsidR="005F6BCE" w:rsidRPr="004E502A" w:rsidRDefault="005F6BCE" w:rsidP="00D77F00">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5F6BCE" w:rsidRPr="004E502A" w14:paraId="776E42D8" w14:textId="77777777" w:rsidTr="00D77F00">
        <w:tc>
          <w:tcPr>
            <w:tcW w:w="536" w:type="dxa"/>
          </w:tcPr>
          <w:p w14:paraId="0EB0FC1E" w14:textId="77777777" w:rsidR="005F6BCE" w:rsidRPr="004E502A" w:rsidRDefault="005F6BCE" w:rsidP="00D77F00">
            <w:pPr>
              <w:rPr>
                <w:rFonts w:cs="Arial"/>
                <w:sz w:val="16"/>
                <w:szCs w:val="16"/>
              </w:rPr>
            </w:pPr>
            <w:r w:rsidRPr="004E502A">
              <w:rPr>
                <w:rFonts w:cs="Arial"/>
                <w:sz w:val="16"/>
                <w:szCs w:val="16"/>
              </w:rPr>
              <w:t>10.</w:t>
            </w:r>
          </w:p>
        </w:tc>
        <w:tc>
          <w:tcPr>
            <w:tcW w:w="1572" w:type="dxa"/>
          </w:tcPr>
          <w:p w14:paraId="36C4B83B" w14:textId="77777777" w:rsidR="005F6BCE" w:rsidRPr="004E502A" w:rsidRDefault="005F6BCE" w:rsidP="00D77F00">
            <w:pPr>
              <w:rPr>
                <w:rFonts w:cs="Arial"/>
                <w:sz w:val="16"/>
                <w:szCs w:val="16"/>
              </w:rPr>
            </w:pPr>
            <w:r w:rsidRPr="004E502A">
              <w:rPr>
                <w:rFonts w:cs="Arial"/>
                <w:sz w:val="16"/>
                <w:szCs w:val="16"/>
              </w:rPr>
              <w:t>Bateria i zasilanie</w:t>
            </w:r>
          </w:p>
        </w:tc>
        <w:tc>
          <w:tcPr>
            <w:tcW w:w="7946" w:type="dxa"/>
          </w:tcPr>
          <w:p w14:paraId="33DC8527" w14:textId="77777777" w:rsidR="005F6BCE" w:rsidRPr="004E502A" w:rsidRDefault="005F6BCE" w:rsidP="00D77F00">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2DECFB37" w14:textId="77777777" w:rsidR="005F6BCE" w:rsidRPr="004E502A" w:rsidRDefault="005F6BCE" w:rsidP="00D77F00">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5F6BCE" w:rsidRPr="004E502A" w14:paraId="0214717B" w14:textId="77777777" w:rsidTr="00D77F00">
        <w:trPr>
          <w:trHeight w:val="350"/>
        </w:trPr>
        <w:tc>
          <w:tcPr>
            <w:tcW w:w="536" w:type="dxa"/>
          </w:tcPr>
          <w:p w14:paraId="5C075ED0" w14:textId="77777777" w:rsidR="005F6BCE" w:rsidRPr="004E502A" w:rsidRDefault="005F6BCE" w:rsidP="00D77F00">
            <w:pPr>
              <w:rPr>
                <w:rFonts w:cs="Arial"/>
                <w:sz w:val="16"/>
                <w:szCs w:val="16"/>
              </w:rPr>
            </w:pPr>
            <w:r w:rsidRPr="004E502A">
              <w:rPr>
                <w:rFonts w:cs="Arial"/>
                <w:sz w:val="16"/>
                <w:szCs w:val="16"/>
              </w:rPr>
              <w:t>11.</w:t>
            </w:r>
          </w:p>
        </w:tc>
        <w:tc>
          <w:tcPr>
            <w:tcW w:w="1572" w:type="dxa"/>
          </w:tcPr>
          <w:p w14:paraId="21CD45A1" w14:textId="77777777" w:rsidR="005F6BCE" w:rsidRPr="004E502A" w:rsidRDefault="005F6BCE" w:rsidP="00D77F00">
            <w:pPr>
              <w:rPr>
                <w:rFonts w:cs="Arial"/>
                <w:sz w:val="16"/>
                <w:szCs w:val="16"/>
              </w:rPr>
            </w:pPr>
            <w:r w:rsidRPr="004E502A">
              <w:rPr>
                <w:rFonts w:cs="Arial"/>
                <w:sz w:val="16"/>
                <w:szCs w:val="16"/>
              </w:rPr>
              <w:t>Waga</w:t>
            </w:r>
          </w:p>
        </w:tc>
        <w:tc>
          <w:tcPr>
            <w:tcW w:w="7946" w:type="dxa"/>
          </w:tcPr>
          <w:p w14:paraId="5AF4F2D3" w14:textId="77777777" w:rsidR="005F6BCE" w:rsidRPr="004E502A" w:rsidRDefault="005F6BCE" w:rsidP="00D77F00">
            <w:pPr>
              <w:jc w:val="both"/>
              <w:rPr>
                <w:rFonts w:cs="Arial"/>
                <w:bCs/>
                <w:color w:val="FF0000"/>
                <w:sz w:val="16"/>
                <w:szCs w:val="16"/>
              </w:rPr>
            </w:pPr>
            <w:r w:rsidRPr="004E502A">
              <w:rPr>
                <w:rFonts w:cs="Arial"/>
                <w:bCs/>
                <w:sz w:val="16"/>
                <w:szCs w:val="16"/>
              </w:rPr>
              <w:t xml:space="preserve">Waga max 2,5kg z baterią 4-cell </w:t>
            </w:r>
          </w:p>
        </w:tc>
      </w:tr>
      <w:tr w:rsidR="005F6BCE" w:rsidRPr="004E002D" w14:paraId="22D9E8C7" w14:textId="77777777" w:rsidTr="00D77F00">
        <w:tc>
          <w:tcPr>
            <w:tcW w:w="536" w:type="dxa"/>
          </w:tcPr>
          <w:p w14:paraId="65523394" w14:textId="77777777" w:rsidR="005F6BCE" w:rsidRPr="004E502A" w:rsidRDefault="005F6BCE" w:rsidP="00D77F00">
            <w:pPr>
              <w:rPr>
                <w:rFonts w:cs="Arial"/>
                <w:sz w:val="16"/>
                <w:szCs w:val="16"/>
              </w:rPr>
            </w:pPr>
            <w:r w:rsidRPr="004E502A">
              <w:rPr>
                <w:rFonts w:cs="Arial"/>
                <w:sz w:val="16"/>
                <w:szCs w:val="16"/>
              </w:rPr>
              <w:t>12.</w:t>
            </w:r>
          </w:p>
        </w:tc>
        <w:tc>
          <w:tcPr>
            <w:tcW w:w="1572" w:type="dxa"/>
          </w:tcPr>
          <w:p w14:paraId="1D91A1F1" w14:textId="77777777" w:rsidR="005F6BCE" w:rsidRPr="004E502A" w:rsidRDefault="005F6BCE" w:rsidP="00D77F00">
            <w:pPr>
              <w:rPr>
                <w:rFonts w:cs="Arial"/>
                <w:sz w:val="16"/>
                <w:szCs w:val="16"/>
              </w:rPr>
            </w:pPr>
            <w:r w:rsidRPr="004E502A">
              <w:rPr>
                <w:rFonts w:cs="Arial"/>
                <w:sz w:val="16"/>
                <w:szCs w:val="16"/>
              </w:rPr>
              <w:t>Obudowa</w:t>
            </w:r>
          </w:p>
        </w:tc>
        <w:tc>
          <w:tcPr>
            <w:tcW w:w="7946" w:type="dxa"/>
          </w:tcPr>
          <w:p w14:paraId="76FE579D" w14:textId="77777777" w:rsidR="005F6BCE" w:rsidRPr="004E502A" w:rsidRDefault="005F6BCE" w:rsidP="00D77F00">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167423AA" w14:textId="77777777" w:rsidR="005F6BCE" w:rsidRPr="004E502A" w:rsidRDefault="005F6BCE" w:rsidP="00D77F00">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5F6BCE" w:rsidRPr="004E002D" w14:paraId="2D0C7E36" w14:textId="77777777" w:rsidTr="00D77F00">
              <w:trPr>
                <w:trHeight w:val="1996"/>
              </w:trPr>
              <w:tc>
                <w:tcPr>
                  <w:tcW w:w="0" w:type="auto"/>
                </w:tcPr>
                <w:p w14:paraId="0088ED87"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 xml:space="preserve">METHOD 501.5 HIGH TEMPERATURE Procedure I  </w:t>
                  </w:r>
                </w:p>
                <w:p w14:paraId="200D136F"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30AF566E"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METHOD 507.5 Procedure II</w:t>
                  </w:r>
                </w:p>
                <w:p w14:paraId="5193756A"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METHOD 514.6</w:t>
                  </w:r>
                </w:p>
                <w:p w14:paraId="210C5597"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Method 516.6 SHOCK Procedure I</w:t>
                  </w:r>
                </w:p>
                <w:p w14:paraId="713C3734"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Method 516.6 SHOCK Procedure IV</w:t>
                  </w:r>
                </w:p>
                <w:p w14:paraId="2E1EAC52"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Method 516.5 SHOCK Procedure II</w:t>
                  </w:r>
                </w:p>
                <w:p w14:paraId="69C584F4"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Method 516.5 SHOCK Procedure V</w:t>
                  </w:r>
                </w:p>
                <w:p w14:paraId="598A6333" w14:textId="77777777" w:rsidR="005F6BCE" w:rsidRPr="004E502A" w:rsidRDefault="005F6BCE" w:rsidP="00D77F00">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5352998F" w14:textId="77777777" w:rsidR="005F6BCE" w:rsidRPr="004E502A" w:rsidRDefault="005F6BCE" w:rsidP="00D77F00">
            <w:pPr>
              <w:jc w:val="both"/>
              <w:rPr>
                <w:rFonts w:cs="Arial"/>
                <w:bCs/>
                <w:color w:val="00B050"/>
                <w:sz w:val="16"/>
                <w:szCs w:val="16"/>
                <w:lang w:val="en-US"/>
              </w:rPr>
            </w:pPr>
          </w:p>
        </w:tc>
      </w:tr>
      <w:tr w:rsidR="005F6BCE" w:rsidRPr="004E502A" w14:paraId="4ECD70A7" w14:textId="77777777" w:rsidTr="00D77F00">
        <w:tc>
          <w:tcPr>
            <w:tcW w:w="536" w:type="dxa"/>
          </w:tcPr>
          <w:p w14:paraId="1CC3EE5D" w14:textId="77777777" w:rsidR="005F6BCE" w:rsidRPr="004E502A" w:rsidRDefault="005F6BCE" w:rsidP="00D77F00">
            <w:pPr>
              <w:rPr>
                <w:rFonts w:cs="Arial"/>
                <w:bCs/>
                <w:sz w:val="16"/>
                <w:szCs w:val="16"/>
              </w:rPr>
            </w:pPr>
            <w:r w:rsidRPr="004E502A">
              <w:rPr>
                <w:rFonts w:cs="Arial"/>
                <w:bCs/>
                <w:sz w:val="16"/>
                <w:szCs w:val="16"/>
              </w:rPr>
              <w:t>13.</w:t>
            </w:r>
          </w:p>
        </w:tc>
        <w:tc>
          <w:tcPr>
            <w:tcW w:w="1572" w:type="dxa"/>
          </w:tcPr>
          <w:p w14:paraId="239C37FC" w14:textId="77777777" w:rsidR="005F6BCE" w:rsidRPr="004E502A" w:rsidRDefault="005F6BCE" w:rsidP="00D77F00">
            <w:pPr>
              <w:rPr>
                <w:rFonts w:cs="Arial"/>
                <w:sz w:val="16"/>
                <w:szCs w:val="16"/>
              </w:rPr>
            </w:pPr>
            <w:r w:rsidRPr="004E502A">
              <w:rPr>
                <w:rFonts w:cs="Arial"/>
                <w:bCs/>
                <w:sz w:val="16"/>
                <w:szCs w:val="16"/>
              </w:rPr>
              <w:t>Wirtualizacja</w:t>
            </w:r>
          </w:p>
        </w:tc>
        <w:tc>
          <w:tcPr>
            <w:tcW w:w="7946" w:type="dxa"/>
          </w:tcPr>
          <w:p w14:paraId="3B1C7BFD" w14:textId="77777777" w:rsidR="005F6BCE" w:rsidRPr="004E502A" w:rsidRDefault="005F6BCE" w:rsidP="00D77F00">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5F6BCE" w:rsidRPr="004E502A" w14:paraId="06489824" w14:textId="77777777" w:rsidTr="00D77F00">
        <w:tc>
          <w:tcPr>
            <w:tcW w:w="536" w:type="dxa"/>
          </w:tcPr>
          <w:p w14:paraId="3A67850B" w14:textId="77777777" w:rsidR="005F6BCE" w:rsidRPr="004E502A" w:rsidRDefault="005F6BCE" w:rsidP="00D77F00">
            <w:pPr>
              <w:rPr>
                <w:rFonts w:cs="Arial"/>
                <w:sz w:val="16"/>
                <w:szCs w:val="16"/>
              </w:rPr>
            </w:pPr>
            <w:r w:rsidRPr="004E502A">
              <w:rPr>
                <w:rFonts w:cs="Arial"/>
                <w:sz w:val="16"/>
                <w:szCs w:val="16"/>
              </w:rPr>
              <w:lastRenderedPageBreak/>
              <w:t>14.</w:t>
            </w:r>
          </w:p>
        </w:tc>
        <w:tc>
          <w:tcPr>
            <w:tcW w:w="1572" w:type="dxa"/>
          </w:tcPr>
          <w:p w14:paraId="3067D0B0" w14:textId="77777777" w:rsidR="005F6BCE" w:rsidRPr="004E502A" w:rsidRDefault="005F6BCE" w:rsidP="00D77F00">
            <w:pPr>
              <w:rPr>
                <w:rFonts w:cs="Arial"/>
                <w:sz w:val="16"/>
                <w:szCs w:val="16"/>
              </w:rPr>
            </w:pPr>
            <w:r w:rsidRPr="004E502A">
              <w:rPr>
                <w:rFonts w:cs="Arial"/>
                <w:sz w:val="16"/>
                <w:szCs w:val="16"/>
              </w:rPr>
              <w:t>BIOS</w:t>
            </w:r>
          </w:p>
        </w:tc>
        <w:tc>
          <w:tcPr>
            <w:tcW w:w="7946" w:type="dxa"/>
            <w:shd w:val="clear" w:color="auto" w:fill="auto"/>
          </w:tcPr>
          <w:p w14:paraId="19BDB3AD" w14:textId="77777777" w:rsidR="005F6BCE" w:rsidRPr="004E502A" w:rsidRDefault="005F6BCE" w:rsidP="00D77F00">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1DA2AF1E" w14:textId="77777777" w:rsidR="005F6BCE" w:rsidRPr="004E502A" w:rsidRDefault="005F6BCE" w:rsidP="00D77F00">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0524DF61"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729A38AB"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217CED50"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50A8CCD6"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76C6FF1C"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4B35DF6A"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6CC8C44A"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6D1F4277"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6345CB89"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079E2DCD"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5A4FBB95"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3FDC201E"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7AC8E255"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079FC301"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1708B50A"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4415F289"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19064A90"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21673328"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0F224BE4"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31C632CF"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1B9805E5"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3226DBBD"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17C8A852"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07EE1048"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52F3605D"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5DC4B131"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5DCE83BC"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56A0A274"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6B853034"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6F972297"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1416E3AF"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4D29688C" w14:textId="77777777" w:rsidR="005F6BCE" w:rsidRPr="004E502A" w:rsidRDefault="005F6BCE"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489C90A2" w14:textId="77777777" w:rsidR="005F6BCE" w:rsidRPr="004E502A" w:rsidRDefault="005F6BCE" w:rsidP="00D77F00">
            <w:pPr>
              <w:jc w:val="both"/>
              <w:rPr>
                <w:rFonts w:cs="Arial"/>
                <w:bCs/>
                <w:sz w:val="16"/>
                <w:szCs w:val="16"/>
              </w:rPr>
            </w:pPr>
            <w:r w:rsidRPr="004E502A">
              <w:rPr>
                <w:rFonts w:cs="Arial"/>
                <w:bCs/>
                <w:sz w:val="16"/>
                <w:szCs w:val="16"/>
              </w:rPr>
              <w:t>Funkcja blokowania/odblokowania BOOT-owania stacji roboczej z zewnętrznych urządzeń.</w:t>
            </w:r>
          </w:p>
          <w:p w14:paraId="39658585" w14:textId="77777777" w:rsidR="005F6BCE" w:rsidRPr="004E502A" w:rsidRDefault="005F6BCE" w:rsidP="00D77F00">
            <w:pPr>
              <w:jc w:val="both"/>
              <w:rPr>
                <w:rFonts w:cs="Arial"/>
                <w:bCs/>
                <w:sz w:val="16"/>
                <w:szCs w:val="16"/>
              </w:rPr>
            </w:pPr>
            <w:r w:rsidRPr="004E502A">
              <w:rPr>
                <w:rFonts w:cs="Arial"/>
                <w:bCs/>
                <w:sz w:val="16"/>
                <w:szCs w:val="16"/>
              </w:rPr>
              <w:t>Funkcja blokowania/odblokowania BOOT-owania stacji roboczej z USB.</w:t>
            </w:r>
          </w:p>
          <w:p w14:paraId="06C02406" w14:textId="77777777" w:rsidR="005F6BCE" w:rsidRPr="004E502A" w:rsidRDefault="005F6BCE" w:rsidP="00D77F00">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1432B274" w14:textId="77777777" w:rsidR="005F6BCE" w:rsidRPr="004E502A" w:rsidRDefault="005F6BCE" w:rsidP="00D77F00">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77F4CF6C"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wbudowanej karty sieciowej LAN.</w:t>
            </w:r>
          </w:p>
          <w:p w14:paraId="05C666C9"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PXE.</w:t>
            </w:r>
          </w:p>
          <w:p w14:paraId="2761ECEF"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72CB6456" w14:textId="77777777" w:rsidR="005F6BCE" w:rsidRPr="004E502A" w:rsidRDefault="005F6BCE" w:rsidP="00D77F00">
            <w:pPr>
              <w:jc w:val="both"/>
              <w:rPr>
                <w:rFonts w:cs="Arial"/>
                <w:bCs/>
                <w:sz w:val="16"/>
                <w:szCs w:val="16"/>
              </w:rPr>
            </w:pPr>
            <w:r w:rsidRPr="004E502A">
              <w:rPr>
                <w:rFonts w:cs="Arial"/>
                <w:bCs/>
                <w:sz w:val="16"/>
                <w:szCs w:val="16"/>
              </w:rPr>
              <w:t>Możliwość ręcznego ustawienia trybu pracy zintegrowanego kontrolera SATA w min. trybach :</w:t>
            </w:r>
          </w:p>
          <w:p w14:paraId="7FD53D6F" w14:textId="77777777" w:rsidR="005F6BCE" w:rsidRPr="004E502A" w:rsidRDefault="005F6BCE" w:rsidP="00D77F00">
            <w:pPr>
              <w:ind w:left="360"/>
              <w:jc w:val="both"/>
              <w:rPr>
                <w:rFonts w:cs="Arial"/>
                <w:bCs/>
                <w:sz w:val="16"/>
                <w:szCs w:val="16"/>
              </w:rPr>
            </w:pPr>
            <w:r w:rsidRPr="004E502A">
              <w:rPr>
                <w:rFonts w:cs="Arial"/>
                <w:bCs/>
                <w:sz w:val="16"/>
                <w:szCs w:val="16"/>
              </w:rPr>
              <w:t>- wyłączony,</w:t>
            </w:r>
          </w:p>
          <w:p w14:paraId="32A2D7D1" w14:textId="77777777" w:rsidR="005F6BCE" w:rsidRPr="004E502A" w:rsidRDefault="005F6BCE" w:rsidP="00D77F00">
            <w:pPr>
              <w:ind w:left="360"/>
              <w:jc w:val="both"/>
              <w:rPr>
                <w:rFonts w:cs="Arial"/>
                <w:bCs/>
                <w:sz w:val="16"/>
                <w:szCs w:val="16"/>
              </w:rPr>
            </w:pPr>
            <w:r w:rsidRPr="004E502A">
              <w:rPr>
                <w:rFonts w:cs="Arial"/>
                <w:bCs/>
                <w:sz w:val="16"/>
                <w:szCs w:val="16"/>
              </w:rPr>
              <w:t>- AHCI.</w:t>
            </w:r>
          </w:p>
          <w:p w14:paraId="2C3E3695"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69C0BACF"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zintegrowanego kontrolera USB,</w:t>
            </w:r>
          </w:p>
          <w:p w14:paraId="21CB7862"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zintegrowanego kontrolera audio,</w:t>
            </w:r>
          </w:p>
          <w:p w14:paraId="15D611A2"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506F3902"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urządzeń :</w:t>
            </w:r>
          </w:p>
          <w:p w14:paraId="55EAF4AA" w14:textId="77777777" w:rsidR="005F6BCE" w:rsidRPr="004E502A" w:rsidRDefault="005F6BCE" w:rsidP="00D77F00">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31B91006" w14:textId="77777777" w:rsidR="005F6BCE" w:rsidRPr="004E502A" w:rsidRDefault="005F6BCE" w:rsidP="00D77F00">
            <w:pPr>
              <w:ind w:left="360"/>
              <w:jc w:val="both"/>
              <w:rPr>
                <w:rFonts w:cs="Arial"/>
                <w:bCs/>
                <w:sz w:val="16"/>
                <w:szCs w:val="16"/>
              </w:rPr>
            </w:pPr>
            <w:r w:rsidRPr="004E502A">
              <w:rPr>
                <w:rFonts w:cs="Arial"/>
                <w:bCs/>
                <w:sz w:val="16"/>
                <w:szCs w:val="16"/>
              </w:rPr>
              <w:t>- czytnika multimedialnych kart,</w:t>
            </w:r>
          </w:p>
          <w:p w14:paraId="23A89018" w14:textId="77777777" w:rsidR="005F6BCE" w:rsidRPr="004E502A" w:rsidRDefault="005F6BCE" w:rsidP="00D77F00">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14ACC15D" w14:textId="77777777" w:rsidR="005F6BCE" w:rsidRPr="004E502A" w:rsidRDefault="005F6BCE" w:rsidP="00D77F00">
            <w:pPr>
              <w:jc w:val="both"/>
              <w:rPr>
                <w:rFonts w:cs="Arial"/>
                <w:bCs/>
                <w:sz w:val="16"/>
                <w:szCs w:val="16"/>
              </w:rPr>
            </w:pPr>
            <w:r w:rsidRPr="004E502A">
              <w:rPr>
                <w:rFonts w:cs="Arial"/>
                <w:bCs/>
                <w:sz w:val="16"/>
                <w:szCs w:val="16"/>
              </w:rPr>
              <w:t>Możliwość ustawienia czytnika kart multimedialnych w opcji tylko odczyt,</w:t>
            </w:r>
          </w:p>
          <w:p w14:paraId="4282BBB1" w14:textId="77777777" w:rsidR="005F6BCE" w:rsidRPr="004E502A" w:rsidRDefault="005F6BCE" w:rsidP="00D77F00">
            <w:pPr>
              <w:jc w:val="both"/>
              <w:rPr>
                <w:rFonts w:cs="Arial"/>
                <w:bCs/>
                <w:sz w:val="16"/>
                <w:szCs w:val="16"/>
              </w:rPr>
            </w:pPr>
            <w:r w:rsidRPr="004E502A">
              <w:rPr>
                <w:rFonts w:cs="Arial"/>
                <w:bCs/>
                <w:sz w:val="16"/>
                <w:szCs w:val="16"/>
              </w:rPr>
              <w:lastRenderedPageBreak/>
              <w:t>Możliwość włączenia/wyłączenia szybkiego ładownia baterii,</w:t>
            </w:r>
          </w:p>
          <w:p w14:paraId="2C6743E7"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10A4BD27"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hasła dla dysku twardego,</w:t>
            </w:r>
          </w:p>
          <w:p w14:paraId="1AF9388B" w14:textId="77777777" w:rsidR="005F6BCE" w:rsidRPr="004E502A" w:rsidRDefault="005F6BCE" w:rsidP="00D77F00">
            <w:pPr>
              <w:jc w:val="both"/>
              <w:rPr>
                <w:rFonts w:cs="Arial"/>
                <w:bCs/>
                <w:sz w:val="16"/>
                <w:szCs w:val="16"/>
              </w:rPr>
            </w:pPr>
            <w:r w:rsidRPr="004E502A">
              <w:rPr>
                <w:rFonts w:cs="Arial"/>
                <w:bCs/>
                <w:sz w:val="16"/>
                <w:szCs w:val="16"/>
              </w:rPr>
              <w:t>Możliwość ustawienia jasności matrycy podczas pracy, oddzielnie dla baterii i dla zasilacza,</w:t>
            </w:r>
          </w:p>
          <w:p w14:paraId="65FAE8E3" w14:textId="77777777" w:rsidR="005F6BCE" w:rsidRPr="004E502A" w:rsidRDefault="005F6BCE" w:rsidP="00D77F00">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65C535BD" w14:textId="77777777" w:rsidR="005F6BCE" w:rsidRPr="004E502A" w:rsidRDefault="005F6BCE" w:rsidP="00D77F00">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59AB755E" w14:textId="77777777" w:rsidR="005F6BCE" w:rsidRPr="004E502A" w:rsidRDefault="005F6BCE" w:rsidP="00D77F00">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21C26B98" w14:textId="77777777" w:rsidR="005F6BCE" w:rsidRPr="004E502A" w:rsidRDefault="005F6BCE" w:rsidP="00D77F00">
            <w:pPr>
              <w:ind w:left="720"/>
              <w:rPr>
                <w:rFonts w:cs="Arial"/>
                <w:bCs/>
                <w:color w:val="000000"/>
                <w:sz w:val="16"/>
                <w:szCs w:val="16"/>
              </w:rPr>
            </w:pPr>
            <w:r w:rsidRPr="004E502A">
              <w:rPr>
                <w:rFonts w:cs="Arial"/>
                <w:bCs/>
                <w:color w:val="000000"/>
                <w:sz w:val="16"/>
                <w:szCs w:val="16"/>
              </w:rPr>
              <w:t>- aktywny jeden rdzeń,</w:t>
            </w:r>
          </w:p>
          <w:p w14:paraId="3AA674E5" w14:textId="77777777" w:rsidR="005F6BCE" w:rsidRPr="004E502A" w:rsidRDefault="005F6BCE" w:rsidP="00D77F00">
            <w:pPr>
              <w:ind w:left="720"/>
              <w:rPr>
                <w:rFonts w:cs="Arial"/>
                <w:bCs/>
                <w:color w:val="000000"/>
                <w:sz w:val="16"/>
                <w:szCs w:val="16"/>
              </w:rPr>
            </w:pPr>
            <w:r w:rsidRPr="004E502A">
              <w:rPr>
                <w:rFonts w:cs="Arial"/>
                <w:bCs/>
                <w:color w:val="000000"/>
                <w:sz w:val="16"/>
                <w:szCs w:val="16"/>
              </w:rPr>
              <w:t>- aktywne dwa rdzenie,</w:t>
            </w:r>
          </w:p>
          <w:p w14:paraId="1EDF4465" w14:textId="77777777" w:rsidR="005F6BCE" w:rsidRPr="004E502A" w:rsidRDefault="005F6BCE" w:rsidP="00D77F00">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80" w:tooltip="Mnożnik (procesor CPU)" w:history="1">
              <w:r w:rsidRPr="004E502A">
                <w:rPr>
                  <w:rFonts w:cs="Arial"/>
                  <w:sz w:val="16"/>
                  <w:szCs w:val="16"/>
                </w:rPr>
                <w:t>mnożnika</w:t>
              </w:r>
            </w:hyperlink>
            <w:r w:rsidRPr="004E502A">
              <w:rPr>
                <w:rFonts w:cs="Arial"/>
                <w:sz w:val="16"/>
                <w:szCs w:val="16"/>
              </w:rPr>
              <w:t xml:space="preserve"> i </w:t>
            </w:r>
            <w:hyperlink r:id="rId81"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764F89F0" w14:textId="77777777" w:rsidR="005F6BCE" w:rsidRPr="004E502A" w:rsidRDefault="005F6BCE" w:rsidP="00D77F00">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646BC5AE" w14:textId="77777777" w:rsidR="005F6BCE" w:rsidRPr="004E502A" w:rsidRDefault="005F6BCE" w:rsidP="00D77F00">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82" w:tooltip="Taktowanie" w:history="1">
              <w:r w:rsidRPr="004E502A">
                <w:rPr>
                  <w:rFonts w:cs="Arial"/>
                  <w:bCs/>
                  <w:sz w:val="16"/>
                  <w:szCs w:val="16"/>
                </w:rPr>
                <w:t>taktowanie</w:t>
              </w:r>
            </w:hyperlink>
            <w:r w:rsidRPr="004E502A">
              <w:rPr>
                <w:rFonts w:cs="Arial"/>
                <w:bCs/>
                <w:sz w:val="16"/>
                <w:szCs w:val="16"/>
              </w:rPr>
              <w:t xml:space="preserve"> </w:t>
            </w:r>
            <w:hyperlink r:id="rId83" w:tooltip="Procesor" w:history="1">
              <w:r w:rsidRPr="004E502A">
                <w:rPr>
                  <w:rFonts w:cs="Arial"/>
                  <w:bCs/>
                  <w:sz w:val="16"/>
                  <w:szCs w:val="16"/>
                </w:rPr>
                <w:t>procesora</w:t>
              </w:r>
            </w:hyperlink>
            <w:r w:rsidRPr="004E502A">
              <w:rPr>
                <w:rFonts w:cs="Arial"/>
                <w:bCs/>
                <w:sz w:val="16"/>
                <w:szCs w:val="16"/>
              </w:rPr>
              <w:t xml:space="preserve">, gdy </w:t>
            </w:r>
            <w:hyperlink r:id="rId84"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158B8A0B" w14:textId="77777777" w:rsidR="005F6BCE" w:rsidRPr="004E502A" w:rsidRDefault="005F6BCE" w:rsidP="00D77F00">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253B75B4" w14:textId="77777777" w:rsidR="005F6BCE" w:rsidRPr="004E502A" w:rsidRDefault="005F6BCE" w:rsidP="00D77F00">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751F4C96" w14:textId="77777777" w:rsidR="005F6BCE" w:rsidRPr="004E502A" w:rsidRDefault="005F6BCE" w:rsidP="00D77F00">
            <w:pPr>
              <w:jc w:val="both"/>
              <w:rPr>
                <w:rFonts w:cs="Arial"/>
                <w:bCs/>
                <w:sz w:val="16"/>
                <w:szCs w:val="16"/>
              </w:rPr>
            </w:pPr>
            <w:r w:rsidRPr="004E502A">
              <w:rPr>
                <w:rFonts w:cs="Arial"/>
                <w:bCs/>
                <w:sz w:val="16"/>
                <w:szCs w:val="16"/>
              </w:rPr>
              <w:t>- Możliwość włączenia/wyłączenia układu TPM,</w:t>
            </w:r>
          </w:p>
          <w:p w14:paraId="4CC9FA4C" w14:textId="77777777" w:rsidR="005F6BCE" w:rsidRPr="004E502A" w:rsidRDefault="005F6BCE" w:rsidP="00D77F00">
            <w:pPr>
              <w:jc w:val="both"/>
              <w:rPr>
                <w:rFonts w:cs="Arial"/>
                <w:bCs/>
                <w:sz w:val="16"/>
                <w:szCs w:val="16"/>
              </w:rPr>
            </w:pPr>
            <w:r w:rsidRPr="004E502A">
              <w:rPr>
                <w:rFonts w:cs="Arial"/>
                <w:bCs/>
                <w:sz w:val="16"/>
                <w:szCs w:val="16"/>
              </w:rPr>
              <w:t>- Możliwość ustawienia trybu Fastboot w opcji :</w:t>
            </w:r>
          </w:p>
          <w:p w14:paraId="7B940D59" w14:textId="77777777" w:rsidR="005F6BCE" w:rsidRPr="004E502A" w:rsidRDefault="005F6BCE" w:rsidP="00D77F00">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79D10411" w14:textId="77777777" w:rsidR="005F6BCE" w:rsidRPr="004E502A" w:rsidRDefault="005F6BCE" w:rsidP="00D77F00">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62960060" w14:textId="77777777" w:rsidR="005F6BCE" w:rsidRPr="004E502A" w:rsidRDefault="005F6BCE" w:rsidP="00D77F00">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2F995AFD"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294455E8" w14:textId="77777777" w:rsidR="005F6BCE" w:rsidRPr="004E502A" w:rsidRDefault="005F6BCE" w:rsidP="00D77F00">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3DA06F63" w14:textId="77777777" w:rsidR="005F6BCE" w:rsidRPr="004E502A" w:rsidRDefault="005F6BCE" w:rsidP="00D77F00">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4EDDF517"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wzbudzania komputera za pośrednictwem portów USB,</w:t>
            </w:r>
          </w:p>
          <w:p w14:paraId="3410622D"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funkcji umożliwiającej dokonywanie downgrade BIOS,</w:t>
            </w:r>
          </w:p>
          <w:p w14:paraId="7393249F"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funkcji tworzenia recovery BIOS na dysku twardym,</w:t>
            </w:r>
          </w:p>
          <w:p w14:paraId="6EF0E484" w14:textId="77777777" w:rsidR="005F6BCE" w:rsidRPr="004E502A" w:rsidRDefault="005F6BCE" w:rsidP="00D77F00">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2A7B866E" w14:textId="77777777" w:rsidR="005F6BCE" w:rsidRPr="004E502A" w:rsidRDefault="005F6BCE" w:rsidP="00D77F00">
            <w:pPr>
              <w:jc w:val="both"/>
              <w:rPr>
                <w:rFonts w:cs="Arial"/>
                <w:bCs/>
                <w:sz w:val="16"/>
                <w:szCs w:val="16"/>
              </w:rPr>
            </w:pPr>
            <w:r w:rsidRPr="004E502A">
              <w:rPr>
                <w:rFonts w:cs="Arial"/>
                <w:bCs/>
                <w:sz w:val="16"/>
                <w:szCs w:val="16"/>
              </w:rPr>
              <w:t>Oferowany BIOS musi posiadać poza swoją wewnętrzną strukturą menu szybkiego boot’owania które umożliwia min. :</w:t>
            </w:r>
          </w:p>
          <w:p w14:paraId="5FE0E1C8" w14:textId="449A09FD" w:rsidR="005F6BCE" w:rsidRPr="001A730C" w:rsidRDefault="000E2DEB" w:rsidP="00D77F00">
            <w:pPr>
              <w:jc w:val="both"/>
              <w:rPr>
                <w:rFonts w:cs="Arial"/>
                <w:bCs/>
                <w:sz w:val="16"/>
                <w:szCs w:val="16"/>
              </w:rPr>
            </w:pPr>
            <w:r>
              <w:rPr>
                <w:rFonts w:cs="Arial"/>
                <w:bCs/>
                <w:sz w:val="16"/>
                <w:szCs w:val="16"/>
              </w:rPr>
              <w:t xml:space="preserve">- </w:t>
            </w:r>
            <w:r w:rsidRPr="001A730C">
              <w:rPr>
                <w:rFonts w:cs="Arial"/>
                <w:bCs/>
                <w:sz w:val="16"/>
                <w:szCs w:val="16"/>
              </w:rPr>
              <w:t xml:space="preserve">uruchamianie </w:t>
            </w:r>
            <w:r w:rsidR="005F6BCE" w:rsidRPr="001A730C">
              <w:rPr>
                <w:rFonts w:cs="Arial"/>
                <w:bCs/>
                <w:sz w:val="16"/>
                <w:szCs w:val="16"/>
              </w:rPr>
              <w:t>system</w:t>
            </w:r>
            <w:r w:rsidRPr="001A730C">
              <w:rPr>
                <w:rFonts w:cs="Arial"/>
                <w:bCs/>
                <w:sz w:val="16"/>
                <w:szCs w:val="16"/>
              </w:rPr>
              <w:t>u</w:t>
            </w:r>
            <w:r w:rsidR="005F6BCE" w:rsidRPr="001A730C">
              <w:rPr>
                <w:rFonts w:cs="Arial"/>
                <w:bCs/>
                <w:sz w:val="16"/>
                <w:szCs w:val="16"/>
              </w:rPr>
              <w:t xml:space="preserve"> zainstalowanego na HDD,</w:t>
            </w:r>
          </w:p>
          <w:p w14:paraId="51429BDC" w14:textId="5E4C79A5" w:rsidR="005F6BCE" w:rsidRPr="004E502A" w:rsidRDefault="000E2DEB" w:rsidP="00D77F00">
            <w:pPr>
              <w:jc w:val="both"/>
              <w:rPr>
                <w:rFonts w:cs="Arial"/>
                <w:bCs/>
                <w:sz w:val="16"/>
                <w:szCs w:val="16"/>
              </w:rPr>
            </w:pPr>
            <w:r w:rsidRPr="001A730C">
              <w:rPr>
                <w:rFonts w:cs="Arial"/>
                <w:bCs/>
                <w:sz w:val="16"/>
                <w:szCs w:val="16"/>
              </w:rPr>
              <w:t>- uruchamianie systemu</w:t>
            </w:r>
            <w:r w:rsidR="005F6BCE" w:rsidRPr="001A730C">
              <w:rPr>
                <w:rFonts w:cs="Arial"/>
                <w:bCs/>
                <w:sz w:val="16"/>
                <w:szCs w:val="16"/>
              </w:rPr>
              <w:t xml:space="preserve"> z urządzeń zewnętrznych</w:t>
            </w:r>
            <w:r w:rsidR="005F6BCE" w:rsidRPr="004E502A">
              <w:rPr>
                <w:rFonts w:cs="Arial"/>
                <w:bCs/>
                <w:sz w:val="16"/>
                <w:szCs w:val="16"/>
              </w:rPr>
              <w:t xml:space="preserve"> typu HDD-USB, USB Pendrive, CDRW-USB,</w:t>
            </w:r>
          </w:p>
          <w:p w14:paraId="03621779" w14:textId="77777777" w:rsidR="005F6BCE" w:rsidRPr="004E502A" w:rsidRDefault="005F6BCE" w:rsidP="00D77F00">
            <w:pPr>
              <w:jc w:val="both"/>
              <w:rPr>
                <w:rFonts w:cs="Arial"/>
                <w:bCs/>
                <w:sz w:val="16"/>
                <w:szCs w:val="16"/>
              </w:rPr>
            </w:pPr>
            <w:r w:rsidRPr="004E502A">
              <w:rPr>
                <w:rFonts w:cs="Arial"/>
                <w:bCs/>
                <w:sz w:val="16"/>
                <w:szCs w:val="16"/>
              </w:rPr>
              <w:t>- uruchamianie systemu z serwera za pośrednictwem zintegrowanej karty sieciowej,</w:t>
            </w:r>
          </w:p>
          <w:p w14:paraId="652B3A8C" w14:textId="77777777" w:rsidR="005F6BCE" w:rsidRPr="004E502A" w:rsidRDefault="005F6BCE" w:rsidP="00D77F00">
            <w:pPr>
              <w:jc w:val="both"/>
              <w:rPr>
                <w:rFonts w:cs="Arial"/>
                <w:bCs/>
                <w:sz w:val="16"/>
                <w:szCs w:val="16"/>
              </w:rPr>
            </w:pPr>
            <w:r w:rsidRPr="004E502A">
              <w:rPr>
                <w:rFonts w:cs="Arial"/>
                <w:bCs/>
                <w:sz w:val="16"/>
                <w:szCs w:val="16"/>
              </w:rPr>
              <w:t>- uruchamianie systemu z karty SD (funkcja aktywna automatycznie po zainstalowaniu karty SD w czytniku),</w:t>
            </w:r>
          </w:p>
          <w:p w14:paraId="4671F289" w14:textId="77777777" w:rsidR="005F6BCE" w:rsidRPr="004E502A" w:rsidRDefault="005F6BCE" w:rsidP="00D77F00">
            <w:pPr>
              <w:jc w:val="both"/>
              <w:rPr>
                <w:rFonts w:cs="Arial"/>
                <w:bCs/>
                <w:sz w:val="16"/>
                <w:szCs w:val="16"/>
              </w:rPr>
            </w:pPr>
            <w:r w:rsidRPr="004E502A">
              <w:rPr>
                <w:rFonts w:cs="Arial"/>
                <w:bCs/>
                <w:sz w:val="16"/>
                <w:szCs w:val="16"/>
              </w:rPr>
              <w:t>- uruchomienie graficznego systemu diagnostycznego,</w:t>
            </w:r>
          </w:p>
          <w:p w14:paraId="1C725E45" w14:textId="77777777" w:rsidR="005F6BCE" w:rsidRPr="004E502A" w:rsidRDefault="005F6BCE" w:rsidP="00D77F00">
            <w:pPr>
              <w:jc w:val="both"/>
              <w:rPr>
                <w:rFonts w:cs="Arial"/>
                <w:bCs/>
                <w:sz w:val="16"/>
                <w:szCs w:val="16"/>
              </w:rPr>
            </w:pPr>
            <w:r w:rsidRPr="004E502A">
              <w:rPr>
                <w:rFonts w:cs="Arial"/>
                <w:bCs/>
                <w:sz w:val="16"/>
                <w:szCs w:val="16"/>
              </w:rPr>
              <w:t>- wejścia do BIOS,</w:t>
            </w:r>
          </w:p>
          <w:p w14:paraId="6A973124" w14:textId="77777777" w:rsidR="005F6BCE" w:rsidRPr="004E502A" w:rsidRDefault="005F6BCE" w:rsidP="00D77F00">
            <w:pPr>
              <w:jc w:val="both"/>
              <w:rPr>
                <w:rFonts w:cs="Arial"/>
                <w:bCs/>
                <w:sz w:val="16"/>
                <w:szCs w:val="16"/>
              </w:rPr>
            </w:pPr>
            <w:r w:rsidRPr="004E502A">
              <w:rPr>
                <w:rFonts w:cs="Arial"/>
                <w:bCs/>
                <w:sz w:val="16"/>
                <w:szCs w:val="16"/>
              </w:rPr>
              <w:t>- upgrade BIOS bez konieczności uruchamiania systemu operacyjnego,</w:t>
            </w:r>
          </w:p>
          <w:p w14:paraId="45451522" w14:textId="77777777" w:rsidR="005F6BCE" w:rsidRPr="004E502A" w:rsidRDefault="005F6BCE" w:rsidP="00D77F00">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5F6BCE" w:rsidRPr="004E502A" w14:paraId="4EF27173" w14:textId="77777777" w:rsidTr="00D77F00">
        <w:tc>
          <w:tcPr>
            <w:tcW w:w="536" w:type="dxa"/>
          </w:tcPr>
          <w:p w14:paraId="2A0147F0" w14:textId="77777777" w:rsidR="005F6BCE" w:rsidRPr="004E502A" w:rsidRDefault="005F6BCE" w:rsidP="00D77F00">
            <w:pPr>
              <w:rPr>
                <w:rFonts w:cs="Arial"/>
                <w:sz w:val="16"/>
                <w:szCs w:val="16"/>
              </w:rPr>
            </w:pPr>
            <w:r w:rsidRPr="004E502A">
              <w:rPr>
                <w:rFonts w:cs="Arial"/>
                <w:sz w:val="16"/>
                <w:szCs w:val="16"/>
              </w:rPr>
              <w:lastRenderedPageBreak/>
              <w:t>15.</w:t>
            </w:r>
          </w:p>
        </w:tc>
        <w:tc>
          <w:tcPr>
            <w:tcW w:w="1572" w:type="dxa"/>
          </w:tcPr>
          <w:p w14:paraId="0E319822" w14:textId="77777777" w:rsidR="005F6BCE" w:rsidRPr="004E502A" w:rsidRDefault="005F6BCE" w:rsidP="00D77F00">
            <w:pPr>
              <w:rPr>
                <w:rFonts w:cs="Arial"/>
                <w:sz w:val="16"/>
                <w:szCs w:val="16"/>
              </w:rPr>
            </w:pPr>
            <w:r w:rsidRPr="004E502A">
              <w:rPr>
                <w:rFonts w:cs="Arial"/>
                <w:sz w:val="16"/>
                <w:szCs w:val="16"/>
              </w:rPr>
              <w:t>Certyfikaty</w:t>
            </w:r>
          </w:p>
        </w:tc>
        <w:tc>
          <w:tcPr>
            <w:tcW w:w="7946" w:type="dxa"/>
          </w:tcPr>
          <w:p w14:paraId="1FA610F1" w14:textId="77777777" w:rsidR="005F6BCE" w:rsidRPr="004E502A" w:rsidRDefault="005F6BCE" w:rsidP="00D77F00">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40E4B70E" w14:textId="77777777" w:rsidR="005F6BCE" w:rsidRPr="004E502A" w:rsidRDefault="005F6BCE" w:rsidP="00D77F00">
            <w:pPr>
              <w:jc w:val="both"/>
              <w:rPr>
                <w:rFonts w:cs="Arial"/>
                <w:bCs/>
                <w:sz w:val="16"/>
                <w:szCs w:val="16"/>
              </w:rPr>
            </w:pPr>
          </w:p>
          <w:p w14:paraId="214F7532" w14:textId="77777777" w:rsidR="005F6BCE" w:rsidRPr="004E502A" w:rsidRDefault="005F6BCE" w:rsidP="00D77F00">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004FC23B" w14:textId="77777777" w:rsidR="005F6BCE" w:rsidRPr="004E502A" w:rsidRDefault="005F6BCE" w:rsidP="00D77F00">
            <w:pPr>
              <w:jc w:val="both"/>
              <w:rPr>
                <w:rFonts w:cs="Arial"/>
                <w:bCs/>
                <w:sz w:val="16"/>
                <w:szCs w:val="16"/>
              </w:rPr>
            </w:pPr>
          </w:p>
          <w:p w14:paraId="0EDAF45A" w14:textId="77777777" w:rsidR="005F6BCE" w:rsidRPr="004E502A" w:rsidRDefault="005F6BCE" w:rsidP="00D77F00">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00DCECE7" w14:textId="77777777" w:rsidR="005F6BCE" w:rsidRPr="004E502A" w:rsidRDefault="005F6BCE" w:rsidP="00D77F00">
            <w:pPr>
              <w:jc w:val="both"/>
              <w:rPr>
                <w:rFonts w:cs="Arial"/>
                <w:bCs/>
                <w:sz w:val="16"/>
                <w:szCs w:val="16"/>
              </w:rPr>
            </w:pPr>
          </w:p>
          <w:p w14:paraId="36791159" w14:textId="77777777" w:rsidR="005F6BCE" w:rsidRPr="004E502A" w:rsidRDefault="005F6BCE" w:rsidP="00D77F00">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5D9B4E8A" w14:textId="77777777" w:rsidR="005F6BCE" w:rsidRPr="004E502A" w:rsidRDefault="005F6BCE" w:rsidP="00D77F00">
            <w:pPr>
              <w:jc w:val="both"/>
              <w:rPr>
                <w:rFonts w:cs="Arial"/>
                <w:bCs/>
                <w:sz w:val="16"/>
                <w:szCs w:val="16"/>
              </w:rPr>
            </w:pPr>
          </w:p>
          <w:p w14:paraId="2A20FF64" w14:textId="77777777" w:rsidR="005F6BCE" w:rsidRPr="004E502A" w:rsidRDefault="005F6BCE" w:rsidP="00D77F00">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5F6BCE" w:rsidRPr="004E502A" w14:paraId="6C69CFDA" w14:textId="77777777" w:rsidTr="00D77F00">
        <w:tc>
          <w:tcPr>
            <w:tcW w:w="536" w:type="dxa"/>
          </w:tcPr>
          <w:p w14:paraId="45F7259D" w14:textId="77777777" w:rsidR="005F6BCE" w:rsidRPr="004E502A" w:rsidRDefault="005F6BCE" w:rsidP="00D77F00">
            <w:pPr>
              <w:rPr>
                <w:rFonts w:cs="Arial"/>
                <w:sz w:val="16"/>
                <w:szCs w:val="16"/>
              </w:rPr>
            </w:pPr>
            <w:r w:rsidRPr="004E502A">
              <w:rPr>
                <w:rFonts w:cs="Arial"/>
                <w:sz w:val="16"/>
                <w:szCs w:val="16"/>
              </w:rPr>
              <w:t>16.</w:t>
            </w:r>
          </w:p>
        </w:tc>
        <w:tc>
          <w:tcPr>
            <w:tcW w:w="1572" w:type="dxa"/>
          </w:tcPr>
          <w:p w14:paraId="356AD3E6" w14:textId="77777777" w:rsidR="005F6BCE" w:rsidRPr="004E502A" w:rsidRDefault="005F6BCE" w:rsidP="00D77F00">
            <w:pPr>
              <w:rPr>
                <w:rFonts w:cs="Arial"/>
                <w:sz w:val="16"/>
                <w:szCs w:val="16"/>
              </w:rPr>
            </w:pPr>
            <w:r w:rsidRPr="004E502A">
              <w:rPr>
                <w:rFonts w:cs="Arial"/>
                <w:sz w:val="16"/>
                <w:szCs w:val="16"/>
              </w:rPr>
              <w:t>Ergonomia</w:t>
            </w:r>
          </w:p>
        </w:tc>
        <w:tc>
          <w:tcPr>
            <w:tcW w:w="7946" w:type="dxa"/>
          </w:tcPr>
          <w:p w14:paraId="5E4FEC8E" w14:textId="77777777" w:rsidR="005F6BCE" w:rsidRPr="004E502A" w:rsidRDefault="005F6BCE" w:rsidP="00D77F00">
            <w:pPr>
              <w:jc w:val="both"/>
              <w:rPr>
                <w:rFonts w:cs="Arial"/>
                <w:bCs/>
                <w:sz w:val="16"/>
                <w:szCs w:val="16"/>
              </w:rPr>
            </w:pPr>
            <w:r w:rsidRPr="004E502A">
              <w:rPr>
                <w:rFonts w:cs="Arial"/>
                <w:bCs/>
                <w:sz w:val="16"/>
                <w:szCs w:val="16"/>
              </w:rPr>
              <w:t>Oferowany komputer musi spełniać poniższe wymaganie odnośnie zakresu temperatur :</w:t>
            </w:r>
          </w:p>
          <w:p w14:paraId="3B32E0CC" w14:textId="77777777" w:rsidR="005F6BCE" w:rsidRPr="004E502A" w:rsidRDefault="005F6BCE" w:rsidP="00D77F00">
            <w:pPr>
              <w:jc w:val="both"/>
              <w:rPr>
                <w:rFonts w:cs="Arial"/>
                <w:bCs/>
                <w:sz w:val="16"/>
                <w:szCs w:val="16"/>
              </w:rPr>
            </w:pPr>
            <w:r w:rsidRPr="004E502A">
              <w:rPr>
                <w:rFonts w:cs="Arial"/>
                <w:bCs/>
                <w:sz w:val="16"/>
                <w:szCs w:val="16"/>
              </w:rPr>
              <w:t>- praca – od 0 do 35 °C,</w:t>
            </w:r>
          </w:p>
          <w:p w14:paraId="29E6CA74" w14:textId="77777777" w:rsidR="005F6BCE" w:rsidRPr="004E502A" w:rsidRDefault="005F6BCE" w:rsidP="00D77F00">
            <w:pPr>
              <w:jc w:val="both"/>
              <w:rPr>
                <w:rFonts w:cs="Arial"/>
                <w:bCs/>
                <w:sz w:val="16"/>
                <w:szCs w:val="16"/>
              </w:rPr>
            </w:pPr>
            <w:r w:rsidRPr="004E502A">
              <w:rPr>
                <w:rFonts w:cs="Arial"/>
                <w:bCs/>
                <w:sz w:val="16"/>
                <w:szCs w:val="16"/>
              </w:rPr>
              <w:t>- magazynowanie - od -40 do 65 °C</w:t>
            </w:r>
          </w:p>
          <w:p w14:paraId="15F17D8A" w14:textId="77777777" w:rsidR="005F6BCE" w:rsidRPr="004E502A" w:rsidRDefault="005F6BCE" w:rsidP="00D77F00">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5F6BCE" w:rsidRPr="004E502A" w14:paraId="38C55270" w14:textId="77777777" w:rsidTr="00D77F00">
        <w:tc>
          <w:tcPr>
            <w:tcW w:w="536" w:type="dxa"/>
          </w:tcPr>
          <w:p w14:paraId="3257CB4B" w14:textId="77777777" w:rsidR="005F6BCE" w:rsidRPr="004E502A" w:rsidRDefault="005F6BCE" w:rsidP="00D77F00">
            <w:pPr>
              <w:rPr>
                <w:rFonts w:cs="Arial"/>
                <w:sz w:val="16"/>
                <w:szCs w:val="16"/>
              </w:rPr>
            </w:pPr>
            <w:r w:rsidRPr="004E502A">
              <w:rPr>
                <w:rFonts w:cs="Arial"/>
                <w:sz w:val="16"/>
                <w:szCs w:val="16"/>
              </w:rPr>
              <w:t>17.</w:t>
            </w:r>
          </w:p>
        </w:tc>
        <w:tc>
          <w:tcPr>
            <w:tcW w:w="1572" w:type="dxa"/>
          </w:tcPr>
          <w:p w14:paraId="6D1EC1B4" w14:textId="77777777" w:rsidR="005F6BCE" w:rsidRPr="004E502A" w:rsidRDefault="005F6BCE" w:rsidP="00D77F00">
            <w:pPr>
              <w:rPr>
                <w:rFonts w:cs="Arial"/>
                <w:sz w:val="16"/>
                <w:szCs w:val="16"/>
              </w:rPr>
            </w:pPr>
            <w:r w:rsidRPr="004E502A">
              <w:rPr>
                <w:rFonts w:cs="Arial"/>
                <w:sz w:val="16"/>
                <w:szCs w:val="16"/>
              </w:rPr>
              <w:t>Diagnostyka</w:t>
            </w:r>
          </w:p>
        </w:tc>
        <w:tc>
          <w:tcPr>
            <w:tcW w:w="7946" w:type="dxa"/>
          </w:tcPr>
          <w:p w14:paraId="4FF9FED7" w14:textId="77777777" w:rsidR="005F6BCE" w:rsidRPr="004E502A" w:rsidRDefault="005F6BCE" w:rsidP="00D77F00">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44B26009" w14:textId="77777777" w:rsidR="005F6BCE" w:rsidRPr="004E502A" w:rsidRDefault="005F6BCE" w:rsidP="00D77F00">
            <w:pPr>
              <w:pStyle w:val="Akapitzlist"/>
              <w:jc w:val="both"/>
              <w:rPr>
                <w:rFonts w:cs="Arial"/>
                <w:bCs/>
                <w:sz w:val="16"/>
                <w:szCs w:val="16"/>
              </w:rPr>
            </w:pPr>
            <w:r w:rsidRPr="004E502A">
              <w:rPr>
                <w:rFonts w:cs="Arial"/>
                <w:bCs/>
                <w:sz w:val="16"/>
                <w:szCs w:val="16"/>
              </w:rPr>
              <w:t>-  wykaz wszystkich zainstalowanych komponentów z numerami  seryjnym dla :</w:t>
            </w:r>
          </w:p>
          <w:p w14:paraId="0A1B229F"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płyty głównej, </w:t>
            </w:r>
          </w:p>
          <w:p w14:paraId="4E0BF013"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pamięci,</w:t>
            </w:r>
          </w:p>
          <w:p w14:paraId="3B05D93A"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HDD,</w:t>
            </w:r>
          </w:p>
          <w:p w14:paraId="6A6B551E"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kamery,</w:t>
            </w:r>
          </w:p>
          <w:p w14:paraId="32AD51F1"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modemu 3G/LTE,</w:t>
            </w:r>
          </w:p>
          <w:p w14:paraId="3E2D4F8F" w14:textId="77777777" w:rsidR="005F6BCE" w:rsidRPr="004E502A" w:rsidRDefault="005F6BCE" w:rsidP="00D77F00">
            <w:pPr>
              <w:pStyle w:val="Akapitzlist"/>
              <w:jc w:val="both"/>
              <w:rPr>
                <w:rFonts w:cs="Arial"/>
                <w:bCs/>
                <w:sz w:val="16"/>
                <w:szCs w:val="16"/>
              </w:rPr>
            </w:pPr>
            <w:r w:rsidRPr="004E502A">
              <w:rPr>
                <w:rFonts w:cs="Arial"/>
                <w:bCs/>
                <w:sz w:val="16"/>
                <w:szCs w:val="16"/>
              </w:rPr>
              <w:t>- dokładnych informacji o zainstalowanej baterii, a w szczególności :</w:t>
            </w:r>
          </w:p>
          <w:p w14:paraId="6B5205F3"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ilości wykonanych cykli ładowania baterii,</w:t>
            </w:r>
          </w:p>
          <w:p w14:paraId="44BB35C9"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temperaturze baterii,</w:t>
            </w:r>
          </w:p>
          <w:p w14:paraId="5D0B3942"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podanej w % wartości żywotności baterii,  </w:t>
            </w:r>
          </w:p>
          <w:p w14:paraId="12A07FA2" w14:textId="77777777" w:rsidR="005F6BCE" w:rsidRPr="004E502A" w:rsidRDefault="005F6BCE" w:rsidP="00D77F00">
            <w:pPr>
              <w:pStyle w:val="Akapitzlist"/>
              <w:jc w:val="both"/>
              <w:rPr>
                <w:rFonts w:cs="Arial"/>
                <w:bCs/>
                <w:sz w:val="16"/>
                <w:szCs w:val="16"/>
              </w:rPr>
            </w:pPr>
            <w:r w:rsidRPr="004E502A">
              <w:rPr>
                <w:rFonts w:cs="Arial"/>
                <w:bCs/>
                <w:sz w:val="16"/>
                <w:szCs w:val="16"/>
              </w:rPr>
              <w:t>- Test podzespołów :</w:t>
            </w:r>
          </w:p>
          <w:p w14:paraId="324D177C"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podpiętych kabli,</w:t>
            </w:r>
          </w:p>
          <w:p w14:paraId="528ABB46"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magistrali PCIe</w:t>
            </w:r>
          </w:p>
          <w:p w14:paraId="2F3F545B"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matrycy LCD,</w:t>
            </w:r>
          </w:p>
          <w:p w14:paraId="2B93FE6D"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głośnika,</w:t>
            </w:r>
          </w:p>
          <w:p w14:paraId="67946D7E"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dysku twardego,</w:t>
            </w:r>
          </w:p>
          <w:p w14:paraId="44396911"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partycji rozruchowej systemu OS,</w:t>
            </w:r>
          </w:p>
          <w:p w14:paraId="69809966"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portów USB,</w:t>
            </w:r>
          </w:p>
          <w:p w14:paraId="0589D14C"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kamery,</w:t>
            </w:r>
          </w:p>
          <w:p w14:paraId="132F1206"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karty graficznej,</w:t>
            </w:r>
          </w:p>
          <w:p w14:paraId="0FD3399D"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baterii,</w:t>
            </w:r>
          </w:p>
          <w:p w14:paraId="3555EFD0"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zasilacza,</w:t>
            </w:r>
          </w:p>
          <w:p w14:paraId="3CDDC5BF"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wentylatora procesora,</w:t>
            </w:r>
          </w:p>
          <w:p w14:paraId="22F7F94B"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procesora,</w:t>
            </w:r>
          </w:p>
          <w:p w14:paraId="1E2381F9" w14:textId="77777777" w:rsidR="005F6BCE" w:rsidRPr="004E502A" w:rsidRDefault="005F6BCE" w:rsidP="00D77F00">
            <w:pPr>
              <w:pStyle w:val="Akapitzlist"/>
              <w:jc w:val="both"/>
              <w:rPr>
                <w:rFonts w:cs="Arial"/>
                <w:bCs/>
                <w:sz w:val="16"/>
                <w:szCs w:val="16"/>
              </w:rPr>
            </w:pPr>
            <w:r w:rsidRPr="004E502A">
              <w:rPr>
                <w:rFonts w:cs="Arial"/>
                <w:bCs/>
                <w:sz w:val="16"/>
                <w:szCs w:val="16"/>
              </w:rPr>
              <w:t xml:space="preserve">   -  test pamięci.</w:t>
            </w:r>
          </w:p>
          <w:p w14:paraId="533DEB1F" w14:textId="77777777" w:rsidR="005F6BCE" w:rsidRPr="004E502A" w:rsidRDefault="005F6BCE" w:rsidP="00D77F00">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0971F0E9" w14:textId="77777777" w:rsidR="005F6BCE" w:rsidRPr="004E502A" w:rsidRDefault="005F6BCE" w:rsidP="00D77F00">
            <w:pPr>
              <w:jc w:val="both"/>
              <w:rPr>
                <w:rFonts w:cs="Arial"/>
                <w:bCs/>
                <w:sz w:val="16"/>
                <w:szCs w:val="16"/>
              </w:rPr>
            </w:pPr>
            <w:r w:rsidRPr="004E502A">
              <w:rPr>
                <w:rFonts w:cs="Arial"/>
                <w:bCs/>
                <w:sz w:val="16"/>
                <w:szCs w:val="16"/>
              </w:rPr>
              <w:t xml:space="preserve">           - awarii procesora,</w:t>
            </w:r>
          </w:p>
          <w:p w14:paraId="7333DCA7" w14:textId="77777777" w:rsidR="005F6BCE" w:rsidRPr="004E502A" w:rsidRDefault="005F6BCE" w:rsidP="00D77F00">
            <w:pPr>
              <w:jc w:val="both"/>
              <w:rPr>
                <w:rFonts w:cs="Arial"/>
                <w:bCs/>
                <w:sz w:val="16"/>
                <w:szCs w:val="16"/>
              </w:rPr>
            </w:pPr>
            <w:r w:rsidRPr="004E502A">
              <w:rPr>
                <w:rFonts w:cs="Arial"/>
                <w:bCs/>
                <w:sz w:val="16"/>
                <w:szCs w:val="16"/>
              </w:rPr>
              <w:t xml:space="preserve">           - błędu pamięci, </w:t>
            </w:r>
          </w:p>
          <w:p w14:paraId="27A4F3D9" w14:textId="77777777" w:rsidR="005F6BCE" w:rsidRPr="004E502A" w:rsidRDefault="005F6BCE" w:rsidP="00D77F00">
            <w:pPr>
              <w:jc w:val="both"/>
              <w:rPr>
                <w:rFonts w:cs="Arial"/>
                <w:bCs/>
                <w:sz w:val="16"/>
                <w:szCs w:val="16"/>
              </w:rPr>
            </w:pPr>
            <w:r w:rsidRPr="004E502A">
              <w:rPr>
                <w:rFonts w:cs="Arial"/>
                <w:bCs/>
                <w:sz w:val="16"/>
                <w:szCs w:val="16"/>
              </w:rPr>
              <w:t xml:space="preserve">           - problemu z inicjalizacją systemu OS z HDD,</w:t>
            </w:r>
          </w:p>
          <w:p w14:paraId="7E2B8500" w14:textId="77777777" w:rsidR="005F6BCE" w:rsidRPr="004E502A" w:rsidRDefault="005F6BCE" w:rsidP="00D77F00">
            <w:pPr>
              <w:jc w:val="both"/>
              <w:rPr>
                <w:rFonts w:cs="Arial"/>
                <w:bCs/>
                <w:sz w:val="16"/>
                <w:szCs w:val="16"/>
              </w:rPr>
            </w:pPr>
            <w:r w:rsidRPr="004E502A">
              <w:rPr>
                <w:rFonts w:cs="Arial"/>
                <w:bCs/>
                <w:sz w:val="16"/>
                <w:szCs w:val="16"/>
              </w:rPr>
              <w:t xml:space="preserve">           - awarii karty graficznej,</w:t>
            </w:r>
          </w:p>
          <w:p w14:paraId="669A418A" w14:textId="77777777" w:rsidR="005F6BCE" w:rsidRPr="004E502A" w:rsidRDefault="005F6BCE" w:rsidP="00D77F00">
            <w:pPr>
              <w:jc w:val="both"/>
              <w:rPr>
                <w:rFonts w:cs="Arial"/>
                <w:bCs/>
                <w:sz w:val="16"/>
                <w:szCs w:val="16"/>
              </w:rPr>
            </w:pPr>
            <w:r w:rsidRPr="004E502A">
              <w:rPr>
                <w:rFonts w:cs="Arial"/>
                <w:bCs/>
                <w:sz w:val="16"/>
                <w:szCs w:val="16"/>
              </w:rPr>
              <w:t xml:space="preserve">           - awarii portów USB,</w:t>
            </w:r>
          </w:p>
          <w:p w14:paraId="46D144BE" w14:textId="77777777" w:rsidR="005F6BCE" w:rsidRPr="004E502A" w:rsidRDefault="005F6BCE" w:rsidP="00D77F00">
            <w:pPr>
              <w:jc w:val="both"/>
              <w:rPr>
                <w:rFonts w:cs="Arial"/>
                <w:bCs/>
                <w:sz w:val="16"/>
                <w:szCs w:val="16"/>
              </w:rPr>
            </w:pPr>
            <w:r w:rsidRPr="004E502A">
              <w:rPr>
                <w:rFonts w:cs="Arial"/>
                <w:bCs/>
                <w:sz w:val="16"/>
                <w:szCs w:val="16"/>
              </w:rPr>
              <w:lastRenderedPageBreak/>
              <w:t xml:space="preserve">           - braku pamięci,</w:t>
            </w:r>
          </w:p>
          <w:p w14:paraId="6546FF4B" w14:textId="77777777" w:rsidR="005F6BCE" w:rsidRPr="004E502A" w:rsidRDefault="005F6BCE" w:rsidP="00D77F00">
            <w:pPr>
              <w:jc w:val="both"/>
              <w:rPr>
                <w:rFonts w:cs="Arial"/>
                <w:bCs/>
                <w:sz w:val="16"/>
                <w:szCs w:val="16"/>
              </w:rPr>
            </w:pPr>
            <w:r w:rsidRPr="004E502A">
              <w:rPr>
                <w:rFonts w:cs="Arial"/>
                <w:bCs/>
                <w:sz w:val="16"/>
                <w:szCs w:val="16"/>
              </w:rPr>
              <w:t xml:space="preserve">           - problemu z panelem LCD,</w:t>
            </w:r>
          </w:p>
          <w:p w14:paraId="6FBCCB04" w14:textId="77777777" w:rsidR="005F6BCE" w:rsidRPr="004E502A" w:rsidRDefault="005F6BCE" w:rsidP="00D77F00">
            <w:pPr>
              <w:jc w:val="both"/>
              <w:rPr>
                <w:rFonts w:cs="Arial"/>
                <w:bCs/>
                <w:sz w:val="16"/>
                <w:szCs w:val="16"/>
              </w:rPr>
            </w:pPr>
            <w:r w:rsidRPr="004E502A">
              <w:rPr>
                <w:rFonts w:cs="Arial"/>
                <w:bCs/>
                <w:sz w:val="16"/>
                <w:szCs w:val="16"/>
              </w:rPr>
              <w:t xml:space="preserve">           - problemu z zainicjowaniem/obsługą pamięci.</w:t>
            </w:r>
          </w:p>
        </w:tc>
      </w:tr>
      <w:tr w:rsidR="005F6BCE" w:rsidRPr="004E502A" w14:paraId="507B02A5" w14:textId="77777777" w:rsidTr="00D77F00">
        <w:tc>
          <w:tcPr>
            <w:tcW w:w="536" w:type="dxa"/>
          </w:tcPr>
          <w:p w14:paraId="04F86171" w14:textId="77777777" w:rsidR="005F6BCE" w:rsidRPr="004E502A" w:rsidRDefault="005F6BCE" w:rsidP="00D77F00">
            <w:pPr>
              <w:rPr>
                <w:rFonts w:cs="Arial"/>
                <w:sz w:val="16"/>
                <w:szCs w:val="16"/>
              </w:rPr>
            </w:pPr>
            <w:r w:rsidRPr="004E502A">
              <w:rPr>
                <w:rFonts w:cs="Arial"/>
                <w:sz w:val="16"/>
                <w:szCs w:val="16"/>
              </w:rPr>
              <w:lastRenderedPageBreak/>
              <w:t>18.</w:t>
            </w:r>
          </w:p>
        </w:tc>
        <w:tc>
          <w:tcPr>
            <w:tcW w:w="1572" w:type="dxa"/>
          </w:tcPr>
          <w:p w14:paraId="47BEDBDB" w14:textId="77777777" w:rsidR="005F6BCE" w:rsidRPr="004E502A" w:rsidRDefault="005F6BCE" w:rsidP="00D77F00">
            <w:pPr>
              <w:rPr>
                <w:rFonts w:cs="Arial"/>
                <w:sz w:val="16"/>
                <w:szCs w:val="16"/>
              </w:rPr>
            </w:pPr>
            <w:r w:rsidRPr="004E502A">
              <w:rPr>
                <w:rFonts w:cs="Arial"/>
                <w:sz w:val="16"/>
                <w:szCs w:val="16"/>
              </w:rPr>
              <w:t>Bezpieczeństwo</w:t>
            </w:r>
          </w:p>
        </w:tc>
        <w:tc>
          <w:tcPr>
            <w:tcW w:w="7946" w:type="dxa"/>
          </w:tcPr>
          <w:p w14:paraId="0005360E" w14:textId="77777777" w:rsidR="005F6BCE" w:rsidRPr="004E502A" w:rsidRDefault="005F6BCE" w:rsidP="00D77F00">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62F7743A" w14:textId="77777777" w:rsidR="005F6BCE" w:rsidRPr="004E502A" w:rsidRDefault="005F6BCE" w:rsidP="00D77F00">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4A32B74D" w14:textId="77777777" w:rsidR="005F6BCE" w:rsidRPr="004E502A" w:rsidRDefault="005F6BCE" w:rsidP="00D77F00">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16AEF1B2" w14:textId="77777777" w:rsidR="005F6BCE" w:rsidRPr="004E502A" w:rsidRDefault="005F6BCE" w:rsidP="00D77F00">
            <w:pPr>
              <w:jc w:val="both"/>
              <w:rPr>
                <w:rFonts w:cs="Arial"/>
                <w:bCs/>
                <w:sz w:val="16"/>
                <w:szCs w:val="16"/>
              </w:rPr>
            </w:pPr>
            <w:r w:rsidRPr="004E502A">
              <w:rPr>
                <w:rFonts w:cs="Arial"/>
                <w:bCs/>
                <w:sz w:val="16"/>
                <w:szCs w:val="16"/>
              </w:rPr>
              <w:t>Złącze typu Kensington Lock.</w:t>
            </w:r>
          </w:p>
        </w:tc>
      </w:tr>
      <w:tr w:rsidR="005F6BCE" w:rsidRPr="004E502A" w14:paraId="7E8C9326" w14:textId="77777777" w:rsidTr="00D77F00">
        <w:tc>
          <w:tcPr>
            <w:tcW w:w="536" w:type="dxa"/>
          </w:tcPr>
          <w:p w14:paraId="1A214AA3" w14:textId="77777777" w:rsidR="005F6BCE" w:rsidRPr="004E502A" w:rsidRDefault="005F6BCE" w:rsidP="00D77F00">
            <w:pPr>
              <w:rPr>
                <w:rFonts w:cs="Arial"/>
                <w:sz w:val="16"/>
                <w:szCs w:val="16"/>
              </w:rPr>
            </w:pPr>
            <w:r w:rsidRPr="004E502A">
              <w:rPr>
                <w:rFonts w:cs="Arial"/>
                <w:sz w:val="16"/>
                <w:szCs w:val="16"/>
              </w:rPr>
              <w:t>19.</w:t>
            </w:r>
          </w:p>
        </w:tc>
        <w:tc>
          <w:tcPr>
            <w:tcW w:w="1572" w:type="dxa"/>
          </w:tcPr>
          <w:p w14:paraId="0A3908C3" w14:textId="77777777" w:rsidR="005F6BCE" w:rsidRPr="004E502A" w:rsidRDefault="005F6BCE" w:rsidP="00D77F00">
            <w:pPr>
              <w:rPr>
                <w:rFonts w:cs="Arial"/>
                <w:sz w:val="16"/>
                <w:szCs w:val="16"/>
              </w:rPr>
            </w:pPr>
            <w:r w:rsidRPr="004E502A">
              <w:rPr>
                <w:rFonts w:cs="Arial"/>
                <w:sz w:val="16"/>
                <w:szCs w:val="16"/>
              </w:rPr>
              <w:t>Dodatkowe oprogramowanie</w:t>
            </w:r>
          </w:p>
        </w:tc>
        <w:tc>
          <w:tcPr>
            <w:tcW w:w="7946" w:type="dxa"/>
          </w:tcPr>
          <w:p w14:paraId="4911E77F" w14:textId="77777777" w:rsidR="005F6BCE" w:rsidRPr="004E502A" w:rsidRDefault="005F6BCE" w:rsidP="00D77F00">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4EEAD7FD" w14:textId="77777777" w:rsidR="005F6BCE" w:rsidRPr="004E502A" w:rsidRDefault="005F6BCE" w:rsidP="00D77F00">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226CF17C" w14:textId="77777777" w:rsidR="005F6BCE" w:rsidRPr="004E502A" w:rsidRDefault="005F6BCE" w:rsidP="00D77F00">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4878DD17" w14:textId="77777777" w:rsidR="005F6BCE" w:rsidRPr="004E502A" w:rsidRDefault="005F6BCE" w:rsidP="00D77F00">
            <w:pPr>
              <w:jc w:val="both"/>
              <w:rPr>
                <w:rFonts w:cs="Arial"/>
                <w:sz w:val="16"/>
                <w:szCs w:val="16"/>
              </w:rPr>
            </w:pPr>
            <w:r w:rsidRPr="004E502A">
              <w:rPr>
                <w:rFonts w:cs="Arial"/>
                <w:sz w:val="16"/>
                <w:szCs w:val="16"/>
              </w:rPr>
              <w:t>                a. o poprawkach i usprawnieniach dotyczących aktualizacji,</w:t>
            </w:r>
          </w:p>
          <w:p w14:paraId="5FC69A4A" w14:textId="77777777" w:rsidR="005F6BCE" w:rsidRPr="004E502A" w:rsidRDefault="005F6BCE" w:rsidP="00D77F00">
            <w:pPr>
              <w:jc w:val="both"/>
              <w:rPr>
                <w:rFonts w:cs="Arial"/>
                <w:sz w:val="16"/>
                <w:szCs w:val="16"/>
              </w:rPr>
            </w:pPr>
            <w:r w:rsidRPr="004E502A">
              <w:rPr>
                <w:rFonts w:cs="Arial"/>
                <w:sz w:val="16"/>
                <w:szCs w:val="16"/>
              </w:rPr>
              <w:t>                b. dacie wydania ostatniej aktualizacji,</w:t>
            </w:r>
          </w:p>
          <w:p w14:paraId="6119E80A" w14:textId="77777777" w:rsidR="005F6BCE" w:rsidRPr="004E502A" w:rsidRDefault="005F6BCE" w:rsidP="00D77F00">
            <w:pPr>
              <w:jc w:val="both"/>
              <w:rPr>
                <w:rFonts w:cs="Arial"/>
                <w:sz w:val="16"/>
                <w:szCs w:val="16"/>
              </w:rPr>
            </w:pPr>
            <w:r w:rsidRPr="004E502A">
              <w:rPr>
                <w:rFonts w:cs="Arial"/>
                <w:sz w:val="16"/>
                <w:szCs w:val="16"/>
              </w:rPr>
              <w:t>                c. priorytecie aktualizacji,</w:t>
            </w:r>
          </w:p>
          <w:p w14:paraId="39E7BBB3" w14:textId="77777777" w:rsidR="005F6BCE" w:rsidRPr="004E502A" w:rsidRDefault="005F6BCE" w:rsidP="00D77F00">
            <w:pPr>
              <w:jc w:val="both"/>
              <w:rPr>
                <w:rFonts w:cs="Arial"/>
                <w:sz w:val="16"/>
                <w:szCs w:val="16"/>
              </w:rPr>
            </w:pPr>
            <w:r w:rsidRPr="004E502A">
              <w:rPr>
                <w:rFonts w:cs="Arial"/>
                <w:sz w:val="16"/>
                <w:szCs w:val="16"/>
              </w:rPr>
              <w:t>                d. zgodności z systemami operacyjnymi,</w:t>
            </w:r>
          </w:p>
          <w:p w14:paraId="0A18835E" w14:textId="77777777" w:rsidR="005F6BCE" w:rsidRPr="004E502A" w:rsidRDefault="005F6BCE" w:rsidP="00D77F00">
            <w:pPr>
              <w:jc w:val="both"/>
              <w:rPr>
                <w:rFonts w:cs="Arial"/>
                <w:sz w:val="16"/>
                <w:szCs w:val="16"/>
              </w:rPr>
            </w:pPr>
            <w:r w:rsidRPr="004E502A">
              <w:rPr>
                <w:rFonts w:cs="Arial"/>
                <w:sz w:val="16"/>
                <w:szCs w:val="16"/>
              </w:rPr>
              <w:t>                e. jakiego komponentu sprzętu dotyczy aktualizacja,</w:t>
            </w:r>
          </w:p>
          <w:p w14:paraId="69746F9C" w14:textId="77777777" w:rsidR="005F6BCE" w:rsidRPr="004E502A" w:rsidRDefault="005F6BCE" w:rsidP="00D77F00">
            <w:pPr>
              <w:jc w:val="both"/>
              <w:rPr>
                <w:rFonts w:cs="Arial"/>
                <w:sz w:val="16"/>
                <w:szCs w:val="16"/>
              </w:rPr>
            </w:pPr>
            <w:r w:rsidRPr="004E502A">
              <w:rPr>
                <w:rFonts w:cs="Arial"/>
                <w:sz w:val="16"/>
                <w:szCs w:val="16"/>
              </w:rPr>
              <w:t>                f.  wszystkie poprzednie aktualizacje z informacjami jak powyżej od punktu a do punktu e.</w:t>
            </w:r>
          </w:p>
          <w:p w14:paraId="32EA91EF" w14:textId="77777777" w:rsidR="005F6BCE" w:rsidRPr="004E502A" w:rsidRDefault="005F6BCE" w:rsidP="00D77F00">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6BED44A1" w14:textId="77777777" w:rsidR="005F6BCE" w:rsidRPr="004E502A" w:rsidRDefault="005F6BCE" w:rsidP="00D77F00">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086EC748" w14:textId="77777777" w:rsidR="005F6BCE" w:rsidRPr="004E502A" w:rsidRDefault="005F6BCE" w:rsidP="00D77F00">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1CDFD320" w14:textId="77777777" w:rsidR="005F6BCE" w:rsidRPr="004E502A" w:rsidRDefault="005F6BCE" w:rsidP="00D77F00">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51B32E6B" w14:textId="77777777" w:rsidR="005F6BCE" w:rsidRPr="004E502A" w:rsidRDefault="005F6BCE" w:rsidP="00D77F00">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620896C3" w14:textId="77777777" w:rsidR="005F6BCE" w:rsidRPr="004E502A" w:rsidRDefault="005F6BCE" w:rsidP="00D77F00">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5F6BCE" w:rsidRPr="004E502A" w14:paraId="7231F1A9" w14:textId="77777777" w:rsidTr="00D77F00">
        <w:trPr>
          <w:trHeight w:val="1125"/>
        </w:trPr>
        <w:tc>
          <w:tcPr>
            <w:tcW w:w="536" w:type="dxa"/>
          </w:tcPr>
          <w:p w14:paraId="71F6109D" w14:textId="77777777" w:rsidR="005F6BCE" w:rsidRPr="004E502A" w:rsidRDefault="005F6BCE" w:rsidP="00D77F00">
            <w:pPr>
              <w:rPr>
                <w:rFonts w:cs="Arial"/>
                <w:sz w:val="16"/>
                <w:szCs w:val="16"/>
              </w:rPr>
            </w:pPr>
            <w:r w:rsidRPr="004E502A">
              <w:rPr>
                <w:rFonts w:cs="Arial"/>
                <w:sz w:val="16"/>
                <w:szCs w:val="16"/>
              </w:rPr>
              <w:t>20.</w:t>
            </w:r>
          </w:p>
        </w:tc>
        <w:tc>
          <w:tcPr>
            <w:tcW w:w="1572" w:type="dxa"/>
          </w:tcPr>
          <w:p w14:paraId="07E841F6" w14:textId="77777777" w:rsidR="005F6BCE" w:rsidRPr="004E502A" w:rsidRDefault="005F6BCE" w:rsidP="00D77F00">
            <w:pPr>
              <w:rPr>
                <w:rFonts w:cs="Arial"/>
                <w:sz w:val="16"/>
                <w:szCs w:val="16"/>
              </w:rPr>
            </w:pPr>
            <w:r w:rsidRPr="004E502A">
              <w:rPr>
                <w:rFonts w:cs="Arial"/>
                <w:sz w:val="16"/>
                <w:szCs w:val="16"/>
              </w:rPr>
              <w:t>Porty i złącza</w:t>
            </w:r>
          </w:p>
        </w:tc>
        <w:tc>
          <w:tcPr>
            <w:tcW w:w="7946" w:type="dxa"/>
          </w:tcPr>
          <w:p w14:paraId="743735A2" w14:textId="77777777" w:rsidR="005F6BCE" w:rsidRPr="004E502A" w:rsidRDefault="005F6BCE" w:rsidP="00D77F00">
            <w:pPr>
              <w:jc w:val="both"/>
              <w:rPr>
                <w:rFonts w:cs="Arial"/>
                <w:sz w:val="16"/>
                <w:szCs w:val="16"/>
              </w:rPr>
            </w:pPr>
            <w:r w:rsidRPr="004E502A">
              <w:rPr>
                <w:rFonts w:cs="Arial"/>
                <w:sz w:val="16"/>
                <w:szCs w:val="16"/>
              </w:rPr>
              <w:t>Wbudowane porty i złącza :</w:t>
            </w:r>
          </w:p>
          <w:p w14:paraId="05117BB2"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0AC30840"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772035A5"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29B6F633"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6B0FD4B9"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5960A103"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6B0DC7D4"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0AB804C2"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509B39F4" w14:textId="77777777" w:rsidR="005F6BCE" w:rsidRPr="004E502A" w:rsidRDefault="005F6BCE"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6E0B174F" w14:textId="77777777" w:rsidR="005F6BCE" w:rsidRPr="004E502A" w:rsidRDefault="005F6BCE"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3A8A3174" w14:textId="77777777" w:rsidR="005F6BCE" w:rsidRPr="004E502A" w:rsidRDefault="005F6BCE" w:rsidP="00D77F00">
            <w:pPr>
              <w:pStyle w:val="Akapitzlist"/>
              <w:ind w:left="1080"/>
              <w:jc w:val="both"/>
              <w:rPr>
                <w:rFonts w:cs="Arial"/>
                <w:sz w:val="16"/>
                <w:szCs w:val="16"/>
                <w:lang w:val="en-US"/>
              </w:rPr>
            </w:pPr>
            <w:r w:rsidRPr="004E502A">
              <w:rPr>
                <w:rFonts w:cs="Arial"/>
                <w:sz w:val="16"/>
                <w:szCs w:val="16"/>
                <w:lang w:val="en-US"/>
              </w:rPr>
              <w:t xml:space="preserve">Intel® Dual Band Wireless-AC 8260 2x2 802.11AC Wi-Fi + BT 4.0 </w:t>
            </w:r>
          </w:p>
          <w:p w14:paraId="6297FD70" w14:textId="77777777" w:rsidR="005F6BCE" w:rsidRPr="004E502A" w:rsidRDefault="005F6BCE" w:rsidP="00D77F00">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7BE2AAC5" w14:textId="77777777" w:rsidR="005F6BCE" w:rsidRPr="004E502A" w:rsidRDefault="005F6BCE"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41BE35C9" w14:textId="77777777" w:rsidR="005F6BCE" w:rsidRPr="004E502A" w:rsidRDefault="005F6BCE" w:rsidP="00D77F00">
            <w:pPr>
              <w:jc w:val="both"/>
              <w:rPr>
                <w:rFonts w:cs="Arial"/>
                <w:color w:val="00B050"/>
                <w:sz w:val="16"/>
                <w:szCs w:val="16"/>
              </w:rPr>
            </w:pPr>
          </w:p>
          <w:p w14:paraId="3922415A" w14:textId="77777777" w:rsidR="005F6BCE" w:rsidRPr="004E502A" w:rsidRDefault="005F6BCE" w:rsidP="00D77F00">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5F6BCE" w:rsidRPr="004E502A" w14:paraId="39D75336" w14:textId="77777777" w:rsidTr="00D77F00">
        <w:trPr>
          <w:trHeight w:val="2864"/>
        </w:trPr>
        <w:tc>
          <w:tcPr>
            <w:tcW w:w="536" w:type="dxa"/>
          </w:tcPr>
          <w:p w14:paraId="0110C3AE" w14:textId="77777777" w:rsidR="005F6BCE" w:rsidRPr="004E502A" w:rsidRDefault="005F6BCE" w:rsidP="00D77F00">
            <w:pPr>
              <w:rPr>
                <w:rFonts w:cs="Arial"/>
                <w:sz w:val="16"/>
                <w:szCs w:val="16"/>
              </w:rPr>
            </w:pPr>
            <w:r w:rsidRPr="004E502A">
              <w:rPr>
                <w:rFonts w:cs="Arial"/>
                <w:sz w:val="16"/>
                <w:szCs w:val="16"/>
              </w:rPr>
              <w:lastRenderedPageBreak/>
              <w:t>21.</w:t>
            </w:r>
          </w:p>
        </w:tc>
        <w:tc>
          <w:tcPr>
            <w:tcW w:w="1572" w:type="dxa"/>
          </w:tcPr>
          <w:p w14:paraId="7B2F913F" w14:textId="77777777" w:rsidR="005F6BCE" w:rsidRPr="004E502A" w:rsidRDefault="005F6BCE" w:rsidP="00D77F00">
            <w:pPr>
              <w:rPr>
                <w:rFonts w:cs="Arial"/>
                <w:sz w:val="16"/>
                <w:szCs w:val="16"/>
              </w:rPr>
            </w:pPr>
            <w:r w:rsidRPr="004E502A">
              <w:rPr>
                <w:rFonts w:cs="Arial"/>
                <w:sz w:val="16"/>
                <w:szCs w:val="16"/>
              </w:rPr>
              <w:t>Warunki gwarancyjne</w:t>
            </w:r>
          </w:p>
        </w:tc>
        <w:tc>
          <w:tcPr>
            <w:tcW w:w="7946" w:type="dxa"/>
          </w:tcPr>
          <w:p w14:paraId="6AE41014" w14:textId="77777777" w:rsidR="005F6BCE" w:rsidRPr="004E502A" w:rsidRDefault="005F6BCE" w:rsidP="00D77F00">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4A49ADC0" w14:textId="77777777" w:rsidR="005F6BCE" w:rsidRPr="004E502A" w:rsidRDefault="005F6BCE" w:rsidP="00D77F00">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079B7A8A" w14:textId="77777777" w:rsidR="005F6BCE" w:rsidRPr="004E502A" w:rsidRDefault="005F6BCE" w:rsidP="00D77F00">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72B8C729" w14:textId="77777777" w:rsidR="005F6BCE" w:rsidRPr="004E502A" w:rsidRDefault="005F6BCE" w:rsidP="00D77F00">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35BD7797" w14:textId="77777777" w:rsidR="005F6BCE" w:rsidRPr="004E502A" w:rsidRDefault="005F6BCE" w:rsidP="00D77F00">
            <w:pPr>
              <w:jc w:val="both"/>
              <w:rPr>
                <w:rFonts w:cs="Arial"/>
                <w:sz w:val="16"/>
                <w:szCs w:val="16"/>
              </w:rPr>
            </w:pPr>
          </w:p>
          <w:p w14:paraId="40A1B3E6" w14:textId="77777777" w:rsidR="005F6BCE" w:rsidRPr="004E502A" w:rsidRDefault="005F6BCE" w:rsidP="00D77F00">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167F4271" w14:textId="77777777" w:rsidR="005F6BCE" w:rsidRPr="004E502A" w:rsidRDefault="005F6BCE" w:rsidP="00D77F00">
            <w:pPr>
              <w:spacing w:after="0"/>
              <w:rPr>
                <w:rFonts w:cs="Arial"/>
                <w:sz w:val="16"/>
                <w:szCs w:val="16"/>
              </w:rPr>
            </w:pPr>
          </w:p>
          <w:p w14:paraId="2B24B242" w14:textId="77777777" w:rsidR="005F6BCE" w:rsidRPr="004E502A" w:rsidRDefault="005F6BCE" w:rsidP="00D77F00">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61E47935" w14:textId="194C22B5" w:rsidR="00EE23F8" w:rsidRPr="004E502A" w:rsidRDefault="00EE23F8" w:rsidP="00EE23F8">
      <w:pPr>
        <w:rPr>
          <w:rFonts w:cs="Arial"/>
          <w:sz w:val="16"/>
          <w:szCs w:val="16"/>
        </w:rPr>
      </w:pPr>
    </w:p>
    <w:tbl>
      <w:tblPr>
        <w:tblStyle w:val="Tabela-Siatka"/>
        <w:tblW w:w="10201" w:type="dxa"/>
        <w:tblLook w:val="04A0" w:firstRow="1" w:lastRow="0" w:firstColumn="1" w:lastColumn="0" w:noHBand="0" w:noVBand="1"/>
      </w:tblPr>
      <w:tblGrid>
        <w:gridCol w:w="511"/>
        <w:gridCol w:w="2178"/>
        <w:gridCol w:w="6520"/>
        <w:gridCol w:w="992"/>
      </w:tblGrid>
      <w:tr w:rsidR="005F6BCE" w:rsidRPr="004E502A" w14:paraId="6DAD8532" w14:textId="77777777" w:rsidTr="008A1FCA">
        <w:tc>
          <w:tcPr>
            <w:tcW w:w="10201" w:type="dxa"/>
            <w:gridSpan w:val="4"/>
            <w:shd w:val="clear" w:color="auto" w:fill="D9D9D9" w:themeFill="background1" w:themeFillShade="D9"/>
            <w:vAlign w:val="center"/>
          </w:tcPr>
          <w:p w14:paraId="2295F38F" w14:textId="593D20FB" w:rsidR="005F6BCE" w:rsidRPr="004E502A" w:rsidRDefault="005F6BCE" w:rsidP="00D77F00">
            <w:pPr>
              <w:jc w:val="center"/>
              <w:rPr>
                <w:rFonts w:cs="Arial"/>
                <w:b/>
                <w:sz w:val="16"/>
                <w:szCs w:val="16"/>
              </w:rPr>
            </w:pPr>
            <w:r w:rsidRPr="004E502A">
              <w:rPr>
                <w:rFonts w:cs="Arial"/>
                <w:b/>
                <w:sz w:val="16"/>
                <w:szCs w:val="16"/>
              </w:rPr>
              <w:t>Pozostałe elementy</w:t>
            </w:r>
          </w:p>
        </w:tc>
      </w:tr>
      <w:tr w:rsidR="005F6BCE" w:rsidRPr="004E502A" w14:paraId="09C5831C" w14:textId="77777777" w:rsidTr="008A1FCA">
        <w:tc>
          <w:tcPr>
            <w:tcW w:w="511" w:type="dxa"/>
            <w:shd w:val="clear" w:color="auto" w:fill="D9D9D9" w:themeFill="background1" w:themeFillShade="D9"/>
            <w:vAlign w:val="center"/>
          </w:tcPr>
          <w:p w14:paraId="581C0949" w14:textId="77777777" w:rsidR="005F6BCE" w:rsidRPr="004E502A" w:rsidRDefault="005F6BCE" w:rsidP="00D77F00">
            <w:pPr>
              <w:jc w:val="center"/>
              <w:rPr>
                <w:rFonts w:cs="Arial"/>
                <w:b/>
                <w:sz w:val="16"/>
                <w:szCs w:val="16"/>
              </w:rPr>
            </w:pPr>
            <w:r w:rsidRPr="004E502A">
              <w:rPr>
                <w:rFonts w:cs="Arial"/>
                <w:b/>
                <w:sz w:val="16"/>
                <w:szCs w:val="16"/>
              </w:rPr>
              <w:t>Lp.</w:t>
            </w:r>
          </w:p>
        </w:tc>
        <w:tc>
          <w:tcPr>
            <w:tcW w:w="2178" w:type="dxa"/>
            <w:shd w:val="clear" w:color="auto" w:fill="D9D9D9" w:themeFill="background1" w:themeFillShade="D9"/>
            <w:vAlign w:val="center"/>
          </w:tcPr>
          <w:p w14:paraId="469D077E" w14:textId="77777777" w:rsidR="005F6BCE" w:rsidRPr="004E502A" w:rsidRDefault="005F6BCE" w:rsidP="00D77F00">
            <w:pPr>
              <w:jc w:val="center"/>
              <w:rPr>
                <w:rFonts w:cs="Arial"/>
                <w:b/>
                <w:sz w:val="16"/>
                <w:szCs w:val="16"/>
              </w:rPr>
            </w:pPr>
            <w:r w:rsidRPr="004E502A">
              <w:rPr>
                <w:rFonts w:cs="Arial"/>
                <w:b/>
                <w:sz w:val="16"/>
                <w:szCs w:val="16"/>
              </w:rPr>
              <w:t>Nazwa komponentu</w:t>
            </w:r>
          </w:p>
        </w:tc>
        <w:tc>
          <w:tcPr>
            <w:tcW w:w="6520" w:type="dxa"/>
            <w:shd w:val="clear" w:color="auto" w:fill="D9D9D9" w:themeFill="background1" w:themeFillShade="D9"/>
            <w:vAlign w:val="center"/>
          </w:tcPr>
          <w:p w14:paraId="11353BAD" w14:textId="4D48E0DD" w:rsidR="005F6BCE" w:rsidRPr="004E502A" w:rsidRDefault="003D6896" w:rsidP="00D77F00">
            <w:pPr>
              <w:jc w:val="center"/>
              <w:rPr>
                <w:rFonts w:cs="Arial"/>
                <w:b/>
                <w:sz w:val="16"/>
                <w:szCs w:val="16"/>
              </w:rPr>
            </w:pPr>
            <w:r w:rsidRPr="004E502A">
              <w:rPr>
                <w:rFonts w:cs="Arial"/>
                <w:b/>
                <w:sz w:val="16"/>
                <w:szCs w:val="16"/>
              </w:rPr>
              <w:t>Opis - Wymagane minimalne parametry</w:t>
            </w:r>
          </w:p>
        </w:tc>
        <w:tc>
          <w:tcPr>
            <w:tcW w:w="992" w:type="dxa"/>
            <w:shd w:val="clear" w:color="auto" w:fill="D9D9D9" w:themeFill="background1" w:themeFillShade="D9"/>
            <w:vAlign w:val="center"/>
          </w:tcPr>
          <w:p w14:paraId="423F1997" w14:textId="77777777" w:rsidR="005F6BCE" w:rsidRPr="004E502A" w:rsidRDefault="005F6BCE" w:rsidP="00D77F00">
            <w:pPr>
              <w:jc w:val="center"/>
              <w:rPr>
                <w:rFonts w:cs="Arial"/>
                <w:b/>
                <w:sz w:val="16"/>
                <w:szCs w:val="16"/>
              </w:rPr>
            </w:pPr>
            <w:r w:rsidRPr="004E502A">
              <w:rPr>
                <w:rFonts w:cs="Arial"/>
                <w:b/>
                <w:sz w:val="16"/>
                <w:szCs w:val="16"/>
              </w:rPr>
              <w:t>Ilość</w:t>
            </w:r>
          </w:p>
        </w:tc>
      </w:tr>
      <w:tr w:rsidR="005F6BCE" w:rsidRPr="004E502A" w14:paraId="46EF3667" w14:textId="77777777" w:rsidTr="008A1FCA">
        <w:tc>
          <w:tcPr>
            <w:tcW w:w="511" w:type="dxa"/>
            <w:shd w:val="clear" w:color="auto" w:fill="D9D9D9" w:themeFill="background1" w:themeFillShade="D9"/>
            <w:vAlign w:val="center"/>
          </w:tcPr>
          <w:p w14:paraId="7943870F" w14:textId="77777777" w:rsidR="005F6BCE" w:rsidRPr="004E502A" w:rsidRDefault="005F6BCE" w:rsidP="00D77F00">
            <w:pPr>
              <w:jc w:val="center"/>
              <w:rPr>
                <w:rFonts w:cs="Arial"/>
                <w:b/>
                <w:sz w:val="16"/>
                <w:szCs w:val="16"/>
              </w:rPr>
            </w:pPr>
            <w:r w:rsidRPr="004E502A">
              <w:rPr>
                <w:rFonts w:cs="Arial"/>
                <w:b/>
                <w:sz w:val="16"/>
                <w:szCs w:val="16"/>
              </w:rPr>
              <w:t>1</w:t>
            </w:r>
          </w:p>
        </w:tc>
        <w:tc>
          <w:tcPr>
            <w:tcW w:w="2178" w:type="dxa"/>
            <w:shd w:val="clear" w:color="auto" w:fill="D9D9D9" w:themeFill="background1" w:themeFillShade="D9"/>
            <w:vAlign w:val="center"/>
          </w:tcPr>
          <w:p w14:paraId="2EA14C00" w14:textId="77777777" w:rsidR="005F6BCE" w:rsidRPr="004E502A" w:rsidRDefault="005F6BCE" w:rsidP="00D77F00">
            <w:pPr>
              <w:jc w:val="center"/>
              <w:rPr>
                <w:rFonts w:cs="Arial"/>
                <w:b/>
                <w:sz w:val="16"/>
                <w:szCs w:val="16"/>
              </w:rPr>
            </w:pPr>
            <w:r w:rsidRPr="004E502A">
              <w:rPr>
                <w:rFonts w:cs="Arial"/>
                <w:b/>
                <w:sz w:val="16"/>
                <w:szCs w:val="16"/>
              </w:rPr>
              <w:t>2</w:t>
            </w:r>
          </w:p>
        </w:tc>
        <w:tc>
          <w:tcPr>
            <w:tcW w:w="6520" w:type="dxa"/>
            <w:shd w:val="clear" w:color="auto" w:fill="D9D9D9" w:themeFill="background1" w:themeFillShade="D9"/>
            <w:vAlign w:val="center"/>
          </w:tcPr>
          <w:p w14:paraId="7CED7815" w14:textId="77777777" w:rsidR="005F6BCE" w:rsidRPr="004E502A" w:rsidRDefault="005F6BCE" w:rsidP="00D77F00">
            <w:pPr>
              <w:jc w:val="center"/>
              <w:rPr>
                <w:rFonts w:cs="Arial"/>
                <w:b/>
                <w:sz w:val="16"/>
                <w:szCs w:val="16"/>
              </w:rPr>
            </w:pPr>
            <w:r w:rsidRPr="004E502A">
              <w:rPr>
                <w:rFonts w:cs="Arial"/>
                <w:b/>
                <w:sz w:val="16"/>
                <w:szCs w:val="16"/>
              </w:rPr>
              <w:t>3</w:t>
            </w:r>
          </w:p>
        </w:tc>
        <w:tc>
          <w:tcPr>
            <w:tcW w:w="992" w:type="dxa"/>
            <w:shd w:val="clear" w:color="auto" w:fill="D9D9D9" w:themeFill="background1" w:themeFillShade="D9"/>
            <w:vAlign w:val="center"/>
          </w:tcPr>
          <w:p w14:paraId="3D24C6E6" w14:textId="77777777" w:rsidR="005F6BCE" w:rsidRPr="004E502A" w:rsidRDefault="005F6BCE" w:rsidP="00D77F00">
            <w:pPr>
              <w:jc w:val="center"/>
              <w:rPr>
                <w:rFonts w:cs="Arial"/>
                <w:b/>
                <w:sz w:val="16"/>
                <w:szCs w:val="16"/>
              </w:rPr>
            </w:pPr>
            <w:r w:rsidRPr="004E502A">
              <w:rPr>
                <w:rFonts w:cs="Arial"/>
                <w:b/>
                <w:sz w:val="16"/>
                <w:szCs w:val="16"/>
              </w:rPr>
              <w:t>4</w:t>
            </w:r>
          </w:p>
        </w:tc>
      </w:tr>
      <w:tr w:rsidR="005F6BCE" w:rsidRPr="004E502A" w14:paraId="071E74BD" w14:textId="77777777" w:rsidTr="008A1FCA">
        <w:trPr>
          <w:trHeight w:val="332"/>
        </w:trPr>
        <w:tc>
          <w:tcPr>
            <w:tcW w:w="511" w:type="dxa"/>
            <w:vAlign w:val="center"/>
          </w:tcPr>
          <w:p w14:paraId="6206E6E1" w14:textId="77777777" w:rsidR="005F6BCE" w:rsidRPr="004E502A" w:rsidRDefault="005F6BCE" w:rsidP="00D77F00">
            <w:pPr>
              <w:jc w:val="center"/>
              <w:rPr>
                <w:rFonts w:cs="Arial"/>
                <w:sz w:val="16"/>
                <w:szCs w:val="16"/>
              </w:rPr>
            </w:pPr>
            <w:r w:rsidRPr="004E502A">
              <w:rPr>
                <w:rFonts w:cs="Arial"/>
                <w:sz w:val="16"/>
                <w:szCs w:val="16"/>
              </w:rPr>
              <w:t>1.</w:t>
            </w:r>
          </w:p>
        </w:tc>
        <w:tc>
          <w:tcPr>
            <w:tcW w:w="2178" w:type="dxa"/>
          </w:tcPr>
          <w:p w14:paraId="3DD4414C" w14:textId="77777777" w:rsidR="005F6BCE" w:rsidRPr="004E502A" w:rsidRDefault="005F6BCE" w:rsidP="00D77F00">
            <w:pPr>
              <w:rPr>
                <w:rFonts w:cs="Arial"/>
                <w:sz w:val="16"/>
                <w:szCs w:val="16"/>
              </w:rPr>
            </w:pPr>
            <w:r w:rsidRPr="004E502A">
              <w:rPr>
                <w:rFonts w:cs="Arial"/>
                <w:color w:val="000000"/>
                <w:sz w:val="16"/>
                <w:szCs w:val="16"/>
              </w:rPr>
              <w:t xml:space="preserve">Krzesło </w:t>
            </w:r>
          </w:p>
        </w:tc>
        <w:tc>
          <w:tcPr>
            <w:tcW w:w="6520" w:type="dxa"/>
            <w:vAlign w:val="center"/>
          </w:tcPr>
          <w:p w14:paraId="12D9C83E" w14:textId="0ED19212" w:rsidR="005F6BCE" w:rsidRPr="004E502A" w:rsidRDefault="005F6BCE" w:rsidP="00D77F00">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w:t>
            </w:r>
            <w:r w:rsidR="00E07EB0">
              <w:rPr>
                <w:rFonts w:cs="Arial"/>
                <w:sz w:val="16"/>
                <w:szCs w:val="16"/>
              </w:rPr>
              <w:t>sokości ciała od 146 do 177 cm</w:t>
            </w:r>
            <w:r w:rsidR="00E07EB0" w:rsidRPr="004E502A">
              <w:rPr>
                <w:rFonts w:cs="Arial"/>
                <w:sz w:val="16"/>
                <w:szCs w:val="16"/>
              </w:rPr>
              <w:t>.</w:t>
            </w:r>
          </w:p>
        </w:tc>
        <w:tc>
          <w:tcPr>
            <w:tcW w:w="992" w:type="dxa"/>
            <w:vAlign w:val="center"/>
          </w:tcPr>
          <w:p w14:paraId="47E3BEE0" w14:textId="77777777" w:rsidR="005F6BCE" w:rsidRPr="004E502A" w:rsidRDefault="005F6BCE" w:rsidP="00D77F00">
            <w:pPr>
              <w:jc w:val="center"/>
              <w:rPr>
                <w:rFonts w:cs="Arial"/>
                <w:sz w:val="16"/>
                <w:szCs w:val="16"/>
              </w:rPr>
            </w:pPr>
            <w:r w:rsidRPr="004E502A">
              <w:rPr>
                <w:rFonts w:cs="Arial"/>
                <w:sz w:val="16"/>
                <w:szCs w:val="16"/>
              </w:rPr>
              <w:t>26</w:t>
            </w:r>
          </w:p>
        </w:tc>
      </w:tr>
      <w:tr w:rsidR="005F6BCE" w:rsidRPr="004E502A" w14:paraId="04D77187" w14:textId="77777777" w:rsidTr="008A1FCA">
        <w:tc>
          <w:tcPr>
            <w:tcW w:w="511" w:type="dxa"/>
            <w:vAlign w:val="center"/>
          </w:tcPr>
          <w:p w14:paraId="36713693" w14:textId="77777777" w:rsidR="005F6BCE" w:rsidRPr="004E502A" w:rsidRDefault="005F6BCE" w:rsidP="00D77F00">
            <w:pPr>
              <w:jc w:val="center"/>
              <w:rPr>
                <w:rFonts w:cs="Arial"/>
                <w:sz w:val="16"/>
                <w:szCs w:val="16"/>
              </w:rPr>
            </w:pPr>
            <w:r w:rsidRPr="004E502A">
              <w:rPr>
                <w:rFonts w:cs="Arial"/>
                <w:sz w:val="16"/>
                <w:szCs w:val="16"/>
              </w:rPr>
              <w:t>2.</w:t>
            </w:r>
          </w:p>
        </w:tc>
        <w:tc>
          <w:tcPr>
            <w:tcW w:w="2178" w:type="dxa"/>
          </w:tcPr>
          <w:p w14:paraId="30477CEB" w14:textId="07D451B6" w:rsidR="005F6BCE" w:rsidRPr="004E502A" w:rsidRDefault="005F6BCE" w:rsidP="00D77F00">
            <w:pPr>
              <w:rPr>
                <w:rFonts w:cs="Arial"/>
                <w:sz w:val="16"/>
                <w:szCs w:val="16"/>
              </w:rPr>
            </w:pPr>
            <w:r w:rsidRPr="004E502A">
              <w:rPr>
                <w:rFonts w:cs="Arial"/>
                <w:color w:val="000000"/>
                <w:sz w:val="16"/>
                <w:szCs w:val="16"/>
              </w:rPr>
              <w:t>Ławka</w:t>
            </w:r>
            <w:r w:rsidR="00F6620E" w:rsidRPr="004E502A">
              <w:rPr>
                <w:rFonts w:cs="Arial"/>
                <w:color w:val="000000"/>
                <w:sz w:val="16"/>
                <w:szCs w:val="16"/>
              </w:rPr>
              <w:t xml:space="preserve"> 2-osobowa</w:t>
            </w:r>
          </w:p>
        </w:tc>
        <w:tc>
          <w:tcPr>
            <w:tcW w:w="6520" w:type="dxa"/>
            <w:vAlign w:val="center"/>
          </w:tcPr>
          <w:p w14:paraId="41902334" w14:textId="01A0FCB0" w:rsidR="005F6BCE" w:rsidRPr="004E502A" w:rsidRDefault="005F6BCE" w:rsidP="00D77F00">
            <w:pPr>
              <w:jc w:val="center"/>
              <w:rPr>
                <w:rFonts w:cs="Arial"/>
                <w:sz w:val="16"/>
                <w:szCs w:val="16"/>
              </w:rPr>
            </w:pPr>
            <w:r w:rsidRPr="004E502A">
              <w:rPr>
                <w:rFonts w:cs="Arial"/>
                <w:sz w:val="16"/>
                <w:szCs w:val="16"/>
              </w:rPr>
              <w:t>Stelaż ławki powinien być wykonany z rury kwadratowej min. 25x25 m</w:t>
            </w:r>
            <w:r w:rsidR="007E2FC1" w:rsidRPr="004E502A">
              <w:rPr>
                <w:rFonts w:cs="Arial"/>
                <w:sz w:val="16"/>
                <w:szCs w:val="16"/>
              </w:rPr>
              <w:t>m. Minimalne wymiary blatu: 130 x 50 c</w:t>
            </w:r>
            <w:r w:rsidRPr="004E502A">
              <w:rPr>
                <w:rFonts w:cs="Arial"/>
                <w:sz w:val="16"/>
                <w:szCs w:val="16"/>
              </w:rPr>
              <w:t xml:space="preserve">m, powinien być wykonany z </w:t>
            </w:r>
            <w:r w:rsidRPr="008A1FCA">
              <w:rPr>
                <w:rFonts w:cs="Arial"/>
                <w:sz w:val="16"/>
                <w:szCs w:val="16"/>
              </w:rPr>
              <w:t>p</w:t>
            </w:r>
            <w:r w:rsidR="000E2DEB" w:rsidRPr="008A1FCA">
              <w:rPr>
                <w:rFonts w:cs="Arial"/>
                <w:sz w:val="16"/>
                <w:szCs w:val="16"/>
              </w:rPr>
              <w:t>ł</w:t>
            </w:r>
            <w:r w:rsidRPr="008A1FCA">
              <w:rPr>
                <w:rFonts w:cs="Arial"/>
                <w:sz w:val="16"/>
                <w:szCs w:val="16"/>
              </w:rPr>
              <w:t>yty</w:t>
            </w:r>
            <w:r w:rsidRPr="004E502A">
              <w:rPr>
                <w:rFonts w:cs="Arial"/>
                <w:sz w:val="16"/>
                <w:szCs w:val="16"/>
              </w:rPr>
              <w:t xml:space="preserve"> wiórowej laminowanej o grubości min. 18 mm. Ławka powinna być przeznaczone dla osoby o wy</w:t>
            </w:r>
            <w:r w:rsidR="00E07EB0">
              <w:rPr>
                <w:rFonts w:cs="Arial"/>
                <w:sz w:val="16"/>
                <w:szCs w:val="16"/>
              </w:rPr>
              <w:t>sokości ciała od 146 do 177 cm</w:t>
            </w:r>
            <w:r w:rsidR="00E07EB0" w:rsidRPr="004E502A">
              <w:rPr>
                <w:rFonts w:cs="Arial"/>
                <w:sz w:val="16"/>
                <w:szCs w:val="16"/>
              </w:rPr>
              <w:t>.</w:t>
            </w:r>
          </w:p>
        </w:tc>
        <w:tc>
          <w:tcPr>
            <w:tcW w:w="992" w:type="dxa"/>
            <w:vAlign w:val="center"/>
          </w:tcPr>
          <w:p w14:paraId="51A367F1" w14:textId="77777777" w:rsidR="005F6BCE" w:rsidRPr="004E502A" w:rsidRDefault="005F6BCE" w:rsidP="00D77F00">
            <w:pPr>
              <w:jc w:val="center"/>
              <w:rPr>
                <w:rFonts w:cs="Arial"/>
                <w:sz w:val="16"/>
                <w:szCs w:val="16"/>
              </w:rPr>
            </w:pPr>
            <w:r w:rsidRPr="004E502A">
              <w:rPr>
                <w:rFonts w:cs="Arial"/>
                <w:sz w:val="16"/>
                <w:szCs w:val="16"/>
              </w:rPr>
              <w:t>13</w:t>
            </w:r>
          </w:p>
        </w:tc>
      </w:tr>
      <w:tr w:rsidR="005F6BCE" w:rsidRPr="004E502A" w14:paraId="69AC46AE" w14:textId="77777777" w:rsidTr="008A1FCA">
        <w:tc>
          <w:tcPr>
            <w:tcW w:w="511" w:type="dxa"/>
            <w:vAlign w:val="center"/>
          </w:tcPr>
          <w:p w14:paraId="582B0DE0" w14:textId="77777777" w:rsidR="005F6BCE" w:rsidRPr="004E502A" w:rsidRDefault="005F6BCE" w:rsidP="00D77F00">
            <w:pPr>
              <w:jc w:val="center"/>
              <w:rPr>
                <w:rFonts w:cs="Arial"/>
                <w:sz w:val="16"/>
                <w:szCs w:val="16"/>
              </w:rPr>
            </w:pPr>
            <w:r w:rsidRPr="004E502A">
              <w:rPr>
                <w:rFonts w:cs="Arial"/>
                <w:sz w:val="16"/>
                <w:szCs w:val="16"/>
              </w:rPr>
              <w:t>3.</w:t>
            </w:r>
          </w:p>
        </w:tc>
        <w:tc>
          <w:tcPr>
            <w:tcW w:w="2178" w:type="dxa"/>
          </w:tcPr>
          <w:p w14:paraId="06C02F4F" w14:textId="37170EFA" w:rsidR="005F6BCE" w:rsidRPr="004E502A" w:rsidRDefault="005F6BCE" w:rsidP="00D77F00">
            <w:pPr>
              <w:rPr>
                <w:rFonts w:cs="Arial"/>
                <w:sz w:val="16"/>
                <w:szCs w:val="16"/>
              </w:rPr>
            </w:pPr>
            <w:r w:rsidRPr="004E502A">
              <w:rPr>
                <w:rFonts w:cs="Arial"/>
                <w:color w:val="000000"/>
                <w:sz w:val="16"/>
                <w:szCs w:val="16"/>
              </w:rPr>
              <w:t>Tablica</w:t>
            </w:r>
            <w:r w:rsidR="00645353" w:rsidRPr="004E502A">
              <w:rPr>
                <w:rFonts w:cs="Arial"/>
                <w:color w:val="000000"/>
                <w:sz w:val="16"/>
                <w:szCs w:val="16"/>
              </w:rPr>
              <w:t xml:space="preserve"> nr 1</w:t>
            </w:r>
          </w:p>
        </w:tc>
        <w:tc>
          <w:tcPr>
            <w:tcW w:w="6520" w:type="dxa"/>
            <w:vAlign w:val="center"/>
          </w:tcPr>
          <w:p w14:paraId="15E39084" w14:textId="6F1701B6" w:rsidR="005F6BCE" w:rsidRPr="004E502A" w:rsidRDefault="005F6BCE" w:rsidP="00D77F00">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w:t>
            </w:r>
            <w:r w:rsidR="00BA67B6" w:rsidRPr="004E502A">
              <w:rPr>
                <w:rFonts w:cs="Arial"/>
                <w:sz w:val="16"/>
                <w:szCs w:val="16"/>
              </w:rPr>
              <w:t>ru białego. Minimalne wymiary: 1</w:t>
            </w:r>
            <w:r w:rsidRPr="004E502A">
              <w:rPr>
                <w:rFonts w:cs="Arial"/>
                <w:sz w:val="16"/>
                <w:szCs w:val="16"/>
              </w:rPr>
              <w:t>50 x 100 cm</w:t>
            </w:r>
          </w:p>
        </w:tc>
        <w:tc>
          <w:tcPr>
            <w:tcW w:w="992" w:type="dxa"/>
            <w:vAlign w:val="center"/>
          </w:tcPr>
          <w:p w14:paraId="562BCEE0" w14:textId="77777777" w:rsidR="005F6BCE" w:rsidRPr="004E502A" w:rsidRDefault="005F6BCE" w:rsidP="00D77F00">
            <w:pPr>
              <w:jc w:val="center"/>
              <w:rPr>
                <w:rFonts w:cs="Arial"/>
                <w:sz w:val="16"/>
                <w:szCs w:val="16"/>
              </w:rPr>
            </w:pPr>
            <w:r w:rsidRPr="004E502A">
              <w:rPr>
                <w:rFonts w:cs="Arial"/>
                <w:sz w:val="16"/>
                <w:szCs w:val="16"/>
              </w:rPr>
              <w:t>1</w:t>
            </w:r>
          </w:p>
        </w:tc>
      </w:tr>
      <w:tr w:rsidR="005F6BCE" w:rsidRPr="004E502A" w14:paraId="7BAE1FBE" w14:textId="77777777" w:rsidTr="008A1FCA">
        <w:trPr>
          <w:trHeight w:val="96"/>
        </w:trPr>
        <w:tc>
          <w:tcPr>
            <w:tcW w:w="511" w:type="dxa"/>
            <w:vAlign w:val="center"/>
          </w:tcPr>
          <w:p w14:paraId="11208337" w14:textId="77777777" w:rsidR="005F6BCE" w:rsidRPr="004E502A" w:rsidRDefault="005F6BCE" w:rsidP="00D77F00">
            <w:pPr>
              <w:jc w:val="center"/>
              <w:rPr>
                <w:rFonts w:cs="Arial"/>
                <w:sz w:val="16"/>
                <w:szCs w:val="16"/>
              </w:rPr>
            </w:pPr>
            <w:r w:rsidRPr="004E502A">
              <w:rPr>
                <w:rFonts w:cs="Arial"/>
                <w:sz w:val="16"/>
                <w:szCs w:val="16"/>
              </w:rPr>
              <w:t>4.</w:t>
            </w:r>
          </w:p>
        </w:tc>
        <w:tc>
          <w:tcPr>
            <w:tcW w:w="2178" w:type="dxa"/>
          </w:tcPr>
          <w:p w14:paraId="27568E14" w14:textId="4DA73C9F" w:rsidR="005F6BCE" w:rsidRPr="004E502A" w:rsidRDefault="005F6BCE" w:rsidP="00D77F00">
            <w:pPr>
              <w:rPr>
                <w:rFonts w:cs="Arial"/>
                <w:sz w:val="16"/>
                <w:szCs w:val="16"/>
              </w:rPr>
            </w:pPr>
            <w:r w:rsidRPr="004E502A">
              <w:rPr>
                <w:rFonts w:cs="Arial"/>
                <w:sz w:val="16"/>
                <w:szCs w:val="16"/>
              </w:rPr>
              <w:t>Tablica</w:t>
            </w:r>
            <w:r w:rsidR="00645353" w:rsidRPr="004E502A">
              <w:rPr>
                <w:rFonts w:cs="Arial"/>
                <w:sz w:val="16"/>
                <w:szCs w:val="16"/>
              </w:rPr>
              <w:t xml:space="preserve"> nr 2</w:t>
            </w:r>
          </w:p>
        </w:tc>
        <w:tc>
          <w:tcPr>
            <w:tcW w:w="6520" w:type="dxa"/>
            <w:vAlign w:val="center"/>
          </w:tcPr>
          <w:p w14:paraId="3E95587A" w14:textId="77777777" w:rsidR="005F6BCE" w:rsidRPr="004E502A" w:rsidRDefault="005F6BCE" w:rsidP="00D77F00">
            <w:pPr>
              <w:jc w:val="center"/>
              <w:rPr>
                <w:rFonts w:cs="Arial"/>
                <w:sz w:val="16"/>
                <w:szCs w:val="16"/>
              </w:rPr>
            </w:pPr>
            <w:r w:rsidRPr="004E502A">
              <w:rPr>
                <w:rFonts w:cs="Arial"/>
                <w:sz w:val="16"/>
                <w:szCs w:val="16"/>
              </w:rPr>
              <w:t>Minimalne dane techniczne:</w:t>
            </w:r>
          </w:p>
          <w:p w14:paraId="0270178A" w14:textId="2357CFD3" w:rsidR="005F6BCE" w:rsidRPr="004E502A" w:rsidRDefault="005F6BCE" w:rsidP="00D77F00">
            <w:pPr>
              <w:jc w:val="center"/>
              <w:rPr>
                <w:rFonts w:cs="Arial"/>
                <w:sz w:val="16"/>
                <w:szCs w:val="16"/>
              </w:rPr>
            </w:pPr>
            <w:r w:rsidRPr="004E502A">
              <w:rPr>
                <w:rFonts w:cs="Arial"/>
                <w:sz w:val="16"/>
                <w:szCs w:val="16"/>
              </w:rPr>
              <w:t>Wymiary: 100x85</w:t>
            </w:r>
            <w:r w:rsidR="00EB1E68" w:rsidRPr="004E502A">
              <w:rPr>
                <w:rFonts w:cs="Arial"/>
                <w:sz w:val="16"/>
                <w:szCs w:val="16"/>
              </w:rPr>
              <w:t>cm</w:t>
            </w:r>
          </w:p>
          <w:p w14:paraId="2143CD18" w14:textId="77777777" w:rsidR="005F6BCE" w:rsidRPr="004E502A" w:rsidRDefault="005F6BCE" w:rsidP="00D77F00">
            <w:pPr>
              <w:jc w:val="center"/>
              <w:rPr>
                <w:rFonts w:cs="Arial"/>
                <w:sz w:val="16"/>
                <w:szCs w:val="16"/>
              </w:rPr>
            </w:pPr>
            <w:r w:rsidRPr="004E502A">
              <w:rPr>
                <w:rFonts w:cs="Arial"/>
                <w:sz w:val="16"/>
                <w:szCs w:val="16"/>
              </w:rPr>
              <w:t>Powierzchnia: kredowa</w:t>
            </w:r>
          </w:p>
          <w:p w14:paraId="411FE1E5" w14:textId="77777777" w:rsidR="005F6BCE" w:rsidRPr="004E502A" w:rsidRDefault="005F6BCE" w:rsidP="00D77F00">
            <w:pPr>
              <w:jc w:val="center"/>
              <w:rPr>
                <w:rFonts w:cs="Arial"/>
                <w:sz w:val="16"/>
                <w:szCs w:val="16"/>
              </w:rPr>
            </w:pPr>
            <w:r w:rsidRPr="004E502A">
              <w:rPr>
                <w:rFonts w:cs="Arial"/>
                <w:sz w:val="16"/>
                <w:szCs w:val="16"/>
              </w:rPr>
              <w:t>Kolor powierzchni: zielony</w:t>
            </w:r>
          </w:p>
          <w:p w14:paraId="7F29E64E" w14:textId="77777777" w:rsidR="005F6BCE" w:rsidRPr="004E502A" w:rsidRDefault="005F6BCE" w:rsidP="00D77F00">
            <w:pPr>
              <w:jc w:val="center"/>
              <w:rPr>
                <w:rFonts w:cs="Arial"/>
                <w:sz w:val="16"/>
                <w:szCs w:val="16"/>
              </w:rPr>
            </w:pPr>
            <w:r w:rsidRPr="004E502A">
              <w:rPr>
                <w:rFonts w:cs="Arial"/>
                <w:sz w:val="16"/>
                <w:szCs w:val="16"/>
              </w:rPr>
              <w:t>Rama: aluminiowa</w:t>
            </w:r>
          </w:p>
        </w:tc>
        <w:tc>
          <w:tcPr>
            <w:tcW w:w="992" w:type="dxa"/>
            <w:vAlign w:val="center"/>
          </w:tcPr>
          <w:p w14:paraId="05752F8E" w14:textId="77777777" w:rsidR="005F6BCE" w:rsidRPr="004E502A" w:rsidRDefault="005F6BCE" w:rsidP="00D77F00">
            <w:pPr>
              <w:jc w:val="center"/>
              <w:rPr>
                <w:rFonts w:cs="Arial"/>
                <w:sz w:val="16"/>
                <w:szCs w:val="16"/>
              </w:rPr>
            </w:pPr>
            <w:r w:rsidRPr="004E502A">
              <w:rPr>
                <w:rFonts w:cs="Arial"/>
                <w:sz w:val="16"/>
                <w:szCs w:val="16"/>
              </w:rPr>
              <w:t>1</w:t>
            </w:r>
          </w:p>
        </w:tc>
      </w:tr>
      <w:tr w:rsidR="005F6BCE" w:rsidRPr="004E502A" w14:paraId="13910825" w14:textId="77777777" w:rsidTr="008A1FCA">
        <w:tc>
          <w:tcPr>
            <w:tcW w:w="511" w:type="dxa"/>
            <w:vAlign w:val="center"/>
          </w:tcPr>
          <w:p w14:paraId="6204AEF6" w14:textId="77777777" w:rsidR="005F6BCE" w:rsidRPr="004E502A" w:rsidRDefault="005F6BCE" w:rsidP="00D77F00">
            <w:pPr>
              <w:jc w:val="center"/>
              <w:rPr>
                <w:rFonts w:cs="Arial"/>
                <w:sz w:val="16"/>
                <w:szCs w:val="16"/>
              </w:rPr>
            </w:pPr>
            <w:r w:rsidRPr="004E502A">
              <w:rPr>
                <w:rFonts w:cs="Arial"/>
                <w:sz w:val="16"/>
                <w:szCs w:val="16"/>
              </w:rPr>
              <w:t>5.</w:t>
            </w:r>
          </w:p>
        </w:tc>
        <w:tc>
          <w:tcPr>
            <w:tcW w:w="2178" w:type="dxa"/>
          </w:tcPr>
          <w:p w14:paraId="68B905C8" w14:textId="1CD6D71E" w:rsidR="005F6BCE" w:rsidRPr="004E502A" w:rsidRDefault="005F6BCE" w:rsidP="00D77F00">
            <w:pPr>
              <w:rPr>
                <w:rFonts w:cs="Arial"/>
                <w:sz w:val="16"/>
                <w:szCs w:val="16"/>
              </w:rPr>
            </w:pPr>
            <w:r w:rsidRPr="004E502A">
              <w:rPr>
                <w:rFonts w:cs="Arial"/>
                <w:sz w:val="16"/>
                <w:szCs w:val="16"/>
              </w:rPr>
              <w:t xml:space="preserve">Biurko </w:t>
            </w:r>
            <w:r w:rsidR="003D6896" w:rsidRPr="004E502A">
              <w:rPr>
                <w:rFonts w:cs="Arial"/>
                <w:sz w:val="16"/>
                <w:szCs w:val="16"/>
              </w:rPr>
              <w:t>dla osoby niepełnosprawnej</w:t>
            </w:r>
          </w:p>
        </w:tc>
        <w:tc>
          <w:tcPr>
            <w:tcW w:w="6520" w:type="dxa"/>
            <w:vAlign w:val="center"/>
          </w:tcPr>
          <w:p w14:paraId="1D1FB182" w14:textId="43CA2881" w:rsidR="005F6BCE" w:rsidRPr="004E502A" w:rsidRDefault="005F6BCE" w:rsidP="00BA67B6">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w:t>
            </w:r>
            <w:r w:rsidR="00BA67B6" w:rsidRPr="004E502A">
              <w:rPr>
                <w:rFonts w:cs="Arial"/>
                <w:sz w:val="16"/>
                <w:szCs w:val="16"/>
              </w:rPr>
              <w:t>en posiadać minimalne wymiary 8</w:t>
            </w:r>
            <w:r w:rsidRPr="004E502A">
              <w:rPr>
                <w:rFonts w:cs="Arial"/>
                <w:sz w:val="16"/>
                <w:szCs w:val="16"/>
              </w:rPr>
              <w:t>0 x 6</w:t>
            </w:r>
            <w:r w:rsidR="00BA67B6" w:rsidRPr="004E502A">
              <w:rPr>
                <w:rFonts w:cs="Arial"/>
                <w:sz w:val="16"/>
                <w:szCs w:val="16"/>
              </w:rPr>
              <w:t>0 c</w:t>
            </w:r>
            <w:r w:rsidRPr="004E502A">
              <w:rPr>
                <w:rFonts w:cs="Arial"/>
                <w:sz w:val="16"/>
                <w:szCs w:val="16"/>
              </w:rPr>
              <w:t>m oraz powinien mieć możliwość regulacji wysokości oraz kąta nachylenia.</w:t>
            </w:r>
          </w:p>
        </w:tc>
        <w:tc>
          <w:tcPr>
            <w:tcW w:w="992" w:type="dxa"/>
            <w:vAlign w:val="center"/>
          </w:tcPr>
          <w:p w14:paraId="63E9989F" w14:textId="77777777" w:rsidR="005F6BCE" w:rsidRPr="004E502A" w:rsidRDefault="005F6BCE" w:rsidP="00D77F00">
            <w:pPr>
              <w:jc w:val="center"/>
              <w:rPr>
                <w:rFonts w:cs="Arial"/>
                <w:sz w:val="16"/>
                <w:szCs w:val="16"/>
              </w:rPr>
            </w:pPr>
            <w:r w:rsidRPr="004E502A">
              <w:rPr>
                <w:rFonts w:cs="Arial"/>
                <w:sz w:val="16"/>
                <w:szCs w:val="16"/>
              </w:rPr>
              <w:t>2</w:t>
            </w:r>
          </w:p>
        </w:tc>
      </w:tr>
      <w:tr w:rsidR="005F6BCE" w:rsidRPr="004E502A" w14:paraId="0A03F658" w14:textId="77777777" w:rsidTr="008A1FCA">
        <w:tc>
          <w:tcPr>
            <w:tcW w:w="511" w:type="dxa"/>
            <w:vAlign w:val="center"/>
          </w:tcPr>
          <w:p w14:paraId="3DF23B00" w14:textId="77777777" w:rsidR="005F6BCE" w:rsidRPr="004E502A" w:rsidRDefault="005F6BCE" w:rsidP="00D77F00">
            <w:pPr>
              <w:jc w:val="center"/>
              <w:rPr>
                <w:rFonts w:cs="Arial"/>
                <w:sz w:val="16"/>
                <w:szCs w:val="16"/>
              </w:rPr>
            </w:pPr>
            <w:r w:rsidRPr="004E502A">
              <w:rPr>
                <w:rFonts w:cs="Arial"/>
                <w:sz w:val="16"/>
                <w:szCs w:val="16"/>
              </w:rPr>
              <w:t>6.</w:t>
            </w:r>
          </w:p>
        </w:tc>
        <w:tc>
          <w:tcPr>
            <w:tcW w:w="2178" w:type="dxa"/>
            <w:vAlign w:val="center"/>
          </w:tcPr>
          <w:p w14:paraId="10CE3463" w14:textId="77777777" w:rsidR="005F6BCE" w:rsidRPr="004E502A" w:rsidRDefault="005F6BCE" w:rsidP="00D77F00">
            <w:pPr>
              <w:rPr>
                <w:rFonts w:cs="Arial"/>
                <w:color w:val="000000"/>
                <w:sz w:val="16"/>
                <w:szCs w:val="16"/>
              </w:rPr>
            </w:pPr>
            <w:r w:rsidRPr="004E502A">
              <w:rPr>
                <w:rFonts w:cs="Arial"/>
                <w:color w:val="000000"/>
                <w:sz w:val="16"/>
                <w:szCs w:val="16"/>
              </w:rPr>
              <w:t>Zestaw interaktywny</w:t>
            </w:r>
          </w:p>
        </w:tc>
        <w:tc>
          <w:tcPr>
            <w:tcW w:w="6520" w:type="dxa"/>
            <w:vAlign w:val="center"/>
          </w:tcPr>
          <w:p w14:paraId="51BC7515" w14:textId="77777777" w:rsidR="005F6BCE" w:rsidRPr="004E502A" w:rsidRDefault="005F6BCE" w:rsidP="00D77F00">
            <w:pPr>
              <w:rPr>
                <w:rFonts w:cs="Arial"/>
                <w:b/>
                <w:sz w:val="16"/>
                <w:szCs w:val="16"/>
              </w:rPr>
            </w:pPr>
            <w:r w:rsidRPr="004E502A">
              <w:rPr>
                <w:rFonts w:cs="Arial"/>
                <w:b/>
                <w:sz w:val="16"/>
                <w:szCs w:val="16"/>
              </w:rPr>
              <w:t>Zestaw powinien zawierać:</w:t>
            </w:r>
          </w:p>
          <w:p w14:paraId="45E48C88" w14:textId="77777777" w:rsidR="005F6BCE" w:rsidRPr="004E502A" w:rsidRDefault="005F6BCE" w:rsidP="00D77F00">
            <w:pPr>
              <w:rPr>
                <w:rFonts w:cs="Arial"/>
                <w:sz w:val="16"/>
                <w:szCs w:val="16"/>
              </w:rPr>
            </w:pPr>
            <w:r w:rsidRPr="004E502A">
              <w:rPr>
                <w:rFonts w:cs="Arial"/>
                <w:sz w:val="16"/>
                <w:szCs w:val="16"/>
              </w:rPr>
              <w:t>1) Tablicę interaktywną o parametrach:</w:t>
            </w:r>
          </w:p>
          <w:p w14:paraId="6BF01871" w14:textId="77777777" w:rsidR="005F6BCE" w:rsidRPr="004E502A" w:rsidRDefault="005F6BCE" w:rsidP="00D77F00">
            <w:pPr>
              <w:ind w:left="708"/>
              <w:rPr>
                <w:rFonts w:cs="Arial"/>
                <w:sz w:val="16"/>
                <w:szCs w:val="16"/>
              </w:rPr>
            </w:pPr>
            <w:r w:rsidRPr="004E502A">
              <w:rPr>
                <w:rFonts w:cs="Arial"/>
                <w:b/>
                <w:sz w:val="16"/>
                <w:szCs w:val="16"/>
              </w:rPr>
              <w:t>1. Przekątna powierzchni dotykowej:</w:t>
            </w:r>
            <w:r w:rsidRPr="004E502A">
              <w:rPr>
                <w:rFonts w:cs="Arial"/>
                <w:sz w:val="16"/>
                <w:szCs w:val="16"/>
              </w:rPr>
              <w:t xml:space="preserve"> min. 79”</w:t>
            </w:r>
          </w:p>
          <w:p w14:paraId="74E69B7D" w14:textId="77777777" w:rsidR="005F6BCE" w:rsidRPr="004E502A" w:rsidRDefault="005F6BCE" w:rsidP="00D77F00">
            <w:pPr>
              <w:ind w:left="708"/>
              <w:rPr>
                <w:rFonts w:cs="Arial"/>
                <w:sz w:val="16"/>
                <w:szCs w:val="16"/>
              </w:rPr>
            </w:pPr>
            <w:r w:rsidRPr="004E502A">
              <w:rPr>
                <w:rFonts w:cs="Arial"/>
                <w:b/>
                <w:sz w:val="16"/>
                <w:szCs w:val="16"/>
              </w:rPr>
              <w:t>2. Przekątna tablicy:</w:t>
            </w:r>
            <w:r w:rsidRPr="004E502A">
              <w:rPr>
                <w:rFonts w:cs="Arial"/>
                <w:sz w:val="16"/>
                <w:szCs w:val="16"/>
              </w:rPr>
              <w:t xml:space="preserve"> max. 83”</w:t>
            </w:r>
          </w:p>
          <w:p w14:paraId="4DE7EEBD" w14:textId="77777777" w:rsidR="005F6BCE" w:rsidRPr="004E502A" w:rsidRDefault="005F6BCE" w:rsidP="00D77F00">
            <w:pPr>
              <w:ind w:left="708"/>
              <w:rPr>
                <w:rFonts w:cs="Arial"/>
                <w:sz w:val="16"/>
                <w:szCs w:val="16"/>
              </w:rPr>
            </w:pPr>
            <w:r w:rsidRPr="004E502A">
              <w:rPr>
                <w:rFonts w:cs="Arial"/>
                <w:b/>
                <w:sz w:val="16"/>
                <w:szCs w:val="16"/>
              </w:rPr>
              <w:t>3. Technologia:</w:t>
            </w:r>
            <w:r w:rsidRPr="004E502A">
              <w:rPr>
                <w:rFonts w:cs="Arial"/>
                <w:sz w:val="16"/>
                <w:szCs w:val="16"/>
              </w:rPr>
              <w:t xml:space="preserve"> dotykowa, podczerwień</w:t>
            </w:r>
          </w:p>
          <w:p w14:paraId="55BEAAE4" w14:textId="77777777" w:rsidR="005F6BCE" w:rsidRPr="004E502A" w:rsidRDefault="005F6BCE" w:rsidP="00D77F00">
            <w:pPr>
              <w:ind w:left="708"/>
              <w:rPr>
                <w:rFonts w:cs="Arial"/>
                <w:sz w:val="16"/>
                <w:szCs w:val="16"/>
              </w:rPr>
            </w:pPr>
            <w:r w:rsidRPr="004E502A">
              <w:rPr>
                <w:rFonts w:cs="Arial"/>
                <w:b/>
                <w:sz w:val="16"/>
                <w:szCs w:val="16"/>
              </w:rPr>
              <w:t>4. Rodzaj powierzchni:</w:t>
            </w:r>
            <w:r w:rsidRPr="004E502A">
              <w:rPr>
                <w:rFonts w:cs="Arial"/>
                <w:sz w:val="16"/>
                <w:szCs w:val="16"/>
              </w:rPr>
              <w:t xml:space="preserve"> matowa, suchościeralna (do pisania pisakami suchościeralnymi), magnetyczna</w:t>
            </w:r>
          </w:p>
          <w:p w14:paraId="0EAECBB1" w14:textId="77777777" w:rsidR="005F6BCE" w:rsidRPr="004E502A" w:rsidRDefault="005F6BCE" w:rsidP="00D77F00">
            <w:pPr>
              <w:ind w:left="708"/>
              <w:rPr>
                <w:rFonts w:cs="Arial"/>
                <w:sz w:val="16"/>
                <w:szCs w:val="16"/>
              </w:rPr>
            </w:pPr>
            <w:r w:rsidRPr="004E502A">
              <w:rPr>
                <w:rFonts w:cs="Arial"/>
                <w:b/>
                <w:sz w:val="16"/>
                <w:szCs w:val="16"/>
              </w:rPr>
              <w:t>5. Sposób obsługi:</w:t>
            </w:r>
            <w:r w:rsidRPr="004E502A">
              <w:rPr>
                <w:rFonts w:cs="Arial"/>
                <w:sz w:val="16"/>
                <w:szCs w:val="16"/>
              </w:rPr>
              <w:t xml:space="preserve"> pióro bez elementów elektronicznych</w:t>
            </w:r>
          </w:p>
          <w:p w14:paraId="62C8F720" w14:textId="77777777" w:rsidR="005F6BCE" w:rsidRPr="004E502A" w:rsidRDefault="005F6BCE" w:rsidP="00D77F00">
            <w:pPr>
              <w:ind w:left="708"/>
              <w:rPr>
                <w:rFonts w:cs="Arial"/>
                <w:sz w:val="16"/>
                <w:szCs w:val="16"/>
              </w:rPr>
            </w:pPr>
            <w:r w:rsidRPr="004E502A">
              <w:rPr>
                <w:rFonts w:cs="Arial"/>
                <w:b/>
                <w:sz w:val="16"/>
                <w:szCs w:val="16"/>
              </w:rPr>
              <w:t>6. Dokładność odczytu dotyku:</w:t>
            </w:r>
            <w:r w:rsidRPr="004E502A">
              <w:rPr>
                <w:rFonts w:cs="Arial"/>
                <w:sz w:val="16"/>
                <w:szCs w:val="16"/>
              </w:rPr>
              <w:t xml:space="preserve"> min. 1 mm</w:t>
            </w:r>
          </w:p>
          <w:p w14:paraId="52BD7ECF" w14:textId="77777777" w:rsidR="005F6BCE" w:rsidRPr="004E502A" w:rsidRDefault="005F6BCE" w:rsidP="00D77F00">
            <w:pPr>
              <w:ind w:left="708"/>
              <w:rPr>
                <w:rFonts w:cs="Arial"/>
                <w:sz w:val="16"/>
                <w:szCs w:val="16"/>
              </w:rPr>
            </w:pPr>
            <w:r w:rsidRPr="004E502A">
              <w:rPr>
                <w:rFonts w:cs="Arial"/>
                <w:b/>
                <w:sz w:val="16"/>
                <w:szCs w:val="16"/>
              </w:rPr>
              <w:t>7. Rozdzielczość rzeczywista:</w:t>
            </w:r>
            <w:r w:rsidRPr="004E502A">
              <w:rPr>
                <w:rFonts w:cs="Arial"/>
                <w:sz w:val="16"/>
                <w:szCs w:val="16"/>
              </w:rPr>
              <w:t xml:space="preserve"> nie mniej niż 32767 x 32767</w:t>
            </w:r>
          </w:p>
          <w:p w14:paraId="4AB6B286" w14:textId="77777777" w:rsidR="005F6BCE" w:rsidRPr="004E502A" w:rsidRDefault="005F6BCE" w:rsidP="00D77F00">
            <w:pPr>
              <w:ind w:left="708"/>
              <w:rPr>
                <w:rFonts w:cs="Arial"/>
                <w:sz w:val="16"/>
                <w:szCs w:val="16"/>
              </w:rPr>
            </w:pPr>
            <w:r w:rsidRPr="004E502A">
              <w:rPr>
                <w:rFonts w:cs="Arial"/>
                <w:b/>
                <w:sz w:val="16"/>
                <w:szCs w:val="16"/>
              </w:rPr>
              <w:t>8. Prędkość kursora:</w:t>
            </w:r>
            <w:r w:rsidRPr="004E502A">
              <w:rPr>
                <w:rFonts w:cs="Arial"/>
                <w:sz w:val="16"/>
                <w:szCs w:val="16"/>
              </w:rPr>
              <w:t xml:space="preserve"> min. 180 punktów / sekundę</w:t>
            </w:r>
          </w:p>
          <w:p w14:paraId="5DEBAB06" w14:textId="77777777" w:rsidR="005F6BCE" w:rsidRPr="004E502A" w:rsidRDefault="005F6BCE" w:rsidP="00D77F00">
            <w:pPr>
              <w:ind w:left="708"/>
              <w:rPr>
                <w:rFonts w:cs="Arial"/>
                <w:sz w:val="16"/>
                <w:szCs w:val="16"/>
              </w:rPr>
            </w:pPr>
            <w:r w:rsidRPr="004E502A">
              <w:rPr>
                <w:rFonts w:cs="Arial"/>
                <w:b/>
                <w:sz w:val="16"/>
                <w:szCs w:val="16"/>
              </w:rPr>
              <w:t>9. Komunikacja i zasilanie:</w:t>
            </w:r>
            <w:r w:rsidRPr="004E502A">
              <w:rPr>
                <w:rFonts w:cs="Arial"/>
                <w:sz w:val="16"/>
                <w:szCs w:val="16"/>
              </w:rPr>
              <w:t xml:space="preserve"> USB</w:t>
            </w:r>
          </w:p>
          <w:p w14:paraId="350CF80C" w14:textId="77777777" w:rsidR="005F6BCE" w:rsidRPr="004E502A" w:rsidRDefault="005F6BCE" w:rsidP="00D77F00">
            <w:pPr>
              <w:ind w:left="708"/>
              <w:rPr>
                <w:rFonts w:cs="Arial"/>
                <w:sz w:val="16"/>
                <w:szCs w:val="16"/>
              </w:rPr>
            </w:pPr>
            <w:r w:rsidRPr="004E502A">
              <w:rPr>
                <w:rFonts w:cs="Arial"/>
                <w:b/>
                <w:sz w:val="16"/>
                <w:szCs w:val="16"/>
              </w:rPr>
              <w:t xml:space="preserve">10. Materiał obudowy: </w:t>
            </w:r>
            <w:r w:rsidRPr="004E502A">
              <w:rPr>
                <w:rFonts w:cs="Arial"/>
                <w:sz w:val="16"/>
                <w:szCs w:val="16"/>
              </w:rPr>
              <w:t>aluminium</w:t>
            </w:r>
          </w:p>
          <w:p w14:paraId="4D94A94B" w14:textId="77777777" w:rsidR="005F6BCE" w:rsidRPr="004E502A" w:rsidRDefault="005F6BCE" w:rsidP="00D77F00">
            <w:pPr>
              <w:ind w:left="708"/>
              <w:rPr>
                <w:rFonts w:cs="Arial"/>
                <w:sz w:val="16"/>
                <w:szCs w:val="16"/>
              </w:rPr>
            </w:pPr>
            <w:r w:rsidRPr="004E502A">
              <w:rPr>
                <w:rFonts w:cs="Arial"/>
                <w:b/>
                <w:sz w:val="16"/>
                <w:szCs w:val="16"/>
              </w:rPr>
              <w:t>11. Waga:</w:t>
            </w:r>
            <w:r w:rsidRPr="004E502A">
              <w:rPr>
                <w:rFonts w:cs="Arial"/>
                <w:sz w:val="16"/>
                <w:szCs w:val="16"/>
              </w:rPr>
              <w:t xml:space="preserve"> max. 20 kg</w:t>
            </w:r>
          </w:p>
          <w:p w14:paraId="5B2F8048" w14:textId="77777777" w:rsidR="005F6BCE" w:rsidRPr="004E502A" w:rsidRDefault="005F6BCE" w:rsidP="00D77F00">
            <w:pPr>
              <w:ind w:left="708"/>
              <w:rPr>
                <w:rFonts w:cs="Arial"/>
                <w:sz w:val="16"/>
                <w:szCs w:val="16"/>
              </w:rPr>
            </w:pPr>
            <w:r w:rsidRPr="004E502A">
              <w:rPr>
                <w:rFonts w:cs="Arial"/>
                <w:b/>
                <w:sz w:val="16"/>
                <w:szCs w:val="16"/>
              </w:rPr>
              <w:lastRenderedPageBreak/>
              <w:t>12. Funkcje tablicy:</w:t>
            </w:r>
            <w:r w:rsidRPr="004E502A">
              <w:rPr>
                <w:rFonts w:cs="Arial"/>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4859226C" w14:textId="77777777" w:rsidR="005F6BCE" w:rsidRPr="004E502A" w:rsidRDefault="005F6BCE" w:rsidP="00D77F00">
            <w:pPr>
              <w:ind w:left="708"/>
              <w:rPr>
                <w:rFonts w:cs="Arial"/>
                <w:sz w:val="16"/>
                <w:szCs w:val="16"/>
              </w:rPr>
            </w:pPr>
            <w:r w:rsidRPr="004E502A">
              <w:rPr>
                <w:rFonts w:cs="Arial"/>
                <w:b/>
                <w:sz w:val="16"/>
                <w:szCs w:val="16"/>
              </w:rPr>
              <w:t>13. Akcesoria:</w:t>
            </w:r>
            <w:r w:rsidRPr="004E502A">
              <w:rPr>
                <w:rFonts w:cs="Arial"/>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1E8A6207" w14:textId="77777777" w:rsidR="005F6BCE" w:rsidRPr="004E502A" w:rsidRDefault="005F6BCE" w:rsidP="00D77F00">
            <w:pPr>
              <w:ind w:left="708"/>
              <w:rPr>
                <w:rFonts w:cs="Arial"/>
                <w:sz w:val="16"/>
                <w:szCs w:val="16"/>
              </w:rPr>
            </w:pPr>
            <w:r w:rsidRPr="004E502A">
              <w:rPr>
                <w:rFonts w:cs="Arial"/>
                <w:b/>
                <w:sz w:val="16"/>
                <w:szCs w:val="16"/>
              </w:rPr>
              <w:t>14. Gwarancja:</w:t>
            </w:r>
            <w:r w:rsidRPr="004E502A">
              <w:rPr>
                <w:rFonts w:cs="Arial"/>
                <w:sz w:val="16"/>
                <w:szCs w:val="16"/>
              </w:rPr>
              <w:t xml:space="preserve"> min 24 miesiące gwarancji producenta tablicy interaktywnej realizowana przez certyfikowany serwis w Polsce. Gwarancja na powierzchnię suchościeralną min. 1 rok</w:t>
            </w:r>
          </w:p>
          <w:p w14:paraId="3DDF6363" w14:textId="77777777" w:rsidR="005F6BCE" w:rsidRPr="004E502A" w:rsidRDefault="005F6BCE" w:rsidP="00D77F00">
            <w:pPr>
              <w:rPr>
                <w:rFonts w:cs="Arial"/>
                <w:sz w:val="16"/>
                <w:szCs w:val="16"/>
              </w:rPr>
            </w:pPr>
            <w:r w:rsidRPr="004E502A">
              <w:rPr>
                <w:rFonts w:cs="Arial"/>
                <w:sz w:val="16"/>
                <w:szCs w:val="16"/>
              </w:rPr>
              <w:t>2) Projektor o parametrach:</w:t>
            </w:r>
          </w:p>
          <w:p w14:paraId="3DF49353" w14:textId="77777777" w:rsidR="005F6BCE" w:rsidRPr="004E502A" w:rsidRDefault="005F6BCE" w:rsidP="004A01E3">
            <w:pPr>
              <w:pStyle w:val="Akapitzlist"/>
              <w:numPr>
                <w:ilvl w:val="0"/>
                <w:numId w:val="33"/>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Technologia wyświetlania:</w:t>
            </w:r>
            <w:r w:rsidRPr="004E502A">
              <w:rPr>
                <w:rFonts w:eastAsia="Times New Roman" w:cs="Arial"/>
                <w:bCs/>
                <w:sz w:val="16"/>
                <w:szCs w:val="16"/>
                <w:lang w:eastAsia="pl-PL"/>
              </w:rPr>
              <w:t xml:space="preserve"> DLP</w:t>
            </w:r>
          </w:p>
          <w:p w14:paraId="6AC4A021" w14:textId="77777777" w:rsidR="005F6BCE" w:rsidRPr="004E502A" w:rsidRDefault="005F6BCE" w:rsidP="004A01E3">
            <w:pPr>
              <w:pStyle w:val="Akapitzlist"/>
              <w:numPr>
                <w:ilvl w:val="0"/>
                <w:numId w:val="33"/>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Rozdzielczość natywna:</w:t>
            </w:r>
            <w:r w:rsidRPr="004E502A">
              <w:rPr>
                <w:rFonts w:eastAsia="Times New Roman" w:cs="Arial"/>
                <w:bCs/>
                <w:sz w:val="16"/>
                <w:szCs w:val="16"/>
                <w:lang w:eastAsia="pl-PL"/>
              </w:rPr>
              <w:t xml:space="preserve"> min. XGA (1.024 x 768), format 4:3</w:t>
            </w:r>
          </w:p>
          <w:p w14:paraId="14400F0C" w14:textId="77777777" w:rsidR="005F6BCE" w:rsidRPr="004E502A" w:rsidRDefault="005F6BCE" w:rsidP="004A01E3">
            <w:pPr>
              <w:pStyle w:val="Akapitzlist"/>
              <w:numPr>
                <w:ilvl w:val="0"/>
                <w:numId w:val="33"/>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Kontrast:</w:t>
            </w:r>
            <w:r w:rsidRPr="004E502A">
              <w:rPr>
                <w:rFonts w:eastAsia="Times New Roman" w:cs="Arial"/>
                <w:bCs/>
                <w:sz w:val="16"/>
                <w:szCs w:val="16"/>
                <w:lang w:eastAsia="pl-PL"/>
              </w:rPr>
              <w:t xml:space="preserve"> min. 12.000:1</w:t>
            </w:r>
          </w:p>
          <w:p w14:paraId="788DF8FA" w14:textId="77777777" w:rsidR="005F6BCE" w:rsidRPr="004E502A" w:rsidRDefault="005F6BCE" w:rsidP="004A01E3">
            <w:pPr>
              <w:pStyle w:val="Akapitzlist"/>
              <w:numPr>
                <w:ilvl w:val="0"/>
                <w:numId w:val="33"/>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Jasność:</w:t>
            </w:r>
            <w:r w:rsidRPr="004E502A">
              <w:rPr>
                <w:rFonts w:eastAsia="Times New Roman" w:cs="Arial"/>
                <w:bCs/>
                <w:sz w:val="16"/>
                <w:szCs w:val="16"/>
                <w:lang w:eastAsia="pl-PL"/>
              </w:rPr>
              <w:t xml:space="preserve"> min. 3.000 ANSI lm</w:t>
            </w:r>
          </w:p>
          <w:p w14:paraId="799582CE" w14:textId="77777777" w:rsidR="005F6BCE" w:rsidRPr="004E502A" w:rsidRDefault="005F6BCE" w:rsidP="004A01E3">
            <w:pPr>
              <w:pStyle w:val="Akapitzlist"/>
              <w:numPr>
                <w:ilvl w:val="0"/>
                <w:numId w:val="33"/>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Żywotność lampy w trybie ekonomicznym:</w:t>
            </w:r>
            <w:r w:rsidRPr="004E502A">
              <w:rPr>
                <w:rFonts w:eastAsia="Times New Roman" w:cs="Arial"/>
                <w:bCs/>
                <w:sz w:val="16"/>
                <w:szCs w:val="16"/>
                <w:lang w:eastAsia="pl-PL"/>
              </w:rPr>
              <w:t xml:space="preserve"> min. 7000 godz.</w:t>
            </w:r>
          </w:p>
          <w:p w14:paraId="77C81FEE" w14:textId="77777777" w:rsidR="005F6BCE" w:rsidRPr="004E502A" w:rsidRDefault="005F6BCE" w:rsidP="004A01E3">
            <w:pPr>
              <w:pStyle w:val="Akapitzlist"/>
              <w:numPr>
                <w:ilvl w:val="0"/>
                <w:numId w:val="33"/>
              </w:numPr>
              <w:spacing w:after="0" w:line="240" w:lineRule="auto"/>
              <w:rPr>
                <w:rFonts w:eastAsia="Times New Roman" w:cs="Arial"/>
                <w:bCs/>
                <w:color w:val="FF0000"/>
                <w:sz w:val="16"/>
                <w:szCs w:val="16"/>
                <w:lang w:eastAsia="pl-PL"/>
              </w:rPr>
            </w:pPr>
            <w:r w:rsidRPr="004E502A">
              <w:rPr>
                <w:rFonts w:eastAsia="Times New Roman" w:cs="Arial"/>
                <w:b/>
                <w:bCs/>
                <w:sz w:val="16"/>
                <w:szCs w:val="16"/>
                <w:lang w:eastAsia="pl-PL"/>
              </w:rPr>
              <w:t xml:space="preserve">Wymagane złącza (min.): </w:t>
            </w:r>
            <w:r w:rsidRPr="004E502A">
              <w:rPr>
                <w:rFonts w:eastAsia="Times New Roman" w:cs="Arial"/>
                <w:bCs/>
                <w:sz w:val="16"/>
                <w:szCs w:val="16"/>
                <w:lang w:eastAsia="pl-PL"/>
              </w:rPr>
              <w:t xml:space="preserve">1 x wejście HDMI, 2 x wejście VGA (D-Sub 15), 1 x wyjście VGA (D-Sub 15), 1 x wejście Composite, 2 x wejście audio mini-jack 3.5mm, 1 x wyjście audio mini-jack 3.5mm, 1 x wejście audio RCA Stereo, 1 x RJ45, 1 x RS232, 1 x USB </w:t>
            </w:r>
          </w:p>
          <w:p w14:paraId="537DDA7B" w14:textId="77777777" w:rsidR="005F6BCE" w:rsidRPr="004E502A" w:rsidRDefault="005F6BCE" w:rsidP="004A01E3">
            <w:pPr>
              <w:pStyle w:val="Akapitzlist"/>
              <w:numPr>
                <w:ilvl w:val="0"/>
                <w:numId w:val="33"/>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Współczynnik odległości</w:t>
            </w:r>
            <w:r w:rsidRPr="004E502A">
              <w:rPr>
                <w:rFonts w:eastAsia="Times New Roman" w:cs="Arial"/>
                <w:bCs/>
                <w:sz w:val="16"/>
                <w:szCs w:val="16"/>
                <w:lang w:eastAsia="pl-PL"/>
              </w:rPr>
              <w:t xml:space="preserve"> pozwalający na uzyskanie obrazu o przekątnej 80” z zakresu odległości wynoszącego 90 cm – 102 cm.</w:t>
            </w:r>
          </w:p>
          <w:p w14:paraId="1E33859D" w14:textId="77777777" w:rsidR="005F6BCE" w:rsidRPr="004E502A" w:rsidRDefault="005F6BCE" w:rsidP="004A01E3">
            <w:pPr>
              <w:pStyle w:val="Akapitzlist"/>
              <w:numPr>
                <w:ilvl w:val="0"/>
                <w:numId w:val="33"/>
              </w:numPr>
              <w:spacing w:after="0" w:line="240" w:lineRule="auto"/>
              <w:rPr>
                <w:rFonts w:eastAsia="Times New Roman" w:cs="Arial"/>
                <w:b/>
                <w:bCs/>
                <w:sz w:val="16"/>
                <w:szCs w:val="16"/>
                <w:lang w:eastAsia="pl-PL"/>
              </w:rPr>
            </w:pPr>
            <w:r w:rsidRPr="004E502A">
              <w:rPr>
                <w:rFonts w:eastAsia="Times New Roman" w:cs="Arial"/>
                <w:b/>
                <w:bCs/>
                <w:sz w:val="16"/>
                <w:szCs w:val="16"/>
                <w:lang w:eastAsia="pl-PL"/>
              </w:rPr>
              <w:t xml:space="preserve">Gwarancja: </w:t>
            </w:r>
            <w:r w:rsidRPr="004E502A">
              <w:rPr>
                <w:rFonts w:eastAsia="Times New Roman" w:cs="Arial"/>
                <w:bCs/>
                <w:sz w:val="16"/>
                <w:szCs w:val="16"/>
                <w:lang w:eastAsia="pl-PL"/>
              </w:rPr>
              <w:t>Min. 24 miesiace -  na projektor oraz 24 miesiące (lub max. 2000 godzin, cokolwiek nastąpi pierwsze) na lampę</w:t>
            </w:r>
          </w:p>
          <w:p w14:paraId="3999A536" w14:textId="77777777" w:rsidR="005F6BCE" w:rsidRPr="004E502A" w:rsidRDefault="005F6BCE" w:rsidP="004A01E3">
            <w:pPr>
              <w:pStyle w:val="Akapitzlist"/>
              <w:numPr>
                <w:ilvl w:val="0"/>
                <w:numId w:val="33"/>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Wymagane funkcje/cechy projektora: min. </w:t>
            </w:r>
            <w:r w:rsidRPr="004E502A">
              <w:rPr>
                <w:rFonts w:eastAsia="Times New Roman" w:cs="Arial"/>
                <w:bCs/>
                <w:sz w:val="16"/>
                <w:szCs w:val="16"/>
                <w:lang w:eastAsia="pl-PL"/>
              </w:rPr>
              <w:t xml:space="preserve">Menu ekranowe w języku polskim, Możliwość sterowania funkcjami projektora przez sieć LAN, Możliwość sterowania projektorem za pomocą RS232, Korekcja efektu trapezowego min. w pionie w zakresie wynoszącym min. +/-30°, Odliczanie czasu na ekranie (tzw. timer), 3D Ready – wsparcie dla 3D w trybach </w:t>
            </w:r>
            <w:r w:rsidRPr="004E502A">
              <w:rPr>
                <w:rFonts w:cs="Arial"/>
                <w:sz w:val="16"/>
                <w:szCs w:val="16"/>
              </w:rPr>
              <w:t>Frame Packing oraz Side by Side, b</w:t>
            </w:r>
            <w:r w:rsidRPr="004E502A">
              <w:rPr>
                <w:rFonts w:eastAsia="Times New Roman" w:cs="Arial"/>
                <w:bCs/>
                <w:sz w:val="16"/>
                <w:szCs w:val="16"/>
                <w:lang w:eastAsia="pl-PL"/>
              </w:rPr>
              <w:t>lokada hasłem dostępu do menu projektora, Tryb tablicy kolorowej, Wbudowany głośnik o mocy min. 10W.</w:t>
            </w:r>
          </w:p>
          <w:p w14:paraId="5663E5E7" w14:textId="77777777" w:rsidR="005F6BCE" w:rsidRPr="004E502A" w:rsidRDefault="005F6BCE" w:rsidP="004A01E3">
            <w:pPr>
              <w:pStyle w:val="Akapitzlist"/>
              <w:numPr>
                <w:ilvl w:val="0"/>
                <w:numId w:val="33"/>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Akcesoria dołączone do zestawu: </w:t>
            </w:r>
            <w:r w:rsidRPr="004E502A">
              <w:rPr>
                <w:rFonts w:eastAsia="Times New Roman" w:cs="Arial"/>
                <w:bCs/>
                <w:sz w:val="16"/>
                <w:szCs w:val="16"/>
                <w:lang w:eastAsia="pl-PL"/>
              </w:rPr>
              <w:t>Pilot, Przewód zasilający, Przewód VGA (D-Sub 15), Instrukcja obsługi, Zasłonka obiektywu</w:t>
            </w:r>
          </w:p>
          <w:p w14:paraId="5177AE3A" w14:textId="77777777" w:rsidR="005F6BCE" w:rsidRPr="004E502A" w:rsidRDefault="005F6BCE" w:rsidP="00D77F00">
            <w:pPr>
              <w:rPr>
                <w:rFonts w:eastAsia="Times New Roman" w:cs="Arial"/>
                <w:bCs/>
                <w:sz w:val="16"/>
                <w:szCs w:val="16"/>
                <w:lang w:eastAsia="pl-PL"/>
              </w:rPr>
            </w:pPr>
            <w:r w:rsidRPr="004E502A">
              <w:rPr>
                <w:rFonts w:eastAsia="Times New Roman" w:cs="Arial"/>
                <w:bCs/>
                <w:sz w:val="16"/>
                <w:szCs w:val="16"/>
                <w:lang w:eastAsia="pl-PL"/>
              </w:rPr>
              <w:t>3) Uchwyt do projektora</w:t>
            </w:r>
          </w:p>
          <w:p w14:paraId="7763C2B4" w14:textId="77777777" w:rsidR="005F6BCE" w:rsidRPr="004E502A" w:rsidRDefault="005F6BCE" w:rsidP="00D77F00">
            <w:pPr>
              <w:jc w:val="center"/>
              <w:rPr>
                <w:rFonts w:cs="Arial"/>
                <w:sz w:val="16"/>
                <w:szCs w:val="16"/>
              </w:rPr>
            </w:pPr>
          </w:p>
        </w:tc>
        <w:tc>
          <w:tcPr>
            <w:tcW w:w="992" w:type="dxa"/>
            <w:vAlign w:val="center"/>
          </w:tcPr>
          <w:p w14:paraId="49317936" w14:textId="77777777" w:rsidR="005F6BCE" w:rsidRPr="004E502A" w:rsidRDefault="005F6BCE" w:rsidP="00D77F00">
            <w:pPr>
              <w:jc w:val="center"/>
              <w:rPr>
                <w:rFonts w:cs="Arial"/>
                <w:sz w:val="16"/>
                <w:szCs w:val="16"/>
              </w:rPr>
            </w:pPr>
            <w:r w:rsidRPr="004E502A">
              <w:rPr>
                <w:rFonts w:cs="Arial"/>
                <w:sz w:val="16"/>
                <w:szCs w:val="16"/>
              </w:rPr>
              <w:lastRenderedPageBreak/>
              <w:t>1</w:t>
            </w:r>
          </w:p>
        </w:tc>
      </w:tr>
    </w:tbl>
    <w:p w14:paraId="18DC497B" w14:textId="77777777" w:rsidR="005F6BCE" w:rsidRPr="004E502A" w:rsidRDefault="005F6BCE" w:rsidP="00EE23F8">
      <w:pPr>
        <w:rPr>
          <w:rFonts w:cs="Arial"/>
          <w:sz w:val="16"/>
          <w:szCs w:val="16"/>
        </w:rPr>
      </w:pPr>
    </w:p>
    <w:p w14:paraId="150ADA9F" w14:textId="77777777" w:rsidR="0006202E" w:rsidRPr="0066336D" w:rsidRDefault="0006202E" w:rsidP="0006202E">
      <w:pPr>
        <w:pStyle w:val="Nagwek3"/>
        <w:numPr>
          <w:ilvl w:val="2"/>
          <w:numId w:val="1"/>
        </w:numPr>
        <w:rPr>
          <w:rFonts w:cs="Arial"/>
          <w:sz w:val="18"/>
          <w:szCs w:val="16"/>
        </w:rPr>
      </w:pPr>
      <w:bookmarkStart w:id="22" w:name="_Toc478731573"/>
      <w:r w:rsidRPr="0066336D">
        <w:rPr>
          <w:rFonts w:cs="Arial"/>
          <w:sz w:val="18"/>
          <w:szCs w:val="16"/>
        </w:rPr>
        <w:t>Pracownia (gabinet) informatyczna</w:t>
      </w:r>
      <w:bookmarkEnd w:id="22"/>
    </w:p>
    <w:tbl>
      <w:tblPr>
        <w:tblW w:w="503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8"/>
        <w:gridCol w:w="1636"/>
        <w:gridCol w:w="3767"/>
        <w:gridCol w:w="4245"/>
      </w:tblGrid>
      <w:tr w:rsidR="0039555F" w:rsidRPr="004E002D" w14:paraId="70192A35" w14:textId="77777777" w:rsidTr="004149F8">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DD1DE" w14:textId="77777777" w:rsidR="0039555F" w:rsidRPr="004E502A" w:rsidRDefault="0039555F" w:rsidP="004149F8">
            <w:pPr>
              <w:ind w:left="-71"/>
              <w:jc w:val="center"/>
              <w:rPr>
                <w:rFonts w:cs="Arial"/>
                <w:b/>
                <w:sz w:val="16"/>
                <w:szCs w:val="16"/>
                <w:lang w:val="en-US"/>
              </w:rPr>
            </w:pPr>
            <w:r w:rsidRPr="004E502A">
              <w:rPr>
                <w:rFonts w:cs="Arial"/>
                <w:sz w:val="16"/>
                <w:szCs w:val="16"/>
                <w:lang w:val="en-US"/>
              </w:rPr>
              <w:t>Komputer typu All-in-One – 26 szt.</w:t>
            </w:r>
          </w:p>
        </w:tc>
      </w:tr>
      <w:tr w:rsidR="0039555F" w:rsidRPr="004E502A" w14:paraId="3C1EE830" w14:textId="77777777" w:rsidTr="004149F8">
        <w:trPr>
          <w:trHeight w:val="284"/>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51710" w14:textId="77777777" w:rsidR="0039555F" w:rsidRPr="004E502A" w:rsidRDefault="0039555F" w:rsidP="004149F8">
            <w:pPr>
              <w:jc w:val="center"/>
              <w:rPr>
                <w:rFonts w:cs="Arial"/>
                <w:b/>
                <w:sz w:val="16"/>
                <w:szCs w:val="16"/>
              </w:rPr>
            </w:pPr>
            <w:r w:rsidRPr="004E502A">
              <w:rPr>
                <w:rFonts w:cs="Arial"/>
                <w:b/>
                <w:sz w:val="16"/>
                <w:szCs w:val="16"/>
              </w:rPr>
              <w:t>Lp.</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27230" w14:textId="77777777" w:rsidR="0039555F" w:rsidRPr="004E502A" w:rsidRDefault="0039555F" w:rsidP="004149F8">
            <w:pPr>
              <w:jc w:val="center"/>
              <w:rPr>
                <w:rFonts w:cs="Arial"/>
                <w:b/>
                <w:sz w:val="16"/>
                <w:szCs w:val="16"/>
              </w:rPr>
            </w:pPr>
            <w:r w:rsidRPr="004E502A">
              <w:rPr>
                <w:rFonts w:cs="Arial"/>
                <w:b/>
                <w:sz w:val="16"/>
                <w:szCs w:val="16"/>
              </w:rPr>
              <w:t>Nazwa komponentu</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3902D" w14:textId="77777777" w:rsidR="0039555F" w:rsidRPr="004E502A" w:rsidRDefault="0039555F" w:rsidP="004149F8">
            <w:pPr>
              <w:ind w:left="-71"/>
              <w:jc w:val="center"/>
              <w:rPr>
                <w:rFonts w:cs="Arial"/>
                <w:b/>
                <w:sz w:val="16"/>
                <w:szCs w:val="16"/>
              </w:rPr>
            </w:pPr>
            <w:r w:rsidRPr="004E502A">
              <w:rPr>
                <w:rFonts w:cs="Arial"/>
                <w:b/>
                <w:sz w:val="16"/>
                <w:szCs w:val="16"/>
              </w:rPr>
              <w:t>Wymagane minimalne parametry techniczne urządzenia</w:t>
            </w:r>
          </w:p>
        </w:tc>
      </w:tr>
      <w:tr w:rsidR="0039555F" w:rsidRPr="004E502A" w14:paraId="42FB2DE3" w14:textId="77777777" w:rsidTr="004149F8">
        <w:trPr>
          <w:trHeight w:val="7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E4B1D" w14:textId="77777777" w:rsidR="0039555F" w:rsidRPr="004E502A" w:rsidRDefault="0039555F" w:rsidP="004149F8">
            <w:pPr>
              <w:jc w:val="center"/>
              <w:rPr>
                <w:rFonts w:cs="Arial"/>
                <w:b/>
                <w:sz w:val="16"/>
                <w:szCs w:val="16"/>
              </w:rPr>
            </w:pPr>
            <w:r w:rsidRPr="004E502A">
              <w:rPr>
                <w:rFonts w:cs="Arial"/>
                <w:b/>
                <w:sz w:val="16"/>
                <w:szCs w:val="16"/>
              </w:rPr>
              <w:t>1</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44A91" w14:textId="77777777" w:rsidR="0039555F" w:rsidRPr="004E502A" w:rsidRDefault="0039555F" w:rsidP="004149F8">
            <w:pPr>
              <w:jc w:val="center"/>
              <w:rPr>
                <w:rFonts w:cs="Arial"/>
                <w:b/>
                <w:sz w:val="16"/>
                <w:szCs w:val="16"/>
              </w:rPr>
            </w:pPr>
            <w:r w:rsidRPr="004E502A">
              <w:rPr>
                <w:rFonts w:cs="Arial"/>
                <w:b/>
                <w:sz w:val="16"/>
                <w:szCs w:val="16"/>
              </w:rPr>
              <w:t>2</w:t>
            </w:r>
          </w:p>
        </w:tc>
        <w:tc>
          <w:tcPr>
            <w:tcW w:w="3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D448A" w14:textId="77777777" w:rsidR="0039555F" w:rsidRPr="004E502A" w:rsidRDefault="0039555F" w:rsidP="004149F8">
            <w:pPr>
              <w:ind w:left="-71"/>
              <w:jc w:val="center"/>
              <w:rPr>
                <w:rFonts w:cs="Arial"/>
                <w:b/>
                <w:sz w:val="16"/>
                <w:szCs w:val="16"/>
              </w:rPr>
            </w:pPr>
            <w:r w:rsidRPr="004E502A">
              <w:rPr>
                <w:rFonts w:cs="Arial"/>
                <w:b/>
                <w:sz w:val="16"/>
                <w:szCs w:val="16"/>
              </w:rPr>
              <w:t>3</w:t>
            </w:r>
          </w:p>
        </w:tc>
      </w:tr>
      <w:tr w:rsidR="0039555F" w:rsidRPr="004E502A" w14:paraId="5A134A9C" w14:textId="77777777" w:rsidTr="004149F8">
        <w:trPr>
          <w:trHeight w:val="284"/>
        </w:trPr>
        <w:tc>
          <w:tcPr>
            <w:tcW w:w="236" w:type="pct"/>
          </w:tcPr>
          <w:p w14:paraId="391C2971" w14:textId="77777777" w:rsidR="0039555F" w:rsidRPr="004E502A" w:rsidRDefault="0039555F" w:rsidP="004149F8">
            <w:pPr>
              <w:jc w:val="both"/>
              <w:rPr>
                <w:rFonts w:cs="Arial"/>
                <w:bCs/>
                <w:sz w:val="16"/>
                <w:szCs w:val="16"/>
              </w:rPr>
            </w:pPr>
            <w:r w:rsidRPr="004E502A">
              <w:rPr>
                <w:rFonts w:cs="Arial"/>
                <w:bCs/>
                <w:sz w:val="16"/>
                <w:szCs w:val="16"/>
              </w:rPr>
              <w:t>1.</w:t>
            </w:r>
          </w:p>
        </w:tc>
        <w:tc>
          <w:tcPr>
            <w:tcW w:w="808" w:type="pct"/>
          </w:tcPr>
          <w:p w14:paraId="086EB4F0" w14:textId="77777777" w:rsidR="0039555F" w:rsidRPr="004E502A" w:rsidRDefault="0039555F" w:rsidP="004149F8">
            <w:pPr>
              <w:jc w:val="both"/>
              <w:rPr>
                <w:rFonts w:cs="Arial"/>
                <w:bCs/>
                <w:sz w:val="16"/>
                <w:szCs w:val="16"/>
              </w:rPr>
            </w:pPr>
            <w:r w:rsidRPr="004E502A">
              <w:rPr>
                <w:rFonts w:cs="Arial"/>
                <w:bCs/>
                <w:sz w:val="16"/>
                <w:szCs w:val="16"/>
              </w:rPr>
              <w:t>Typ</w:t>
            </w:r>
          </w:p>
        </w:tc>
        <w:tc>
          <w:tcPr>
            <w:tcW w:w="3956" w:type="pct"/>
            <w:gridSpan w:val="2"/>
          </w:tcPr>
          <w:p w14:paraId="1A200959" w14:textId="77777777" w:rsidR="0039555F" w:rsidRPr="004E502A" w:rsidRDefault="0039555F" w:rsidP="004149F8">
            <w:pPr>
              <w:jc w:val="both"/>
              <w:rPr>
                <w:rFonts w:cs="Arial"/>
                <w:bCs/>
                <w:sz w:val="16"/>
                <w:szCs w:val="16"/>
              </w:rPr>
            </w:pPr>
            <w:r w:rsidRPr="004E502A">
              <w:rPr>
                <w:rFonts w:cs="Arial"/>
                <w:bCs/>
                <w:sz w:val="16"/>
                <w:szCs w:val="16"/>
              </w:rPr>
              <w:t>Komputer stacjonarny. Typu All in One, komputer wbudowany w monitor. W ofercie wymagane jest podanie modelu producenta komputera.</w:t>
            </w:r>
          </w:p>
        </w:tc>
      </w:tr>
      <w:tr w:rsidR="0039555F" w:rsidRPr="004E502A" w14:paraId="386F4BE2" w14:textId="77777777" w:rsidTr="004149F8">
        <w:trPr>
          <w:trHeight w:val="284"/>
        </w:trPr>
        <w:tc>
          <w:tcPr>
            <w:tcW w:w="236" w:type="pct"/>
          </w:tcPr>
          <w:p w14:paraId="3122341D" w14:textId="77777777" w:rsidR="0039555F" w:rsidRPr="004E502A" w:rsidRDefault="0039555F" w:rsidP="004149F8">
            <w:pPr>
              <w:jc w:val="both"/>
              <w:rPr>
                <w:rFonts w:cs="Arial"/>
                <w:bCs/>
                <w:sz w:val="16"/>
                <w:szCs w:val="16"/>
              </w:rPr>
            </w:pPr>
            <w:r w:rsidRPr="004E502A">
              <w:rPr>
                <w:rFonts w:cs="Arial"/>
                <w:bCs/>
                <w:sz w:val="16"/>
                <w:szCs w:val="16"/>
              </w:rPr>
              <w:t>2.</w:t>
            </w:r>
          </w:p>
        </w:tc>
        <w:tc>
          <w:tcPr>
            <w:tcW w:w="808" w:type="pct"/>
          </w:tcPr>
          <w:p w14:paraId="08361687" w14:textId="77777777" w:rsidR="0039555F" w:rsidRPr="004E502A" w:rsidRDefault="0039555F" w:rsidP="004149F8">
            <w:pPr>
              <w:jc w:val="both"/>
              <w:rPr>
                <w:rFonts w:cs="Arial"/>
                <w:bCs/>
                <w:sz w:val="16"/>
                <w:szCs w:val="16"/>
              </w:rPr>
            </w:pPr>
            <w:r w:rsidRPr="004E502A">
              <w:rPr>
                <w:rFonts w:cs="Arial"/>
                <w:bCs/>
                <w:sz w:val="16"/>
                <w:szCs w:val="16"/>
              </w:rPr>
              <w:t xml:space="preserve">Procesor </w:t>
            </w:r>
          </w:p>
          <w:p w14:paraId="1E0AF24A" w14:textId="77777777" w:rsidR="0039555F" w:rsidRPr="004E502A" w:rsidRDefault="0039555F" w:rsidP="004149F8">
            <w:pPr>
              <w:jc w:val="both"/>
              <w:rPr>
                <w:rFonts w:cs="Arial"/>
                <w:bCs/>
                <w:sz w:val="16"/>
                <w:szCs w:val="16"/>
              </w:rPr>
            </w:pPr>
          </w:p>
        </w:tc>
        <w:tc>
          <w:tcPr>
            <w:tcW w:w="3956" w:type="pct"/>
            <w:gridSpan w:val="2"/>
          </w:tcPr>
          <w:p w14:paraId="24FDD208" w14:textId="77777777" w:rsidR="0039555F" w:rsidRPr="004E502A" w:rsidRDefault="0039555F" w:rsidP="004149F8">
            <w:pPr>
              <w:jc w:val="both"/>
              <w:rPr>
                <w:rFonts w:cs="Arial"/>
                <w:bCs/>
                <w:i/>
                <w:color w:val="00B050"/>
                <w:sz w:val="16"/>
                <w:szCs w:val="16"/>
              </w:rPr>
            </w:pPr>
            <w:r w:rsidRPr="004E502A">
              <w:rPr>
                <w:rFonts w:cs="Arial"/>
                <w:bCs/>
                <w:sz w:val="16"/>
                <w:szCs w:val="16"/>
              </w:rPr>
              <w:t>Procesor wielordzeniowy ze zintegrowaną grafiką, osiągający w teście PassMark CPU Mark wynik min. 4800 punktów, na wezwanie zamawiającego wykonawca będzie zobowiązany przedłożyć wydruk potwierdzający wynik testu dla zaoferowanego procesora.</w:t>
            </w:r>
          </w:p>
        </w:tc>
      </w:tr>
      <w:tr w:rsidR="0039555F" w:rsidRPr="004E502A" w14:paraId="5D66FD20" w14:textId="77777777" w:rsidTr="004149F8">
        <w:trPr>
          <w:trHeight w:val="284"/>
        </w:trPr>
        <w:tc>
          <w:tcPr>
            <w:tcW w:w="236" w:type="pct"/>
          </w:tcPr>
          <w:p w14:paraId="20BEE1D0" w14:textId="77777777" w:rsidR="0039555F" w:rsidRPr="004E502A" w:rsidRDefault="0039555F" w:rsidP="004149F8">
            <w:pPr>
              <w:jc w:val="both"/>
              <w:rPr>
                <w:rFonts w:cs="Arial"/>
                <w:bCs/>
                <w:sz w:val="16"/>
                <w:szCs w:val="16"/>
              </w:rPr>
            </w:pPr>
            <w:r w:rsidRPr="004E502A">
              <w:rPr>
                <w:rFonts w:cs="Arial"/>
                <w:bCs/>
                <w:sz w:val="16"/>
                <w:szCs w:val="16"/>
              </w:rPr>
              <w:t>3.</w:t>
            </w:r>
          </w:p>
        </w:tc>
        <w:tc>
          <w:tcPr>
            <w:tcW w:w="808" w:type="pct"/>
          </w:tcPr>
          <w:p w14:paraId="55E9B1B1" w14:textId="77777777" w:rsidR="0039555F" w:rsidRPr="004E502A" w:rsidRDefault="0039555F" w:rsidP="004149F8">
            <w:pPr>
              <w:jc w:val="both"/>
              <w:rPr>
                <w:rFonts w:cs="Arial"/>
                <w:bCs/>
                <w:sz w:val="16"/>
                <w:szCs w:val="16"/>
              </w:rPr>
            </w:pPr>
            <w:r w:rsidRPr="004E502A">
              <w:rPr>
                <w:rFonts w:cs="Arial"/>
                <w:bCs/>
                <w:sz w:val="16"/>
                <w:szCs w:val="16"/>
              </w:rPr>
              <w:t>Pamięć operacyjna RAM</w:t>
            </w:r>
          </w:p>
        </w:tc>
        <w:tc>
          <w:tcPr>
            <w:tcW w:w="3956" w:type="pct"/>
            <w:gridSpan w:val="2"/>
          </w:tcPr>
          <w:p w14:paraId="0152B7EF" w14:textId="77777777" w:rsidR="0039555F" w:rsidRPr="004E502A" w:rsidRDefault="0039555F" w:rsidP="004149F8">
            <w:pPr>
              <w:jc w:val="both"/>
              <w:rPr>
                <w:rFonts w:cs="Arial"/>
                <w:bCs/>
                <w:sz w:val="16"/>
                <w:szCs w:val="16"/>
              </w:rPr>
            </w:pPr>
            <w:r w:rsidRPr="004E502A">
              <w:rPr>
                <w:rFonts w:cs="Arial"/>
                <w:bCs/>
                <w:sz w:val="16"/>
                <w:szCs w:val="16"/>
              </w:rPr>
              <w:t>Min. 4GB (1x4096MB) DDR4 2400MHz non-ECC możliwość rozbudowy do min 32GB.</w:t>
            </w:r>
          </w:p>
        </w:tc>
      </w:tr>
      <w:tr w:rsidR="0039555F" w:rsidRPr="004E502A" w14:paraId="421F9B22" w14:textId="77777777" w:rsidTr="004149F8">
        <w:trPr>
          <w:trHeight w:val="284"/>
        </w:trPr>
        <w:tc>
          <w:tcPr>
            <w:tcW w:w="236" w:type="pct"/>
          </w:tcPr>
          <w:p w14:paraId="5309A265" w14:textId="77777777" w:rsidR="0039555F" w:rsidRPr="004E502A" w:rsidRDefault="0039555F" w:rsidP="004149F8">
            <w:pPr>
              <w:jc w:val="both"/>
              <w:rPr>
                <w:rFonts w:cs="Arial"/>
                <w:bCs/>
                <w:sz w:val="16"/>
                <w:szCs w:val="16"/>
              </w:rPr>
            </w:pPr>
            <w:r w:rsidRPr="004E502A">
              <w:rPr>
                <w:rFonts w:cs="Arial"/>
                <w:bCs/>
                <w:sz w:val="16"/>
                <w:szCs w:val="16"/>
              </w:rPr>
              <w:t>4.</w:t>
            </w:r>
          </w:p>
        </w:tc>
        <w:tc>
          <w:tcPr>
            <w:tcW w:w="808" w:type="pct"/>
          </w:tcPr>
          <w:p w14:paraId="33A7E5F7" w14:textId="77777777" w:rsidR="0039555F" w:rsidRPr="004E502A" w:rsidRDefault="0039555F" w:rsidP="004149F8">
            <w:pPr>
              <w:jc w:val="both"/>
              <w:rPr>
                <w:rFonts w:cs="Arial"/>
                <w:bCs/>
                <w:sz w:val="16"/>
                <w:szCs w:val="16"/>
              </w:rPr>
            </w:pPr>
            <w:r w:rsidRPr="004E502A">
              <w:rPr>
                <w:rFonts w:cs="Arial"/>
                <w:bCs/>
                <w:sz w:val="16"/>
                <w:szCs w:val="16"/>
              </w:rPr>
              <w:t>Parametry pamieci masowej</w:t>
            </w:r>
          </w:p>
        </w:tc>
        <w:tc>
          <w:tcPr>
            <w:tcW w:w="3956" w:type="pct"/>
            <w:gridSpan w:val="2"/>
          </w:tcPr>
          <w:p w14:paraId="4B2E1670" w14:textId="77777777" w:rsidR="0039555F" w:rsidRPr="004E502A" w:rsidRDefault="0039555F" w:rsidP="004149F8">
            <w:pPr>
              <w:jc w:val="both"/>
              <w:rPr>
                <w:rFonts w:cs="Arial"/>
                <w:bCs/>
                <w:color w:val="00B050"/>
                <w:sz w:val="16"/>
                <w:szCs w:val="16"/>
              </w:rPr>
            </w:pPr>
            <w:r w:rsidRPr="004E502A">
              <w:rPr>
                <w:rFonts w:cs="Arial"/>
                <w:bCs/>
                <w:sz w:val="16"/>
                <w:szCs w:val="16"/>
              </w:rPr>
              <w:t xml:space="preserve">Min. 2.5” 500GB SATA 7200 RPM </w:t>
            </w:r>
          </w:p>
        </w:tc>
      </w:tr>
      <w:tr w:rsidR="0039555F" w:rsidRPr="004E502A" w14:paraId="74E01B58" w14:textId="77777777" w:rsidTr="004149F8">
        <w:trPr>
          <w:trHeight w:val="284"/>
        </w:trPr>
        <w:tc>
          <w:tcPr>
            <w:tcW w:w="236" w:type="pct"/>
          </w:tcPr>
          <w:p w14:paraId="518F3607" w14:textId="77777777" w:rsidR="0039555F" w:rsidRPr="004E502A" w:rsidRDefault="0039555F" w:rsidP="004149F8">
            <w:pPr>
              <w:jc w:val="both"/>
              <w:rPr>
                <w:rFonts w:cs="Arial"/>
                <w:bCs/>
                <w:sz w:val="16"/>
                <w:szCs w:val="16"/>
              </w:rPr>
            </w:pPr>
            <w:r w:rsidRPr="004E502A">
              <w:rPr>
                <w:rFonts w:cs="Arial"/>
                <w:bCs/>
                <w:sz w:val="16"/>
                <w:szCs w:val="16"/>
              </w:rPr>
              <w:t>5.</w:t>
            </w:r>
          </w:p>
        </w:tc>
        <w:tc>
          <w:tcPr>
            <w:tcW w:w="808" w:type="pct"/>
          </w:tcPr>
          <w:p w14:paraId="7E1879BD" w14:textId="77777777" w:rsidR="0039555F" w:rsidRPr="004E502A" w:rsidRDefault="0039555F" w:rsidP="004149F8">
            <w:pPr>
              <w:jc w:val="both"/>
              <w:rPr>
                <w:rFonts w:cs="Arial"/>
                <w:bCs/>
                <w:sz w:val="16"/>
                <w:szCs w:val="16"/>
              </w:rPr>
            </w:pPr>
            <w:r w:rsidRPr="004E502A">
              <w:rPr>
                <w:rFonts w:cs="Arial"/>
                <w:bCs/>
                <w:sz w:val="16"/>
                <w:szCs w:val="16"/>
              </w:rPr>
              <w:t>Wydajność grafiki</w:t>
            </w:r>
          </w:p>
        </w:tc>
        <w:tc>
          <w:tcPr>
            <w:tcW w:w="3956" w:type="pct"/>
            <w:gridSpan w:val="2"/>
          </w:tcPr>
          <w:p w14:paraId="0C0347A4" w14:textId="77777777" w:rsidR="0039555F" w:rsidRPr="004E502A" w:rsidRDefault="0039555F" w:rsidP="004149F8">
            <w:pPr>
              <w:rPr>
                <w:rFonts w:cs="Arial"/>
                <w:sz w:val="16"/>
                <w:szCs w:val="16"/>
                <w:u w:val="single"/>
              </w:rPr>
            </w:pPr>
            <w:r w:rsidRPr="004E502A">
              <w:rPr>
                <w:rFonts w:cs="Arial"/>
                <w:sz w:val="16"/>
                <w:szCs w:val="16"/>
              </w:rPr>
              <w:t xml:space="preserve">Oferowana karta graficzna musi osiągać w teście PassMark Performance Test co najmniej wynik 990 punktów w G3D Rating, wynik dostępny na stronie : </w:t>
            </w:r>
            <w:hyperlink r:id="rId85" w:history="1">
              <w:r w:rsidRPr="004E502A">
                <w:rPr>
                  <w:rStyle w:val="Hipercze"/>
                  <w:rFonts w:cs="Arial"/>
                  <w:color w:val="auto"/>
                  <w:sz w:val="16"/>
                  <w:szCs w:val="16"/>
                </w:rPr>
                <w:t>http://www.videocardbenchmark.net/gpu_list.php</w:t>
              </w:r>
            </w:hyperlink>
            <w:r w:rsidRPr="004E502A">
              <w:rPr>
                <w:rStyle w:val="Hipercze"/>
                <w:rFonts w:cs="Arial"/>
                <w:color w:val="auto"/>
                <w:sz w:val="16"/>
                <w:szCs w:val="16"/>
              </w:rPr>
              <w:t xml:space="preserve"> </w:t>
            </w:r>
            <w:r w:rsidRPr="004E502A">
              <w:rPr>
                <w:rFonts w:cs="Arial"/>
                <w:bCs/>
                <w:sz w:val="16"/>
                <w:szCs w:val="16"/>
              </w:rPr>
              <w:t>na wezwanie zamawiającego wykonawca będzie zobowiązany przedłożyć wydruk potwierdzający wynik testu dla zaoferowanej karty graficznej.</w:t>
            </w:r>
          </w:p>
        </w:tc>
      </w:tr>
      <w:tr w:rsidR="0039555F" w:rsidRPr="004E502A" w14:paraId="09B3FCC6" w14:textId="77777777" w:rsidTr="004149F8">
        <w:trPr>
          <w:trHeight w:val="204"/>
        </w:trPr>
        <w:tc>
          <w:tcPr>
            <w:tcW w:w="236" w:type="pct"/>
            <w:vMerge w:val="restart"/>
          </w:tcPr>
          <w:p w14:paraId="5485E4B8" w14:textId="77777777" w:rsidR="0039555F" w:rsidRPr="004E502A" w:rsidRDefault="0039555F" w:rsidP="004149F8">
            <w:pPr>
              <w:jc w:val="both"/>
              <w:rPr>
                <w:rFonts w:cs="Arial"/>
                <w:bCs/>
                <w:sz w:val="16"/>
                <w:szCs w:val="16"/>
              </w:rPr>
            </w:pPr>
            <w:r w:rsidRPr="004E502A">
              <w:rPr>
                <w:rFonts w:cs="Arial"/>
                <w:bCs/>
                <w:sz w:val="16"/>
                <w:szCs w:val="16"/>
              </w:rPr>
              <w:t>6.</w:t>
            </w:r>
          </w:p>
        </w:tc>
        <w:tc>
          <w:tcPr>
            <w:tcW w:w="808" w:type="pct"/>
            <w:vMerge w:val="restart"/>
          </w:tcPr>
          <w:p w14:paraId="2FA45A76" w14:textId="77777777" w:rsidR="0039555F" w:rsidRPr="004E502A" w:rsidRDefault="0039555F" w:rsidP="004149F8">
            <w:pPr>
              <w:jc w:val="both"/>
              <w:rPr>
                <w:rFonts w:cs="Arial"/>
                <w:bCs/>
                <w:sz w:val="16"/>
                <w:szCs w:val="16"/>
              </w:rPr>
            </w:pPr>
            <w:r w:rsidRPr="004E502A">
              <w:rPr>
                <w:rFonts w:cs="Arial"/>
                <w:bCs/>
                <w:sz w:val="16"/>
                <w:szCs w:val="16"/>
              </w:rPr>
              <w:t>Matryca</w:t>
            </w:r>
          </w:p>
        </w:tc>
        <w:tc>
          <w:tcPr>
            <w:tcW w:w="1860" w:type="pct"/>
          </w:tcPr>
          <w:p w14:paraId="4F2F1EC2" w14:textId="77777777" w:rsidR="0039555F" w:rsidRPr="004E502A" w:rsidRDefault="0039555F" w:rsidP="004149F8">
            <w:pPr>
              <w:jc w:val="both"/>
              <w:rPr>
                <w:rFonts w:cs="Arial"/>
                <w:bCs/>
                <w:sz w:val="16"/>
                <w:szCs w:val="16"/>
              </w:rPr>
            </w:pPr>
            <w:r w:rsidRPr="004E502A">
              <w:rPr>
                <w:rFonts w:cs="Arial"/>
                <w:bCs/>
                <w:sz w:val="16"/>
                <w:szCs w:val="16"/>
              </w:rPr>
              <w:t>Rozmiar matrycy / plamki</w:t>
            </w:r>
          </w:p>
        </w:tc>
        <w:tc>
          <w:tcPr>
            <w:tcW w:w="2096" w:type="pct"/>
          </w:tcPr>
          <w:p w14:paraId="5DBBD3AA" w14:textId="77777777" w:rsidR="0039555F" w:rsidRPr="004E502A" w:rsidRDefault="0039555F" w:rsidP="004149F8">
            <w:pPr>
              <w:jc w:val="both"/>
              <w:rPr>
                <w:rFonts w:cs="Arial"/>
                <w:bCs/>
                <w:sz w:val="16"/>
                <w:szCs w:val="16"/>
              </w:rPr>
            </w:pPr>
            <w:r w:rsidRPr="004E502A">
              <w:rPr>
                <w:rFonts w:cs="Arial"/>
                <w:bCs/>
                <w:sz w:val="16"/>
                <w:szCs w:val="16"/>
              </w:rPr>
              <w:t xml:space="preserve">min.19,5” / max. 0,28mm </w:t>
            </w:r>
          </w:p>
        </w:tc>
      </w:tr>
      <w:tr w:rsidR="0039555F" w:rsidRPr="004E502A" w14:paraId="6596E4EF" w14:textId="77777777" w:rsidTr="004149F8">
        <w:trPr>
          <w:trHeight w:val="255"/>
        </w:trPr>
        <w:tc>
          <w:tcPr>
            <w:tcW w:w="236" w:type="pct"/>
            <w:vMerge/>
          </w:tcPr>
          <w:p w14:paraId="58F4ED81" w14:textId="77777777" w:rsidR="0039555F" w:rsidRPr="004E502A" w:rsidRDefault="0039555F" w:rsidP="004149F8">
            <w:pPr>
              <w:jc w:val="both"/>
              <w:rPr>
                <w:rFonts w:cs="Arial"/>
                <w:bCs/>
                <w:sz w:val="16"/>
                <w:szCs w:val="16"/>
              </w:rPr>
            </w:pPr>
          </w:p>
        </w:tc>
        <w:tc>
          <w:tcPr>
            <w:tcW w:w="808" w:type="pct"/>
            <w:vMerge/>
          </w:tcPr>
          <w:p w14:paraId="474842D5" w14:textId="77777777" w:rsidR="0039555F" w:rsidRPr="004E502A" w:rsidRDefault="0039555F" w:rsidP="004149F8">
            <w:pPr>
              <w:jc w:val="both"/>
              <w:rPr>
                <w:rFonts w:cs="Arial"/>
                <w:bCs/>
                <w:sz w:val="16"/>
                <w:szCs w:val="16"/>
              </w:rPr>
            </w:pPr>
          </w:p>
        </w:tc>
        <w:tc>
          <w:tcPr>
            <w:tcW w:w="1860" w:type="pct"/>
          </w:tcPr>
          <w:p w14:paraId="3A38BE78" w14:textId="77777777" w:rsidR="0039555F" w:rsidRPr="004E502A" w:rsidRDefault="0039555F" w:rsidP="004149F8">
            <w:pPr>
              <w:jc w:val="both"/>
              <w:rPr>
                <w:rFonts w:cs="Arial"/>
                <w:bCs/>
                <w:sz w:val="16"/>
                <w:szCs w:val="16"/>
              </w:rPr>
            </w:pPr>
            <w:r w:rsidRPr="004E502A">
              <w:rPr>
                <w:rFonts w:cs="Arial"/>
                <w:bCs/>
                <w:sz w:val="16"/>
                <w:szCs w:val="16"/>
              </w:rPr>
              <w:t>Max. rozdzielczość</w:t>
            </w:r>
          </w:p>
        </w:tc>
        <w:tc>
          <w:tcPr>
            <w:tcW w:w="2096" w:type="pct"/>
          </w:tcPr>
          <w:p w14:paraId="2DEFDA4F" w14:textId="77777777" w:rsidR="0039555F" w:rsidRPr="004E502A" w:rsidRDefault="0039555F" w:rsidP="004149F8">
            <w:pPr>
              <w:jc w:val="both"/>
              <w:rPr>
                <w:rFonts w:cs="Arial"/>
                <w:b/>
                <w:bCs/>
                <w:color w:val="00B050"/>
                <w:sz w:val="16"/>
                <w:szCs w:val="16"/>
              </w:rPr>
            </w:pPr>
            <w:r w:rsidRPr="004E502A">
              <w:rPr>
                <w:rFonts w:cs="Arial"/>
                <w:bCs/>
                <w:sz w:val="16"/>
                <w:szCs w:val="16"/>
              </w:rPr>
              <w:t>HD+ (1600x900)</w:t>
            </w:r>
          </w:p>
        </w:tc>
      </w:tr>
      <w:tr w:rsidR="0039555F" w:rsidRPr="004E502A" w14:paraId="48FD63C5" w14:textId="77777777" w:rsidTr="004149F8">
        <w:trPr>
          <w:trHeight w:val="250"/>
        </w:trPr>
        <w:tc>
          <w:tcPr>
            <w:tcW w:w="236" w:type="pct"/>
            <w:vMerge/>
          </w:tcPr>
          <w:p w14:paraId="68D995AA" w14:textId="77777777" w:rsidR="0039555F" w:rsidRPr="004E502A" w:rsidRDefault="0039555F" w:rsidP="004149F8">
            <w:pPr>
              <w:jc w:val="both"/>
              <w:rPr>
                <w:rFonts w:cs="Arial"/>
                <w:bCs/>
                <w:sz w:val="16"/>
                <w:szCs w:val="16"/>
              </w:rPr>
            </w:pPr>
          </w:p>
        </w:tc>
        <w:tc>
          <w:tcPr>
            <w:tcW w:w="808" w:type="pct"/>
            <w:vMerge/>
          </w:tcPr>
          <w:p w14:paraId="7E4F89B9" w14:textId="77777777" w:rsidR="0039555F" w:rsidRPr="004E502A" w:rsidRDefault="0039555F" w:rsidP="004149F8">
            <w:pPr>
              <w:jc w:val="both"/>
              <w:rPr>
                <w:rFonts w:cs="Arial"/>
                <w:bCs/>
                <w:sz w:val="16"/>
                <w:szCs w:val="16"/>
              </w:rPr>
            </w:pPr>
          </w:p>
        </w:tc>
        <w:tc>
          <w:tcPr>
            <w:tcW w:w="1860" w:type="pct"/>
          </w:tcPr>
          <w:p w14:paraId="4C637EC9" w14:textId="77777777" w:rsidR="0039555F" w:rsidRPr="004E502A" w:rsidRDefault="0039555F" w:rsidP="004149F8">
            <w:pPr>
              <w:jc w:val="both"/>
              <w:rPr>
                <w:rFonts w:cs="Arial"/>
                <w:bCs/>
                <w:sz w:val="16"/>
                <w:szCs w:val="16"/>
              </w:rPr>
            </w:pPr>
            <w:r w:rsidRPr="004E502A">
              <w:rPr>
                <w:rFonts w:cs="Arial"/>
                <w:bCs/>
                <w:sz w:val="16"/>
                <w:szCs w:val="16"/>
              </w:rPr>
              <w:t>Jasność / kontrast</w:t>
            </w:r>
          </w:p>
        </w:tc>
        <w:tc>
          <w:tcPr>
            <w:tcW w:w="2096" w:type="pct"/>
          </w:tcPr>
          <w:p w14:paraId="2003B32C" w14:textId="77777777" w:rsidR="0039555F" w:rsidRPr="004E502A" w:rsidRDefault="0039555F" w:rsidP="004149F8">
            <w:pPr>
              <w:jc w:val="both"/>
              <w:rPr>
                <w:rFonts w:cs="Arial"/>
                <w:bCs/>
                <w:sz w:val="16"/>
                <w:szCs w:val="16"/>
              </w:rPr>
            </w:pPr>
            <w:r w:rsidRPr="004E502A">
              <w:rPr>
                <w:rFonts w:cs="Arial"/>
                <w:bCs/>
                <w:sz w:val="16"/>
                <w:szCs w:val="16"/>
              </w:rPr>
              <w:t>min. 250 cd/m² / min. 600:1</w:t>
            </w:r>
          </w:p>
        </w:tc>
      </w:tr>
      <w:tr w:rsidR="0039555F" w:rsidRPr="004E502A" w14:paraId="4EEA6205" w14:textId="77777777" w:rsidTr="004149F8">
        <w:trPr>
          <w:trHeight w:val="245"/>
        </w:trPr>
        <w:tc>
          <w:tcPr>
            <w:tcW w:w="236" w:type="pct"/>
            <w:vMerge/>
          </w:tcPr>
          <w:p w14:paraId="3BE94CAA" w14:textId="77777777" w:rsidR="0039555F" w:rsidRPr="004E502A" w:rsidRDefault="0039555F" w:rsidP="004149F8">
            <w:pPr>
              <w:jc w:val="both"/>
              <w:rPr>
                <w:rFonts w:cs="Arial"/>
                <w:bCs/>
                <w:sz w:val="16"/>
                <w:szCs w:val="16"/>
              </w:rPr>
            </w:pPr>
          </w:p>
        </w:tc>
        <w:tc>
          <w:tcPr>
            <w:tcW w:w="808" w:type="pct"/>
            <w:vMerge/>
          </w:tcPr>
          <w:p w14:paraId="002EF645" w14:textId="77777777" w:rsidR="0039555F" w:rsidRPr="004E502A" w:rsidRDefault="0039555F" w:rsidP="004149F8">
            <w:pPr>
              <w:jc w:val="both"/>
              <w:rPr>
                <w:rFonts w:cs="Arial"/>
                <w:bCs/>
                <w:sz w:val="16"/>
                <w:szCs w:val="16"/>
              </w:rPr>
            </w:pPr>
          </w:p>
        </w:tc>
        <w:tc>
          <w:tcPr>
            <w:tcW w:w="1860" w:type="pct"/>
          </w:tcPr>
          <w:p w14:paraId="24AA66BF" w14:textId="77777777" w:rsidR="0039555F" w:rsidRPr="004E502A" w:rsidRDefault="0039555F" w:rsidP="004149F8">
            <w:pPr>
              <w:jc w:val="both"/>
              <w:rPr>
                <w:rFonts w:cs="Arial"/>
                <w:bCs/>
                <w:sz w:val="16"/>
                <w:szCs w:val="16"/>
              </w:rPr>
            </w:pPr>
            <w:r w:rsidRPr="004E502A">
              <w:rPr>
                <w:rFonts w:cs="Arial"/>
                <w:bCs/>
                <w:sz w:val="16"/>
                <w:szCs w:val="16"/>
              </w:rPr>
              <w:t>Głębia koloru</w:t>
            </w:r>
          </w:p>
        </w:tc>
        <w:tc>
          <w:tcPr>
            <w:tcW w:w="2096" w:type="pct"/>
          </w:tcPr>
          <w:p w14:paraId="38347146" w14:textId="77777777" w:rsidR="0039555F" w:rsidRPr="004E502A" w:rsidRDefault="0039555F" w:rsidP="004149F8">
            <w:pPr>
              <w:jc w:val="both"/>
              <w:rPr>
                <w:rFonts w:cs="Arial"/>
                <w:bCs/>
                <w:sz w:val="16"/>
                <w:szCs w:val="16"/>
              </w:rPr>
            </w:pPr>
            <w:r w:rsidRPr="004E502A">
              <w:rPr>
                <w:rFonts w:cs="Arial"/>
                <w:bCs/>
                <w:sz w:val="16"/>
                <w:szCs w:val="16"/>
              </w:rPr>
              <w:t>16.7mln</w:t>
            </w:r>
          </w:p>
        </w:tc>
      </w:tr>
      <w:tr w:rsidR="0039555F" w:rsidRPr="004E502A" w14:paraId="3DE79DC4" w14:textId="77777777" w:rsidTr="004149F8">
        <w:trPr>
          <w:trHeight w:val="210"/>
        </w:trPr>
        <w:tc>
          <w:tcPr>
            <w:tcW w:w="236" w:type="pct"/>
            <w:vMerge/>
          </w:tcPr>
          <w:p w14:paraId="10BF409F" w14:textId="77777777" w:rsidR="0039555F" w:rsidRPr="004E502A" w:rsidRDefault="0039555F" w:rsidP="004149F8">
            <w:pPr>
              <w:jc w:val="both"/>
              <w:rPr>
                <w:rFonts w:cs="Arial"/>
                <w:bCs/>
                <w:sz w:val="16"/>
                <w:szCs w:val="16"/>
              </w:rPr>
            </w:pPr>
          </w:p>
        </w:tc>
        <w:tc>
          <w:tcPr>
            <w:tcW w:w="808" w:type="pct"/>
            <w:vMerge/>
          </w:tcPr>
          <w:p w14:paraId="141ECF55" w14:textId="77777777" w:rsidR="0039555F" w:rsidRPr="004E502A" w:rsidRDefault="0039555F" w:rsidP="004149F8">
            <w:pPr>
              <w:jc w:val="both"/>
              <w:rPr>
                <w:rFonts w:cs="Arial"/>
                <w:bCs/>
                <w:sz w:val="16"/>
                <w:szCs w:val="16"/>
              </w:rPr>
            </w:pPr>
          </w:p>
        </w:tc>
        <w:tc>
          <w:tcPr>
            <w:tcW w:w="1860" w:type="pct"/>
          </w:tcPr>
          <w:p w14:paraId="7D04B2DD" w14:textId="77777777" w:rsidR="0039555F" w:rsidRPr="004E502A" w:rsidRDefault="0039555F" w:rsidP="004149F8">
            <w:pPr>
              <w:jc w:val="both"/>
              <w:rPr>
                <w:rFonts w:cs="Arial"/>
                <w:bCs/>
                <w:sz w:val="16"/>
                <w:szCs w:val="16"/>
              </w:rPr>
            </w:pPr>
            <w:r w:rsidRPr="004E502A">
              <w:rPr>
                <w:rFonts w:cs="Arial"/>
                <w:bCs/>
                <w:sz w:val="16"/>
                <w:szCs w:val="16"/>
              </w:rPr>
              <w:t>Response time</w:t>
            </w:r>
          </w:p>
        </w:tc>
        <w:tc>
          <w:tcPr>
            <w:tcW w:w="2096" w:type="pct"/>
          </w:tcPr>
          <w:p w14:paraId="384EB0F6" w14:textId="77777777" w:rsidR="0039555F" w:rsidRPr="004E502A" w:rsidRDefault="0039555F" w:rsidP="004149F8">
            <w:pPr>
              <w:jc w:val="both"/>
              <w:rPr>
                <w:rFonts w:cs="Arial"/>
                <w:bCs/>
                <w:sz w:val="16"/>
                <w:szCs w:val="16"/>
                <w:lang w:val="en-US"/>
              </w:rPr>
            </w:pPr>
            <w:r w:rsidRPr="004E502A">
              <w:rPr>
                <w:rFonts w:cs="Arial"/>
                <w:bCs/>
                <w:sz w:val="16"/>
                <w:szCs w:val="16"/>
                <w:lang w:val="en-US"/>
              </w:rPr>
              <w:t>25 msec</w:t>
            </w:r>
          </w:p>
        </w:tc>
      </w:tr>
      <w:tr w:rsidR="0039555F" w:rsidRPr="004E502A" w14:paraId="3297089F" w14:textId="77777777" w:rsidTr="004149F8">
        <w:trPr>
          <w:trHeight w:val="255"/>
        </w:trPr>
        <w:tc>
          <w:tcPr>
            <w:tcW w:w="236" w:type="pct"/>
            <w:vMerge/>
          </w:tcPr>
          <w:p w14:paraId="799C3E38" w14:textId="77777777" w:rsidR="0039555F" w:rsidRPr="004E502A" w:rsidRDefault="0039555F" w:rsidP="004149F8">
            <w:pPr>
              <w:jc w:val="both"/>
              <w:rPr>
                <w:rFonts w:cs="Arial"/>
                <w:bCs/>
                <w:sz w:val="16"/>
                <w:szCs w:val="16"/>
                <w:lang w:val="en-US"/>
              </w:rPr>
            </w:pPr>
          </w:p>
        </w:tc>
        <w:tc>
          <w:tcPr>
            <w:tcW w:w="808" w:type="pct"/>
            <w:vMerge/>
          </w:tcPr>
          <w:p w14:paraId="7A0BD843" w14:textId="77777777" w:rsidR="0039555F" w:rsidRPr="004E502A" w:rsidRDefault="0039555F" w:rsidP="004149F8">
            <w:pPr>
              <w:jc w:val="both"/>
              <w:rPr>
                <w:rFonts w:cs="Arial"/>
                <w:bCs/>
                <w:sz w:val="16"/>
                <w:szCs w:val="16"/>
                <w:lang w:val="en-US"/>
              </w:rPr>
            </w:pPr>
          </w:p>
        </w:tc>
        <w:tc>
          <w:tcPr>
            <w:tcW w:w="1860" w:type="pct"/>
          </w:tcPr>
          <w:p w14:paraId="33746E2A" w14:textId="77777777" w:rsidR="0039555F" w:rsidRPr="004E502A" w:rsidRDefault="0039555F" w:rsidP="004149F8">
            <w:pPr>
              <w:jc w:val="both"/>
              <w:rPr>
                <w:rFonts w:cs="Arial"/>
                <w:bCs/>
                <w:sz w:val="16"/>
                <w:szCs w:val="16"/>
                <w:lang w:val="en-US"/>
              </w:rPr>
            </w:pPr>
            <w:r w:rsidRPr="004E502A">
              <w:rPr>
                <w:rFonts w:cs="Arial"/>
                <w:bCs/>
                <w:sz w:val="16"/>
                <w:szCs w:val="16"/>
                <w:lang w:val="en-US"/>
              </w:rPr>
              <w:t>Odświeżanie</w:t>
            </w:r>
          </w:p>
        </w:tc>
        <w:tc>
          <w:tcPr>
            <w:tcW w:w="2096" w:type="pct"/>
          </w:tcPr>
          <w:p w14:paraId="14B3036C" w14:textId="77777777" w:rsidR="0039555F" w:rsidRPr="004E502A" w:rsidRDefault="0039555F" w:rsidP="004149F8">
            <w:pPr>
              <w:jc w:val="both"/>
              <w:rPr>
                <w:rFonts w:cs="Arial"/>
                <w:bCs/>
                <w:sz w:val="16"/>
                <w:szCs w:val="16"/>
                <w:lang w:val="en-US"/>
              </w:rPr>
            </w:pPr>
            <w:r w:rsidRPr="004E502A">
              <w:rPr>
                <w:rFonts w:cs="Arial"/>
                <w:bCs/>
                <w:sz w:val="16"/>
                <w:szCs w:val="16"/>
                <w:lang w:val="en-US"/>
              </w:rPr>
              <w:t>min. 60 Hz</w:t>
            </w:r>
          </w:p>
        </w:tc>
      </w:tr>
      <w:tr w:rsidR="0039555F" w:rsidRPr="004E502A" w14:paraId="49B4CCE1" w14:textId="77777777" w:rsidTr="004149F8">
        <w:trPr>
          <w:trHeight w:val="285"/>
        </w:trPr>
        <w:tc>
          <w:tcPr>
            <w:tcW w:w="236" w:type="pct"/>
            <w:vMerge/>
          </w:tcPr>
          <w:p w14:paraId="6732930D" w14:textId="77777777" w:rsidR="0039555F" w:rsidRPr="004E502A" w:rsidRDefault="0039555F" w:rsidP="004149F8">
            <w:pPr>
              <w:jc w:val="both"/>
              <w:rPr>
                <w:rFonts w:cs="Arial"/>
                <w:bCs/>
                <w:sz w:val="16"/>
                <w:szCs w:val="16"/>
                <w:lang w:val="en-US"/>
              </w:rPr>
            </w:pPr>
          </w:p>
        </w:tc>
        <w:tc>
          <w:tcPr>
            <w:tcW w:w="808" w:type="pct"/>
            <w:vMerge/>
          </w:tcPr>
          <w:p w14:paraId="1A404B04" w14:textId="77777777" w:rsidR="0039555F" w:rsidRPr="004E502A" w:rsidRDefault="0039555F" w:rsidP="004149F8">
            <w:pPr>
              <w:jc w:val="both"/>
              <w:rPr>
                <w:rFonts w:cs="Arial"/>
                <w:bCs/>
                <w:sz w:val="16"/>
                <w:szCs w:val="16"/>
                <w:lang w:val="en-US"/>
              </w:rPr>
            </w:pPr>
          </w:p>
        </w:tc>
        <w:tc>
          <w:tcPr>
            <w:tcW w:w="1860" w:type="pct"/>
          </w:tcPr>
          <w:p w14:paraId="2F8AA482" w14:textId="77777777" w:rsidR="0039555F" w:rsidRPr="004E502A" w:rsidRDefault="0039555F" w:rsidP="004149F8">
            <w:pPr>
              <w:jc w:val="both"/>
              <w:rPr>
                <w:rFonts w:cs="Arial"/>
                <w:bCs/>
                <w:sz w:val="16"/>
                <w:szCs w:val="16"/>
                <w:lang w:val="en-US"/>
              </w:rPr>
            </w:pPr>
            <w:r w:rsidRPr="004E502A">
              <w:rPr>
                <w:rFonts w:cs="Arial"/>
                <w:bCs/>
                <w:sz w:val="16"/>
                <w:szCs w:val="16"/>
                <w:lang w:val="en-US"/>
              </w:rPr>
              <w:t>Kąty Horizontal/Vertical</w:t>
            </w:r>
          </w:p>
        </w:tc>
        <w:tc>
          <w:tcPr>
            <w:tcW w:w="2096" w:type="pct"/>
          </w:tcPr>
          <w:p w14:paraId="74D5D0B6" w14:textId="77777777" w:rsidR="0039555F" w:rsidRPr="004E502A" w:rsidRDefault="0039555F" w:rsidP="004149F8">
            <w:pPr>
              <w:jc w:val="both"/>
              <w:rPr>
                <w:rFonts w:cs="Arial"/>
                <w:bCs/>
                <w:sz w:val="16"/>
                <w:szCs w:val="16"/>
                <w:lang w:val="en-US"/>
              </w:rPr>
            </w:pPr>
            <w:r w:rsidRPr="004E502A">
              <w:rPr>
                <w:rFonts w:cs="Arial"/>
                <w:bCs/>
                <w:sz w:val="16"/>
                <w:szCs w:val="16"/>
                <w:lang w:val="en-US"/>
              </w:rPr>
              <w:t>min. 85 / 75</w:t>
            </w:r>
          </w:p>
        </w:tc>
      </w:tr>
      <w:tr w:rsidR="0039555F" w:rsidRPr="004E002D" w14:paraId="0B98C3EC" w14:textId="77777777" w:rsidTr="004149F8">
        <w:trPr>
          <w:trHeight w:val="514"/>
        </w:trPr>
        <w:tc>
          <w:tcPr>
            <w:tcW w:w="236" w:type="pct"/>
            <w:vMerge/>
          </w:tcPr>
          <w:p w14:paraId="3824A9D5" w14:textId="77777777" w:rsidR="0039555F" w:rsidRPr="004E502A" w:rsidRDefault="0039555F" w:rsidP="004149F8">
            <w:pPr>
              <w:jc w:val="both"/>
              <w:rPr>
                <w:rFonts w:cs="Arial"/>
                <w:bCs/>
                <w:sz w:val="16"/>
                <w:szCs w:val="16"/>
                <w:lang w:val="en-US"/>
              </w:rPr>
            </w:pPr>
          </w:p>
        </w:tc>
        <w:tc>
          <w:tcPr>
            <w:tcW w:w="808" w:type="pct"/>
            <w:vMerge/>
          </w:tcPr>
          <w:p w14:paraId="71941EE7" w14:textId="77777777" w:rsidR="0039555F" w:rsidRPr="004E502A" w:rsidRDefault="0039555F" w:rsidP="004149F8">
            <w:pPr>
              <w:jc w:val="both"/>
              <w:rPr>
                <w:rFonts w:cs="Arial"/>
                <w:bCs/>
                <w:sz w:val="16"/>
                <w:szCs w:val="16"/>
                <w:lang w:val="en-US"/>
              </w:rPr>
            </w:pPr>
          </w:p>
        </w:tc>
        <w:tc>
          <w:tcPr>
            <w:tcW w:w="1860" w:type="pct"/>
          </w:tcPr>
          <w:p w14:paraId="5A726B8B" w14:textId="77777777" w:rsidR="0039555F" w:rsidRPr="004E502A" w:rsidRDefault="0039555F" w:rsidP="004149F8">
            <w:pPr>
              <w:jc w:val="both"/>
              <w:rPr>
                <w:rFonts w:cs="Arial"/>
                <w:bCs/>
                <w:sz w:val="16"/>
                <w:szCs w:val="16"/>
              </w:rPr>
            </w:pPr>
            <w:r w:rsidRPr="004E502A">
              <w:rPr>
                <w:rFonts w:cs="Arial"/>
                <w:bCs/>
                <w:sz w:val="16"/>
                <w:szCs w:val="16"/>
                <w:lang w:val="en-US"/>
              </w:rPr>
              <w:t>Rod</w:t>
            </w:r>
            <w:r w:rsidRPr="004E502A">
              <w:rPr>
                <w:rFonts w:cs="Arial"/>
                <w:bCs/>
                <w:sz w:val="16"/>
                <w:szCs w:val="16"/>
              </w:rPr>
              <w:t>zaj matrycy</w:t>
            </w:r>
          </w:p>
          <w:p w14:paraId="7294956D" w14:textId="77777777" w:rsidR="0039555F" w:rsidRPr="004E502A" w:rsidRDefault="0039555F" w:rsidP="004149F8">
            <w:pPr>
              <w:jc w:val="both"/>
              <w:rPr>
                <w:rFonts w:cs="Arial"/>
                <w:bCs/>
                <w:sz w:val="16"/>
                <w:szCs w:val="16"/>
              </w:rPr>
            </w:pPr>
          </w:p>
          <w:p w14:paraId="49355FF2" w14:textId="77777777" w:rsidR="0039555F" w:rsidRPr="004E502A" w:rsidRDefault="0039555F" w:rsidP="004149F8">
            <w:pPr>
              <w:jc w:val="both"/>
              <w:rPr>
                <w:rFonts w:cs="Arial"/>
                <w:bCs/>
                <w:sz w:val="16"/>
                <w:szCs w:val="16"/>
              </w:rPr>
            </w:pPr>
          </w:p>
        </w:tc>
        <w:tc>
          <w:tcPr>
            <w:tcW w:w="2096" w:type="pct"/>
          </w:tcPr>
          <w:p w14:paraId="1FAEAFBE" w14:textId="77777777" w:rsidR="0039555F" w:rsidRPr="004E502A" w:rsidRDefault="0039555F" w:rsidP="004149F8">
            <w:pPr>
              <w:jc w:val="both"/>
              <w:rPr>
                <w:rFonts w:cs="Arial"/>
                <w:bCs/>
                <w:color w:val="00B050"/>
                <w:sz w:val="16"/>
                <w:szCs w:val="16"/>
                <w:lang w:val="en-US"/>
              </w:rPr>
            </w:pPr>
            <w:r w:rsidRPr="004E502A">
              <w:rPr>
                <w:rFonts w:cs="Arial"/>
                <w:bCs/>
                <w:sz w:val="16"/>
                <w:szCs w:val="16"/>
                <w:lang w:val="en-US"/>
              </w:rPr>
              <w:t>typu Non-touch (Anti-Glare)</w:t>
            </w:r>
          </w:p>
        </w:tc>
      </w:tr>
      <w:tr w:rsidR="0039555F" w:rsidRPr="004E502A" w14:paraId="1EF8B587" w14:textId="77777777" w:rsidTr="004149F8">
        <w:trPr>
          <w:trHeight w:val="284"/>
        </w:trPr>
        <w:tc>
          <w:tcPr>
            <w:tcW w:w="236" w:type="pct"/>
          </w:tcPr>
          <w:p w14:paraId="7EA0FB8A" w14:textId="77777777" w:rsidR="0039555F" w:rsidRPr="004E502A" w:rsidRDefault="0039555F" w:rsidP="004149F8">
            <w:pPr>
              <w:jc w:val="both"/>
              <w:rPr>
                <w:rFonts w:cs="Arial"/>
                <w:bCs/>
                <w:sz w:val="16"/>
                <w:szCs w:val="16"/>
              </w:rPr>
            </w:pPr>
            <w:r w:rsidRPr="004E502A">
              <w:rPr>
                <w:rFonts w:cs="Arial"/>
                <w:bCs/>
                <w:sz w:val="16"/>
                <w:szCs w:val="16"/>
              </w:rPr>
              <w:t>7.</w:t>
            </w:r>
          </w:p>
        </w:tc>
        <w:tc>
          <w:tcPr>
            <w:tcW w:w="808" w:type="pct"/>
          </w:tcPr>
          <w:p w14:paraId="00DECFED" w14:textId="77777777" w:rsidR="0039555F" w:rsidRPr="004E502A" w:rsidRDefault="0039555F" w:rsidP="004149F8">
            <w:pPr>
              <w:jc w:val="both"/>
              <w:rPr>
                <w:rFonts w:cs="Arial"/>
                <w:bCs/>
                <w:sz w:val="16"/>
                <w:szCs w:val="16"/>
              </w:rPr>
            </w:pPr>
            <w:r w:rsidRPr="004E502A">
              <w:rPr>
                <w:rFonts w:cs="Arial"/>
                <w:bCs/>
                <w:sz w:val="16"/>
                <w:szCs w:val="16"/>
              </w:rPr>
              <w:t>Wyposażenie multimedialne</w:t>
            </w:r>
          </w:p>
        </w:tc>
        <w:tc>
          <w:tcPr>
            <w:tcW w:w="3956" w:type="pct"/>
            <w:gridSpan w:val="2"/>
          </w:tcPr>
          <w:p w14:paraId="7EDB750F" w14:textId="77777777" w:rsidR="0039555F" w:rsidRPr="004E502A" w:rsidRDefault="0039555F" w:rsidP="004149F8">
            <w:pPr>
              <w:jc w:val="both"/>
              <w:rPr>
                <w:rFonts w:cs="Arial"/>
                <w:bCs/>
                <w:sz w:val="16"/>
                <w:szCs w:val="16"/>
              </w:rPr>
            </w:pPr>
            <w:r w:rsidRPr="004E502A">
              <w:rPr>
                <w:rFonts w:cs="Arial"/>
                <w:bCs/>
                <w:sz w:val="16"/>
                <w:szCs w:val="16"/>
              </w:rPr>
              <w:t xml:space="preserve">Karta dźwiękowa zintegrowana z płytą główną, zgodna z High Definition, 24-bitowa konwersja sygnału cyfrowego na analogowy i analogowego na cyfrowy; wbudowane dwa głośniki. </w:t>
            </w:r>
          </w:p>
          <w:p w14:paraId="4426C8F8" w14:textId="77777777" w:rsidR="0039555F" w:rsidRPr="004E502A" w:rsidRDefault="0039555F" w:rsidP="004149F8">
            <w:pPr>
              <w:jc w:val="both"/>
              <w:rPr>
                <w:rFonts w:cs="Arial"/>
                <w:bCs/>
                <w:color w:val="00B050"/>
                <w:sz w:val="16"/>
                <w:szCs w:val="16"/>
              </w:rPr>
            </w:pPr>
            <w:r w:rsidRPr="004E502A">
              <w:rPr>
                <w:rFonts w:cs="Arial"/>
                <w:bCs/>
                <w:sz w:val="16"/>
                <w:szCs w:val="16"/>
              </w:rPr>
              <w:t>Wbudowana w obudowę matrycy cyfrowa kamera z mikrofonem cyfrowym obsługujący poprawę mowy i redukcję szumów. Kamera wsparta o diodę LED informującą użytkownika o włączonej kamerze. Wbudowana w obudowę matrycy mechaniczna maskownica kamery.</w:t>
            </w:r>
          </w:p>
        </w:tc>
      </w:tr>
      <w:tr w:rsidR="0039555F" w:rsidRPr="004E502A" w14:paraId="0712968A" w14:textId="77777777" w:rsidTr="004149F8">
        <w:trPr>
          <w:trHeight w:val="284"/>
        </w:trPr>
        <w:tc>
          <w:tcPr>
            <w:tcW w:w="236" w:type="pct"/>
          </w:tcPr>
          <w:p w14:paraId="4658B0F1" w14:textId="77777777" w:rsidR="0039555F" w:rsidRPr="004E502A" w:rsidRDefault="0039555F" w:rsidP="004149F8">
            <w:pPr>
              <w:ind w:left="360" w:hanging="360"/>
              <w:jc w:val="both"/>
              <w:rPr>
                <w:rFonts w:cs="Arial"/>
                <w:bCs/>
                <w:color w:val="000000"/>
                <w:sz w:val="16"/>
                <w:szCs w:val="16"/>
              </w:rPr>
            </w:pPr>
            <w:r w:rsidRPr="004E502A">
              <w:rPr>
                <w:rFonts w:cs="Arial"/>
                <w:bCs/>
                <w:color w:val="000000"/>
                <w:sz w:val="16"/>
                <w:szCs w:val="16"/>
              </w:rPr>
              <w:t>8.</w:t>
            </w:r>
          </w:p>
        </w:tc>
        <w:tc>
          <w:tcPr>
            <w:tcW w:w="808" w:type="pct"/>
          </w:tcPr>
          <w:p w14:paraId="5388F088" w14:textId="77777777" w:rsidR="0039555F" w:rsidRPr="004E502A" w:rsidRDefault="0039555F" w:rsidP="004149F8">
            <w:pPr>
              <w:ind w:left="360" w:hanging="360"/>
              <w:jc w:val="both"/>
              <w:rPr>
                <w:rFonts w:cs="Arial"/>
                <w:bCs/>
                <w:color w:val="000000"/>
                <w:sz w:val="16"/>
                <w:szCs w:val="16"/>
              </w:rPr>
            </w:pPr>
            <w:r w:rsidRPr="004E502A">
              <w:rPr>
                <w:rFonts w:cs="Arial"/>
                <w:bCs/>
                <w:color w:val="000000"/>
                <w:sz w:val="16"/>
                <w:szCs w:val="16"/>
              </w:rPr>
              <w:t>Obudowa</w:t>
            </w:r>
          </w:p>
        </w:tc>
        <w:tc>
          <w:tcPr>
            <w:tcW w:w="3956" w:type="pct"/>
            <w:gridSpan w:val="2"/>
          </w:tcPr>
          <w:p w14:paraId="47806939" w14:textId="77777777" w:rsidR="0039555F" w:rsidRPr="004E502A" w:rsidRDefault="0039555F" w:rsidP="004149F8">
            <w:pPr>
              <w:jc w:val="both"/>
              <w:rPr>
                <w:rFonts w:cs="Arial"/>
                <w:bCs/>
                <w:sz w:val="16"/>
                <w:szCs w:val="16"/>
              </w:rPr>
            </w:pPr>
            <w:r w:rsidRPr="004E502A">
              <w:rPr>
                <w:rFonts w:cs="Arial"/>
                <w:bCs/>
                <w:sz w:val="16"/>
                <w:szCs w:val="16"/>
              </w:rPr>
              <w:t>Typu All-in-One zintegrowana z monitorem min. 19,5”. Obudowa musi umożliwiać zastosowanie zabezpieczenia fizycznego w postaci linki metalowej (złącze blokady Kensingtona) lub kłódki (oczko w obudowie do założenia kłódki),</w:t>
            </w:r>
          </w:p>
          <w:p w14:paraId="2451850D" w14:textId="77777777" w:rsidR="0039555F" w:rsidRPr="004E502A" w:rsidRDefault="0039555F" w:rsidP="004149F8">
            <w:pPr>
              <w:jc w:val="both"/>
              <w:rPr>
                <w:rFonts w:cs="Arial"/>
                <w:bCs/>
                <w:sz w:val="16"/>
                <w:szCs w:val="16"/>
              </w:rPr>
            </w:pPr>
            <w:r w:rsidRPr="004E502A">
              <w:rPr>
                <w:rFonts w:cs="Arial"/>
                <w:bCs/>
                <w:sz w:val="16"/>
                <w:szCs w:val="16"/>
              </w:rPr>
              <w:t xml:space="preserve">Demontaż standu musi odbywać się bez użycia narzędzi, mocowanie standu opatrzone w przycisk zwalniający. </w:t>
            </w:r>
          </w:p>
          <w:p w14:paraId="666A194A" w14:textId="77777777" w:rsidR="0039555F" w:rsidRPr="004E502A" w:rsidRDefault="0039555F" w:rsidP="004149F8">
            <w:pPr>
              <w:jc w:val="both"/>
              <w:rPr>
                <w:rFonts w:cs="Arial"/>
                <w:bCs/>
                <w:sz w:val="16"/>
                <w:szCs w:val="16"/>
              </w:rPr>
            </w:pPr>
            <w:r w:rsidRPr="004E502A">
              <w:rPr>
                <w:rFonts w:cs="Arial"/>
                <w:bCs/>
                <w:sz w:val="16"/>
                <w:szCs w:val="16"/>
              </w:rPr>
              <w:t>Stand musi oferować użytkownikowi możliwość regulacji w zakresie :</w:t>
            </w:r>
          </w:p>
          <w:p w14:paraId="0F59165C" w14:textId="77777777" w:rsidR="0039555F" w:rsidRPr="004E502A" w:rsidRDefault="0039555F" w:rsidP="004149F8">
            <w:pPr>
              <w:jc w:val="both"/>
              <w:rPr>
                <w:rFonts w:cs="Arial"/>
                <w:bCs/>
                <w:sz w:val="16"/>
                <w:szCs w:val="16"/>
              </w:rPr>
            </w:pPr>
            <w:r w:rsidRPr="004E502A">
              <w:rPr>
                <w:rFonts w:cs="Arial"/>
                <w:bCs/>
                <w:sz w:val="16"/>
                <w:szCs w:val="16"/>
              </w:rPr>
              <w:t>- przód/ tył – regulacja min. 35 stopni ( -5 / +30 ),</w:t>
            </w:r>
          </w:p>
          <w:p w14:paraId="67BB7F2B" w14:textId="77777777" w:rsidR="0039555F" w:rsidRPr="004E502A" w:rsidRDefault="0039555F" w:rsidP="004149F8">
            <w:pPr>
              <w:jc w:val="both"/>
              <w:rPr>
                <w:rFonts w:cs="Arial"/>
                <w:bCs/>
                <w:sz w:val="16"/>
                <w:szCs w:val="16"/>
              </w:rPr>
            </w:pPr>
            <w:r w:rsidRPr="004E502A">
              <w:rPr>
                <w:rFonts w:cs="Arial"/>
                <w:bCs/>
                <w:sz w:val="16"/>
                <w:szCs w:val="16"/>
              </w:rPr>
              <w:t>- wysokości – min 100mm.</w:t>
            </w:r>
          </w:p>
          <w:p w14:paraId="1F0A73DB" w14:textId="77777777" w:rsidR="0039555F" w:rsidRPr="004E502A" w:rsidRDefault="0039555F" w:rsidP="004149F8">
            <w:pPr>
              <w:jc w:val="both"/>
              <w:rPr>
                <w:rFonts w:cs="Arial"/>
                <w:bCs/>
                <w:sz w:val="16"/>
                <w:szCs w:val="16"/>
              </w:rPr>
            </w:pPr>
            <w:r w:rsidRPr="004E502A">
              <w:rPr>
                <w:rFonts w:cs="Arial"/>
                <w:bCs/>
                <w:sz w:val="16"/>
                <w:szCs w:val="16"/>
              </w:rPr>
              <w:t>Demontaż tylnej pokrywy musi odbywać się bez użycia narzędzi, nie dopuszcza się stosowania śrub motylkowych, radełkowych czy zwykłych wkrętów. Suma wymiarów samej obudowy (bez podstawy) nie może przekraczać 90cm, Możliwość zainstalowania komputera na ścianie przy wykorzystaniu ściennego systemu montażowego VESA 100,</w:t>
            </w:r>
          </w:p>
          <w:p w14:paraId="6F0B6D3A" w14:textId="77777777" w:rsidR="0039555F" w:rsidRPr="004E502A" w:rsidRDefault="0039555F" w:rsidP="004149F8">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p w14:paraId="246A2DA7" w14:textId="77777777" w:rsidR="0039555F" w:rsidRPr="004E502A" w:rsidRDefault="0039555F" w:rsidP="004149F8">
            <w:pPr>
              <w:jc w:val="both"/>
              <w:rPr>
                <w:rFonts w:cs="Arial"/>
                <w:bCs/>
                <w:sz w:val="16"/>
                <w:szCs w:val="16"/>
              </w:rPr>
            </w:pPr>
            <w:r w:rsidRPr="004E502A">
              <w:rPr>
                <w:rFonts w:cs="Arial"/>
                <w:bCs/>
                <w:sz w:val="16"/>
                <w:szCs w:val="16"/>
              </w:rPr>
              <w:t>Zasilacz wewnętrzny o mocy max. 130W pracujący w sieci 230V 50/60Hz prądu zmiennego i efektywności min. 85% przy obciążeniu zasilacza na poziomie 50% oraz o efektywności min. 80% przy obciążeniu zasilacza na poziomie 100%.</w:t>
            </w:r>
          </w:p>
          <w:p w14:paraId="18662295" w14:textId="77777777" w:rsidR="0039555F" w:rsidRPr="004E502A" w:rsidRDefault="0039555F" w:rsidP="00466BA4">
            <w:pPr>
              <w:jc w:val="both"/>
              <w:rPr>
                <w:rFonts w:cs="Arial"/>
                <w:bCs/>
                <w:sz w:val="16"/>
                <w:szCs w:val="16"/>
              </w:rPr>
            </w:pPr>
            <w:r w:rsidRPr="004E502A">
              <w:rPr>
                <w:rFonts w:cs="Arial"/>
                <w:bCs/>
                <w:sz w:val="16"/>
                <w:szCs w:val="16"/>
              </w:rPr>
              <w:t xml:space="preserve">Zasilacz w oferowanym komputerze musi się znajdować na stronie http://www.plugloadsolutions.com/80pluspowersupplies.aspx, na wezwanie zamawiającego należy przedłożyć wydruk potwierdzający spełnienie wymogu 80plus, w przypadku kiedy u producenta występuje kilka zasilaczy które są montowane na etapie produkcji w fabryce załączyć wydruki dla wszystkich zasilaczy. </w:t>
            </w:r>
          </w:p>
          <w:p w14:paraId="21496979" w14:textId="77777777" w:rsidR="0039555F" w:rsidRPr="004E502A" w:rsidRDefault="0039555F" w:rsidP="004149F8">
            <w:pPr>
              <w:jc w:val="both"/>
              <w:rPr>
                <w:rFonts w:cs="Arial"/>
                <w:bCs/>
                <w:sz w:val="16"/>
                <w:szCs w:val="16"/>
              </w:rPr>
            </w:pPr>
            <w:r w:rsidRPr="004E502A">
              <w:rPr>
                <w:rFonts w:cs="Arial"/>
                <w:bCs/>
                <w:sz w:val="16"/>
                <w:szCs w:val="16"/>
              </w:rPr>
              <w:t>Moduł konstrukcji obudowy w jednostce centralnej komputera powinien pozwalać na demontaż kart rozszerzeń, napędu optycznego i dysku twardego  bez konieczności użycia narzędzi (wyklucza się użycia wkrętów, śrub motylkowych, śrub radełkowych).</w:t>
            </w:r>
          </w:p>
          <w:p w14:paraId="18601B67" w14:textId="77777777" w:rsidR="0039555F" w:rsidRPr="004E502A" w:rsidRDefault="0039555F" w:rsidP="004149F8">
            <w:pPr>
              <w:jc w:val="both"/>
              <w:rPr>
                <w:rFonts w:cs="Arial"/>
                <w:bCs/>
                <w:color w:val="00B050"/>
                <w:sz w:val="16"/>
                <w:szCs w:val="16"/>
              </w:rPr>
            </w:pPr>
            <w:r w:rsidRPr="004E502A">
              <w:rPr>
                <w:rFonts w:cs="Arial"/>
                <w:bCs/>
                <w:sz w:val="16"/>
                <w:szCs w:val="16"/>
              </w:rPr>
              <w:t>Obudowa musi posiadać czujnik otwarcia obudowy współpracujący z oprogramowaniem zarządzająco – diagnostycznym.</w:t>
            </w:r>
          </w:p>
          <w:p w14:paraId="3A080D18" w14:textId="77777777" w:rsidR="0039555F" w:rsidRPr="004E502A" w:rsidRDefault="0039555F" w:rsidP="004149F8">
            <w:pPr>
              <w:jc w:val="both"/>
              <w:rPr>
                <w:rFonts w:cs="Arial"/>
                <w:bCs/>
                <w:color w:val="000000"/>
                <w:sz w:val="16"/>
                <w:szCs w:val="16"/>
              </w:rPr>
            </w:pPr>
            <w:r w:rsidRPr="004E502A">
              <w:rPr>
                <w:rFonts w:cs="Arial"/>
                <w:bCs/>
                <w:color w:val="000000"/>
                <w:sz w:val="16"/>
                <w:szCs w:val="16"/>
              </w:rPr>
              <w:t>Wbudowany wizualny system diagnostyczny w włączniku POWER, służący do sygnalizowania i diagnozowania problemów z komputerem i jego komponentami, sygnalizacja oparta na zmianie statusów diody LED przycisku POWER [tzn. barw i miganie]. W szczególności musi sygnalizować:</w:t>
            </w:r>
          </w:p>
          <w:p w14:paraId="61EB20EB" w14:textId="77777777" w:rsidR="0039555F" w:rsidRPr="004E502A" w:rsidRDefault="0039555F"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lub brak pamięci RAM,</w:t>
            </w:r>
          </w:p>
          <w:p w14:paraId="145AB0FD" w14:textId="77777777" w:rsidR="0039555F" w:rsidRPr="004E502A" w:rsidRDefault="0039555F"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płyty głównej [ w tym również portów I/O, chipset ],</w:t>
            </w:r>
          </w:p>
          <w:p w14:paraId="764496AD" w14:textId="77777777" w:rsidR="0039555F" w:rsidRPr="004E502A" w:rsidRDefault="0039555F"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uszkodzenie kontrolera Video,</w:t>
            </w:r>
          </w:p>
          <w:p w14:paraId="4055509A" w14:textId="77777777" w:rsidR="0039555F" w:rsidRPr="004E502A" w:rsidRDefault="0039555F"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BIOS’u,</w:t>
            </w:r>
          </w:p>
          <w:p w14:paraId="2401F133" w14:textId="77777777" w:rsidR="0039555F" w:rsidRPr="004E502A" w:rsidRDefault="0039555F" w:rsidP="00193224">
            <w:pPr>
              <w:numPr>
                <w:ilvl w:val="0"/>
                <w:numId w:val="4"/>
              </w:numPr>
              <w:spacing w:after="0" w:line="240" w:lineRule="auto"/>
              <w:jc w:val="both"/>
              <w:rPr>
                <w:rFonts w:cs="Arial"/>
                <w:bCs/>
                <w:color w:val="000000"/>
                <w:sz w:val="16"/>
                <w:szCs w:val="16"/>
              </w:rPr>
            </w:pPr>
            <w:r w:rsidRPr="004E502A">
              <w:rPr>
                <w:rFonts w:cs="Arial"/>
                <w:bCs/>
                <w:color w:val="000000"/>
                <w:sz w:val="16"/>
                <w:szCs w:val="16"/>
              </w:rPr>
              <w:t>awarię procesora.</w:t>
            </w:r>
          </w:p>
          <w:p w14:paraId="798EEF6A" w14:textId="77777777" w:rsidR="0039555F" w:rsidRPr="004E502A" w:rsidRDefault="0039555F" w:rsidP="004149F8">
            <w:pPr>
              <w:jc w:val="both"/>
              <w:rPr>
                <w:rFonts w:cs="Arial"/>
                <w:sz w:val="16"/>
                <w:szCs w:val="16"/>
              </w:rPr>
            </w:pPr>
            <w:r w:rsidRPr="004E502A">
              <w:rPr>
                <w:rFonts w:cs="Arial"/>
                <w:sz w:val="16"/>
                <w:szCs w:val="16"/>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7B83B70E" w14:textId="77777777" w:rsidR="0039555F" w:rsidRPr="004E502A" w:rsidRDefault="0039555F" w:rsidP="004149F8">
            <w:pPr>
              <w:jc w:val="both"/>
              <w:rPr>
                <w:rFonts w:cs="Arial"/>
                <w:bCs/>
                <w:sz w:val="16"/>
                <w:szCs w:val="16"/>
              </w:rPr>
            </w:pPr>
            <w:r w:rsidRPr="004E502A">
              <w:rPr>
                <w:rFonts w:cs="Arial"/>
                <w:bCs/>
                <w:sz w:val="16"/>
                <w:szCs w:val="16"/>
              </w:rPr>
              <w:t>Każdy komputer powinien być oznaczony niepowtarzalnym numerem seryjnym umieszonym na obudowie, oraz musi być wpisany na stałe w BIOS.</w:t>
            </w:r>
          </w:p>
        </w:tc>
      </w:tr>
      <w:tr w:rsidR="0039555F" w:rsidRPr="004E502A" w14:paraId="7B6A26A3" w14:textId="77777777" w:rsidTr="004149F8">
        <w:trPr>
          <w:trHeight w:val="284"/>
        </w:trPr>
        <w:tc>
          <w:tcPr>
            <w:tcW w:w="236" w:type="pct"/>
          </w:tcPr>
          <w:p w14:paraId="6F25E8BF" w14:textId="77777777" w:rsidR="0039555F" w:rsidRPr="004E502A" w:rsidRDefault="0039555F" w:rsidP="004149F8">
            <w:pPr>
              <w:jc w:val="both"/>
              <w:rPr>
                <w:rFonts w:cs="Arial"/>
                <w:bCs/>
                <w:sz w:val="16"/>
                <w:szCs w:val="16"/>
              </w:rPr>
            </w:pPr>
            <w:r w:rsidRPr="004E502A">
              <w:rPr>
                <w:rFonts w:cs="Arial"/>
                <w:bCs/>
                <w:sz w:val="16"/>
                <w:szCs w:val="16"/>
              </w:rPr>
              <w:t>9.</w:t>
            </w:r>
          </w:p>
        </w:tc>
        <w:tc>
          <w:tcPr>
            <w:tcW w:w="808" w:type="pct"/>
          </w:tcPr>
          <w:p w14:paraId="1C5EE592" w14:textId="77777777" w:rsidR="0039555F" w:rsidRPr="004E502A" w:rsidRDefault="0039555F" w:rsidP="004149F8">
            <w:pPr>
              <w:jc w:val="both"/>
              <w:rPr>
                <w:rFonts w:cs="Arial"/>
                <w:bCs/>
                <w:sz w:val="16"/>
                <w:szCs w:val="16"/>
              </w:rPr>
            </w:pPr>
            <w:r w:rsidRPr="004E502A">
              <w:rPr>
                <w:rFonts w:cs="Arial"/>
                <w:bCs/>
                <w:sz w:val="16"/>
                <w:szCs w:val="16"/>
              </w:rPr>
              <w:t>Bezpieczeństwo</w:t>
            </w:r>
          </w:p>
        </w:tc>
        <w:tc>
          <w:tcPr>
            <w:tcW w:w="3956" w:type="pct"/>
            <w:gridSpan w:val="2"/>
          </w:tcPr>
          <w:p w14:paraId="7F99C104" w14:textId="77777777" w:rsidR="0039555F" w:rsidRPr="004E502A" w:rsidRDefault="0039555F" w:rsidP="004149F8">
            <w:pPr>
              <w:jc w:val="both"/>
              <w:rPr>
                <w:rFonts w:cs="Arial"/>
                <w:bCs/>
                <w:color w:val="000000"/>
                <w:sz w:val="16"/>
                <w:szCs w:val="16"/>
              </w:rPr>
            </w:pPr>
            <w:r w:rsidRPr="004E502A">
              <w:rPr>
                <w:rFonts w:cs="Arial"/>
                <w:bCs/>
                <w:color w:val="000000"/>
                <w:sz w:val="16"/>
                <w:szCs w:val="16"/>
              </w:rPr>
              <w:t xml:space="preserve">Wlutowany w płycie głównej jako (nie dopuszcza się zintegrowanych z płytą główną tzn. układ wykorzystujący jakiekolwiek złącza wyprowadzone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488EB262" w14:textId="77777777" w:rsidR="0039555F" w:rsidRPr="004E502A" w:rsidRDefault="0039555F" w:rsidP="004149F8">
            <w:pPr>
              <w:spacing w:after="0" w:line="240" w:lineRule="auto"/>
              <w:jc w:val="both"/>
              <w:rPr>
                <w:rFonts w:cs="Arial"/>
                <w:bCs/>
                <w:color w:val="000000"/>
                <w:sz w:val="16"/>
                <w:szCs w:val="16"/>
              </w:rPr>
            </w:pPr>
            <w:r w:rsidRPr="004E502A">
              <w:rPr>
                <w:rFonts w:cs="Arial"/>
                <w:bCs/>
                <w:color w:val="000000"/>
                <w:sz w:val="16"/>
                <w:szCs w:val="16"/>
              </w:rPr>
              <w:t>Wbudowany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oparty o  funkcjonalności :</w:t>
            </w:r>
          </w:p>
          <w:p w14:paraId="255E443A" w14:textId="77777777" w:rsidR="0039555F" w:rsidRPr="004E502A" w:rsidRDefault="0039555F" w:rsidP="004149F8">
            <w:pPr>
              <w:spacing w:after="0" w:line="240" w:lineRule="auto"/>
              <w:jc w:val="both"/>
              <w:rPr>
                <w:rFonts w:cs="Arial"/>
                <w:bCs/>
                <w:color w:val="000000"/>
                <w:sz w:val="16"/>
                <w:szCs w:val="16"/>
              </w:rPr>
            </w:pPr>
            <w:r w:rsidRPr="004E502A">
              <w:rPr>
                <w:rFonts w:cs="Arial"/>
                <w:bCs/>
                <w:color w:val="000000"/>
                <w:sz w:val="16"/>
                <w:szCs w:val="16"/>
              </w:rPr>
              <w:t>• testy uruchamiane automatycznie lub w trybie interaktywnym</w:t>
            </w:r>
          </w:p>
          <w:p w14:paraId="2C6C2AC1" w14:textId="77777777" w:rsidR="0039555F" w:rsidRPr="004E502A" w:rsidRDefault="0039555F" w:rsidP="004149F8">
            <w:pPr>
              <w:spacing w:after="0" w:line="240" w:lineRule="auto"/>
              <w:jc w:val="both"/>
              <w:rPr>
                <w:rFonts w:cs="Arial"/>
                <w:bCs/>
                <w:color w:val="000000"/>
                <w:sz w:val="16"/>
                <w:szCs w:val="16"/>
              </w:rPr>
            </w:pPr>
            <w:r w:rsidRPr="004E502A">
              <w:rPr>
                <w:rFonts w:cs="Arial"/>
                <w:bCs/>
                <w:color w:val="000000"/>
                <w:sz w:val="16"/>
                <w:szCs w:val="16"/>
              </w:rPr>
              <w:t>• możliwość powtórzenia testów</w:t>
            </w:r>
          </w:p>
          <w:p w14:paraId="4CB1051B" w14:textId="77777777" w:rsidR="0039555F" w:rsidRPr="004E502A" w:rsidRDefault="0039555F" w:rsidP="004149F8">
            <w:pPr>
              <w:spacing w:after="0" w:line="240" w:lineRule="auto"/>
              <w:jc w:val="both"/>
              <w:rPr>
                <w:rFonts w:cs="Arial"/>
                <w:bCs/>
                <w:color w:val="000000"/>
                <w:sz w:val="16"/>
                <w:szCs w:val="16"/>
              </w:rPr>
            </w:pPr>
            <w:r w:rsidRPr="004E502A">
              <w:rPr>
                <w:rFonts w:cs="Arial"/>
                <w:bCs/>
                <w:color w:val="000000"/>
                <w:sz w:val="16"/>
                <w:szCs w:val="16"/>
              </w:rPr>
              <w:lastRenderedPageBreak/>
              <w:t>• podsumowanie testów z możliwością zapisywania wyników</w:t>
            </w:r>
          </w:p>
          <w:p w14:paraId="3E1DB23A" w14:textId="77777777" w:rsidR="0039555F" w:rsidRPr="004E502A" w:rsidRDefault="0039555F" w:rsidP="004149F8">
            <w:pPr>
              <w:spacing w:after="0" w:line="240" w:lineRule="auto"/>
              <w:jc w:val="both"/>
              <w:rPr>
                <w:rFonts w:cs="Arial"/>
                <w:bCs/>
                <w:color w:val="000000"/>
                <w:sz w:val="16"/>
                <w:szCs w:val="16"/>
              </w:rPr>
            </w:pPr>
            <w:r w:rsidRPr="004E502A">
              <w:rPr>
                <w:rFonts w:cs="Arial"/>
                <w:bCs/>
                <w:color w:val="000000"/>
                <w:sz w:val="16"/>
                <w:szCs w:val="16"/>
              </w:rPr>
              <w:t>• uruchamianie gruntownych testów, uruchamianie szybkich testów lub pojedynczego testu dla konkretnego podzespołu,</w:t>
            </w:r>
          </w:p>
          <w:p w14:paraId="144B379C" w14:textId="77777777" w:rsidR="0039555F" w:rsidRPr="004E502A" w:rsidRDefault="0039555F" w:rsidP="004149F8">
            <w:pPr>
              <w:spacing w:after="0" w:line="240" w:lineRule="auto"/>
              <w:jc w:val="both"/>
              <w:rPr>
                <w:rFonts w:cs="Arial"/>
                <w:bCs/>
                <w:color w:val="000000"/>
                <w:sz w:val="16"/>
                <w:szCs w:val="16"/>
              </w:rPr>
            </w:pPr>
            <w:r w:rsidRPr="004E502A">
              <w:rPr>
                <w:rFonts w:cs="Arial"/>
                <w:bCs/>
                <w:color w:val="000000"/>
                <w:sz w:val="16"/>
                <w:szCs w:val="16"/>
              </w:rPr>
              <w:t>Uruchamianie testów zdefiniowanych przez użytkownika</w:t>
            </w:r>
          </w:p>
          <w:p w14:paraId="24A11BAA" w14:textId="77777777" w:rsidR="0039555F" w:rsidRPr="004E502A" w:rsidRDefault="0039555F" w:rsidP="004149F8">
            <w:pPr>
              <w:spacing w:after="0" w:line="240" w:lineRule="auto"/>
              <w:jc w:val="both"/>
              <w:rPr>
                <w:rFonts w:cs="Arial"/>
                <w:bCs/>
                <w:color w:val="000000"/>
                <w:sz w:val="16"/>
                <w:szCs w:val="16"/>
              </w:rPr>
            </w:pPr>
            <w:r w:rsidRPr="004E502A">
              <w:rPr>
                <w:rFonts w:cs="Arial"/>
                <w:bCs/>
                <w:color w:val="000000"/>
                <w:sz w:val="16"/>
                <w:szCs w:val="16"/>
              </w:rPr>
              <w:t>• wyświetlanie wiadomości, które informują o stanie przeprowadzanych testów</w:t>
            </w:r>
          </w:p>
          <w:p w14:paraId="53AF00E1" w14:textId="77777777" w:rsidR="0039555F" w:rsidRPr="004E502A" w:rsidRDefault="0039555F" w:rsidP="004149F8">
            <w:pPr>
              <w:spacing w:after="0" w:line="240" w:lineRule="auto"/>
              <w:jc w:val="both"/>
              <w:rPr>
                <w:rFonts w:cs="Arial"/>
                <w:bCs/>
                <w:color w:val="000000"/>
                <w:sz w:val="16"/>
                <w:szCs w:val="16"/>
              </w:rPr>
            </w:pPr>
            <w:r w:rsidRPr="004E502A">
              <w:rPr>
                <w:rFonts w:cs="Arial"/>
                <w:bCs/>
                <w:color w:val="000000"/>
                <w:sz w:val="16"/>
                <w:szCs w:val="16"/>
              </w:rPr>
              <w:t>• wyświetlanie wiadomości o błędach, które informują o problemach napotkanych podczas testów.</w:t>
            </w:r>
          </w:p>
          <w:p w14:paraId="7BC19372" w14:textId="77777777" w:rsidR="0039555F" w:rsidRPr="004E502A" w:rsidRDefault="0039555F" w:rsidP="004149F8">
            <w:pPr>
              <w:jc w:val="both"/>
              <w:rPr>
                <w:rFonts w:cs="Arial"/>
                <w:bCs/>
                <w:color w:val="000000"/>
                <w:sz w:val="16"/>
                <w:szCs w:val="16"/>
              </w:rPr>
            </w:pPr>
            <w:r w:rsidRPr="004E502A">
              <w:rPr>
                <w:rFonts w:cs="Arial"/>
                <w:bCs/>
                <w:color w:val="000000"/>
                <w:sz w:val="16"/>
                <w:szCs w:val="16"/>
              </w:rPr>
              <w:t>Test musi zawierać informację o nazwie komputera, wersji BIOS, numerze seryjnym komputera.</w:t>
            </w:r>
          </w:p>
          <w:p w14:paraId="4C428934" w14:textId="77777777" w:rsidR="0039555F" w:rsidRPr="004E502A" w:rsidRDefault="0039555F" w:rsidP="004149F8">
            <w:pPr>
              <w:jc w:val="both"/>
              <w:rPr>
                <w:rFonts w:cs="Arial"/>
                <w:bCs/>
                <w:color w:val="000000"/>
                <w:sz w:val="16"/>
                <w:szCs w:val="16"/>
              </w:rPr>
            </w:pPr>
            <w:r w:rsidRPr="004E502A">
              <w:rPr>
                <w:rFonts w:cs="Arial"/>
                <w:bCs/>
                <w:color w:val="000000"/>
                <w:sz w:val="16"/>
                <w:szCs w:val="16"/>
              </w:rPr>
              <w:t>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w:t>
            </w:r>
          </w:p>
          <w:p w14:paraId="2F96756B" w14:textId="77777777" w:rsidR="0039555F" w:rsidRPr="004E502A" w:rsidRDefault="0039555F" w:rsidP="004149F8">
            <w:pPr>
              <w:jc w:val="both"/>
              <w:rPr>
                <w:rFonts w:cs="Arial"/>
                <w:bCs/>
                <w:color w:val="000000"/>
                <w:sz w:val="16"/>
                <w:szCs w:val="16"/>
              </w:rPr>
            </w:pPr>
            <w:r w:rsidRPr="004E502A">
              <w:rPr>
                <w:rFonts w:cs="Arial"/>
                <w:bCs/>
                <w:color w:val="000000"/>
                <w:sz w:val="16"/>
                <w:szCs w:val="16"/>
              </w:rPr>
              <w:t>Zasilacz wyposażony swój własny system diagnostyczny niezależny od pozostałych komponentów oferowanego komputera umożliwiający sprawdzenie poprawnego funkcjonowania zasilacza bez narażania pozostałych składowych na ewentualne uszkodzenia ( przepięcia itp.).</w:t>
            </w:r>
          </w:p>
          <w:p w14:paraId="3A23686E" w14:textId="77777777" w:rsidR="0039555F" w:rsidRPr="004E502A" w:rsidRDefault="0039555F" w:rsidP="004149F8">
            <w:pPr>
              <w:jc w:val="both"/>
              <w:rPr>
                <w:rFonts w:cs="Arial"/>
                <w:color w:val="000000"/>
                <w:sz w:val="16"/>
                <w:szCs w:val="16"/>
              </w:rPr>
            </w:pPr>
            <w:r w:rsidRPr="004E502A">
              <w:rPr>
                <w:rFonts w:cs="Arial"/>
                <w:bCs/>
                <w:color w:val="000000"/>
                <w:sz w:val="16"/>
                <w:szCs w:val="16"/>
              </w:rPr>
              <w:t>Czujnik otwarcia obudowy musi zbierać logi i zapisywać je w BIOS.</w:t>
            </w:r>
          </w:p>
        </w:tc>
      </w:tr>
      <w:tr w:rsidR="0039555F" w:rsidRPr="004E502A" w14:paraId="7A376399" w14:textId="77777777" w:rsidTr="004149F8">
        <w:trPr>
          <w:trHeight w:val="284"/>
        </w:trPr>
        <w:tc>
          <w:tcPr>
            <w:tcW w:w="236" w:type="pct"/>
          </w:tcPr>
          <w:p w14:paraId="325943E3" w14:textId="77777777" w:rsidR="0039555F" w:rsidRPr="004E502A" w:rsidRDefault="0039555F" w:rsidP="004149F8">
            <w:pPr>
              <w:jc w:val="both"/>
              <w:rPr>
                <w:rFonts w:cs="Arial"/>
                <w:bCs/>
                <w:sz w:val="16"/>
                <w:szCs w:val="16"/>
              </w:rPr>
            </w:pPr>
            <w:r w:rsidRPr="004E502A">
              <w:rPr>
                <w:rFonts w:cs="Arial"/>
                <w:bCs/>
                <w:sz w:val="16"/>
                <w:szCs w:val="16"/>
              </w:rPr>
              <w:lastRenderedPageBreak/>
              <w:t>10.</w:t>
            </w:r>
          </w:p>
        </w:tc>
        <w:tc>
          <w:tcPr>
            <w:tcW w:w="808" w:type="pct"/>
          </w:tcPr>
          <w:p w14:paraId="258E1AEE" w14:textId="77777777" w:rsidR="0039555F" w:rsidRPr="004E502A" w:rsidRDefault="0039555F" w:rsidP="004149F8">
            <w:pPr>
              <w:jc w:val="both"/>
              <w:rPr>
                <w:rFonts w:cs="Arial"/>
                <w:bCs/>
                <w:sz w:val="16"/>
                <w:szCs w:val="16"/>
              </w:rPr>
            </w:pPr>
            <w:r w:rsidRPr="004E502A">
              <w:rPr>
                <w:rFonts w:cs="Arial"/>
                <w:bCs/>
                <w:sz w:val="16"/>
                <w:szCs w:val="16"/>
              </w:rPr>
              <w:t>Wirtualizacja</w:t>
            </w:r>
          </w:p>
        </w:tc>
        <w:tc>
          <w:tcPr>
            <w:tcW w:w="3956" w:type="pct"/>
            <w:gridSpan w:val="2"/>
          </w:tcPr>
          <w:p w14:paraId="57ABF088" w14:textId="77777777" w:rsidR="0039555F" w:rsidRPr="004E502A" w:rsidRDefault="0039555F" w:rsidP="004149F8">
            <w:pPr>
              <w:jc w:val="both"/>
              <w:rPr>
                <w:rFonts w:cs="Arial"/>
                <w:bCs/>
                <w:sz w:val="16"/>
                <w:szCs w:val="16"/>
              </w:rPr>
            </w:pPr>
            <w:r w:rsidRPr="004E502A">
              <w:rPr>
                <w:rFonts w:cs="Arial"/>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r>
      <w:tr w:rsidR="0039555F" w:rsidRPr="004E502A" w14:paraId="460B315F" w14:textId="77777777" w:rsidTr="004149F8">
        <w:trPr>
          <w:trHeight w:val="284"/>
        </w:trPr>
        <w:tc>
          <w:tcPr>
            <w:tcW w:w="236" w:type="pct"/>
          </w:tcPr>
          <w:p w14:paraId="39F4EEC0" w14:textId="77777777" w:rsidR="0039555F" w:rsidRPr="004E502A" w:rsidRDefault="0039555F" w:rsidP="004149F8">
            <w:pPr>
              <w:jc w:val="both"/>
              <w:rPr>
                <w:rFonts w:cs="Arial"/>
                <w:bCs/>
                <w:sz w:val="16"/>
                <w:szCs w:val="16"/>
              </w:rPr>
            </w:pPr>
            <w:r w:rsidRPr="004E502A">
              <w:rPr>
                <w:rFonts w:cs="Arial"/>
                <w:bCs/>
                <w:sz w:val="16"/>
                <w:szCs w:val="16"/>
              </w:rPr>
              <w:t>11.</w:t>
            </w:r>
          </w:p>
        </w:tc>
        <w:tc>
          <w:tcPr>
            <w:tcW w:w="808" w:type="pct"/>
          </w:tcPr>
          <w:p w14:paraId="0478137F" w14:textId="77777777" w:rsidR="0039555F" w:rsidRPr="004E502A" w:rsidRDefault="0039555F" w:rsidP="004149F8">
            <w:pPr>
              <w:jc w:val="both"/>
              <w:rPr>
                <w:rFonts w:cs="Arial"/>
                <w:bCs/>
                <w:sz w:val="16"/>
                <w:szCs w:val="16"/>
              </w:rPr>
            </w:pPr>
            <w:r w:rsidRPr="004E502A">
              <w:rPr>
                <w:rFonts w:cs="Arial"/>
                <w:bCs/>
                <w:sz w:val="16"/>
                <w:szCs w:val="16"/>
              </w:rPr>
              <w:t>Certyfikaty i standardy</w:t>
            </w:r>
          </w:p>
        </w:tc>
        <w:tc>
          <w:tcPr>
            <w:tcW w:w="3956" w:type="pct"/>
            <w:gridSpan w:val="2"/>
          </w:tcPr>
          <w:p w14:paraId="0D909727" w14:textId="77777777" w:rsidR="0039555F" w:rsidRPr="004E502A" w:rsidRDefault="0039555F" w:rsidP="004149F8">
            <w:pPr>
              <w:jc w:val="both"/>
              <w:rPr>
                <w:rFonts w:cs="Arial"/>
                <w:bCs/>
                <w:sz w:val="16"/>
                <w:szCs w:val="16"/>
              </w:rPr>
            </w:pPr>
            <w:r w:rsidRPr="004E502A">
              <w:rPr>
                <w:rFonts w:cs="Arial"/>
                <w:bCs/>
                <w:sz w:val="16"/>
                <w:szCs w:val="16"/>
              </w:rPr>
              <w:t>System zarządzania jakością w przedsiębiorstwie producenta oferowanych komputerów musi być zgodny z normą PN-EN ISO 9001 w zakresie projektowania i produkcji – jako potwierdzenie posiadania systemu zarządzania jakością wspomagającego uzyskanie wysokiej jakości produkowanych wyrobów.</w:t>
            </w:r>
          </w:p>
          <w:p w14:paraId="7F03667E" w14:textId="77777777" w:rsidR="0039555F" w:rsidRPr="004E502A" w:rsidRDefault="0039555F" w:rsidP="004149F8">
            <w:pPr>
              <w:jc w:val="both"/>
              <w:rPr>
                <w:rFonts w:cs="Arial"/>
                <w:bCs/>
                <w:sz w:val="16"/>
                <w:szCs w:val="16"/>
              </w:rPr>
            </w:pPr>
          </w:p>
          <w:p w14:paraId="407FD9DF" w14:textId="77777777" w:rsidR="0039555F" w:rsidRPr="004E502A" w:rsidRDefault="0039555F" w:rsidP="004149F8">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przez wykonawcę określonych norm zapewnienia jakości, potwierdzające że system zarządzania jakością w przedsiębiorstwie producentów oferowanych komputerów jest zgodny z normą ISO 9001 w zakresie projektowania i produkcji.</w:t>
            </w:r>
          </w:p>
          <w:p w14:paraId="03D621A6" w14:textId="77777777" w:rsidR="0039555F" w:rsidRPr="004E502A" w:rsidRDefault="0039555F" w:rsidP="004149F8">
            <w:pPr>
              <w:jc w:val="both"/>
              <w:rPr>
                <w:rFonts w:cs="Arial"/>
                <w:sz w:val="16"/>
                <w:szCs w:val="16"/>
              </w:rPr>
            </w:pPr>
          </w:p>
          <w:p w14:paraId="48D5846B" w14:textId="77777777" w:rsidR="0039555F" w:rsidRPr="004E502A" w:rsidRDefault="0039555F" w:rsidP="004149F8">
            <w:pPr>
              <w:jc w:val="both"/>
              <w:rPr>
                <w:rFonts w:cs="Arial"/>
                <w:sz w:val="16"/>
                <w:szCs w:val="16"/>
              </w:rPr>
            </w:pPr>
            <w:r w:rsidRPr="004E502A">
              <w:rPr>
                <w:rFonts w:cs="Arial"/>
                <w:sz w:val="16"/>
                <w:szCs w:val="16"/>
              </w:rPr>
              <w:t xml:space="preserve">Oferowane komputery muszą posiadać płyty główne oraz elementy wykonane z tworzyw sztucznych o masie powyżej 25 gram zgodne z normą PN-EN ISO 1043-4. </w:t>
            </w:r>
          </w:p>
          <w:p w14:paraId="4245CFAB" w14:textId="77777777" w:rsidR="0039555F" w:rsidRPr="004E502A" w:rsidRDefault="0039555F" w:rsidP="004149F8">
            <w:pPr>
              <w:jc w:val="both"/>
              <w:rPr>
                <w:rFonts w:cs="Arial"/>
                <w:sz w:val="16"/>
                <w:szCs w:val="16"/>
              </w:rPr>
            </w:pPr>
          </w:p>
          <w:p w14:paraId="0B3CA1F3" w14:textId="77777777" w:rsidR="0039555F" w:rsidRPr="004E502A" w:rsidRDefault="0039555F" w:rsidP="004149F8">
            <w:pPr>
              <w:jc w:val="both"/>
              <w:rPr>
                <w:rFonts w:cs="Arial"/>
                <w:sz w:val="16"/>
                <w:szCs w:val="16"/>
              </w:rPr>
            </w:pPr>
            <w:r w:rsidRPr="004E502A">
              <w:rPr>
                <w:rFonts w:cs="Arial"/>
                <w:sz w:val="16"/>
                <w:szCs w:val="16"/>
              </w:rPr>
              <w:t>Na wezwanie zamawiającego należy przedłożyć zaświadczenie/certyfikat niezależnego podmiotu uprawnionego do kontroli jakości potwierdzający zgodność płyty głównej oraz elementów wykonanych z tworzyw sztucznych o masie powyżej 25 gram z normą PN-EN ISO 1043-4; dla wszystkich oferowanych komputerów.</w:t>
            </w:r>
          </w:p>
          <w:p w14:paraId="301D9E0D" w14:textId="77777777" w:rsidR="0039555F" w:rsidRPr="004E502A" w:rsidRDefault="0039555F" w:rsidP="004149F8">
            <w:pPr>
              <w:jc w:val="both"/>
              <w:rPr>
                <w:rFonts w:cs="Arial"/>
                <w:bCs/>
                <w:sz w:val="16"/>
                <w:szCs w:val="16"/>
              </w:rPr>
            </w:pPr>
          </w:p>
          <w:p w14:paraId="7B452A17" w14:textId="77777777" w:rsidR="0039555F" w:rsidRPr="004E502A" w:rsidRDefault="0039555F" w:rsidP="004149F8">
            <w:pPr>
              <w:jc w:val="both"/>
              <w:rPr>
                <w:rFonts w:cs="Arial"/>
                <w:bCs/>
                <w:sz w:val="16"/>
                <w:szCs w:val="16"/>
              </w:rPr>
            </w:pPr>
            <w:r w:rsidRPr="004E502A">
              <w:rPr>
                <w:rFonts w:cs="Arial"/>
                <w:bCs/>
                <w:sz w:val="16"/>
                <w:szCs w:val="16"/>
              </w:rPr>
              <w:t>Na wezwanie zamawiającego należy przedłożyć potwierdzenie kompatybilności komputera, na daną platformę systemową producenta oferowanego w postępowaniu systemu operacyjnego.</w:t>
            </w:r>
          </w:p>
          <w:p w14:paraId="276CBE9A" w14:textId="77777777" w:rsidR="0039555F" w:rsidRPr="004E502A" w:rsidRDefault="0039555F" w:rsidP="004149F8">
            <w:pPr>
              <w:jc w:val="both"/>
              <w:rPr>
                <w:rFonts w:cs="Arial"/>
                <w:bCs/>
                <w:sz w:val="16"/>
                <w:szCs w:val="16"/>
              </w:rPr>
            </w:pPr>
          </w:p>
          <w:p w14:paraId="11D8D25F" w14:textId="77777777" w:rsidR="0039555F" w:rsidRPr="004E502A" w:rsidRDefault="0039555F" w:rsidP="004149F8">
            <w:pPr>
              <w:jc w:val="both"/>
              <w:rPr>
                <w:rFonts w:cs="Arial"/>
                <w:bCs/>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39555F" w:rsidRPr="004E502A" w14:paraId="4FB2B1D0" w14:textId="77777777" w:rsidTr="004149F8">
        <w:trPr>
          <w:trHeight w:val="284"/>
        </w:trPr>
        <w:tc>
          <w:tcPr>
            <w:tcW w:w="236" w:type="pct"/>
          </w:tcPr>
          <w:p w14:paraId="3671DF75" w14:textId="77777777" w:rsidR="0039555F" w:rsidRPr="004E502A" w:rsidRDefault="0039555F" w:rsidP="004149F8">
            <w:pPr>
              <w:jc w:val="both"/>
              <w:rPr>
                <w:rFonts w:cs="Arial"/>
                <w:bCs/>
                <w:sz w:val="16"/>
                <w:szCs w:val="16"/>
              </w:rPr>
            </w:pPr>
            <w:r w:rsidRPr="004E502A">
              <w:rPr>
                <w:rFonts w:cs="Arial"/>
                <w:bCs/>
                <w:sz w:val="16"/>
                <w:szCs w:val="16"/>
              </w:rPr>
              <w:t>12.</w:t>
            </w:r>
          </w:p>
        </w:tc>
        <w:tc>
          <w:tcPr>
            <w:tcW w:w="808" w:type="pct"/>
          </w:tcPr>
          <w:p w14:paraId="49964C18" w14:textId="77777777" w:rsidR="0039555F" w:rsidRPr="004E502A" w:rsidRDefault="0039555F" w:rsidP="004149F8">
            <w:pPr>
              <w:jc w:val="both"/>
              <w:rPr>
                <w:rFonts w:cs="Arial"/>
                <w:bCs/>
                <w:sz w:val="16"/>
                <w:szCs w:val="16"/>
              </w:rPr>
            </w:pPr>
            <w:r w:rsidRPr="004E502A">
              <w:rPr>
                <w:rFonts w:cs="Arial"/>
                <w:bCs/>
                <w:sz w:val="16"/>
                <w:szCs w:val="16"/>
              </w:rPr>
              <w:t>Ergonomia</w:t>
            </w:r>
          </w:p>
        </w:tc>
        <w:tc>
          <w:tcPr>
            <w:tcW w:w="3956" w:type="pct"/>
            <w:gridSpan w:val="2"/>
          </w:tcPr>
          <w:p w14:paraId="25F1FE3A" w14:textId="77777777" w:rsidR="0039555F" w:rsidRPr="004E502A" w:rsidRDefault="0039555F" w:rsidP="004149F8">
            <w:pPr>
              <w:jc w:val="both"/>
              <w:rPr>
                <w:rFonts w:cs="Arial"/>
                <w:bCs/>
                <w:color w:val="FF0000"/>
                <w:sz w:val="16"/>
                <w:szCs w:val="16"/>
              </w:rPr>
            </w:pPr>
            <w:r w:rsidRPr="004E502A">
              <w:rPr>
                <w:rFonts w:cs="Arial"/>
                <w:bCs/>
                <w:sz w:val="16"/>
                <w:szCs w:val="16"/>
              </w:rPr>
              <w:t>Głośność jednostki centralnej mierzona zgodnie z normą ISO 7779 oraz wykazana zgodnie z normą ISO 9296 w pozycji obserwatora w trybie pracy dysku twardego (IDLE) wynosząca maksymalnie 26 dB.</w:t>
            </w:r>
          </w:p>
        </w:tc>
      </w:tr>
      <w:tr w:rsidR="0039555F" w:rsidRPr="004E502A" w14:paraId="2CEE1506" w14:textId="77777777" w:rsidTr="004149F8">
        <w:trPr>
          <w:trHeight w:val="284"/>
        </w:trPr>
        <w:tc>
          <w:tcPr>
            <w:tcW w:w="236" w:type="pct"/>
          </w:tcPr>
          <w:p w14:paraId="155C61FD" w14:textId="77777777" w:rsidR="0039555F" w:rsidRPr="004E502A" w:rsidRDefault="0039555F" w:rsidP="004149F8">
            <w:pPr>
              <w:jc w:val="both"/>
              <w:rPr>
                <w:rFonts w:cs="Arial"/>
                <w:bCs/>
                <w:sz w:val="16"/>
                <w:szCs w:val="16"/>
              </w:rPr>
            </w:pPr>
            <w:r w:rsidRPr="004E502A">
              <w:rPr>
                <w:rFonts w:cs="Arial"/>
                <w:bCs/>
                <w:sz w:val="16"/>
                <w:szCs w:val="16"/>
              </w:rPr>
              <w:t>13.</w:t>
            </w:r>
          </w:p>
        </w:tc>
        <w:tc>
          <w:tcPr>
            <w:tcW w:w="808" w:type="pct"/>
          </w:tcPr>
          <w:p w14:paraId="1427F031" w14:textId="77777777" w:rsidR="0039555F" w:rsidRPr="004E502A" w:rsidRDefault="0039555F" w:rsidP="004149F8">
            <w:pPr>
              <w:jc w:val="both"/>
              <w:rPr>
                <w:rFonts w:cs="Arial"/>
                <w:bCs/>
                <w:sz w:val="16"/>
                <w:szCs w:val="16"/>
              </w:rPr>
            </w:pPr>
            <w:r w:rsidRPr="004E502A">
              <w:rPr>
                <w:rFonts w:cs="Arial"/>
                <w:bCs/>
                <w:sz w:val="16"/>
                <w:szCs w:val="16"/>
              </w:rPr>
              <w:t>Warunki gwarancji</w:t>
            </w:r>
          </w:p>
        </w:tc>
        <w:tc>
          <w:tcPr>
            <w:tcW w:w="3956" w:type="pct"/>
            <w:gridSpan w:val="2"/>
          </w:tcPr>
          <w:p w14:paraId="5B365400" w14:textId="77777777" w:rsidR="0039555F" w:rsidRPr="004E502A" w:rsidRDefault="0039555F" w:rsidP="004149F8">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4E4179C9" w14:textId="77777777" w:rsidR="0039555F" w:rsidRPr="004E502A" w:rsidRDefault="0039555F" w:rsidP="004149F8">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40EA028A" w14:textId="77777777" w:rsidR="0039555F" w:rsidRPr="004E502A" w:rsidRDefault="0039555F" w:rsidP="004149F8">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6C703EE6" w14:textId="77777777" w:rsidR="0039555F" w:rsidRPr="004E502A" w:rsidRDefault="0039555F" w:rsidP="004149F8">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2929E46F" w14:textId="77777777" w:rsidR="0039555F" w:rsidRPr="004E502A" w:rsidRDefault="0039555F" w:rsidP="004149F8">
            <w:pPr>
              <w:jc w:val="both"/>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472D38EF" w14:textId="77777777" w:rsidR="0039555F" w:rsidRPr="004E502A" w:rsidRDefault="0039555F" w:rsidP="004149F8">
            <w:pPr>
              <w:jc w:val="both"/>
              <w:rPr>
                <w:rFonts w:cs="Arial"/>
                <w:bCs/>
                <w:sz w:val="16"/>
                <w:szCs w:val="16"/>
              </w:rPr>
            </w:pPr>
            <w:r w:rsidRPr="004E502A">
              <w:rPr>
                <w:rFonts w:cs="Arial"/>
                <w:sz w:val="16"/>
                <w:szCs w:val="16"/>
              </w:rPr>
              <w:t xml:space="preserve">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w:t>
            </w:r>
            <w:r w:rsidRPr="004E502A">
              <w:rPr>
                <w:rFonts w:cs="Arial"/>
                <w:sz w:val="16"/>
                <w:szCs w:val="16"/>
              </w:rPr>
              <w:lastRenderedPageBreak/>
              <w:t>poświadczaniem spełniania określonych norm zapewnienia jakości, potwierdzające że system zarządzania jakością w tej firmie, w zakresie świadczenia usług serwisowych, jest zgodny z normą PN-EN ISO 9001.</w:t>
            </w:r>
          </w:p>
        </w:tc>
      </w:tr>
      <w:tr w:rsidR="0039555F" w:rsidRPr="004E502A" w14:paraId="03134C78" w14:textId="77777777" w:rsidTr="004149F8">
        <w:tc>
          <w:tcPr>
            <w:tcW w:w="236" w:type="pct"/>
          </w:tcPr>
          <w:p w14:paraId="44A945BF" w14:textId="77777777" w:rsidR="0039555F" w:rsidRPr="004E502A" w:rsidRDefault="0039555F" w:rsidP="004149F8">
            <w:pPr>
              <w:tabs>
                <w:tab w:val="left" w:pos="213"/>
              </w:tabs>
              <w:spacing w:line="300" w:lineRule="exact"/>
              <w:jc w:val="both"/>
              <w:rPr>
                <w:rFonts w:cs="Arial"/>
                <w:bCs/>
                <w:sz w:val="16"/>
                <w:szCs w:val="16"/>
              </w:rPr>
            </w:pPr>
            <w:r w:rsidRPr="004E502A">
              <w:rPr>
                <w:rFonts w:cs="Arial"/>
                <w:bCs/>
                <w:sz w:val="16"/>
                <w:szCs w:val="16"/>
              </w:rPr>
              <w:lastRenderedPageBreak/>
              <w:t>14.</w:t>
            </w:r>
          </w:p>
        </w:tc>
        <w:tc>
          <w:tcPr>
            <w:tcW w:w="808" w:type="pct"/>
          </w:tcPr>
          <w:p w14:paraId="2CE57D90" w14:textId="77777777" w:rsidR="0039555F" w:rsidRPr="004E502A" w:rsidRDefault="0039555F" w:rsidP="004149F8">
            <w:pPr>
              <w:tabs>
                <w:tab w:val="left" w:pos="213"/>
              </w:tabs>
              <w:spacing w:line="300" w:lineRule="exact"/>
              <w:jc w:val="both"/>
              <w:rPr>
                <w:rFonts w:cs="Arial"/>
                <w:sz w:val="16"/>
                <w:szCs w:val="16"/>
              </w:rPr>
            </w:pPr>
            <w:r w:rsidRPr="004E502A">
              <w:rPr>
                <w:rFonts w:cs="Arial"/>
                <w:bCs/>
                <w:sz w:val="16"/>
                <w:szCs w:val="16"/>
              </w:rPr>
              <w:t>Wsparcie techniczne producenta</w:t>
            </w:r>
          </w:p>
        </w:tc>
        <w:tc>
          <w:tcPr>
            <w:tcW w:w="3956" w:type="pct"/>
            <w:gridSpan w:val="2"/>
          </w:tcPr>
          <w:p w14:paraId="7B0EDA98" w14:textId="77777777" w:rsidR="0039555F" w:rsidRPr="004E502A" w:rsidRDefault="0039555F" w:rsidP="004149F8">
            <w:pPr>
              <w:jc w:val="both"/>
              <w:rPr>
                <w:rFonts w:cs="Arial"/>
                <w:bCs/>
                <w:sz w:val="16"/>
                <w:szCs w:val="16"/>
              </w:rPr>
            </w:pPr>
            <w:r w:rsidRPr="004E502A">
              <w:rPr>
                <w:rFonts w:cs="Arial"/>
                <w:bCs/>
                <w:sz w:val="16"/>
                <w:szCs w:val="16"/>
              </w:rPr>
              <w:t>Możliwość telefonicznego sprawdzenia konfiguracji sprzętowej komputera oraz warunków gwarancji po podaniu numeru seryjnego bezpośrednio u producenta lub jego przedstawiciela.</w:t>
            </w:r>
          </w:p>
          <w:p w14:paraId="03E4FEE5" w14:textId="77777777" w:rsidR="0039555F" w:rsidRPr="004E502A" w:rsidRDefault="0039555F" w:rsidP="004149F8">
            <w:pPr>
              <w:jc w:val="both"/>
              <w:rPr>
                <w:rFonts w:cs="Arial"/>
                <w:bCs/>
                <w:sz w:val="16"/>
                <w:szCs w:val="16"/>
              </w:rPr>
            </w:pPr>
            <w:r w:rsidRPr="004E502A">
              <w:rPr>
                <w:rFonts w:cs="Arial"/>
                <w:bCs/>
                <w:sz w:val="16"/>
                <w:szCs w:val="16"/>
              </w:rPr>
              <w:t xml:space="preserve">Dostęp do najnowszych sterowników i uaktualnień na stronie producenta zestawu realizowany poprzez podanie na dedykowanej stronie internetowej producenta numeru seryjnego lub modelu komputera – </w:t>
            </w:r>
            <w:r w:rsidRPr="004E502A">
              <w:rPr>
                <w:rFonts w:cs="Arial"/>
                <w:sz w:val="16"/>
                <w:szCs w:val="16"/>
              </w:rPr>
              <w:t>(wybrany Wykonawca poda adres strony internetowej przed zawarciem umowy).</w:t>
            </w:r>
          </w:p>
        </w:tc>
      </w:tr>
      <w:tr w:rsidR="0039555F" w:rsidRPr="004E502A" w14:paraId="31BCF9D3" w14:textId="77777777" w:rsidTr="004149F8">
        <w:tc>
          <w:tcPr>
            <w:tcW w:w="236" w:type="pct"/>
          </w:tcPr>
          <w:p w14:paraId="166950B1" w14:textId="77777777" w:rsidR="0039555F" w:rsidRPr="004E502A" w:rsidRDefault="0039555F" w:rsidP="004149F8">
            <w:pPr>
              <w:rPr>
                <w:rFonts w:cs="Arial"/>
                <w:bCs/>
                <w:sz w:val="16"/>
                <w:szCs w:val="16"/>
              </w:rPr>
            </w:pPr>
            <w:r w:rsidRPr="004E502A">
              <w:rPr>
                <w:rFonts w:cs="Arial"/>
                <w:bCs/>
                <w:sz w:val="16"/>
                <w:szCs w:val="16"/>
              </w:rPr>
              <w:t>15.</w:t>
            </w:r>
          </w:p>
        </w:tc>
        <w:tc>
          <w:tcPr>
            <w:tcW w:w="808" w:type="pct"/>
          </w:tcPr>
          <w:p w14:paraId="61495983" w14:textId="77777777" w:rsidR="0039555F" w:rsidRPr="004E502A" w:rsidRDefault="0039555F" w:rsidP="004149F8">
            <w:pPr>
              <w:rPr>
                <w:rFonts w:cs="Arial"/>
                <w:bCs/>
                <w:sz w:val="16"/>
                <w:szCs w:val="16"/>
              </w:rPr>
            </w:pPr>
            <w:r w:rsidRPr="004E502A">
              <w:rPr>
                <w:rFonts w:cs="Arial"/>
                <w:bCs/>
                <w:sz w:val="16"/>
                <w:szCs w:val="16"/>
              </w:rPr>
              <w:t xml:space="preserve">Złącza i porty </w:t>
            </w:r>
          </w:p>
        </w:tc>
        <w:tc>
          <w:tcPr>
            <w:tcW w:w="3956" w:type="pct"/>
            <w:gridSpan w:val="2"/>
          </w:tcPr>
          <w:p w14:paraId="55FBE4CF" w14:textId="77777777" w:rsidR="0039555F" w:rsidRPr="004E502A" w:rsidRDefault="0039555F" w:rsidP="004149F8">
            <w:pPr>
              <w:jc w:val="both"/>
              <w:rPr>
                <w:rFonts w:cs="Arial"/>
                <w:bCs/>
                <w:sz w:val="16"/>
                <w:szCs w:val="16"/>
              </w:rPr>
            </w:pPr>
            <w:r w:rsidRPr="004E502A">
              <w:rPr>
                <w:rFonts w:cs="Arial"/>
                <w:bCs/>
                <w:sz w:val="16"/>
                <w:szCs w:val="16"/>
              </w:rPr>
              <w:t xml:space="preserve">Wbudowane porty: </w:t>
            </w:r>
          </w:p>
          <w:p w14:paraId="3B85BA75" w14:textId="77777777" w:rsidR="0039555F" w:rsidRPr="004E502A" w:rsidRDefault="0039555F" w:rsidP="00193224">
            <w:pPr>
              <w:numPr>
                <w:ilvl w:val="0"/>
                <w:numId w:val="3"/>
              </w:numPr>
              <w:spacing w:after="0" w:line="240" w:lineRule="auto"/>
              <w:jc w:val="both"/>
              <w:rPr>
                <w:rFonts w:cs="Arial"/>
                <w:bCs/>
                <w:sz w:val="16"/>
                <w:szCs w:val="16"/>
              </w:rPr>
            </w:pPr>
            <w:r w:rsidRPr="004E502A">
              <w:rPr>
                <w:rFonts w:cs="Arial"/>
                <w:bCs/>
                <w:sz w:val="16"/>
                <w:szCs w:val="16"/>
              </w:rPr>
              <w:t>min. 1 x DP 1.2 ,</w:t>
            </w:r>
          </w:p>
          <w:p w14:paraId="144EEB81" w14:textId="77777777" w:rsidR="0039555F" w:rsidRPr="004E502A" w:rsidRDefault="0039555F" w:rsidP="00193224">
            <w:pPr>
              <w:numPr>
                <w:ilvl w:val="0"/>
                <w:numId w:val="3"/>
              </w:numPr>
              <w:spacing w:after="0" w:line="240" w:lineRule="auto"/>
              <w:jc w:val="both"/>
              <w:rPr>
                <w:rFonts w:cs="Arial"/>
                <w:bCs/>
                <w:sz w:val="16"/>
                <w:szCs w:val="16"/>
              </w:rPr>
            </w:pPr>
            <w:r w:rsidRPr="004E502A">
              <w:rPr>
                <w:rFonts w:cs="Arial"/>
                <w:bCs/>
                <w:sz w:val="16"/>
                <w:szCs w:val="16"/>
              </w:rPr>
              <w:t>min. 6 portów USB wyprowadzonych na zewnątrz komputera w tym min 4 porty USB 3.0; min. 2 porty USB 3.0 usytuowane na boku obudowy i 4 portów na tylnym panelu w tym min 2 porty USB 3.0, wymagana ilość i rozmieszczenie (na zewnątrz obudowy komputera) portów USB nie może być osiągnięta w wyniku stosowania konwerterów, przejściówek itp.),</w:t>
            </w:r>
          </w:p>
          <w:p w14:paraId="32AD74E7" w14:textId="77777777" w:rsidR="0039555F" w:rsidRPr="004E502A" w:rsidRDefault="0039555F" w:rsidP="00193224">
            <w:pPr>
              <w:numPr>
                <w:ilvl w:val="0"/>
                <w:numId w:val="3"/>
              </w:numPr>
              <w:spacing w:after="0" w:line="240" w:lineRule="auto"/>
              <w:jc w:val="both"/>
              <w:rPr>
                <w:rFonts w:cs="Arial"/>
                <w:bCs/>
                <w:sz w:val="16"/>
                <w:szCs w:val="16"/>
              </w:rPr>
            </w:pPr>
            <w:r w:rsidRPr="004E502A">
              <w:rPr>
                <w:rFonts w:cs="Arial"/>
                <w:bCs/>
                <w:sz w:val="16"/>
                <w:szCs w:val="16"/>
              </w:rPr>
              <w:t>1 port audio,</w:t>
            </w:r>
          </w:p>
          <w:p w14:paraId="436A8EDF" w14:textId="77777777" w:rsidR="0039555F" w:rsidRPr="004E502A" w:rsidRDefault="0039555F" w:rsidP="00193224">
            <w:pPr>
              <w:numPr>
                <w:ilvl w:val="0"/>
                <w:numId w:val="3"/>
              </w:numPr>
              <w:spacing w:after="0" w:line="240" w:lineRule="auto"/>
              <w:jc w:val="both"/>
              <w:rPr>
                <w:rFonts w:cs="Arial"/>
                <w:bCs/>
                <w:i/>
                <w:sz w:val="16"/>
                <w:szCs w:val="16"/>
              </w:rPr>
            </w:pPr>
            <w:r w:rsidRPr="004E502A">
              <w:rPr>
                <w:rFonts w:cs="Arial"/>
                <w:bCs/>
                <w:sz w:val="16"/>
                <w:szCs w:val="16"/>
              </w:rPr>
              <w:t>karta WiFi AC,</w:t>
            </w:r>
          </w:p>
          <w:p w14:paraId="69F7C964" w14:textId="77777777" w:rsidR="0039555F" w:rsidRPr="004E502A" w:rsidRDefault="0039555F" w:rsidP="00193224">
            <w:pPr>
              <w:numPr>
                <w:ilvl w:val="0"/>
                <w:numId w:val="3"/>
              </w:numPr>
              <w:spacing w:after="0" w:line="240" w:lineRule="auto"/>
              <w:jc w:val="both"/>
              <w:rPr>
                <w:rFonts w:cs="Arial"/>
                <w:bCs/>
                <w:i/>
                <w:sz w:val="16"/>
                <w:szCs w:val="16"/>
              </w:rPr>
            </w:pPr>
            <w:r w:rsidRPr="004E502A">
              <w:rPr>
                <w:rFonts w:cs="Arial"/>
                <w:bCs/>
                <w:sz w:val="16"/>
                <w:szCs w:val="16"/>
              </w:rPr>
              <w:t>Bluetooth,</w:t>
            </w:r>
          </w:p>
          <w:p w14:paraId="61F5ED00" w14:textId="77777777" w:rsidR="0039555F" w:rsidRPr="004E502A" w:rsidRDefault="0039555F" w:rsidP="00193224">
            <w:pPr>
              <w:numPr>
                <w:ilvl w:val="0"/>
                <w:numId w:val="3"/>
              </w:numPr>
              <w:spacing w:after="0" w:line="240" w:lineRule="auto"/>
              <w:jc w:val="both"/>
              <w:rPr>
                <w:rFonts w:cs="Arial"/>
                <w:bCs/>
                <w:i/>
                <w:color w:val="00B050"/>
                <w:sz w:val="16"/>
                <w:szCs w:val="16"/>
              </w:rPr>
            </w:pPr>
            <w:r w:rsidRPr="004E502A">
              <w:rPr>
                <w:rFonts w:cs="Arial"/>
                <w:bCs/>
                <w:sz w:val="16"/>
                <w:szCs w:val="16"/>
              </w:rPr>
              <w:t>Karta sieciowa 10/100/1000 Ethernet RJ 45, zintegrowana z płytą główną, wspierająca obsługę</w:t>
            </w:r>
            <w:r w:rsidRPr="004E502A">
              <w:rPr>
                <w:rFonts w:cs="Arial"/>
                <w:bCs/>
                <w:i/>
                <w:color w:val="FF0000"/>
                <w:sz w:val="16"/>
                <w:szCs w:val="16"/>
              </w:rPr>
              <w:t xml:space="preserve"> </w:t>
            </w:r>
            <w:r w:rsidRPr="004E502A">
              <w:rPr>
                <w:rFonts w:cs="Arial"/>
                <w:bCs/>
                <w:sz w:val="16"/>
                <w:szCs w:val="16"/>
              </w:rPr>
              <w:t>WoL (funkcja włączana przez użytkownika),</w:t>
            </w:r>
          </w:p>
          <w:p w14:paraId="3291F384" w14:textId="77777777" w:rsidR="0039555F" w:rsidRPr="004E502A" w:rsidRDefault="0039555F" w:rsidP="00193224">
            <w:pPr>
              <w:numPr>
                <w:ilvl w:val="0"/>
                <w:numId w:val="3"/>
              </w:numPr>
              <w:spacing w:after="0" w:line="240" w:lineRule="auto"/>
              <w:jc w:val="both"/>
              <w:rPr>
                <w:rFonts w:cs="Arial"/>
                <w:bCs/>
                <w:sz w:val="16"/>
                <w:szCs w:val="16"/>
              </w:rPr>
            </w:pPr>
            <w:r w:rsidRPr="004E502A">
              <w:rPr>
                <w:rFonts w:cs="Arial"/>
                <w:bCs/>
                <w:sz w:val="16"/>
                <w:szCs w:val="16"/>
              </w:rPr>
              <w:t>Płyta główna zaprojektowana i wyprodukowana na zlecenie producenta komputera,  dedykowana dla danego urządzenia; wyposażona w :</w:t>
            </w:r>
          </w:p>
          <w:p w14:paraId="2437D29E" w14:textId="77777777" w:rsidR="0039555F" w:rsidRPr="004E502A" w:rsidRDefault="0039555F"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 xml:space="preserve">min. 2 złącza DIMM z obsługą do 32GB DDR4 pamięci RAM, </w:t>
            </w:r>
          </w:p>
          <w:p w14:paraId="0C97ABB4" w14:textId="77777777" w:rsidR="0039555F" w:rsidRPr="004E502A" w:rsidRDefault="0039555F"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2 złącza SATA 3.0,</w:t>
            </w:r>
          </w:p>
          <w:p w14:paraId="31A2C3A0" w14:textId="77777777" w:rsidR="0039555F" w:rsidRPr="004E502A" w:rsidRDefault="0039555F" w:rsidP="00193224">
            <w:pPr>
              <w:pStyle w:val="Akapitzlist"/>
              <w:numPr>
                <w:ilvl w:val="0"/>
                <w:numId w:val="3"/>
              </w:numPr>
              <w:tabs>
                <w:tab w:val="left" w:pos="915"/>
              </w:tabs>
              <w:spacing w:after="160" w:line="259" w:lineRule="auto"/>
              <w:ind w:hanging="12"/>
              <w:jc w:val="both"/>
              <w:rPr>
                <w:rFonts w:cs="Arial"/>
                <w:bCs/>
                <w:sz w:val="16"/>
                <w:szCs w:val="16"/>
              </w:rPr>
            </w:pPr>
            <w:r w:rsidRPr="004E502A">
              <w:rPr>
                <w:rFonts w:cs="Arial"/>
                <w:bCs/>
                <w:sz w:val="16"/>
                <w:szCs w:val="16"/>
              </w:rPr>
              <w:tab/>
              <w:t>min. 1 złącze M.2 2280 PCIex4,</w:t>
            </w:r>
          </w:p>
          <w:p w14:paraId="4C37A38C" w14:textId="77777777" w:rsidR="0039555F" w:rsidRPr="004E502A" w:rsidRDefault="0039555F" w:rsidP="00193224">
            <w:pPr>
              <w:pStyle w:val="Akapitzlist"/>
              <w:numPr>
                <w:ilvl w:val="0"/>
                <w:numId w:val="3"/>
              </w:numPr>
              <w:tabs>
                <w:tab w:val="left" w:pos="915"/>
              </w:tabs>
              <w:spacing w:after="160" w:line="259" w:lineRule="auto"/>
              <w:ind w:hanging="12"/>
              <w:jc w:val="both"/>
              <w:rPr>
                <w:rFonts w:cs="Arial"/>
                <w:bCs/>
                <w:i/>
                <w:sz w:val="16"/>
                <w:szCs w:val="16"/>
              </w:rPr>
            </w:pPr>
            <w:r w:rsidRPr="004E502A">
              <w:rPr>
                <w:rFonts w:cs="Arial"/>
                <w:bCs/>
                <w:sz w:val="16"/>
                <w:szCs w:val="16"/>
              </w:rPr>
              <w:tab/>
              <w:t>min. 1 złącze M.2 dedykowane dla karty WiFi,</w:t>
            </w:r>
          </w:p>
          <w:p w14:paraId="0D8A0435" w14:textId="77777777" w:rsidR="0039555F" w:rsidRPr="004E502A" w:rsidRDefault="0039555F" w:rsidP="00193224">
            <w:pPr>
              <w:numPr>
                <w:ilvl w:val="0"/>
                <w:numId w:val="3"/>
              </w:numPr>
              <w:spacing w:after="0" w:line="240" w:lineRule="auto"/>
              <w:rPr>
                <w:rFonts w:cs="Arial"/>
                <w:bCs/>
                <w:sz w:val="16"/>
                <w:szCs w:val="16"/>
              </w:rPr>
            </w:pPr>
            <w:r w:rsidRPr="004E502A">
              <w:rPr>
                <w:rFonts w:cs="Arial"/>
                <w:bCs/>
                <w:sz w:val="16"/>
                <w:szCs w:val="16"/>
              </w:rPr>
              <w:t>Klawiatura USB w układzie polski programisty,</w:t>
            </w:r>
          </w:p>
          <w:p w14:paraId="02D030A3" w14:textId="77777777" w:rsidR="0039555F" w:rsidRPr="004E502A" w:rsidRDefault="0039555F" w:rsidP="00193224">
            <w:pPr>
              <w:numPr>
                <w:ilvl w:val="0"/>
                <w:numId w:val="3"/>
              </w:numPr>
              <w:spacing w:after="0" w:line="240" w:lineRule="auto"/>
              <w:rPr>
                <w:rFonts w:cs="Arial"/>
                <w:bCs/>
                <w:sz w:val="16"/>
                <w:szCs w:val="16"/>
              </w:rPr>
            </w:pPr>
            <w:r w:rsidRPr="004E502A">
              <w:rPr>
                <w:rFonts w:cs="Arial"/>
                <w:bCs/>
                <w:sz w:val="16"/>
                <w:szCs w:val="16"/>
              </w:rPr>
              <w:t>Czytnik kart multimedialnych czytający min. karty SD</w:t>
            </w:r>
          </w:p>
          <w:p w14:paraId="07E6865B" w14:textId="77777777" w:rsidR="0039555F" w:rsidRPr="004E502A" w:rsidRDefault="0039555F" w:rsidP="00193224">
            <w:pPr>
              <w:numPr>
                <w:ilvl w:val="0"/>
                <w:numId w:val="3"/>
              </w:numPr>
              <w:spacing w:after="0" w:line="240" w:lineRule="auto"/>
              <w:rPr>
                <w:rFonts w:cs="Arial"/>
                <w:bCs/>
                <w:sz w:val="16"/>
                <w:szCs w:val="16"/>
              </w:rPr>
            </w:pPr>
            <w:r w:rsidRPr="004E502A">
              <w:rPr>
                <w:rFonts w:cs="Arial"/>
                <w:bCs/>
                <w:sz w:val="16"/>
                <w:szCs w:val="16"/>
              </w:rPr>
              <w:t>Nagrywarka DVD +/-RW o prędkości min. 8x.</w:t>
            </w:r>
          </w:p>
        </w:tc>
      </w:tr>
      <w:tr w:rsidR="0039555F" w:rsidRPr="004E502A" w14:paraId="67077407" w14:textId="77777777" w:rsidTr="004149F8">
        <w:tc>
          <w:tcPr>
            <w:tcW w:w="236" w:type="pct"/>
          </w:tcPr>
          <w:p w14:paraId="39C8D6EE" w14:textId="77777777" w:rsidR="0039555F" w:rsidRPr="004E502A" w:rsidRDefault="0039555F" w:rsidP="004149F8">
            <w:pPr>
              <w:rPr>
                <w:rFonts w:cs="Arial"/>
                <w:bCs/>
                <w:sz w:val="16"/>
                <w:szCs w:val="16"/>
              </w:rPr>
            </w:pPr>
            <w:r w:rsidRPr="004E502A">
              <w:rPr>
                <w:rFonts w:cs="Arial"/>
                <w:bCs/>
                <w:sz w:val="16"/>
                <w:szCs w:val="16"/>
              </w:rPr>
              <w:t>16.</w:t>
            </w:r>
          </w:p>
        </w:tc>
        <w:tc>
          <w:tcPr>
            <w:tcW w:w="808" w:type="pct"/>
          </w:tcPr>
          <w:p w14:paraId="68EA3765" w14:textId="77777777" w:rsidR="0039555F" w:rsidRPr="004E502A" w:rsidRDefault="0039555F" w:rsidP="004149F8">
            <w:pPr>
              <w:rPr>
                <w:rFonts w:cs="Arial"/>
                <w:bCs/>
                <w:sz w:val="16"/>
                <w:szCs w:val="16"/>
              </w:rPr>
            </w:pPr>
            <w:r w:rsidRPr="004E502A">
              <w:rPr>
                <w:rFonts w:cs="Arial"/>
                <w:bCs/>
                <w:sz w:val="16"/>
                <w:szCs w:val="16"/>
              </w:rPr>
              <w:t>Dodatkowe oprogramowanie</w:t>
            </w:r>
          </w:p>
        </w:tc>
        <w:tc>
          <w:tcPr>
            <w:tcW w:w="3956" w:type="pct"/>
            <w:gridSpan w:val="2"/>
          </w:tcPr>
          <w:p w14:paraId="7C5C186C" w14:textId="77777777" w:rsidR="0039555F" w:rsidRPr="004E502A" w:rsidRDefault="0039555F" w:rsidP="004149F8">
            <w:pPr>
              <w:jc w:val="both"/>
              <w:rPr>
                <w:rFonts w:cs="Arial"/>
                <w:bCs/>
                <w:sz w:val="16"/>
                <w:szCs w:val="16"/>
              </w:rPr>
            </w:pPr>
            <w:r w:rsidRPr="004E502A">
              <w:rPr>
                <w:rFonts w:cs="Arial"/>
                <w:bCs/>
                <w:sz w:val="16"/>
                <w:szCs w:val="16"/>
              </w:rPr>
              <w:t>Dołączone do oferowanego komputera oprogramowanie producenta z nieograniczoną licencją czasowo na użytkowanie umożliwiające :</w:t>
            </w:r>
          </w:p>
          <w:p w14:paraId="7421D54D" w14:textId="77777777" w:rsidR="0039555F" w:rsidRPr="004E502A" w:rsidRDefault="0039555F" w:rsidP="004149F8">
            <w:pPr>
              <w:jc w:val="both"/>
              <w:rPr>
                <w:rFonts w:cs="Arial"/>
                <w:bCs/>
                <w:sz w:val="16"/>
                <w:szCs w:val="16"/>
              </w:rPr>
            </w:pPr>
            <w:r w:rsidRPr="004E502A">
              <w:rPr>
                <w:rFonts w:cs="Arial"/>
                <w:bCs/>
                <w:sz w:val="16"/>
                <w:szCs w:val="16"/>
              </w:rPr>
              <w:t xml:space="preserve">- upgrade i instalacje wszystkich sterowników, aplikacji dostarczonych w obrazie systemu operacyjnego producenta, BIOS’u z certyfikatem zgodności producenta do najnowszej dostępnej wersji, </w:t>
            </w:r>
          </w:p>
          <w:p w14:paraId="5100E4BB" w14:textId="77777777" w:rsidR="0039555F" w:rsidRPr="004E502A" w:rsidRDefault="0039555F" w:rsidP="004149F8">
            <w:pPr>
              <w:spacing w:after="0" w:line="240" w:lineRule="auto"/>
              <w:jc w:val="both"/>
              <w:rPr>
                <w:rFonts w:cs="Arial"/>
                <w:bCs/>
                <w:sz w:val="16"/>
                <w:szCs w:val="16"/>
              </w:rPr>
            </w:pPr>
            <w:r w:rsidRPr="004E502A">
              <w:rPr>
                <w:rFonts w:cs="Arial"/>
                <w:bCs/>
                <w:sz w:val="16"/>
                <w:szCs w:val="16"/>
              </w:rPr>
              <w:t>- możliwość przed instalacją sprawdzenia każdego sterownika, każdej aplikacji, BIOS’u bezpośrednio na stronie producenta przy użyciu połączenia internetowego z automatycznym przekierowaniem a w szczególności informacji :</w:t>
            </w:r>
          </w:p>
          <w:p w14:paraId="2A53BA38" w14:textId="77777777" w:rsidR="0039555F" w:rsidRPr="004E502A" w:rsidRDefault="0039555F" w:rsidP="004149F8">
            <w:pPr>
              <w:spacing w:after="0" w:line="240" w:lineRule="auto"/>
              <w:jc w:val="both"/>
              <w:rPr>
                <w:rFonts w:cs="Arial"/>
                <w:bCs/>
                <w:sz w:val="16"/>
                <w:szCs w:val="16"/>
              </w:rPr>
            </w:pPr>
            <w:r w:rsidRPr="004E502A">
              <w:rPr>
                <w:rFonts w:cs="Arial"/>
                <w:bCs/>
                <w:sz w:val="16"/>
                <w:szCs w:val="16"/>
              </w:rPr>
              <w:t>                a. o poprawkach i usprawnieniach dotyczących aktualizacji,</w:t>
            </w:r>
          </w:p>
          <w:p w14:paraId="691BB97A" w14:textId="77777777" w:rsidR="0039555F" w:rsidRPr="004E502A" w:rsidRDefault="0039555F" w:rsidP="004149F8">
            <w:pPr>
              <w:spacing w:after="0" w:line="240" w:lineRule="auto"/>
              <w:jc w:val="both"/>
              <w:rPr>
                <w:rFonts w:cs="Arial"/>
                <w:bCs/>
                <w:sz w:val="16"/>
                <w:szCs w:val="16"/>
              </w:rPr>
            </w:pPr>
            <w:r w:rsidRPr="004E502A">
              <w:rPr>
                <w:rFonts w:cs="Arial"/>
                <w:bCs/>
                <w:sz w:val="16"/>
                <w:szCs w:val="16"/>
              </w:rPr>
              <w:t>                b. dacie wydania ostatniej aktualizacji,</w:t>
            </w:r>
          </w:p>
          <w:p w14:paraId="67A773EE" w14:textId="77777777" w:rsidR="0039555F" w:rsidRPr="004E502A" w:rsidRDefault="0039555F" w:rsidP="004149F8">
            <w:pPr>
              <w:spacing w:after="0" w:line="240" w:lineRule="auto"/>
              <w:jc w:val="both"/>
              <w:rPr>
                <w:rFonts w:cs="Arial"/>
                <w:bCs/>
                <w:sz w:val="16"/>
                <w:szCs w:val="16"/>
              </w:rPr>
            </w:pPr>
            <w:r w:rsidRPr="004E502A">
              <w:rPr>
                <w:rFonts w:cs="Arial"/>
                <w:bCs/>
                <w:sz w:val="16"/>
                <w:szCs w:val="16"/>
              </w:rPr>
              <w:t>                c. priorytecie aktualizacji,</w:t>
            </w:r>
          </w:p>
          <w:p w14:paraId="1E175FE8" w14:textId="77777777" w:rsidR="0039555F" w:rsidRPr="004E502A" w:rsidRDefault="0039555F" w:rsidP="004149F8">
            <w:pPr>
              <w:spacing w:after="0" w:line="240" w:lineRule="auto"/>
              <w:jc w:val="both"/>
              <w:rPr>
                <w:rFonts w:cs="Arial"/>
                <w:bCs/>
                <w:sz w:val="16"/>
                <w:szCs w:val="16"/>
              </w:rPr>
            </w:pPr>
            <w:r w:rsidRPr="004E502A">
              <w:rPr>
                <w:rFonts w:cs="Arial"/>
                <w:bCs/>
                <w:sz w:val="16"/>
                <w:szCs w:val="16"/>
              </w:rPr>
              <w:t>                d. zgodność z systemami operacyjnymi,</w:t>
            </w:r>
          </w:p>
          <w:p w14:paraId="01C71716" w14:textId="77777777" w:rsidR="0039555F" w:rsidRPr="004E502A" w:rsidRDefault="0039555F" w:rsidP="004149F8">
            <w:pPr>
              <w:spacing w:after="0" w:line="240" w:lineRule="auto"/>
              <w:jc w:val="both"/>
              <w:rPr>
                <w:rFonts w:cs="Arial"/>
                <w:bCs/>
                <w:sz w:val="16"/>
                <w:szCs w:val="16"/>
              </w:rPr>
            </w:pPr>
            <w:r w:rsidRPr="004E502A">
              <w:rPr>
                <w:rFonts w:cs="Arial"/>
                <w:bCs/>
                <w:sz w:val="16"/>
                <w:szCs w:val="16"/>
              </w:rPr>
              <w:t>                e. jakiego komponentu sprzętu dotyczy aktualizacja,</w:t>
            </w:r>
          </w:p>
          <w:p w14:paraId="4DCD4543" w14:textId="77777777" w:rsidR="0039555F" w:rsidRPr="004E502A" w:rsidRDefault="0039555F" w:rsidP="004149F8">
            <w:pPr>
              <w:spacing w:after="0" w:line="240" w:lineRule="auto"/>
              <w:jc w:val="both"/>
              <w:rPr>
                <w:rFonts w:cs="Arial"/>
                <w:bCs/>
                <w:sz w:val="16"/>
                <w:szCs w:val="16"/>
              </w:rPr>
            </w:pPr>
            <w:r w:rsidRPr="004E502A">
              <w:rPr>
                <w:rFonts w:cs="Arial"/>
                <w:bCs/>
                <w:sz w:val="16"/>
                <w:szCs w:val="16"/>
              </w:rPr>
              <w:t>                f.  wszystkie poprzednie aktualizacje z informacjami jak powyżej od punktu a do punktu e.,</w:t>
            </w:r>
          </w:p>
          <w:p w14:paraId="56E703DE" w14:textId="77777777" w:rsidR="0039555F" w:rsidRPr="004E502A" w:rsidRDefault="0039555F" w:rsidP="004149F8">
            <w:pPr>
              <w:jc w:val="both"/>
              <w:rPr>
                <w:rFonts w:cs="Arial"/>
                <w:bCs/>
                <w:sz w:val="16"/>
                <w:szCs w:val="16"/>
              </w:rPr>
            </w:pPr>
            <w:r w:rsidRPr="004E502A">
              <w:rPr>
                <w:rFonts w:cs="Arial"/>
                <w:bCs/>
                <w:sz w:val="16"/>
                <w:szCs w:val="16"/>
              </w:rPr>
              <w:t>- wykaz najnowszych aktualizacji z podziałem na krytyczne (wymagające natychmiastowej instalacji), rekomendowane i opcjonalne,</w:t>
            </w:r>
          </w:p>
          <w:p w14:paraId="778C3509" w14:textId="77777777" w:rsidR="0039555F" w:rsidRPr="004E502A" w:rsidRDefault="0039555F" w:rsidP="004149F8">
            <w:pPr>
              <w:jc w:val="both"/>
              <w:rPr>
                <w:rFonts w:cs="Arial"/>
                <w:bCs/>
                <w:sz w:val="16"/>
                <w:szCs w:val="16"/>
              </w:rPr>
            </w:pPr>
            <w:r w:rsidRPr="004E502A">
              <w:rPr>
                <w:rFonts w:cs="Arial"/>
                <w:bCs/>
                <w:sz w:val="16"/>
                <w:szCs w:val="16"/>
              </w:rPr>
              <w:t>- możliwość włączenia/wyłączenia funkcji automatycznego restartu w przypadku kiedy jest wymagany przy instalacji sterownika, aplikacji która tego wymaga,</w:t>
            </w:r>
          </w:p>
          <w:p w14:paraId="58DB8EDB" w14:textId="77777777" w:rsidR="0039555F" w:rsidRPr="004E502A" w:rsidRDefault="0039555F" w:rsidP="004149F8">
            <w:pPr>
              <w:jc w:val="both"/>
              <w:rPr>
                <w:rFonts w:cs="Arial"/>
                <w:bCs/>
                <w:sz w:val="16"/>
                <w:szCs w:val="16"/>
              </w:rPr>
            </w:pPr>
            <w:r w:rsidRPr="004E502A">
              <w:rPr>
                <w:rFonts w:cs="Arial"/>
                <w:bCs/>
                <w:sz w:val="16"/>
                <w:szCs w:val="16"/>
              </w:rPr>
              <w:t>- rozpoznanie modelu oferowanego komputera, numer seryjny komputera, informację kiedy dokonany został ostatnio upgrade w szczególności z uwzględnieniem daty ( dd-mm-rrrr ),</w:t>
            </w:r>
          </w:p>
          <w:p w14:paraId="7A0459AC" w14:textId="77777777" w:rsidR="0039555F" w:rsidRPr="004E502A" w:rsidRDefault="0039555F" w:rsidP="004149F8">
            <w:pPr>
              <w:jc w:val="both"/>
              <w:rPr>
                <w:rFonts w:cs="Arial"/>
                <w:bCs/>
                <w:sz w:val="16"/>
                <w:szCs w:val="16"/>
              </w:rPr>
            </w:pPr>
            <w:r w:rsidRPr="004E502A">
              <w:rPr>
                <w:rFonts w:cs="Arial"/>
                <w:bCs/>
                <w:sz w:val="16"/>
                <w:szCs w:val="16"/>
              </w:rPr>
              <w:t>- sprawdzenia historii upgrade’u z informacją jakie sterowniki były instalowane z dokładną datą ( dd-mm-rrrr ) i wersją ( rewizja wydania ),</w:t>
            </w:r>
          </w:p>
          <w:p w14:paraId="13F10DD4" w14:textId="77777777" w:rsidR="0039555F" w:rsidRPr="004E502A" w:rsidRDefault="0039555F" w:rsidP="004149F8">
            <w:pPr>
              <w:jc w:val="both"/>
              <w:rPr>
                <w:rFonts w:cs="Arial"/>
                <w:bCs/>
                <w:sz w:val="16"/>
                <w:szCs w:val="16"/>
              </w:rPr>
            </w:pPr>
            <w:r w:rsidRPr="004E502A">
              <w:rPr>
                <w:rFonts w:cs="Arial"/>
                <w:bCs/>
                <w:sz w:val="16"/>
                <w:szCs w:val="16"/>
              </w:rPr>
              <w:t>- dokładny wykaz wymaganych sterowników, aplikacji, BIOS’u z informacją o zainstalowanej obecnie wersji dla oferowanego komputera z możliwością exportu do pliku o rozszerzeniu *.xml,</w:t>
            </w:r>
          </w:p>
          <w:p w14:paraId="21AC38B0" w14:textId="77777777" w:rsidR="0039555F" w:rsidRPr="004E502A" w:rsidRDefault="0039555F" w:rsidP="004149F8">
            <w:pPr>
              <w:jc w:val="both"/>
              <w:rPr>
                <w:rFonts w:cs="Arial"/>
                <w:bCs/>
                <w:sz w:val="16"/>
                <w:szCs w:val="16"/>
              </w:rPr>
            </w:pPr>
            <w:r w:rsidRPr="004E502A">
              <w:rPr>
                <w:rFonts w:cs="Arial"/>
                <w:bCs/>
                <w:sz w:val="16"/>
                <w:szCs w:val="16"/>
              </w:rPr>
              <w:t xml:space="preserve">-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 i godziną z podjętych i wykonanych akcji/zadań w przedziale czasowym do min. 1 roku. </w:t>
            </w:r>
          </w:p>
        </w:tc>
      </w:tr>
    </w:tbl>
    <w:p w14:paraId="3686C030" w14:textId="180D897C" w:rsidR="00862494" w:rsidRPr="004E502A" w:rsidRDefault="00862494" w:rsidP="00862494">
      <w:pPr>
        <w:rPr>
          <w:rFonts w:cs="Arial"/>
          <w:sz w:val="16"/>
          <w:szCs w:val="16"/>
        </w:rPr>
      </w:pPr>
    </w:p>
    <w:tbl>
      <w:tblPr>
        <w:tblStyle w:val="Tabela-Siatka"/>
        <w:tblW w:w="9345" w:type="dxa"/>
        <w:tblLayout w:type="fixed"/>
        <w:tblLook w:val="04A0" w:firstRow="1" w:lastRow="0" w:firstColumn="1" w:lastColumn="0" w:noHBand="0" w:noVBand="1"/>
      </w:tblPr>
      <w:tblGrid>
        <w:gridCol w:w="446"/>
        <w:gridCol w:w="1676"/>
        <w:gridCol w:w="7223"/>
      </w:tblGrid>
      <w:tr w:rsidR="005F4D3D" w:rsidRPr="004E502A" w14:paraId="3F8AB4E0" w14:textId="77777777" w:rsidTr="004149F8">
        <w:tc>
          <w:tcPr>
            <w:tcW w:w="93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ACE56" w14:textId="77777777" w:rsidR="005F4D3D" w:rsidRPr="004E502A" w:rsidRDefault="005F4D3D" w:rsidP="004149F8">
            <w:pPr>
              <w:jc w:val="center"/>
              <w:rPr>
                <w:rFonts w:cs="Arial"/>
                <w:b/>
                <w:sz w:val="16"/>
                <w:szCs w:val="16"/>
              </w:rPr>
            </w:pPr>
            <w:r w:rsidRPr="004E502A">
              <w:rPr>
                <w:rFonts w:cs="Arial"/>
                <w:b/>
                <w:sz w:val="16"/>
                <w:szCs w:val="16"/>
              </w:rPr>
              <w:t>System operacyjny – 27 szt.</w:t>
            </w:r>
          </w:p>
        </w:tc>
      </w:tr>
      <w:tr w:rsidR="005F4D3D" w:rsidRPr="004E502A" w14:paraId="541F4155" w14:textId="77777777" w:rsidTr="004149F8">
        <w:tc>
          <w:tcPr>
            <w:tcW w:w="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9C3FA" w14:textId="77777777" w:rsidR="005F4D3D" w:rsidRPr="004E502A" w:rsidRDefault="005F4D3D" w:rsidP="004149F8">
            <w:pPr>
              <w:jc w:val="center"/>
              <w:rPr>
                <w:rFonts w:cs="Arial"/>
                <w:b/>
                <w:sz w:val="16"/>
                <w:szCs w:val="16"/>
              </w:rPr>
            </w:pPr>
            <w:r w:rsidRPr="004E502A">
              <w:rPr>
                <w:rFonts w:cs="Arial"/>
                <w:b/>
                <w:sz w:val="16"/>
                <w:szCs w:val="16"/>
              </w:rPr>
              <w:t>Lp.</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0160C" w14:textId="77777777" w:rsidR="005F4D3D" w:rsidRPr="004E502A" w:rsidRDefault="005F4D3D" w:rsidP="004149F8">
            <w:pPr>
              <w:jc w:val="center"/>
              <w:rPr>
                <w:rFonts w:cs="Arial"/>
                <w:b/>
                <w:sz w:val="16"/>
                <w:szCs w:val="16"/>
              </w:rPr>
            </w:pPr>
            <w:r w:rsidRPr="004E502A">
              <w:rPr>
                <w:rFonts w:cs="Arial"/>
                <w:b/>
                <w:sz w:val="16"/>
                <w:szCs w:val="16"/>
              </w:rPr>
              <w:t>Nazwa komponentu</w:t>
            </w: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8ACE75" w14:textId="1A9E5C67" w:rsidR="005F4D3D" w:rsidRPr="004E502A" w:rsidRDefault="00A354BA" w:rsidP="004149F8">
            <w:pPr>
              <w:jc w:val="center"/>
              <w:rPr>
                <w:rFonts w:cs="Arial"/>
                <w:b/>
                <w:sz w:val="16"/>
                <w:szCs w:val="16"/>
              </w:rPr>
            </w:pPr>
            <w:r w:rsidRPr="004E502A">
              <w:rPr>
                <w:rFonts w:cs="Arial"/>
                <w:b/>
                <w:sz w:val="16"/>
                <w:szCs w:val="16"/>
              </w:rPr>
              <w:t>Wymagane minimalne parametry oprogramowania</w:t>
            </w:r>
          </w:p>
        </w:tc>
      </w:tr>
      <w:tr w:rsidR="005F4D3D" w:rsidRPr="004E502A" w14:paraId="6FE1AAD2" w14:textId="77777777" w:rsidTr="004149F8">
        <w:tc>
          <w:tcPr>
            <w:tcW w:w="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A4A1F" w14:textId="77777777" w:rsidR="005F4D3D" w:rsidRPr="004E502A" w:rsidRDefault="005F4D3D" w:rsidP="004149F8">
            <w:pPr>
              <w:jc w:val="center"/>
              <w:rPr>
                <w:rFonts w:cs="Arial"/>
                <w:b/>
                <w:sz w:val="16"/>
                <w:szCs w:val="16"/>
              </w:rPr>
            </w:pPr>
            <w:r w:rsidRPr="004E502A">
              <w:rPr>
                <w:rFonts w:cs="Arial"/>
                <w:b/>
                <w:sz w:val="16"/>
                <w:szCs w:val="16"/>
              </w:rPr>
              <w:t>1</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A64D8" w14:textId="77777777" w:rsidR="005F4D3D" w:rsidRPr="004E502A" w:rsidRDefault="005F4D3D" w:rsidP="004149F8">
            <w:pPr>
              <w:jc w:val="center"/>
              <w:rPr>
                <w:rFonts w:cs="Arial"/>
                <w:b/>
                <w:sz w:val="16"/>
                <w:szCs w:val="16"/>
              </w:rPr>
            </w:pPr>
            <w:r w:rsidRPr="004E502A">
              <w:rPr>
                <w:rFonts w:cs="Arial"/>
                <w:b/>
                <w:sz w:val="16"/>
                <w:szCs w:val="16"/>
              </w:rPr>
              <w:t>2</w:t>
            </w:r>
          </w:p>
        </w:tc>
        <w:tc>
          <w:tcPr>
            <w:tcW w:w="7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BADA6" w14:textId="77777777" w:rsidR="005F4D3D" w:rsidRPr="004E502A" w:rsidRDefault="005F4D3D" w:rsidP="004149F8">
            <w:pPr>
              <w:jc w:val="center"/>
              <w:rPr>
                <w:rFonts w:cs="Arial"/>
                <w:b/>
                <w:sz w:val="16"/>
                <w:szCs w:val="16"/>
              </w:rPr>
            </w:pPr>
            <w:r w:rsidRPr="004E502A">
              <w:rPr>
                <w:rFonts w:cs="Arial"/>
                <w:b/>
                <w:sz w:val="16"/>
                <w:szCs w:val="16"/>
              </w:rPr>
              <w:t>3</w:t>
            </w:r>
          </w:p>
        </w:tc>
      </w:tr>
      <w:tr w:rsidR="005F4D3D" w:rsidRPr="004E502A" w14:paraId="48EDE59A" w14:textId="77777777" w:rsidTr="004149F8">
        <w:tc>
          <w:tcPr>
            <w:tcW w:w="446" w:type="dxa"/>
            <w:tcBorders>
              <w:top w:val="single" w:sz="4" w:space="0" w:color="auto"/>
              <w:left w:val="single" w:sz="4" w:space="0" w:color="auto"/>
              <w:bottom w:val="single" w:sz="4" w:space="0" w:color="auto"/>
              <w:right w:val="single" w:sz="4" w:space="0" w:color="auto"/>
            </w:tcBorders>
            <w:hideMark/>
          </w:tcPr>
          <w:p w14:paraId="3F631B52" w14:textId="77777777" w:rsidR="005F4D3D" w:rsidRPr="004E502A" w:rsidRDefault="005F4D3D" w:rsidP="004149F8">
            <w:pPr>
              <w:rPr>
                <w:rFonts w:eastAsia="Times New Roman" w:cs="Arial"/>
                <w:sz w:val="16"/>
                <w:szCs w:val="16"/>
              </w:rPr>
            </w:pPr>
            <w:r w:rsidRPr="004E502A">
              <w:rPr>
                <w:rFonts w:cs="Arial"/>
                <w:sz w:val="16"/>
                <w:szCs w:val="16"/>
              </w:rPr>
              <w:t>1.</w:t>
            </w:r>
          </w:p>
        </w:tc>
        <w:tc>
          <w:tcPr>
            <w:tcW w:w="1676" w:type="dxa"/>
            <w:tcBorders>
              <w:top w:val="single" w:sz="4" w:space="0" w:color="auto"/>
              <w:left w:val="single" w:sz="4" w:space="0" w:color="auto"/>
              <w:bottom w:val="single" w:sz="4" w:space="0" w:color="auto"/>
              <w:right w:val="single" w:sz="4" w:space="0" w:color="auto"/>
            </w:tcBorders>
            <w:hideMark/>
          </w:tcPr>
          <w:p w14:paraId="581BFB52" w14:textId="77777777" w:rsidR="005F4D3D" w:rsidRPr="004E502A" w:rsidRDefault="005F4D3D" w:rsidP="004149F8">
            <w:pPr>
              <w:rPr>
                <w:rFonts w:cs="Arial"/>
                <w:sz w:val="16"/>
                <w:szCs w:val="16"/>
              </w:rPr>
            </w:pPr>
            <w:r w:rsidRPr="004E502A">
              <w:rPr>
                <w:rFonts w:cs="Arial"/>
                <w:sz w:val="16"/>
                <w:szCs w:val="16"/>
              </w:rPr>
              <w:t>Typ</w:t>
            </w:r>
          </w:p>
        </w:tc>
        <w:tc>
          <w:tcPr>
            <w:tcW w:w="7223" w:type="dxa"/>
            <w:tcBorders>
              <w:top w:val="single" w:sz="4" w:space="0" w:color="auto"/>
              <w:left w:val="single" w:sz="4" w:space="0" w:color="auto"/>
              <w:bottom w:val="single" w:sz="4" w:space="0" w:color="auto"/>
              <w:right w:val="single" w:sz="4" w:space="0" w:color="auto"/>
            </w:tcBorders>
            <w:hideMark/>
          </w:tcPr>
          <w:p w14:paraId="44854D29" w14:textId="77777777" w:rsidR="005F4D3D" w:rsidRPr="004E502A" w:rsidRDefault="005F4D3D" w:rsidP="004149F8">
            <w:pPr>
              <w:pStyle w:val="Bezodstpw"/>
              <w:rPr>
                <w:rFonts w:ascii="Arial" w:eastAsia="Calibri" w:hAnsi="Arial" w:cs="Arial"/>
                <w:color w:val="000000"/>
                <w:sz w:val="16"/>
                <w:szCs w:val="16"/>
              </w:rPr>
            </w:pPr>
            <w:r w:rsidRPr="004E502A">
              <w:rPr>
                <w:rFonts w:ascii="Arial" w:eastAsia="Calibri" w:hAnsi="Arial" w:cs="Arial"/>
                <w:color w:val="000000"/>
                <w:sz w:val="16"/>
                <w:szCs w:val="16"/>
              </w:rPr>
              <w:t>System operacyjny</w:t>
            </w:r>
          </w:p>
        </w:tc>
      </w:tr>
      <w:tr w:rsidR="005F4D3D" w:rsidRPr="004E502A" w14:paraId="50B51EB1" w14:textId="77777777" w:rsidTr="004149F8">
        <w:tc>
          <w:tcPr>
            <w:tcW w:w="446" w:type="dxa"/>
            <w:tcBorders>
              <w:top w:val="single" w:sz="4" w:space="0" w:color="auto"/>
              <w:left w:val="single" w:sz="4" w:space="0" w:color="auto"/>
              <w:bottom w:val="single" w:sz="4" w:space="0" w:color="auto"/>
              <w:right w:val="single" w:sz="4" w:space="0" w:color="auto"/>
            </w:tcBorders>
            <w:hideMark/>
          </w:tcPr>
          <w:p w14:paraId="698E1843" w14:textId="77777777" w:rsidR="005F4D3D" w:rsidRPr="004E502A" w:rsidRDefault="005F4D3D" w:rsidP="004149F8">
            <w:pPr>
              <w:rPr>
                <w:rFonts w:eastAsia="Times New Roman" w:cs="Arial"/>
                <w:sz w:val="16"/>
                <w:szCs w:val="16"/>
              </w:rPr>
            </w:pPr>
            <w:r w:rsidRPr="004E502A">
              <w:rPr>
                <w:rFonts w:cs="Arial"/>
                <w:sz w:val="16"/>
                <w:szCs w:val="16"/>
              </w:rPr>
              <w:t>2.</w:t>
            </w:r>
          </w:p>
        </w:tc>
        <w:tc>
          <w:tcPr>
            <w:tcW w:w="1676" w:type="dxa"/>
            <w:tcBorders>
              <w:top w:val="single" w:sz="4" w:space="0" w:color="auto"/>
              <w:left w:val="single" w:sz="4" w:space="0" w:color="auto"/>
              <w:bottom w:val="single" w:sz="4" w:space="0" w:color="auto"/>
              <w:right w:val="single" w:sz="4" w:space="0" w:color="auto"/>
            </w:tcBorders>
          </w:tcPr>
          <w:p w14:paraId="0B45C1F2" w14:textId="77777777" w:rsidR="005F4D3D" w:rsidRPr="004E502A" w:rsidRDefault="005F4D3D" w:rsidP="004149F8">
            <w:pPr>
              <w:rPr>
                <w:rFonts w:cs="Arial"/>
                <w:sz w:val="16"/>
                <w:szCs w:val="16"/>
              </w:rPr>
            </w:pPr>
          </w:p>
          <w:p w14:paraId="0E2E2135" w14:textId="77777777" w:rsidR="005F4D3D" w:rsidRPr="004E502A" w:rsidRDefault="005F4D3D" w:rsidP="004149F8">
            <w:pPr>
              <w:rPr>
                <w:rFonts w:cs="Arial"/>
                <w:sz w:val="16"/>
                <w:szCs w:val="16"/>
              </w:rPr>
            </w:pPr>
            <w:r w:rsidRPr="004E502A">
              <w:rPr>
                <w:rFonts w:cs="Arial"/>
                <w:sz w:val="16"/>
                <w:szCs w:val="16"/>
              </w:rPr>
              <w:t>Opis wymagań</w:t>
            </w:r>
          </w:p>
        </w:tc>
        <w:tc>
          <w:tcPr>
            <w:tcW w:w="7223" w:type="dxa"/>
            <w:tcBorders>
              <w:top w:val="single" w:sz="4" w:space="0" w:color="auto"/>
              <w:left w:val="single" w:sz="4" w:space="0" w:color="auto"/>
              <w:bottom w:val="single" w:sz="4" w:space="0" w:color="auto"/>
              <w:right w:val="single" w:sz="4" w:space="0" w:color="auto"/>
            </w:tcBorders>
            <w:hideMark/>
          </w:tcPr>
          <w:p w14:paraId="1ABC9BE3" w14:textId="77777777" w:rsidR="005F4D3D" w:rsidRPr="004E502A" w:rsidRDefault="005F4D3D" w:rsidP="004149F8">
            <w:pPr>
              <w:pStyle w:val="Bezodstpw"/>
              <w:rPr>
                <w:rFonts w:ascii="Arial" w:hAnsi="Arial" w:cs="Arial"/>
                <w:color w:val="000000"/>
                <w:sz w:val="16"/>
                <w:szCs w:val="16"/>
              </w:rPr>
            </w:pPr>
            <w:r w:rsidRPr="004E502A">
              <w:rPr>
                <w:rFonts w:ascii="Arial" w:hAnsi="Arial" w:cs="Arial"/>
                <w:color w:val="000000"/>
                <w:sz w:val="16"/>
                <w:szCs w:val="16"/>
              </w:rPr>
              <w:t xml:space="preserve">Preinsatalowany w dostarczanych jednostkach komputerowych system operacyjny, dostarczony wraz z nośnikiem. Klucz licencyjny musi być zapisany trwale w BIOS i umożliwiać instalację systemu operacyjnego na podstawie dołączonego nośnika bezpośrednio z wbudowanego napędu </w:t>
            </w:r>
            <w:r w:rsidRPr="004E502A">
              <w:rPr>
                <w:rFonts w:ascii="Arial" w:hAnsi="Arial" w:cs="Arial"/>
                <w:color w:val="000000"/>
                <w:sz w:val="16"/>
                <w:szCs w:val="16"/>
              </w:rPr>
              <w:lastRenderedPageBreak/>
              <w:t>lub zdalnie bez potrzeby ręcznego wpisywania klucza licencyjnego. Oferowany system przy reinstalacji nie może wymagać aktywacji klucza licencyjnego za pośrednictwem telefonu i Internetu.</w:t>
            </w:r>
          </w:p>
        </w:tc>
      </w:tr>
      <w:tr w:rsidR="005F4D3D" w:rsidRPr="004E502A" w14:paraId="3B23B7AF" w14:textId="77777777" w:rsidTr="004149F8">
        <w:tc>
          <w:tcPr>
            <w:tcW w:w="446" w:type="dxa"/>
            <w:tcBorders>
              <w:top w:val="single" w:sz="4" w:space="0" w:color="auto"/>
              <w:left w:val="single" w:sz="4" w:space="0" w:color="auto"/>
              <w:bottom w:val="single" w:sz="4" w:space="0" w:color="auto"/>
              <w:right w:val="single" w:sz="4" w:space="0" w:color="auto"/>
            </w:tcBorders>
            <w:hideMark/>
          </w:tcPr>
          <w:p w14:paraId="4F67543A" w14:textId="77777777" w:rsidR="005F4D3D" w:rsidRPr="004E502A" w:rsidRDefault="005F4D3D" w:rsidP="004149F8">
            <w:pPr>
              <w:rPr>
                <w:rFonts w:cs="Arial"/>
                <w:sz w:val="16"/>
                <w:szCs w:val="16"/>
              </w:rPr>
            </w:pPr>
            <w:r w:rsidRPr="004E502A">
              <w:rPr>
                <w:rFonts w:cs="Arial"/>
                <w:sz w:val="16"/>
                <w:szCs w:val="16"/>
              </w:rPr>
              <w:lastRenderedPageBreak/>
              <w:t>3.</w:t>
            </w:r>
          </w:p>
        </w:tc>
        <w:tc>
          <w:tcPr>
            <w:tcW w:w="1676" w:type="dxa"/>
            <w:tcBorders>
              <w:top w:val="single" w:sz="4" w:space="0" w:color="auto"/>
              <w:left w:val="single" w:sz="4" w:space="0" w:color="auto"/>
              <w:bottom w:val="single" w:sz="4" w:space="0" w:color="auto"/>
              <w:right w:val="single" w:sz="4" w:space="0" w:color="auto"/>
            </w:tcBorders>
            <w:hideMark/>
          </w:tcPr>
          <w:p w14:paraId="4A170C70" w14:textId="77777777" w:rsidR="005F4D3D" w:rsidRPr="004E502A" w:rsidRDefault="005F4D3D" w:rsidP="004149F8">
            <w:pPr>
              <w:rPr>
                <w:rFonts w:cs="Arial"/>
                <w:sz w:val="16"/>
                <w:szCs w:val="16"/>
              </w:rPr>
            </w:pPr>
            <w:r w:rsidRPr="004E502A">
              <w:rPr>
                <w:rFonts w:cs="Arial"/>
                <w:sz w:val="16"/>
                <w:szCs w:val="16"/>
              </w:rPr>
              <w:t>Funkcjonalności</w:t>
            </w:r>
          </w:p>
        </w:tc>
        <w:tc>
          <w:tcPr>
            <w:tcW w:w="7223" w:type="dxa"/>
            <w:tcBorders>
              <w:top w:val="single" w:sz="4" w:space="0" w:color="auto"/>
              <w:left w:val="single" w:sz="4" w:space="0" w:color="auto"/>
              <w:bottom w:val="single" w:sz="4" w:space="0" w:color="auto"/>
              <w:right w:val="single" w:sz="4" w:space="0" w:color="auto"/>
            </w:tcBorders>
            <w:hideMark/>
          </w:tcPr>
          <w:p w14:paraId="7144F695"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licencja bezterminowa,</w:t>
            </w:r>
          </w:p>
          <w:p w14:paraId="7DB4A06B"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polska wersja językowa,</w:t>
            </w:r>
          </w:p>
          <w:p w14:paraId="157B3776"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posiadający wsparcie w zakresie udostępnienia przez producenta oprogramowania poprawek dotyczących bezpieczeństwa oraz błędów krytycznych w systemie poprzez min. 5 lat od daty zakupu,</w:t>
            </w:r>
          </w:p>
          <w:p w14:paraId="330B76D2"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obsługa procesorów wielordzeniowych,</w:t>
            </w:r>
          </w:p>
          <w:p w14:paraId="59DA1EAB"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system operacyjny musi posiadać możliwość wpięcia i konfiguracji komputera w domenie Zamawiającego,</w:t>
            </w:r>
          </w:p>
          <w:p w14:paraId="1FD771CC"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system umożliwia rejestrację konta komputera w domenie z poziomu stacji roboczej przy użyciu konta administratora domeny – wymóg podyktowany jest wykorzystaniem w sieci LAN zamawiającego domeny,</w:t>
            </w:r>
          </w:p>
          <w:p w14:paraId="27355343"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graficzny okienkowy interfejs użytkownika,</w:t>
            </w:r>
          </w:p>
          <w:p w14:paraId="43C7F500"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obsługa co najmniej 4 GB RAM,</w:t>
            </w:r>
          </w:p>
          <w:p w14:paraId="690EDBA9"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 xml:space="preserve">pełna obsługa sprzętu będącego przedmiotem zamówienia w tym kompatybilność sterowników np. sterowników do urządzeń peryferyjnych, </w:t>
            </w:r>
          </w:p>
          <w:p w14:paraId="7A0DDA5A"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możliwość pracy sieciowej,</w:t>
            </w:r>
          </w:p>
          <w:p w14:paraId="007EA77C"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możliwość darmowej aktualizacji poprzez sieć,</w:t>
            </w:r>
          </w:p>
          <w:p w14:paraId="15EBEC08"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możliwość dokonywania aktualizacji i poprawek  systemu przez Internet z możliwością wyboru instalowanych poprawek,</w:t>
            </w:r>
          </w:p>
          <w:p w14:paraId="16CABA4A"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możliwość dokonywania uaktualnień sterowników urządzeń przez Internet,</w:t>
            </w:r>
          </w:p>
          <w:p w14:paraId="7A595D84"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darmowe aktualizacje w ramach wersji systemu operacyjnego przez Internet (niezbędne aktualizacje, poprawki, biuletyny bezpieczeństwa muszą być dostarczane bez dodatkowych opłat),</w:t>
            </w:r>
          </w:p>
          <w:p w14:paraId="51659517"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internetowa aktualizacja zapewniona w języku polskim,</w:t>
            </w:r>
          </w:p>
          <w:p w14:paraId="41156674"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wbudowana zapora internetowa (firewall) dla ochrony połączeń internetowych; zintegrowana z systemem konsola do zarządzania ustawieniami zapory i regułami IP v4 i v6,</w:t>
            </w:r>
          </w:p>
          <w:p w14:paraId="6D083479"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Zlokalizowane w języku polskim, co najmniej następujące elementy: menu, pomoc, komunikaty systemowe.</w:t>
            </w:r>
          </w:p>
          <w:p w14:paraId="6ED1F8F8"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wsparcie dla powszechnie używanych urządzeń peryferyjnych (drukarek, urządzeń sieciowych, standardów USB, Plug &amp;Play, Wi-Fi),</w:t>
            </w:r>
          </w:p>
          <w:p w14:paraId="08493B68"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funkcjonalność automatycznej zmiany domyślnej drukarki w zależności od sieci, do której podłączony jest komputer,</w:t>
            </w:r>
          </w:p>
          <w:p w14:paraId="7C78BB40"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interfejs użytkownika działający w trybie graficznym, zintegrowana z interfejsem użytkownika interaktywna część pulpitu służącą do uruchamiania aplikacji, które użytkownik może dowolnie wymieniać i pobrać ze strony producenta,</w:t>
            </w:r>
          </w:p>
          <w:p w14:paraId="3EB4887A"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możliwość zdalnej automatycznej instalacji, konfiguracji, administrowania oraz aktualizowania systemu,</w:t>
            </w:r>
          </w:p>
          <w:p w14:paraId="2EE47E79"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zabezpieczony hasłem hierarchiczny dostęp do systemu, konta i profile użytkowników zarządzane zdalnie; praca systemu w trybie ochrony kont użytkowników,</w:t>
            </w:r>
          </w:p>
          <w:p w14:paraId="0ED4ACBF"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zintegrowany z systemem moduł wyszukiwania informacji (plików różnego typu) dostępny z co najmniej: poziomu menu, poziomu otwartego okna systemu operacyjnego,</w:t>
            </w:r>
          </w:p>
          <w:p w14:paraId="0FF3C520"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system wyszukiwania oparty na konfigurowalnym przez użytkownika module indeksacji zasobów lokalnych,</w:t>
            </w:r>
          </w:p>
          <w:p w14:paraId="15DE16C6"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zintegrowany z systemem operacyjnym moduł synchronizacji komputera z urządzeniami zewnętrznymi,</w:t>
            </w:r>
          </w:p>
          <w:p w14:paraId="041C5B9C"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wbudowany system pomocy w języku polskim,</w:t>
            </w:r>
          </w:p>
          <w:p w14:paraId="4EF3338E"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możliwość przystosowania stanowiska dla osób niepełnosprawnych (np. słabo widzących),</w:t>
            </w:r>
          </w:p>
          <w:p w14:paraId="630DBE27"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możliwość zarządzania stacją roboczą poprzez polityki – przez politykę rozumiemy zestaw reguł definiujących lub ograniczających funkcjonalność systemu lub aplikacji,</w:t>
            </w:r>
          </w:p>
          <w:p w14:paraId="2144C9C4"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automatyczne występowanie i używanie (wystawianie) certyfikatów PKI X.509,</w:t>
            </w:r>
          </w:p>
          <w:p w14:paraId="66FD37BF"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wsparcie dla logowania przy pomocy smartcard,</w:t>
            </w:r>
          </w:p>
          <w:p w14:paraId="1B508889"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rozbudowane polityki bezpieczeństwa – polityki dla systemu operacyjnego i dla wskazanych aplikacji,</w:t>
            </w:r>
          </w:p>
          <w:p w14:paraId="7B92A3B1"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system musi posiadać narzędzia służące do administracji,  wykonywania kopii zapasowych polityk i ich odtwarzania oraz generowania raportów z ustawień polityk,</w:t>
            </w:r>
          </w:p>
          <w:p w14:paraId="439EB8C8" w14:textId="77777777" w:rsidR="005F4D3D" w:rsidRPr="004E502A" w:rsidRDefault="005F4D3D" w:rsidP="00193224">
            <w:pPr>
              <w:pStyle w:val="Akapitzlist"/>
              <w:numPr>
                <w:ilvl w:val="0"/>
                <w:numId w:val="5"/>
              </w:numPr>
              <w:spacing w:after="0" w:line="240" w:lineRule="auto"/>
              <w:ind w:left="308" w:hanging="283"/>
              <w:jc w:val="both"/>
              <w:rPr>
                <w:rFonts w:cs="Arial"/>
                <w:sz w:val="16"/>
                <w:szCs w:val="16"/>
              </w:rPr>
            </w:pPr>
            <w:r w:rsidRPr="004E502A">
              <w:rPr>
                <w:rFonts w:cs="Arial"/>
                <w:sz w:val="16"/>
                <w:szCs w:val="16"/>
              </w:rPr>
              <w:t>wsparcie dla Sun Java i .NET Framework 1.1 i 2.0 i 3.0 lub programów równoważnych, tj. – umożliwiających uruchomienie aplikacji działających we wskazanych środowiskach.</w:t>
            </w:r>
          </w:p>
        </w:tc>
      </w:tr>
      <w:tr w:rsidR="005F4D3D" w:rsidRPr="004E502A" w14:paraId="47FFAA53" w14:textId="77777777" w:rsidTr="004149F8">
        <w:tc>
          <w:tcPr>
            <w:tcW w:w="446" w:type="dxa"/>
            <w:tcBorders>
              <w:top w:val="single" w:sz="4" w:space="0" w:color="auto"/>
              <w:left w:val="single" w:sz="4" w:space="0" w:color="auto"/>
              <w:bottom w:val="single" w:sz="4" w:space="0" w:color="auto"/>
              <w:right w:val="single" w:sz="4" w:space="0" w:color="auto"/>
            </w:tcBorders>
            <w:hideMark/>
          </w:tcPr>
          <w:p w14:paraId="644A850C" w14:textId="77777777" w:rsidR="005F4D3D" w:rsidRPr="004E502A" w:rsidRDefault="005F4D3D" w:rsidP="004149F8">
            <w:pPr>
              <w:rPr>
                <w:rFonts w:cs="Arial"/>
                <w:sz w:val="16"/>
                <w:szCs w:val="16"/>
              </w:rPr>
            </w:pPr>
            <w:r w:rsidRPr="004E502A">
              <w:rPr>
                <w:rFonts w:cs="Arial"/>
                <w:sz w:val="16"/>
                <w:szCs w:val="16"/>
              </w:rPr>
              <w:t>4.</w:t>
            </w:r>
          </w:p>
        </w:tc>
        <w:tc>
          <w:tcPr>
            <w:tcW w:w="1676" w:type="dxa"/>
            <w:tcBorders>
              <w:top w:val="single" w:sz="4" w:space="0" w:color="auto"/>
              <w:left w:val="single" w:sz="4" w:space="0" w:color="auto"/>
              <w:bottom w:val="single" w:sz="4" w:space="0" w:color="auto"/>
              <w:right w:val="single" w:sz="4" w:space="0" w:color="auto"/>
            </w:tcBorders>
            <w:hideMark/>
          </w:tcPr>
          <w:p w14:paraId="19DEFA59" w14:textId="77777777" w:rsidR="005F4D3D" w:rsidRPr="004E502A" w:rsidRDefault="005F4D3D" w:rsidP="004149F8">
            <w:pPr>
              <w:rPr>
                <w:rFonts w:cs="Arial"/>
                <w:sz w:val="16"/>
                <w:szCs w:val="16"/>
              </w:rPr>
            </w:pPr>
            <w:r w:rsidRPr="004E502A">
              <w:rPr>
                <w:rFonts w:cs="Arial"/>
                <w:sz w:val="16"/>
                <w:szCs w:val="16"/>
              </w:rPr>
              <w:t>Kompatybilność</w:t>
            </w:r>
          </w:p>
        </w:tc>
        <w:tc>
          <w:tcPr>
            <w:tcW w:w="7223" w:type="dxa"/>
            <w:tcBorders>
              <w:top w:val="single" w:sz="4" w:space="0" w:color="auto"/>
              <w:left w:val="single" w:sz="4" w:space="0" w:color="auto"/>
              <w:bottom w:val="single" w:sz="4" w:space="0" w:color="auto"/>
              <w:right w:val="single" w:sz="4" w:space="0" w:color="auto"/>
            </w:tcBorders>
            <w:hideMark/>
          </w:tcPr>
          <w:p w14:paraId="1A36EBC5" w14:textId="77777777" w:rsidR="005F4D3D" w:rsidRPr="004E502A" w:rsidRDefault="005F4D3D" w:rsidP="004149F8">
            <w:pPr>
              <w:pStyle w:val="Bezodstpw"/>
              <w:rPr>
                <w:rFonts w:ascii="Arial" w:hAnsi="Arial" w:cs="Arial"/>
                <w:color w:val="000000"/>
                <w:sz w:val="16"/>
                <w:szCs w:val="16"/>
              </w:rPr>
            </w:pPr>
            <w:r w:rsidRPr="004E502A">
              <w:rPr>
                <w:rFonts w:ascii="Arial" w:hAnsi="Arial" w:cs="Arial"/>
                <w:color w:val="000000"/>
                <w:sz w:val="16"/>
                <w:szCs w:val="16"/>
              </w:rPr>
              <w:t>Wykonawca zapewni kompatybilność (bezpieczeństwo, stabilność i wydajność) nowych komputerów z wykorzystywanymi przez zamawiającego rozwiązaniami (zwłaszcza w kontekście udziałów sieciowych i uprawnień do nich) w oparciu o system domen w środowisku LAN. .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w:t>
            </w:r>
          </w:p>
        </w:tc>
      </w:tr>
      <w:tr w:rsidR="005F4D3D" w:rsidRPr="004E502A" w14:paraId="1E5922B7" w14:textId="77777777" w:rsidTr="004149F8">
        <w:tc>
          <w:tcPr>
            <w:tcW w:w="446" w:type="dxa"/>
            <w:tcBorders>
              <w:top w:val="single" w:sz="4" w:space="0" w:color="auto"/>
              <w:left w:val="single" w:sz="4" w:space="0" w:color="auto"/>
              <w:bottom w:val="single" w:sz="4" w:space="0" w:color="auto"/>
              <w:right w:val="single" w:sz="4" w:space="0" w:color="auto"/>
            </w:tcBorders>
          </w:tcPr>
          <w:p w14:paraId="3636101D" w14:textId="77777777" w:rsidR="005F4D3D" w:rsidRPr="004E502A" w:rsidRDefault="005F4D3D" w:rsidP="004149F8">
            <w:pPr>
              <w:rPr>
                <w:rFonts w:cs="Arial"/>
                <w:sz w:val="16"/>
                <w:szCs w:val="16"/>
              </w:rPr>
            </w:pPr>
            <w:r w:rsidRPr="004E502A">
              <w:rPr>
                <w:rFonts w:cs="Arial"/>
                <w:sz w:val="16"/>
                <w:szCs w:val="16"/>
              </w:rPr>
              <w:t>5.</w:t>
            </w:r>
          </w:p>
        </w:tc>
        <w:tc>
          <w:tcPr>
            <w:tcW w:w="1676" w:type="dxa"/>
            <w:tcBorders>
              <w:top w:val="single" w:sz="4" w:space="0" w:color="auto"/>
              <w:left w:val="single" w:sz="4" w:space="0" w:color="auto"/>
              <w:bottom w:val="single" w:sz="4" w:space="0" w:color="auto"/>
              <w:right w:val="single" w:sz="4" w:space="0" w:color="auto"/>
            </w:tcBorders>
          </w:tcPr>
          <w:p w14:paraId="5314F9D5" w14:textId="77777777" w:rsidR="005F4D3D" w:rsidRPr="004E502A" w:rsidRDefault="005F4D3D" w:rsidP="004149F8">
            <w:pPr>
              <w:rPr>
                <w:rFonts w:cs="Arial"/>
                <w:sz w:val="16"/>
                <w:szCs w:val="16"/>
              </w:rPr>
            </w:pPr>
            <w:r w:rsidRPr="004E502A">
              <w:rPr>
                <w:rFonts w:cs="Arial"/>
                <w:sz w:val="16"/>
                <w:szCs w:val="16"/>
              </w:rPr>
              <w:t>Wdrożenie</w:t>
            </w:r>
          </w:p>
        </w:tc>
        <w:tc>
          <w:tcPr>
            <w:tcW w:w="7223" w:type="dxa"/>
            <w:tcBorders>
              <w:top w:val="single" w:sz="4" w:space="0" w:color="auto"/>
              <w:left w:val="single" w:sz="4" w:space="0" w:color="auto"/>
              <w:bottom w:val="single" w:sz="4" w:space="0" w:color="auto"/>
              <w:right w:val="single" w:sz="4" w:space="0" w:color="auto"/>
            </w:tcBorders>
          </w:tcPr>
          <w:p w14:paraId="66C13D4A" w14:textId="77777777" w:rsidR="005F4D3D" w:rsidRPr="004E502A" w:rsidRDefault="005F4D3D" w:rsidP="004149F8">
            <w:pPr>
              <w:pStyle w:val="Bezodstpw"/>
              <w:rPr>
                <w:rFonts w:ascii="Arial" w:hAnsi="Arial" w:cs="Arial"/>
                <w:color w:val="000000"/>
                <w:sz w:val="16"/>
                <w:szCs w:val="16"/>
              </w:rPr>
            </w:pPr>
            <w:r w:rsidRPr="004E502A">
              <w:rPr>
                <w:rFonts w:ascii="Arial" w:hAnsi="Arial" w:cs="Arial"/>
                <w:color w:val="000000"/>
                <w:sz w:val="16"/>
                <w:szCs w:val="16"/>
              </w:rPr>
              <w:t>Wykonawca będzie zobowiązany do zainstalowania systemu operacyjnego na komputerach dostarczanych do pracowni informatycznej.</w:t>
            </w:r>
          </w:p>
        </w:tc>
      </w:tr>
    </w:tbl>
    <w:p w14:paraId="5C95905C" w14:textId="77777777" w:rsidR="005F4D3D" w:rsidRPr="004E502A" w:rsidRDefault="005F4D3D" w:rsidP="005F4D3D">
      <w:pPr>
        <w:rPr>
          <w:rFonts w:cs="Arial"/>
          <w:sz w:val="16"/>
          <w:szCs w:val="16"/>
        </w:rPr>
      </w:pPr>
    </w:p>
    <w:tbl>
      <w:tblPr>
        <w:tblStyle w:val="Tabela-Siatka"/>
        <w:tblW w:w="9345" w:type="dxa"/>
        <w:tblLayout w:type="fixed"/>
        <w:tblLook w:val="04A0" w:firstRow="1" w:lastRow="0" w:firstColumn="1" w:lastColumn="0" w:noHBand="0" w:noVBand="1"/>
      </w:tblPr>
      <w:tblGrid>
        <w:gridCol w:w="562"/>
        <w:gridCol w:w="1280"/>
        <w:gridCol w:w="7503"/>
      </w:tblGrid>
      <w:tr w:rsidR="005F4D3D" w:rsidRPr="004E502A" w14:paraId="7543DC8B" w14:textId="77777777" w:rsidTr="004149F8">
        <w:tc>
          <w:tcPr>
            <w:tcW w:w="93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FF701" w14:textId="77777777" w:rsidR="005F4D3D" w:rsidRPr="004E502A" w:rsidRDefault="005F4D3D" w:rsidP="004149F8">
            <w:pPr>
              <w:jc w:val="center"/>
              <w:rPr>
                <w:rFonts w:cs="Arial"/>
                <w:b/>
                <w:sz w:val="16"/>
                <w:szCs w:val="16"/>
              </w:rPr>
            </w:pPr>
            <w:r w:rsidRPr="004E502A">
              <w:rPr>
                <w:rFonts w:cs="Arial"/>
                <w:b/>
                <w:sz w:val="16"/>
                <w:szCs w:val="16"/>
              </w:rPr>
              <w:t>Pakiet biurowy – 27 szt.</w:t>
            </w:r>
          </w:p>
        </w:tc>
      </w:tr>
      <w:tr w:rsidR="005F4D3D" w:rsidRPr="004E502A" w14:paraId="714ED93E" w14:textId="77777777" w:rsidTr="004149F8">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0B203" w14:textId="77777777" w:rsidR="005F4D3D" w:rsidRPr="004E502A" w:rsidRDefault="005F4D3D" w:rsidP="004149F8">
            <w:pPr>
              <w:jc w:val="center"/>
              <w:rPr>
                <w:rFonts w:cs="Arial"/>
                <w:b/>
                <w:sz w:val="16"/>
                <w:szCs w:val="16"/>
              </w:rPr>
            </w:pPr>
            <w:r w:rsidRPr="004E502A">
              <w:rPr>
                <w:rFonts w:cs="Arial"/>
                <w:b/>
                <w:sz w:val="16"/>
                <w:szCs w:val="16"/>
              </w:rPr>
              <w:lastRenderedPageBreak/>
              <w:t>Lp.</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9FE1F" w14:textId="77777777" w:rsidR="005F4D3D" w:rsidRPr="004E502A" w:rsidRDefault="005F4D3D" w:rsidP="004149F8">
            <w:pPr>
              <w:jc w:val="center"/>
              <w:rPr>
                <w:rFonts w:cs="Arial"/>
                <w:b/>
                <w:sz w:val="16"/>
                <w:szCs w:val="16"/>
              </w:rPr>
            </w:pPr>
            <w:r w:rsidRPr="004E502A">
              <w:rPr>
                <w:rFonts w:cs="Arial"/>
                <w:b/>
                <w:sz w:val="16"/>
                <w:szCs w:val="16"/>
              </w:rPr>
              <w:t>Nazwa komponentu</w:t>
            </w:r>
          </w:p>
        </w:tc>
        <w:tc>
          <w:tcPr>
            <w:tcW w:w="7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46CDB9" w14:textId="3B84313F" w:rsidR="005F4D3D" w:rsidRPr="004E502A" w:rsidRDefault="00A354BA" w:rsidP="004149F8">
            <w:pPr>
              <w:jc w:val="center"/>
              <w:rPr>
                <w:rFonts w:cs="Arial"/>
                <w:b/>
                <w:sz w:val="16"/>
                <w:szCs w:val="16"/>
              </w:rPr>
            </w:pPr>
            <w:r w:rsidRPr="004E502A">
              <w:rPr>
                <w:rFonts w:cs="Arial"/>
                <w:b/>
                <w:sz w:val="16"/>
                <w:szCs w:val="16"/>
              </w:rPr>
              <w:t>Wymagane minimalne parametry oprogramowania</w:t>
            </w:r>
          </w:p>
        </w:tc>
      </w:tr>
      <w:tr w:rsidR="005F4D3D" w:rsidRPr="004E502A" w14:paraId="35F5DA83" w14:textId="77777777" w:rsidTr="004149F8">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111B7" w14:textId="77777777" w:rsidR="005F4D3D" w:rsidRPr="004E502A" w:rsidRDefault="005F4D3D" w:rsidP="004149F8">
            <w:pPr>
              <w:jc w:val="center"/>
              <w:rPr>
                <w:rFonts w:cs="Arial"/>
                <w:b/>
                <w:sz w:val="16"/>
                <w:szCs w:val="16"/>
              </w:rPr>
            </w:pPr>
            <w:r w:rsidRPr="004E502A">
              <w:rPr>
                <w:rFonts w:cs="Arial"/>
                <w:b/>
                <w:sz w:val="16"/>
                <w:szCs w:val="16"/>
              </w:rPr>
              <w:t>1</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18381" w14:textId="77777777" w:rsidR="005F4D3D" w:rsidRPr="004E502A" w:rsidRDefault="005F4D3D" w:rsidP="004149F8">
            <w:pPr>
              <w:jc w:val="center"/>
              <w:rPr>
                <w:rFonts w:cs="Arial"/>
                <w:b/>
                <w:sz w:val="16"/>
                <w:szCs w:val="16"/>
              </w:rPr>
            </w:pPr>
            <w:r w:rsidRPr="004E502A">
              <w:rPr>
                <w:rFonts w:cs="Arial"/>
                <w:b/>
                <w:sz w:val="16"/>
                <w:szCs w:val="16"/>
              </w:rPr>
              <w:t>2</w:t>
            </w:r>
          </w:p>
        </w:tc>
        <w:tc>
          <w:tcPr>
            <w:tcW w:w="7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EC69B" w14:textId="77777777" w:rsidR="005F4D3D" w:rsidRPr="004E502A" w:rsidRDefault="005F4D3D" w:rsidP="004149F8">
            <w:pPr>
              <w:jc w:val="center"/>
              <w:rPr>
                <w:rFonts w:cs="Arial"/>
                <w:b/>
                <w:sz w:val="16"/>
                <w:szCs w:val="16"/>
              </w:rPr>
            </w:pPr>
            <w:r w:rsidRPr="004E502A">
              <w:rPr>
                <w:rFonts w:cs="Arial"/>
                <w:b/>
                <w:sz w:val="16"/>
                <w:szCs w:val="16"/>
              </w:rPr>
              <w:t>3</w:t>
            </w:r>
          </w:p>
        </w:tc>
      </w:tr>
      <w:tr w:rsidR="005F4D3D" w:rsidRPr="004E502A" w14:paraId="6AA52BE0" w14:textId="77777777" w:rsidTr="004149F8">
        <w:tc>
          <w:tcPr>
            <w:tcW w:w="562" w:type="dxa"/>
            <w:hideMark/>
          </w:tcPr>
          <w:p w14:paraId="33CCA1E4" w14:textId="77777777" w:rsidR="005F4D3D" w:rsidRPr="004E502A" w:rsidRDefault="005F4D3D" w:rsidP="004149F8">
            <w:pPr>
              <w:rPr>
                <w:rFonts w:cs="Arial"/>
                <w:sz w:val="16"/>
                <w:szCs w:val="16"/>
              </w:rPr>
            </w:pPr>
            <w:r w:rsidRPr="004E502A">
              <w:rPr>
                <w:rFonts w:cs="Arial"/>
                <w:sz w:val="16"/>
                <w:szCs w:val="16"/>
              </w:rPr>
              <w:t>1.</w:t>
            </w:r>
          </w:p>
        </w:tc>
        <w:tc>
          <w:tcPr>
            <w:tcW w:w="1280" w:type="dxa"/>
            <w:hideMark/>
          </w:tcPr>
          <w:p w14:paraId="4C6B7A8C" w14:textId="77777777" w:rsidR="005F4D3D" w:rsidRPr="004E502A" w:rsidRDefault="005F4D3D" w:rsidP="004149F8">
            <w:pPr>
              <w:rPr>
                <w:rFonts w:cs="Arial"/>
                <w:sz w:val="16"/>
                <w:szCs w:val="16"/>
              </w:rPr>
            </w:pPr>
            <w:r w:rsidRPr="004E502A">
              <w:rPr>
                <w:rFonts w:cs="Arial"/>
                <w:sz w:val="16"/>
                <w:szCs w:val="16"/>
              </w:rPr>
              <w:t>Funkcjonalność</w:t>
            </w:r>
          </w:p>
        </w:tc>
        <w:tc>
          <w:tcPr>
            <w:tcW w:w="7503" w:type="dxa"/>
            <w:hideMark/>
          </w:tcPr>
          <w:p w14:paraId="52493B14" w14:textId="77777777" w:rsidR="005F4D3D" w:rsidRPr="004E502A" w:rsidRDefault="005F4D3D" w:rsidP="004149F8">
            <w:pPr>
              <w:pStyle w:val="Bezodstpw"/>
              <w:rPr>
                <w:rFonts w:ascii="Arial" w:hAnsi="Arial" w:cs="Arial"/>
                <w:color w:val="000000"/>
                <w:sz w:val="16"/>
                <w:szCs w:val="16"/>
              </w:rPr>
            </w:pPr>
            <w:r w:rsidRPr="004E502A">
              <w:rPr>
                <w:rFonts w:ascii="Arial" w:hAnsi="Arial" w:cs="Arial"/>
                <w:color w:val="000000"/>
                <w:sz w:val="16"/>
                <w:szCs w:val="16"/>
              </w:rPr>
              <w:t xml:space="preserve">Zamawiający oczekuje dostarczenia pakietu biurowego w modelu licencjonowania, spełniającym następujące warunki: </w:t>
            </w:r>
          </w:p>
          <w:p w14:paraId="5E6C4F85" w14:textId="77777777" w:rsidR="005F4D3D" w:rsidRPr="004E502A" w:rsidRDefault="005F4D3D"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licencja nieograniczona czasowo, bez konieczności wnoszenia dodatkowych opłat,</w:t>
            </w:r>
          </w:p>
          <w:p w14:paraId="7C3398AC" w14:textId="77777777" w:rsidR="005F4D3D" w:rsidRPr="004E502A" w:rsidRDefault="005F4D3D"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możliwość pobierania oprogramowania do instalacji ze strony producenta oprogramowania po uprzednim zalogowaniu,</w:t>
            </w:r>
          </w:p>
          <w:p w14:paraId="62750C3F" w14:textId="77777777" w:rsidR="005F4D3D" w:rsidRPr="004E502A" w:rsidRDefault="005F4D3D"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licencja umożliwia dowolne przenoszenie licencji na różne urządzenia,</w:t>
            </w:r>
          </w:p>
          <w:p w14:paraId="3F63C034" w14:textId="77777777" w:rsidR="005F4D3D" w:rsidRPr="004E502A" w:rsidRDefault="005F4D3D"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umożliwia łatwe zarządzanie licencjami z poziomu witryny internetowej producenta oprogramowania,</w:t>
            </w:r>
          </w:p>
          <w:p w14:paraId="70D15345" w14:textId="77777777" w:rsidR="005F4D3D" w:rsidRPr="004E502A" w:rsidRDefault="005F4D3D"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daje prawo do zmiany wersji językowej oraz wersji zainstalowanego oprogramowania w dół tj. na poprzednią wersję oprogramowania,</w:t>
            </w:r>
          </w:p>
          <w:p w14:paraId="297469BD" w14:textId="77777777" w:rsidR="005F4D3D" w:rsidRPr="004E502A" w:rsidRDefault="005F4D3D"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uzyskanie klucza licencyjnego odbywa się za pośrednictwem strony producenta oprogramowania,</w:t>
            </w:r>
          </w:p>
          <w:p w14:paraId="7209523F" w14:textId="77777777" w:rsidR="005F4D3D" w:rsidRPr="004E502A" w:rsidRDefault="005F4D3D" w:rsidP="00193224">
            <w:pPr>
              <w:pStyle w:val="Bezodstpw"/>
              <w:numPr>
                <w:ilvl w:val="0"/>
                <w:numId w:val="6"/>
              </w:numPr>
              <w:ind w:left="167" w:hanging="142"/>
              <w:jc w:val="both"/>
              <w:rPr>
                <w:rFonts w:ascii="Arial" w:hAnsi="Arial" w:cs="Arial"/>
                <w:color w:val="000000"/>
                <w:sz w:val="16"/>
                <w:szCs w:val="16"/>
              </w:rPr>
            </w:pPr>
            <w:r w:rsidRPr="004E502A">
              <w:rPr>
                <w:rFonts w:ascii="Arial" w:hAnsi="Arial" w:cs="Arial"/>
                <w:color w:val="000000"/>
                <w:sz w:val="16"/>
                <w:szCs w:val="16"/>
              </w:rPr>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tc>
      </w:tr>
      <w:tr w:rsidR="005F4D3D" w:rsidRPr="004E502A" w14:paraId="44AA14C7" w14:textId="77777777" w:rsidTr="004149F8">
        <w:tc>
          <w:tcPr>
            <w:tcW w:w="562" w:type="dxa"/>
            <w:hideMark/>
          </w:tcPr>
          <w:p w14:paraId="5D912D47" w14:textId="77777777" w:rsidR="005F4D3D" w:rsidRPr="004E502A" w:rsidRDefault="005F4D3D" w:rsidP="004149F8">
            <w:pPr>
              <w:rPr>
                <w:rFonts w:cs="Arial"/>
                <w:sz w:val="16"/>
                <w:szCs w:val="16"/>
              </w:rPr>
            </w:pPr>
            <w:r w:rsidRPr="004E502A">
              <w:rPr>
                <w:rFonts w:cs="Arial"/>
                <w:sz w:val="16"/>
                <w:szCs w:val="16"/>
              </w:rPr>
              <w:t>2.</w:t>
            </w:r>
          </w:p>
        </w:tc>
        <w:tc>
          <w:tcPr>
            <w:tcW w:w="1280" w:type="dxa"/>
            <w:hideMark/>
          </w:tcPr>
          <w:p w14:paraId="2582F521" w14:textId="77777777" w:rsidR="005F4D3D" w:rsidRPr="004E502A" w:rsidRDefault="005F4D3D" w:rsidP="004149F8">
            <w:pPr>
              <w:rPr>
                <w:rFonts w:cs="Arial"/>
                <w:sz w:val="16"/>
                <w:szCs w:val="16"/>
              </w:rPr>
            </w:pPr>
            <w:r w:rsidRPr="004E502A">
              <w:rPr>
                <w:rFonts w:cs="Arial"/>
                <w:sz w:val="16"/>
                <w:szCs w:val="16"/>
              </w:rPr>
              <w:t>Interfejs Użytkownika</w:t>
            </w:r>
          </w:p>
        </w:tc>
        <w:tc>
          <w:tcPr>
            <w:tcW w:w="7503" w:type="dxa"/>
            <w:hideMark/>
          </w:tcPr>
          <w:p w14:paraId="2C02C1E4" w14:textId="77777777" w:rsidR="005F4D3D" w:rsidRPr="004E502A" w:rsidRDefault="005F4D3D" w:rsidP="004149F8">
            <w:pPr>
              <w:pStyle w:val="Bezodstpw"/>
              <w:rPr>
                <w:rFonts w:ascii="Arial" w:hAnsi="Arial" w:cs="Arial"/>
                <w:color w:val="000000"/>
                <w:sz w:val="16"/>
                <w:szCs w:val="16"/>
              </w:rPr>
            </w:pPr>
            <w:r w:rsidRPr="004E502A">
              <w:rPr>
                <w:rFonts w:ascii="Arial" w:hAnsi="Arial" w:cs="Arial"/>
                <w:color w:val="000000"/>
                <w:sz w:val="16"/>
                <w:szCs w:val="16"/>
              </w:rPr>
              <w:t>Wymagania odnośnie interfejsu użytkownika:</w:t>
            </w:r>
          </w:p>
          <w:p w14:paraId="00D50593"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pełna polska wersja językowa interfejsu użytkownika;</w:t>
            </w:r>
          </w:p>
          <w:p w14:paraId="07437F4B"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prostota i intuicyjność obsługi, pozwalająca na pracę osobom nieposiadającym umiejętności technicznych;</w:t>
            </w:r>
          </w:p>
          <w:p w14:paraId="43771E23"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zdalnej instalacji pakietu poprzez zasady grup (GPO) w domenie;</w:t>
            </w:r>
          </w:p>
          <w:p w14:paraId="4BCC0B67"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całkowicie zlokalizowany w języku polskim system komunikatów i podręcznej pomocy technicznej w pakiecie;</w:t>
            </w:r>
          </w:p>
          <w:p w14:paraId="6DDE591D"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prawo do (w okresie przynajmniej 5 lat) instalacji udostępnianych przez producenta poprawek w ramach wynagrodzenia;</w:t>
            </w:r>
          </w:p>
          <w:p w14:paraId="060DA08E"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wsparcie dla formatu XML;</w:t>
            </w:r>
          </w:p>
          <w:p w14:paraId="53D5142B"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nadawania uprawnień do modyfikacji dokumentów tworzonych za pomocą aplikacji wchodzących w skład pakietów;</w:t>
            </w:r>
          </w:p>
          <w:p w14:paraId="30739262"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automatyczne wypisywanie hiperłącz;</w:t>
            </w:r>
          </w:p>
          <w:p w14:paraId="5CC38E7E"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automatycznego odświeżania danych pochodzących z Internetu w arkuszach kalkulacyjnych;</w:t>
            </w:r>
          </w:p>
          <w:p w14:paraId="553E7042"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dodawania do dokumentów i arkuszy kalkulacyjnych podpisów cyfrowych, pozwalających na stwierdzenie czy dany dokument/arkusz pochodzi z bezpiecznego źródła i nie został w żaden sposób zmieniony;</w:t>
            </w:r>
          </w:p>
          <w:p w14:paraId="576570D0"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możliwość automatycznego odzyskiwania dokumentów i arkuszy kalkulacyjnych: w wypadku nieoczekiwanego zamknięcia aplikacji spowodowanego zanikiem prądu;</w:t>
            </w:r>
          </w:p>
          <w:p w14:paraId="69A5B76C"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prawidłowe odczytywanie i zapisywanie danych w dokumentach, min. w formatach: .DOC, .DOCX, XLS, .XLSX, .PPT, .PPTX, w tym obsługa formatowania, makr, formuł, formularzy w plikach wytworzonych w MS Office 2003, MS Office 2007, MS Office 2010 i MS Office 2013;</w:t>
            </w:r>
          </w:p>
          <w:p w14:paraId="157A9E9A"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tworzenie i edycja dokumentów elektronicznych w formacie, który spełnia następujące warunki:</w:t>
            </w:r>
          </w:p>
          <w:p w14:paraId="1C2330CC"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posiada kompletny i publicznie dostępny opis formatu;</w:t>
            </w:r>
          </w:p>
          <w:p w14:paraId="0D13B417"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ma zdefiniowany układ informacji w postaci XML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14:paraId="47F08FC0"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umożliwia wykorzystanie schematów XML;</w:t>
            </w:r>
          </w:p>
          <w:p w14:paraId="72C797D5"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wspiera w swojej specyfikacji podpis elektroniczny zgodnie z Rozporządzeniem Rady Ministrów z dnia 12 kwietnia 2012 r. w sprawie Krajowych Ram Interoperacyjności, minimalnych wymagań dla rejestrów publicznych i wymiany informacji w postaci elektronicznej oraz minimalnych wymagań dla systemów teleinformatycznych (Dz. U. 2012 nr 0 poz. 526);</w:t>
            </w:r>
          </w:p>
          <w:p w14:paraId="6E18B379" w14:textId="77777777" w:rsidR="005F4D3D" w:rsidRPr="004E502A" w:rsidRDefault="005F4D3D" w:rsidP="00193224">
            <w:pPr>
              <w:pStyle w:val="Bezodstpw"/>
              <w:numPr>
                <w:ilvl w:val="0"/>
                <w:numId w:val="7"/>
              </w:numPr>
              <w:ind w:left="167" w:hanging="142"/>
              <w:jc w:val="both"/>
              <w:rPr>
                <w:rFonts w:ascii="Arial" w:hAnsi="Arial" w:cs="Arial"/>
                <w:color w:val="000000"/>
                <w:sz w:val="16"/>
                <w:szCs w:val="16"/>
              </w:rPr>
            </w:pPr>
            <w:r w:rsidRPr="004E502A">
              <w:rPr>
                <w:rFonts w:ascii="Arial" w:hAnsi="Arial" w:cs="Arial"/>
                <w:color w:val="000000"/>
                <w:sz w:val="16"/>
                <w:szCs w:val="16"/>
              </w:rPr>
              <w:t>zawiera narzędzia programistyczne umożliwiające automatyzację pracy i wymianę danych pomiędzy dokumentami i aplikacjami (język makropoleceń, język skryptowy)</w:t>
            </w:r>
          </w:p>
        </w:tc>
      </w:tr>
      <w:tr w:rsidR="005F4D3D" w:rsidRPr="004E502A" w14:paraId="1760EB14" w14:textId="77777777" w:rsidTr="004149F8">
        <w:tc>
          <w:tcPr>
            <w:tcW w:w="562" w:type="dxa"/>
            <w:hideMark/>
          </w:tcPr>
          <w:p w14:paraId="4BEBFED1" w14:textId="77777777" w:rsidR="005F4D3D" w:rsidRPr="004E502A" w:rsidRDefault="005F4D3D" w:rsidP="004149F8">
            <w:pPr>
              <w:rPr>
                <w:rFonts w:cs="Arial"/>
                <w:sz w:val="16"/>
                <w:szCs w:val="16"/>
              </w:rPr>
            </w:pPr>
            <w:r w:rsidRPr="004E502A">
              <w:rPr>
                <w:rFonts w:cs="Arial"/>
                <w:sz w:val="16"/>
                <w:szCs w:val="16"/>
              </w:rPr>
              <w:t>3.</w:t>
            </w:r>
          </w:p>
        </w:tc>
        <w:tc>
          <w:tcPr>
            <w:tcW w:w="1280" w:type="dxa"/>
            <w:hideMark/>
          </w:tcPr>
          <w:p w14:paraId="379B80AD" w14:textId="77777777" w:rsidR="005F4D3D" w:rsidRPr="004E502A" w:rsidRDefault="005F4D3D" w:rsidP="004149F8">
            <w:pPr>
              <w:rPr>
                <w:rFonts w:cs="Arial"/>
                <w:sz w:val="16"/>
                <w:szCs w:val="16"/>
              </w:rPr>
            </w:pPr>
            <w:r w:rsidRPr="004E502A">
              <w:rPr>
                <w:rFonts w:cs="Arial"/>
                <w:sz w:val="16"/>
                <w:szCs w:val="16"/>
              </w:rPr>
              <w:t>Edytor tekstu</w:t>
            </w:r>
          </w:p>
        </w:tc>
        <w:tc>
          <w:tcPr>
            <w:tcW w:w="7503" w:type="dxa"/>
            <w:hideMark/>
          </w:tcPr>
          <w:p w14:paraId="63A44423" w14:textId="77777777" w:rsidR="005F4D3D" w:rsidRPr="004E502A" w:rsidRDefault="005F4D3D" w:rsidP="004149F8">
            <w:pPr>
              <w:pStyle w:val="Bezodstpw"/>
              <w:rPr>
                <w:rFonts w:ascii="Arial" w:hAnsi="Arial" w:cs="Arial"/>
                <w:color w:val="000000"/>
                <w:sz w:val="16"/>
                <w:szCs w:val="16"/>
              </w:rPr>
            </w:pPr>
            <w:r w:rsidRPr="004E502A">
              <w:rPr>
                <w:rFonts w:ascii="Arial" w:hAnsi="Arial" w:cs="Arial"/>
                <w:color w:val="000000"/>
                <w:sz w:val="16"/>
                <w:szCs w:val="16"/>
              </w:rPr>
              <w:t>Edytor tekstów musi umożliwiać minimum:</w:t>
            </w:r>
          </w:p>
          <w:p w14:paraId="2FD6E402"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Edycję i formatowanie tekstu w języku polskim wraz z obsługą języka polskiego w zakresie sprawdzania pisowni i poprawności gramatycznej oraz funkcjonalnością słownika wyrazów bliskoznacznych i autokorekty;</w:t>
            </w:r>
          </w:p>
          <w:p w14:paraId="61F5ECC7"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oraz formatowanie tabel;</w:t>
            </w:r>
          </w:p>
          <w:p w14:paraId="32897625"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oraz formatowanie obiektów graficznych;</w:t>
            </w:r>
          </w:p>
          <w:p w14:paraId="5E8639D7"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Wstawianie wykresów i tabel z arkusza kalkulacyjnego (wliczając tabele przestawne);</w:t>
            </w:r>
          </w:p>
          <w:p w14:paraId="5E65C31F"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Automatyczne numerowanie rozdziałów, punktów, akapitów, tabel i rysunków;</w:t>
            </w:r>
          </w:p>
          <w:p w14:paraId="00FB6A30"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Automatyczne tworzenie spisów treści;</w:t>
            </w:r>
          </w:p>
          <w:p w14:paraId="48255275"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Formatowanie nagłówków i stopek stron;</w:t>
            </w:r>
          </w:p>
          <w:p w14:paraId="5AD933FC"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Sprawdzanie pisowni w języku polskim;</w:t>
            </w:r>
          </w:p>
          <w:p w14:paraId="59AC3BEA"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Śledzenie zmian wprowadzonych przez użytkowników;</w:t>
            </w:r>
          </w:p>
          <w:p w14:paraId="3F835307"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Nagrywanie, tworzenie i edycję makr automatyzujących wykonywanie czynności;</w:t>
            </w:r>
          </w:p>
          <w:p w14:paraId="2C151746"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Określenie układu strony (pionowa/pozioma);</w:t>
            </w:r>
          </w:p>
          <w:p w14:paraId="402AA934"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Wydruk dokumentów;</w:t>
            </w:r>
          </w:p>
          <w:p w14:paraId="3FAA0263"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Wykonywanie korespondencji seryjnej bazując na danych adresowych pochodzących z arkusza kalkulacyjnego i z narzędzia do zarządzania informacją prywatną;</w:t>
            </w:r>
          </w:p>
          <w:p w14:paraId="782A6947"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Zabezpieczenie dokumentów hasłem przed odczytem oraz przed wprowadzaniem modyfikacji</w:t>
            </w:r>
          </w:p>
          <w:p w14:paraId="0E15B66B"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lastRenderedPageBreak/>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7203D074" w14:textId="77777777" w:rsidR="005F4D3D" w:rsidRPr="004E502A" w:rsidRDefault="005F4D3D" w:rsidP="00193224">
            <w:pPr>
              <w:pStyle w:val="Bezodstpw"/>
              <w:numPr>
                <w:ilvl w:val="0"/>
                <w:numId w:val="8"/>
              </w:numPr>
              <w:ind w:left="167" w:hanging="142"/>
              <w:jc w:val="both"/>
              <w:rPr>
                <w:rFonts w:ascii="Arial" w:hAnsi="Arial" w:cs="Arial"/>
                <w:color w:val="000000"/>
                <w:sz w:val="16"/>
                <w:szCs w:val="16"/>
              </w:rPr>
            </w:pPr>
            <w:r w:rsidRPr="004E502A">
              <w:rPr>
                <w:rFonts w:ascii="Arial" w:hAnsi="Arial" w:cs="Arial"/>
                <w:color w:val="000000"/>
                <w:sz w:val="16"/>
                <w:szCs w:val="16"/>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5F4D3D" w:rsidRPr="004E502A" w14:paraId="72A855E5" w14:textId="77777777" w:rsidTr="004149F8">
        <w:tc>
          <w:tcPr>
            <w:tcW w:w="562" w:type="dxa"/>
            <w:hideMark/>
          </w:tcPr>
          <w:p w14:paraId="7C271855" w14:textId="77777777" w:rsidR="005F4D3D" w:rsidRPr="004E502A" w:rsidRDefault="005F4D3D" w:rsidP="004149F8">
            <w:pPr>
              <w:rPr>
                <w:rFonts w:cs="Arial"/>
                <w:sz w:val="16"/>
                <w:szCs w:val="16"/>
              </w:rPr>
            </w:pPr>
            <w:r w:rsidRPr="004E502A">
              <w:rPr>
                <w:rFonts w:cs="Arial"/>
                <w:sz w:val="16"/>
                <w:szCs w:val="16"/>
              </w:rPr>
              <w:lastRenderedPageBreak/>
              <w:t>4.</w:t>
            </w:r>
          </w:p>
        </w:tc>
        <w:tc>
          <w:tcPr>
            <w:tcW w:w="1280" w:type="dxa"/>
            <w:hideMark/>
          </w:tcPr>
          <w:p w14:paraId="02DD6C52" w14:textId="77777777" w:rsidR="005F4D3D" w:rsidRPr="004E502A" w:rsidRDefault="005F4D3D" w:rsidP="004149F8">
            <w:pPr>
              <w:rPr>
                <w:rFonts w:cs="Arial"/>
                <w:sz w:val="16"/>
                <w:szCs w:val="16"/>
              </w:rPr>
            </w:pPr>
            <w:r w:rsidRPr="004E502A">
              <w:rPr>
                <w:rFonts w:cs="Arial"/>
                <w:sz w:val="16"/>
                <w:szCs w:val="16"/>
              </w:rPr>
              <w:t>Wdrożenie</w:t>
            </w:r>
          </w:p>
        </w:tc>
        <w:tc>
          <w:tcPr>
            <w:tcW w:w="7503" w:type="dxa"/>
            <w:hideMark/>
          </w:tcPr>
          <w:p w14:paraId="03912796" w14:textId="77777777" w:rsidR="005F4D3D" w:rsidRPr="004E502A" w:rsidRDefault="005F4D3D" w:rsidP="004149F8">
            <w:pPr>
              <w:rPr>
                <w:rFonts w:cs="Arial"/>
                <w:color w:val="000000"/>
                <w:sz w:val="16"/>
                <w:szCs w:val="16"/>
              </w:rPr>
            </w:pPr>
            <w:r w:rsidRPr="004E502A">
              <w:rPr>
                <w:rFonts w:cs="Arial"/>
                <w:sz w:val="16"/>
                <w:szCs w:val="16"/>
              </w:rPr>
              <w:t>Zamawiający wymaga, aby dostarczone oprogramowanie zostało zainstalowane na komputerach dostarczanych w ramach przedmiotowego postępowania.</w:t>
            </w:r>
          </w:p>
        </w:tc>
      </w:tr>
    </w:tbl>
    <w:p w14:paraId="5A600DD2" w14:textId="794B9437" w:rsidR="005F4D3D" w:rsidRPr="004E502A" w:rsidRDefault="005F4D3D" w:rsidP="00862494">
      <w:pPr>
        <w:rPr>
          <w:rFonts w:cs="Arial"/>
          <w:sz w:val="16"/>
          <w:szCs w:val="16"/>
        </w:rPr>
      </w:pPr>
    </w:p>
    <w:tbl>
      <w:tblPr>
        <w:tblStyle w:val="Tabela-Siatka"/>
        <w:tblW w:w="0" w:type="auto"/>
        <w:tblLook w:val="04A0" w:firstRow="1" w:lastRow="0" w:firstColumn="1" w:lastColumn="0" w:noHBand="0" w:noVBand="1"/>
      </w:tblPr>
      <w:tblGrid>
        <w:gridCol w:w="536"/>
        <w:gridCol w:w="1572"/>
        <w:gridCol w:w="7946"/>
      </w:tblGrid>
      <w:tr w:rsidR="00B74E26" w:rsidRPr="004E502A" w14:paraId="31ED319F" w14:textId="77777777" w:rsidTr="00B74E26">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9A9A1" w14:textId="77777777" w:rsidR="00B74E26" w:rsidRPr="004E502A" w:rsidRDefault="00B74E26" w:rsidP="00B74E26">
            <w:pPr>
              <w:jc w:val="center"/>
              <w:rPr>
                <w:rFonts w:cs="Arial"/>
                <w:b/>
                <w:sz w:val="16"/>
                <w:szCs w:val="16"/>
              </w:rPr>
            </w:pPr>
            <w:r w:rsidRPr="004E502A">
              <w:rPr>
                <w:rFonts w:cs="Arial"/>
                <w:b/>
                <w:sz w:val="16"/>
                <w:szCs w:val="16"/>
              </w:rPr>
              <w:t>Laptop – 1 szt.</w:t>
            </w:r>
          </w:p>
        </w:tc>
      </w:tr>
      <w:tr w:rsidR="00B74E26" w:rsidRPr="004E502A" w14:paraId="0DBB9F10" w14:textId="77777777" w:rsidTr="00B74E26">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57A13" w14:textId="77777777" w:rsidR="00B74E26" w:rsidRPr="004E502A" w:rsidRDefault="00B74E26" w:rsidP="00B74E26">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91886" w14:textId="77777777" w:rsidR="00B74E26" w:rsidRPr="004E502A" w:rsidRDefault="00B74E26" w:rsidP="00B74E26">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E9CA0" w14:textId="77777777" w:rsidR="00B74E26" w:rsidRPr="004E502A" w:rsidRDefault="00B74E26" w:rsidP="00B74E26">
            <w:pPr>
              <w:jc w:val="both"/>
              <w:rPr>
                <w:rFonts w:cs="Arial"/>
                <w:sz w:val="16"/>
                <w:szCs w:val="16"/>
              </w:rPr>
            </w:pPr>
            <w:r w:rsidRPr="004E502A">
              <w:rPr>
                <w:rFonts w:cs="Arial"/>
                <w:b/>
                <w:sz w:val="16"/>
                <w:szCs w:val="16"/>
              </w:rPr>
              <w:t>Wymagane minimalne parametry techniczne urządzenia</w:t>
            </w:r>
          </w:p>
        </w:tc>
      </w:tr>
      <w:tr w:rsidR="00B74E26" w:rsidRPr="004E502A" w14:paraId="28014A7C" w14:textId="77777777" w:rsidTr="00B74E26">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1E2BB" w14:textId="77777777" w:rsidR="00B74E26" w:rsidRPr="004E502A" w:rsidRDefault="00B74E26" w:rsidP="00B74E26">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4096F" w14:textId="77777777" w:rsidR="00B74E26" w:rsidRPr="004E502A" w:rsidRDefault="00B74E26" w:rsidP="00B74E26">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AB792" w14:textId="77777777" w:rsidR="00B74E26" w:rsidRPr="004E502A" w:rsidRDefault="00B74E26" w:rsidP="00B74E26">
            <w:pPr>
              <w:jc w:val="center"/>
              <w:rPr>
                <w:rFonts w:cs="Arial"/>
                <w:sz w:val="16"/>
                <w:szCs w:val="16"/>
              </w:rPr>
            </w:pPr>
            <w:r w:rsidRPr="004E502A">
              <w:rPr>
                <w:rFonts w:cs="Arial"/>
                <w:b/>
                <w:sz w:val="16"/>
                <w:szCs w:val="16"/>
              </w:rPr>
              <w:t>3</w:t>
            </w:r>
          </w:p>
        </w:tc>
      </w:tr>
      <w:tr w:rsidR="00B74E26" w:rsidRPr="004E502A" w14:paraId="2FFECD45" w14:textId="77777777" w:rsidTr="00B74E26">
        <w:tc>
          <w:tcPr>
            <w:tcW w:w="536" w:type="dxa"/>
          </w:tcPr>
          <w:p w14:paraId="549346FF" w14:textId="77777777" w:rsidR="00B74E26" w:rsidRPr="004E502A" w:rsidRDefault="00B74E26" w:rsidP="00B74E26">
            <w:pPr>
              <w:rPr>
                <w:rFonts w:cs="Arial"/>
                <w:sz w:val="16"/>
                <w:szCs w:val="16"/>
              </w:rPr>
            </w:pPr>
            <w:r w:rsidRPr="004E502A">
              <w:rPr>
                <w:rFonts w:cs="Arial"/>
                <w:sz w:val="16"/>
                <w:szCs w:val="16"/>
              </w:rPr>
              <w:t>1.</w:t>
            </w:r>
          </w:p>
        </w:tc>
        <w:tc>
          <w:tcPr>
            <w:tcW w:w="1572" w:type="dxa"/>
          </w:tcPr>
          <w:p w14:paraId="31177735" w14:textId="77777777" w:rsidR="00B74E26" w:rsidRPr="004E502A" w:rsidRDefault="00B74E26" w:rsidP="00B74E26">
            <w:pPr>
              <w:rPr>
                <w:rFonts w:cs="Arial"/>
                <w:sz w:val="16"/>
                <w:szCs w:val="16"/>
              </w:rPr>
            </w:pPr>
            <w:r w:rsidRPr="004E502A">
              <w:rPr>
                <w:rFonts w:cs="Arial"/>
                <w:sz w:val="16"/>
                <w:szCs w:val="16"/>
              </w:rPr>
              <w:t>Zastosowanie</w:t>
            </w:r>
          </w:p>
        </w:tc>
        <w:tc>
          <w:tcPr>
            <w:tcW w:w="7946" w:type="dxa"/>
          </w:tcPr>
          <w:p w14:paraId="6C450C89" w14:textId="77777777" w:rsidR="00B74E26" w:rsidRPr="004E502A" w:rsidRDefault="00B74E26" w:rsidP="00B74E26">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B74E26" w:rsidRPr="004E502A" w14:paraId="23BF2CC3" w14:textId="77777777" w:rsidTr="00B74E26">
        <w:tc>
          <w:tcPr>
            <w:tcW w:w="536" w:type="dxa"/>
          </w:tcPr>
          <w:p w14:paraId="5D15A050" w14:textId="77777777" w:rsidR="00B74E26" w:rsidRPr="004E502A" w:rsidRDefault="00B74E26" w:rsidP="00B74E26">
            <w:pPr>
              <w:rPr>
                <w:rFonts w:cs="Arial"/>
                <w:sz w:val="16"/>
                <w:szCs w:val="16"/>
              </w:rPr>
            </w:pPr>
            <w:r w:rsidRPr="004E502A">
              <w:rPr>
                <w:rFonts w:cs="Arial"/>
                <w:sz w:val="16"/>
                <w:szCs w:val="16"/>
              </w:rPr>
              <w:t>2.</w:t>
            </w:r>
          </w:p>
        </w:tc>
        <w:tc>
          <w:tcPr>
            <w:tcW w:w="1572" w:type="dxa"/>
          </w:tcPr>
          <w:p w14:paraId="21B40B82" w14:textId="77777777" w:rsidR="00B74E26" w:rsidRPr="004E502A" w:rsidRDefault="00B74E26" w:rsidP="00B74E26">
            <w:pPr>
              <w:rPr>
                <w:rFonts w:cs="Arial"/>
                <w:sz w:val="16"/>
                <w:szCs w:val="16"/>
              </w:rPr>
            </w:pPr>
            <w:r w:rsidRPr="004E502A">
              <w:rPr>
                <w:rFonts w:cs="Arial"/>
                <w:sz w:val="16"/>
                <w:szCs w:val="16"/>
              </w:rPr>
              <w:t>Przekątna Ekranu</w:t>
            </w:r>
          </w:p>
        </w:tc>
        <w:tc>
          <w:tcPr>
            <w:tcW w:w="7946" w:type="dxa"/>
          </w:tcPr>
          <w:p w14:paraId="132A4A07" w14:textId="77777777" w:rsidR="00B74E26" w:rsidRPr="004E502A" w:rsidRDefault="00B74E26" w:rsidP="00B74E26">
            <w:pPr>
              <w:jc w:val="both"/>
              <w:rPr>
                <w:rFonts w:cs="Arial"/>
                <w:sz w:val="16"/>
                <w:szCs w:val="16"/>
              </w:rPr>
            </w:pPr>
            <w:r w:rsidRPr="004E502A">
              <w:rPr>
                <w:rFonts w:cs="Arial"/>
                <w:sz w:val="16"/>
                <w:szCs w:val="16"/>
              </w:rPr>
              <w:t>Komputer przenośny typu notebook z ekranem 14" o rozdzielczości:</w:t>
            </w:r>
          </w:p>
          <w:p w14:paraId="5866B32D" w14:textId="77777777" w:rsidR="00B74E26" w:rsidRPr="004E502A" w:rsidRDefault="00B74E26" w:rsidP="00B74E26">
            <w:pPr>
              <w:jc w:val="both"/>
              <w:rPr>
                <w:rFonts w:cs="Arial"/>
                <w:sz w:val="16"/>
                <w:szCs w:val="16"/>
              </w:rPr>
            </w:pPr>
            <w:r w:rsidRPr="004E502A">
              <w:rPr>
                <w:rFonts w:cs="Arial"/>
                <w:sz w:val="16"/>
                <w:szCs w:val="16"/>
              </w:rPr>
              <w:t>Min. HD (1366 x 768) z podświetleniem LED i powłoką przeciwodblaskową,</w:t>
            </w:r>
          </w:p>
          <w:p w14:paraId="76F4ADDF" w14:textId="77777777" w:rsidR="00B74E26" w:rsidRPr="004E502A" w:rsidRDefault="00B74E26" w:rsidP="00B74E26">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B74E26" w:rsidRPr="004E502A" w14:paraId="24AF34BA" w14:textId="77777777" w:rsidTr="00B74E26">
        <w:tc>
          <w:tcPr>
            <w:tcW w:w="536" w:type="dxa"/>
          </w:tcPr>
          <w:p w14:paraId="78250C47" w14:textId="77777777" w:rsidR="00B74E26" w:rsidRPr="004E502A" w:rsidRDefault="00B74E26" w:rsidP="00B74E26">
            <w:pPr>
              <w:rPr>
                <w:rFonts w:cs="Arial"/>
                <w:sz w:val="16"/>
                <w:szCs w:val="16"/>
              </w:rPr>
            </w:pPr>
            <w:r w:rsidRPr="004E502A">
              <w:rPr>
                <w:rFonts w:cs="Arial"/>
                <w:sz w:val="16"/>
                <w:szCs w:val="16"/>
              </w:rPr>
              <w:t>3.</w:t>
            </w:r>
          </w:p>
        </w:tc>
        <w:tc>
          <w:tcPr>
            <w:tcW w:w="1572" w:type="dxa"/>
          </w:tcPr>
          <w:p w14:paraId="4054FF06" w14:textId="77777777" w:rsidR="00B74E26" w:rsidRPr="004E502A" w:rsidRDefault="00B74E26" w:rsidP="00B74E26">
            <w:pPr>
              <w:rPr>
                <w:rFonts w:cs="Arial"/>
                <w:sz w:val="16"/>
                <w:szCs w:val="16"/>
              </w:rPr>
            </w:pPr>
            <w:r w:rsidRPr="004E502A">
              <w:rPr>
                <w:rFonts w:cs="Arial"/>
                <w:sz w:val="16"/>
                <w:szCs w:val="16"/>
              </w:rPr>
              <w:t>Procesor</w:t>
            </w:r>
          </w:p>
        </w:tc>
        <w:tc>
          <w:tcPr>
            <w:tcW w:w="7946" w:type="dxa"/>
          </w:tcPr>
          <w:p w14:paraId="17C84D24" w14:textId="77777777" w:rsidR="00B74E26" w:rsidRPr="004E502A" w:rsidRDefault="00B74E26" w:rsidP="00B74E26">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7A442E40" w14:textId="77777777" w:rsidR="00B74E26" w:rsidRPr="004E502A" w:rsidRDefault="00B74E26" w:rsidP="00B74E26">
            <w:pPr>
              <w:rPr>
                <w:rFonts w:cs="Arial"/>
                <w:sz w:val="16"/>
                <w:szCs w:val="16"/>
              </w:rPr>
            </w:pPr>
            <w:r w:rsidRPr="004E502A">
              <w:rPr>
                <w:rFonts w:cs="Arial"/>
                <w:sz w:val="16"/>
                <w:szCs w:val="16"/>
              </w:rPr>
              <w:t xml:space="preserve">Wynik dostępny na stronie : </w:t>
            </w:r>
            <w:hyperlink r:id="rId86"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B74E26" w:rsidRPr="004E502A" w14:paraId="5C12E6E9" w14:textId="77777777" w:rsidTr="00B74E26">
        <w:tc>
          <w:tcPr>
            <w:tcW w:w="536" w:type="dxa"/>
          </w:tcPr>
          <w:p w14:paraId="70869790" w14:textId="77777777" w:rsidR="00B74E26" w:rsidRPr="004E502A" w:rsidRDefault="00B74E26" w:rsidP="00B74E26">
            <w:pPr>
              <w:jc w:val="both"/>
              <w:rPr>
                <w:rFonts w:cs="Arial"/>
                <w:sz w:val="16"/>
                <w:szCs w:val="16"/>
              </w:rPr>
            </w:pPr>
            <w:r w:rsidRPr="004E502A">
              <w:rPr>
                <w:rFonts w:cs="Arial"/>
                <w:sz w:val="16"/>
                <w:szCs w:val="16"/>
              </w:rPr>
              <w:t>4.</w:t>
            </w:r>
          </w:p>
        </w:tc>
        <w:tc>
          <w:tcPr>
            <w:tcW w:w="1572" w:type="dxa"/>
          </w:tcPr>
          <w:p w14:paraId="767160E7" w14:textId="77777777" w:rsidR="00B74E26" w:rsidRPr="004E502A" w:rsidRDefault="00B74E26" w:rsidP="00B74E26">
            <w:pPr>
              <w:jc w:val="both"/>
              <w:rPr>
                <w:rFonts w:cs="Arial"/>
                <w:sz w:val="16"/>
                <w:szCs w:val="16"/>
              </w:rPr>
            </w:pPr>
            <w:r w:rsidRPr="004E502A">
              <w:rPr>
                <w:rFonts w:cs="Arial"/>
                <w:sz w:val="16"/>
                <w:szCs w:val="16"/>
              </w:rPr>
              <w:t>Płyta główna</w:t>
            </w:r>
          </w:p>
        </w:tc>
        <w:tc>
          <w:tcPr>
            <w:tcW w:w="7946" w:type="dxa"/>
          </w:tcPr>
          <w:p w14:paraId="769F65D7" w14:textId="77777777" w:rsidR="00B74E26" w:rsidRPr="004E502A" w:rsidRDefault="00B74E26" w:rsidP="00B74E26">
            <w:pPr>
              <w:jc w:val="both"/>
              <w:rPr>
                <w:rFonts w:cs="Arial"/>
                <w:sz w:val="16"/>
                <w:szCs w:val="16"/>
              </w:rPr>
            </w:pPr>
            <w:r w:rsidRPr="004E502A">
              <w:rPr>
                <w:rFonts w:cs="Arial"/>
                <w:sz w:val="16"/>
                <w:szCs w:val="16"/>
              </w:rPr>
              <w:t xml:space="preserve">Wyposażona przez producenta w dedykowany chipset dla oferowanego procesora. </w:t>
            </w:r>
          </w:p>
        </w:tc>
      </w:tr>
      <w:tr w:rsidR="00B74E26" w:rsidRPr="004E502A" w14:paraId="5034F5AA" w14:textId="77777777" w:rsidTr="00B74E26">
        <w:trPr>
          <w:trHeight w:val="642"/>
        </w:trPr>
        <w:tc>
          <w:tcPr>
            <w:tcW w:w="536" w:type="dxa"/>
          </w:tcPr>
          <w:p w14:paraId="5C315195" w14:textId="77777777" w:rsidR="00B74E26" w:rsidRPr="004E502A" w:rsidRDefault="00B74E26" w:rsidP="00B74E26">
            <w:pPr>
              <w:rPr>
                <w:rFonts w:cs="Arial"/>
                <w:sz w:val="16"/>
                <w:szCs w:val="16"/>
              </w:rPr>
            </w:pPr>
            <w:r w:rsidRPr="004E502A">
              <w:rPr>
                <w:rFonts w:cs="Arial"/>
                <w:sz w:val="16"/>
                <w:szCs w:val="16"/>
              </w:rPr>
              <w:t>5.</w:t>
            </w:r>
          </w:p>
        </w:tc>
        <w:tc>
          <w:tcPr>
            <w:tcW w:w="1572" w:type="dxa"/>
          </w:tcPr>
          <w:p w14:paraId="6B13B245" w14:textId="77777777" w:rsidR="00B74E26" w:rsidRPr="004E502A" w:rsidRDefault="00B74E26" w:rsidP="00B74E26">
            <w:pPr>
              <w:rPr>
                <w:rFonts w:cs="Arial"/>
                <w:sz w:val="16"/>
                <w:szCs w:val="16"/>
              </w:rPr>
            </w:pPr>
            <w:r w:rsidRPr="004E502A">
              <w:rPr>
                <w:rFonts w:cs="Arial"/>
                <w:sz w:val="16"/>
                <w:szCs w:val="16"/>
              </w:rPr>
              <w:t>Pamięć RAM</w:t>
            </w:r>
          </w:p>
        </w:tc>
        <w:tc>
          <w:tcPr>
            <w:tcW w:w="7946" w:type="dxa"/>
          </w:tcPr>
          <w:p w14:paraId="6DAAE58B" w14:textId="77777777" w:rsidR="00B74E26" w:rsidRPr="004E502A" w:rsidRDefault="00B74E26" w:rsidP="00B74E26">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B74E26" w:rsidRPr="004E502A" w14:paraId="41A14213" w14:textId="77777777" w:rsidTr="00B74E26">
        <w:tc>
          <w:tcPr>
            <w:tcW w:w="536" w:type="dxa"/>
          </w:tcPr>
          <w:p w14:paraId="1AC15174" w14:textId="77777777" w:rsidR="00B74E26" w:rsidRPr="004E502A" w:rsidRDefault="00B74E26" w:rsidP="00B74E26">
            <w:pPr>
              <w:rPr>
                <w:rFonts w:cs="Arial"/>
                <w:sz w:val="16"/>
                <w:szCs w:val="16"/>
              </w:rPr>
            </w:pPr>
            <w:r w:rsidRPr="004E502A">
              <w:rPr>
                <w:rFonts w:cs="Arial"/>
                <w:sz w:val="16"/>
                <w:szCs w:val="16"/>
              </w:rPr>
              <w:t>6.</w:t>
            </w:r>
          </w:p>
        </w:tc>
        <w:tc>
          <w:tcPr>
            <w:tcW w:w="1572" w:type="dxa"/>
          </w:tcPr>
          <w:p w14:paraId="055E88B1" w14:textId="77777777" w:rsidR="00B74E26" w:rsidRPr="004E502A" w:rsidRDefault="00B74E26" w:rsidP="00B74E26">
            <w:pPr>
              <w:rPr>
                <w:rFonts w:cs="Arial"/>
                <w:sz w:val="16"/>
                <w:szCs w:val="16"/>
              </w:rPr>
            </w:pPr>
            <w:r w:rsidRPr="004E502A">
              <w:rPr>
                <w:rFonts w:cs="Arial"/>
                <w:sz w:val="16"/>
                <w:szCs w:val="16"/>
              </w:rPr>
              <w:t>Pamięć masowa</w:t>
            </w:r>
          </w:p>
        </w:tc>
        <w:tc>
          <w:tcPr>
            <w:tcW w:w="7946" w:type="dxa"/>
          </w:tcPr>
          <w:p w14:paraId="16AE8E99" w14:textId="77777777" w:rsidR="00B74E26" w:rsidRPr="004E502A" w:rsidRDefault="00B74E26" w:rsidP="00B74E26">
            <w:pPr>
              <w:jc w:val="both"/>
              <w:rPr>
                <w:rFonts w:cs="Arial"/>
                <w:bCs/>
                <w:color w:val="00B050"/>
                <w:sz w:val="16"/>
                <w:szCs w:val="16"/>
              </w:rPr>
            </w:pPr>
            <w:r w:rsidRPr="004E502A">
              <w:rPr>
                <w:rFonts w:cs="Arial"/>
                <w:bCs/>
                <w:sz w:val="16"/>
                <w:szCs w:val="16"/>
              </w:rPr>
              <w:t xml:space="preserve">Min. 500GB 7200rpm </w:t>
            </w:r>
          </w:p>
        </w:tc>
      </w:tr>
      <w:tr w:rsidR="00B74E26" w:rsidRPr="004E502A" w14:paraId="51F55D23" w14:textId="77777777" w:rsidTr="00B74E26">
        <w:tc>
          <w:tcPr>
            <w:tcW w:w="536" w:type="dxa"/>
          </w:tcPr>
          <w:p w14:paraId="6270991C" w14:textId="77777777" w:rsidR="00B74E26" w:rsidRPr="004E502A" w:rsidRDefault="00B74E26" w:rsidP="00B74E26">
            <w:pPr>
              <w:rPr>
                <w:rFonts w:cs="Arial"/>
                <w:sz w:val="16"/>
                <w:szCs w:val="16"/>
              </w:rPr>
            </w:pPr>
            <w:r w:rsidRPr="004E502A">
              <w:rPr>
                <w:rFonts w:cs="Arial"/>
                <w:sz w:val="16"/>
                <w:szCs w:val="16"/>
              </w:rPr>
              <w:t>7.</w:t>
            </w:r>
          </w:p>
        </w:tc>
        <w:tc>
          <w:tcPr>
            <w:tcW w:w="1572" w:type="dxa"/>
          </w:tcPr>
          <w:p w14:paraId="14AEA895" w14:textId="77777777" w:rsidR="00B74E26" w:rsidRPr="004E502A" w:rsidRDefault="00B74E26" w:rsidP="00B74E26">
            <w:pPr>
              <w:rPr>
                <w:rFonts w:cs="Arial"/>
                <w:sz w:val="16"/>
                <w:szCs w:val="16"/>
              </w:rPr>
            </w:pPr>
            <w:r w:rsidRPr="004E502A">
              <w:rPr>
                <w:rFonts w:cs="Arial"/>
                <w:sz w:val="16"/>
                <w:szCs w:val="16"/>
              </w:rPr>
              <w:t>Karta graficzna</w:t>
            </w:r>
          </w:p>
        </w:tc>
        <w:tc>
          <w:tcPr>
            <w:tcW w:w="7946" w:type="dxa"/>
          </w:tcPr>
          <w:p w14:paraId="0B8614B4" w14:textId="77777777" w:rsidR="00B74E26" w:rsidRPr="004E502A" w:rsidRDefault="00B74E26" w:rsidP="00B74E26">
            <w:pPr>
              <w:jc w:val="both"/>
              <w:rPr>
                <w:rFonts w:cs="Arial"/>
                <w:sz w:val="16"/>
                <w:szCs w:val="16"/>
              </w:rPr>
            </w:pPr>
            <w:r w:rsidRPr="004E502A">
              <w:rPr>
                <w:rFonts w:cs="Arial"/>
                <w:sz w:val="16"/>
                <w:szCs w:val="16"/>
              </w:rPr>
              <w:t xml:space="preserve">Zintegrowana w procesorze z możliwością dynamicznego przydzielenia pamięci systemowej, </w:t>
            </w:r>
          </w:p>
          <w:p w14:paraId="31D4F630" w14:textId="77777777" w:rsidR="00B74E26" w:rsidRPr="004E502A" w:rsidRDefault="00B74E26" w:rsidP="00B74E26">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87"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B74E26" w:rsidRPr="004E502A" w14:paraId="09A288E4" w14:textId="77777777" w:rsidTr="00B74E26">
        <w:tc>
          <w:tcPr>
            <w:tcW w:w="536" w:type="dxa"/>
          </w:tcPr>
          <w:p w14:paraId="4D02EF6A" w14:textId="77777777" w:rsidR="00B74E26" w:rsidRPr="004E502A" w:rsidRDefault="00B74E26" w:rsidP="00B74E26">
            <w:pPr>
              <w:rPr>
                <w:rFonts w:cs="Arial"/>
                <w:sz w:val="16"/>
                <w:szCs w:val="16"/>
              </w:rPr>
            </w:pPr>
            <w:r w:rsidRPr="004E502A">
              <w:rPr>
                <w:rFonts w:cs="Arial"/>
                <w:sz w:val="16"/>
                <w:szCs w:val="16"/>
              </w:rPr>
              <w:t>8.</w:t>
            </w:r>
          </w:p>
        </w:tc>
        <w:tc>
          <w:tcPr>
            <w:tcW w:w="1572" w:type="dxa"/>
          </w:tcPr>
          <w:p w14:paraId="04A79E56" w14:textId="77777777" w:rsidR="00B74E26" w:rsidRPr="004E502A" w:rsidRDefault="00B74E26" w:rsidP="00B74E26">
            <w:pPr>
              <w:rPr>
                <w:rFonts w:cs="Arial"/>
                <w:sz w:val="16"/>
                <w:szCs w:val="16"/>
              </w:rPr>
            </w:pPr>
            <w:r w:rsidRPr="004E502A">
              <w:rPr>
                <w:rFonts w:cs="Arial"/>
                <w:sz w:val="16"/>
                <w:szCs w:val="16"/>
              </w:rPr>
              <w:t>Klawiatura</w:t>
            </w:r>
          </w:p>
        </w:tc>
        <w:tc>
          <w:tcPr>
            <w:tcW w:w="7946" w:type="dxa"/>
          </w:tcPr>
          <w:p w14:paraId="2D720124" w14:textId="77777777" w:rsidR="00B74E26" w:rsidRPr="004E502A" w:rsidRDefault="00B74E26" w:rsidP="00B74E26">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B74E26" w:rsidRPr="004E502A" w14:paraId="3E705EBF" w14:textId="77777777" w:rsidTr="00B74E26">
        <w:tc>
          <w:tcPr>
            <w:tcW w:w="536" w:type="dxa"/>
          </w:tcPr>
          <w:p w14:paraId="3B6A38E4" w14:textId="77777777" w:rsidR="00B74E26" w:rsidRPr="004E502A" w:rsidRDefault="00B74E26" w:rsidP="00B74E26">
            <w:pPr>
              <w:rPr>
                <w:rFonts w:cs="Arial"/>
                <w:sz w:val="16"/>
                <w:szCs w:val="16"/>
              </w:rPr>
            </w:pPr>
            <w:r w:rsidRPr="004E502A">
              <w:rPr>
                <w:rFonts w:cs="Arial"/>
                <w:sz w:val="16"/>
                <w:szCs w:val="16"/>
              </w:rPr>
              <w:t>9.</w:t>
            </w:r>
          </w:p>
        </w:tc>
        <w:tc>
          <w:tcPr>
            <w:tcW w:w="1572" w:type="dxa"/>
          </w:tcPr>
          <w:p w14:paraId="75156727" w14:textId="77777777" w:rsidR="00B74E26" w:rsidRPr="004E502A" w:rsidRDefault="00B74E26" w:rsidP="00B74E26">
            <w:pPr>
              <w:rPr>
                <w:rFonts w:cs="Arial"/>
                <w:sz w:val="16"/>
                <w:szCs w:val="16"/>
              </w:rPr>
            </w:pPr>
            <w:r w:rsidRPr="004E502A">
              <w:rPr>
                <w:rFonts w:cs="Arial"/>
                <w:sz w:val="16"/>
                <w:szCs w:val="16"/>
              </w:rPr>
              <w:t>Multimedia</w:t>
            </w:r>
          </w:p>
        </w:tc>
        <w:tc>
          <w:tcPr>
            <w:tcW w:w="7946" w:type="dxa"/>
          </w:tcPr>
          <w:p w14:paraId="51234BB0" w14:textId="77777777" w:rsidR="00B74E26" w:rsidRPr="004E502A" w:rsidRDefault="00B74E26" w:rsidP="00B74E26">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521B76FA" w14:textId="77777777" w:rsidR="00B74E26" w:rsidRPr="004E502A" w:rsidRDefault="00B74E26" w:rsidP="00B74E26">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02B03F13" w14:textId="77777777" w:rsidR="00B74E26" w:rsidRPr="004E502A" w:rsidRDefault="00B74E26" w:rsidP="00B74E26">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B74E26" w:rsidRPr="004E502A" w14:paraId="1A8F4A9C" w14:textId="77777777" w:rsidTr="00B74E26">
        <w:tc>
          <w:tcPr>
            <w:tcW w:w="536" w:type="dxa"/>
          </w:tcPr>
          <w:p w14:paraId="77EF8A9F" w14:textId="77777777" w:rsidR="00B74E26" w:rsidRPr="004E502A" w:rsidRDefault="00B74E26" w:rsidP="00B74E26">
            <w:pPr>
              <w:rPr>
                <w:rFonts w:cs="Arial"/>
                <w:sz w:val="16"/>
                <w:szCs w:val="16"/>
              </w:rPr>
            </w:pPr>
            <w:r w:rsidRPr="004E502A">
              <w:rPr>
                <w:rFonts w:cs="Arial"/>
                <w:sz w:val="16"/>
                <w:szCs w:val="16"/>
              </w:rPr>
              <w:t>10.</w:t>
            </w:r>
          </w:p>
        </w:tc>
        <w:tc>
          <w:tcPr>
            <w:tcW w:w="1572" w:type="dxa"/>
          </w:tcPr>
          <w:p w14:paraId="3BA5E04F" w14:textId="77777777" w:rsidR="00B74E26" w:rsidRPr="004E502A" w:rsidRDefault="00B74E26" w:rsidP="00B74E26">
            <w:pPr>
              <w:rPr>
                <w:rFonts w:cs="Arial"/>
                <w:sz w:val="16"/>
                <w:szCs w:val="16"/>
              </w:rPr>
            </w:pPr>
            <w:r w:rsidRPr="004E502A">
              <w:rPr>
                <w:rFonts w:cs="Arial"/>
                <w:sz w:val="16"/>
                <w:szCs w:val="16"/>
              </w:rPr>
              <w:t>Bateria i zasilanie</w:t>
            </w:r>
          </w:p>
        </w:tc>
        <w:tc>
          <w:tcPr>
            <w:tcW w:w="7946" w:type="dxa"/>
          </w:tcPr>
          <w:p w14:paraId="659B1BED" w14:textId="77777777" w:rsidR="00B74E26" w:rsidRPr="004E502A" w:rsidRDefault="00B74E26" w:rsidP="00B74E26">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0A8B3C27" w14:textId="77777777" w:rsidR="00B74E26" w:rsidRPr="004E502A" w:rsidRDefault="00B74E26" w:rsidP="00B74E26">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B74E26" w:rsidRPr="004E502A" w14:paraId="396BDD33" w14:textId="77777777" w:rsidTr="00B74E26">
        <w:trPr>
          <w:trHeight w:val="350"/>
        </w:trPr>
        <w:tc>
          <w:tcPr>
            <w:tcW w:w="536" w:type="dxa"/>
          </w:tcPr>
          <w:p w14:paraId="062DFD1F" w14:textId="77777777" w:rsidR="00B74E26" w:rsidRPr="004E502A" w:rsidRDefault="00B74E26" w:rsidP="00B74E26">
            <w:pPr>
              <w:rPr>
                <w:rFonts w:cs="Arial"/>
                <w:sz w:val="16"/>
                <w:szCs w:val="16"/>
              </w:rPr>
            </w:pPr>
            <w:r w:rsidRPr="004E502A">
              <w:rPr>
                <w:rFonts w:cs="Arial"/>
                <w:sz w:val="16"/>
                <w:szCs w:val="16"/>
              </w:rPr>
              <w:t>11.</w:t>
            </w:r>
          </w:p>
        </w:tc>
        <w:tc>
          <w:tcPr>
            <w:tcW w:w="1572" w:type="dxa"/>
          </w:tcPr>
          <w:p w14:paraId="2D543573" w14:textId="77777777" w:rsidR="00B74E26" w:rsidRPr="004E502A" w:rsidRDefault="00B74E26" w:rsidP="00B74E26">
            <w:pPr>
              <w:rPr>
                <w:rFonts w:cs="Arial"/>
                <w:sz w:val="16"/>
                <w:szCs w:val="16"/>
              </w:rPr>
            </w:pPr>
            <w:r w:rsidRPr="004E502A">
              <w:rPr>
                <w:rFonts w:cs="Arial"/>
                <w:sz w:val="16"/>
                <w:szCs w:val="16"/>
              </w:rPr>
              <w:t>Waga</w:t>
            </w:r>
          </w:p>
        </w:tc>
        <w:tc>
          <w:tcPr>
            <w:tcW w:w="7946" w:type="dxa"/>
          </w:tcPr>
          <w:p w14:paraId="1293568B" w14:textId="77777777" w:rsidR="00B74E26" w:rsidRPr="004E502A" w:rsidRDefault="00B74E26" w:rsidP="00B74E26">
            <w:pPr>
              <w:jc w:val="both"/>
              <w:rPr>
                <w:rFonts w:cs="Arial"/>
                <w:bCs/>
                <w:color w:val="FF0000"/>
                <w:sz w:val="16"/>
                <w:szCs w:val="16"/>
              </w:rPr>
            </w:pPr>
            <w:r w:rsidRPr="004E502A">
              <w:rPr>
                <w:rFonts w:cs="Arial"/>
                <w:bCs/>
                <w:sz w:val="16"/>
                <w:szCs w:val="16"/>
              </w:rPr>
              <w:t xml:space="preserve">Waga max 2,5kg z baterią 4-cell </w:t>
            </w:r>
          </w:p>
        </w:tc>
      </w:tr>
      <w:tr w:rsidR="00B74E26" w:rsidRPr="004E002D" w14:paraId="4543DAB0" w14:textId="77777777" w:rsidTr="00B74E26">
        <w:tc>
          <w:tcPr>
            <w:tcW w:w="536" w:type="dxa"/>
          </w:tcPr>
          <w:p w14:paraId="7A11CB09" w14:textId="77777777" w:rsidR="00B74E26" w:rsidRPr="004E502A" w:rsidRDefault="00B74E26" w:rsidP="00B74E26">
            <w:pPr>
              <w:rPr>
                <w:rFonts w:cs="Arial"/>
                <w:sz w:val="16"/>
                <w:szCs w:val="16"/>
              </w:rPr>
            </w:pPr>
            <w:r w:rsidRPr="004E502A">
              <w:rPr>
                <w:rFonts w:cs="Arial"/>
                <w:sz w:val="16"/>
                <w:szCs w:val="16"/>
              </w:rPr>
              <w:t>12.</w:t>
            </w:r>
          </w:p>
        </w:tc>
        <w:tc>
          <w:tcPr>
            <w:tcW w:w="1572" w:type="dxa"/>
          </w:tcPr>
          <w:p w14:paraId="17A70C7C" w14:textId="77777777" w:rsidR="00B74E26" w:rsidRPr="004E502A" w:rsidRDefault="00B74E26" w:rsidP="00B74E26">
            <w:pPr>
              <w:rPr>
                <w:rFonts w:cs="Arial"/>
                <w:sz w:val="16"/>
                <w:szCs w:val="16"/>
              </w:rPr>
            </w:pPr>
            <w:r w:rsidRPr="004E502A">
              <w:rPr>
                <w:rFonts w:cs="Arial"/>
                <w:sz w:val="16"/>
                <w:szCs w:val="16"/>
              </w:rPr>
              <w:t>Obudowa</w:t>
            </w:r>
          </w:p>
        </w:tc>
        <w:tc>
          <w:tcPr>
            <w:tcW w:w="7946" w:type="dxa"/>
          </w:tcPr>
          <w:p w14:paraId="7E96C064" w14:textId="77777777" w:rsidR="00B74E26" w:rsidRPr="004E502A" w:rsidRDefault="00B74E26" w:rsidP="00B74E26">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785FCA3D" w14:textId="77777777" w:rsidR="00B74E26" w:rsidRPr="004E502A" w:rsidRDefault="00B74E26" w:rsidP="00B74E26">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B74E26" w:rsidRPr="004E002D" w14:paraId="72CC1878" w14:textId="77777777" w:rsidTr="00B74E26">
              <w:trPr>
                <w:trHeight w:val="1996"/>
              </w:trPr>
              <w:tc>
                <w:tcPr>
                  <w:tcW w:w="0" w:type="auto"/>
                </w:tcPr>
                <w:p w14:paraId="0DDE8791"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lastRenderedPageBreak/>
                    <w:t xml:space="preserve">METHOD 501.5 HIGH TEMPERATURE Procedure I  </w:t>
                  </w:r>
                </w:p>
                <w:p w14:paraId="2D036D77"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778B3303"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t>METHOD 507.5 Procedure II</w:t>
                  </w:r>
                </w:p>
                <w:p w14:paraId="3230F08D"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t>METHOD 514.6</w:t>
                  </w:r>
                </w:p>
                <w:p w14:paraId="1A8931CF"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t>Method 516.6 SHOCK Procedure I</w:t>
                  </w:r>
                </w:p>
                <w:p w14:paraId="1C488AD9"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t>Method 516.6 SHOCK Procedure IV</w:t>
                  </w:r>
                </w:p>
                <w:p w14:paraId="26036699"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t>Method 516.5 SHOCK Procedure II</w:t>
                  </w:r>
                </w:p>
                <w:p w14:paraId="6B83C529"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t>Method 516.5 SHOCK Procedure V</w:t>
                  </w:r>
                </w:p>
                <w:p w14:paraId="392F9DF8" w14:textId="77777777" w:rsidR="00B74E26" w:rsidRPr="004E502A" w:rsidRDefault="00B74E26" w:rsidP="00B74E26">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1AD3AA95" w14:textId="77777777" w:rsidR="00B74E26" w:rsidRPr="004E502A" w:rsidRDefault="00B74E26" w:rsidP="00B74E26">
            <w:pPr>
              <w:jc w:val="both"/>
              <w:rPr>
                <w:rFonts w:cs="Arial"/>
                <w:bCs/>
                <w:color w:val="00B050"/>
                <w:sz w:val="16"/>
                <w:szCs w:val="16"/>
                <w:lang w:val="en-US"/>
              </w:rPr>
            </w:pPr>
          </w:p>
        </w:tc>
      </w:tr>
      <w:tr w:rsidR="00B74E26" w:rsidRPr="004E502A" w14:paraId="62E9135F" w14:textId="77777777" w:rsidTr="00B74E26">
        <w:tc>
          <w:tcPr>
            <w:tcW w:w="536" w:type="dxa"/>
          </w:tcPr>
          <w:p w14:paraId="5729737E" w14:textId="77777777" w:rsidR="00B74E26" w:rsidRPr="004E502A" w:rsidRDefault="00B74E26" w:rsidP="00B74E26">
            <w:pPr>
              <w:rPr>
                <w:rFonts w:cs="Arial"/>
                <w:bCs/>
                <w:sz w:val="16"/>
                <w:szCs w:val="16"/>
              </w:rPr>
            </w:pPr>
            <w:r w:rsidRPr="004E502A">
              <w:rPr>
                <w:rFonts w:cs="Arial"/>
                <w:bCs/>
                <w:sz w:val="16"/>
                <w:szCs w:val="16"/>
              </w:rPr>
              <w:lastRenderedPageBreak/>
              <w:t>13.</w:t>
            </w:r>
          </w:p>
        </w:tc>
        <w:tc>
          <w:tcPr>
            <w:tcW w:w="1572" w:type="dxa"/>
          </w:tcPr>
          <w:p w14:paraId="6C4095A4" w14:textId="77777777" w:rsidR="00B74E26" w:rsidRPr="004E502A" w:rsidRDefault="00B74E26" w:rsidP="00B74E26">
            <w:pPr>
              <w:rPr>
                <w:rFonts w:cs="Arial"/>
                <w:sz w:val="16"/>
                <w:szCs w:val="16"/>
              </w:rPr>
            </w:pPr>
            <w:r w:rsidRPr="004E502A">
              <w:rPr>
                <w:rFonts w:cs="Arial"/>
                <w:bCs/>
                <w:sz w:val="16"/>
                <w:szCs w:val="16"/>
              </w:rPr>
              <w:t>Wirtualizacja</w:t>
            </w:r>
          </w:p>
        </w:tc>
        <w:tc>
          <w:tcPr>
            <w:tcW w:w="7946" w:type="dxa"/>
          </w:tcPr>
          <w:p w14:paraId="04B9B1DD" w14:textId="77777777" w:rsidR="00B74E26" w:rsidRPr="004E502A" w:rsidRDefault="00B74E26" w:rsidP="00B74E26">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B74E26" w:rsidRPr="004E502A" w14:paraId="6B74C775" w14:textId="77777777" w:rsidTr="00B74E26">
        <w:tc>
          <w:tcPr>
            <w:tcW w:w="536" w:type="dxa"/>
          </w:tcPr>
          <w:p w14:paraId="2299042C" w14:textId="77777777" w:rsidR="00B74E26" w:rsidRPr="004E502A" w:rsidRDefault="00B74E26" w:rsidP="00B74E26">
            <w:pPr>
              <w:rPr>
                <w:rFonts w:cs="Arial"/>
                <w:sz w:val="16"/>
                <w:szCs w:val="16"/>
              </w:rPr>
            </w:pPr>
            <w:r w:rsidRPr="004E502A">
              <w:rPr>
                <w:rFonts w:cs="Arial"/>
                <w:sz w:val="16"/>
                <w:szCs w:val="16"/>
              </w:rPr>
              <w:t>14.</w:t>
            </w:r>
          </w:p>
        </w:tc>
        <w:tc>
          <w:tcPr>
            <w:tcW w:w="1572" w:type="dxa"/>
          </w:tcPr>
          <w:p w14:paraId="6341CB99" w14:textId="77777777" w:rsidR="00B74E26" w:rsidRPr="004E502A" w:rsidRDefault="00B74E26" w:rsidP="00B74E26">
            <w:pPr>
              <w:rPr>
                <w:rFonts w:cs="Arial"/>
                <w:sz w:val="16"/>
                <w:szCs w:val="16"/>
              </w:rPr>
            </w:pPr>
            <w:r w:rsidRPr="004E502A">
              <w:rPr>
                <w:rFonts w:cs="Arial"/>
                <w:sz w:val="16"/>
                <w:szCs w:val="16"/>
              </w:rPr>
              <w:t>BIOS</w:t>
            </w:r>
          </w:p>
        </w:tc>
        <w:tc>
          <w:tcPr>
            <w:tcW w:w="7946" w:type="dxa"/>
            <w:shd w:val="clear" w:color="auto" w:fill="auto"/>
          </w:tcPr>
          <w:p w14:paraId="6E2C8E96" w14:textId="77777777" w:rsidR="00B74E26" w:rsidRPr="004E502A" w:rsidRDefault="00B74E26" w:rsidP="00B74E26">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3E6700CF" w14:textId="77777777" w:rsidR="00B74E26" w:rsidRPr="004E502A" w:rsidRDefault="00B74E26" w:rsidP="00B74E26">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1096E9D5"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089541AF"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61059DFB"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2F8A83FF"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dacie produkcji komputera,</w:t>
            </w:r>
          </w:p>
          <w:p w14:paraId="6FF690FF"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61256BCA"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73A5069C"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1CFB93E6"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7A659087"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2566912B"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6ADBD77D"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0EE6D172"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47FDBFC8"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6CB32C6D"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30BC4A75"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428143E5"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7416766A"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1CC9B2A0"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00D6702E"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3D9A5633"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64E9B2ED"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74820F94"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3C9C86AB"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5BE72928"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4E22D7F8"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29C42946"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657036A6"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1CED5E71"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594CCA40"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71F7D1BD"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4B362D5B"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7876D2E6" w14:textId="77777777" w:rsidR="00B74E26" w:rsidRPr="004E502A" w:rsidRDefault="00B74E26"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0185AF67" w14:textId="77777777" w:rsidR="00B74E26" w:rsidRPr="004E502A" w:rsidRDefault="00B74E26" w:rsidP="00B74E26">
            <w:pPr>
              <w:jc w:val="both"/>
              <w:rPr>
                <w:rFonts w:cs="Arial"/>
                <w:bCs/>
                <w:sz w:val="16"/>
                <w:szCs w:val="16"/>
              </w:rPr>
            </w:pPr>
            <w:r w:rsidRPr="004E502A">
              <w:rPr>
                <w:rFonts w:cs="Arial"/>
                <w:bCs/>
                <w:sz w:val="16"/>
                <w:szCs w:val="16"/>
              </w:rPr>
              <w:t>Funkcja blokowania/odblokowania BOOT-owania stacji roboczej z zewnętrznych urządzeń.</w:t>
            </w:r>
          </w:p>
          <w:p w14:paraId="00A6C0FD" w14:textId="77777777" w:rsidR="00B74E26" w:rsidRPr="004E502A" w:rsidRDefault="00B74E26" w:rsidP="00B74E26">
            <w:pPr>
              <w:jc w:val="both"/>
              <w:rPr>
                <w:rFonts w:cs="Arial"/>
                <w:bCs/>
                <w:sz w:val="16"/>
                <w:szCs w:val="16"/>
              </w:rPr>
            </w:pPr>
            <w:r w:rsidRPr="004E502A">
              <w:rPr>
                <w:rFonts w:cs="Arial"/>
                <w:bCs/>
                <w:sz w:val="16"/>
                <w:szCs w:val="16"/>
              </w:rPr>
              <w:t>Funkcja blokowania/odblokowania BOOT-owania stacji roboczej z USB.</w:t>
            </w:r>
          </w:p>
          <w:p w14:paraId="184650BA" w14:textId="77777777" w:rsidR="00B74E26" w:rsidRPr="004E502A" w:rsidRDefault="00B74E26" w:rsidP="00B74E26">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5C93B1FE" w14:textId="77777777" w:rsidR="00B74E26" w:rsidRPr="004E502A" w:rsidRDefault="00B74E26" w:rsidP="00B74E26">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2920343B"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wbudowanej karty sieciowej LAN.</w:t>
            </w:r>
          </w:p>
          <w:p w14:paraId="53807A39"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PXE.</w:t>
            </w:r>
          </w:p>
          <w:p w14:paraId="02DDBECB"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0FED1C4F" w14:textId="77777777" w:rsidR="00B74E26" w:rsidRPr="004E502A" w:rsidRDefault="00B74E26" w:rsidP="00B74E26">
            <w:pPr>
              <w:jc w:val="both"/>
              <w:rPr>
                <w:rFonts w:cs="Arial"/>
                <w:bCs/>
                <w:sz w:val="16"/>
                <w:szCs w:val="16"/>
              </w:rPr>
            </w:pPr>
            <w:r w:rsidRPr="004E502A">
              <w:rPr>
                <w:rFonts w:cs="Arial"/>
                <w:bCs/>
                <w:sz w:val="16"/>
                <w:szCs w:val="16"/>
              </w:rPr>
              <w:t>Możliwość ręcznego ustawienia trybu pracy zintegrowanego kontrolera SATA w min. trybach :</w:t>
            </w:r>
          </w:p>
          <w:p w14:paraId="1663BCC6" w14:textId="77777777" w:rsidR="00B74E26" w:rsidRPr="004E502A" w:rsidRDefault="00B74E26" w:rsidP="00B74E26">
            <w:pPr>
              <w:ind w:left="360"/>
              <w:jc w:val="both"/>
              <w:rPr>
                <w:rFonts w:cs="Arial"/>
                <w:bCs/>
                <w:sz w:val="16"/>
                <w:szCs w:val="16"/>
              </w:rPr>
            </w:pPr>
            <w:r w:rsidRPr="004E502A">
              <w:rPr>
                <w:rFonts w:cs="Arial"/>
                <w:bCs/>
                <w:sz w:val="16"/>
                <w:szCs w:val="16"/>
              </w:rPr>
              <w:t>- wyłączony,</w:t>
            </w:r>
          </w:p>
          <w:p w14:paraId="0B4DB9A5" w14:textId="77777777" w:rsidR="00B74E26" w:rsidRPr="004E502A" w:rsidRDefault="00B74E26" w:rsidP="00B74E26">
            <w:pPr>
              <w:ind w:left="360"/>
              <w:jc w:val="both"/>
              <w:rPr>
                <w:rFonts w:cs="Arial"/>
                <w:bCs/>
                <w:sz w:val="16"/>
                <w:szCs w:val="16"/>
              </w:rPr>
            </w:pPr>
            <w:r w:rsidRPr="004E502A">
              <w:rPr>
                <w:rFonts w:cs="Arial"/>
                <w:bCs/>
                <w:sz w:val="16"/>
                <w:szCs w:val="16"/>
              </w:rPr>
              <w:t>- AHCI.</w:t>
            </w:r>
          </w:p>
          <w:p w14:paraId="3FD7ADE2" w14:textId="77777777" w:rsidR="00B74E26" w:rsidRPr="004E502A" w:rsidRDefault="00B74E26" w:rsidP="00B74E26">
            <w:pPr>
              <w:jc w:val="both"/>
              <w:rPr>
                <w:rFonts w:cs="Arial"/>
                <w:bCs/>
                <w:sz w:val="16"/>
                <w:szCs w:val="16"/>
              </w:rPr>
            </w:pPr>
            <w:r w:rsidRPr="004E502A">
              <w:rPr>
                <w:rFonts w:cs="Arial"/>
                <w:bCs/>
                <w:sz w:val="16"/>
                <w:szCs w:val="16"/>
              </w:rPr>
              <w:lastRenderedPageBreak/>
              <w:t>Możliwość włączenia/wyłączenia technologii raportowania i zgłaszania błędu zainstalowanego dysku twardego podczas uruchamiania systemu, technologia ta jest analizą samokontrolną,</w:t>
            </w:r>
          </w:p>
          <w:p w14:paraId="503680C1"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zintegrowanego kontrolera USB,</w:t>
            </w:r>
          </w:p>
          <w:p w14:paraId="55F65B28"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zintegrowanego kontrolera audio,</w:t>
            </w:r>
          </w:p>
          <w:p w14:paraId="6713EEB6"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02B9AC84"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urządzeń :</w:t>
            </w:r>
          </w:p>
          <w:p w14:paraId="281BE2C0" w14:textId="77777777" w:rsidR="00B74E26" w:rsidRPr="004E502A" w:rsidRDefault="00B74E26" w:rsidP="00B74E26">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50D6AC54" w14:textId="77777777" w:rsidR="00B74E26" w:rsidRPr="004E502A" w:rsidRDefault="00B74E26" w:rsidP="00B74E26">
            <w:pPr>
              <w:ind w:left="360"/>
              <w:jc w:val="both"/>
              <w:rPr>
                <w:rFonts w:cs="Arial"/>
                <w:bCs/>
                <w:sz w:val="16"/>
                <w:szCs w:val="16"/>
              </w:rPr>
            </w:pPr>
            <w:r w:rsidRPr="004E502A">
              <w:rPr>
                <w:rFonts w:cs="Arial"/>
                <w:bCs/>
                <w:sz w:val="16"/>
                <w:szCs w:val="16"/>
              </w:rPr>
              <w:t>- czytnika multimedialnych kart,</w:t>
            </w:r>
          </w:p>
          <w:p w14:paraId="569DF56B" w14:textId="77777777" w:rsidR="00B74E26" w:rsidRPr="004E502A" w:rsidRDefault="00B74E26" w:rsidP="00B74E26">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04DD0116" w14:textId="77777777" w:rsidR="00B74E26" w:rsidRPr="004E502A" w:rsidRDefault="00B74E26" w:rsidP="00B74E26">
            <w:pPr>
              <w:jc w:val="both"/>
              <w:rPr>
                <w:rFonts w:cs="Arial"/>
                <w:bCs/>
                <w:sz w:val="16"/>
                <w:szCs w:val="16"/>
              </w:rPr>
            </w:pPr>
            <w:r w:rsidRPr="004E502A">
              <w:rPr>
                <w:rFonts w:cs="Arial"/>
                <w:bCs/>
                <w:sz w:val="16"/>
                <w:szCs w:val="16"/>
              </w:rPr>
              <w:t>Możliwość ustawienia czytnika kart multimedialnych w opcji tylko odczyt,</w:t>
            </w:r>
          </w:p>
          <w:p w14:paraId="2D7F5C18"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szybkiego ładownia baterii,</w:t>
            </w:r>
          </w:p>
          <w:p w14:paraId="09FCD9EA"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4440ADA4"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hasła dla dysku twardego,</w:t>
            </w:r>
          </w:p>
          <w:p w14:paraId="005238EF" w14:textId="77777777" w:rsidR="00B74E26" w:rsidRPr="004E502A" w:rsidRDefault="00B74E26" w:rsidP="00B74E26">
            <w:pPr>
              <w:jc w:val="both"/>
              <w:rPr>
                <w:rFonts w:cs="Arial"/>
                <w:bCs/>
                <w:sz w:val="16"/>
                <w:szCs w:val="16"/>
              </w:rPr>
            </w:pPr>
            <w:r w:rsidRPr="004E502A">
              <w:rPr>
                <w:rFonts w:cs="Arial"/>
                <w:bCs/>
                <w:sz w:val="16"/>
                <w:szCs w:val="16"/>
              </w:rPr>
              <w:t>Możliwość ustawienia jasności matrycy podczas pracy, oddzielnie dla baterii i dla zasilacza,</w:t>
            </w:r>
          </w:p>
          <w:p w14:paraId="6D5EDFD2" w14:textId="77777777" w:rsidR="00B74E26" w:rsidRPr="004E502A" w:rsidRDefault="00B74E26" w:rsidP="00B74E26">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6BBD6191" w14:textId="77777777" w:rsidR="00B74E26" w:rsidRPr="004E502A" w:rsidRDefault="00B74E26" w:rsidP="00B74E26">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5B54DDA7" w14:textId="77777777" w:rsidR="00B74E26" w:rsidRPr="004E502A" w:rsidRDefault="00B74E26" w:rsidP="00B74E26">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61C831BF" w14:textId="77777777" w:rsidR="00B74E26" w:rsidRPr="004E502A" w:rsidRDefault="00B74E26" w:rsidP="00B74E26">
            <w:pPr>
              <w:ind w:left="720"/>
              <w:rPr>
                <w:rFonts w:cs="Arial"/>
                <w:bCs/>
                <w:color w:val="000000"/>
                <w:sz w:val="16"/>
                <w:szCs w:val="16"/>
              </w:rPr>
            </w:pPr>
            <w:r w:rsidRPr="004E502A">
              <w:rPr>
                <w:rFonts w:cs="Arial"/>
                <w:bCs/>
                <w:color w:val="000000"/>
                <w:sz w:val="16"/>
                <w:szCs w:val="16"/>
              </w:rPr>
              <w:t>- aktywny jeden rdzeń,</w:t>
            </w:r>
          </w:p>
          <w:p w14:paraId="582963AC" w14:textId="77777777" w:rsidR="00B74E26" w:rsidRPr="004E502A" w:rsidRDefault="00B74E26" w:rsidP="00B74E26">
            <w:pPr>
              <w:ind w:left="720"/>
              <w:rPr>
                <w:rFonts w:cs="Arial"/>
                <w:bCs/>
                <w:color w:val="000000"/>
                <w:sz w:val="16"/>
                <w:szCs w:val="16"/>
              </w:rPr>
            </w:pPr>
            <w:r w:rsidRPr="004E502A">
              <w:rPr>
                <w:rFonts w:cs="Arial"/>
                <w:bCs/>
                <w:color w:val="000000"/>
                <w:sz w:val="16"/>
                <w:szCs w:val="16"/>
              </w:rPr>
              <w:t>- aktywne dwa rdzenie,</w:t>
            </w:r>
          </w:p>
          <w:p w14:paraId="46E19DEB" w14:textId="77777777" w:rsidR="00B74E26" w:rsidRPr="004E502A" w:rsidRDefault="00B74E26" w:rsidP="00B74E26">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88" w:tooltip="Mnożnik (procesor CPU)" w:history="1">
              <w:r w:rsidRPr="004E502A">
                <w:rPr>
                  <w:rFonts w:cs="Arial"/>
                  <w:sz w:val="16"/>
                  <w:szCs w:val="16"/>
                </w:rPr>
                <w:t>mnożnika</w:t>
              </w:r>
            </w:hyperlink>
            <w:r w:rsidRPr="004E502A">
              <w:rPr>
                <w:rFonts w:cs="Arial"/>
                <w:sz w:val="16"/>
                <w:szCs w:val="16"/>
              </w:rPr>
              <w:t xml:space="preserve"> i </w:t>
            </w:r>
            <w:hyperlink r:id="rId89"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58741171" w14:textId="77777777" w:rsidR="00B74E26" w:rsidRPr="004E502A" w:rsidRDefault="00B74E26" w:rsidP="00B74E26">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77CE0A6B" w14:textId="77777777" w:rsidR="00B74E26" w:rsidRPr="004E502A" w:rsidRDefault="00B74E26" w:rsidP="00B74E26">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90" w:tooltip="Taktowanie" w:history="1">
              <w:r w:rsidRPr="004E502A">
                <w:rPr>
                  <w:rFonts w:cs="Arial"/>
                  <w:bCs/>
                  <w:sz w:val="16"/>
                  <w:szCs w:val="16"/>
                </w:rPr>
                <w:t>taktowanie</w:t>
              </w:r>
            </w:hyperlink>
            <w:r w:rsidRPr="004E502A">
              <w:rPr>
                <w:rFonts w:cs="Arial"/>
                <w:bCs/>
                <w:sz w:val="16"/>
                <w:szCs w:val="16"/>
              </w:rPr>
              <w:t xml:space="preserve"> </w:t>
            </w:r>
            <w:hyperlink r:id="rId91" w:tooltip="Procesor" w:history="1">
              <w:r w:rsidRPr="004E502A">
                <w:rPr>
                  <w:rFonts w:cs="Arial"/>
                  <w:bCs/>
                  <w:sz w:val="16"/>
                  <w:szCs w:val="16"/>
                </w:rPr>
                <w:t>procesora</w:t>
              </w:r>
            </w:hyperlink>
            <w:r w:rsidRPr="004E502A">
              <w:rPr>
                <w:rFonts w:cs="Arial"/>
                <w:bCs/>
                <w:sz w:val="16"/>
                <w:szCs w:val="16"/>
              </w:rPr>
              <w:t xml:space="preserve">, gdy </w:t>
            </w:r>
            <w:hyperlink r:id="rId92"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36729A11" w14:textId="77777777" w:rsidR="00B74E26" w:rsidRPr="004E502A" w:rsidRDefault="00B74E26" w:rsidP="00B74E26">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658D46EE" w14:textId="77777777" w:rsidR="00B74E26" w:rsidRPr="004E502A" w:rsidRDefault="00B74E26" w:rsidP="00B74E26">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77E7009C" w14:textId="77777777" w:rsidR="00B74E26" w:rsidRPr="004E502A" w:rsidRDefault="00B74E26" w:rsidP="00B74E26">
            <w:pPr>
              <w:jc w:val="both"/>
              <w:rPr>
                <w:rFonts w:cs="Arial"/>
                <w:bCs/>
                <w:sz w:val="16"/>
                <w:szCs w:val="16"/>
              </w:rPr>
            </w:pPr>
            <w:r w:rsidRPr="004E502A">
              <w:rPr>
                <w:rFonts w:cs="Arial"/>
                <w:bCs/>
                <w:sz w:val="16"/>
                <w:szCs w:val="16"/>
              </w:rPr>
              <w:t>- Możliwość włączenia/wyłączenia układu TPM,</w:t>
            </w:r>
          </w:p>
          <w:p w14:paraId="740F4CF1" w14:textId="77777777" w:rsidR="00B74E26" w:rsidRPr="004E502A" w:rsidRDefault="00B74E26" w:rsidP="00B74E26">
            <w:pPr>
              <w:jc w:val="both"/>
              <w:rPr>
                <w:rFonts w:cs="Arial"/>
                <w:bCs/>
                <w:sz w:val="16"/>
                <w:szCs w:val="16"/>
              </w:rPr>
            </w:pPr>
            <w:r w:rsidRPr="004E502A">
              <w:rPr>
                <w:rFonts w:cs="Arial"/>
                <w:bCs/>
                <w:sz w:val="16"/>
                <w:szCs w:val="16"/>
              </w:rPr>
              <w:t>- Możliwość ustawienia trybu Fastboot w opcji :</w:t>
            </w:r>
          </w:p>
          <w:p w14:paraId="0A07A587" w14:textId="77777777" w:rsidR="00B74E26" w:rsidRPr="004E502A" w:rsidRDefault="00B74E26" w:rsidP="00B74E26">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6265D5C7" w14:textId="77777777" w:rsidR="00B74E26" w:rsidRPr="004E502A" w:rsidRDefault="00B74E26" w:rsidP="00B74E26">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77C713CC" w14:textId="77777777" w:rsidR="00B74E26" w:rsidRPr="004E502A" w:rsidRDefault="00B74E26" w:rsidP="00B74E26">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2B4F7784"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22A8C6EA" w14:textId="77777777" w:rsidR="00B74E26" w:rsidRPr="004E502A" w:rsidRDefault="00B74E26" w:rsidP="00B74E26">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3FE3CF2E" w14:textId="77777777" w:rsidR="00B74E26" w:rsidRPr="004E502A" w:rsidRDefault="00B74E26" w:rsidP="00B74E26">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218FFF30"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wzbudzania komputera za pośrednictwem portów USB,</w:t>
            </w:r>
          </w:p>
          <w:p w14:paraId="2C3DA85C"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funkcji umożliwiającej dokonywanie downgrade BIOS,</w:t>
            </w:r>
          </w:p>
          <w:p w14:paraId="547095AE"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funkcji tworzenia recovery BIOS na dysku twardym,</w:t>
            </w:r>
          </w:p>
          <w:p w14:paraId="7E2B2041" w14:textId="77777777" w:rsidR="00B74E26" w:rsidRPr="004E502A" w:rsidRDefault="00B74E26" w:rsidP="00B74E26">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57815AF8" w14:textId="77777777" w:rsidR="00B74E26" w:rsidRPr="004E502A" w:rsidRDefault="00B74E26" w:rsidP="00B74E26">
            <w:pPr>
              <w:jc w:val="both"/>
              <w:rPr>
                <w:rFonts w:cs="Arial"/>
                <w:bCs/>
                <w:sz w:val="16"/>
                <w:szCs w:val="16"/>
              </w:rPr>
            </w:pPr>
            <w:r w:rsidRPr="004E502A">
              <w:rPr>
                <w:rFonts w:cs="Arial"/>
                <w:bCs/>
                <w:sz w:val="16"/>
                <w:szCs w:val="16"/>
              </w:rPr>
              <w:lastRenderedPageBreak/>
              <w:t>Oferowany BIOS musi posiadać poza swoją wewnętrzną strukturą menu szybkiego boot’owania które umożliwia min. :</w:t>
            </w:r>
          </w:p>
          <w:p w14:paraId="188BB197" w14:textId="7C32CC58" w:rsidR="00B74E26" w:rsidRPr="00950DF5" w:rsidRDefault="000E2DEB" w:rsidP="00B74E26">
            <w:pPr>
              <w:jc w:val="both"/>
              <w:rPr>
                <w:rFonts w:cs="Arial"/>
                <w:bCs/>
                <w:sz w:val="16"/>
                <w:szCs w:val="16"/>
              </w:rPr>
            </w:pPr>
            <w:r>
              <w:rPr>
                <w:rFonts w:cs="Arial"/>
                <w:bCs/>
                <w:sz w:val="16"/>
                <w:szCs w:val="16"/>
              </w:rPr>
              <w:t xml:space="preserve">- </w:t>
            </w:r>
            <w:r w:rsidRPr="00950DF5">
              <w:rPr>
                <w:rFonts w:cs="Arial"/>
                <w:bCs/>
                <w:sz w:val="16"/>
                <w:szCs w:val="16"/>
              </w:rPr>
              <w:t xml:space="preserve">uruchamianie </w:t>
            </w:r>
            <w:r w:rsidR="00B74E26" w:rsidRPr="00950DF5">
              <w:rPr>
                <w:rFonts w:cs="Arial"/>
                <w:bCs/>
                <w:sz w:val="16"/>
                <w:szCs w:val="16"/>
              </w:rPr>
              <w:t>system</w:t>
            </w:r>
            <w:r w:rsidRPr="00950DF5">
              <w:rPr>
                <w:rFonts w:cs="Arial"/>
                <w:bCs/>
                <w:sz w:val="16"/>
                <w:szCs w:val="16"/>
              </w:rPr>
              <w:t>u</w:t>
            </w:r>
            <w:r w:rsidR="00B74E26" w:rsidRPr="00950DF5">
              <w:rPr>
                <w:rFonts w:cs="Arial"/>
                <w:bCs/>
                <w:sz w:val="16"/>
                <w:szCs w:val="16"/>
              </w:rPr>
              <w:t xml:space="preserve"> zainstalowanego na HDD,</w:t>
            </w:r>
          </w:p>
          <w:p w14:paraId="4228AAFF" w14:textId="2CC3E78D" w:rsidR="00B74E26" w:rsidRPr="004E502A" w:rsidRDefault="000E2DEB" w:rsidP="00B74E26">
            <w:pPr>
              <w:jc w:val="both"/>
              <w:rPr>
                <w:rFonts w:cs="Arial"/>
                <w:bCs/>
                <w:sz w:val="16"/>
                <w:szCs w:val="16"/>
              </w:rPr>
            </w:pPr>
            <w:r w:rsidRPr="00950DF5">
              <w:rPr>
                <w:rFonts w:cs="Arial"/>
                <w:bCs/>
                <w:sz w:val="16"/>
                <w:szCs w:val="16"/>
              </w:rPr>
              <w:t>- uruchamianie systemu</w:t>
            </w:r>
            <w:r w:rsidR="00B74E26" w:rsidRPr="00950DF5">
              <w:rPr>
                <w:rFonts w:cs="Arial"/>
                <w:bCs/>
                <w:sz w:val="16"/>
                <w:szCs w:val="16"/>
              </w:rPr>
              <w:t xml:space="preserve"> z urządzeń zewnętrznych typu</w:t>
            </w:r>
            <w:r w:rsidR="00B74E26" w:rsidRPr="004E502A">
              <w:rPr>
                <w:rFonts w:cs="Arial"/>
                <w:bCs/>
                <w:sz w:val="16"/>
                <w:szCs w:val="16"/>
              </w:rPr>
              <w:t xml:space="preserve"> HDD-USB, USB Pendrive, CDRW-USB,</w:t>
            </w:r>
          </w:p>
          <w:p w14:paraId="2D34DADF" w14:textId="77777777" w:rsidR="00B74E26" w:rsidRPr="004E502A" w:rsidRDefault="00B74E26" w:rsidP="00B74E26">
            <w:pPr>
              <w:jc w:val="both"/>
              <w:rPr>
                <w:rFonts w:cs="Arial"/>
                <w:bCs/>
                <w:sz w:val="16"/>
                <w:szCs w:val="16"/>
              </w:rPr>
            </w:pPr>
            <w:r w:rsidRPr="004E502A">
              <w:rPr>
                <w:rFonts w:cs="Arial"/>
                <w:bCs/>
                <w:sz w:val="16"/>
                <w:szCs w:val="16"/>
              </w:rPr>
              <w:t>- uruchamianie systemu z serwera za pośrednictwem zintegrowanej karty sieciowej,</w:t>
            </w:r>
          </w:p>
          <w:p w14:paraId="5FBD5582" w14:textId="77777777" w:rsidR="00B74E26" w:rsidRPr="004E502A" w:rsidRDefault="00B74E26" w:rsidP="00B74E26">
            <w:pPr>
              <w:jc w:val="both"/>
              <w:rPr>
                <w:rFonts w:cs="Arial"/>
                <w:bCs/>
                <w:sz w:val="16"/>
                <w:szCs w:val="16"/>
              </w:rPr>
            </w:pPr>
            <w:r w:rsidRPr="004E502A">
              <w:rPr>
                <w:rFonts w:cs="Arial"/>
                <w:bCs/>
                <w:sz w:val="16"/>
                <w:szCs w:val="16"/>
              </w:rPr>
              <w:t>- uruchamianie systemu z karty SD (funkcja aktywna automatycznie po zainstalowaniu karty SD w czytniku),</w:t>
            </w:r>
          </w:p>
          <w:p w14:paraId="7D86346A" w14:textId="77777777" w:rsidR="00B74E26" w:rsidRPr="004E502A" w:rsidRDefault="00B74E26" w:rsidP="00B74E26">
            <w:pPr>
              <w:jc w:val="both"/>
              <w:rPr>
                <w:rFonts w:cs="Arial"/>
                <w:bCs/>
                <w:sz w:val="16"/>
                <w:szCs w:val="16"/>
              </w:rPr>
            </w:pPr>
            <w:r w:rsidRPr="004E502A">
              <w:rPr>
                <w:rFonts w:cs="Arial"/>
                <w:bCs/>
                <w:sz w:val="16"/>
                <w:szCs w:val="16"/>
              </w:rPr>
              <w:t>- uruchomienie graficznego systemu diagnostycznego,</w:t>
            </w:r>
          </w:p>
          <w:p w14:paraId="2095BEB2" w14:textId="77777777" w:rsidR="00B74E26" w:rsidRPr="004E502A" w:rsidRDefault="00B74E26" w:rsidP="00B74E26">
            <w:pPr>
              <w:jc w:val="both"/>
              <w:rPr>
                <w:rFonts w:cs="Arial"/>
                <w:bCs/>
                <w:sz w:val="16"/>
                <w:szCs w:val="16"/>
              </w:rPr>
            </w:pPr>
            <w:r w:rsidRPr="004E502A">
              <w:rPr>
                <w:rFonts w:cs="Arial"/>
                <w:bCs/>
                <w:sz w:val="16"/>
                <w:szCs w:val="16"/>
              </w:rPr>
              <w:t>- wejścia do BIOS,</w:t>
            </w:r>
          </w:p>
          <w:p w14:paraId="2BC173A1" w14:textId="77777777" w:rsidR="00B74E26" w:rsidRPr="004E502A" w:rsidRDefault="00B74E26" w:rsidP="00B74E26">
            <w:pPr>
              <w:jc w:val="both"/>
              <w:rPr>
                <w:rFonts w:cs="Arial"/>
                <w:bCs/>
                <w:sz w:val="16"/>
                <w:szCs w:val="16"/>
              </w:rPr>
            </w:pPr>
            <w:r w:rsidRPr="004E502A">
              <w:rPr>
                <w:rFonts w:cs="Arial"/>
                <w:bCs/>
                <w:sz w:val="16"/>
                <w:szCs w:val="16"/>
              </w:rPr>
              <w:t>- upgrade BIOS bez konieczności uruchamiania systemu operacyjnego,</w:t>
            </w:r>
          </w:p>
          <w:p w14:paraId="377DAD79" w14:textId="77777777" w:rsidR="00B74E26" w:rsidRPr="004E502A" w:rsidRDefault="00B74E26" w:rsidP="00B74E26">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B74E26" w:rsidRPr="004E502A" w14:paraId="2334F878" w14:textId="77777777" w:rsidTr="00B74E26">
        <w:tc>
          <w:tcPr>
            <w:tcW w:w="536" w:type="dxa"/>
          </w:tcPr>
          <w:p w14:paraId="7A14BECC" w14:textId="77777777" w:rsidR="00B74E26" w:rsidRPr="004E502A" w:rsidRDefault="00B74E26" w:rsidP="00B74E26">
            <w:pPr>
              <w:rPr>
                <w:rFonts w:cs="Arial"/>
                <w:sz w:val="16"/>
                <w:szCs w:val="16"/>
              </w:rPr>
            </w:pPr>
            <w:r w:rsidRPr="004E502A">
              <w:rPr>
                <w:rFonts w:cs="Arial"/>
                <w:sz w:val="16"/>
                <w:szCs w:val="16"/>
              </w:rPr>
              <w:lastRenderedPageBreak/>
              <w:t>15.</w:t>
            </w:r>
          </w:p>
        </w:tc>
        <w:tc>
          <w:tcPr>
            <w:tcW w:w="1572" w:type="dxa"/>
          </w:tcPr>
          <w:p w14:paraId="08E89C83" w14:textId="77777777" w:rsidR="00B74E26" w:rsidRPr="004E502A" w:rsidRDefault="00B74E26" w:rsidP="00B74E26">
            <w:pPr>
              <w:rPr>
                <w:rFonts w:cs="Arial"/>
                <w:sz w:val="16"/>
                <w:szCs w:val="16"/>
              </w:rPr>
            </w:pPr>
            <w:r w:rsidRPr="004E502A">
              <w:rPr>
                <w:rFonts w:cs="Arial"/>
                <w:sz w:val="16"/>
                <w:szCs w:val="16"/>
              </w:rPr>
              <w:t>Certyfikaty</w:t>
            </w:r>
          </w:p>
        </w:tc>
        <w:tc>
          <w:tcPr>
            <w:tcW w:w="7946" w:type="dxa"/>
          </w:tcPr>
          <w:p w14:paraId="5EC8FF91" w14:textId="77777777" w:rsidR="00B74E26" w:rsidRPr="004E502A" w:rsidRDefault="00B74E26" w:rsidP="00B74E26">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60013D6F" w14:textId="77777777" w:rsidR="00B74E26" w:rsidRPr="004E502A" w:rsidRDefault="00B74E26" w:rsidP="00B74E26">
            <w:pPr>
              <w:jc w:val="both"/>
              <w:rPr>
                <w:rFonts w:cs="Arial"/>
                <w:bCs/>
                <w:sz w:val="16"/>
                <w:szCs w:val="16"/>
              </w:rPr>
            </w:pPr>
          </w:p>
          <w:p w14:paraId="2A9EAA69" w14:textId="77777777" w:rsidR="00B74E26" w:rsidRPr="004E502A" w:rsidRDefault="00B74E26" w:rsidP="00B74E26">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23FC44E1" w14:textId="77777777" w:rsidR="00B74E26" w:rsidRPr="004E502A" w:rsidRDefault="00B74E26" w:rsidP="00B74E26">
            <w:pPr>
              <w:jc w:val="both"/>
              <w:rPr>
                <w:rFonts w:cs="Arial"/>
                <w:bCs/>
                <w:sz w:val="16"/>
                <w:szCs w:val="16"/>
              </w:rPr>
            </w:pPr>
          </w:p>
          <w:p w14:paraId="1FEB3133" w14:textId="77777777" w:rsidR="00B74E26" w:rsidRPr="004E502A" w:rsidRDefault="00B74E26" w:rsidP="00B74E26">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1CCB339E" w14:textId="77777777" w:rsidR="00B74E26" w:rsidRPr="004E502A" w:rsidRDefault="00B74E26" w:rsidP="00B74E26">
            <w:pPr>
              <w:jc w:val="both"/>
              <w:rPr>
                <w:rFonts w:cs="Arial"/>
                <w:bCs/>
                <w:sz w:val="16"/>
                <w:szCs w:val="16"/>
              </w:rPr>
            </w:pPr>
          </w:p>
          <w:p w14:paraId="3A87EFD1" w14:textId="77777777" w:rsidR="00B74E26" w:rsidRPr="004E502A" w:rsidRDefault="00B74E26" w:rsidP="00B74E26">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0C080057" w14:textId="77777777" w:rsidR="00B74E26" w:rsidRPr="004E502A" w:rsidRDefault="00B74E26" w:rsidP="00B74E26">
            <w:pPr>
              <w:jc w:val="both"/>
              <w:rPr>
                <w:rFonts w:cs="Arial"/>
                <w:bCs/>
                <w:sz w:val="16"/>
                <w:szCs w:val="16"/>
              </w:rPr>
            </w:pPr>
          </w:p>
          <w:p w14:paraId="2A01D429" w14:textId="77777777" w:rsidR="00B74E26" w:rsidRPr="004E502A" w:rsidRDefault="00B74E26" w:rsidP="00B74E26">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B74E26" w:rsidRPr="004E502A" w14:paraId="67C0C03B" w14:textId="77777777" w:rsidTr="00B74E26">
        <w:tc>
          <w:tcPr>
            <w:tcW w:w="536" w:type="dxa"/>
          </w:tcPr>
          <w:p w14:paraId="422CE9B0" w14:textId="77777777" w:rsidR="00B74E26" w:rsidRPr="004E502A" w:rsidRDefault="00B74E26" w:rsidP="00B74E26">
            <w:pPr>
              <w:rPr>
                <w:rFonts w:cs="Arial"/>
                <w:sz w:val="16"/>
                <w:szCs w:val="16"/>
              </w:rPr>
            </w:pPr>
            <w:r w:rsidRPr="004E502A">
              <w:rPr>
                <w:rFonts w:cs="Arial"/>
                <w:sz w:val="16"/>
                <w:szCs w:val="16"/>
              </w:rPr>
              <w:t>16.</w:t>
            </w:r>
          </w:p>
        </w:tc>
        <w:tc>
          <w:tcPr>
            <w:tcW w:w="1572" w:type="dxa"/>
          </w:tcPr>
          <w:p w14:paraId="500DD376" w14:textId="77777777" w:rsidR="00B74E26" w:rsidRPr="004E502A" w:rsidRDefault="00B74E26" w:rsidP="00B74E26">
            <w:pPr>
              <w:rPr>
                <w:rFonts w:cs="Arial"/>
                <w:sz w:val="16"/>
                <w:szCs w:val="16"/>
              </w:rPr>
            </w:pPr>
            <w:r w:rsidRPr="004E502A">
              <w:rPr>
                <w:rFonts w:cs="Arial"/>
                <w:sz w:val="16"/>
                <w:szCs w:val="16"/>
              </w:rPr>
              <w:t>Ergonomia</w:t>
            </w:r>
          </w:p>
        </w:tc>
        <w:tc>
          <w:tcPr>
            <w:tcW w:w="7946" w:type="dxa"/>
          </w:tcPr>
          <w:p w14:paraId="3D763D7E" w14:textId="77777777" w:rsidR="00B74E26" w:rsidRPr="004E502A" w:rsidRDefault="00B74E26" w:rsidP="00B74E26">
            <w:pPr>
              <w:jc w:val="both"/>
              <w:rPr>
                <w:rFonts w:cs="Arial"/>
                <w:bCs/>
                <w:sz w:val="16"/>
                <w:szCs w:val="16"/>
              </w:rPr>
            </w:pPr>
            <w:r w:rsidRPr="004E502A">
              <w:rPr>
                <w:rFonts w:cs="Arial"/>
                <w:bCs/>
                <w:sz w:val="16"/>
                <w:szCs w:val="16"/>
              </w:rPr>
              <w:t>Oferowany komputer musi spełniać poniższe wymaganie odnośnie zakresu temperatur :</w:t>
            </w:r>
          </w:p>
          <w:p w14:paraId="7C21ECA0" w14:textId="77777777" w:rsidR="00B74E26" w:rsidRPr="004E502A" w:rsidRDefault="00B74E26" w:rsidP="00B74E26">
            <w:pPr>
              <w:jc w:val="both"/>
              <w:rPr>
                <w:rFonts w:cs="Arial"/>
                <w:bCs/>
                <w:sz w:val="16"/>
                <w:szCs w:val="16"/>
              </w:rPr>
            </w:pPr>
            <w:r w:rsidRPr="004E502A">
              <w:rPr>
                <w:rFonts w:cs="Arial"/>
                <w:bCs/>
                <w:sz w:val="16"/>
                <w:szCs w:val="16"/>
              </w:rPr>
              <w:t>- praca – od 0 do 35 °C,</w:t>
            </w:r>
          </w:p>
          <w:p w14:paraId="3C7FBEDF" w14:textId="77777777" w:rsidR="00B74E26" w:rsidRPr="004E502A" w:rsidRDefault="00B74E26" w:rsidP="00B74E26">
            <w:pPr>
              <w:jc w:val="both"/>
              <w:rPr>
                <w:rFonts w:cs="Arial"/>
                <w:bCs/>
                <w:sz w:val="16"/>
                <w:szCs w:val="16"/>
              </w:rPr>
            </w:pPr>
            <w:r w:rsidRPr="004E502A">
              <w:rPr>
                <w:rFonts w:cs="Arial"/>
                <w:bCs/>
                <w:sz w:val="16"/>
                <w:szCs w:val="16"/>
              </w:rPr>
              <w:t>- magazynowanie - od -40 do 65 °C</w:t>
            </w:r>
          </w:p>
          <w:p w14:paraId="0BCA3786" w14:textId="77777777" w:rsidR="00B74E26" w:rsidRPr="004E502A" w:rsidRDefault="00B74E26" w:rsidP="00B74E26">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B74E26" w:rsidRPr="004E502A" w14:paraId="5961F203" w14:textId="77777777" w:rsidTr="00B74E26">
        <w:tc>
          <w:tcPr>
            <w:tcW w:w="536" w:type="dxa"/>
          </w:tcPr>
          <w:p w14:paraId="689B8C3F" w14:textId="77777777" w:rsidR="00B74E26" w:rsidRPr="004E502A" w:rsidRDefault="00B74E26" w:rsidP="00B74E26">
            <w:pPr>
              <w:rPr>
                <w:rFonts w:cs="Arial"/>
                <w:sz w:val="16"/>
                <w:szCs w:val="16"/>
              </w:rPr>
            </w:pPr>
            <w:r w:rsidRPr="004E502A">
              <w:rPr>
                <w:rFonts w:cs="Arial"/>
                <w:sz w:val="16"/>
                <w:szCs w:val="16"/>
              </w:rPr>
              <w:t>17.</w:t>
            </w:r>
          </w:p>
        </w:tc>
        <w:tc>
          <w:tcPr>
            <w:tcW w:w="1572" w:type="dxa"/>
          </w:tcPr>
          <w:p w14:paraId="32602D8C" w14:textId="77777777" w:rsidR="00B74E26" w:rsidRPr="004E502A" w:rsidRDefault="00B74E26" w:rsidP="00B74E26">
            <w:pPr>
              <w:rPr>
                <w:rFonts w:cs="Arial"/>
                <w:sz w:val="16"/>
                <w:szCs w:val="16"/>
              </w:rPr>
            </w:pPr>
            <w:r w:rsidRPr="004E502A">
              <w:rPr>
                <w:rFonts w:cs="Arial"/>
                <w:sz w:val="16"/>
                <w:szCs w:val="16"/>
              </w:rPr>
              <w:t>Diagnostyka</w:t>
            </w:r>
          </w:p>
        </w:tc>
        <w:tc>
          <w:tcPr>
            <w:tcW w:w="7946" w:type="dxa"/>
          </w:tcPr>
          <w:p w14:paraId="2EC0137A" w14:textId="77777777" w:rsidR="00B74E26" w:rsidRPr="004E502A" w:rsidRDefault="00B74E26" w:rsidP="00B74E26">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19B7EAF7" w14:textId="77777777" w:rsidR="00B74E26" w:rsidRPr="004E502A" w:rsidRDefault="00B74E26" w:rsidP="00B74E26">
            <w:pPr>
              <w:pStyle w:val="Akapitzlist"/>
              <w:jc w:val="both"/>
              <w:rPr>
                <w:rFonts w:cs="Arial"/>
                <w:bCs/>
                <w:sz w:val="16"/>
                <w:szCs w:val="16"/>
              </w:rPr>
            </w:pPr>
            <w:r w:rsidRPr="004E502A">
              <w:rPr>
                <w:rFonts w:cs="Arial"/>
                <w:bCs/>
                <w:sz w:val="16"/>
                <w:szCs w:val="16"/>
              </w:rPr>
              <w:t>-  wykaz wszystkich zainstalowanych komponentów z numerami  seryjnym dla :</w:t>
            </w:r>
          </w:p>
          <w:p w14:paraId="3FBDCFAF"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płyty głównej, </w:t>
            </w:r>
          </w:p>
          <w:p w14:paraId="6FD55120"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pamięci,</w:t>
            </w:r>
          </w:p>
          <w:p w14:paraId="65962FAF"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HDD,</w:t>
            </w:r>
          </w:p>
          <w:p w14:paraId="4DB03E8A"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kamery,</w:t>
            </w:r>
          </w:p>
          <w:p w14:paraId="7D5C1889"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modemu 3G/LTE,</w:t>
            </w:r>
          </w:p>
          <w:p w14:paraId="512628E5" w14:textId="77777777" w:rsidR="00B74E26" w:rsidRPr="004E502A" w:rsidRDefault="00B74E26" w:rsidP="00B74E26">
            <w:pPr>
              <w:pStyle w:val="Akapitzlist"/>
              <w:jc w:val="both"/>
              <w:rPr>
                <w:rFonts w:cs="Arial"/>
                <w:bCs/>
                <w:sz w:val="16"/>
                <w:szCs w:val="16"/>
              </w:rPr>
            </w:pPr>
            <w:r w:rsidRPr="004E502A">
              <w:rPr>
                <w:rFonts w:cs="Arial"/>
                <w:bCs/>
                <w:sz w:val="16"/>
                <w:szCs w:val="16"/>
              </w:rPr>
              <w:t>- dokładnych informacji o zainstalowanej baterii, a w szczególności :</w:t>
            </w:r>
          </w:p>
          <w:p w14:paraId="3FFBAD09"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ilości wykonanych cykli ładowania baterii,</w:t>
            </w:r>
          </w:p>
          <w:p w14:paraId="352A15ED"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temperaturze baterii,</w:t>
            </w:r>
          </w:p>
          <w:p w14:paraId="2A97EEE7"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podanej w % wartości żywotności baterii,  </w:t>
            </w:r>
          </w:p>
          <w:p w14:paraId="21B4EA8A" w14:textId="77777777" w:rsidR="00B74E26" w:rsidRPr="004E502A" w:rsidRDefault="00B74E26" w:rsidP="00B74E26">
            <w:pPr>
              <w:pStyle w:val="Akapitzlist"/>
              <w:jc w:val="both"/>
              <w:rPr>
                <w:rFonts w:cs="Arial"/>
                <w:bCs/>
                <w:sz w:val="16"/>
                <w:szCs w:val="16"/>
              </w:rPr>
            </w:pPr>
            <w:r w:rsidRPr="004E502A">
              <w:rPr>
                <w:rFonts w:cs="Arial"/>
                <w:bCs/>
                <w:sz w:val="16"/>
                <w:szCs w:val="16"/>
              </w:rPr>
              <w:t>- Test podzespołów :</w:t>
            </w:r>
          </w:p>
          <w:p w14:paraId="349662B6"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podpiętych kabli,</w:t>
            </w:r>
          </w:p>
          <w:p w14:paraId="0855AAE6"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magistrali PCIe</w:t>
            </w:r>
          </w:p>
          <w:p w14:paraId="5989F7AB"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matrycy LCD,</w:t>
            </w:r>
          </w:p>
          <w:p w14:paraId="1CEF4B37"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głośnika,</w:t>
            </w:r>
          </w:p>
          <w:p w14:paraId="23254CA2"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dysku twardego,</w:t>
            </w:r>
          </w:p>
          <w:p w14:paraId="68F9998C"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partycji rozruchowej systemu OS,</w:t>
            </w:r>
          </w:p>
          <w:p w14:paraId="4A8480A0"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portów USB,</w:t>
            </w:r>
          </w:p>
          <w:p w14:paraId="58476220"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kamery,</w:t>
            </w:r>
          </w:p>
          <w:p w14:paraId="458C43F6"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karty graficznej,</w:t>
            </w:r>
          </w:p>
          <w:p w14:paraId="31180225"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baterii,</w:t>
            </w:r>
          </w:p>
          <w:p w14:paraId="01170DC0"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zasilacza,</w:t>
            </w:r>
          </w:p>
          <w:p w14:paraId="6C773D17" w14:textId="77777777" w:rsidR="00B74E26" w:rsidRPr="004E502A" w:rsidRDefault="00B74E26" w:rsidP="00B74E26">
            <w:pPr>
              <w:pStyle w:val="Akapitzlist"/>
              <w:jc w:val="both"/>
              <w:rPr>
                <w:rFonts w:cs="Arial"/>
                <w:bCs/>
                <w:sz w:val="16"/>
                <w:szCs w:val="16"/>
              </w:rPr>
            </w:pPr>
            <w:r w:rsidRPr="004E502A">
              <w:rPr>
                <w:rFonts w:cs="Arial"/>
                <w:bCs/>
                <w:sz w:val="16"/>
                <w:szCs w:val="16"/>
              </w:rPr>
              <w:lastRenderedPageBreak/>
              <w:t xml:space="preserve">   -  test wentylatora procesora,</w:t>
            </w:r>
          </w:p>
          <w:p w14:paraId="356F79FE"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procesora,</w:t>
            </w:r>
          </w:p>
          <w:p w14:paraId="10A7D42D" w14:textId="77777777" w:rsidR="00B74E26" w:rsidRPr="004E502A" w:rsidRDefault="00B74E26" w:rsidP="00B74E26">
            <w:pPr>
              <w:pStyle w:val="Akapitzlist"/>
              <w:jc w:val="both"/>
              <w:rPr>
                <w:rFonts w:cs="Arial"/>
                <w:bCs/>
                <w:sz w:val="16"/>
                <w:szCs w:val="16"/>
              </w:rPr>
            </w:pPr>
            <w:r w:rsidRPr="004E502A">
              <w:rPr>
                <w:rFonts w:cs="Arial"/>
                <w:bCs/>
                <w:sz w:val="16"/>
                <w:szCs w:val="16"/>
              </w:rPr>
              <w:t xml:space="preserve">   -  test pamięci.</w:t>
            </w:r>
          </w:p>
          <w:p w14:paraId="11838017" w14:textId="77777777" w:rsidR="00B74E26" w:rsidRPr="004E502A" w:rsidRDefault="00B74E26" w:rsidP="00B74E26">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7CD5BF9A" w14:textId="77777777" w:rsidR="00B74E26" w:rsidRPr="004E502A" w:rsidRDefault="00B74E26" w:rsidP="00B74E26">
            <w:pPr>
              <w:jc w:val="both"/>
              <w:rPr>
                <w:rFonts w:cs="Arial"/>
                <w:bCs/>
                <w:sz w:val="16"/>
                <w:szCs w:val="16"/>
              </w:rPr>
            </w:pPr>
            <w:r w:rsidRPr="004E502A">
              <w:rPr>
                <w:rFonts w:cs="Arial"/>
                <w:bCs/>
                <w:sz w:val="16"/>
                <w:szCs w:val="16"/>
              </w:rPr>
              <w:t xml:space="preserve">           - awarii procesora,</w:t>
            </w:r>
          </w:p>
          <w:p w14:paraId="2F248190" w14:textId="77777777" w:rsidR="00B74E26" w:rsidRPr="004E502A" w:rsidRDefault="00B74E26" w:rsidP="00B74E26">
            <w:pPr>
              <w:jc w:val="both"/>
              <w:rPr>
                <w:rFonts w:cs="Arial"/>
                <w:bCs/>
                <w:sz w:val="16"/>
                <w:szCs w:val="16"/>
              </w:rPr>
            </w:pPr>
            <w:r w:rsidRPr="004E502A">
              <w:rPr>
                <w:rFonts w:cs="Arial"/>
                <w:bCs/>
                <w:sz w:val="16"/>
                <w:szCs w:val="16"/>
              </w:rPr>
              <w:t xml:space="preserve">           - błędu pamięci, </w:t>
            </w:r>
          </w:p>
          <w:p w14:paraId="268B4CA7" w14:textId="77777777" w:rsidR="00B74E26" w:rsidRPr="004E502A" w:rsidRDefault="00B74E26" w:rsidP="00B74E26">
            <w:pPr>
              <w:jc w:val="both"/>
              <w:rPr>
                <w:rFonts w:cs="Arial"/>
                <w:bCs/>
                <w:sz w:val="16"/>
                <w:szCs w:val="16"/>
              </w:rPr>
            </w:pPr>
            <w:r w:rsidRPr="004E502A">
              <w:rPr>
                <w:rFonts w:cs="Arial"/>
                <w:bCs/>
                <w:sz w:val="16"/>
                <w:szCs w:val="16"/>
              </w:rPr>
              <w:t xml:space="preserve">           - problemu z inicjalizacją systemu OS z HDD,</w:t>
            </w:r>
          </w:p>
          <w:p w14:paraId="49086641" w14:textId="77777777" w:rsidR="00B74E26" w:rsidRPr="004E502A" w:rsidRDefault="00B74E26" w:rsidP="00B74E26">
            <w:pPr>
              <w:jc w:val="both"/>
              <w:rPr>
                <w:rFonts w:cs="Arial"/>
                <w:bCs/>
                <w:sz w:val="16"/>
                <w:szCs w:val="16"/>
              </w:rPr>
            </w:pPr>
            <w:r w:rsidRPr="004E502A">
              <w:rPr>
                <w:rFonts w:cs="Arial"/>
                <w:bCs/>
                <w:sz w:val="16"/>
                <w:szCs w:val="16"/>
              </w:rPr>
              <w:t xml:space="preserve">           - awarii karty graficznej,</w:t>
            </w:r>
          </w:p>
          <w:p w14:paraId="62479F4E" w14:textId="77777777" w:rsidR="00B74E26" w:rsidRPr="004E502A" w:rsidRDefault="00B74E26" w:rsidP="00B74E26">
            <w:pPr>
              <w:jc w:val="both"/>
              <w:rPr>
                <w:rFonts w:cs="Arial"/>
                <w:bCs/>
                <w:sz w:val="16"/>
                <w:szCs w:val="16"/>
              </w:rPr>
            </w:pPr>
            <w:r w:rsidRPr="004E502A">
              <w:rPr>
                <w:rFonts w:cs="Arial"/>
                <w:bCs/>
                <w:sz w:val="16"/>
                <w:szCs w:val="16"/>
              </w:rPr>
              <w:t xml:space="preserve">           - awarii portów USB,</w:t>
            </w:r>
          </w:p>
          <w:p w14:paraId="70B76F6A" w14:textId="77777777" w:rsidR="00B74E26" w:rsidRPr="004E502A" w:rsidRDefault="00B74E26" w:rsidP="00B74E26">
            <w:pPr>
              <w:jc w:val="both"/>
              <w:rPr>
                <w:rFonts w:cs="Arial"/>
                <w:bCs/>
                <w:sz w:val="16"/>
                <w:szCs w:val="16"/>
              </w:rPr>
            </w:pPr>
            <w:r w:rsidRPr="004E502A">
              <w:rPr>
                <w:rFonts w:cs="Arial"/>
                <w:bCs/>
                <w:sz w:val="16"/>
                <w:szCs w:val="16"/>
              </w:rPr>
              <w:t xml:space="preserve">           - braku pamięci,</w:t>
            </w:r>
          </w:p>
          <w:p w14:paraId="483A2DEB" w14:textId="77777777" w:rsidR="00B74E26" w:rsidRPr="004E502A" w:rsidRDefault="00B74E26" w:rsidP="00B74E26">
            <w:pPr>
              <w:jc w:val="both"/>
              <w:rPr>
                <w:rFonts w:cs="Arial"/>
                <w:bCs/>
                <w:sz w:val="16"/>
                <w:szCs w:val="16"/>
              </w:rPr>
            </w:pPr>
            <w:r w:rsidRPr="004E502A">
              <w:rPr>
                <w:rFonts w:cs="Arial"/>
                <w:bCs/>
                <w:sz w:val="16"/>
                <w:szCs w:val="16"/>
              </w:rPr>
              <w:t xml:space="preserve">           - problemu z panelem LCD,</w:t>
            </w:r>
          </w:p>
          <w:p w14:paraId="7B006650" w14:textId="77777777" w:rsidR="00B74E26" w:rsidRPr="004E502A" w:rsidRDefault="00B74E26" w:rsidP="00B74E26">
            <w:pPr>
              <w:jc w:val="both"/>
              <w:rPr>
                <w:rFonts w:cs="Arial"/>
                <w:bCs/>
                <w:sz w:val="16"/>
                <w:szCs w:val="16"/>
              </w:rPr>
            </w:pPr>
            <w:r w:rsidRPr="004E502A">
              <w:rPr>
                <w:rFonts w:cs="Arial"/>
                <w:bCs/>
                <w:sz w:val="16"/>
                <w:szCs w:val="16"/>
              </w:rPr>
              <w:t xml:space="preserve">           - problemu z zainicjowaniem/obsługą pamięci.</w:t>
            </w:r>
          </w:p>
        </w:tc>
      </w:tr>
      <w:tr w:rsidR="00B74E26" w:rsidRPr="004E502A" w14:paraId="20484369" w14:textId="77777777" w:rsidTr="00B74E26">
        <w:tc>
          <w:tcPr>
            <w:tcW w:w="536" w:type="dxa"/>
          </w:tcPr>
          <w:p w14:paraId="1D8E4D1C" w14:textId="77777777" w:rsidR="00B74E26" w:rsidRPr="004E502A" w:rsidRDefault="00B74E26" w:rsidP="00B74E26">
            <w:pPr>
              <w:rPr>
                <w:rFonts w:cs="Arial"/>
                <w:sz w:val="16"/>
                <w:szCs w:val="16"/>
              </w:rPr>
            </w:pPr>
            <w:r w:rsidRPr="004E502A">
              <w:rPr>
                <w:rFonts w:cs="Arial"/>
                <w:sz w:val="16"/>
                <w:szCs w:val="16"/>
              </w:rPr>
              <w:lastRenderedPageBreak/>
              <w:t>18.</w:t>
            </w:r>
          </w:p>
        </w:tc>
        <w:tc>
          <w:tcPr>
            <w:tcW w:w="1572" w:type="dxa"/>
          </w:tcPr>
          <w:p w14:paraId="7730F3D9" w14:textId="77777777" w:rsidR="00B74E26" w:rsidRPr="004E502A" w:rsidRDefault="00B74E26" w:rsidP="00B74E26">
            <w:pPr>
              <w:rPr>
                <w:rFonts w:cs="Arial"/>
                <w:sz w:val="16"/>
                <w:szCs w:val="16"/>
              </w:rPr>
            </w:pPr>
            <w:r w:rsidRPr="004E502A">
              <w:rPr>
                <w:rFonts w:cs="Arial"/>
                <w:sz w:val="16"/>
                <w:szCs w:val="16"/>
              </w:rPr>
              <w:t>Bezpieczeństwo</w:t>
            </w:r>
          </w:p>
        </w:tc>
        <w:tc>
          <w:tcPr>
            <w:tcW w:w="7946" w:type="dxa"/>
          </w:tcPr>
          <w:p w14:paraId="2C07D361" w14:textId="77777777" w:rsidR="00B74E26" w:rsidRPr="004E502A" w:rsidRDefault="00B74E26" w:rsidP="00B74E26">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4344FA58" w14:textId="77777777" w:rsidR="00B74E26" w:rsidRPr="004E502A" w:rsidRDefault="00B74E26" w:rsidP="00B74E26">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4844CE19" w14:textId="77777777" w:rsidR="00B74E26" w:rsidRPr="004E502A" w:rsidRDefault="00B74E26" w:rsidP="00B74E26">
            <w:pPr>
              <w:jc w:val="both"/>
              <w:rPr>
                <w:rFonts w:cs="Arial"/>
                <w:bCs/>
                <w:sz w:val="16"/>
                <w:szCs w:val="16"/>
              </w:rPr>
            </w:pPr>
            <w:r w:rsidRPr="004E502A">
              <w:rPr>
                <w:rFonts w:cs="Arial"/>
                <w:bCs/>
                <w:sz w:val="16"/>
                <w:szCs w:val="16"/>
              </w:rPr>
              <w:t>Czujnik spadania zintegrowany z płytą główną działający nawet przy wyłączonym notebooku oraz konstrukcja absorbująca wstrząsy.</w:t>
            </w:r>
          </w:p>
          <w:p w14:paraId="12A35D8A" w14:textId="77777777" w:rsidR="00B74E26" w:rsidRPr="004E502A" w:rsidRDefault="00B74E26" w:rsidP="00B74E26">
            <w:pPr>
              <w:jc w:val="both"/>
              <w:rPr>
                <w:rFonts w:cs="Arial"/>
                <w:bCs/>
                <w:sz w:val="16"/>
                <w:szCs w:val="16"/>
              </w:rPr>
            </w:pPr>
            <w:r w:rsidRPr="004E502A">
              <w:rPr>
                <w:rFonts w:cs="Arial"/>
                <w:bCs/>
                <w:sz w:val="16"/>
                <w:szCs w:val="16"/>
              </w:rPr>
              <w:t>Złącze typu Kensington Lock.</w:t>
            </w:r>
          </w:p>
        </w:tc>
      </w:tr>
      <w:tr w:rsidR="00B74E26" w:rsidRPr="004E502A" w14:paraId="5B9A28B0" w14:textId="77777777" w:rsidTr="00B74E26">
        <w:tc>
          <w:tcPr>
            <w:tcW w:w="536" w:type="dxa"/>
          </w:tcPr>
          <w:p w14:paraId="0F4EE98A" w14:textId="77777777" w:rsidR="00B74E26" w:rsidRPr="004E502A" w:rsidRDefault="00B74E26" w:rsidP="00B74E26">
            <w:pPr>
              <w:rPr>
                <w:rFonts w:cs="Arial"/>
                <w:sz w:val="16"/>
                <w:szCs w:val="16"/>
              </w:rPr>
            </w:pPr>
            <w:r w:rsidRPr="004E502A">
              <w:rPr>
                <w:rFonts w:cs="Arial"/>
                <w:sz w:val="16"/>
                <w:szCs w:val="16"/>
              </w:rPr>
              <w:t>19.</w:t>
            </w:r>
          </w:p>
        </w:tc>
        <w:tc>
          <w:tcPr>
            <w:tcW w:w="1572" w:type="dxa"/>
          </w:tcPr>
          <w:p w14:paraId="6162172A" w14:textId="77777777" w:rsidR="00B74E26" w:rsidRPr="004E502A" w:rsidRDefault="00B74E26" w:rsidP="00B74E26">
            <w:pPr>
              <w:rPr>
                <w:rFonts w:cs="Arial"/>
                <w:sz w:val="16"/>
                <w:szCs w:val="16"/>
              </w:rPr>
            </w:pPr>
            <w:r w:rsidRPr="004E502A">
              <w:rPr>
                <w:rFonts w:cs="Arial"/>
                <w:sz w:val="16"/>
                <w:szCs w:val="16"/>
              </w:rPr>
              <w:t>Dodatkowe oprogramowanie</w:t>
            </w:r>
          </w:p>
        </w:tc>
        <w:tc>
          <w:tcPr>
            <w:tcW w:w="7946" w:type="dxa"/>
          </w:tcPr>
          <w:p w14:paraId="0B1FA3C4" w14:textId="77777777" w:rsidR="00B74E26" w:rsidRPr="004E502A" w:rsidRDefault="00B74E26" w:rsidP="00B74E26">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57DA5332" w14:textId="77777777" w:rsidR="00B74E26" w:rsidRPr="004E502A" w:rsidRDefault="00B74E26" w:rsidP="00B74E26">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6DB67975" w14:textId="77777777" w:rsidR="00B74E26" w:rsidRPr="004E502A" w:rsidRDefault="00B74E26" w:rsidP="00B74E26">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0C5E649C" w14:textId="77777777" w:rsidR="00B74E26" w:rsidRPr="004E502A" w:rsidRDefault="00B74E26" w:rsidP="00B74E26">
            <w:pPr>
              <w:jc w:val="both"/>
              <w:rPr>
                <w:rFonts w:cs="Arial"/>
                <w:sz w:val="16"/>
                <w:szCs w:val="16"/>
              </w:rPr>
            </w:pPr>
            <w:r w:rsidRPr="004E502A">
              <w:rPr>
                <w:rFonts w:cs="Arial"/>
                <w:sz w:val="16"/>
                <w:szCs w:val="16"/>
              </w:rPr>
              <w:t>                a. o poprawkach i usprawnieniach dotyczących aktualizacji,</w:t>
            </w:r>
          </w:p>
          <w:p w14:paraId="1C4665C1" w14:textId="77777777" w:rsidR="00B74E26" w:rsidRPr="004E502A" w:rsidRDefault="00B74E26" w:rsidP="00B74E26">
            <w:pPr>
              <w:jc w:val="both"/>
              <w:rPr>
                <w:rFonts w:cs="Arial"/>
                <w:sz w:val="16"/>
                <w:szCs w:val="16"/>
              </w:rPr>
            </w:pPr>
            <w:r w:rsidRPr="004E502A">
              <w:rPr>
                <w:rFonts w:cs="Arial"/>
                <w:sz w:val="16"/>
                <w:szCs w:val="16"/>
              </w:rPr>
              <w:t>                b. dacie wydania ostatniej aktualizacji,</w:t>
            </w:r>
          </w:p>
          <w:p w14:paraId="53BA4F9D" w14:textId="77777777" w:rsidR="00B74E26" w:rsidRPr="004E502A" w:rsidRDefault="00B74E26" w:rsidP="00B74E26">
            <w:pPr>
              <w:jc w:val="both"/>
              <w:rPr>
                <w:rFonts w:cs="Arial"/>
                <w:sz w:val="16"/>
                <w:szCs w:val="16"/>
              </w:rPr>
            </w:pPr>
            <w:r w:rsidRPr="004E502A">
              <w:rPr>
                <w:rFonts w:cs="Arial"/>
                <w:sz w:val="16"/>
                <w:szCs w:val="16"/>
              </w:rPr>
              <w:t>                c. priorytecie aktualizacji,</w:t>
            </w:r>
          </w:p>
          <w:p w14:paraId="2D8D2436" w14:textId="77777777" w:rsidR="00B74E26" w:rsidRPr="004E502A" w:rsidRDefault="00B74E26" w:rsidP="00B74E26">
            <w:pPr>
              <w:jc w:val="both"/>
              <w:rPr>
                <w:rFonts w:cs="Arial"/>
                <w:sz w:val="16"/>
                <w:szCs w:val="16"/>
              </w:rPr>
            </w:pPr>
            <w:r w:rsidRPr="004E502A">
              <w:rPr>
                <w:rFonts w:cs="Arial"/>
                <w:sz w:val="16"/>
                <w:szCs w:val="16"/>
              </w:rPr>
              <w:t>                d. zgodności z systemami operacyjnymi,</w:t>
            </w:r>
          </w:p>
          <w:p w14:paraId="1AB2EDDB" w14:textId="77777777" w:rsidR="00B74E26" w:rsidRPr="004E502A" w:rsidRDefault="00B74E26" w:rsidP="00B74E26">
            <w:pPr>
              <w:jc w:val="both"/>
              <w:rPr>
                <w:rFonts w:cs="Arial"/>
                <w:sz w:val="16"/>
                <w:szCs w:val="16"/>
              </w:rPr>
            </w:pPr>
            <w:r w:rsidRPr="004E502A">
              <w:rPr>
                <w:rFonts w:cs="Arial"/>
                <w:sz w:val="16"/>
                <w:szCs w:val="16"/>
              </w:rPr>
              <w:t>                e. jakiego komponentu sprzętu dotyczy aktualizacja,</w:t>
            </w:r>
          </w:p>
          <w:p w14:paraId="5D5BB3E9" w14:textId="77777777" w:rsidR="00B74E26" w:rsidRPr="004E502A" w:rsidRDefault="00B74E26" w:rsidP="00B74E26">
            <w:pPr>
              <w:jc w:val="both"/>
              <w:rPr>
                <w:rFonts w:cs="Arial"/>
                <w:sz w:val="16"/>
                <w:szCs w:val="16"/>
              </w:rPr>
            </w:pPr>
            <w:r w:rsidRPr="004E502A">
              <w:rPr>
                <w:rFonts w:cs="Arial"/>
                <w:sz w:val="16"/>
                <w:szCs w:val="16"/>
              </w:rPr>
              <w:t>                f.  wszystkie poprzednie aktualizacje z informacjami jak powyżej od punktu a do punktu e.</w:t>
            </w:r>
          </w:p>
          <w:p w14:paraId="2211EB2E" w14:textId="77777777" w:rsidR="00B74E26" w:rsidRPr="004E502A" w:rsidRDefault="00B74E26" w:rsidP="00B74E26">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24780F04" w14:textId="77777777" w:rsidR="00B74E26" w:rsidRPr="004E502A" w:rsidRDefault="00B74E26" w:rsidP="00B74E26">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2CE4D4FC" w14:textId="77777777" w:rsidR="00B74E26" w:rsidRPr="004E502A" w:rsidRDefault="00B74E26" w:rsidP="00B74E26">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61CB9ACA" w14:textId="77777777" w:rsidR="00B74E26" w:rsidRPr="004E502A" w:rsidRDefault="00B74E26" w:rsidP="00B74E26">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5AFE3004" w14:textId="77777777" w:rsidR="00B74E26" w:rsidRPr="004E502A" w:rsidRDefault="00B74E26" w:rsidP="00B74E26">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6484F439" w14:textId="77777777" w:rsidR="00B74E26" w:rsidRPr="004E502A" w:rsidRDefault="00B74E26" w:rsidP="00B74E26">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B74E26" w:rsidRPr="004E502A" w14:paraId="112A041E" w14:textId="77777777" w:rsidTr="00B74E26">
        <w:trPr>
          <w:trHeight w:val="1125"/>
        </w:trPr>
        <w:tc>
          <w:tcPr>
            <w:tcW w:w="536" w:type="dxa"/>
          </w:tcPr>
          <w:p w14:paraId="4417DD0D" w14:textId="77777777" w:rsidR="00B74E26" w:rsidRPr="004E502A" w:rsidRDefault="00B74E26" w:rsidP="00B74E26">
            <w:pPr>
              <w:rPr>
                <w:rFonts w:cs="Arial"/>
                <w:sz w:val="16"/>
                <w:szCs w:val="16"/>
              </w:rPr>
            </w:pPr>
            <w:r w:rsidRPr="004E502A">
              <w:rPr>
                <w:rFonts w:cs="Arial"/>
                <w:sz w:val="16"/>
                <w:szCs w:val="16"/>
              </w:rPr>
              <w:t>20.</w:t>
            </w:r>
          </w:p>
        </w:tc>
        <w:tc>
          <w:tcPr>
            <w:tcW w:w="1572" w:type="dxa"/>
          </w:tcPr>
          <w:p w14:paraId="628811E3" w14:textId="77777777" w:rsidR="00B74E26" w:rsidRPr="004E502A" w:rsidRDefault="00B74E26" w:rsidP="00B74E26">
            <w:pPr>
              <w:rPr>
                <w:rFonts w:cs="Arial"/>
                <w:sz w:val="16"/>
                <w:szCs w:val="16"/>
              </w:rPr>
            </w:pPr>
            <w:r w:rsidRPr="004E502A">
              <w:rPr>
                <w:rFonts w:cs="Arial"/>
                <w:sz w:val="16"/>
                <w:szCs w:val="16"/>
              </w:rPr>
              <w:t>Porty i złącza</w:t>
            </w:r>
          </w:p>
        </w:tc>
        <w:tc>
          <w:tcPr>
            <w:tcW w:w="7946" w:type="dxa"/>
          </w:tcPr>
          <w:p w14:paraId="19232D53" w14:textId="77777777" w:rsidR="00B74E26" w:rsidRPr="004E502A" w:rsidRDefault="00B74E26" w:rsidP="00B74E26">
            <w:pPr>
              <w:jc w:val="both"/>
              <w:rPr>
                <w:rFonts w:cs="Arial"/>
                <w:sz w:val="16"/>
                <w:szCs w:val="16"/>
              </w:rPr>
            </w:pPr>
            <w:r w:rsidRPr="004E502A">
              <w:rPr>
                <w:rFonts w:cs="Arial"/>
                <w:sz w:val="16"/>
                <w:szCs w:val="16"/>
              </w:rPr>
              <w:t>Wbudowane porty i złącza :</w:t>
            </w:r>
          </w:p>
          <w:p w14:paraId="758E864A"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77C2CD79"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0751A042"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617DBCD8"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2FC2A581"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59540314"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0706FF78"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328352F8"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7312CCA8" w14:textId="77777777" w:rsidR="00B74E26" w:rsidRPr="004E502A" w:rsidRDefault="00B74E26"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33423DB2" w14:textId="77777777" w:rsidR="00B74E26" w:rsidRPr="004E502A" w:rsidRDefault="00B74E26"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0F45A877" w14:textId="77777777" w:rsidR="00B74E26" w:rsidRPr="004E502A" w:rsidRDefault="00B74E26" w:rsidP="00B74E26">
            <w:pPr>
              <w:pStyle w:val="Akapitzlist"/>
              <w:ind w:left="1080"/>
              <w:jc w:val="both"/>
              <w:rPr>
                <w:rFonts w:cs="Arial"/>
                <w:sz w:val="16"/>
                <w:szCs w:val="16"/>
                <w:lang w:val="en-US"/>
              </w:rPr>
            </w:pPr>
            <w:r w:rsidRPr="004E502A">
              <w:rPr>
                <w:rFonts w:cs="Arial"/>
                <w:sz w:val="16"/>
                <w:szCs w:val="16"/>
                <w:lang w:val="en-US"/>
              </w:rPr>
              <w:lastRenderedPageBreak/>
              <w:t xml:space="preserve">Intel® Dual Band Wireless-AC 8260 2x2 802.11AC Wi-Fi + BT 4.0 </w:t>
            </w:r>
          </w:p>
          <w:p w14:paraId="7E5C85B0" w14:textId="77777777" w:rsidR="00B74E26" w:rsidRPr="004E502A" w:rsidRDefault="00B74E26" w:rsidP="00B74E26">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3E81B470" w14:textId="77777777" w:rsidR="00B74E26" w:rsidRPr="004E502A" w:rsidRDefault="00B74E26"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10F3FE23" w14:textId="77777777" w:rsidR="00B74E26" w:rsidRPr="004E502A" w:rsidRDefault="00B74E26" w:rsidP="00B74E26">
            <w:pPr>
              <w:jc w:val="both"/>
              <w:rPr>
                <w:rFonts w:cs="Arial"/>
                <w:color w:val="00B050"/>
                <w:sz w:val="16"/>
                <w:szCs w:val="16"/>
              </w:rPr>
            </w:pPr>
          </w:p>
          <w:p w14:paraId="7B694932" w14:textId="77777777" w:rsidR="00B74E26" w:rsidRPr="004E502A" w:rsidRDefault="00B74E26" w:rsidP="00B74E26">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B74E26" w:rsidRPr="004E502A" w14:paraId="56E3DCC7" w14:textId="77777777" w:rsidTr="00B74E26">
        <w:trPr>
          <w:trHeight w:val="2864"/>
        </w:trPr>
        <w:tc>
          <w:tcPr>
            <w:tcW w:w="536" w:type="dxa"/>
          </w:tcPr>
          <w:p w14:paraId="13ECBD9B" w14:textId="77777777" w:rsidR="00B74E26" w:rsidRPr="004E502A" w:rsidRDefault="00B74E26" w:rsidP="00B74E26">
            <w:pPr>
              <w:rPr>
                <w:rFonts w:cs="Arial"/>
                <w:sz w:val="16"/>
                <w:szCs w:val="16"/>
              </w:rPr>
            </w:pPr>
            <w:r w:rsidRPr="004E502A">
              <w:rPr>
                <w:rFonts w:cs="Arial"/>
                <w:sz w:val="16"/>
                <w:szCs w:val="16"/>
              </w:rPr>
              <w:lastRenderedPageBreak/>
              <w:t>21.</w:t>
            </w:r>
          </w:p>
        </w:tc>
        <w:tc>
          <w:tcPr>
            <w:tcW w:w="1572" w:type="dxa"/>
          </w:tcPr>
          <w:p w14:paraId="7C329A74" w14:textId="77777777" w:rsidR="00B74E26" w:rsidRPr="004E502A" w:rsidRDefault="00B74E26" w:rsidP="00B74E26">
            <w:pPr>
              <w:rPr>
                <w:rFonts w:cs="Arial"/>
                <w:sz w:val="16"/>
                <w:szCs w:val="16"/>
              </w:rPr>
            </w:pPr>
            <w:r w:rsidRPr="004E502A">
              <w:rPr>
                <w:rFonts w:cs="Arial"/>
                <w:sz w:val="16"/>
                <w:szCs w:val="16"/>
              </w:rPr>
              <w:t>Warunki gwarancyjne</w:t>
            </w:r>
          </w:p>
        </w:tc>
        <w:tc>
          <w:tcPr>
            <w:tcW w:w="7946" w:type="dxa"/>
          </w:tcPr>
          <w:p w14:paraId="3C5C485B" w14:textId="77777777" w:rsidR="00B74E26" w:rsidRPr="004E502A" w:rsidRDefault="00B74E26" w:rsidP="00B74E26">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3B509A69" w14:textId="77777777" w:rsidR="00B74E26" w:rsidRPr="004E502A" w:rsidRDefault="00B74E26" w:rsidP="00B74E26">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1E406F56" w14:textId="77777777" w:rsidR="00B74E26" w:rsidRPr="004E502A" w:rsidRDefault="00B74E26" w:rsidP="00B74E26">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28FBEAC5" w14:textId="77777777" w:rsidR="00B74E26" w:rsidRPr="004E502A" w:rsidRDefault="00B74E26" w:rsidP="00B74E26">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636A47B4" w14:textId="77777777" w:rsidR="00B74E26" w:rsidRPr="004E502A" w:rsidRDefault="00B74E26" w:rsidP="00B74E26">
            <w:pPr>
              <w:jc w:val="both"/>
              <w:rPr>
                <w:rFonts w:cs="Arial"/>
                <w:sz w:val="16"/>
                <w:szCs w:val="16"/>
              </w:rPr>
            </w:pPr>
          </w:p>
          <w:p w14:paraId="7F4DB0CF" w14:textId="77777777" w:rsidR="00B74E26" w:rsidRPr="004E502A" w:rsidRDefault="00B74E26" w:rsidP="00B74E26">
            <w:pPr>
              <w:spacing w:after="0"/>
              <w:rPr>
                <w:rFonts w:cs="Arial"/>
                <w:sz w:val="16"/>
                <w:szCs w:val="16"/>
              </w:rPr>
            </w:pPr>
            <w:r w:rsidRPr="004E502A">
              <w:rPr>
                <w:rFonts w:cs="Arial"/>
                <w:sz w:val="16"/>
                <w:szCs w:val="16"/>
              </w:rPr>
              <w:t xml:space="preserve">System zarządzania jakością w Firmie serwisującej, której wykonawca będzie powierzał serwis na rzecz Zamawiającego, musi być zgodny z normą PN-EN ISO 9001 w zakresie wykonywanych przez te firmę usług serwisowych. </w:t>
            </w:r>
          </w:p>
          <w:p w14:paraId="6284EF08" w14:textId="77777777" w:rsidR="00B74E26" w:rsidRPr="004E502A" w:rsidRDefault="00B74E26" w:rsidP="00B74E26">
            <w:pPr>
              <w:spacing w:after="0"/>
              <w:rPr>
                <w:rFonts w:cs="Arial"/>
                <w:sz w:val="16"/>
                <w:szCs w:val="16"/>
              </w:rPr>
            </w:pPr>
          </w:p>
          <w:p w14:paraId="20D2ED3C" w14:textId="77777777" w:rsidR="00B74E26" w:rsidRPr="004E502A" w:rsidRDefault="00B74E26" w:rsidP="00B74E26">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63820481" w14:textId="2B93D906" w:rsidR="00B74E26" w:rsidRPr="004E502A" w:rsidRDefault="00B74E26" w:rsidP="00862494">
      <w:pPr>
        <w:rPr>
          <w:rFonts w:cs="Arial"/>
          <w:sz w:val="16"/>
          <w:szCs w:val="16"/>
        </w:rPr>
      </w:pPr>
    </w:p>
    <w:tbl>
      <w:tblPr>
        <w:tblStyle w:val="Tabela-Siatka"/>
        <w:tblW w:w="10806" w:type="dxa"/>
        <w:tblLook w:val="04A0" w:firstRow="1" w:lastRow="0" w:firstColumn="1" w:lastColumn="0" w:noHBand="0" w:noVBand="1"/>
      </w:tblPr>
      <w:tblGrid>
        <w:gridCol w:w="511"/>
        <w:gridCol w:w="3243"/>
        <w:gridCol w:w="6418"/>
        <w:gridCol w:w="634"/>
      </w:tblGrid>
      <w:tr w:rsidR="00D77F00" w:rsidRPr="004E502A" w14:paraId="5EA801CE" w14:textId="77777777" w:rsidTr="00D77F00">
        <w:tc>
          <w:tcPr>
            <w:tcW w:w="10806" w:type="dxa"/>
            <w:gridSpan w:val="4"/>
            <w:shd w:val="clear" w:color="auto" w:fill="D9D9D9" w:themeFill="background1" w:themeFillShade="D9"/>
            <w:vAlign w:val="center"/>
          </w:tcPr>
          <w:p w14:paraId="6D3D2B03" w14:textId="719D61DA" w:rsidR="00D77F00" w:rsidRPr="004E502A" w:rsidRDefault="00D77F00" w:rsidP="00D77F00">
            <w:pPr>
              <w:jc w:val="center"/>
              <w:rPr>
                <w:rFonts w:cs="Arial"/>
                <w:b/>
                <w:sz w:val="16"/>
                <w:szCs w:val="16"/>
              </w:rPr>
            </w:pPr>
            <w:r w:rsidRPr="004E502A">
              <w:rPr>
                <w:rFonts w:cs="Arial"/>
                <w:b/>
                <w:sz w:val="16"/>
                <w:szCs w:val="16"/>
              </w:rPr>
              <w:t>Pozostałe elementy</w:t>
            </w:r>
          </w:p>
        </w:tc>
      </w:tr>
      <w:tr w:rsidR="00D77F00" w:rsidRPr="004E502A" w14:paraId="6C5840C7" w14:textId="77777777" w:rsidTr="00D77F00">
        <w:tc>
          <w:tcPr>
            <w:tcW w:w="511" w:type="dxa"/>
            <w:shd w:val="clear" w:color="auto" w:fill="D9D9D9" w:themeFill="background1" w:themeFillShade="D9"/>
            <w:vAlign w:val="center"/>
          </w:tcPr>
          <w:p w14:paraId="586A5BC2" w14:textId="77777777" w:rsidR="00D77F00" w:rsidRPr="004E502A" w:rsidRDefault="00D77F00" w:rsidP="00D77F00">
            <w:pPr>
              <w:jc w:val="center"/>
              <w:rPr>
                <w:rFonts w:cs="Arial"/>
                <w:b/>
                <w:sz w:val="16"/>
                <w:szCs w:val="16"/>
              </w:rPr>
            </w:pPr>
            <w:r w:rsidRPr="004E502A">
              <w:rPr>
                <w:rFonts w:cs="Arial"/>
                <w:b/>
                <w:sz w:val="16"/>
                <w:szCs w:val="16"/>
              </w:rPr>
              <w:t>Lp.</w:t>
            </w:r>
          </w:p>
        </w:tc>
        <w:tc>
          <w:tcPr>
            <w:tcW w:w="3243" w:type="dxa"/>
            <w:shd w:val="clear" w:color="auto" w:fill="D9D9D9" w:themeFill="background1" w:themeFillShade="D9"/>
            <w:vAlign w:val="center"/>
          </w:tcPr>
          <w:p w14:paraId="034F0642" w14:textId="77777777" w:rsidR="00D77F00" w:rsidRPr="004E502A" w:rsidRDefault="00D77F00" w:rsidP="00D77F00">
            <w:pPr>
              <w:jc w:val="center"/>
              <w:rPr>
                <w:rFonts w:cs="Arial"/>
                <w:b/>
                <w:sz w:val="16"/>
                <w:szCs w:val="16"/>
              </w:rPr>
            </w:pPr>
            <w:r w:rsidRPr="004E502A">
              <w:rPr>
                <w:rFonts w:cs="Arial"/>
                <w:b/>
                <w:sz w:val="16"/>
                <w:szCs w:val="16"/>
              </w:rPr>
              <w:t>Nazwa komponentu</w:t>
            </w:r>
          </w:p>
        </w:tc>
        <w:tc>
          <w:tcPr>
            <w:tcW w:w="6418" w:type="dxa"/>
            <w:shd w:val="clear" w:color="auto" w:fill="D9D9D9" w:themeFill="background1" w:themeFillShade="D9"/>
            <w:vAlign w:val="center"/>
          </w:tcPr>
          <w:p w14:paraId="09AFD138" w14:textId="476C8EAB" w:rsidR="00D77F00" w:rsidRPr="004E502A" w:rsidRDefault="00D77F00" w:rsidP="00D77F00">
            <w:pPr>
              <w:jc w:val="center"/>
              <w:rPr>
                <w:rFonts w:cs="Arial"/>
                <w:b/>
                <w:sz w:val="16"/>
                <w:szCs w:val="16"/>
              </w:rPr>
            </w:pPr>
            <w:r w:rsidRPr="004E502A">
              <w:rPr>
                <w:rFonts w:cs="Arial"/>
                <w:b/>
                <w:sz w:val="16"/>
                <w:szCs w:val="16"/>
              </w:rPr>
              <w:t>Opis - Wymagane minimalne parametry</w:t>
            </w:r>
          </w:p>
        </w:tc>
        <w:tc>
          <w:tcPr>
            <w:tcW w:w="634" w:type="dxa"/>
            <w:shd w:val="clear" w:color="auto" w:fill="D9D9D9" w:themeFill="background1" w:themeFillShade="D9"/>
            <w:vAlign w:val="center"/>
          </w:tcPr>
          <w:p w14:paraId="38FA1083" w14:textId="77777777" w:rsidR="00D77F00" w:rsidRPr="004E502A" w:rsidRDefault="00D77F00" w:rsidP="00D77F00">
            <w:pPr>
              <w:jc w:val="center"/>
              <w:rPr>
                <w:rFonts w:cs="Arial"/>
                <w:b/>
                <w:sz w:val="16"/>
                <w:szCs w:val="16"/>
              </w:rPr>
            </w:pPr>
            <w:r w:rsidRPr="004E502A">
              <w:rPr>
                <w:rFonts w:cs="Arial"/>
                <w:b/>
                <w:sz w:val="16"/>
                <w:szCs w:val="16"/>
              </w:rPr>
              <w:t>Ilość</w:t>
            </w:r>
          </w:p>
        </w:tc>
      </w:tr>
      <w:tr w:rsidR="00D77F00" w:rsidRPr="004E502A" w14:paraId="41005C13" w14:textId="77777777" w:rsidTr="00D77F00">
        <w:trPr>
          <w:trHeight w:val="460"/>
        </w:trPr>
        <w:tc>
          <w:tcPr>
            <w:tcW w:w="511" w:type="dxa"/>
            <w:shd w:val="clear" w:color="auto" w:fill="D9D9D9" w:themeFill="background1" w:themeFillShade="D9"/>
            <w:vAlign w:val="center"/>
          </w:tcPr>
          <w:p w14:paraId="10BA02FD" w14:textId="77777777" w:rsidR="00D77F00" w:rsidRPr="004E502A" w:rsidRDefault="00D77F00" w:rsidP="00D77F00">
            <w:pPr>
              <w:jc w:val="center"/>
              <w:rPr>
                <w:rFonts w:cs="Arial"/>
                <w:b/>
                <w:sz w:val="16"/>
                <w:szCs w:val="16"/>
              </w:rPr>
            </w:pPr>
            <w:r w:rsidRPr="004E502A">
              <w:rPr>
                <w:rFonts w:cs="Arial"/>
                <w:b/>
                <w:sz w:val="16"/>
                <w:szCs w:val="16"/>
              </w:rPr>
              <w:t>1</w:t>
            </w:r>
          </w:p>
        </w:tc>
        <w:tc>
          <w:tcPr>
            <w:tcW w:w="3243" w:type="dxa"/>
            <w:shd w:val="clear" w:color="auto" w:fill="D9D9D9" w:themeFill="background1" w:themeFillShade="D9"/>
            <w:vAlign w:val="center"/>
          </w:tcPr>
          <w:p w14:paraId="4B115E94" w14:textId="77777777" w:rsidR="00D77F00" w:rsidRPr="004E502A" w:rsidRDefault="00D77F00" w:rsidP="00D77F00">
            <w:pPr>
              <w:jc w:val="center"/>
              <w:rPr>
                <w:rFonts w:cs="Arial"/>
                <w:b/>
                <w:sz w:val="16"/>
                <w:szCs w:val="16"/>
              </w:rPr>
            </w:pPr>
            <w:r w:rsidRPr="004E502A">
              <w:rPr>
                <w:rFonts w:cs="Arial"/>
                <w:b/>
                <w:sz w:val="16"/>
                <w:szCs w:val="16"/>
              </w:rPr>
              <w:t>2</w:t>
            </w:r>
          </w:p>
        </w:tc>
        <w:tc>
          <w:tcPr>
            <w:tcW w:w="6418" w:type="dxa"/>
            <w:shd w:val="clear" w:color="auto" w:fill="D9D9D9" w:themeFill="background1" w:themeFillShade="D9"/>
            <w:vAlign w:val="center"/>
          </w:tcPr>
          <w:p w14:paraId="74663638" w14:textId="77777777" w:rsidR="00D77F00" w:rsidRPr="004E502A" w:rsidRDefault="00D77F00" w:rsidP="00D77F00">
            <w:pPr>
              <w:jc w:val="center"/>
              <w:rPr>
                <w:rFonts w:cs="Arial"/>
                <w:b/>
                <w:sz w:val="16"/>
                <w:szCs w:val="16"/>
              </w:rPr>
            </w:pPr>
            <w:r w:rsidRPr="004E502A">
              <w:rPr>
                <w:rFonts w:cs="Arial"/>
                <w:b/>
                <w:sz w:val="16"/>
                <w:szCs w:val="16"/>
              </w:rPr>
              <w:t>3</w:t>
            </w:r>
          </w:p>
        </w:tc>
        <w:tc>
          <w:tcPr>
            <w:tcW w:w="634" w:type="dxa"/>
            <w:shd w:val="clear" w:color="auto" w:fill="D9D9D9" w:themeFill="background1" w:themeFillShade="D9"/>
            <w:vAlign w:val="center"/>
          </w:tcPr>
          <w:p w14:paraId="103AF61C" w14:textId="77777777" w:rsidR="00D77F00" w:rsidRPr="004E502A" w:rsidRDefault="00D77F00" w:rsidP="00D77F00">
            <w:pPr>
              <w:jc w:val="center"/>
              <w:rPr>
                <w:rFonts w:cs="Arial"/>
                <w:b/>
                <w:sz w:val="16"/>
                <w:szCs w:val="16"/>
              </w:rPr>
            </w:pPr>
            <w:r w:rsidRPr="004E502A">
              <w:rPr>
                <w:rFonts w:cs="Arial"/>
                <w:b/>
                <w:sz w:val="16"/>
                <w:szCs w:val="16"/>
              </w:rPr>
              <w:t>4</w:t>
            </w:r>
          </w:p>
        </w:tc>
      </w:tr>
      <w:tr w:rsidR="00D77F00" w:rsidRPr="004E502A" w14:paraId="0F55B130" w14:textId="77777777" w:rsidTr="00D77F00">
        <w:tc>
          <w:tcPr>
            <w:tcW w:w="511" w:type="dxa"/>
            <w:vAlign w:val="center"/>
          </w:tcPr>
          <w:p w14:paraId="45D91ED1" w14:textId="77777777" w:rsidR="00D77F00" w:rsidRPr="004E502A" w:rsidRDefault="00D77F00" w:rsidP="00D77F00">
            <w:pPr>
              <w:jc w:val="center"/>
              <w:rPr>
                <w:rFonts w:cs="Arial"/>
                <w:sz w:val="16"/>
                <w:szCs w:val="16"/>
              </w:rPr>
            </w:pPr>
            <w:r w:rsidRPr="004E502A">
              <w:rPr>
                <w:rFonts w:cs="Arial"/>
                <w:sz w:val="16"/>
                <w:szCs w:val="16"/>
              </w:rPr>
              <w:t>1.</w:t>
            </w:r>
          </w:p>
        </w:tc>
        <w:tc>
          <w:tcPr>
            <w:tcW w:w="3243" w:type="dxa"/>
          </w:tcPr>
          <w:p w14:paraId="35801091" w14:textId="45D40048" w:rsidR="00D77F00" w:rsidRPr="004E502A" w:rsidRDefault="00D77F00" w:rsidP="00D77F00">
            <w:pPr>
              <w:rPr>
                <w:rFonts w:cs="Arial"/>
                <w:sz w:val="16"/>
                <w:szCs w:val="16"/>
              </w:rPr>
            </w:pPr>
            <w:r w:rsidRPr="004E502A">
              <w:rPr>
                <w:rFonts w:cs="Arial"/>
                <w:sz w:val="16"/>
                <w:szCs w:val="16"/>
              </w:rPr>
              <w:t>Krzesło</w:t>
            </w:r>
            <w:r w:rsidR="001E38A3" w:rsidRPr="004E502A">
              <w:rPr>
                <w:rFonts w:cs="Arial"/>
                <w:sz w:val="16"/>
                <w:szCs w:val="16"/>
              </w:rPr>
              <w:t xml:space="preserve"> obrotowe</w:t>
            </w:r>
          </w:p>
        </w:tc>
        <w:tc>
          <w:tcPr>
            <w:tcW w:w="6418" w:type="dxa"/>
            <w:vAlign w:val="center"/>
          </w:tcPr>
          <w:p w14:paraId="0D085FF3" w14:textId="77777777" w:rsidR="00D77F00" w:rsidRPr="004E502A" w:rsidRDefault="00D77F00" w:rsidP="00D77F00">
            <w:pPr>
              <w:jc w:val="center"/>
              <w:rPr>
                <w:rFonts w:cs="Arial"/>
                <w:sz w:val="16"/>
                <w:szCs w:val="16"/>
              </w:rPr>
            </w:pPr>
            <w:r w:rsidRPr="004E502A">
              <w:rPr>
                <w:rFonts w:cs="Arial"/>
                <w:sz w:val="16"/>
                <w:szCs w:val="16"/>
              </w:rPr>
              <w:t>Krzesło uczniowskie powinno być obrotowe z możliwością regulowania wysokości poprzez podnośnik gazowy. Model powinien zawierać kółka.</w:t>
            </w:r>
          </w:p>
        </w:tc>
        <w:tc>
          <w:tcPr>
            <w:tcW w:w="634" w:type="dxa"/>
            <w:vAlign w:val="center"/>
          </w:tcPr>
          <w:p w14:paraId="15559584" w14:textId="1B74601D" w:rsidR="00D77F00" w:rsidRPr="004E502A" w:rsidRDefault="00EB1E68" w:rsidP="00D77F00">
            <w:pPr>
              <w:jc w:val="center"/>
              <w:rPr>
                <w:rFonts w:cs="Arial"/>
                <w:sz w:val="16"/>
                <w:szCs w:val="16"/>
              </w:rPr>
            </w:pPr>
            <w:r w:rsidRPr="004E502A">
              <w:rPr>
                <w:rFonts w:cs="Arial"/>
                <w:sz w:val="16"/>
                <w:szCs w:val="16"/>
              </w:rPr>
              <w:t>25</w:t>
            </w:r>
          </w:p>
        </w:tc>
      </w:tr>
      <w:tr w:rsidR="00D77F00" w:rsidRPr="004E502A" w14:paraId="05E8F3EE" w14:textId="77777777" w:rsidTr="00D77F00">
        <w:tc>
          <w:tcPr>
            <w:tcW w:w="511" w:type="dxa"/>
            <w:vAlign w:val="center"/>
          </w:tcPr>
          <w:p w14:paraId="657B35CF" w14:textId="77777777" w:rsidR="00D77F00" w:rsidRPr="004E502A" w:rsidRDefault="00D77F00" w:rsidP="00D77F00">
            <w:pPr>
              <w:jc w:val="center"/>
              <w:rPr>
                <w:rFonts w:cs="Arial"/>
                <w:sz w:val="16"/>
                <w:szCs w:val="16"/>
              </w:rPr>
            </w:pPr>
            <w:r w:rsidRPr="004E502A">
              <w:rPr>
                <w:rFonts w:cs="Arial"/>
                <w:sz w:val="16"/>
                <w:szCs w:val="16"/>
              </w:rPr>
              <w:t>2.</w:t>
            </w:r>
          </w:p>
        </w:tc>
        <w:tc>
          <w:tcPr>
            <w:tcW w:w="3243" w:type="dxa"/>
          </w:tcPr>
          <w:p w14:paraId="42CC28F4" w14:textId="77777777" w:rsidR="00D77F00" w:rsidRPr="004E502A" w:rsidRDefault="00D77F00" w:rsidP="00D77F00">
            <w:pPr>
              <w:rPr>
                <w:rFonts w:cs="Arial"/>
                <w:sz w:val="16"/>
                <w:szCs w:val="16"/>
              </w:rPr>
            </w:pPr>
            <w:r w:rsidRPr="004E502A">
              <w:rPr>
                <w:rFonts w:cs="Arial"/>
                <w:sz w:val="16"/>
                <w:szCs w:val="16"/>
              </w:rPr>
              <w:t xml:space="preserve">Stoły </w:t>
            </w:r>
          </w:p>
        </w:tc>
        <w:tc>
          <w:tcPr>
            <w:tcW w:w="6418" w:type="dxa"/>
            <w:vAlign w:val="center"/>
          </w:tcPr>
          <w:p w14:paraId="2D4C01EB" w14:textId="5F980F9E" w:rsidR="00D77F00" w:rsidRPr="004E502A" w:rsidRDefault="00D77F00" w:rsidP="00EB1E68">
            <w:pPr>
              <w:jc w:val="center"/>
              <w:rPr>
                <w:rFonts w:cs="Arial"/>
                <w:sz w:val="16"/>
                <w:szCs w:val="16"/>
              </w:rPr>
            </w:pPr>
            <w:r w:rsidRPr="004E502A">
              <w:rPr>
                <w:rFonts w:cs="Arial"/>
                <w:sz w:val="16"/>
                <w:szCs w:val="16"/>
              </w:rPr>
              <w:t>S</w:t>
            </w:r>
            <w:r w:rsidR="000E2DEB">
              <w:rPr>
                <w:rFonts w:cs="Arial"/>
                <w:sz w:val="16"/>
                <w:szCs w:val="16"/>
              </w:rPr>
              <w:t>tół szkolny powinien być wykonany</w:t>
            </w:r>
            <w:r w:rsidRPr="004E502A">
              <w:rPr>
                <w:rFonts w:cs="Arial"/>
                <w:sz w:val="16"/>
                <w:szCs w:val="16"/>
              </w:rPr>
              <w:t xml:space="preserve"> z rury płaskoowalnej min. 50x30 mm. Blat powinien być wykonany z płyty wiórowej laminowanej o grub.  min. 28mm. Obrzeża powinny być zabezpieczone doklejką PCV. Ławka powinna być przeznaczone dla osoby o wysokości ciała od 146 do 177 cm</w:t>
            </w:r>
            <w:r w:rsidR="00E07EB0" w:rsidRPr="004E502A">
              <w:rPr>
                <w:rFonts w:cs="Arial"/>
                <w:sz w:val="16"/>
                <w:szCs w:val="16"/>
              </w:rPr>
              <w:t xml:space="preserve">. </w:t>
            </w:r>
            <w:r w:rsidR="00EB1E68" w:rsidRPr="004E502A">
              <w:rPr>
                <w:rFonts w:cs="Arial"/>
                <w:sz w:val="16"/>
                <w:szCs w:val="16"/>
              </w:rPr>
              <w:t xml:space="preserve"> Wymiary blatu min. 13</w:t>
            </w:r>
            <w:r w:rsidRPr="004E502A">
              <w:rPr>
                <w:rFonts w:cs="Arial"/>
                <w:sz w:val="16"/>
                <w:szCs w:val="16"/>
              </w:rPr>
              <w:t>0 x 5</w:t>
            </w:r>
            <w:r w:rsidR="00EB1E68" w:rsidRPr="004E502A">
              <w:rPr>
                <w:rFonts w:cs="Arial"/>
                <w:sz w:val="16"/>
                <w:szCs w:val="16"/>
              </w:rPr>
              <w:t>0 c</w:t>
            </w:r>
            <w:r w:rsidRPr="004E502A">
              <w:rPr>
                <w:rFonts w:cs="Arial"/>
                <w:sz w:val="16"/>
                <w:szCs w:val="16"/>
              </w:rPr>
              <w:t>m.</w:t>
            </w:r>
          </w:p>
        </w:tc>
        <w:tc>
          <w:tcPr>
            <w:tcW w:w="634" w:type="dxa"/>
            <w:vAlign w:val="center"/>
          </w:tcPr>
          <w:p w14:paraId="57F24FB7" w14:textId="53B589AA" w:rsidR="00D77F00" w:rsidRPr="004E502A" w:rsidRDefault="00EB1E68" w:rsidP="00D77F00">
            <w:pPr>
              <w:jc w:val="center"/>
              <w:rPr>
                <w:rFonts w:cs="Arial"/>
                <w:sz w:val="16"/>
                <w:szCs w:val="16"/>
              </w:rPr>
            </w:pPr>
            <w:r w:rsidRPr="004E502A">
              <w:rPr>
                <w:rFonts w:cs="Arial"/>
                <w:sz w:val="16"/>
                <w:szCs w:val="16"/>
              </w:rPr>
              <w:t>12</w:t>
            </w:r>
          </w:p>
        </w:tc>
      </w:tr>
      <w:tr w:rsidR="00D77F00" w:rsidRPr="004E502A" w14:paraId="581C2CA7" w14:textId="77777777" w:rsidTr="00D77F00">
        <w:tc>
          <w:tcPr>
            <w:tcW w:w="511" w:type="dxa"/>
            <w:vAlign w:val="center"/>
          </w:tcPr>
          <w:p w14:paraId="54E299C5" w14:textId="77777777" w:rsidR="00D77F00" w:rsidRPr="004E502A" w:rsidRDefault="00D77F00" w:rsidP="00D77F00">
            <w:pPr>
              <w:jc w:val="center"/>
              <w:rPr>
                <w:rFonts w:cs="Arial"/>
                <w:sz w:val="16"/>
                <w:szCs w:val="16"/>
              </w:rPr>
            </w:pPr>
            <w:r w:rsidRPr="004E502A">
              <w:rPr>
                <w:rFonts w:cs="Arial"/>
                <w:sz w:val="16"/>
                <w:szCs w:val="16"/>
              </w:rPr>
              <w:t>3.</w:t>
            </w:r>
          </w:p>
        </w:tc>
        <w:tc>
          <w:tcPr>
            <w:tcW w:w="3243" w:type="dxa"/>
          </w:tcPr>
          <w:p w14:paraId="14321022" w14:textId="04539FBF" w:rsidR="00D77F00" w:rsidRPr="004E502A" w:rsidRDefault="001E38A3" w:rsidP="00D77F00">
            <w:pPr>
              <w:rPr>
                <w:rFonts w:cs="Arial"/>
                <w:sz w:val="16"/>
                <w:szCs w:val="16"/>
              </w:rPr>
            </w:pPr>
            <w:r w:rsidRPr="004E502A">
              <w:rPr>
                <w:rFonts w:cs="Arial"/>
                <w:sz w:val="16"/>
                <w:szCs w:val="16"/>
              </w:rPr>
              <w:t>St</w:t>
            </w:r>
            <w:r w:rsidR="007C05C1" w:rsidRPr="004E502A">
              <w:rPr>
                <w:rFonts w:cs="Arial"/>
                <w:sz w:val="16"/>
                <w:szCs w:val="16"/>
              </w:rPr>
              <w:t>ół</w:t>
            </w:r>
          </w:p>
        </w:tc>
        <w:tc>
          <w:tcPr>
            <w:tcW w:w="6418" w:type="dxa"/>
            <w:vAlign w:val="center"/>
          </w:tcPr>
          <w:p w14:paraId="5FA19B9A" w14:textId="71487A37" w:rsidR="00D77F00" w:rsidRPr="004E502A" w:rsidRDefault="00D77F00" w:rsidP="00D77F00">
            <w:pPr>
              <w:jc w:val="center"/>
              <w:rPr>
                <w:rFonts w:cs="Arial"/>
                <w:sz w:val="16"/>
                <w:szCs w:val="16"/>
              </w:rPr>
            </w:pPr>
            <w:r w:rsidRPr="004E502A">
              <w:rPr>
                <w:rFonts w:cs="Arial"/>
                <w:sz w:val="16"/>
                <w:szCs w:val="16"/>
              </w:rPr>
              <w:t>S</w:t>
            </w:r>
            <w:r w:rsidR="000E2DEB">
              <w:rPr>
                <w:rFonts w:cs="Arial"/>
                <w:sz w:val="16"/>
                <w:szCs w:val="16"/>
              </w:rPr>
              <w:t>tół szkolny powinien być wykonany</w:t>
            </w:r>
            <w:r w:rsidRPr="004E502A">
              <w:rPr>
                <w:rFonts w:cs="Arial"/>
                <w:sz w:val="16"/>
                <w:szCs w:val="16"/>
              </w:rPr>
              <w:t xml:space="preserve"> z rury płaskoowalnej min. 50x30 mm. Blat powinien być wykonany z płyty wiórowej laminowanej o grub.  min. 28mm. Obrzeża powinny być zabezpieczone doklejką PCV. Ławka powinna być przeznaczone dla osoby o wysokości ciała od 146 do 177 cm</w:t>
            </w:r>
            <w:r w:rsidR="00E07EB0" w:rsidRPr="004E502A">
              <w:rPr>
                <w:rFonts w:cs="Arial"/>
                <w:sz w:val="16"/>
                <w:szCs w:val="16"/>
              </w:rPr>
              <w:t xml:space="preserve">. </w:t>
            </w:r>
            <w:r w:rsidR="00EB1E68" w:rsidRPr="004E502A">
              <w:rPr>
                <w:rFonts w:cs="Arial"/>
                <w:sz w:val="16"/>
                <w:szCs w:val="16"/>
              </w:rPr>
              <w:t xml:space="preserve"> Wymiary blatu min. 70 x 50 c</w:t>
            </w:r>
            <w:r w:rsidRPr="004E502A">
              <w:rPr>
                <w:rFonts w:cs="Arial"/>
                <w:sz w:val="16"/>
                <w:szCs w:val="16"/>
              </w:rPr>
              <w:t>m.</w:t>
            </w:r>
          </w:p>
        </w:tc>
        <w:tc>
          <w:tcPr>
            <w:tcW w:w="634" w:type="dxa"/>
            <w:vAlign w:val="center"/>
          </w:tcPr>
          <w:p w14:paraId="55DB4613" w14:textId="7E979857" w:rsidR="00D77F00" w:rsidRPr="004E502A" w:rsidRDefault="001E38A3" w:rsidP="00D77F00">
            <w:pPr>
              <w:jc w:val="center"/>
              <w:rPr>
                <w:rFonts w:cs="Arial"/>
                <w:sz w:val="16"/>
                <w:szCs w:val="16"/>
              </w:rPr>
            </w:pPr>
            <w:r w:rsidRPr="004E502A">
              <w:rPr>
                <w:rFonts w:cs="Arial"/>
                <w:sz w:val="16"/>
                <w:szCs w:val="16"/>
              </w:rPr>
              <w:t>1</w:t>
            </w:r>
          </w:p>
        </w:tc>
      </w:tr>
      <w:tr w:rsidR="00D77F00" w:rsidRPr="004E502A" w14:paraId="7DCBB319" w14:textId="77777777" w:rsidTr="00D77F00">
        <w:tc>
          <w:tcPr>
            <w:tcW w:w="511" w:type="dxa"/>
            <w:vAlign w:val="center"/>
          </w:tcPr>
          <w:p w14:paraId="4BE9F622" w14:textId="77777777" w:rsidR="00D77F00" w:rsidRPr="004E502A" w:rsidRDefault="00D77F00" w:rsidP="00D77F00">
            <w:pPr>
              <w:jc w:val="center"/>
              <w:rPr>
                <w:rFonts w:cs="Arial"/>
                <w:sz w:val="16"/>
                <w:szCs w:val="16"/>
              </w:rPr>
            </w:pPr>
            <w:r w:rsidRPr="004E502A">
              <w:rPr>
                <w:rFonts w:cs="Arial"/>
                <w:sz w:val="16"/>
                <w:szCs w:val="16"/>
              </w:rPr>
              <w:t>4.</w:t>
            </w:r>
          </w:p>
        </w:tc>
        <w:tc>
          <w:tcPr>
            <w:tcW w:w="3243" w:type="dxa"/>
            <w:vAlign w:val="center"/>
          </w:tcPr>
          <w:p w14:paraId="69944CAB" w14:textId="744642ED" w:rsidR="00D77F00" w:rsidRPr="004E502A" w:rsidRDefault="00D77F00" w:rsidP="00D77F00">
            <w:pPr>
              <w:rPr>
                <w:rFonts w:cs="Arial"/>
                <w:sz w:val="16"/>
                <w:szCs w:val="16"/>
              </w:rPr>
            </w:pPr>
            <w:r w:rsidRPr="004E502A">
              <w:rPr>
                <w:rFonts w:cs="Arial"/>
                <w:sz w:val="16"/>
                <w:szCs w:val="16"/>
              </w:rPr>
              <w:t xml:space="preserve">Biurko </w:t>
            </w:r>
            <w:r w:rsidR="00E4249B" w:rsidRPr="004E502A">
              <w:rPr>
                <w:rFonts w:cs="Arial"/>
                <w:sz w:val="16"/>
                <w:szCs w:val="16"/>
              </w:rPr>
              <w:t>nauczycielskie</w:t>
            </w:r>
          </w:p>
        </w:tc>
        <w:tc>
          <w:tcPr>
            <w:tcW w:w="6418" w:type="dxa"/>
            <w:vAlign w:val="center"/>
          </w:tcPr>
          <w:p w14:paraId="794E1F8C" w14:textId="77777777" w:rsidR="00D77F00" w:rsidRPr="004E502A" w:rsidRDefault="00D77F00" w:rsidP="00D77F00">
            <w:pPr>
              <w:jc w:val="center"/>
              <w:rPr>
                <w:rFonts w:cs="Arial"/>
                <w:sz w:val="16"/>
                <w:szCs w:val="16"/>
              </w:rPr>
            </w:pPr>
            <w:r w:rsidRPr="004E502A">
              <w:rPr>
                <w:rFonts w:cs="Arial"/>
                <w:sz w:val="16"/>
                <w:szCs w:val="16"/>
              </w:rPr>
              <w:t>Biurko nauczycielskie powinno być wykonane z płyty wiórowej laminowanej o grubości min. 18 mm, obrzeża powinny być zabezpieczone doklejką PCV. Biurko powinno zawierać szafkę, która zamykana jest zamkiem patentowym.</w:t>
            </w:r>
          </w:p>
          <w:p w14:paraId="451D3F7C" w14:textId="6758C297" w:rsidR="00D77F00" w:rsidRPr="004E502A" w:rsidRDefault="00D77F00" w:rsidP="00EB1E68">
            <w:pPr>
              <w:jc w:val="center"/>
              <w:rPr>
                <w:rFonts w:cs="Arial"/>
                <w:sz w:val="16"/>
                <w:szCs w:val="16"/>
              </w:rPr>
            </w:pPr>
            <w:r w:rsidRPr="004E502A">
              <w:rPr>
                <w:rFonts w:cs="Arial"/>
                <w:sz w:val="16"/>
                <w:szCs w:val="16"/>
              </w:rPr>
              <w:t>Minimalne wymiary biu</w:t>
            </w:r>
            <w:r w:rsidR="00EB1E68" w:rsidRPr="004E502A">
              <w:rPr>
                <w:rFonts w:cs="Arial"/>
                <w:sz w:val="16"/>
                <w:szCs w:val="16"/>
              </w:rPr>
              <w:t>rka: (szer. x głęb. x wys.) 105 x 6</w:t>
            </w:r>
            <w:r w:rsidRPr="004E502A">
              <w:rPr>
                <w:rFonts w:cs="Arial"/>
                <w:sz w:val="16"/>
                <w:szCs w:val="16"/>
              </w:rPr>
              <w:t>0 x 76</w:t>
            </w:r>
            <w:r w:rsidR="00EB1E68" w:rsidRPr="004E502A">
              <w:rPr>
                <w:rFonts w:cs="Arial"/>
                <w:sz w:val="16"/>
                <w:szCs w:val="16"/>
              </w:rPr>
              <w:t xml:space="preserve"> c</w:t>
            </w:r>
            <w:r w:rsidRPr="004E502A">
              <w:rPr>
                <w:rFonts w:cs="Arial"/>
                <w:sz w:val="16"/>
                <w:szCs w:val="16"/>
              </w:rPr>
              <w:t>m.</w:t>
            </w:r>
          </w:p>
        </w:tc>
        <w:tc>
          <w:tcPr>
            <w:tcW w:w="634" w:type="dxa"/>
            <w:vAlign w:val="center"/>
          </w:tcPr>
          <w:p w14:paraId="0E195B2E"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01046BBC" w14:textId="77777777" w:rsidTr="00D77F00">
        <w:tc>
          <w:tcPr>
            <w:tcW w:w="511" w:type="dxa"/>
            <w:vAlign w:val="center"/>
          </w:tcPr>
          <w:p w14:paraId="0AA2B98D" w14:textId="77777777" w:rsidR="00D77F00" w:rsidRPr="004E502A" w:rsidRDefault="00D77F00" w:rsidP="00D77F00">
            <w:pPr>
              <w:jc w:val="center"/>
              <w:rPr>
                <w:rFonts w:cs="Arial"/>
                <w:sz w:val="16"/>
                <w:szCs w:val="16"/>
              </w:rPr>
            </w:pPr>
            <w:r w:rsidRPr="004E502A">
              <w:rPr>
                <w:rFonts w:cs="Arial"/>
                <w:sz w:val="16"/>
                <w:szCs w:val="16"/>
              </w:rPr>
              <w:t>5.</w:t>
            </w:r>
          </w:p>
        </w:tc>
        <w:tc>
          <w:tcPr>
            <w:tcW w:w="3243" w:type="dxa"/>
          </w:tcPr>
          <w:p w14:paraId="1FB50641" w14:textId="4D79B782" w:rsidR="00D77F00" w:rsidRPr="004E502A" w:rsidRDefault="007C05C1" w:rsidP="00D77F00">
            <w:pPr>
              <w:rPr>
                <w:rFonts w:cs="Arial"/>
                <w:sz w:val="16"/>
                <w:szCs w:val="16"/>
              </w:rPr>
            </w:pPr>
            <w:r w:rsidRPr="004E502A">
              <w:rPr>
                <w:rFonts w:cs="Arial"/>
                <w:sz w:val="16"/>
                <w:szCs w:val="16"/>
              </w:rPr>
              <w:t>Szaf</w:t>
            </w:r>
            <w:r w:rsidR="00D77F00" w:rsidRPr="004E502A">
              <w:rPr>
                <w:rFonts w:cs="Arial"/>
                <w:sz w:val="16"/>
                <w:szCs w:val="16"/>
              </w:rPr>
              <w:t>a</w:t>
            </w:r>
            <w:r w:rsidRPr="004E502A">
              <w:rPr>
                <w:rFonts w:cs="Arial"/>
                <w:sz w:val="16"/>
                <w:szCs w:val="16"/>
              </w:rPr>
              <w:t xml:space="preserve"> nr 1</w:t>
            </w:r>
          </w:p>
        </w:tc>
        <w:tc>
          <w:tcPr>
            <w:tcW w:w="6418" w:type="dxa"/>
            <w:vAlign w:val="center"/>
          </w:tcPr>
          <w:p w14:paraId="7EBDAFA5" w14:textId="77777777" w:rsidR="00D77F00" w:rsidRPr="004E502A" w:rsidRDefault="00D77F00" w:rsidP="00D77F00">
            <w:pPr>
              <w:jc w:val="center"/>
              <w:rPr>
                <w:rFonts w:cs="Arial"/>
                <w:sz w:val="16"/>
                <w:szCs w:val="16"/>
              </w:rPr>
            </w:pPr>
            <w:r w:rsidRPr="004E502A">
              <w:rPr>
                <w:rFonts w:cs="Arial"/>
                <w:sz w:val="16"/>
                <w:szCs w:val="16"/>
              </w:rPr>
              <w:t xml:space="preserve">Szafa powinna być skonstruowana z płyty meblowej o grubości min. 18mm. Powinna ona posiadać min. 3 sztuki półek. Do zabezpieczenia obrzeż powinna być użyta doklejka PCV. </w:t>
            </w:r>
          </w:p>
          <w:p w14:paraId="4E084A72" w14:textId="6BA5AE11" w:rsidR="00D77F00" w:rsidRPr="004E502A" w:rsidRDefault="00D77F00" w:rsidP="00D77F00">
            <w:pPr>
              <w:jc w:val="center"/>
              <w:rPr>
                <w:rFonts w:cs="Arial"/>
                <w:sz w:val="16"/>
                <w:szCs w:val="16"/>
              </w:rPr>
            </w:pPr>
            <w:r w:rsidRPr="004E502A">
              <w:rPr>
                <w:rFonts w:cs="Arial"/>
                <w:sz w:val="16"/>
                <w:szCs w:val="16"/>
              </w:rPr>
              <w:t xml:space="preserve">Wymiary </w:t>
            </w:r>
            <w:r w:rsidR="00EB1E68" w:rsidRPr="004E502A">
              <w:rPr>
                <w:rFonts w:cs="Arial"/>
                <w:sz w:val="16"/>
                <w:szCs w:val="16"/>
              </w:rPr>
              <w:t>min.: (szer. x głęb. x wys.) 80 x 40 x 115 c</w:t>
            </w:r>
            <w:r w:rsidRPr="004E502A">
              <w:rPr>
                <w:rFonts w:cs="Arial"/>
                <w:sz w:val="16"/>
                <w:szCs w:val="16"/>
              </w:rPr>
              <w:t>m</w:t>
            </w:r>
          </w:p>
        </w:tc>
        <w:tc>
          <w:tcPr>
            <w:tcW w:w="634" w:type="dxa"/>
            <w:vAlign w:val="center"/>
          </w:tcPr>
          <w:p w14:paraId="2F1CDAD8"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5C0A2963" w14:textId="77777777" w:rsidTr="00D77F00">
        <w:tc>
          <w:tcPr>
            <w:tcW w:w="511" w:type="dxa"/>
            <w:vAlign w:val="center"/>
          </w:tcPr>
          <w:p w14:paraId="21A5C7EB" w14:textId="77777777" w:rsidR="00D77F00" w:rsidRPr="004E502A" w:rsidRDefault="00D77F00" w:rsidP="00D77F00">
            <w:pPr>
              <w:jc w:val="center"/>
              <w:rPr>
                <w:rFonts w:cs="Arial"/>
                <w:sz w:val="16"/>
                <w:szCs w:val="16"/>
              </w:rPr>
            </w:pPr>
            <w:r w:rsidRPr="004E502A">
              <w:rPr>
                <w:rFonts w:cs="Arial"/>
                <w:sz w:val="16"/>
                <w:szCs w:val="16"/>
              </w:rPr>
              <w:t>6.</w:t>
            </w:r>
          </w:p>
        </w:tc>
        <w:tc>
          <w:tcPr>
            <w:tcW w:w="3243" w:type="dxa"/>
          </w:tcPr>
          <w:p w14:paraId="6FF333D3" w14:textId="2490A254" w:rsidR="00D77F00" w:rsidRPr="004E502A" w:rsidRDefault="00E4249B" w:rsidP="00D77F00">
            <w:pPr>
              <w:rPr>
                <w:rFonts w:cs="Arial"/>
                <w:sz w:val="16"/>
                <w:szCs w:val="16"/>
              </w:rPr>
            </w:pPr>
            <w:r w:rsidRPr="004E502A">
              <w:rPr>
                <w:rFonts w:cs="Arial"/>
                <w:sz w:val="16"/>
                <w:szCs w:val="16"/>
              </w:rPr>
              <w:t>Szaf</w:t>
            </w:r>
            <w:r w:rsidR="00D77F00" w:rsidRPr="004E502A">
              <w:rPr>
                <w:rFonts w:cs="Arial"/>
                <w:sz w:val="16"/>
                <w:szCs w:val="16"/>
              </w:rPr>
              <w:t>a</w:t>
            </w:r>
            <w:r w:rsidR="007C05C1" w:rsidRPr="004E502A">
              <w:rPr>
                <w:rFonts w:cs="Arial"/>
                <w:sz w:val="16"/>
                <w:szCs w:val="16"/>
              </w:rPr>
              <w:t xml:space="preserve"> nr 2</w:t>
            </w:r>
          </w:p>
        </w:tc>
        <w:tc>
          <w:tcPr>
            <w:tcW w:w="6418" w:type="dxa"/>
            <w:vAlign w:val="center"/>
          </w:tcPr>
          <w:p w14:paraId="6018067F" w14:textId="77777777" w:rsidR="00D77F00" w:rsidRPr="004E502A" w:rsidRDefault="00D77F00" w:rsidP="00D77F00">
            <w:pPr>
              <w:jc w:val="center"/>
              <w:rPr>
                <w:rFonts w:cs="Arial"/>
                <w:sz w:val="16"/>
                <w:szCs w:val="16"/>
              </w:rPr>
            </w:pPr>
            <w:r w:rsidRPr="004E502A">
              <w:rPr>
                <w:rFonts w:cs="Arial"/>
                <w:sz w:val="16"/>
                <w:szCs w:val="16"/>
              </w:rPr>
              <w:t>Szafka powinna być koloru białego oraz posiadać przesuwane drzwi. Minimalne wymiary szafki: Szerokość: 160cm, głębokość: 45 cm, wysokość: 80 cm.</w:t>
            </w:r>
          </w:p>
        </w:tc>
        <w:tc>
          <w:tcPr>
            <w:tcW w:w="634" w:type="dxa"/>
            <w:vAlign w:val="center"/>
          </w:tcPr>
          <w:p w14:paraId="14BE1A78" w14:textId="0048632F" w:rsidR="00D77F00" w:rsidRPr="004E502A" w:rsidRDefault="00EB1E68" w:rsidP="00D77F00">
            <w:pPr>
              <w:jc w:val="center"/>
              <w:rPr>
                <w:rFonts w:cs="Arial"/>
                <w:sz w:val="16"/>
                <w:szCs w:val="16"/>
              </w:rPr>
            </w:pPr>
            <w:r w:rsidRPr="004E502A">
              <w:rPr>
                <w:rFonts w:cs="Arial"/>
                <w:sz w:val="16"/>
                <w:szCs w:val="16"/>
              </w:rPr>
              <w:t>1</w:t>
            </w:r>
          </w:p>
        </w:tc>
      </w:tr>
      <w:tr w:rsidR="00D77F00" w:rsidRPr="004E502A" w14:paraId="739BAD27" w14:textId="77777777" w:rsidTr="00D77F00">
        <w:tc>
          <w:tcPr>
            <w:tcW w:w="511" w:type="dxa"/>
            <w:vAlign w:val="center"/>
          </w:tcPr>
          <w:p w14:paraId="0CE292DC" w14:textId="77777777" w:rsidR="00D77F00" w:rsidRPr="004E502A" w:rsidRDefault="00D77F00" w:rsidP="00D77F00">
            <w:pPr>
              <w:jc w:val="center"/>
              <w:rPr>
                <w:rFonts w:cs="Arial"/>
                <w:sz w:val="16"/>
                <w:szCs w:val="16"/>
              </w:rPr>
            </w:pPr>
            <w:r w:rsidRPr="004E502A">
              <w:rPr>
                <w:rFonts w:cs="Arial"/>
                <w:sz w:val="16"/>
                <w:szCs w:val="16"/>
              </w:rPr>
              <w:t>7.</w:t>
            </w:r>
          </w:p>
        </w:tc>
        <w:tc>
          <w:tcPr>
            <w:tcW w:w="3243" w:type="dxa"/>
          </w:tcPr>
          <w:p w14:paraId="6B28B7DE" w14:textId="77777777" w:rsidR="00D77F00" w:rsidRPr="004E502A" w:rsidRDefault="00D77F00" w:rsidP="00D77F00">
            <w:pPr>
              <w:rPr>
                <w:rFonts w:cs="Arial"/>
                <w:sz w:val="16"/>
                <w:szCs w:val="16"/>
              </w:rPr>
            </w:pPr>
            <w:r w:rsidRPr="004E502A">
              <w:rPr>
                <w:rFonts w:cs="Arial"/>
                <w:sz w:val="16"/>
                <w:szCs w:val="16"/>
              </w:rPr>
              <w:t>Tablica</w:t>
            </w:r>
          </w:p>
        </w:tc>
        <w:tc>
          <w:tcPr>
            <w:tcW w:w="6418" w:type="dxa"/>
            <w:vAlign w:val="center"/>
          </w:tcPr>
          <w:p w14:paraId="1422B776" w14:textId="77777777" w:rsidR="00D77F00" w:rsidRPr="004E502A" w:rsidRDefault="00D77F00" w:rsidP="00D77F00">
            <w:pPr>
              <w:jc w:val="center"/>
              <w:rPr>
                <w:rFonts w:cs="Arial"/>
                <w:sz w:val="16"/>
                <w:szCs w:val="16"/>
              </w:rPr>
            </w:pPr>
            <w:r w:rsidRPr="004E502A">
              <w:rPr>
                <w:rFonts w:cs="Arial"/>
                <w:sz w:val="16"/>
                <w:szCs w:val="16"/>
              </w:rPr>
              <w:t>Tablica powinna być suchościeralna oraz magnetyczna. Powierzchnia tablicy powinna być lakierowana, a rama wykonana z aluminium. Tablica powinna być koloru białego. Minimalne wymiary: 120 x 80 cm</w:t>
            </w:r>
          </w:p>
        </w:tc>
        <w:tc>
          <w:tcPr>
            <w:tcW w:w="634" w:type="dxa"/>
            <w:vAlign w:val="center"/>
          </w:tcPr>
          <w:p w14:paraId="12E4EE6E" w14:textId="77777777" w:rsidR="00D77F00" w:rsidRPr="004E502A" w:rsidRDefault="00D77F00" w:rsidP="00D77F00">
            <w:pPr>
              <w:jc w:val="center"/>
              <w:rPr>
                <w:rFonts w:cs="Arial"/>
                <w:sz w:val="16"/>
                <w:szCs w:val="16"/>
              </w:rPr>
            </w:pPr>
            <w:r w:rsidRPr="004E502A">
              <w:rPr>
                <w:rFonts w:cs="Arial"/>
                <w:sz w:val="16"/>
                <w:szCs w:val="16"/>
              </w:rPr>
              <w:t>1</w:t>
            </w:r>
          </w:p>
        </w:tc>
      </w:tr>
      <w:tr w:rsidR="00384730" w:rsidRPr="004E502A" w14:paraId="2E4BE128" w14:textId="77777777" w:rsidTr="00D77F00">
        <w:tc>
          <w:tcPr>
            <w:tcW w:w="511" w:type="dxa"/>
            <w:vAlign w:val="center"/>
          </w:tcPr>
          <w:p w14:paraId="364E9E0A" w14:textId="77777777" w:rsidR="00384730" w:rsidRPr="004E502A" w:rsidRDefault="00384730" w:rsidP="00384730">
            <w:pPr>
              <w:jc w:val="center"/>
              <w:rPr>
                <w:rFonts w:cs="Arial"/>
                <w:sz w:val="16"/>
                <w:szCs w:val="16"/>
              </w:rPr>
            </w:pPr>
            <w:r w:rsidRPr="004E502A">
              <w:rPr>
                <w:rFonts w:cs="Arial"/>
                <w:sz w:val="16"/>
                <w:szCs w:val="16"/>
              </w:rPr>
              <w:t>8.</w:t>
            </w:r>
          </w:p>
        </w:tc>
        <w:tc>
          <w:tcPr>
            <w:tcW w:w="3243" w:type="dxa"/>
            <w:vAlign w:val="center"/>
          </w:tcPr>
          <w:p w14:paraId="0111BCA1" w14:textId="77777777" w:rsidR="00384730" w:rsidRPr="004E502A" w:rsidRDefault="00384730" w:rsidP="00384730">
            <w:pPr>
              <w:jc w:val="center"/>
              <w:rPr>
                <w:rFonts w:cs="Arial"/>
                <w:color w:val="000000"/>
                <w:sz w:val="16"/>
                <w:szCs w:val="16"/>
              </w:rPr>
            </w:pPr>
            <w:r w:rsidRPr="004E502A">
              <w:rPr>
                <w:rFonts w:cs="Arial"/>
                <w:color w:val="000000"/>
                <w:sz w:val="16"/>
                <w:szCs w:val="16"/>
              </w:rPr>
              <w:t xml:space="preserve">Tablica multimedialna-zestaw </w:t>
            </w:r>
          </w:p>
        </w:tc>
        <w:tc>
          <w:tcPr>
            <w:tcW w:w="6418" w:type="dxa"/>
            <w:vAlign w:val="center"/>
          </w:tcPr>
          <w:p w14:paraId="5B149446" w14:textId="77777777" w:rsidR="00384730" w:rsidRDefault="00384730" w:rsidP="00384730">
            <w:pPr>
              <w:rPr>
                <w:rFonts w:ascii="Calibri" w:hAnsi="Calibri"/>
                <w:b/>
                <w:bCs/>
                <w:color w:val="auto"/>
                <w:sz w:val="16"/>
                <w:szCs w:val="16"/>
              </w:rPr>
            </w:pPr>
            <w:r>
              <w:rPr>
                <w:b/>
                <w:bCs/>
                <w:sz w:val="16"/>
                <w:szCs w:val="16"/>
              </w:rPr>
              <w:t>Zestaw multimedialny powinien zawierać:</w:t>
            </w:r>
          </w:p>
          <w:p w14:paraId="3F891726" w14:textId="77777777" w:rsidR="00384730" w:rsidRDefault="00384730" w:rsidP="004A01E3">
            <w:pPr>
              <w:pStyle w:val="Akapitzlist"/>
              <w:numPr>
                <w:ilvl w:val="0"/>
                <w:numId w:val="140"/>
              </w:numPr>
              <w:rPr>
                <w:color w:val="auto"/>
                <w:sz w:val="16"/>
                <w:szCs w:val="16"/>
              </w:rPr>
            </w:pPr>
            <w:r>
              <w:rPr>
                <w:color w:val="auto"/>
                <w:sz w:val="16"/>
                <w:szCs w:val="16"/>
              </w:rPr>
              <w:t>Tablicę interaktywną o parametrach:</w:t>
            </w:r>
          </w:p>
          <w:p w14:paraId="0949DEDB" w14:textId="77777777" w:rsidR="00384730" w:rsidRDefault="00384730" w:rsidP="004A01E3">
            <w:pPr>
              <w:pStyle w:val="Akapitzlist"/>
              <w:numPr>
                <w:ilvl w:val="0"/>
                <w:numId w:val="141"/>
              </w:numPr>
              <w:rPr>
                <w:color w:val="auto"/>
                <w:sz w:val="16"/>
                <w:szCs w:val="16"/>
              </w:rPr>
            </w:pPr>
            <w:r>
              <w:rPr>
                <w:b/>
                <w:bCs/>
                <w:color w:val="auto"/>
                <w:sz w:val="16"/>
                <w:szCs w:val="16"/>
              </w:rPr>
              <w:t>Przekątna powierzchni dotykowej:</w:t>
            </w:r>
            <w:r>
              <w:rPr>
                <w:color w:val="auto"/>
                <w:sz w:val="16"/>
                <w:szCs w:val="16"/>
              </w:rPr>
              <w:t xml:space="preserve"> min. 79”</w:t>
            </w:r>
          </w:p>
          <w:p w14:paraId="71F7270F"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Przekątna tablicy:</w:t>
            </w:r>
            <w:r>
              <w:rPr>
                <w:color w:val="auto"/>
                <w:sz w:val="16"/>
                <w:szCs w:val="16"/>
              </w:rPr>
              <w:t xml:space="preserve"> max. 83”</w:t>
            </w:r>
          </w:p>
          <w:p w14:paraId="31A270CC"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Technologia:</w:t>
            </w:r>
            <w:r>
              <w:rPr>
                <w:color w:val="auto"/>
                <w:sz w:val="16"/>
                <w:szCs w:val="16"/>
              </w:rPr>
              <w:t xml:space="preserve"> dotykowa, podczerwień</w:t>
            </w:r>
          </w:p>
          <w:p w14:paraId="3FCE0FCF"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lastRenderedPageBreak/>
              <w:t>Rodzaj powierzchni:</w:t>
            </w:r>
            <w:r>
              <w:rPr>
                <w:color w:val="auto"/>
                <w:sz w:val="16"/>
                <w:szCs w:val="16"/>
              </w:rPr>
              <w:t xml:space="preserve"> matowa, suchościeralna (do pisania pisakami suchościeralnymi), magnetyczna</w:t>
            </w:r>
          </w:p>
          <w:p w14:paraId="5F415FE6"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Sposób obsługi:</w:t>
            </w:r>
            <w:r>
              <w:rPr>
                <w:color w:val="auto"/>
                <w:sz w:val="16"/>
                <w:szCs w:val="16"/>
              </w:rPr>
              <w:t xml:space="preserve"> pióro bez elementów elektronicznych</w:t>
            </w:r>
          </w:p>
          <w:p w14:paraId="6A08E361"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Dokładność odczytu dotyku:</w:t>
            </w:r>
            <w:r>
              <w:rPr>
                <w:color w:val="auto"/>
                <w:sz w:val="16"/>
                <w:szCs w:val="16"/>
              </w:rPr>
              <w:t xml:space="preserve"> min. 1 mm</w:t>
            </w:r>
          </w:p>
          <w:p w14:paraId="7207DE7F"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Rozdzielczość rzeczywista:</w:t>
            </w:r>
            <w:r>
              <w:rPr>
                <w:color w:val="auto"/>
                <w:sz w:val="16"/>
                <w:szCs w:val="16"/>
              </w:rPr>
              <w:t xml:space="preserve"> nie mniej niż 32767 x 32767</w:t>
            </w:r>
          </w:p>
          <w:p w14:paraId="32EF9B4F"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Prędkość kursora:</w:t>
            </w:r>
            <w:r>
              <w:rPr>
                <w:color w:val="auto"/>
                <w:sz w:val="16"/>
                <w:szCs w:val="16"/>
              </w:rPr>
              <w:t xml:space="preserve"> min. 180 punktów / sekundę</w:t>
            </w:r>
          </w:p>
          <w:p w14:paraId="2D25F234"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Komunikacja i zasilanie:</w:t>
            </w:r>
            <w:r>
              <w:rPr>
                <w:color w:val="auto"/>
                <w:sz w:val="16"/>
                <w:szCs w:val="16"/>
              </w:rPr>
              <w:t xml:space="preserve"> USB</w:t>
            </w:r>
          </w:p>
          <w:p w14:paraId="23C979D4"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 xml:space="preserve">Materiał obudowy: </w:t>
            </w:r>
            <w:r>
              <w:rPr>
                <w:color w:val="auto"/>
                <w:sz w:val="16"/>
                <w:szCs w:val="16"/>
              </w:rPr>
              <w:t>aluminium</w:t>
            </w:r>
          </w:p>
          <w:p w14:paraId="035371B1"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Waga:</w:t>
            </w:r>
            <w:r>
              <w:rPr>
                <w:color w:val="auto"/>
                <w:sz w:val="16"/>
                <w:szCs w:val="16"/>
              </w:rPr>
              <w:t xml:space="preserve"> max. 20 kg</w:t>
            </w:r>
          </w:p>
          <w:p w14:paraId="333D4534"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Funkcje tablicy:</w:t>
            </w:r>
            <w:r>
              <w:rPr>
                <w:color w:val="auto"/>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5094B4AF" w14:textId="77777777" w:rsidR="00384730" w:rsidRDefault="00384730" w:rsidP="004A01E3">
            <w:pPr>
              <w:pStyle w:val="Akapitzlist"/>
              <w:numPr>
                <w:ilvl w:val="0"/>
                <w:numId w:val="141"/>
              </w:numPr>
              <w:ind w:left="600" w:hanging="284"/>
              <w:rPr>
                <w:color w:val="auto"/>
                <w:sz w:val="16"/>
                <w:szCs w:val="16"/>
              </w:rPr>
            </w:pPr>
            <w:r>
              <w:rPr>
                <w:b/>
                <w:bCs/>
                <w:color w:val="auto"/>
                <w:sz w:val="16"/>
                <w:szCs w:val="16"/>
              </w:rPr>
              <w:t>Akcesoria:</w:t>
            </w:r>
            <w:r>
              <w:rPr>
                <w:color w:val="auto"/>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73E4716B" w14:textId="77777777" w:rsidR="00384730" w:rsidRPr="005A3BDC" w:rsidRDefault="00384730" w:rsidP="004A01E3">
            <w:pPr>
              <w:pStyle w:val="Akapitzlist"/>
              <w:numPr>
                <w:ilvl w:val="0"/>
                <w:numId w:val="141"/>
              </w:numPr>
              <w:ind w:left="600" w:hanging="284"/>
              <w:rPr>
                <w:color w:val="auto"/>
                <w:sz w:val="16"/>
                <w:szCs w:val="16"/>
              </w:rPr>
            </w:pPr>
            <w:r>
              <w:rPr>
                <w:b/>
                <w:bCs/>
                <w:color w:val="auto"/>
                <w:sz w:val="16"/>
                <w:szCs w:val="16"/>
              </w:rPr>
              <w:t>Gwarancja:</w:t>
            </w:r>
            <w:r>
              <w:rPr>
                <w:color w:val="auto"/>
                <w:sz w:val="16"/>
                <w:szCs w:val="16"/>
              </w:rPr>
              <w:t xml:space="preserve"> min 24 miesiące gwarancji producenta tablicy interaktywnej realizowana przez certyfikowany serwis w Polsce. Gwarancja na powierzchnię </w:t>
            </w:r>
            <w:r w:rsidRPr="005A3BDC">
              <w:rPr>
                <w:color w:val="auto"/>
                <w:sz w:val="16"/>
                <w:szCs w:val="16"/>
              </w:rPr>
              <w:t>suchościeralną min. 1 rok</w:t>
            </w:r>
          </w:p>
          <w:p w14:paraId="1DDFF987" w14:textId="77777777" w:rsidR="00384730" w:rsidRPr="005A3BDC" w:rsidRDefault="00384730" w:rsidP="004A01E3">
            <w:pPr>
              <w:pStyle w:val="Akapitzlist"/>
              <w:numPr>
                <w:ilvl w:val="0"/>
                <w:numId w:val="140"/>
              </w:numPr>
              <w:ind w:left="316" w:hanging="316"/>
              <w:rPr>
                <w:color w:val="auto"/>
                <w:sz w:val="16"/>
                <w:szCs w:val="16"/>
              </w:rPr>
            </w:pPr>
            <w:r w:rsidRPr="005A3BDC">
              <w:rPr>
                <w:color w:val="auto"/>
                <w:sz w:val="16"/>
                <w:szCs w:val="16"/>
              </w:rPr>
              <w:t>Projektor ultrakrótkoogniskowy o parametrach:</w:t>
            </w:r>
          </w:p>
          <w:p w14:paraId="34747A00" w14:textId="77777777" w:rsidR="00384730" w:rsidRPr="005A3BDC" w:rsidRDefault="00384730" w:rsidP="004A01E3">
            <w:pPr>
              <w:pStyle w:val="Akapitzlist"/>
              <w:numPr>
                <w:ilvl w:val="0"/>
                <w:numId w:val="142"/>
              </w:numPr>
              <w:spacing w:after="0" w:line="240" w:lineRule="auto"/>
              <w:rPr>
                <w:color w:val="auto"/>
                <w:sz w:val="16"/>
                <w:szCs w:val="16"/>
              </w:rPr>
            </w:pPr>
            <w:r w:rsidRPr="005A3BDC">
              <w:rPr>
                <w:b/>
                <w:bCs/>
                <w:color w:val="auto"/>
                <w:sz w:val="16"/>
                <w:szCs w:val="16"/>
              </w:rPr>
              <w:t>Technologia wyświetlania:</w:t>
            </w:r>
            <w:r w:rsidRPr="005A3BDC">
              <w:rPr>
                <w:color w:val="auto"/>
                <w:sz w:val="16"/>
                <w:szCs w:val="16"/>
              </w:rPr>
              <w:t xml:space="preserve"> 3LCD</w:t>
            </w:r>
          </w:p>
          <w:p w14:paraId="73791030" w14:textId="77777777" w:rsidR="00384730" w:rsidRPr="005A3BDC" w:rsidRDefault="00384730" w:rsidP="004A01E3">
            <w:pPr>
              <w:pStyle w:val="Akapitzlist"/>
              <w:numPr>
                <w:ilvl w:val="0"/>
                <w:numId w:val="142"/>
              </w:numPr>
              <w:spacing w:after="0" w:line="240" w:lineRule="auto"/>
              <w:rPr>
                <w:color w:val="auto"/>
                <w:sz w:val="16"/>
                <w:szCs w:val="16"/>
              </w:rPr>
            </w:pPr>
            <w:r w:rsidRPr="005A3BDC">
              <w:rPr>
                <w:b/>
                <w:bCs/>
                <w:color w:val="auto"/>
                <w:sz w:val="16"/>
                <w:szCs w:val="16"/>
              </w:rPr>
              <w:t>Rozdzielczość natywna:</w:t>
            </w:r>
            <w:r w:rsidRPr="005A3BDC">
              <w:rPr>
                <w:color w:val="auto"/>
                <w:sz w:val="16"/>
                <w:szCs w:val="16"/>
              </w:rPr>
              <w:t xml:space="preserve"> min. XGA (1.024 x 768), format 4:3</w:t>
            </w:r>
          </w:p>
          <w:p w14:paraId="066EF881" w14:textId="77777777" w:rsidR="00384730" w:rsidRPr="005A3BDC" w:rsidRDefault="00384730" w:rsidP="004A01E3">
            <w:pPr>
              <w:pStyle w:val="Akapitzlist"/>
              <w:numPr>
                <w:ilvl w:val="0"/>
                <w:numId w:val="142"/>
              </w:numPr>
              <w:spacing w:after="0" w:line="240" w:lineRule="auto"/>
              <w:rPr>
                <w:color w:val="auto"/>
                <w:sz w:val="16"/>
                <w:szCs w:val="16"/>
              </w:rPr>
            </w:pPr>
            <w:r w:rsidRPr="005A3BDC">
              <w:rPr>
                <w:b/>
                <w:bCs/>
                <w:color w:val="auto"/>
                <w:sz w:val="16"/>
                <w:szCs w:val="16"/>
              </w:rPr>
              <w:t>Kontrast:</w:t>
            </w:r>
            <w:r w:rsidRPr="005A3BDC">
              <w:rPr>
                <w:color w:val="auto"/>
                <w:sz w:val="16"/>
                <w:szCs w:val="16"/>
              </w:rPr>
              <w:t xml:space="preserve"> min. 14.000:1</w:t>
            </w:r>
          </w:p>
          <w:p w14:paraId="6A40121A" w14:textId="77777777" w:rsidR="00384730" w:rsidRPr="005A3BDC" w:rsidRDefault="00384730" w:rsidP="004A01E3">
            <w:pPr>
              <w:pStyle w:val="Akapitzlist"/>
              <w:numPr>
                <w:ilvl w:val="0"/>
                <w:numId w:val="142"/>
              </w:numPr>
              <w:spacing w:after="0" w:line="240" w:lineRule="auto"/>
              <w:rPr>
                <w:color w:val="auto"/>
                <w:sz w:val="16"/>
                <w:szCs w:val="16"/>
              </w:rPr>
            </w:pPr>
            <w:r w:rsidRPr="005A3BDC">
              <w:rPr>
                <w:b/>
                <w:bCs/>
                <w:color w:val="auto"/>
                <w:sz w:val="16"/>
                <w:szCs w:val="16"/>
              </w:rPr>
              <w:t>Jasność:</w:t>
            </w:r>
            <w:r w:rsidRPr="005A3BDC">
              <w:rPr>
                <w:color w:val="auto"/>
                <w:sz w:val="16"/>
                <w:szCs w:val="16"/>
              </w:rPr>
              <w:t xml:space="preserve"> min. 3.100 lm</w:t>
            </w:r>
          </w:p>
          <w:p w14:paraId="370353DA" w14:textId="77777777" w:rsidR="00384730" w:rsidRPr="005A3BDC" w:rsidRDefault="00384730" w:rsidP="004A01E3">
            <w:pPr>
              <w:pStyle w:val="Akapitzlist"/>
              <w:numPr>
                <w:ilvl w:val="0"/>
                <w:numId w:val="142"/>
              </w:numPr>
              <w:spacing w:after="0" w:line="240" w:lineRule="auto"/>
              <w:rPr>
                <w:color w:val="auto"/>
                <w:sz w:val="16"/>
                <w:szCs w:val="16"/>
              </w:rPr>
            </w:pPr>
            <w:r w:rsidRPr="005A3BDC">
              <w:rPr>
                <w:b/>
                <w:bCs/>
                <w:color w:val="auto"/>
                <w:sz w:val="16"/>
                <w:szCs w:val="16"/>
              </w:rPr>
              <w:t>Żywotność lampy w trybie ekonomicznym:</w:t>
            </w:r>
            <w:r w:rsidRPr="005A3BDC">
              <w:rPr>
                <w:color w:val="auto"/>
                <w:sz w:val="16"/>
                <w:szCs w:val="16"/>
              </w:rPr>
              <w:t xml:space="preserve"> min. 10 000 godz.</w:t>
            </w:r>
          </w:p>
          <w:p w14:paraId="15B494F6" w14:textId="77777777" w:rsidR="00384730" w:rsidRPr="005A3BDC" w:rsidRDefault="00384730" w:rsidP="004A01E3">
            <w:pPr>
              <w:pStyle w:val="Akapitzlist"/>
              <w:numPr>
                <w:ilvl w:val="0"/>
                <w:numId w:val="142"/>
              </w:numPr>
              <w:spacing w:after="0" w:line="240" w:lineRule="auto"/>
              <w:rPr>
                <w:color w:val="auto"/>
                <w:sz w:val="16"/>
                <w:szCs w:val="16"/>
              </w:rPr>
            </w:pPr>
            <w:r w:rsidRPr="005A3BDC">
              <w:rPr>
                <w:b/>
                <w:bCs/>
                <w:color w:val="auto"/>
                <w:sz w:val="16"/>
                <w:szCs w:val="16"/>
              </w:rPr>
              <w:t>Wymagane złącza (min.): 3</w:t>
            </w:r>
            <w:r w:rsidRPr="005A3BDC">
              <w:rPr>
                <w:color w:val="auto"/>
                <w:sz w:val="16"/>
                <w:szCs w:val="16"/>
              </w:rPr>
              <w:t xml:space="preserve"> x wejście HDMI, 2 x wejście VGA (D-Sub 15), 1 x wyjście VGA (D-Sub 15), 1 x wejście Composite, 3 x wejście audio mini-jack 3.5mm, 1 x wyjście audio mini-jack 3.5mm, 1 x RJ45, 1 x RS232C, 2 x USB </w:t>
            </w:r>
          </w:p>
          <w:p w14:paraId="4BC34EC6" w14:textId="77777777" w:rsidR="00384730" w:rsidRPr="005A3BDC" w:rsidRDefault="00384730" w:rsidP="004A01E3">
            <w:pPr>
              <w:pStyle w:val="Akapitzlist"/>
              <w:numPr>
                <w:ilvl w:val="0"/>
                <w:numId w:val="142"/>
              </w:numPr>
              <w:spacing w:after="0" w:line="240" w:lineRule="auto"/>
              <w:rPr>
                <w:color w:val="auto"/>
                <w:sz w:val="16"/>
                <w:szCs w:val="16"/>
              </w:rPr>
            </w:pPr>
            <w:r w:rsidRPr="005A3BDC">
              <w:rPr>
                <w:b/>
                <w:bCs/>
                <w:color w:val="auto"/>
                <w:sz w:val="16"/>
                <w:szCs w:val="16"/>
              </w:rPr>
              <w:t xml:space="preserve">Odległość projekcyjna </w:t>
            </w:r>
            <w:r w:rsidRPr="005A3BDC">
              <w:rPr>
                <w:color w:val="auto"/>
                <w:sz w:val="16"/>
                <w:szCs w:val="16"/>
              </w:rPr>
              <w:t>pozwalająca na uzyskanie 93” ekanu – 0,4m.</w:t>
            </w:r>
          </w:p>
          <w:p w14:paraId="1EB1DE9E" w14:textId="77777777" w:rsidR="00384730" w:rsidRPr="005A3BDC" w:rsidRDefault="00384730" w:rsidP="004A01E3">
            <w:pPr>
              <w:pStyle w:val="Akapitzlist"/>
              <w:numPr>
                <w:ilvl w:val="0"/>
                <w:numId w:val="142"/>
              </w:numPr>
              <w:spacing w:after="0" w:line="240" w:lineRule="auto"/>
              <w:rPr>
                <w:b/>
                <w:bCs/>
                <w:color w:val="auto"/>
                <w:sz w:val="16"/>
                <w:szCs w:val="16"/>
              </w:rPr>
            </w:pPr>
            <w:r w:rsidRPr="005A3BDC">
              <w:rPr>
                <w:b/>
                <w:bCs/>
                <w:color w:val="auto"/>
                <w:sz w:val="16"/>
                <w:szCs w:val="16"/>
              </w:rPr>
              <w:t xml:space="preserve">Gwarancja: </w:t>
            </w:r>
            <w:r w:rsidRPr="005A3BDC">
              <w:rPr>
                <w:color w:val="auto"/>
                <w:sz w:val="16"/>
                <w:szCs w:val="16"/>
              </w:rPr>
              <w:t>Min. 60 miesięcy -  na projektor oraz 36 miesięcy (lub max. 3000 godzin, cokolwiek nastąpi pierwsze) na lampę</w:t>
            </w:r>
          </w:p>
          <w:p w14:paraId="28B62153" w14:textId="77777777" w:rsidR="00384730" w:rsidRPr="005A3BDC" w:rsidRDefault="00384730" w:rsidP="004A01E3">
            <w:pPr>
              <w:pStyle w:val="Akapitzlist"/>
              <w:numPr>
                <w:ilvl w:val="0"/>
                <w:numId w:val="142"/>
              </w:numPr>
              <w:spacing w:after="0" w:line="240" w:lineRule="auto"/>
              <w:rPr>
                <w:color w:val="auto"/>
                <w:sz w:val="16"/>
                <w:szCs w:val="16"/>
              </w:rPr>
            </w:pPr>
            <w:r w:rsidRPr="005A3BDC">
              <w:rPr>
                <w:b/>
                <w:bCs/>
                <w:color w:val="auto"/>
                <w:sz w:val="16"/>
                <w:szCs w:val="16"/>
              </w:rPr>
              <w:t xml:space="preserve">Wymagane funkcje/cechy projektora: min. </w:t>
            </w:r>
            <w:r w:rsidRPr="005A3BDC">
              <w:rPr>
                <w:color w:val="auto"/>
                <w:sz w:val="16"/>
                <w:szCs w:val="16"/>
              </w:rPr>
              <w:t>Suwak wyłączania obrazu/dźwięku, Automatyczna regulacja jasności, Automatyczny wybór wejścia, Wbudowany głośnik o mocy min. 16 W, Powiększenie cyfrowe, Włączanie/wyłączanie bezpośrednie, Dynamiczna kontrola lampy, Wyświetlacz, Funkcja podziału ekranu</w:t>
            </w:r>
          </w:p>
          <w:p w14:paraId="6E294364" w14:textId="77777777" w:rsidR="00384730" w:rsidRPr="005A3BDC" w:rsidRDefault="00384730" w:rsidP="004A01E3">
            <w:pPr>
              <w:pStyle w:val="Akapitzlist"/>
              <w:numPr>
                <w:ilvl w:val="0"/>
                <w:numId w:val="142"/>
              </w:numPr>
              <w:spacing w:after="0" w:line="240" w:lineRule="auto"/>
              <w:rPr>
                <w:color w:val="auto"/>
                <w:sz w:val="16"/>
                <w:szCs w:val="16"/>
                <w:lang w:eastAsia="pl-PL"/>
              </w:rPr>
            </w:pPr>
            <w:r w:rsidRPr="005A3BDC">
              <w:rPr>
                <w:b/>
                <w:bCs/>
                <w:color w:val="auto"/>
                <w:sz w:val="16"/>
                <w:szCs w:val="16"/>
              </w:rPr>
              <w:t xml:space="preserve">Akcesoria dołączone do zestawu: </w:t>
            </w:r>
            <w:r w:rsidRPr="005A3BDC">
              <w:rPr>
                <w:color w:val="auto"/>
                <w:sz w:val="16"/>
                <w:szCs w:val="16"/>
              </w:rPr>
              <w:t>Pilot, Przewód zasilający, kabel USB, Instrukcja obsługi</w:t>
            </w:r>
          </w:p>
          <w:p w14:paraId="58146070" w14:textId="29FA5E6C" w:rsidR="00384730" w:rsidRPr="00384730" w:rsidRDefault="00384730" w:rsidP="004A01E3">
            <w:pPr>
              <w:pStyle w:val="Akapitzlist"/>
              <w:numPr>
                <w:ilvl w:val="0"/>
                <w:numId w:val="140"/>
              </w:numPr>
              <w:rPr>
                <w:rFonts w:cs="Arial"/>
                <w:sz w:val="16"/>
                <w:szCs w:val="16"/>
              </w:rPr>
            </w:pPr>
            <w:r w:rsidRPr="00384730">
              <w:rPr>
                <w:color w:val="auto"/>
                <w:sz w:val="16"/>
                <w:szCs w:val="16"/>
              </w:rPr>
              <w:t>Uchwyt do projektora</w:t>
            </w:r>
          </w:p>
        </w:tc>
        <w:tc>
          <w:tcPr>
            <w:tcW w:w="634" w:type="dxa"/>
            <w:vAlign w:val="center"/>
          </w:tcPr>
          <w:p w14:paraId="20C485C0" w14:textId="77777777" w:rsidR="00384730" w:rsidRPr="004E502A" w:rsidRDefault="00384730" w:rsidP="00384730">
            <w:pPr>
              <w:jc w:val="center"/>
              <w:rPr>
                <w:rFonts w:cs="Arial"/>
                <w:sz w:val="16"/>
                <w:szCs w:val="16"/>
              </w:rPr>
            </w:pPr>
            <w:r w:rsidRPr="004E502A">
              <w:rPr>
                <w:rFonts w:cs="Arial"/>
                <w:sz w:val="16"/>
                <w:szCs w:val="16"/>
              </w:rPr>
              <w:lastRenderedPageBreak/>
              <w:t>1</w:t>
            </w:r>
          </w:p>
        </w:tc>
      </w:tr>
      <w:tr w:rsidR="00D77F00" w:rsidRPr="004E502A" w14:paraId="30F21D81" w14:textId="77777777" w:rsidTr="00D77F00">
        <w:tc>
          <w:tcPr>
            <w:tcW w:w="511" w:type="dxa"/>
            <w:vAlign w:val="center"/>
          </w:tcPr>
          <w:p w14:paraId="30097D2B" w14:textId="77777777" w:rsidR="00D77F00" w:rsidRPr="004E502A" w:rsidRDefault="00D77F00" w:rsidP="00D77F00">
            <w:pPr>
              <w:jc w:val="center"/>
              <w:rPr>
                <w:rFonts w:cs="Arial"/>
                <w:sz w:val="16"/>
                <w:szCs w:val="16"/>
              </w:rPr>
            </w:pPr>
            <w:r w:rsidRPr="004E502A">
              <w:rPr>
                <w:rFonts w:cs="Arial"/>
                <w:sz w:val="16"/>
                <w:szCs w:val="16"/>
              </w:rPr>
              <w:t>9.</w:t>
            </w:r>
          </w:p>
        </w:tc>
        <w:tc>
          <w:tcPr>
            <w:tcW w:w="3243" w:type="dxa"/>
            <w:vAlign w:val="center"/>
          </w:tcPr>
          <w:p w14:paraId="7713B8F4"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Urządzenie wielofunkcyjne </w:t>
            </w:r>
          </w:p>
        </w:tc>
        <w:tc>
          <w:tcPr>
            <w:tcW w:w="6418" w:type="dxa"/>
            <w:vAlign w:val="center"/>
          </w:tcPr>
          <w:p w14:paraId="4AAB5CC7"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Wymagane funkcje</w:t>
            </w:r>
            <w:r w:rsidRPr="004E502A">
              <w:rPr>
                <w:rFonts w:eastAsia="Times New Roman" w:cs="Arial"/>
                <w:sz w:val="16"/>
                <w:szCs w:val="16"/>
              </w:rPr>
              <w:t>: drukowanie, kopiowanie, skanowanie i faksowanie</w:t>
            </w:r>
          </w:p>
          <w:p w14:paraId="2B132D1D"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Prędkość Druku:</w:t>
            </w:r>
            <w:r w:rsidRPr="004E502A">
              <w:rPr>
                <w:rFonts w:eastAsia="Times New Roman" w:cs="Arial"/>
                <w:sz w:val="16"/>
                <w:szCs w:val="16"/>
              </w:rPr>
              <w:t xml:space="preserve"> min. 30 str./min. Mono; min. 30 str./min. Kolor</w:t>
            </w:r>
          </w:p>
          <w:p w14:paraId="19B67DD1"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Szybkość skanowania dwustronnego w kolorze:</w:t>
            </w:r>
            <w:r w:rsidRPr="004E502A">
              <w:rPr>
                <w:rFonts w:eastAsia="Times New Roman" w:cs="Arial"/>
                <w:sz w:val="16"/>
                <w:szCs w:val="16"/>
              </w:rPr>
              <w:t xml:space="preserve"> min. 20 ipm</w:t>
            </w:r>
          </w:p>
          <w:p w14:paraId="09056AF5"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Procesor:</w:t>
            </w:r>
            <w:r w:rsidRPr="004E502A">
              <w:rPr>
                <w:rFonts w:eastAsia="Times New Roman" w:cs="Arial"/>
                <w:sz w:val="16"/>
                <w:szCs w:val="16"/>
              </w:rPr>
              <w:t xml:space="preserve"> min. 400MHz</w:t>
            </w:r>
          </w:p>
          <w:p w14:paraId="2FE4FD0A"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Pamięć wbudowana RAM</w:t>
            </w:r>
            <w:r w:rsidRPr="004E502A">
              <w:rPr>
                <w:rFonts w:eastAsia="Times New Roman" w:cs="Arial"/>
                <w:sz w:val="16"/>
                <w:szCs w:val="16"/>
              </w:rPr>
              <w:t>: min.256MB</w:t>
            </w:r>
          </w:p>
          <w:p w14:paraId="7ECC3FC5"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Funkcja automatycznego</w:t>
            </w:r>
            <w:r w:rsidRPr="004E502A">
              <w:rPr>
                <w:rFonts w:eastAsia="Times New Roman" w:cs="Arial"/>
                <w:sz w:val="16"/>
                <w:szCs w:val="16"/>
              </w:rPr>
              <w:t>: drukowanie, kopiowanie i skanowanie dwustronne</w:t>
            </w:r>
          </w:p>
          <w:p w14:paraId="7CB77248"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Podajnik papieru</w:t>
            </w:r>
            <w:r w:rsidRPr="004E502A">
              <w:rPr>
                <w:rFonts w:eastAsia="Times New Roman" w:cs="Arial"/>
                <w:sz w:val="16"/>
                <w:szCs w:val="16"/>
              </w:rPr>
              <w:t>: na co najmniej 250 arkuszy</w:t>
            </w:r>
          </w:p>
          <w:p w14:paraId="24A82EF7"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Podajnik uniwersalny</w:t>
            </w:r>
            <w:r w:rsidRPr="004E502A">
              <w:rPr>
                <w:rFonts w:eastAsia="Times New Roman" w:cs="Arial"/>
                <w:sz w:val="16"/>
                <w:szCs w:val="16"/>
              </w:rPr>
              <w:t>: na co najmniej 50 arkuszy</w:t>
            </w:r>
          </w:p>
          <w:p w14:paraId="631E887A" w14:textId="77777777" w:rsidR="00D77F00" w:rsidRPr="004E502A" w:rsidRDefault="00D77F00" w:rsidP="004A01E3">
            <w:pPr>
              <w:pStyle w:val="Akapitzlist"/>
              <w:numPr>
                <w:ilvl w:val="0"/>
                <w:numId w:val="95"/>
              </w:numPr>
              <w:spacing w:after="0" w:line="240" w:lineRule="auto"/>
              <w:rPr>
                <w:rFonts w:eastAsia="Times New Roman" w:cs="Arial"/>
                <w:b/>
                <w:sz w:val="16"/>
                <w:szCs w:val="16"/>
              </w:rPr>
            </w:pPr>
            <w:r w:rsidRPr="004E502A">
              <w:rPr>
                <w:rFonts w:eastAsia="Times New Roman" w:cs="Arial"/>
                <w:b/>
                <w:sz w:val="16"/>
                <w:szCs w:val="16"/>
              </w:rPr>
              <w:t>Kolorowy dotykowy wyświetlacz</w:t>
            </w:r>
          </w:p>
          <w:p w14:paraId="2566ACDA"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Maksymalne miesięczne obciążenie:</w:t>
            </w:r>
            <w:r w:rsidRPr="004E502A">
              <w:rPr>
                <w:rFonts w:eastAsia="Times New Roman" w:cs="Arial"/>
                <w:sz w:val="16"/>
                <w:szCs w:val="16"/>
              </w:rPr>
              <w:t xml:space="preserve"> minimum 60000 str.</w:t>
            </w:r>
          </w:p>
          <w:p w14:paraId="6F01FCB0"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Obsługa tonerów</w:t>
            </w:r>
            <w:r w:rsidRPr="004E502A">
              <w:rPr>
                <w:rFonts w:eastAsia="Times New Roman" w:cs="Arial"/>
                <w:sz w:val="16"/>
                <w:szCs w:val="16"/>
              </w:rPr>
              <w:t>: na min. 6000 str. każdy z kolorów</w:t>
            </w:r>
          </w:p>
          <w:p w14:paraId="3A47CF71"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Wbudowany interfejs</w:t>
            </w:r>
            <w:r w:rsidRPr="004E502A">
              <w:rPr>
                <w:rFonts w:eastAsia="Times New Roman" w:cs="Arial"/>
                <w:sz w:val="16"/>
                <w:szCs w:val="16"/>
              </w:rPr>
              <w:t>: sieci przewodowej i bezprzewodowej 802.11b/g/n</w:t>
            </w:r>
          </w:p>
          <w:p w14:paraId="6FEE0447" w14:textId="77777777" w:rsidR="00D77F00" w:rsidRPr="004E502A" w:rsidRDefault="00D77F00" w:rsidP="004A01E3">
            <w:pPr>
              <w:pStyle w:val="Akapitzlist"/>
              <w:numPr>
                <w:ilvl w:val="0"/>
                <w:numId w:val="95"/>
              </w:numPr>
              <w:spacing w:after="0" w:line="240" w:lineRule="auto"/>
              <w:rPr>
                <w:rFonts w:eastAsia="Times New Roman" w:cs="Arial"/>
                <w:sz w:val="16"/>
                <w:szCs w:val="16"/>
              </w:rPr>
            </w:pPr>
            <w:r w:rsidRPr="004E502A">
              <w:rPr>
                <w:rFonts w:eastAsia="Times New Roman" w:cs="Arial"/>
                <w:b/>
                <w:sz w:val="16"/>
                <w:szCs w:val="16"/>
              </w:rPr>
              <w:t>Średnie zużycie energii w trybie drukowania</w:t>
            </w:r>
            <w:r w:rsidRPr="004E502A">
              <w:rPr>
                <w:rFonts w:eastAsia="Times New Roman" w:cs="Arial"/>
                <w:sz w:val="16"/>
                <w:szCs w:val="16"/>
              </w:rPr>
              <w:t>: max 600W</w:t>
            </w:r>
          </w:p>
          <w:p w14:paraId="19271D05" w14:textId="77777777" w:rsidR="00D77F00" w:rsidRPr="004E502A" w:rsidRDefault="00D77F00" w:rsidP="00D77F00">
            <w:pPr>
              <w:jc w:val="center"/>
              <w:rPr>
                <w:rFonts w:cs="Arial"/>
                <w:sz w:val="16"/>
                <w:szCs w:val="16"/>
              </w:rPr>
            </w:pPr>
            <w:r w:rsidRPr="004E502A">
              <w:rPr>
                <w:rFonts w:eastAsia="Times New Roman" w:cs="Arial"/>
                <w:b/>
                <w:sz w:val="16"/>
                <w:szCs w:val="16"/>
              </w:rPr>
              <w:t>W zestawie dodatkowy toner</w:t>
            </w:r>
            <w:r w:rsidRPr="004E502A">
              <w:rPr>
                <w:rFonts w:eastAsia="Times New Roman" w:cs="Arial"/>
                <w:sz w:val="16"/>
                <w:szCs w:val="16"/>
              </w:rPr>
              <w:t>: na min. 6000 stron.</w:t>
            </w:r>
          </w:p>
        </w:tc>
        <w:tc>
          <w:tcPr>
            <w:tcW w:w="634" w:type="dxa"/>
            <w:vAlign w:val="center"/>
          </w:tcPr>
          <w:p w14:paraId="0C90FACC"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7E813ABB" w14:textId="77777777" w:rsidTr="00D77F00">
        <w:tc>
          <w:tcPr>
            <w:tcW w:w="511" w:type="dxa"/>
            <w:vAlign w:val="center"/>
          </w:tcPr>
          <w:p w14:paraId="5362BCF2" w14:textId="77777777" w:rsidR="00D77F00" w:rsidRPr="004E502A" w:rsidRDefault="00D77F00" w:rsidP="00D77F00">
            <w:pPr>
              <w:jc w:val="center"/>
              <w:rPr>
                <w:rFonts w:cs="Arial"/>
                <w:sz w:val="16"/>
                <w:szCs w:val="16"/>
              </w:rPr>
            </w:pPr>
            <w:r w:rsidRPr="004E502A">
              <w:rPr>
                <w:rFonts w:cs="Arial"/>
                <w:sz w:val="16"/>
                <w:szCs w:val="16"/>
              </w:rPr>
              <w:t>10.</w:t>
            </w:r>
          </w:p>
        </w:tc>
        <w:tc>
          <w:tcPr>
            <w:tcW w:w="3243" w:type="dxa"/>
            <w:vAlign w:val="center"/>
          </w:tcPr>
          <w:p w14:paraId="0DF77D03" w14:textId="77777777" w:rsidR="00D77F00" w:rsidRPr="004E502A" w:rsidRDefault="00D77F00" w:rsidP="00D77F00">
            <w:pPr>
              <w:jc w:val="center"/>
              <w:rPr>
                <w:rFonts w:cs="Arial"/>
                <w:color w:val="000000"/>
                <w:sz w:val="16"/>
                <w:szCs w:val="16"/>
              </w:rPr>
            </w:pPr>
            <w:r w:rsidRPr="004E502A">
              <w:rPr>
                <w:rFonts w:cs="Arial"/>
                <w:color w:val="000000"/>
                <w:sz w:val="16"/>
                <w:szCs w:val="16"/>
              </w:rPr>
              <w:t>Głośniki</w:t>
            </w:r>
          </w:p>
        </w:tc>
        <w:tc>
          <w:tcPr>
            <w:tcW w:w="6418" w:type="dxa"/>
            <w:vAlign w:val="center"/>
          </w:tcPr>
          <w:p w14:paraId="6A83A18C" w14:textId="77777777" w:rsidR="00D77F00" w:rsidRPr="004E502A" w:rsidRDefault="00D77F00" w:rsidP="00D77F00">
            <w:pPr>
              <w:pStyle w:val="Akapitzlist"/>
              <w:jc w:val="center"/>
              <w:rPr>
                <w:rFonts w:cs="Arial"/>
                <w:sz w:val="16"/>
                <w:szCs w:val="16"/>
              </w:rPr>
            </w:pPr>
            <w:r w:rsidRPr="004E502A">
              <w:rPr>
                <w:rFonts w:cs="Arial"/>
                <w:sz w:val="16"/>
                <w:szCs w:val="16"/>
              </w:rPr>
              <w:t>Zestaw powinien zawierać:</w:t>
            </w:r>
          </w:p>
          <w:p w14:paraId="56D9604F" w14:textId="77777777" w:rsidR="00D77F00" w:rsidRPr="004E502A" w:rsidRDefault="00D77F00" w:rsidP="004A01E3">
            <w:pPr>
              <w:pStyle w:val="Akapitzlist"/>
              <w:numPr>
                <w:ilvl w:val="0"/>
                <w:numId w:val="96"/>
              </w:numPr>
              <w:spacing w:after="0" w:line="240" w:lineRule="auto"/>
              <w:jc w:val="center"/>
              <w:rPr>
                <w:rFonts w:cs="Arial"/>
                <w:b/>
                <w:sz w:val="16"/>
                <w:szCs w:val="16"/>
              </w:rPr>
            </w:pPr>
            <w:r w:rsidRPr="004E502A">
              <w:rPr>
                <w:rFonts w:cs="Arial"/>
                <w:b/>
                <w:sz w:val="16"/>
                <w:szCs w:val="16"/>
              </w:rPr>
              <w:t>Minimum dwa głośniki</w:t>
            </w:r>
          </w:p>
          <w:p w14:paraId="6C50987A" w14:textId="77777777" w:rsidR="00D77F00" w:rsidRPr="004E502A" w:rsidRDefault="00D77F00" w:rsidP="004A01E3">
            <w:pPr>
              <w:pStyle w:val="Akapitzlist"/>
              <w:numPr>
                <w:ilvl w:val="0"/>
                <w:numId w:val="96"/>
              </w:numPr>
              <w:spacing w:after="0" w:line="240" w:lineRule="auto"/>
              <w:jc w:val="center"/>
              <w:rPr>
                <w:rFonts w:cs="Arial"/>
                <w:b/>
                <w:sz w:val="16"/>
                <w:szCs w:val="16"/>
              </w:rPr>
            </w:pPr>
            <w:r w:rsidRPr="004E502A">
              <w:rPr>
                <w:rFonts w:cs="Arial"/>
                <w:b/>
                <w:sz w:val="16"/>
                <w:szCs w:val="16"/>
              </w:rPr>
              <w:t xml:space="preserve">Ilość wejść 3,5 mm: </w:t>
            </w:r>
            <w:r w:rsidRPr="004E502A">
              <w:rPr>
                <w:rFonts w:cs="Arial"/>
                <w:sz w:val="16"/>
                <w:szCs w:val="16"/>
              </w:rPr>
              <w:t>min. 2</w:t>
            </w:r>
          </w:p>
          <w:p w14:paraId="6AF68218" w14:textId="77777777" w:rsidR="00D77F00" w:rsidRPr="004E502A" w:rsidRDefault="00D77F00" w:rsidP="004A01E3">
            <w:pPr>
              <w:pStyle w:val="Akapitzlist"/>
              <w:numPr>
                <w:ilvl w:val="0"/>
                <w:numId w:val="96"/>
              </w:numPr>
              <w:spacing w:after="0" w:line="240" w:lineRule="auto"/>
              <w:jc w:val="center"/>
              <w:rPr>
                <w:rFonts w:cs="Arial"/>
                <w:b/>
                <w:sz w:val="16"/>
                <w:szCs w:val="16"/>
              </w:rPr>
            </w:pPr>
            <w:r w:rsidRPr="004E502A">
              <w:rPr>
                <w:rFonts w:cs="Arial"/>
                <w:b/>
                <w:sz w:val="16"/>
                <w:szCs w:val="16"/>
              </w:rPr>
              <w:t xml:space="preserve">Moc RMS: </w:t>
            </w:r>
            <w:r w:rsidRPr="004E502A">
              <w:rPr>
                <w:rFonts w:cs="Arial"/>
                <w:sz w:val="16"/>
                <w:szCs w:val="16"/>
              </w:rPr>
              <w:t>min. 5W</w:t>
            </w:r>
          </w:p>
          <w:p w14:paraId="0DE9C3A4" w14:textId="77777777" w:rsidR="00D77F00" w:rsidRPr="004E502A" w:rsidRDefault="00D77F00" w:rsidP="004A01E3">
            <w:pPr>
              <w:pStyle w:val="Akapitzlist"/>
              <w:numPr>
                <w:ilvl w:val="0"/>
                <w:numId w:val="96"/>
              </w:numPr>
              <w:spacing w:after="0" w:line="240" w:lineRule="auto"/>
              <w:jc w:val="center"/>
              <w:rPr>
                <w:rFonts w:cs="Arial"/>
                <w:b/>
                <w:sz w:val="16"/>
                <w:szCs w:val="16"/>
              </w:rPr>
            </w:pPr>
            <w:r w:rsidRPr="004E502A">
              <w:rPr>
                <w:rFonts w:cs="Arial"/>
                <w:b/>
                <w:sz w:val="16"/>
                <w:szCs w:val="16"/>
              </w:rPr>
              <w:t xml:space="preserve">Elementy sterujące: </w:t>
            </w:r>
            <w:r w:rsidRPr="004E502A">
              <w:rPr>
                <w:rFonts w:cs="Arial"/>
                <w:sz w:val="16"/>
                <w:szCs w:val="16"/>
              </w:rPr>
              <w:t>zasilanie, głośność, ton</w:t>
            </w:r>
          </w:p>
          <w:p w14:paraId="5C0313DD" w14:textId="77777777" w:rsidR="00D77F00" w:rsidRPr="004E502A" w:rsidRDefault="00D77F00" w:rsidP="00D77F00">
            <w:pPr>
              <w:jc w:val="center"/>
              <w:rPr>
                <w:rFonts w:cs="Arial"/>
                <w:sz w:val="16"/>
                <w:szCs w:val="16"/>
              </w:rPr>
            </w:pPr>
            <w:r w:rsidRPr="004E502A">
              <w:rPr>
                <w:rFonts w:cs="Arial"/>
                <w:b/>
                <w:sz w:val="16"/>
                <w:szCs w:val="16"/>
              </w:rPr>
              <w:t>Zestaw powinien zawierać zasilacz.</w:t>
            </w:r>
          </w:p>
        </w:tc>
        <w:tc>
          <w:tcPr>
            <w:tcW w:w="634" w:type="dxa"/>
            <w:vAlign w:val="center"/>
          </w:tcPr>
          <w:p w14:paraId="7D1DE258"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28198DE5" w14:textId="77777777" w:rsidTr="00D77F00">
        <w:tc>
          <w:tcPr>
            <w:tcW w:w="511" w:type="dxa"/>
            <w:vAlign w:val="center"/>
          </w:tcPr>
          <w:p w14:paraId="3EB7265F" w14:textId="77777777" w:rsidR="00D77F00" w:rsidRPr="004E502A" w:rsidRDefault="00D77F00" w:rsidP="00D77F00">
            <w:pPr>
              <w:jc w:val="center"/>
              <w:rPr>
                <w:rFonts w:cs="Arial"/>
                <w:sz w:val="16"/>
                <w:szCs w:val="16"/>
              </w:rPr>
            </w:pPr>
            <w:r w:rsidRPr="004E502A">
              <w:rPr>
                <w:rFonts w:cs="Arial"/>
                <w:sz w:val="16"/>
                <w:szCs w:val="16"/>
              </w:rPr>
              <w:t>11.</w:t>
            </w:r>
          </w:p>
        </w:tc>
        <w:tc>
          <w:tcPr>
            <w:tcW w:w="3243" w:type="dxa"/>
            <w:vAlign w:val="center"/>
          </w:tcPr>
          <w:p w14:paraId="1347EFE5"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Listwy zabezpieczające </w:t>
            </w:r>
          </w:p>
        </w:tc>
        <w:tc>
          <w:tcPr>
            <w:tcW w:w="6418" w:type="dxa"/>
            <w:vAlign w:val="center"/>
          </w:tcPr>
          <w:p w14:paraId="49CACE73" w14:textId="77777777" w:rsidR="00D77F00" w:rsidRPr="004E502A" w:rsidRDefault="00D77F00" w:rsidP="004A01E3">
            <w:pPr>
              <w:pStyle w:val="Akapitzlist"/>
              <w:numPr>
                <w:ilvl w:val="0"/>
                <w:numId w:val="97"/>
              </w:numPr>
              <w:spacing w:after="0" w:line="240" w:lineRule="auto"/>
              <w:jc w:val="center"/>
              <w:rPr>
                <w:rFonts w:cs="Arial"/>
                <w:sz w:val="16"/>
                <w:szCs w:val="16"/>
              </w:rPr>
            </w:pPr>
            <w:r w:rsidRPr="004E502A">
              <w:rPr>
                <w:rFonts w:cs="Arial"/>
                <w:b/>
                <w:sz w:val="16"/>
                <w:szCs w:val="16"/>
              </w:rPr>
              <w:t xml:space="preserve">Dopuszczalne obciążenie: </w:t>
            </w:r>
            <w:r w:rsidRPr="004E502A">
              <w:rPr>
                <w:rFonts w:cs="Arial"/>
                <w:sz w:val="16"/>
                <w:szCs w:val="16"/>
              </w:rPr>
              <w:t>Pmax 2300W</w:t>
            </w:r>
          </w:p>
          <w:p w14:paraId="045EFCB4" w14:textId="77777777" w:rsidR="00D77F00" w:rsidRPr="004E502A" w:rsidRDefault="00D77F00" w:rsidP="004A01E3">
            <w:pPr>
              <w:pStyle w:val="Akapitzlist"/>
              <w:numPr>
                <w:ilvl w:val="0"/>
                <w:numId w:val="97"/>
              </w:numPr>
              <w:spacing w:after="0" w:line="240" w:lineRule="auto"/>
              <w:jc w:val="center"/>
              <w:rPr>
                <w:rFonts w:cs="Arial"/>
                <w:sz w:val="16"/>
                <w:szCs w:val="16"/>
              </w:rPr>
            </w:pPr>
            <w:r w:rsidRPr="004E502A">
              <w:rPr>
                <w:rFonts w:cs="Arial"/>
                <w:b/>
                <w:sz w:val="16"/>
                <w:szCs w:val="16"/>
              </w:rPr>
              <w:t>Napięcie maksymalne:</w:t>
            </w:r>
            <w:r w:rsidRPr="004E502A">
              <w:rPr>
                <w:rFonts w:cs="Arial"/>
                <w:sz w:val="16"/>
                <w:szCs w:val="16"/>
              </w:rPr>
              <w:t xml:space="preserve"> 250V 50Hz</w:t>
            </w:r>
          </w:p>
          <w:p w14:paraId="4B114095" w14:textId="77777777" w:rsidR="00D77F00" w:rsidRPr="004E502A" w:rsidRDefault="00D77F00" w:rsidP="004A01E3">
            <w:pPr>
              <w:pStyle w:val="Akapitzlist"/>
              <w:numPr>
                <w:ilvl w:val="0"/>
                <w:numId w:val="97"/>
              </w:numPr>
              <w:spacing w:after="0" w:line="240" w:lineRule="auto"/>
              <w:jc w:val="center"/>
              <w:rPr>
                <w:rFonts w:cs="Arial"/>
                <w:sz w:val="16"/>
                <w:szCs w:val="16"/>
              </w:rPr>
            </w:pPr>
            <w:r w:rsidRPr="004E502A">
              <w:rPr>
                <w:rFonts w:cs="Arial"/>
                <w:b/>
                <w:sz w:val="16"/>
                <w:szCs w:val="16"/>
              </w:rPr>
              <w:lastRenderedPageBreak/>
              <w:t xml:space="preserve">Bezpiecznik: </w:t>
            </w:r>
            <w:r w:rsidRPr="004E502A">
              <w:rPr>
                <w:rFonts w:cs="Arial"/>
                <w:sz w:val="16"/>
                <w:szCs w:val="16"/>
              </w:rPr>
              <w:t>min. 1 bezpiecznik automatyczny o charakterystyce zwłocznej 10A/250V</w:t>
            </w:r>
          </w:p>
          <w:p w14:paraId="6FE780FF" w14:textId="77777777" w:rsidR="00D77F00" w:rsidRPr="004E502A" w:rsidRDefault="00D77F00" w:rsidP="004A01E3">
            <w:pPr>
              <w:pStyle w:val="Akapitzlist"/>
              <w:numPr>
                <w:ilvl w:val="0"/>
                <w:numId w:val="97"/>
              </w:numPr>
              <w:spacing w:after="0" w:line="240" w:lineRule="auto"/>
              <w:jc w:val="center"/>
              <w:rPr>
                <w:rFonts w:cs="Arial"/>
                <w:sz w:val="16"/>
                <w:szCs w:val="16"/>
              </w:rPr>
            </w:pPr>
            <w:r w:rsidRPr="004E502A">
              <w:rPr>
                <w:rFonts w:cs="Arial"/>
                <w:b/>
                <w:sz w:val="16"/>
                <w:szCs w:val="16"/>
              </w:rPr>
              <w:t>Ilość gniazd sieciowych:</w:t>
            </w:r>
            <w:r w:rsidRPr="004E502A">
              <w:rPr>
                <w:rFonts w:cs="Arial"/>
                <w:sz w:val="16"/>
                <w:szCs w:val="16"/>
              </w:rPr>
              <w:t xml:space="preserve"> min. 5 gniazd dwubiegunowych ze stykiem ochronnym 10A/250V</w:t>
            </w:r>
          </w:p>
          <w:p w14:paraId="1F4CB3EB" w14:textId="77777777" w:rsidR="00D77F00" w:rsidRPr="004E502A" w:rsidRDefault="00D77F00" w:rsidP="004A01E3">
            <w:pPr>
              <w:pStyle w:val="Akapitzlist"/>
              <w:numPr>
                <w:ilvl w:val="0"/>
                <w:numId w:val="97"/>
              </w:numPr>
              <w:spacing w:after="0" w:line="240" w:lineRule="auto"/>
              <w:jc w:val="center"/>
              <w:rPr>
                <w:rFonts w:cs="Arial"/>
                <w:sz w:val="16"/>
                <w:szCs w:val="16"/>
              </w:rPr>
            </w:pPr>
            <w:r w:rsidRPr="004E502A">
              <w:rPr>
                <w:rFonts w:cs="Arial"/>
                <w:b/>
                <w:sz w:val="16"/>
                <w:szCs w:val="16"/>
              </w:rPr>
              <w:t>Obudowa:</w:t>
            </w:r>
            <w:r w:rsidRPr="004E502A">
              <w:rPr>
                <w:rFonts w:cs="Arial"/>
                <w:sz w:val="16"/>
                <w:szCs w:val="16"/>
              </w:rPr>
              <w:t xml:space="preserve"> tworzywo sztuczne samogasnące</w:t>
            </w:r>
          </w:p>
          <w:p w14:paraId="5C9F0CD2" w14:textId="77777777" w:rsidR="00D77F00" w:rsidRPr="004E502A" w:rsidRDefault="00D77F00" w:rsidP="004A01E3">
            <w:pPr>
              <w:pStyle w:val="Akapitzlist"/>
              <w:numPr>
                <w:ilvl w:val="0"/>
                <w:numId w:val="97"/>
              </w:numPr>
              <w:spacing w:after="0" w:line="240" w:lineRule="auto"/>
              <w:jc w:val="center"/>
              <w:rPr>
                <w:rFonts w:cs="Arial"/>
                <w:b/>
                <w:sz w:val="16"/>
                <w:szCs w:val="16"/>
              </w:rPr>
            </w:pPr>
            <w:r w:rsidRPr="004E502A">
              <w:rPr>
                <w:rFonts w:cs="Arial"/>
                <w:b/>
                <w:sz w:val="16"/>
                <w:szCs w:val="16"/>
              </w:rPr>
              <w:t>Możliwość wyprowadzenia kabla zasilającego min. w czterech kierunkach</w:t>
            </w:r>
          </w:p>
        </w:tc>
        <w:tc>
          <w:tcPr>
            <w:tcW w:w="634" w:type="dxa"/>
            <w:vAlign w:val="center"/>
          </w:tcPr>
          <w:p w14:paraId="5CBBB4F2" w14:textId="77777777" w:rsidR="00D77F00" w:rsidRPr="004E502A" w:rsidRDefault="00D77F00" w:rsidP="00D77F00">
            <w:pPr>
              <w:jc w:val="center"/>
              <w:rPr>
                <w:rFonts w:cs="Arial"/>
                <w:sz w:val="16"/>
                <w:szCs w:val="16"/>
              </w:rPr>
            </w:pPr>
            <w:r w:rsidRPr="004E502A">
              <w:rPr>
                <w:rFonts w:cs="Arial"/>
                <w:sz w:val="16"/>
                <w:szCs w:val="16"/>
              </w:rPr>
              <w:lastRenderedPageBreak/>
              <w:t>26</w:t>
            </w:r>
          </w:p>
        </w:tc>
      </w:tr>
      <w:tr w:rsidR="00D77F00" w:rsidRPr="004E502A" w14:paraId="4A44062E" w14:textId="77777777" w:rsidTr="00D77F00">
        <w:tc>
          <w:tcPr>
            <w:tcW w:w="511" w:type="dxa"/>
            <w:vAlign w:val="center"/>
          </w:tcPr>
          <w:p w14:paraId="776545D5" w14:textId="77777777" w:rsidR="00D77F00" w:rsidRPr="004E502A" w:rsidRDefault="00D77F00" w:rsidP="00D77F00">
            <w:pPr>
              <w:jc w:val="center"/>
              <w:rPr>
                <w:rFonts w:cs="Arial"/>
                <w:sz w:val="16"/>
                <w:szCs w:val="16"/>
              </w:rPr>
            </w:pPr>
            <w:r w:rsidRPr="004E502A">
              <w:rPr>
                <w:rFonts w:cs="Arial"/>
                <w:sz w:val="16"/>
                <w:szCs w:val="16"/>
              </w:rPr>
              <w:t>12.</w:t>
            </w:r>
          </w:p>
        </w:tc>
        <w:tc>
          <w:tcPr>
            <w:tcW w:w="3243" w:type="dxa"/>
            <w:vAlign w:val="center"/>
          </w:tcPr>
          <w:p w14:paraId="0334ECB3"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Router </w:t>
            </w:r>
          </w:p>
        </w:tc>
        <w:tc>
          <w:tcPr>
            <w:tcW w:w="6418" w:type="dxa"/>
            <w:vAlign w:val="center"/>
          </w:tcPr>
          <w:p w14:paraId="20694D4C" w14:textId="77777777" w:rsidR="00D77F00" w:rsidRPr="004E502A" w:rsidRDefault="00D77F00" w:rsidP="00D77F00">
            <w:pPr>
              <w:pStyle w:val="Akapitzlist"/>
              <w:jc w:val="center"/>
              <w:rPr>
                <w:rFonts w:cs="Arial"/>
                <w:b/>
                <w:sz w:val="16"/>
                <w:szCs w:val="16"/>
              </w:rPr>
            </w:pPr>
            <w:r w:rsidRPr="004E502A">
              <w:rPr>
                <w:rFonts w:cs="Arial"/>
                <w:b/>
                <w:sz w:val="16"/>
                <w:szCs w:val="16"/>
              </w:rPr>
              <w:t>1. Porty WAN:</w:t>
            </w:r>
            <w:r w:rsidRPr="004E502A">
              <w:rPr>
                <w:rFonts w:cs="Arial"/>
                <w:sz w:val="16"/>
                <w:szCs w:val="16"/>
              </w:rPr>
              <w:t xml:space="preserve"> min. 1x 10/100BaseTX (RJ45)</w:t>
            </w:r>
          </w:p>
          <w:p w14:paraId="02C70DEB" w14:textId="77777777" w:rsidR="00D77F00" w:rsidRPr="004E502A" w:rsidRDefault="00D77F00" w:rsidP="00D77F00">
            <w:pPr>
              <w:pStyle w:val="Akapitzlist"/>
              <w:jc w:val="center"/>
              <w:rPr>
                <w:rFonts w:cs="Arial"/>
                <w:b/>
                <w:sz w:val="16"/>
                <w:szCs w:val="16"/>
              </w:rPr>
            </w:pPr>
            <w:r w:rsidRPr="004E502A">
              <w:rPr>
                <w:rFonts w:cs="Arial"/>
                <w:b/>
                <w:sz w:val="16"/>
                <w:szCs w:val="16"/>
              </w:rPr>
              <w:t>2. Porty LAN:</w:t>
            </w:r>
            <w:r w:rsidRPr="004E502A">
              <w:rPr>
                <w:rFonts w:cs="Arial"/>
                <w:sz w:val="16"/>
                <w:szCs w:val="16"/>
              </w:rPr>
              <w:t xml:space="preserve"> min. 4x 10/100BaseTX (RJ45)</w:t>
            </w:r>
          </w:p>
          <w:p w14:paraId="296DA86B" w14:textId="77777777" w:rsidR="00D77F00" w:rsidRPr="004E502A" w:rsidRDefault="00D77F00" w:rsidP="00D77F00">
            <w:pPr>
              <w:pStyle w:val="Akapitzlist"/>
              <w:jc w:val="center"/>
              <w:rPr>
                <w:rFonts w:cs="Arial"/>
                <w:b/>
                <w:sz w:val="16"/>
                <w:szCs w:val="16"/>
              </w:rPr>
            </w:pPr>
            <w:r w:rsidRPr="004E502A">
              <w:rPr>
                <w:rFonts w:cs="Arial"/>
                <w:b/>
                <w:sz w:val="16"/>
                <w:szCs w:val="16"/>
              </w:rPr>
              <w:t>3. Zarządzanie, monitorowanie i konfiguracja</w:t>
            </w:r>
            <w:r w:rsidRPr="004E502A">
              <w:rPr>
                <w:rFonts w:cs="Arial"/>
                <w:sz w:val="16"/>
                <w:szCs w:val="16"/>
              </w:rPr>
              <w:t>: zarządzanie przez przeglądarkę WWW</w:t>
            </w:r>
          </w:p>
          <w:p w14:paraId="6EE2E59D" w14:textId="77777777" w:rsidR="00D77F00" w:rsidRPr="004E502A" w:rsidRDefault="00D77F00" w:rsidP="00D77F00">
            <w:pPr>
              <w:pStyle w:val="Akapitzlist"/>
              <w:jc w:val="center"/>
              <w:rPr>
                <w:rFonts w:cs="Arial"/>
                <w:b/>
                <w:sz w:val="16"/>
                <w:szCs w:val="16"/>
              </w:rPr>
            </w:pPr>
            <w:r w:rsidRPr="004E502A">
              <w:rPr>
                <w:rFonts w:cs="Arial"/>
                <w:b/>
                <w:sz w:val="16"/>
                <w:szCs w:val="16"/>
              </w:rPr>
              <w:t xml:space="preserve">4. Obsługiwane protokoły routingu:  </w:t>
            </w:r>
            <w:r w:rsidRPr="004E502A">
              <w:rPr>
                <w:rFonts w:cs="Arial"/>
                <w:sz w:val="16"/>
                <w:szCs w:val="16"/>
              </w:rPr>
              <w:t>min. ruting dynamiczny, ruting statyczny</w:t>
            </w:r>
          </w:p>
          <w:p w14:paraId="118FB997" w14:textId="77777777" w:rsidR="00D77F00" w:rsidRPr="004E502A" w:rsidRDefault="00D77F00" w:rsidP="00D77F00">
            <w:pPr>
              <w:pStyle w:val="Akapitzlist"/>
              <w:jc w:val="center"/>
              <w:rPr>
                <w:rFonts w:cs="Arial"/>
                <w:sz w:val="16"/>
                <w:szCs w:val="16"/>
                <w:lang w:val="en-US"/>
              </w:rPr>
            </w:pPr>
            <w:r w:rsidRPr="004E502A">
              <w:rPr>
                <w:rFonts w:cs="Arial"/>
                <w:b/>
                <w:sz w:val="16"/>
                <w:szCs w:val="16"/>
              </w:rPr>
              <w:t>5. Obsługiwane protokoły i standardy</w:t>
            </w:r>
            <w:r w:rsidRPr="004E502A">
              <w:rPr>
                <w:rFonts w:cs="Arial"/>
                <w:sz w:val="16"/>
                <w:szCs w:val="16"/>
              </w:rPr>
              <w:t xml:space="preserve">: min. </w:t>
            </w:r>
            <w:r w:rsidRPr="004E502A">
              <w:rPr>
                <w:rFonts w:cs="Arial"/>
                <w:sz w:val="16"/>
                <w:szCs w:val="16"/>
                <w:lang w:val="en-US"/>
              </w:rPr>
              <w:t>IEEE 802.3 - 10BaseT, IEEE 802.3u - 100BaseTX, IEEE 802.1x - Network Login, TCP/IP - Transmission Control Protocol/Internet Protocol, DHCP - Dynamic Host Configuration Protocol, ICMP - Internet Control Message Protocol, NAT - Network Address Translation, PPPoE - Point-to-Point Protocol over Ethernet, CSMA/CA - Carrier Sense Multiple Access With Collision Avoidance, DDNS - Dynamic Domain Name System ,IP QoS</w:t>
            </w:r>
          </w:p>
          <w:p w14:paraId="51CF8B94" w14:textId="77777777" w:rsidR="00D77F00" w:rsidRPr="004E502A" w:rsidRDefault="00D77F00" w:rsidP="00D77F00">
            <w:pPr>
              <w:pStyle w:val="Akapitzlist"/>
              <w:jc w:val="center"/>
              <w:rPr>
                <w:rFonts w:cs="Arial"/>
                <w:sz w:val="16"/>
                <w:szCs w:val="16"/>
              </w:rPr>
            </w:pPr>
            <w:r w:rsidRPr="004E502A">
              <w:rPr>
                <w:rFonts w:cs="Arial"/>
                <w:b/>
                <w:sz w:val="16"/>
                <w:szCs w:val="16"/>
              </w:rPr>
              <w:t xml:space="preserve">6. Protokoły uwierzytelniania i kontroli dostępu: min. </w:t>
            </w:r>
            <w:r w:rsidRPr="004E502A">
              <w:rPr>
                <w:rFonts w:cs="Arial"/>
                <w:sz w:val="16"/>
                <w:szCs w:val="16"/>
              </w:rPr>
              <w:t>ACL bazujący na adresach MAC</w:t>
            </w:r>
          </w:p>
          <w:p w14:paraId="222A8FAC" w14:textId="77777777" w:rsidR="00D77F00" w:rsidRPr="004E502A" w:rsidRDefault="00D77F00" w:rsidP="00D77F00">
            <w:pPr>
              <w:pStyle w:val="Akapitzlist"/>
              <w:jc w:val="center"/>
              <w:rPr>
                <w:rFonts w:cs="Arial"/>
                <w:b/>
                <w:sz w:val="16"/>
                <w:szCs w:val="16"/>
              </w:rPr>
            </w:pPr>
            <w:r w:rsidRPr="004E502A">
              <w:rPr>
                <w:rFonts w:cs="Arial"/>
                <w:b/>
                <w:sz w:val="16"/>
                <w:szCs w:val="16"/>
              </w:rPr>
              <w:t xml:space="preserve">7. Dodatkowe funkcje: min. </w:t>
            </w:r>
            <w:r w:rsidRPr="004E502A">
              <w:rPr>
                <w:rFonts w:cs="Arial"/>
                <w:sz w:val="16"/>
                <w:szCs w:val="16"/>
              </w:rPr>
              <w:t>Punkt dostępowy, Obsługa WLAN</w:t>
            </w:r>
          </w:p>
          <w:p w14:paraId="55D68A55" w14:textId="77777777" w:rsidR="00D77F00" w:rsidRPr="004E502A" w:rsidRDefault="00D77F00" w:rsidP="00D77F00">
            <w:pPr>
              <w:pStyle w:val="Akapitzlist"/>
              <w:jc w:val="center"/>
              <w:rPr>
                <w:rFonts w:cs="Arial"/>
                <w:sz w:val="16"/>
                <w:szCs w:val="16"/>
              </w:rPr>
            </w:pPr>
            <w:r w:rsidRPr="004E502A">
              <w:rPr>
                <w:rFonts w:cs="Arial"/>
                <w:b/>
                <w:sz w:val="16"/>
                <w:szCs w:val="16"/>
              </w:rPr>
              <w:t>8. Obsługiwane sieci WirelessLAN:</w:t>
            </w:r>
            <w:r w:rsidRPr="004E502A">
              <w:rPr>
                <w:rFonts w:cs="Arial"/>
                <w:sz w:val="16"/>
                <w:szCs w:val="16"/>
              </w:rPr>
              <w:t xml:space="preserve"> min, IEEE 802.11b - Wireless LAN 11Mbps, 2.4GHz; IEEE 802.11g - Wireless LAN 54Mbps, 2.4GHz; IEEE 802.11n - Wireless LAN 300Mbps, 2.4GHz;</w:t>
            </w:r>
          </w:p>
          <w:p w14:paraId="2285B858" w14:textId="77777777" w:rsidR="00D77F00" w:rsidRPr="004E502A" w:rsidRDefault="00D77F00" w:rsidP="00D77F00">
            <w:pPr>
              <w:pStyle w:val="Akapitzlist"/>
              <w:jc w:val="center"/>
              <w:rPr>
                <w:rFonts w:cs="Arial"/>
                <w:sz w:val="16"/>
                <w:szCs w:val="16"/>
                <w:lang w:val="en-US"/>
              </w:rPr>
            </w:pPr>
            <w:r w:rsidRPr="004E502A">
              <w:rPr>
                <w:rFonts w:cs="Arial"/>
                <w:b/>
                <w:sz w:val="16"/>
                <w:szCs w:val="16"/>
                <w:lang w:val="en-US"/>
              </w:rPr>
              <w:t>9. Szyfrowanie</w:t>
            </w:r>
            <w:r w:rsidRPr="004E502A">
              <w:rPr>
                <w:rFonts w:cs="Arial"/>
                <w:sz w:val="16"/>
                <w:szCs w:val="16"/>
                <w:lang w:val="en-US"/>
              </w:rPr>
              <w:t>:  min. WEP - Wired Equivalent Privacy, WEP - Wired Equivalent Privacy, WEP - Wired Equivalent Privacy, WPA (802.1x) - WiFi Protected Access (802.1x), WPA (PSK) - Wi-Fi Protected Access (Pre-Shared Keys), WPA2 Enterprise mode (802.1x), WPA2 (PSK) - Wi-Fi Protected Access 2 (Pre-Shared Keys)</w:t>
            </w:r>
          </w:p>
          <w:p w14:paraId="7EFDDD29" w14:textId="77777777" w:rsidR="00D77F00" w:rsidRPr="004E502A" w:rsidRDefault="00D77F00" w:rsidP="00D77F00">
            <w:pPr>
              <w:jc w:val="center"/>
              <w:rPr>
                <w:rFonts w:cs="Arial"/>
                <w:sz w:val="16"/>
                <w:szCs w:val="16"/>
              </w:rPr>
            </w:pPr>
            <w:r w:rsidRPr="004E502A">
              <w:rPr>
                <w:rFonts w:cs="Arial"/>
                <w:b/>
                <w:sz w:val="16"/>
                <w:szCs w:val="16"/>
              </w:rPr>
              <w:t xml:space="preserve">10. Moc wbudowanej anteny: </w:t>
            </w:r>
            <w:r w:rsidRPr="004E502A">
              <w:rPr>
                <w:rFonts w:cs="Arial"/>
                <w:sz w:val="16"/>
                <w:szCs w:val="16"/>
              </w:rPr>
              <w:t>min. 5 dBi</w:t>
            </w:r>
          </w:p>
        </w:tc>
        <w:tc>
          <w:tcPr>
            <w:tcW w:w="634" w:type="dxa"/>
            <w:vAlign w:val="center"/>
          </w:tcPr>
          <w:p w14:paraId="6C1A5BE3"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04C78A87" w14:textId="77777777" w:rsidTr="00D77F00">
        <w:tc>
          <w:tcPr>
            <w:tcW w:w="511" w:type="dxa"/>
            <w:vAlign w:val="center"/>
          </w:tcPr>
          <w:p w14:paraId="2EADF026" w14:textId="77777777" w:rsidR="00D77F00" w:rsidRPr="004E502A" w:rsidRDefault="00D77F00" w:rsidP="00D77F00">
            <w:pPr>
              <w:jc w:val="center"/>
              <w:rPr>
                <w:rFonts w:cs="Arial"/>
                <w:sz w:val="16"/>
                <w:szCs w:val="16"/>
              </w:rPr>
            </w:pPr>
            <w:r w:rsidRPr="004E502A">
              <w:rPr>
                <w:rFonts w:cs="Arial"/>
                <w:sz w:val="16"/>
                <w:szCs w:val="16"/>
              </w:rPr>
              <w:t>13.</w:t>
            </w:r>
          </w:p>
        </w:tc>
        <w:tc>
          <w:tcPr>
            <w:tcW w:w="3243" w:type="dxa"/>
          </w:tcPr>
          <w:p w14:paraId="61E2A8AF" w14:textId="55132383" w:rsidR="00D77F00" w:rsidRPr="004E502A" w:rsidRDefault="00D77F00" w:rsidP="00D77F00">
            <w:pPr>
              <w:rPr>
                <w:rFonts w:cs="Arial"/>
                <w:sz w:val="16"/>
                <w:szCs w:val="16"/>
              </w:rPr>
            </w:pPr>
            <w:r w:rsidRPr="004E502A">
              <w:rPr>
                <w:rFonts w:cs="Arial"/>
                <w:sz w:val="16"/>
                <w:szCs w:val="16"/>
              </w:rPr>
              <w:t xml:space="preserve">Biurko </w:t>
            </w:r>
            <w:r w:rsidR="00C564F7" w:rsidRPr="004E502A">
              <w:rPr>
                <w:rFonts w:cs="Arial"/>
                <w:sz w:val="16"/>
                <w:szCs w:val="16"/>
              </w:rPr>
              <w:t>dla osoby niepełnosprawnej</w:t>
            </w:r>
          </w:p>
        </w:tc>
        <w:tc>
          <w:tcPr>
            <w:tcW w:w="6418" w:type="dxa"/>
            <w:vAlign w:val="center"/>
          </w:tcPr>
          <w:p w14:paraId="4F6E3B55" w14:textId="1E68A9D1" w:rsidR="00D77F00" w:rsidRPr="004E502A" w:rsidRDefault="00D77F00" w:rsidP="00D77F00">
            <w:pPr>
              <w:jc w:val="center"/>
              <w:rPr>
                <w:rFonts w:cs="Arial"/>
                <w:sz w:val="16"/>
                <w:szCs w:val="16"/>
              </w:rPr>
            </w:pPr>
            <w:r w:rsidRPr="004E502A">
              <w:rPr>
                <w:rFonts w:cs="Arial"/>
                <w:sz w:val="16"/>
                <w:szCs w:val="16"/>
              </w:rPr>
              <w:t>Stolik powinien być przystosowany dla uczniów niepełnosprawnych poruszających się na wózku inwalidzkim. Stelaż powinien być wykonany z rury stalowej malowanej farbą proszkową. Blat powini</w:t>
            </w:r>
            <w:r w:rsidR="00EB1E68" w:rsidRPr="004E502A">
              <w:rPr>
                <w:rFonts w:cs="Arial"/>
                <w:sz w:val="16"/>
                <w:szCs w:val="16"/>
              </w:rPr>
              <w:t>en posiadać minimalne wymiary 80 x 60 c</w:t>
            </w:r>
            <w:r w:rsidRPr="004E502A">
              <w:rPr>
                <w:rFonts w:cs="Arial"/>
                <w:sz w:val="16"/>
                <w:szCs w:val="16"/>
              </w:rPr>
              <w:t>m oraz powinien mieć możliwość regulacji wysokości oraz kąta nachylenia.</w:t>
            </w:r>
          </w:p>
        </w:tc>
        <w:tc>
          <w:tcPr>
            <w:tcW w:w="634" w:type="dxa"/>
            <w:vAlign w:val="center"/>
          </w:tcPr>
          <w:p w14:paraId="52E70C16"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5DCA4E3B" w14:textId="77777777" w:rsidTr="00D77F00">
        <w:tc>
          <w:tcPr>
            <w:tcW w:w="511" w:type="dxa"/>
            <w:vAlign w:val="center"/>
          </w:tcPr>
          <w:p w14:paraId="761A0B0C" w14:textId="77777777" w:rsidR="00D77F00" w:rsidRPr="004E502A" w:rsidRDefault="00D77F00" w:rsidP="00D77F00">
            <w:pPr>
              <w:jc w:val="center"/>
              <w:rPr>
                <w:rFonts w:cs="Arial"/>
                <w:sz w:val="16"/>
                <w:szCs w:val="16"/>
              </w:rPr>
            </w:pPr>
            <w:r w:rsidRPr="004E502A">
              <w:rPr>
                <w:rFonts w:cs="Arial"/>
                <w:sz w:val="16"/>
                <w:szCs w:val="16"/>
              </w:rPr>
              <w:t>14.</w:t>
            </w:r>
          </w:p>
        </w:tc>
        <w:tc>
          <w:tcPr>
            <w:tcW w:w="3243" w:type="dxa"/>
          </w:tcPr>
          <w:p w14:paraId="6026B96D" w14:textId="0AAD4999" w:rsidR="00D77F00" w:rsidRPr="004E502A" w:rsidRDefault="00D77F00" w:rsidP="00D77F00">
            <w:pPr>
              <w:rPr>
                <w:rFonts w:cs="Arial"/>
                <w:sz w:val="16"/>
                <w:szCs w:val="16"/>
              </w:rPr>
            </w:pPr>
            <w:r w:rsidRPr="004E502A">
              <w:rPr>
                <w:rFonts w:cs="Arial"/>
                <w:sz w:val="16"/>
                <w:szCs w:val="16"/>
              </w:rPr>
              <w:t>Krzesło</w:t>
            </w:r>
            <w:r w:rsidR="00C564F7" w:rsidRPr="004E502A">
              <w:rPr>
                <w:rFonts w:cs="Arial"/>
                <w:sz w:val="16"/>
                <w:szCs w:val="16"/>
              </w:rPr>
              <w:t xml:space="preserve"> dla osoby niepełnosprawnej</w:t>
            </w:r>
          </w:p>
        </w:tc>
        <w:tc>
          <w:tcPr>
            <w:tcW w:w="6418" w:type="dxa"/>
            <w:vAlign w:val="center"/>
          </w:tcPr>
          <w:p w14:paraId="48A4845B" w14:textId="77777777" w:rsidR="00D77F00" w:rsidRPr="004E502A" w:rsidRDefault="00D77F00" w:rsidP="00D77F00">
            <w:pPr>
              <w:jc w:val="center"/>
              <w:rPr>
                <w:rFonts w:cs="Arial"/>
                <w:sz w:val="16"/>
                <w:szCs w:val="16"/>
              </w:rPr>
            </w:pPr>
            <w:r w:rsidRPr="004E502A">
              <w:rPr>
                <w:rFonts w:cs="Arial"/>
                <w:sz w:val="16"/>
                <w:szCs w:val="16"/>
              </w:rPr>
              <w:t>Krzesło uczniowskie powinno być obrotowe z możliwością regulowania wysokości poprzez podnośnik gazowy. Model powinien być osadzony na stopkach.</w:t>
            </w:r>
          </w:p>
        </w:tc>
        <w:tc>
          <w:tcPr>
            <w:tcW w:w="634" w:type="dxa"/>
            <w:vAlign w:val="center"/>
          </w:tcPr>
          <w:p w14:paraId="6A767744"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6AFE78B2" w14:textId="77777777" w:rsidTr="00D77F00">
        <w:tc>
          <w:tcPr>
            <w:tcW w:w="511" w:type="dxa"/>
            <w:vAlign w:val="center"/>
          </w:tcPr>
          <w:p w14:paraId="3528282B" w14:textId="77777777" w:rsidR="00D77F00" w:rsidRPr="004E502A" w:rsidRDefault="00D77F00" w:rsidP="00D77F00">
            <w:pPr>
              <w:jc w:val="center"/>
              <w:rPr>
                <w:rFonts w:cs="Arial"/>
                <w:sz w:val="16"/>
                <w:szCs w:val="16"/>
              </w:rPr>
            </w:pPr>
            <w:r w:rsidRPr="004E502A">
              <w:rPr>
                <w:rFonts w:cs="Arial"/>
                <w:sz w:val="16"/>
                <w:szCs w:val="16"/>
              </w:rPr>
              <w:t>15.</w:t>
            </w:r>
          </w:p>
        </w:tc>
        <w:tc>
          <w:tcPr>
            <w:tcW w:w="3243" w:type="dxa"/>
            <w:vAlign w:val="center"/>
          </w:tcPr>
          <w:p w14:paraId="6099C153"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Klawiatura specjalna przystosowana do obsługi przez osoby niepełnosprawne </w:t>
            </w:r>
          </w:p>
        </w:tc>
        <w:tc>
          <w:tcPr>
            <w:tcW w:w="6418" w:type="dxa"/>
            <w:vAlign w:val="center"/>
          </w:tcPr>
          <w:p w14:paraId="059A86D7" w14:textId="77777777" w:rsidR="00D77F00" w:rsidRPr="004E502A" w:rsidRDefault="00D77F00" w:rsidP="00D77F00">
            <w:pPr>
              <w:jc w:val="center"/>
              <w:rPr>
                <w:rFonts w:cs="Arial"/>
                <w:sz w:val="16"/>
                <w:szCs w:val="16"/>
              </w:rPr>
            </w:pPr>
            <w:r w:rsidRPr="004E502A">
              <w:rPr>
                <w:rFonts w:cs="Arial"/>
                <w:sz w:val="16"/>
                <w:szCs w:val="16"/>
              </w:rPr>
              <w:t>1. Klawiatura powinna być zaprojektowana z uwzględnieniem potrzeb osób niepełnosprawnych</w:t>
            </w:r>
          </w:p>
          <w:p w14:paraId="143398FC" w14:textId="77777777" w:rsidR="00D77F00" w:rsidRPr="004E502A" w:rsidRDefault="00D77F00" w:rsidP="00D77F00">
            <w:pPr>
              <w:jc w:val="center"/>
              <w:rPr>
                <w:rFonts w:cs="Arial"/>
                <w:sz w:val="16"/>
                <w:szCs w:val="16"/>
              </w:rPr>
            </w:pPr>
            <w:r w:rsidRPr="004E502A">
              <w:rPr>
                <w:rFonts w:cs="Arial"/>
                <w:sz w:val="16"/>
                <w:szCs w:val="16"/>
              </w:rPr>
              <w:t>2. Posiadać powinna uproszczony układ klawiszy dostosowany do potrzeb niepełnosprawnych użytkowników – nie więcej niż 70 klawiszy</w:t>
            </w:r>
          </w:p>
          <w:p w14:paraId="1A80BBD7" w14:textId="77777777" w:rsidR="00D77F00" w:rsidRPr="004E502A" w:rsidRDefault="00D77F00" w:rsidP="00D77F00">
            <w:pPr>
              <w:jc w:val="center"/>
              <w:rPr>
                <w:rFonts w:cs="Arial"/>
                <w:sz w:val="16"/>
                <w:szCs w:val="16"/>
              </w:rPr>
            </w:pPr>
            <w:r w:rsidRPr="004E502A">
              <w:rPr>
                <w:rFonts w:cs="Arial"/>
                <w:sz w:val="16"/>
                <w:szCs w:val="16"/>
              </w:rPr>
              <w:t>3. Wyposażona w klawisze kolorowe, łatwe do odczytania i powiększone - o wielkości nie mniejszej niż 3,5 cm2,</w:t>
            </w:r>
          </w:p>
          <w:p w14:paraId="57B2D4BC" w14:textId="77777777" w:rsidR="00D77F00" w:rsidRPr="004E502A" w:rsidRDefault="00D77F00" w:rsidP="00D77F00">
            <w:pPr>
              <w:jc w:val="center"/>
              <w:rPr>
                <w:rFonts w:cs="Arial"/>
                <w:sz w:val="16"/>
                <w:szCs w:val="16"/>
              </w:rPr>
            </w:pPr>
            <w:r w:rsidRPr="004E502A">
              <w:rPr>
                <w:rFonts w:cs="Arial"/>
                <w:sz w:val="16"/>
                <w:szCs w:val="16"/>
              </w:rPr>
              <w:t>4. Dostarczana wraz z oprogramowaniem umożliwiającym dostęp do klawiszy funkcyjnych, poprzez naciśnięcie kombinacji klawiszy</w:t>
            </w:r>
          </w:p>
          <w:p w14:paraId="029821E4" w14:textId="77777777" w:rsidR="00D77F00" w:rsidRPr="004E502A" w:rsidRDefault="00D77F00" w:rsidP="00D77F00">
            <w:pPr>
              <w:jc w:val="center"/>
              <w:rPr>
                <w:rFonts w:cs="Arial"/>
                <w:sz w:val="16"/>
                <w:szCs w:val="16"/>
              </w:rPr>
            </w:pPr>
            <w:r w:rsidRPr="004E502A">
              <w:rPr>
                <w:rFonts w:cs="Arial"/>
                <w:sz w:val="16"/>
                <w:szCs w:val="16"/>
              </w:rPr>
              <w:t>5. Wyposażona w przełącznik pozwalający na ograniczenie wpisywania znaków tak, że znak będzie wpisywany tylko raz, nawet jeśli klawisz jest przytrzymywany dłużej</w:t>
            </w:r>
          </w:p>
        </w:tc>
        <w:tc>
          <w:tcPr>
            <w:tcW w:w="634" w:type="dxa"/>
            <w:vAlign w:val="center"/>
          </w:tcPr>
          <w:p w14:paraId="2158E965"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5BAD38EA" w14:textId="77777777" w:rsidTr="00D77F00">
        <w:tc>
          <w:tcPr>
            <w:tcW w:w="511" w:type="dxa"/>
            <w:vAlign w:val="center"/>
          </w:tcPr>
          <w:p w14:paraId="3F692D90" w14:textId="77777777" w:rsidR="00D77F00" w:rsidRPr="004E502A" w:rsidRDefault="00D77F00" w:rsidP="00D77F00">
            <w:pPr>
              <w:jc w:val="center"/>
              <w:rPr>
                <w:rFonts w:cs="Arial"/>
                <w:sz w:val="16"/>
                <w:szCs w:val="16"/>
              </w:rPr>
            </w:pPr>
            <w:r w:rsidRPr="004E502A">
              <w:rPr>
                <w:rFonts w:cs="Arial"/>
                <w:sz w:val="16"/>
                <w:szCs w:val="16"/>
              </w:rPr>
              <w:t>16.</w:t>
            </w:r>
          </w:p>
        </w:tc>
        <w:tc>
          <w:tcPr>
            <w:tcW w:w="3243" w:type="dxa"/>
            <w:vAlign w:val="center"/>
          </w:tcPr>
          <w:p w14:paraId="4105D28A"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Mysz specjalna przystosowana do obsługi przez osoby niepełnosprawne </w:t>
            </w:r>
          </w:p>
        </w:tc>
        <w:tc>
          <w:tcPr>
            <w:tcW w:w="6418" w:type="dxa"/>
            <w:vAlign w:val="center"/>
          </w:tcPr>
          <w:p w14:paraId="176AE12F" w14:textId="77777777" w:rsidR="00D77F00" w:rsidRPr="004E502A" w:rsidRDefault="00D77F00" w:rsidP="00D77F00">
            <w:pPr>
              <w:jc w:val="center"/>
              <w:rPr>
                <w:rFonts w:cs="Arial"/>
                <w:sz w:val="16"/>
                <w:szCs w:val="16"/>
              </w:rPr>
            </w:pPr>
            <w:r w:rsidRPr="004E502A">
              <w:rPr>
                <w:rFonts w:cs="Arial"/>
                <w:sz w:val="16"/>
                <w:szCs w:val="16"/>
              </w:rPr>
              <w:t>1. Mysz komputerowa typu Trackball, zawierająca blokadę do przewijania zawartości ekranu, stosowania funkcji „przeciągnij i upuść” i dwa przyciski umożliwiające klikanie</w:t>
            </w:r>
          </w:p>
          <w:p w14:paraId="7A4D94DF" w14:textId="77777777" w:rsidR="00D77F00" w:rsidRPr="004E502A" w:rsidRDefault="00D77F00" w:rsidP="00D77F00">
            <w:pPr>
              <w:jc w:val="center"/>
              <w:rPr>
                <w:rFonts w:cs="Arial"/>
                <w:sz w:val="16"/>
                <w:szCs w:val="16"/>
              </w:rPr>
            </w:pPr>
            <w:r w:rsidRPr="004E502A">
              <w:rPr>
                <w:rFonts w:cs="Arial"/>
                <w:sz w:val="16"/>
                <w:szCs w:val="16"/>
              </w:rPr>
              <w:t>2. Średnica kuli w zakresie 50-60mm</w:t>
            </w:r>
          </w:p>
          <w:p w14:paraId="0D553630" w14:textId="77777777" w:rsidR="00D77F00" w:rsidRPr="004E502A" w:rsidRDefault="00D77F00" w:rsidP="00D77F00">
            <w:pPr>
              <w:jc w:val="center"/>
              <w:rPr>
                <w:rFonts w:cs="Arial"/>
                <w:sz w:val="16"/>
                <w:szCs w:val="16"/>
              </w:rPr>
            </w:pPr>
            <w:r w:rsidRPr="004E502A">
              <w:rPr>
                <w:rFonts w:cs="Arial"/>
                <w:sz w:val="16"/>
                <w:szCs w:val="16"/>
              </w:rPr>
              <w:t>3. Możliwość podłączenia do komputera za pośrednictwem złącza USB lub PS2</w:t>
            </w:r>
          </w:p>
          <w:p w14:paraId="190C76A1" w14:textId="77777777" w:rsidR="00D77F00" w:rsidRPr="004E502A" w:rsidRDefault="00D77F00" w:rsidP="00D77F00">
            <w:pPr>
              <w:jc w:val="center"/>
              <w:rPr>
                <w:rFonts w:cs="Arial"/>
                <w:sz w:val="16"/>
                <w:szCs w:val="16"/>
              </w:rPr>
            </w:pPr>
            <w:r w:rsidRPr="004E502A">
              <w:rPr>
                <w:rFonts w:cs="Arial"/>
                <w:sz w:val="16"/>
                <w:szCs w:val="16"/>
              </w:rPr>
              <w:t>4. Umożliwia obsługę za pomocą lewej lub prawej ręki</w:t>
            </w:r>
          </w:p>
          <w:p w14:paraId="0E2FB1E4" w14:textId="77777777" w:rsidR="00D77F00" w:rsidRPr="004E502A" w:rsidRDefault="00D77F00" w:rsidP="00D77F00">
            <w:pPr>
              <w:jc w:val="center"/>
              <w:rPr>
                <w:rFonts w:cs="Arial"/>
                <w:sz w:val="16"/>
                <w:szCs w:val="16"/>
              </w:rPr>
            </w:pPr>
            <w:r w:rsidRPr="004E502A">
              <w:rPr>
                <w:rFonts w:cs="Arial"/>
                <w:sz w:val="16"/>
                <w:szCs w:val="16"/>
              </w:rPr>
              <w:t>5. Nie może wymagać dodatkowych sterowników</w:t>
            </w:r>
          </w:p>
        </w:tc>
        <w:tc>
          <w:tcPr>
            <w:tcW w:w="634" w:type="dxa"/>
            <w:vAlign w:val="center"/>
          </w:tcPr>
          <w:p w14:paraId="56C84288"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7B3552BE" w14:textId="77777777" w:rsidTr="00D77F00">
        <w:tc>
          <w:tcPr>
            <w:tcW w:w="511" w:type="dxa"/>
            <w:vAlign w:val="center"/>
          </w:tcPr>
          <w:p w14:paraId="1F6D5D39" w14:textId="77777777" w:rsidR="00D77F00" w:rsidRPr="004E502A" w:rsidRDefault="00D77F00" w:rsidP="00D77F00">
            <w:pPr>
              <w:jc w:val="center"/>
              <w:rPr>
                <w:rFonts w:cs="Arial"/>
                <w:sz w:val="16"/>
                <w:szCs w:val="16"/>
              </w:rPr>
            </w:pPr>
            <w:r w:rsidRPr="004E502A">
              <w:rPr>
                <w:rFonts w:cs="Arial"/>
                <w:sz w:val="16"/>
                <w:szCs w:val="16"/>
              </w:rPr>
              <w:t>17.</w:t>
            </w:r>
          </w:p>
        </w:tc>
        <w:tc>
          <w:tcPr>
            <w:tcW w:w="3243" w:type="dxa"/>
            <w:vAlign w:val="center"/>
          </w:tcPr>
          <w:p w14:paraId="419E22FB"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Słuchawki </w:t>
            </w:r>
          </w:p>
        </w:tc>
        <w:tc>
          <w:tcPr>
            <w:tcW w:w="6418" w:type="dxa"/>
            <w:vAlign w:val="center"/>
          </w:tcPr>
          <w:p w14:paraId="5DBA0A45" w14:textId="77777777" w:rsidR="00515789" w:rsidRPr="009E0748" w:rsidRDefault="00515789" w:rsidP="00515789">
            <w:pPr>
              <w:jc w:val="center"/>
              <w:rPr>
                <w:rFonts w:cs="Arial"/>
                <w:sz w:val="16"/>
                <w:szCs w:val="16"/>
              </w:rPr>
            </w:pPr>
            <w:r w:rsidRPr="004E502A">
              <w:rPr>
                <w:rFonts w:cs="Arial"/>
                <w:sz w:val="16"/>
                <w:szCs w:val="16"/>
              </w:rPr>
              <w:t>Słuchawki n</w:t>
            </w:r>
            <w:r>
              <w:rPr>
                <w:rFonts w:cs="Arial"/>
                <w:sz w:val="16"/>
                <w:szCs w:val="16"/>
              </w:rPr>
              <w:t xml:space="preserve">auszne </w:t>
            </w:r>
            <w:r w:rsidRPr="009E0748">
              <w:rPr>
                <w:rFonts w:cs="Arial"/>
                <w:sz w:val="16"/>
                <w:szCs w:val="16"/>
              </w:rPr>
              <w:t>posiadające złącze 3,5mm oraz poduszki uszne.</w:t>
            </w:r>
          </w:p>
          <w:p w14:paraId="4528E15E" w14:textId="77777777" w:rsidR="00515789" w:rsidRPr="009E0748" w:rsidRDefault="00515789" w:rsidP="00515789">
            <w:pPr>
              <w:jc w:val="center"/>
              <w:rPr>
                <w:rFonts w:cs="Arial"/>
                <w:sz w:val="16"/>
                <w:szCs w:val="16"/>
              </w:rPr>
            </w:pPr>
            <w:r w:rsidRPr="009E0748">
              <w:rPr>
                <w:rFonts w:cs="Arial"/>
                <w:sz w:val="16"/>
                <w:szCs w:val="16"/>
              </w:rPr>
              <w:t>Minimalne parametry techiczne:</w:t>
            </w:r>
          </w:p>
          <w:p w14:paraId="4C5AA6FE" w14:textId="77777777" w:rsidR="00515789" w:rsidRPr="009E0748" w:rsidRDefault="00515789" w:rsidP="00515789">
            <w:pPr>
              <w:jc w:val="center"/>
              <w:rPr>
                <w:rFonts w:cs="Arial"/>
                <w:sz w:val="16"/>
                <w:szCs w:val="16"/>
              </w:rPr>
            </w:pPr>
            <w:r w:rsidRPr="009E0748">
              <w:rPr>
                <w:rFonts w:cs="Arial"/>
                <w:sz w:val="16"/>
                <w:szCs w:val="16"/>
              </w:rPr>
              <w:t>-Pasmo przenoszenia (słuchawki) -20-20000 Hz,</w:t>
            </w:r>
          </w:p>
          <w:p w14:paraId="4CC541ED" w14:textId="77777777" w:rsidR="00515789" w:rsidRPr="009E0748" w:rsidRDefault="00515789" w:rsidP="00515789">
            <w:pPr>
              <w:jc w:val="center"/>
              <w:rPr>
                <w:rFonts w:cs="Arial"/>
                <w:sz w:val="16"/>
                <w:szCs w:val="16"/>
              </w:rPr>
            </w:pPr>
            <w:r w:rsidRPr="009E0748">
              <w:rPr>
                <w:rFonts w:cs="Arial"/>
                <w:sz w:val="16"/>
                <w:szCs w:val="16"/>
              </w:rPr>
              <w:t>-Impedancja słuchawek - 32 Ohm,</w:t>
            </w:r>
          </w:p>
          <w:p w14:paraId="6AB0D7C4" w14:textId="467F1144" w:rsidR="00515789" w:rsidRPr="004E502A" w:rsidRDefault="00515789" w:rsidP="00515789">
            <w:pPr>
              <w:jc w:val="center"/>
              <w:rPr>
                <w:rFonts w:cs="Arial"/>
                <w:sz w:val="16"/>
                <w:szCs w:val="16"/>
              </w:rPr>
            </w:pPr>
            <w:r w:rsidRPr="009E0748">
              <w:rPr>
                <w:rFonts w:cs="Arial"/>
                <w:sz w:val="16"/>
                <w:szCs w:val="16"/>
              </w:rPr>
              <w:t>-Czułość słuchawek</w:t>
            </w:r>
            <w:r w:rsidRPr="009E0748">
              <w:rPr>
                <w:rFonts w:cs="Arial"/>
                <w:sz w:val="16"/>
                <w:szCs w:val="16"/>
              </w:rPr>
              <w:tab/>
              <w:t xml:space="preserve"> - 108 dB/mW.</w:t>
            </w:r>
          </w:p>
        </w:tc>
        <w:tc>
          <w:tcPr>
            <w:tcW w:w="634" w:type="dxa"/>
            <w:vAlign w:val="center"/>
          </w:tcPr>
          <w:p w14:paraId="1D525937" w14:textId="77777777" w:rsidR="00D77F00" w:rsidRPr="004E502A" w:rsidRDefault="00D77F00" w:rsidP="00D77F00">
            <w:pPr>
              <w:jc w:val="center"/>
              <w:rPr>
                <w:rFonts w:cs="Arial"/>
                <w:sz w:val="16"/>
                <w:szCs w:val="16"/>
              </w:rPr>
            </w:pPr>
            <w:r w:rsidRPr="004E502A">
              <w:rPr>
                <w:rFonts w:cs="Arial"/>
                <w:sz w:val="16"/>
                <w:szCs w:val="16"/>
              </w:rPr>
              <w:t>27</w:t>
            </w:r>
          </w:p>
        </w:tc>
      </w:tr>
      <w:tr w:rsidR="00D77F00" w:rsidRPr="004E502A" w14:paraId="1D081A91" w14:textId="77777777" w:rsidTr="00D77F00">
        <w:tc>
          <w:tcPr>
            <w:tcW w:w="511" w:type="dxa"/>
            <w:vAlign w:val="center"/>
          </w:tcPr>
          <w:p w14:paraId="47B432F7" w14:textId="77777777" w:rsidR="00D77F00" w:rsidRPr="004E502A" w:rsidRDefault="00D77F00" w:rsidP="00D77F00">
            <w:pPr>
              <w:jc w:val="center"/>
              <w:rPr>
                <w:rFonts w:cs="Arial"/>
                <w:sz w:val="16"/>
                <w:szCs w:val="16"/>
              </w:rPr>
            </w:pPr>
            <w:r w:rsidRPr="004E502A">
              <w:rPr>
                <w:rFonts w:cs="Arial"/>
                <w:sz w:val="16"/>
                <w:szCs w:val="16"/>
              </w:rPr>
              <w:t>18.</w:t>
            </w:r>
          </w:p>
        </w:tc>
        <w:tc>
          <w:tcPr>
            <w:tcW w:w="3243" w:type="dxa"/>
            <w:vAlign w:val="center"/>
          </w:tcPr>
          <w:p w14:paraId="671415F4" w14:textId="77777777" w:rsidR="00D77F00" w:rsidRPr="004E502A" w:rsidRDefault="00D77F00" w:rsidP="00D77F00">
            <w:pPr>
              <w:jc w:val="center"/>
              <w:rPr>
                <w:rFonts w:cs="Arial"/>
                <w:color w:val="000000"/>
                <w:sz w:val="16"/>
                <w:szCs w:val="16"/>
              </w:rPr>
            </w:pPr>
            <w:r w:rsidRPr="004E502A">
              <w:rPr>
                <w:rFonts w:cs="Arial"/>
                <w:color w:val="000000"/>
                <w:sz w:val="16"/>
                <w:szCs w:val="16"/>
              </w:rPr>
              <w:t>Projektor</w:t>
            </w:r>
          </w:p>
        </w:tc>
        <w:tc>
          <w:tcPr>
            <w:tcW w:w="6418" w:type="dxa"/>
            <w:vAlign w:val="center"/>
          </w:tcPr>
          <w:p w14:paraId="089B24E2" w14:textId="77777777" w:rsidR="00D77F00" w:rsidRPr="004E502A" w:rsidRDefault="00D77F00" w:rsidP="00D77F00">
            <w:pPr>
              <w:jc w:val="center"/>
              <w:rPr>
                <w:rFonts w:cs="Arial"/>
                <w:sz w:val="16"/>
                <w:szCs w:val="16"/>
              </w:rPr>
            </w:pPr>
            <w:r w:rsidRPr="004E502A">
              <w:rPr>
                <w:rFonts w:cs="Arial"/>
                <w:b/>
                <w:sz w:val="16"/>
                <w:szCs w:val="16"/>
              </w:rPr>
              <w:t>1. Rozdzielczość natywna:</w:t>
            </w:r>
            <w:r w:rsidRPr="004E502A">
              <w:rPr>
                <w:rFonts w:cs="Arial"/>
                <w:sz w:val="16"/>
                <w:szCs w:val="16"/>
              </w:rPr>
              <w:t xml:space="preserve"> min XGA (1024x768)</w:t>
            </w:r>
          </w:p>
          <w:p w14:paraId="42E2B384" w14:textId="77777777" w:rsidR="00D77F00" w:rsidRPr="004E502A" w:rsidRDefault="00D77F00" w:rsidP="00D77F00">
            <w:pPr>
              <w:jc w:val="center"/>
              <w:rPr>
                <w:rFonts w:cs="Arial"/>
                <w:sz w:val="16"/>
                <w:szCs w:val="16"/>
              </w:rPr>
            </w:pPr>
            <w:r w:rsidRPr="004E502A">
              <w:rPr>
                <w:rFonts w:cs="Arial"/>
                <w:b/>
                <w:sz w:val="16"/>
                <w:szCs w:val="16"/>
              </w:rPr>
              <w:t>2. Jasność:</w:t>
            </w:r>
            <w:r w:rsidRPr="004E502A">
              <w:rPr>
                <w:rFonts w:cs="Arial"/>
                <w:sz w:val="16"/>
                <w:szCs w:val="16"/>
              </w:rPr>
              <w:t xml:space="preserve"> min 3000</w:t>
            </w:r>
          </w:p>
          <w:p w14:paraId="0E0D9863" w14:textId="77777777" w:rsidR="00D77F00" w:rsidRPr="004E502A" w:rsidRDefault="00D77F00" w:rsidP="00D77F00">
            <w:pPr>
              <w:jc w:val="center"/>
              <w:rPr>
                <w:rFonts w:cs="Arial"/>
                <w:sz w:val="16"/>
                <w:szCs w:val="16"/>
              </w:rPr>
            </w:pPr>
            <w:r w:rsidRPr="004E502A">
              <w:rPr>
                <w:rFonts w:cs="Arial"/>
                <w:b/>
                <w:sz w:val="16"/>
                <w:szCs w:val="16"/>
              </w:rPr>
              <w:t>3. Kontrast:</w:t>
            </w:r>
            <w:r w:rsidRPr="004E502A">
              <w:rPr>
                <w:rFonts w:cs="Arial"/>
                <w:sz w:val="16"/>
                <w:szCs w:val="16"/>
              </w:rPr>
              <w:t xml:space="preserve"> min 15000</w:t>
            </w:r>
          </w:p>
          <w:p w14:paraId="3A9BC1BE" w14:textId="77777777" w:rsidR="00D77F00" w:rsidRPr="004E502A" w:rsidRDefault="00D77F00" w:rsidP="00D77F00">
            <w:pPr>
              <w:jc w:val="center"/>
              <w:rPr>
                <w:rFonts w:cs="Arial"/>
                <w:sz w:val="16"/>
                <w:szCs w:val="16"/>
              </w:rPr>
            </w:pPr>
            <w:r w:rsidRPr="004E502A">
              <w:rPr>
                <w:rFonts w:cs="Arial"/>
                <w:b/>
                <w:sz w:val="16"/>
                <w:szCs w:val="16"/>
              </w:rPr>
              <w:lastRenderedPageBreak/>
              <w:t>4. Żywotność lampy:</w:t>
            </w:r>
            <w:r w:rsidRPr="004E502A">
              <w:rPr>
                <w:rFonts w:cs="Arial"/>
                <w:sz w:val="16"/>
                <w:szCs w:val="16"/>
              </w:rPr>
              <w:t xml:space="preserve"> minimum 3500 godzin w trybie normalnym</w:t>
            </w:r>
          </w:p>
          <w:p w14:paraId="04645D36" w14:textId="77777777" w:rsidR="00D77F00" w:rsidRPr="004E502A" w:rsidRDefault="00D77F00" w:rsidP="00D77F00">
            <w:pPr>
              <w:jc w:val="center"/>
              <w:rPr>
                <w:rFonts w:cs="Arial"/>
                <w:sz w:val="16"/>
                <w:szCs w:val="16"/>
              </w:rPr>
            </w:pPr>
            <w:r w:rsidRPr="004E502A">
              <w:rPr>
                <w:rFonts w:cs="Arial"/>
                <w:b/>
                <w:sz w:val="16"/>
                <w:szCs w:val="16"/>
              </w:rPr>
              <w:t>5. Moc lampy:</w:t>
            </w:r>
            <w:r w:rsidRPr="004E502A">
              <w:rPr>
                <w:rFonts w:cs="Arial"/>
                <w:sz w:val="16"/>
                <w:szCs w:val="16"/>
              </w:rPr>
              <w:t xml:space="preserve"> max 240W</w:t>
            </w:r>
          </w:p>
          <w:p w14:paraId="19588329" w14:textId="77777777" w:rsidR="00D77F00" w:rsidRPr="004E502A" w:rsidRDefault="00D77F00" w:rsidP="00D77F00">
            <w:pPr>
              <w:jc w:val="center"/>
              <w:rPr>
                <w:rFonts w:cs="Arial"/>
                <w:sz w:val="16"/>
                <w:szCs w:val="16"/>
              </w:rPr>
            </w:pPr>
            <w:r w:rsidRPr="004E502A">
              <w:rPr>
                <w:rFonts w:cs="Arial"/>
                <w:b/>
                <w:sz w:val="16"/>
                <w:szCs w:val="16"/>
              </w:rPr>
              <w:t>6. Współczynnik odległości:</w:t>
            </w:r>
            <w:r w:rsidRPr="004E502A">
              <w:rPr>
                <w:rFonts w:cs="Arial"/>
                <w:sz w:val="16"/>
                <w:szCs w:val="16"/>
              </w:rPr>
              <w:t xml:space="preserve"> max 0.62:1</w:t>
            </w:r>
          </w:p>
          <w:p w14:paraId="73AC8B9E" w14:textId="77777777" w:rsidR="00D77F00" w:rsidRPr="004E502A" w:rsidRDefault="00D77F00" w:rsidP="00D77F00">
            <w:pPr>
              <w:jc w:val="center"/>
              <w:rPr>
                <w:rFonts w:cs="Arial"/>
                <w:sz w:val="16"/>
                <w:szCs w:val="16"/>
              </w:rPr>
            </w:pPr>
            <w:r w:rsidRPr="004E502A">
              <w:rPr>
                <w:rFonts w:cs="Arial"/>
                <w:b/>
                <w:sz w:val="16"/>
                <w:szCs w:val="16"/>
              </w:rPr>
              <w:t>7. Głośność (Normal/Eco):</w:t>
            </w:r>
            <w:r w:rsidRPr="004E502A">
              <w:rPr>
                <w:rFonts w:cs="Arial"/>
                <w:sz w:val="16"/>
                <w:szCs w:val="16"/>
              </w:rPr>
              <w:t xml:space="preserve"> max 36dB/32dB</w:t>
            </w:r>
          </w:p>
          <w:p w14:paraId="3D75106E" w14:textId="77777777" w:rsidR="00D77F00" w:rsidRPr="004E502A" w:rsidRDefault="00D77F00" w:rsidP="00D77F00">
            <w:pPr>
              <w:jc w:val="center"/>
              <w:rPr>
                <w:rFonts w:cs="Arial"/>
                <w:sz w:val="16"/>
                <w:szCs w:val="16"/>
              </w:rPr>
            </w:pPr>
            <w:r w:rsidRPr="004E502A">
              <w:rPr>
                <w:rFonts w:cs="Arial"/>
                <w:b/>
                <w:sz w:val="16"/>
                <w:szCs w:val="16"/>
              </w:rPr>
              <w:t>8. Głośniki:</w:t>
            </w:r>
            <w:r w:rsidRPr="004E502A">
              <w:rPr>
                <w:rFonts w:cs="Arial"/>
                <w:sz w:val="16"/>
                <w:szCs w:val="16"/>
              </w:rPr>
              <w:t xml:space="preserve"> min 2W</w:t>
            </w:r>
          </w:p>
          <w:p w14:paraId="4F041251" w14:textId="77777777" w:rsidR="00D77F00" w:rsidRPr="004E502A" w:rsidRDefault="00D77F00" w:rsidP="00D77F00">
            <w:pPr>
              <w:jc w:val="center"/>
              <w:rPr>
                <w:rFonts w:cs="Arial"/>
                <w:sz w:val="16"/>
                <w:szCs w:val="16"/>
              </w:rPr>
            </w:pPr>
            <w:r w:rsidRPr="004E502A">
              <w:rPr>
                <w:rFonts w:cs="Arial"/>
                <w:b/>
                <w:sz w:val="16"/>
                <w:szCs w:val="16"/>
              </w:rPr>
              <w:t xml:space="preserve">9. Wejście: </w:t>
            </w:r>
            <w:r w:rsidRPr="004E502A">
              <w:rPr>
                <w:rFonts w:cs="Arial"/>
                <w:sz w:val="16"/>
                <w:szCs w:val="16"/>
              </w:rPr>
              <w:t>HDMI min 1</w:t>
            </w:r>
          </w:p>
          <w:p w14:paraId="6A3F9CC4" w14:textId="77777777" w:rsidR="00D77F00" w:rsidRPr="004E502A" w:rsidRDefault="00D77F00" w:rsidP="00D77F00">
            <w:pPr>
              <w:jc w:val="center"/>
              <w:rPr>
                <w:rFonts w:cs="Arial"/>
                <w:sz w:val="16"/>
                <w:szCs w:val="16"/>
              </w:rPr>
            </w:pPr>
            <w:r w:rsidRPr="004E502A">
              <w:rPr>
                <w:rFonts w:cs="Arial"/>
                <w:b/>
                <w:sz w:val="16"/>
                <w:szCs w:val="16"/>
              </w:rPr>
              <w:t>10. Wejście:</w:t>
            </w:r>
            <w:r w:rsidRPr="004E502A">
              <w:rPr>
                <w:rFonts w:cs="Arial"/>
                <w:sz w:val="16"/>
                <w:szCs w:val="16"/>
              </w:rPr>
              <w:t xml:space="preserve"> VGA min 2</w:t>
            </w:r>
          </w:p>
          <w:p w14:paraId="256E0843" w14:textId="77777777" w:rsidR="00D77F00" w:rsidRPr="004E502A" w:rsidRDefault="00D77F00" w:rsidP="00D77F00">
            <w:pPr>
              <w:jc w:val="center"/>
              <w:rPr>
                <w:rFonts w:cs="Arial"/>
                <w:sz w:val="16"/>
                <w:szCs w:val="16"/>
              </w:rPr>
            </w:pPr>
            <w:r w:rsidRPr="004E502A">
              <w:rPr>
                <w:rFonts w:cs="Arial"/>
                <w:b/>
                <w:sz w:val="16"/>
                <w:szCs w:val="16"/>
              </w:rPr>
              <w:t>11. Wejście:</w:t>
            </w:r>
            <w:r w:rsidRPr="004E502A">
              <w:rPr>
                <w:rFonts w:cs="Arial"/>
                <w:sz w:val="16"/>
                <w:szCs w:val="16"/>
              </w:rPr>
              <w:t xml:space="preserve"> Composite min 1</w:t>
            </w:r>
          </w:p>
          <w:p w14:paraId="093FABE3" w14:textId="77777777" w:rsidR="00D77F00" w:rsidRPr="004E502A" w:rsidRDefault="00D77F00" w:rsidP="00D77F00">
            <w:pPr>
              <w:jc w:val="center"/>
              <w:rPr>
                <w:rFonts w:cs="Arial"/>
                <w:sz w:val="16"/>
                <w:szCs w:val="16"/>
              </w:rPr>
            </w:pPr>
            <w:r w:rsidRPr="004E502A">
              <w:rPr>
                <w:rFonts w:cs="Arial"/>
                <w:b/>
                <w:sz w:val="16"/>
                <w:szCs w:val="16"/>
              </w:rPr>
              <w:t>12. Wejście:</w:t>
            </w:r>
            <w:r w:rsidRPr="004E502A">
              <w:rPr>
                <w:rFonts w:cs="Arial"/>
                <w:sz w:val="16"/>
                <w:szCs w:val="16"/>
              </w:rPr>
              <w:t xml:space="preserve"> S-video min 1</w:t>
            </w:r>
          </w:p>
          <w:p w14:paraId="6AB1EA1F" w14:textId="77777777" w:rsidR="00D77F00" w:rsidRPr="004E502A" w:rsidRDefault="00D77F00" w:rsidP="00D77F00">
            <w:pPr>
              <w:jc w:val="center"/>
              <w:rPr>
                <w:rFonts w:cs="Arial"/>
                <w:sz w:val="16"/>
                <w:szCs w:val="16"/>
              </w:rPr>
            </w:pPr>
            <w:r w:rsidRPr="004E502A">
              <w:rPr>
                <w:rFonts w:cs="Arial"/>
                <w:b/>
                <w:sz w:val="16"/>
                <w:szCs w:val="16"/>
              </w:rPr>
              <w:t>13. Wejście:</w:t>
            </w:r>
            <w:r w:rsidRPr="004E502A">
              <w:rPr>
                <w:rFonts w:cs="Arial"/>
                <w:sz w:val="16"/>
                <w:szCs w:val="16"/>
              </w:rPr>
              <w:t xml:space="preserve"> Audio-in (3.5mm) min 1</w:t>
            </w:r>
          </w:p>
          <w:p w14:paraId="466F8C1D" w14:textId="77777777" w:rsidR="00D77F00" w:rsidRPr="004E502A" w:rsidRDefault="00D77F00" w:rsidP="00D77F00">
            <w:pPr>
              <w:jc w:val="center"/>
              <w:rPr>
                <w:rFonts w:cs="Arial"/>
                <w:sz w:val="16"/>
                <w:szCs w:val="16"/>
              </w:rPr>
            </w:pPr>
            <w:r w:rsidRPr="004E502A">
              <w:rPr>
                <w:rFonts w:cs="Arial"/>
                <w:b/>
                <w:sz w:val="16"/>
                <w:szCs w:val="16"/>
              </w:rPr>
              <w:t>14. Wyjście:</w:t>
            </w:r>
            <w:r w:rsidRPr="004E502A">
              <w:rPr>
                <w:rFonts w:cs="Arial"/>
                <w:sz w:val="16"/>
                <w:szCs w:val="16"/>
              </w:rPr>
              <w:t xml:space="preserve"> VGA min 1</w:t>
            </w:r>
          </w:p>
          <w:p w14:paraId="405F211B" w14:textId="77777777" w:rsidR="00D77F00" w:rsidRPr="004E502A" w:rsidRDefault="00D77F00" w:rsidP="00D77F00">
            <w:pPr>
              <w:jc w:val="center"/>
              <w:rPr>
                <w:rFonts w:cs="Arial"/>
                <w:sz w:val="16"/>
                <w:szCs w:val="16"/>
              </w:rPr>
            </w:pPr>
            <w:r w:rsidRPr="004E502A">
              <w:rPr>
                <w:rFonts w:cs="Arial"/>
                <w:b/>
                <w:sz w:val="16"/>
                <w:szCs w:val="16"/>
              </w:rPr>
              <w:t>15. Wyjście:</w:t>
            </w:r>
            <w:r w:rsidRPr="004E502A">
              <w:rPr>
                <w:rFonts w:cs="Arial"/>
                <w:sz w:val="16"/>
                <w:szCs w:val="16"/>
              </w:rPr>
              <w:t xml:space="preserve"> Audio out min 1</w:t>
            </w:r>
          </w:p>
          <w:p w14:paraId="1C85EA38" w14:textId="77777777" w:rsidR="00D77F00" w:rsidRPr="004E502A" w:rsidRDefault="00D77F00" w:rsidP="00D77F00">
            <w:pPr>
              <w:jc w:val="center"/>
              <w:rPr>
                <w:rFonts w:cs="Arial"/>
                <w:sz w:val="16"/>
                <w:szCs w:val="16"/>
              </w:rPr>
            </w:pPr>
            <w:r w:rsidRPr="004E502A">
              <w:rPr>
                <w:rFonts w:cs="Arial"/>
                <w:b/>
                <w:sz w:val="16"/>
                <w:szCs w:val="16"/>
              </w:rPr>
              <w:t>16. RS232</w:t>
            </w:r>
            <w:r w:rsidRPr="004E502A">
              <w:rPr>
                <w:rFonts w:cs="Arial"/>
                <w:sz w:val="16"/>
                <w:szCs w:val="16"/>
              </w:rPr>
              <w:t>: TAK</w:t>
            </w:r>
          </w:p>
          <w:p w14:paraId="58771EEA" w14:textId="77777777" w:rsidR="00D77F00" w:rsidRPr="004E502A" w:rsidRDefault="00D77F00" w:rsidP="00D77F00">
            <w:pPr>
              <w:jc w:val="center"/>
              <w:rPr>
                <w:rFonts w:cs="Arial"/>
                <w:sz w:val="16"/>
                <w:szCs w:val="16"/>
              </w:rPr>
            </w:pPr>
            <w:r w:rsidRPr="004E502A">
              <w:rPr>
                <w:rFonts w:cs="Arial"/>
                <w:b/>
                <w:sz w:val="16"/>
                <w:szCs w:val="16"/>
              </w:rPr>
              <w:t>17. Wymiary:</w:t>
            </w:r>
            <w:r w:rsidRPr="004E502A">
              <w:rPr>
                <w:rFonts w:cs="Arial"/>
                <w:sz w:val="16"/>
                <w:szCs w:val="16"/>
              </w:rPr>
              <w:t xml:space="preserve"> max 350 x 250 x 150 mm</w:t>
            </w:r>
          </w:p>
          <w:p w14:paraId="6CE9D62A" w14:textId="77777777" w:rsidR="00D77F00" w:rsidRPr="004E502A" w:rsidRDefault="00D77F00" w:rsidP="00D77F00">
            <w:pPr>
              <w:jc w:val="center"/>
              <w:rPr>
                <w:rFonts w:cs="Arial"/>
                <w:sz w:val="16"/>
                <w:szCs w:val="16"/>
              </w:rPr>
            </w:pPr>
            <w:r w:rsidRPr="004E502A">
              <w:rPr>
                <w:rFonts w:cs="Arial"/>
                <w:b/>
                <w:sz w:val="16"/>
                <w:szCs w:val="16"/>
              </w:rPr>
              <w:t>18. Waga:</w:t>
            </w:r>
            <w:r w:rsidRPr="004E502A">
              <w:rPr>
                <w:rFonts w:cs="Arial"/>
                <w:sz w:val="16"/>
                <w:szCs w:val="16"/>
              </w:rPr>
              <w:t xml:space="preserve"> max 3.5kg</w:t>
            </w:r>
          </w:p>
        </w:tc>
        <w:tc>
          <w:tcPr>
            <w:tcW w:w="634" w:type="dxa"/>
            <w:vAlign w:val="center"/>
          </w:tcPr>
          <w:p w14:paraId="61C9FD52" w14:textId="77777777" w:rsidR="00D77F00" w:rsidRPr="004E502A" w:rsidRDefault="00D77F00" w:rsidP="00D77F00">
            <w:pPr>
              <w:jc w:val="center"/>
              <w:rPr>
                <w:rFonts w:cs="Arial"/>
                <w:sz w:val="16"/>
                <w:szCs w:val="16"/>
              </w:rPr>
            </w:pPr>
            <w:r w:rsidRPr="004E502A">
              <w:rPr>
                <w:rFonts w:cs="Arial"/>
                <w:sz w:val="16"/>
                <w:szCs w:val="16"/>
              </w:rPr>
              <w:lastRenderedPageBreak/>
              <w:t>1</w:t>
            </w:r>
          </w:p>
        </w:tc>
      </w:tr>
      <w:tr w:rsidR="00D77F00" w:rsidRPr="004E502A" w14:paraId="0A1C915B" w14:textId="77777777" w:rsidTr="00D77F00">
        <w:tc>
          <w:tcPr>
            <w:tcW w:w="511" w:type="dxa"/>
            <w:vAlign w:val="center"/>
          </w:tcPr>
          <w:p w14:paraId="5AEFF61B" w14:textId="77777777" w:rsidR="00D77F00" w:rsidRPr="004E502A" w:rsidRDefault="00D77F00" w:rsidP="00D77F00">
            <w:pPr>
              <w:jc w:val="center"/>
              <w:rPr>
                <w:rFonts w:cs="Arial"/>
                <w:sz w:val="16"/>
                <w:szCs w:val="16"/>
              </w:rPr>
            </w:pPr>
            <w:r w:rsidRPr="004E502A">
              <w:rPr>
                <w:rFonts w:cs="Arial"/>
                <w:sz w:val="16"/>
                <w:szCs w:val="16"/>
              </w:rPr>
              <w:t>19.</w:t>
            </w:r>
          </w:p>
        </w:tc>
        <w:tc>
          <w:tcPr>
            <w:tcW w:w="3243" w:type="dxa"/>
            <w:vAlign w:val="center"/>
          </w:tcPr>
          <w:p w14:paraId="42C143F3"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Ekran </w:t>
            </w:r>
          </w:p>
        </w:tc>
        <w:tc>
          <w:tcPr>
            <w:tcW w:w="6418" w:type="dxa"/>
            <w:vAlign w:val="center"/>
          </w:tcPr>
          <w:p w14:paraId="0B588876" w14:textId="77777777" w:rsidR="00D77F00" w:rsidRPr="004E502A" w:rsidRDefault="00D77F00" w:rsidP="00D77F00">
            <w:pPr>
              <w:jc w:val="center"/>
              <w:rPr>
                <w:rFonts w:cs="Arial"/>
                <w:sz w:val="16"/>
                <w:szCs w:val="16"/>
              </w:rPr>
            </w:pPr>
            <w:r w:rsidRPr="004E502A">
              <w:rPr>
                <w:rFonts w:cs="Arial"/>
                <w:b/>
                <w:sz w:val="16"/>
                <w:szCs w:val="16"/>
              </w:rPr>
              <w:t xml:space="preserve">1. Typ ekranu: </w:t>
            </w:r>
            <w:r w:rsidRPr="004E502A">
              <w:rPr>
                <w:rFonts w:cs="Arial"/>
                <w:sz w:val="16"/>
                <w:szCs w:val="16"/>
              </w:rPr>
              <w:t>trójnóg</w:t>
            </w:r>
          </w:p>
          <w:p w14:paraId="5E77DFC5" w14:textId="16816E93" w:rsidR="00D77F00" w:rsidRPr="004E502A" w:rsidRDefault="00D77F00" w:rsidP="00D77F00">
            <w:pPr>
              <w:jc w:val="center"/>
              <w:rPr>
                <w:rFonts w:cs="Arial"/>
                <w:sz w:val="16"/>
                <w:szCs w:val="16"/>
              </w:rPr>
            </w:pPr>
            <w:r w:rsidRPr="004E502A">
              <w:rPr>
                <w:rFonts w:cs="Arial"/>
                <w:b/>
                <w:sz w:val="16"/>
                <w:szCs w:val="16"/>
              </w:rPr>
              <w:t>2. Wymiary ekranu</w:t>
            </w:r>
            <w:r w:rsidR="00805F98">
              <w:rPr>
                <w:rFonts w:cs="Arial"/>
                <w:sz w:val="16"/>
                <w:szCs w:val="16"/>
              </w:rPr>
              <w:t>: min. 1</w:t>
            </w:r>
            <w:r w:rsidRPr="004E502A">
              <w:rPr>
                <w:rFonts w:cs="Arial"/>
                <w:sz w:val="16"/>
                <w:szCs w:val="16"/>
              </w:rPr>
              <w:t>5</w:t>
            </w:r>
            <w:r w:rsidR="00805F98">
              <w:rPr>
                <w:rFonts w:cs="Arial"/>
                <w:sz w:val="16"/>
                <w:szCs w:val="16"/>
              </w:rPr>
              <w:t>0 x 1</w:t>
            </w:r>
            <w:r w:rsidRPr="004E502A">
              <w:rPr>
                <w:rFonts w:cs="Arial"/>
                <w:sz w:val="16"/>
                <w:szCs w:val="16"/>
              </w:rPr>
              <w:t>5</w:t>
            </w:r>
            <w:r w:rsidR="00805F98">
              <w:rPr>
                <w:rFonts w:cs="Arial"/>
                <w:sz w:val="16"/>
                <w:szCs w:val="16"/>
              </w:rPr>
              <w:t>0</w:t>
            </w:r>
            <w:r w:rsidRPr="004E502A">
              <w:rPr>
                <w:rFonts w:cs="Arial"/>
                <w:sz w:val="16"/>
                <w:szCs w:val="16"/>
              </w:rPr>
              <w:t xml:space="preserve"> cm, max 300 x 300 cm</w:t>
            </w:r>
          </w:p>
          <w:p w14:paraId="37D07EA7" w14:textId="77777777" w:rsidR="00D77F00" w:rsidRPr="004E502A" w:rsidRDefault="00D77F00" w:rsidP="00D77F00">
            <w:pPr>
              <w:jc w:val="center"/>
              <w:rPr>
                <w:rFonts w:cs="Arial"/>
                <w:sz w:val="16"/>
                <w:szCs w:val="16"/>
              </w:rPr>
            </w:pPr>
            <w:r w:rsidRPr="004E502A">
              <w:rPr>
                <w:rFonts w:cs="Arial"/>
                <w:b/>
                <w:sz w:val="16"/>
                <w:szCs w:val="16"/>
              </w:rPr>
              <w:t xml:space="preserve">3. Format: </w:t>
            </w:r>
            <w:r w:rsidRPr="004E502A">
              <w:rPr>
                <w:rFonts w:cs="Arial"/>
                <w:sz w:val="16"/>
                <w:szCs w:val="16"/>
              </w:rPr>
              <w:t>1:1</w:t>
            </w:r>
          </w:p>
          <w:p w14:paraId="5497B0B2" w14:textId="77777777" w:rsidR="00D77F00" w:rsidRPr="004E502A" w:rsidRDefault="00D77F00" w:rsidP="00D77F00">
            <w:pPr>
              <w:jc w:val="center"/>
              <w:rPr>
                <w:rFonts w:cs="Arial"/>
                <w:sz w:val="16"/>
                <w:szCs w:val="16"/>
              </w:rPr>
            </w:pPr>
            <w:r w:rsidRPr="004E502A">
              <w:rPr>
                <w:rFonts w:cs="Arial"/>
                <w:b/>
                <w:sz w:val="16"/>
                <w:szCs w:val="16"/>
              </w:rPr>
              <w:t>4. Przekątna obrazu</w:t>
            </w:r>
            <w:r w:rsidRPr="004E502A">
              <w:rPr>
                <w:rFonts w:cs="Arial"/>
                <w:sz w:val="16"/>
                <w:szCs w:val="16"/>
              </w:rPr>
              <w:t>: min. 97 [cale]</w:t>
            </w:r>
          </w:p>
          <w:p w14:paraId="5A62894F" w14:textId="77777777" w:rsidR="00D77F00" w:rsidRPr="004E502A" w:rsidRDefault="00D77F00" w:rsidP="00D77F00">
            <w:pPr>
              <w:jc w:val="center"/>
              <w:rPr>
                <w:rFonts w:cs="Arial"/>
                <w:sz w:val="16"/>
                <w:szCs w:val="16"/>
              </w:rPr>
            </w:pPr>
            <w:r w:rsidRPr="004E502A">
              <w:rPr>
                <w:rFonts w:cs="Arial"/>
                <w:b/>
                <w:sz w:val="16"/>
                <w:szCs w:val="16"/>
              </w:rPr>
              <w:t xml:space="preserve">5. Przekrój kasety: </w:t>
            </w:r>
            <w:r w:rsidRPr="004E502A">
              <w:rPr>
                <w:rFonts w:cs="Arial"/>
                <w:sz w:val="16"/>
                <w:szCs w:val="16"/>
              </w:rPr>
              <w:t>min.ø6.5 cm</w:t>
            </w:r>
          </w:p>
          <w:p w14:paraId="113A8414" w14:textId="77777777" w:rsidR="00D77F00" w:rsidRPr="004E502A" w:rsidRDefault="00D77F00" w:rsidP="00D77F00">
            <w:pPr>
              <w:jc w:val="center"/>
              <w:rPr>
                <w:rFonts w:cs="Arial"/>
                <w:sz w:val="16"/>
                <w:szCs w:val="16"/>
              </w:rPr>
            </w:pPr>
            <w:r w:rsidRPr="004E502A">
              <w:rPr>
                <w:rFonts w:cs="Arial"/>
                <w:b/>
                <w:sz w:val="16"/>
                <w:szCs w:val="16"/>
              </w:rPr>
              <w:t xml:space="preserve">6. Materiał obudowy: </w:t>
            </w:r>
            <w:r w:rsidRPr="004E502A">
              <w:rPr>
                <w:rFonts w:cs="Arial"/>
                <w:sz w:val="16"/>
                <w:szCs w:val="16"/>
              </w:rPr>
              <w:t>stal</w:t>
            </w:r>
          </w:p>
          <w:p w14:paraId="0CE9A7B8" w14:textId="77777777" w:rsidR="00D77F00" w:rsidRPr="004E502A" w:rsidRDefault="00D77F00" w:rsidP="00D77F00">
            <w:pPr>
              <w:jc w:val="center"/>
              <w:rPr>
                <w:rFonts w:cs="Arial"/>
                <w:sz w:val="16"/>
                <w:szCs w:val="16"/>
              </w:rPr>
            </w:pPr>
            <w:r w:rsidRPr="004E502A">
              <w:rPr>
                <w:rFonts w:cs="Arial"/>
                <w:b/>
                <w:sz w:val="16"/>
                <w:szCs w:val="16"/>
              </w:rPr>
              <w:t>7. Rodzaj powierzchni:</w:t>
            </w:r>
            <w:r w:rsidRPr="004E502A">
              <w:rPr>
                <w:rFonts w:cs="Arial"/>
                <w:sz w:val="16"/>
                <w:szCs w:val="16"/>
              </w:rPr>
              <w:t xml:space="preserve"> Matt White</w:t>
            </w:r>
          </w:p>
          <w:p w14:paraId="7AD3F703" w14:textId="77777777" w:rsidR="00D77F00" w:rsidRPr="004E502A" w:rsidRDefault="00D77F00" w:rsidP="00D77F00">
            <w:pPr>
              <w:jc w:val="center"/>
              <w:rPr>
                <w:rFonts w:cs="Arial"/>
                <w:sz w:val="16"/>
                <w:szCs w:val="16"/>
              </w:rPr>
            </w:pPr>
            <w:r w:rsidRPr="004E502A">
              <w:rPr>
                <w:rFonts w:cs="Arial"/>
                <w:b/>
                <w:sz w:val="16"/>
                <w:szCs w:val="16"/>
              </w:rPr>
              <w:t>8. Waga netto: max. 8</w:t>
            </w:r>
            <w:r w:rsidRPr="004E502A">
              <w:rPr>
                <w:rFonts w:cs="Arial"/>
                <w:sz w:val="16"/>
                <w:szCs w:val="16"/>
              </w:rPr>
              <w:t xml:space="preserve"> kg</w:t>
            </w:r>
          </w:p>
          <w:p w14:paraId="30B81EA2" w14:textId="77777777" w:rsidR="00D77F00" w:rsidRPr="004E502A" w:rsidRDefault="00D77F00" w:rsidP="00D77F00">
            <w:pPr>
              <w:jc w:val="center"/>
              <w:rPr>
                <w:rFonts w:cs="Arial"/>
                <w:sz w:val="16"/>
                <w:szCs w:val="16"/>
              </w:rPr>
            </w:pPr>
          </w:p>
        </w:tc>
        <w:tc>
          <w:tcPr>
            <w:tcW w:w="634" w:type="dxa"/>
            <w:vAlign w:val="center"/>
          </w:tcPr>
          <w:p w14:paraId="227C0019"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39C42431" w14:textId="77777777" w:rsidTr="00D77F00">
        <w:tc>
          <w:tcPr>
            <w:tcW w:w="511" w:type="dxa"/>
            <w:vAlign w:val="center"/>
          </w:tcPr>
          <w:p w14:paraId="05011479" w14:textId="77777777" w:rsidR="00D77F00" w:rsidRPr="004E502A" w:rsidRDefault="00D77F00" w:rsidP="00D77F00">
            <w:pPr>
              <w:jc w:val="center"/>
              <w:rPr>
                <w:rFonts w:cs="Arial"/>
                <w:sz w:val="16"/>
                <w:szCs w:val="16"/>
              </w:rPr>
            </w:pPr>
            <w:r w:rsidRPr="004E502A">
              <w:rPr>
                <w:rFonts w:cs="Arial"/>
                <w:sz w:val="16"/>
                <w:szCs w:val="16"/>
              </w:rPr>
              <w:t>20.</w:t>
            </w:r>
          </w:p>
        </w:tc>
        <w:tc>
          <w:tcPr>
            <w:tcW w:w="3243" w:type="dxa"/>
            <w:vAlign w:val="center"/>
          </w:tcPr>
          <w:p w14:paraId="157B1337"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Aparat fotograficzny </w:t>
            </w:r>
          </w:p>
        </w:tc>
        <w:tc>
          <w:tcPr>
            <w:tcW w:w="6418" w:type="dxa"/>
            <w:vAlign w:val="center"/>
          </w:tcPr>
          <w:p w14:paraId="2D9CF3BB" w14:textId="77777777" w:rsidR="00D77F00" w:rsidRPr="004E502A" w:rsidRDefault="00D77F00" w:rsidP="00D77F00">
            <w:pPr>
              <w:jc w:val="center"/>
              <w:rPr>
                <w:rFonts w:cs="Arial"/>
                <w:b/>
                <w:sz w:val="16"/>
                <w:szCs w:val="16"/>
              </w:rPr>
            </w:pPr>
            <w:r w:rsidRPr="004E502A">
              <w:rPr>
                <w:rFonts w:cs="Arial"/>
                <w:b/>
                <w:sz w:val="16"/>
                <w:szCs w:val="16"/>
              </w:rPr>
              <w:t xml:space="preserve">Zestaw powinien zawierać aparat cyfrowy oraz obiektyw pasujący do aparatu. </w:t>
            </w:r>
          </w:p>
          <w:p w14:paraId="793F2319" w14:textId="77777777" w:rsidR="00D77F00" w:rsidRPr="004E502A" w:rsidRDefault="00D77F00" w:rsidP="00D77F00">
            <w:pPr>
              <w:jc w:val="center"/>
              <w:rPr>
                <w:rFonts w:cs="Arial"/>
                <w:b/>
                <w:sz w:val="16"/>
                <w:szCs w:val="16"/>
              </w:rPr>
            </w:pPr>
            <w:r w:rsidRPr="004E502A">
              <w:rPr>
                <w:rFonts w:cs="Arial"/>
                <w:b/>
                <w:sz w:val="16"/>
                <w:szCs w:val="16"/>
              </w:rPr>
              <w:t>Parametry aparatu:</w:t>
            </w:r>
          </w:p>
          <w:p w14:paraId="063271F1"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Matryca: </w:t>
            </w:r>
            <w:r w:rsidRPr="004E502A">
              <w:rPr>
                <w:rFonts w:cs="Arial"/>
                <w:sz w:val="16"/>
                <w:szCs w:val="16"/>
              </w:rPr>
              <w:t>APS-C o rozdzielczości min. 18mln. Pikseli</w:t>
            </w:r>
          </w:p>
          <w:p w14:paraId="5849E7C4"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Dotykowy i obracany ekran LCD</w:t>
            </w:r>
          </w:p>
          <w:p w14:paraId="264D3368"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Czułość: </w:t>
            </w:r>
            <w:r w:rsidRPr="004E502A">
              <w:rPr>
                <w:rFonts w:cs="Arial"/>
                <w:sz w:val="16"/>
                <w:szCs w:val="16"/>
              </w:rPr>
              <w:t xml:space="preserve">min. ISO 100-12800 </w:t>
            </w:r>
          </w:p>
          <w:p w14:paraId="7AB9D127"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Rozdzielczość filmowania: </w:t>
            </w:r>
            <w:r w:rsidRPr="004E502A">
              <w:rPr>
                <w:rFonts w:cs="Arial"/>
                <w:sz w:val="16"/>
                <w:szCs w:val="16"/>
              </w:rPr>
              <w:t>min.: 1920 x 1080, 1280 x 720, 640 x 480</w:t>
            </w:r>
          </w:p>
          <w:p w14:paraId="4599C419"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Liczba efektywnych pikseli: </w:t>
            </w:r>
            <w:r w:rsidRPr="004E502A">
              <w:rPr>
                <w:rFonts w:cs="Arial"/>
                <w:sz w:val="16"/>
                <w:szCs w:val="16"/>
              </w:rPr>
              <w:t>min. 18 mln</w:t>
            </w:r>
          </w:p>
          <w:p w14:paraId="3704C188"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Ogniskowa (ekwiwalent dla 35mm): </w:t>
            </w:r>
            <w:r w:rsidRPr="004E502A">
              <w:rPr>
                <w:rFonts w:cs="Arial"/>
                <w:sz w:val="16"/>
                <w:szCs w:val="16"/>
              </w:rPr>
              <w:t>28.8-88</w:t>
            </w:r>
          </w:p>
          <w:p w14:paraId="4C815F10"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Rozdzielczość LCD: </w:t>
            </w:r>
            <w:r w:rsidRPr="004E502A">
              <w:rPr>
                <w:rFonts w:cs="Arial"/>
                <w:sz w:val="16"/>
                <w:szCs w:val="16"/>
              </w:rPr>
              <w:t>min. 1.040.000 pikseli</w:t>
            </w:r>
          </w:p>
          <w:p w14:paraId="1A28CECB"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Rozmiar LCD: </w:t>
            </w:r>
            <w:r w:rsidRPr="004E502A">
              <w:rPr>
                <w:rFonts w:cs="Arial"/>
                <w:sz w:val="16"/>
                <w:szCs w:val="16"/>
              </w:rPr>
              <w:t>min. 3.0 cali</w:t>
            </w:r>
          </w:p>
          <w:p w14:paraId="2A91FD64"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Rozdzielczość obrazu: </w:t>
            </w:r>
            <w:r w:rsidRPr="004E502A">
              <w:rPr>
                <w:rFonts w:cs="Arial"/>
                <w:sz w:val="16"/>
                <w:szCs w:val="16"/>
              </w:rPr>
              <w:t>osiągi</w:t>
            </w:r>
            <w:r w:rsidRPr="004E502A">
              <w:rPr>
                <w:rFonts w:cs="Arial"/>
                <w:b/>
                <w:sz w:val="16"/>
                <w:szCs w:val="16"/>
              </w:rPr>
              <w:t xml:space="preserve"> </w:t>
            </w:r>
            <w:r w:rsidRPr="004E502A">
              <w:rPr>
                <w:rFonts w:cs="Arial"/>
                <w:sz w:val="16"/>
                <w:szCs w:val="16"/>
              </w:rPr>
              <w:t>maksymalne nie mniejsze niż 5184 x 3456</w:t>
            </w:r>
          </w:p>
          <w:p w14:paraId="3DB2AF48"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Zdjęcia seryjne: </w:t>
            </w:r>
            <w:r w:rsidRPr="004E502A">
              <w:rPr>
                <w:rFonts w:cs="Arial"/>
                <w:sz w:val="16"/>
                <w:szCs w:val="16"/>
              </w:rPr>
              <w:t>min. 5 kl./s</w:t>
            </w:r>
          </w:p>
          <w:p w14:paraId="0AFB41B7" w14:textId="77777777" w:rsidR="00D77F00" w:rsidRPr="004E502A" w:rsidRDefault="00D77F00" w:rsidP="004A01E3">
            <w:pPr>
              <w:pStyle w:val="Akapitzlist"/>
              <w:numPr>
                <w:ilvl w:val="0"/>
                <w:numId w:val="98"/>
              </w:numPr>
              <w:spacing w:after="0" w:line="240" w:lineRule="auto"/>
              <w:jc w:val="center"/>
              <w:rPr>
                <w:rFonts w:cs="Arial"/>
                <w:b/>
                <w:sz w:val="16"/>
                <w:szCs w:val="16"/>
              </w:rPr>
            </w:pPr>
            <w:r w:rsidRPr="004E502A">
              <w:rPr>
                <w:rFonts w:cs="Arial"/>
                <w:b/>
                <w:sz w:val="16"/>
                <w:szCs w:val="16"/>
              </w:rPr>
              <w:t xml:space="preserve">Złącza: </w:t>
            </w:r>
            <w:r w:rsidRPr="004E502A">
              <w:rPr>
                <w:rFonts w:cs="Arial"/>
                <w:sz w:val="16"/>
                <w:szCs w:val="16"/>
              </w:rPr>
              <w:t>USB, wyjście wideo (dopuszcza się zintegrowane ze złączem USB), wyjście HDMI mini, mikrofon zewnętrzny</w:t>
            </w:r>
          </w:p>
          <w:p w14:paraId="6414B3D0" w14:textId="77777777" w:rsidR="00D77F00" w:rsidRPr="004E502A" w:rsidRDefault="00D77F00" w:rsidP="00D77F00">
            <w:pPr>
              <w:jc w:val="center"/>
              <w:rPr>
                <w:rFonts w:cs="Arial"/>
                <w:b/>
                <w:sz w:val="16"/>
                <w:szCs w:val="16"/>
              </w:rPr>
            </w:pPr>
          </w:p>
          <w:p w14:paraId="09432475" w14:textId="77777777" w:rsidR="00D77F00" w:rsidRPr="004E502A" w:rsidRDefault="00D77F00" w:rsidP="00D77F00">
            <w:pPr>
              <w:jc w:val="center"/>
              <w:rPr>
                <w:rFonts w:cs="Arial"/>
                <w:b/>
                <w:sz w:val="16"/>
                <w:szCs w:val="16"/>
              </w:rPr>
            </w:pPr>
            <w:r w:rsidRPr="004E502A">
              <w:rPr>
                <w:rFonts w:cs="Arial"/>
                <w:b/>
                <w:sz w:val="16"/>
                <w:szCs w:val="16"/>
              </w:rPr>
              <w:t>Parametry obiektywu:</w:t>
            </w:r>
          </w:p>
          <w:p w14:paraId="6FDA5393" w14:textId="77777777" w:rsidR="00D77F00" w:rsidRPr="004E502A" w:rsidRDefault="00D77F00" w:rsidP="004A01E3">
            <w:pPr>
              <w:pStyle w:val="Akapitzlist"/>
              <w:numPr>
                <w:ilvl w:val="0"/>
                <w:numId w:val="99"/>
              </w:numPr>
              <w:spacing w:after="0" w:line="240" w:lineRule="auto"/>
              <w:jc w:val="center"/>
              <w:rPr>
                <w:rFonts w:cs="Arial"/>
                <w:b/>
                <w:sz w:val="16"/>
                <w:szCs w:val="16"/>
              </w:rPr>
            </w:pPr>
            <w:r w:rsidRPr="004E502A">
              <w:rPr>
                <w:rFonts w:cs="Arial"/>
                <w:b/>
                <w:sz w:val="16"/>
                <w:szCs w:val="16"/>
              </w:rPr>
              <w:t xml:space="preserve">Napęd autofokusa – </w:t>
            </w:r>
            <w:r w:rsidRPr="004E502A">
              <w:rPr>
                <w:rFonts w:cs="Arial"/>
                <w:sz w:val="16"/>
                <w:szCs w:val="16"/>
              </w:rPr>
              <w:t>STM</w:t>
            </w:r>
          </w:p>
          <w:p w14:paraId="25C51BA6" w14:textId="77777777" w:rsidR="00D77F00" w:rsidRPr="004E502A" w:rsidRDefault="00D77F00" w:rsidP="004A01E3">
            <w:pPr>
              <w:pStyle w:val="Akapitzlist"/>
              <w:numPr>
                <w:ilvl w:val="0"/>
                <w:numId w:val="99"/>
              </w:numPr>
              <w:spacing w:after="0" w:line="240" w:lineRule="auto"/>
              <w:jc w:val="center"/>
              <w:rPr>
                <w:rFonts w:cs="Arial"/>
                <w:b/>
                <w:sz w:val="16"/>
                <w:szCs w:val="16"/>
              </w:rPr>
            </w:pPr>
            <w:r w:rsidRPr="004E502A">
              <w:rPr>
                <w:rFonts w:cs="Arial"/>
                <w:b/>
                <w:sz w:val="16"/>
                <w:szCs w:val="16"/>
              </w:rPr>
              <w:t>Stabilizacja obrazu</w:t>
            </w:r>
          </w:p>
          <w:p w14:paraId="15C282DA" w14:textId="77777777" w:rsidR="00D77F00" w:rsidRPr="004E502A" w:rsidRDefault="00D77F00" w:rsidP="004A01E3">
            <w:pPr>
              <w:pStyle w:val="Akapitzlist"/>
              <w:numPr>
                <w:ilvl w:val="0"/>
                <w:numId w:val="99"/>
              </w:numPr>
              <w:spacing w:after="0" w:line="240" w:lineRule="auto"/>
              <w:jc w:val="center"/>
              <w:rPr>
                <w:rFonts w:cs="Arial"/>
                <w:b/>
                <w:sz w:val="16"/>
                <w:szCs w:val="16"/>
              </w:rPr>
            </w:pPr>
            <w:r w:rsidRPr="004E502A">
              <w:rPr>
                <w:rFonts w:cs="Arial"/>
                <w:b/>
                <w:sz w:val="16"/>
                <w:szCs w:val="16"/>
              </w:rPr>
              <w:t xml:space="preserve">Liczba listków przysłony – </w:t>
            </w:r>
            <w:r w:rsidRPr="004E502A">
              <w:rPr>
                <w:rFonts w:cs="Arial"/>
                <w:sz w:val="16"/>
                <w:szCs w:val="16"/>
              </w:rPr>
              <w:t>min. 7</w:t>
            </w:r>
          </w:p>
          <w:p w14:paraId="6222ACFA" w14:textId="77777777" w:rsidR="00D77F00" w:rsidRPr="004E502A" w:rsidRDefault="00D77F00" w:rsidP="004A01E3">
            <w:pPr>
              <w:pStyle w:val="Akapitzlist"/>
              <w:numPr>
                <w:ilvl w:val="0"/>
                <w:numId w:val="99"/>
              </w:numPr>
              <w:spacing w:after="0" w:line="240" w:lineRule="auto"/>
              <w:jc w:val="center"/>
              <w:rPr>
                <w:rFonts w:cs="Arial"/>
                <w:b/>
                <w:sz w:val="16"/>
                <w:szCs w:val="16"/>
              </w:rPr>
            </w:pPr>
            <w:r w:rsidRPr="004E502A">
              <w:rPr>
                <w:rFonts w:cs="Arial"/>
                <w:b/>
                <w:sz w:val="16"/>
                <w:szCs w:val="16"/>
              </w:rPr>
              <w:t>Maks. średnica x długość (mm)</w:t>
            </w:r>
            <w:r w:rsidRPr="004E502A">
              <w:rPr>
                <w:rFonts w:cs="Arial"/>
                <w:b/>
                <w:sz w:val="16"/>
                <w:szCs w:val="16"/>
              </w:rPr>
              <w:tab/>
              <w:t xml:space="preserve">: </w:t>
            </w:r>
            <w:r w:rsidRPr="004E502A">
              <w:rPr>
                <w:rFonts w:cs="Arial"/>
                <w:sz w:val="16"/>
                <w:szCs w:val="16"/>
              </w:rPr>
              <w:t>69,0 x 75,2</w:t>
            </w:r>
          </w:p>
          <w:p w14:paraId="6752CD1B" w14:textId="77777777" w:rsidR="00D77F00" w:rsidRPr="004E502A" w:rsidRDefault="00D77F00" w:rsidP="004A01E3">
            <w:pPr>
              <w:pStyle w:val="Akapitzlist"/>
              <w:numPr>
                <w:ilvl w:val="0"/>
                <w:numId w:val="99"/>
              </w:numPr>
              <w:spacing w:after="0" w:line="240" w:lineRule="auto"/>
              <w:jc w:val="center"/>
              <w:rPr>
                <w:rFonts w:cs="Arial"/>
                <w:b/>
                <w:sz w:val="16"/>
                <w:szCs w:val="16"/>
              </w:rPr>
            </w:pPr>
            <w:r w:rsidRPr="004E502A">
              <w:rPr>
                <w:rFonts w:cs="Arial"/>
                <w:b/>
                <w:sz w:val="16"/>
                <w:szCs w:val="16"/>
              </w:rPr>
              <w:t xml:space="preserve">Minimalna odległość ostrości (cm): </w:t>
            </w:r>
            <w:r w:rsidRPr="004E502A">
              <w:rPr>
                <w:rFonts w:cs="Arial"/>
                <w:sz w:val="16"/>
                <w:szCs w:val="16"/>
              </w:rPr>
              <w:t>25</w:t>
            </w:r>
          </w:p>
          <w:p w14:paraId="6E93804A" w14:textId="77777777" w:rsidR="00D77F00" w:rsidRPr="004E502A" w:rsidRDefault="00D77F00" w:rsidP="00D77F00">
            <w:pPr>
              <w:jc w:val="center"/>
              <w:rPr>
                <w:rFonts w:cs="Arial"/>
                <w:sz w:val="16"/>
                <w:szCs w:val="16"/>
              </w:rPr>
            </w:pPr>
          </w:p>
        </w:tc>
        <w:tc>
          <w:tcPr>
            <w:tcW w:w="634" w:type="dxa"/>
            <w:vAlign w:val="center"/>
          </w:tcPr>
          <w:p w14:paraId="2BAD7DE9"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1EBBBD92" w14:textId="77777777" w:rsidTr="00D77F00">
        <w:tc>
          <w:tcPr>
            <w:tcW w:w="511" w:type="dxa"/>
            <w:vAlign w:val="center"/>
          </w:tcPr>
          <w:p w14:paraId="34AD4FC2" w14:textId="77777777" w:rsidR="00D77F00" w:rsidRPr="004E502A" w:rsidRDefault="00D77F00" w:rsidP="00D77F00">
            <w:pPr>
              <w:jc w:val="center"/>
              <w:rPr>
                <w:rFonts w:cs="Arial"/>
                <w:sz w:val="16"/>
                <w:szCs w:val="16"/>
              </w:rPr>
            </w:pPr>
            <w:r w:rsidRPr="004E502A">
              <w:rPr>
                <w:rFonts w:cs="Arial"/>
                <w:sz w:val="16"/>
                <w:szCs w:val="16"/>
              </w:rPr>
              <w:t>21.</w:t>
            </w:r>
          </w:p>
        </w:tc>
        <w:tc>
          <w:tcPr>
            <w:tcW w:w="3243" w:type="dxa"/>
            <w:vAlign w:val="center"/>
          </w:tcPr>
          <w:p w14:paraId="77D984CA" w14:textId="77777777" w:rsidR="00D77F00" w:rsidRPr="004E502A" w:rsidRDefault="00D77F00" w:rsidP="00D77F00">
            <w:pPr>
              <w:jc w:val="center"/>
              <w:rPr>
                <w:rFonts w:cs="Arial"/>
                <w:color w:val="000000"/>
                <w:sz w:val="16"/>
                <w:szCs w:val="16"/>
              </w:rPr>
            </w:pPr>
            <w:r w:rsidRPr="004E502A">
              <w:rPr>
                <w:rFonts w:cs="Arial"/>
                <w:color w:val="000000"/>
                <w:sz w:val="16"/>
                <w:szCs w:val="16"/>
              </w:rPr>
              <w:t>Zestaw nagłośnieniowy</w:t>
            </w:r>
          </w:p>
        </w:tc>
        <w:tc>
          <w:tcPr>
            <w:tcW w:w="6418" w:type="dxa"/>
            <w:vAlign w:val="center"/>
          </w:tcPr>
          <w:p w14:paraId="6EC825E0" w14:textId="77777777" w:rsidR="00D77F00" w:rsidRPr="004E502A" w:rsidRDefault="00D77F00" w:rsidP="00D77F00">
            <w:pPr>
              <w:jc w:val="center"/>
              <w:rPr>
                <w:rFonts w:cs="Arial"/>
                <w:b/>
                <w:sz w:val="16"/>
                <w:szCs w:val="16"/>
              </w:rPr>
            </w:pPr>
            <w:r w:rsidRPr="004E502A">
              <w:rPr>
                <w:rFonts w:cs="Arial"/>
                <w:b/>
                <w:sz w:val="16"/>
                <w:szCs w:val="16"/>
              </w:rPr>
              <w:t>Zestaw powinien zawierać wzmacniacz, min. dwie kolumny, min. 2 statywy pod kolumny, kable głośnikowe, min. 4 mikrofony oraz kolorofon.</w:t>
            </w:r>
          </w:p>
          <w:p w14:paraId="0F62032E" w14:textId="77777777" w:rsidR="00D77F00" w:rsidRPr="004E502A" w:rsidRDefault="00D77F00" w:rsidP="00D77F00">
            <w:pPr>
              <w:jc w:val="center"/>
              <w:rPr>
                <w:rFonts w:cs="Arial"/>
                <w:b/>
                <w:sz w:val="16"/>
                <w:szCs w:val="16"/>
              </w:rPr>
            </w:pPr>
            <w:r w:rsidRPr="004E502A">
              <w:rPr>
                <w:rFonts w:cs="Arial"/>
                <w:b/>
                <w:sz w:val="16"/>
                <w:szCs w:val="16"/>
              </w:rPr>
              <w:t>Parametry wzmacniacza:</w:t>
            </w:r>
          </w:p>
          <w:p w14:paraId="3E20B87A" w14:textId="77777777" w:rsidR="00D77F00" w:rsidRPr="004E502A" w:rsidRDefault="00D77F00" w:rsidP="004A01E3">
            <w:pPr>
              <w:pStyle w:val="Akapitzlist"/>
              <w:numPr>
                <w:ilvl w:val="0"/>
                <w:numId w:val="100"/>
              </w:numPr>
              <w:spacing w:after="0" w:line="240" w:lineRule="auto"/>
              <w:jc w:val="center"/>
              <w:rPr>
                <w:rFonts w:cs="Arial"/>
                <w:b/>
                <w:sz w:val="16"/>
                <w:szCs w:val="16"/>
              </w:rPr>
            </w:pPr>
            <w:r w:rsidRPr="004E502A">
              <w:rPr>
                <w:rFonts w:cs="Arial"/>
                <w:b/>
                <w:sz w:val="16"/>
                <w:szCs w:val="16"/>
              </w:rPr>
              <w:t xml:space="preserve">Moc: </w:t>
            </w:r>
            <w:r w:rsidRPr="004E502A">
              <w:rPr>
                <w:rFonts w:cs="Arial"/>
                <w:sz w:val="16"/>
                <w:szCs w:val="16"/>
              </w:rPr>
              <w:t>min. 100 W</w:t>
            </w:r>
          </w:p>
          <w:p w14:paraId="08520614" w14:textId="77777777" w:rsidR="00D77F00" w:rsidRPr="004E502A" w:rsidRDefault="00D77F00" w:rsidP="004A01E3">
            <w:pPr>
              <w:pStyle w:val="Akapitzlist"/>
              <w:numPr>
                <w:ilvl w:val="0"/>
                <w:numId w:val="100"/>
              </w:numPr>
              <w:spacing w:after="0" w:line="240" w:lineRule="auto"/>
              <w:jc w:val="center"/>
              <w:rPr>
                <w:rFonts w:cs="Arial"/>
                <w:b/>
                <w:sz w:val="16"/>
                <w:szCs w:val="16"/>
              </w:rPr>
            </w:pPr>
            <w:r w:rsidRPr="004E502A">
              <w:rPr>
                <w:rFonts w:cs="Arial"/>
                <w:b/>
                <w:sz w:val="16"/>
                <w:szCs w:val="16"/>
              </w:rPr>
              <w:t>Min. cztery kanały</w:t>
            </w:r>
          </w:p>
          <w:p w14:paraId="4DBFD401" w14:textId="77777777" w:rsidR="00D77F00" w:rsidRPr="004E502A" w:rsidRDefault="00D77F00" w:rsidP="004A01E3">
            <w:pPr>
              <w:pStyle w:val="Akapitzlist"/>
              <w:numPr>
                <w:ilvl w:val="0"/>
                <w:numId w:val="100"/>
              </w:numPr>
              <w:spacing w:after="0" w:line="240" w:lineRule="auto"/>
              <w:jc w:val="center"/>
              <w:rPr>
                <w:rFonts w:cs="Arial"/>
                <w:b/>
                <w:sz w:val="16"/>
                <w:szCs w:val="16"/>
              </w:rPr>
            </w:pPr>
            <w:r w:rsidRPr="004E502A">
              <w:rPr>
                <w:rFonts w:cs="Arial"/>
                <w:b/>
                <w:sz w:val="16"/>
                <w:szCs w:val="16"/>
              </w:rPr>
              <w:t>Min. 1 zakresowy EQ</w:t>
            </w:r>
          </w:p>
          <w:p w14:paraId="533500AE" w14:textId="77777777" w:rsidR="00D77F00" w:rsidRPr="004E502A" w:rsidRDefault="00D77F00" w:rsidP="00D77F00">
            <w:pPr>
              <w:jc w:val="center"/>
              <w:rPr>
                <w:rFonts w:cs="Arial"/>
                <w:b/>
                <w:sz w:val="16"/>
                <w:szCs w:val="16"/>
              </w:rPr>
            </w:pPr>
          </w:p>
          <w:p w14:paraId="3367F6A4" w14:textId="77777777" w:rsidR="00D77F00" w:rsidRPr="004E502A" w:rsidRDefault="00D77F00" w:rsidP="00D77F00">
            <w:pPr>
              <w:jc w:val="center"/>
              <w:rPr>
                <w:rFonts w:cs="Arial"/>
                <w:b/>
                <w:sz w:val="16"/>
                <w:szCs w:val="16"/>
              </w:rPr>
            </w:pPr>
            <w:r w:rsidRPr="004E502A">
              <w:rPr>
                <w:rFonts w:cs="Arial"/>
                <w:b/>
                <w:sz w:val="16"/>
                <w:szCs w:val="16"/>
              </w:rPr>
              <w:t>Parametry kolumn:</w:t>
            </w:r>
          </w:p>
          <w:p w14:paraId="366DCCD7" w14:textId="77777777" w:rsidR="00D77F00" w:rsidRPr="004E502A" w:rsidRDefault="00D77F00" w:rsidP="004A01E3">
            <w:pPr>
              <w:pStyle w:val="Akapitzlist"/>
              <w:numPr>
                <w:ilvl w:val="0"/>
                <w:numId w:val="87"/>
              </w:numPr>
              <w:spacing w:after="0" w:line="240" w:lineRule="auto"/>
              <w:jc w:val="center"/>
              <w:rPr>
                <w:rFonts w:cs="Arial"/>
                <w:b/>
                <w:sz w:val="16"/>
                <w:szCs w:val="16"/>
              </w:rPr>
            </w:pPr>
            <w:r w:rsidRPr="004E502A">
              <w:rPr>
                <w:rFonts w:cs="Arial"/>
                <w:b/>
                <w:sz w:val="16"/>
                <w:szCs w:val="16"/>
              </w:rPr>
              <w:t xml:space="preserve">Ilość: </w:t>
            </w:r>
            <w:r w:rsidRPr="004E502A">
              <w:rPr>
                <w:rFonts w:cs="Arial"/>
                <w:sz w:val="16"/>
                <w:szCs w:val="16"/>
              </w:rPr>
              <w:t>min. 2</w:t>
            </w:r>
          </w:p>
          <w:p w14:paraId="2D583716" w14:textId="77777777" w:rsidR="00D77F00" w:rsidRPr="004E502A" w:rsidRDefault="00D77F00" w:rsidP="004A01E3">
            <w:pPr>
              <w:pStyle w:val="Akapitzlist"/>
              <w:numPr>
                <w:ilvl w:val="0"/>
                <w:numId w:val="87"/>
              </w:numPr>
              <w:spacing w:after="0" w:line="240" w:lineRule="auto"/>
              <w:jc w:val="center"/>
              <w:rPr>
                <w:rFonts w:cs="Arial"/>
                <w:b/>
                <w:sz w:val="16"/>
                <w:szCs w:val="16"/>
              </w:rPr>
            </w:pPr>
            <w:r w:rsidRPr="004E502A">
              <w:rPr>
                <w:rFonts w:cs="Arial"/>
                <w:b/>
                <w:sz w:val="16"/>
                <w:szCs w:val="16"/>
              </w:rPr>
              <w:t xml:space="preserve">Wielkość: </w:t>
            </w:r>
            <w:r w:rsidRPr="004E502A">
              <w:rPr>
                <w:rFonts w:cs="Arial"/>
                <w:sz w:val="16"/>
                <w:szCs w:val="16"/>
              </w:rPr>
              <w:t>min. 10”</w:t>
            </w:r>
          </w:p>
          <w:p w14:paraId="2C461ECF" w14:textId="77777777" w:rsidR="00D77F00" w:rsidRPr="004E502A" w:rsidRDefault="00D77F00" w:rsidP="00D77F00">
            <w:pPr>
              <w:jc w:val="center"/>
              <w:rPr>
                <w:rFonts w:cs="Arial"/>
                <w:b/>
                <w:sz w:val="16"/>
                <w:szCs w:val="16"/>
              </w:rPr>
            </w:pPr>
          </w:p>
          <w:p w14:paraId="1918C08C" w14:textId="77777777" w:rsidR="00D77F00" w:rsidRPr="004E502A" w:rsidRDefault="00D77F00" w:rsidP="00D77F00">
            <w:pPr>
              <w:jc w:val="center"/>
              <w:rPr>
                <w:rFonts w:cs="Arial"/>
                <w:b/>
                <w:sz w:val="16"/>
                <w:szCs w:val="16"/>
              </w:rPr>
            </w:pPr>
            <w:r w:rsidRPr="004E502A">
              <w:rPr>
                <w:rFonts w:cs="Arial"/>
                <w:b/>
                <w:sz w:val="16"/>
                <w:szCs w:val="16"/>
              </w:rPr>
              <w:t>Parametry mikrofonu:</w:t>
            </w:r>
          </w:p>
          <w:p w14:paraId="659F6A10" w14:textId="77777777" w:rsidR="00D77F00" w:rsidRPr="004E502A" w:rsidRDefault="00D77F00" w:rsidP="004A01E3">
            <w:pPr>
              <w:pStyle w:val="Akapitzlist"/>
              <w:numPr>
                <w:ilvl w:val="0"/>
                <w:numId w:val="88"/>
              </w:numPr>
              <w:spacing w:after="0" w:line="240" w:lineRule="auto"/>
              <w:jc w:val="center"/>
              <w:rPr>
                <w:rFonts w:cs="Arial"/>
                <w:b/>
                <w:sz w:val="16"/>
                <w:szCs w:val="16"/>
              </w:rPr>
            </w:pPr>
            <w:r w:rsidRPr="004E502A">
              <w:rPr>
                <w:rFonts w:cs="Arial"/>
                <w:b/>
                <w:sz w:val="16"/>
                <w:szCs w:val="16"/>
              </w:rPr>
              <w:t xml:space="preserve">Ilość: </w:t>
            </w:r>
            <w:r w:rsidRPr="004E502A">
              <w:rPr>
                <w:rFonts w:cs="Arial"/>
                <w:sz w:val="16"/>
                <w:szCs w:val="16"/>
              </w:rPr>
              <w:t>min. 4 w tym dwa bezprzewodowe</w:t>
            </w:r>
          </w:p>
          <w:p w14:paraId="2FB4D249" w14:textId="77777777" w:rsidR="00D77F00" w:rsidRPr="004E502A" w:rsidRDefault="00D77F00" w:rsidP="004A01E3">
            <w:pPr>
              <w:pStyle w:val="Akapitzlist"/>
              <w:numPr>
                <w:ilvl w:val="0"/>
                <w:numId w:val="88"/>
              </w:numPr>
              <w:spacing w:after="0" w:line="240" w:lineRule="auto"/>
              <w:jc w:val="center"/>
              <w:rPr>
                <w:rFonts w:cs="Arial"/>
                <w:b/>
                <w:sz w:val="16"/>
                <w:szCs w:val="16"/>
              </w:rPr>
            </w:pPr>
            <w:r w:rsidRPr="004E502A">
              <w:rPr>
                <w:rFonts w:cs="Arial"/>
                <w:b/>
                <w:sz w:val="16"/>
                <w:szCs w:val="16"/>
              </w:rPr>
              <w:t>Mikrofon przewodowy powinien być wyposażony w kabel umożliwiający podłączenie do wzmacniacza.</w:t>
            </w:r>
          </w:p>
          <w:p w14:paraId="46F418A1" w14:textId="77777777" w:rsidR="00D77F00" w:rsidRPr="004E502A" w:rsidRDefault="00D77F00" w:rsidP="004A01E3">
            <w:pPr>
              <w:pStyle w:val="Akapitzlist"/>
              <w:numPr>
                <w:ilvl w:val="0"/>
                <w:numId w:val="88"/>
              </w:numPr>
              <w:spacing w:after="0" w:line="240" w:lineRule="auto"/>
              <w:jc w:val="center"/>
              <w:rPr>
                <w:rFonts w:cs="Arial"/>
                <w:b/>
                <w:sz w:val="16"/>
                <w:szCs w:val="16"/>
              </w:rPr>
            </w:pPr>
            <w:r w:rsidRPr="004E502A">
              <w:rPr>
                <w:rFonts w:cs="Arial"/>
                <w:b/>
                <w:sz w:val="16"/>
                <w:szCs w:val="16"/>
              </w:rPr>
              <w:lastRenderedPageBreak/>
              <w:t>Mikrofony bezprzewodowe powinien być wyposażony w stację wraz z kablem jack-jack umożliwiającym podłączenie do wzmacniacza.</w:t>
            </w:r>
          </w:p>
          <w:p w14:paraId="1D61B7B9" w14:textId="77777777" w:rsidR="00D77F00" w:rsidRPr="004E502A" w:rsidRDefault="00D77F00" w:rsidP="00D77F00">
            <w:pPr>
              <w:jc w:val="center"/>
              <w:rPr>
                <w:rFonts w:cs="Arial"/>
                <w:b/>
                <w:sz w:val="16"/>
                <w:szCs w:val="16"/>
              </w:rPr>
            </w:pPr>
          </w:p>
          <w:p w14:paraId="48D208E0" w14:textId="77777777" w:rsidR="00D77F00" w:rsidRPr="004E502A" w:rsidRDefault="00D77F00" w:rsidP="00D77F00">
            <w:pPr>
              <w:jc w:val="center"/>
              <w:rPr>
                <w:rFonts w:cs="Arial"/>
                <w:b/>
                <w:sz w:val="16"/>
                <w:szCs w:val="16"/>
              </w:rPr>
            </w:pPr>
            <w:r w:rsidRPr="004E502A">
              <w:rPr>
                <w:rFonts w:cs="Arial"/>
                <w:b/>
                <w:sz w:val="16"/>
                <w:szCs w:val="16"/>
              </w:rPr>
              <w:t>Parametry kolorofonu, dopuszcza się zastosowanie kuli LED.</w:t>
            </w:r>
          </w:p>
          <w:p w14:paraId="3CAB5CF5" w14:textId="77777777" w:rsidR="00D77F00" w:rsidRPr="004E502A" w:rsidRDefault="00D77F00" w:rsidP="004A01E3">
            <w:pPr>
              <w:pStyle w:val="Akapitzlist"/>
              <w:numPr>
                <w:ilvl w:val="0"/>
                <w:numId w:val="101"/>
              </w:numPr>
              <w:spacing w:after="0" w:line="240" w:lineRule="auto"/>
              <w:jc w:val="center"/>
              <w:rPr>
                <w:rFonts w:cs="Arial"/>
                <w:b/>
                <w:sz w:val="16"/>
                <w:szCs w:val="16"/>
              </w:rPr>
            </w:pPr>
            <w:r w:rsidRPr="004E502A">
              <w:rPr>
                <w:rFonts w:cs="Arial"/>
                <w:b/>
                <w:sz w:val="16"/>
                <w:szCs w:val="16"/>
              </w:rPr>
              <w:t xml:space="preserve">Moc światła: </w:t>
            </w:r>
            <w:r w:rsidRPr="004E502A">
              <w:rPr>
                <w:rFonts w:cs="Arial"/>
                <w:sz w:val="16"/>
                <w:szCs w:val="16"/>
              </w:rPr>
              <w:t>min. 6x 3W RGBW</w:t>
            </w:r>
          </w:p>
          <w:p w14:paraId="1519E5D8" w14:textId="77777777" w:rsidR="00D77F00" w:rsidRPr="004E502A" w:rsidRDefault="00D77F00" w:rsidP="004A01E3">
            <w:pPr>
              <w:pStyle w:val="Akapitzlist"/>
              <w:numPr>
                <w:ilvl w:val="0"/>
                <w:numId w:val="101"/>
              </w:numPr>
              <w:spacing w:after="0" w:line="240" w:lineRule="auto"/>
              <w:jc w:val="center"/>
              <w:rPr>
                <w:rFonts w:cs="Arial"/>
                <w:b/>
                <w:sz w:val="16"/>
                <w:szCs w:val="16"/>
              </w:rPr>
            </w:pPr>
            <w:r w:rsidRPr="004E502A">
              <w:rPr>
                <w:rFonts w:cs="Arial"/>
                <w:b/>
                <w:sz w:val="16"/>
                <w:szCs w:val="16"/>
              </w:rPr>
              <w:t xml:space="preserve">Tryb sterowania: </w:t>
            </w:r>
            <w:r w:rsidRPr="004E502A">
              <w:rPr>
                <w:rFonts w:cs="Arial"/>
                <w:sz w:val="16"/>
                <w:szCs w:val="16"/>
              </w:rPr>
              <w:t>sterowanie dźwiękiem - MP3, pilot</w:t>
            </w:r>
          </w:p>
          <w:p w14:paraId="1D9343D9" w14:textId="77777777" w:rsidR="00D77F00" w:rsidRPr="004E502A" w:rsidRDefault="00D77F00" w:rsidP="00D77F00">
            <w:pPr>
              <w:jc w:val="center"/>
              <w:rPr>
                <w:rFonts w:cs="Arial"/>
                <w:sz w:val="16"/>
                <w:szCs w:val="16"/>
              </w:rPr>
            </w:pPr>
            <w:r w:rsidRPr="004E502A">
              <w:rPr>
                <w:rFonts w:cs="Arial"/>
                <w:b/>
                <w:sz w:val="16"/>
                <w:szCs w:val="16"/>
              </w:rPr>
              <w:t xml:space="preserve">Moc znamionowa: </w:t>
            </w:r>
            <w:r w:rsidRPr="004E502A">
              <w:rPr>
                <w:rFonts w:cs="Arial"/>
                <w:sz w:val="16"/>
                <w:szCs w:val="16"/>
              </w:rPr>
              <w:t>min. 30W</w:t>
            </w:r>
          </w:p>
        </w:tc>
        <w:tc>
          <w:tcPr>
            <w:tcW w:w="634" w:type="dxa"/>
            <w:vAlign w:val="center"/>
          </w:tcPr>
          <w:p w14:paraId="359E8E09" w14:textId="77777777" w:rsidR="00D77F00" w:rsidRPr="004E502A" w:rsidRDefault="00D77F00" w:rsidP="00D77F00">
            <w:pPr>
              <w:jc w:val="center"/>
              <w:rPr>
                <w:rFonts w:cs="Arial"/>
                <w:sz w:val="16"/>
                <w:szCs w:val="16"/>
              </w:rPr>
            </w:pPr>
            <w:r w:rsidRPr="004E502A">
              <w:rPr>
                <w:rFonts w:cs="Arial"/>
                <w:sz w:val="16"/>
                <w:szCs w:val="16"/>
              </w:rPr>
              <w:lastRenderedPageBreak/>
              <w:t>1</w:t>
            </w:r>
          </w:p>
        </w:tc>
      </w:tr>
      <w:tr w:rsidR="00D77F00" w:rsidRPr="004E502A" w14:paraId="1B89F141" w14:textId="77777777" w:rsidTr="00D77F00">
        <w:tc>
          <w:tcPr>
            <w:tcW w:w="511" w:type="dxa"/>
            <w:vAlign w:val="center"/>
          </w:tcPr>
          <w:p w14:paraId="23645CC3" w14:textId="77777777" w:rsidR="00D77F00" w:rsidRPr="004E502A" w:rsidRDefault="00D77F00" w:rsidP="00D77F00">
            <w:pPr>
              <w:jc w:val="center"/>
              <w:rPr>
                <w:rFonts w:cs="Arial"/>
                <w:sz w:val="16"/>
                <w:szCs w:val="16"/>
              </w:rPr>
            </w:pPr>
            <w:r w:rsidRPr="004E502A">
              <w:rPr>
                <w:rFonts w:cs="Arial"/>
                <w:sz w:val="16"/>
                <w:szCs w:val="16"/>
              </w:rPr>
              <w:t>22.</w:t>
            </w:r>
          </w:p>
        </w:tc>
        <w:tc>
          <w:tcPr>
            <w:tcW w:w="3243" w:type="dxa"/>
            <w:vAlign w:val="center"/>
          </w:tcPr>
          <w:p w14:paraId="5C476CB2" w14:textId="77777777" w:rsidR="00D77F00" w:rsidRPr="004E502A" w:rsidRDefault="00D77F00" w:rsidP="00D77F00">
            <w:pPr>
              <w:jc w:val="center"/>
              <w:rPr>
                <w:rFonts w:cs="Arial"/>
                <w:color w:val="000000"/>
                <w:sz w:val="16"/>
                <w:szCs w:val="16"/>
              </w:rPr>
            </w:pPr>
            <w:r w:rsidRPr="004E502A">
              <w:rPr>
                <w:rFonts w:cs="Arial"/>
                <w:color w:val="000000"/>
                <w:sz w:val="16"/>
                <w:szCs w:val="16"/>
              </w:rPr>
              <w:t>Klimatyzacja</w:t>
            </w:r>
          </w:p>
        </w:tc>
        <w:tc>
          <w:tcPr>
            <w:tcW w:w="6418" w:type="dxa"/>
            <w:vAlign w:val="center"/>
          </w:tcPr>
          <w:p w14:paraId="3B21C9EC" w14:textId="77777777" w:rsidR="00D77F00" w:rsidRPr="004E502A" w:rsidRDefault="00D77F00" w:rsidP="00D77F00">
            <w:pPr>
              <w:jc w:val="center"/>
              <w:rPr>
                <w:rFonts w:cs="Arial"/>
                <w:b/>
                <w:sz w:val="16"/>
                <w:szCs w:val="16"/>
              </w:rPr>
            </w:pPr>
            <w:r w:rsidRPr="004E502A">
              <w:rPr>
                <w:rFonts w:cs="Arial"/>
                <w:b/>
                <w:sz w:val="16"/>
                <w:szCs w:val="16"/>
              </w:rPr>
              <w:t>Klimatyzacja powinna składać się z dwóch zestawów klimatyzatorów, w którego skład powinna wchodzić jednostka wewnętrzna i zewnętrzna o parametrach:</w:t>
            </w:r>
          </w:p>
          <w:p w14:paraId="1A4C33BC" w14:textId="77777777" w:rsidR="00D77F00" w:rsidRPr="004E502A" w:rsidRDefault="00D77F00" w:rsidP="004A01E3">
            <w:pPr>
              <w:pStyle w:val="Akapitzlist"/>
              <w:numPr>
                <w:ilvl w:val="0"/>
                <w:numId w:val="102"/>
              </w:numPr>
              <w:spacing w:after="0" w:line="240" w:lineRule="auto"/>
              <w:jc w:val="center"/>
              <w:rPr>
                <w:rFonts w:cs="Arial"/>
                <w:sz w:val="16"/>
                <w:szCs w:val="16"/>
              </w:rPr>
            </w:pPr>
            <w:r w:rsidRPr="004E502A">
              <w:rPr>
                <w:rFonts w:cs="Arial"/>
                <w:b/>
                <w:sz w:val="16"/>
                <w:szCs w:val="16"/>
              </w:rPr>
              <w:t xml:space="preserve">Nominalna wydajność (kW): </w:t>
            </w:r>
            <w:r w:rsidRPr="004E502A">
              <w:rPr>
                <w:rFonts w:cs="Arial"/>
                <w:sz w:val="16"/>
                <w:szCs w:val="16"/>
              </w:rPr>
              <w:t>chłodzenie min. 5,48, grzanie min. 5,6</w:t>
            </w:r>
          </w:p>
          <w:p w14:paraId="78697455" w14:textId="77777777" w:rsidR="00D77F00" w:rsidRPr="004E502A" w:rsidRDefault="00D77F00" w:rsidP="004A01E3">
            <w:pPr>
              <w:pStyle w:val="Akapitzlist"/>
              <w:numPr>
                <w:ilvl w:val="0"/>
                <w:numId w:val="102"/>
              </w:numPr>
              <w:spacing w:after="0" w:line="240" w:lineRule="auto"/>
              <w:jc w:val="center"/>
              <w:rPr>
                <w:rFonts w:cs="Arial"/>
                <w:sz w:val="16"/>
                <w:szCs w:val="16"/>
              </w:rPr>
            </w:pPr>
            <w:r w:rsidRPr="004E502A">
              <w:rPr>
                <w:rFonts w:cs="Arial"/>
                <w:b/>
                <w:sz w:val="16"/>
                <w:szCs w:val="16"/>
              </w:rPr>
              <w:t>Etykieta energetyczna:</w:t>
            </w:r>
            <w:r w:rsidRPr="004E502A">
              <w:rPr>
                <w:rFonts w:cs="Arial"/>
                <w:sz w:val="16"/>
                <w:szCs w:val="16"/>
              </w:rPr>
              <w:t xml:space="preserve"> min. A+</w:t>
            </w:r>
          </w:p>
          <w:p w14:paraId="00A0D433" w14:textId="77777777" w:rsidR="00D77F00" w:rsidRPr="004E502A" w:rsidRDefault="00D77F00" w:rsidP="004A01E3">
            <w:pPr>
              <w:pStyle w:val="Akapitzlist"/>
              <w:numPr>
                <w:ilvl w:val="0"/>
                <w:numId w:val="102"/>
              </w:numPr>
              <w:spacing w:after="0" w:line="240" w:lineRule="auto"/>
              <w:jc w:val="center"/>
              <w:rPr>
                <w:rFonts w:cs="Arial"/>
                <w:sz w:val="16"/>
                <w:szCs w:val="16"/>
              </w:rPr>
            </w:pPr>
            <w:r w:rsidRPr="004E502A">
              <w:rPr>
                <w:rFonts w:cs="Arial"/>
                <w:b/>
                <w:sz w:val="16"/>
                <w:szCs w:val="16"/>
              </w:rPr>
              <w:t xml:space="preserve">Pdesign (kW): </w:t>
            </w:r>
            <w:r w:rsidRPr="004E502A">
              <w:rPr>
                <w:rFonts w:cs="Arial"/>
                <w:sz w:val="16"/>
                <w:szCs w:val="16"/>
              </w:rPr>
              <w:t>chłodzenie min. 5,48, grzanie 3,64</w:t>
            </w:r>
          </w:p>
          <w:p w14:paraId="34F94A9F" w14:textId="77777777" w:rsidR="00D77F00" w:rsidRPr="004E502A" w:rsidRDefault="00D77F00" w:rsidP="004A01E3">
            <w:pPr>
              <w:pStyle w:val="Akapitzlist"/>
              <w:numPr>
                <w:ilvl w:val="0"/>
                <w:numId w:val="102"/>
              </w:numPr>
              <w:spacing w:after="0" w:line="240" w:lineRule="auto"/>
              <w:jc w:val="center"/>
              <w:rPr>
                <w:rFonts w:cs="Arial"/>
                <w:sz w:val="16"/>
                <w:szCs w:val="16"/>
              </w:rPr>
            </w:pPr>
            <w:r w:rsidRPr="004E502A">
              <w:rPr>
                <w:rFonts w:cs="Arial"/>
                <w:b/>
                <w:sz w:val="16"/>
                <w:szCs w:val="16"/>
              </w:rPr>
              <w:t>Seer:</w:t>
            </w:r>
            <w:r w:rsidRPr="004E502A">
              <w:rPr>
                <w:rFonts w:cs="Arial"/>
                <w:sz w:val="16"/>
                <w:szCs w:val="16"/>
              </w:rPr>
              <w:t xml:space="preserve"> min 5,93</w:t>
            </w:r>
          </w:p>
          <w:p w14:paraId="5AB0820A" w14:textId="77777777" w:rsidR="00D77F00" w:rsidRPr="004E502A" w:rsidRDefault="00D77F00" w:rsidP="004A01E3">
            <w:pPr>
              <w:pStyle w:val="Akapitzlist"/>
              <w:numPr>
                <w:ilvl w:val="0"/>
                <w:numId w:val="102"/>
              </w:numPr>
              <w:spacing w:after="0" w:line="240" w:lineRule="auto"/>
              <w:jc w:val="center"/>
              <w:rPr>
                <w:rFonts w:cs="Arial"/>
                <w:sz w:val="16"/>
                <w:szCs w:val="16"/>
              </w:rPr>
            </w:pPr>
            <w:r w:rsidRPr="004E502A">
              <w:rPr>
                <w:rFonts w:cs="Arial"/>
                <w:b/>
                <w:sz w:val="16"/>
                <w:szCs w:val="16"/>
              </w:rPr>
              <w:t>SCOP:</w:t>
            </w:r>
            <w:r w:rsidRPr="004E502A">
              <w:rPr>
                <w:rFonts w:cs="Arial"/>
                <w:sz w:val="16"/>
                <w:szCs w:val="16"/>
              </w:rPr>
              <w:t xml:space="preserve"> min. 4,27</w:t>
            </w:r>
          </w:p>
          <w:p w14:paraId="40799B87" w14:textId="77777777" w:rsidR="00D77F00" w:rsidRPr="004E502A" w:rsidRDefault="00D77F00" w:rsidP="004A01E3">
            <w:pPr>
              <w:pStyle w:val="Akapitzlist"/>
              <w:numPr>
                <w:ilvl w:val="0"/>
                <w:numId w:val="102"/>
              </w:numPr>
              <w:spacing w:after="0" w:line="240" w:lineRule="auto"/>
              <w:jc w:val="center"/>
              <w:rPr>
                <w:rFonts w:cs="Arial"/>
                <w:sz w:val="16"/>
                <w:szCs w:val="16"/>
              </w:rPr>
            </w:pPr>
            <w:r w:rsidRPr="004E502A">
              <w:rPr>
                <w:rFonts w:cs="Arial"/>
                <w:b/>
                <w:sz w:val="16"/>
                <w:szCs w:val="16"/>
              </w:rPr>
              <w:t>Roczne zużycie energii (kWh):</w:t>
            </w:r>
            <w:r w:rsidRPr="004E502A">
              <w:rPr>
                <w:rFonts w:cs="Arial"/>
                <w:sz w:val="16"/>
                <w:szCs w:val="16"/>
              </w:rPr>
              <w:t xml:space="preserve"> chłodzenie max. 324, grzanie max. 1195</w:t>
            </w:r>
          </w:p>
          <w:p w14:paraId="14505CC4" w14:textId="77777777" w:rsidR="00D77F00" w:rsidRPr="004E502A" w:rsidRDefault="00D77F00" w:rsidP="004A01E3">
            <w:pPr>
              <w:pStyle w:val="Akapitzlist"/>
              <w:numPr>
                <w:ilvl w:val="0"/>
                <w:numId w:val="102"/>
              </w:numPr>
              <w:spacing w:after="0" w:line="240" w:lineRule="auto"/>
              <w:jc w:val="center"/>
              <w:rPr>
                <w:rFonts w:cs="Arial"/>
                <w:sz w:val="16"/>
                <w:szCs w:val="16"/>
              </w:rPr>
            </w:pPr>
            <w:r w:rsidRPr="004E502A">
              <w:rPr>
                <w:rFonts w:cs="Arial"/>
                <w:b/>
                <w:sz w:val="16"/>
                <w:szCs w:val="16"/>
              </w:rPr>
              <w:t xml:space="preserve">Poziom mocy akustycznej, jednostka wewnętrzna (dBA): </w:t>
            </w:r>
            <w:r w:rsidRPr="004E502A">
              <w:rPr>
                <w:rFonts w:cs="Arial"/>
                <w:sz w:val="16"/>
                <w:szCs w:val="16"/>
              </w:rPr>
              <w:t>chłodzenie max. 55, grzanie max. 55</w:t>
            </w:r>
          </w:p>
          <w:p w14:paraId="6A03930F" w14:textId="77777777" w:rsidR="00D77F00" w:rsidRPr="004E502A" w:rsidRDefault="00D77F00" w:rsidP="004A01E3">
            <w:pPr>
              <w:pStyle w:val="Akapitzlist"/>
              <w:numPr>
                <w:ilvl w:val="0"/>
                <w:numId w:val="102"/>
              </w:numPr>
              <w:spacing w:after="0" w:line="240" w:lineRule="auto"/>
              <w:jc w:val="center"/>
              <w:rPr>
                <w:rFonts w:cs="Arial"/>
                <w:sz w:val="16"/>
                <w:szCs w:val="16"/>
              </w:rPr>
            </w:pPr>
            <w:r w:rsidRPr="004E502A">
              <w:rPr>
                <w:rFonts w:cs="Arial"/>
                <w:b/>
                <w:sz w:val="16"/>
                <w:szCs w:val="16"/>
              </w:rPr>
              <w:t xml:space="preserve">Poziom mocy akustycznej, jednostka zewnętrzna (dBA): </w:t>
            </w:r>
            <w:r w:rsidRPr="004E502A">
              <w:rPr>
                <w:rFonts w:cs="Arial"/>
                <w:sz w:val="16"/>
                <w:szCs w:val="16"/>
              </w:rPr>
              <w:t>chłodzenie max. 64, grzanie max. 64</w:t>
            </w:r>
          </w:p>
          <w:p w14:paraId="262D87B5" w14:textId="77777777" w:rsidR="00D77F00" w:rsidRPr="004E502A" w:rsidRDefault="00D77F00" w:rsidP="00D77F00">
            <w:pPr>
              <w:jc w:val="center"/>
              <w:rPr>
                <w:rFonts w:cs="Arial"/>
                <w:b/>
                <w:sz w:val="16"/>
                <w:szCs w:val="16"/>
              </w:rPr>
            </w:pPr>
            <w:r w:rsidRPr="004E502A">
              <w:rPr>
                <w:rFonts w:cs="Arial"/>
                <w:b/>
                <w:sz w:val="16"/>
                <w:szCs w:val="16"/>
              </w:rPr>
              <w:t>Dostawca będzie zobowiązany również do instalacji, uruchomienia oraz dostarczenia potrzebnych do tego materiałów. W skład wchodzi:</w:t>
            </w:r>
          </w:p>
          <w:p w14:paraId="3BBBFBC1" w14:textId="77777777" w:rsidR="00D77F00" w:rsidRPr="004E502A" w:rsidRDefault="00D77F00" w:rsidP="00D77F00">
            <w:pPr>
              <w:jc w:val="center"/>
              <w:rPr>
                <w:rFonts w:eastAsia="Times New Roman" w:cs="Arial"/>
                <w:sz w:val="16"/>
                <w:szCs w:val="16"/>
              </w:rPr>
            </w:pPr>
            <w:r w:rsidRPr="004E502A">
              <w:rPr>
                <w:rFonts w:eastAsia="Times New Roman" w:cs="Arial"/>
                <w:sz w:val="16"/>
                <w:szCs w:val="16"/>
              </w:rPr>
              <w:t>- wykonanie przewiertów,</w:t>
            </w:r>
            <w:r w:rsidRPr="004E502A">
              <w:rPr>
                <w:rFonts w:eastAsia="Times New Roman" w:cs="Arial"/>
                <w:sz w:val="16"/>
                <w:szCs w:val="16"/>
              </w:rPr>
              <w:br/>
              <w:t>- położenie instalacji z rur CU,</w:t>
            </w:r>
            <w:r w:rsidRPr="004E502A">
              <w:rPr>
                <w:rFonts w:eastAsia="Times New Roman" w:cs="Arial"/>
                <w:sz w:val="16"/>
                <w:szCs w:val="16"/>
              </w:rPr>
              <w:br/>
              <w:t>- położenie instalacji odprowadzenia skroplin z rur PCV,</w:t>
            </w:r>
            <w:r w:rsidRPr="004E502A">
              <w:rPr>
                <w:rFonts w:eastAsia="Times New Roman" w:cs="Arial"/>
                <w:sz w:val="16"/>
                <w:szCs w:val="16"/>
              </w:rPr>
              <w:br/>
              <w:t>- położenie instalacji zasilającej,</w:t>
            </w:r>
            <w:r w:rsidRPr="004E502A">
              <w:rPr>
                <w:rFonts w:eastAsia="Times New Roman" w:cs="Arial"/>
                <w:sz w:val="16"/>
                <w:szCs w:val="16"/>
              </w:rPr>
              <w:br/>
              <w:t>- położenie instalacji sterującej między urządzeniami,</w:t>
            </w:r>
            <w:r w:rsidRPr="004E502A">
              <w:rPr>
                <w:rFonts w:eastAsia="Times New Roman" w:cs="Arial"/>
                <w:sz w:val="16"/>
                <w:szCs w:val="16"/>
              </w:rPr>
              <w:br/>
              <w:t>- instalacja kładziona w korytach montażowych,</w:t>
            </w:r>
            <w:r w:rsidRPr="004E502A">
              <w:rPr>
                <w:rFonts w:eastAsia="Times New Roman" w:cs="Arial"/>
                <w:sz w:val="16"/>
                <w:szCs w:val="16"/>
              </w:rPr>
              <w:br/>
              <w:t>- wsporniki montażowe pod agregat.</w:t>
            </w:r>
          </w:p>
          <w:p w14:paraId="35B5DC27" w14:textId="77777777" w:rsidR="00D77F00" w:rsidRPr="004E502A" w:rsidRDefault="00D77F00" w:rsidP="00D77F00">
            <w:pPr>
              <w:jc w:val="center"/>
              <w:rPr>
                <w:rFonts w:eastAsia="Times New Roman" w:cs="Arial"/>
                <w:sz w:val="16"/>
                <w:szCs w:val="16"/>
              </w:rPr>
            </w:pPr>
          </w:p>
          <w:p w14:paraId="1CCB911F" w14:textId="2545490F" w:rsidR="00D77F00" w:rsidRPr="004E502A" w:rsidRDefault="00C564F7" w:rsidP="00D77F00">
            <w:pPr>
              <w:jc w:val="center"/>
              <w:rPr>
                <w:rFonts w:cs="Arial"/>
                <w:sz w:val="16"/>
                <w:szCs w:val="16"/>
              </w:rPr>
            </w:pPr>
            <w:r w:rsidRPr="004E502A">
              <w:rPr>
                <w:rFonts w:cs="Arial"/>
                <w:b/>
                <w:sz w:val="16"/>
                <w:szCs w:val="16"/>
              </w:rPr>
              <w:t>Zaleca się, aby Wykonawca dokonał wizji lokalnej w siedzibie Szkoły, w celu oszacowania na własną odpowiedzialność, na własny koszt i ryzyko wszystkich danych, jakie mogą okazać się niezbędne do przygotowania oferty</w:t>
            </w:r>
            <w:r w:rsidRPr="004E502A">
              <w:rPr>
                <w:rFonts w:eastAsia="Times New Roman" w:cs="Arial"/>
                <w:sz w:val="16"/>
                <w:szCs w:val="16"/>
              </w:rPr>
              <w:t>. Zamawiający wymaga aby dostarczona klimatyzacja została dostarczona i po zainstalowaniu była w pełni zdatna do użytkowania.</w:t>
            </w:r>
          </w:p>
        </w:tc>
        <w:tc>
          <w:tcPr>
            <w:tcW w:w="634" w:type="dxa"/>
            <w:vAlign w:val="center"/>
          </w:tcPr>
          <w:p w14:paraId="488B1AA4"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79A0306F" w14:textId="77777777" w:rsidTr="00D77F00">
        <w:tc>
          <w:tcPr>
            <w:tcW w:w="511" w:type="dxa"/>
            <w:vAlign w:val="center"/>
          </w:tcPr>
          <w:p w14:paraId="15F8FEC4" w14:textId="77777777" w:rsidR="00D77F00" w:rsidRPr="004E502A" w:rsidRDefault="00D77F00" w:rsidP="00D77F00">
            <w:pPr>
              <w:jc w:val="center"/>
              <w:rPr>
                <w:rFonts w:cs="Arial"/>
                <w:sz w:val="16"/>
                <w:szCs w:val="16"/>
              </w:rPr>
            </w:pPr>
            <w:r w:rsidRPr="004E502A">
              <w:rPr>
                <w:rFonts w:cs="Arial"/>
                <w:sz w:val="16"/>
                <w:szCs w:val="16"/>
              </w:rPr>
              <w:t>23.</w:t>
            </w:r>
          </w:p>
        </w:tc>
        <w:tc>
          <w:tcPr>
            <w:tcW w:w="3243" w:type="dxa"/>
            <w:vAlign w:val="center"/>
          </w:tcPr>
          <w:p w14:paraId="0C5268DE" w14:textId="77777777" w:rsidR="00D77F00" w:rsidRPr="004E502A" w:rsidRDefault="00D77F00" w:rsidP="00D77F00">
            <w:pPr>
              <w:jc w:val="center"/>
              <w:rPr>
                <w:rFonts w:cs="Arial"/>
                <w:color w:val="000000"/>
                <w:sz w:val="16"/>
                <w:szCs w:val="16"/>
              </w:rPr>
            </w:pPr>
            <w:r w:rsidRPr="004E502A">
              <w:rPr>
                <w:rFonts w:cs="Arial"/>
                <w:color w:val="000000"/>
                <w:sz w:val="16"/>
                <w:szCs w:val="16"/>
              </w:rPr>
              <w:t xml:space="preserve">Gaśnica do sprzętu elektronicznego </w:t>
            </w:r>
          </w:p>
        </w:tc>
        <w:tc>
          <w:tcPr>
            <w:tcW w:w="6418" w:type="dxa"/>
            <w:vAlign w:val="center"/>
          </w:tcPr>
          <w:p w14:paraId="508DC0F3" w14:textId="77777777" w:rsidR="00D77F00" w:rsidRPr="004E502A" w:rsidRDefault="00D77F00" w:rsidP="00D77F00">
            <w:pPr>
              <w:jc w:val="center"/>
              <w:rPr>
                <w:rFonts w:cs="Arial"/>
                <w:sz w:val="16"/>
                <w:szCs w:val="16"/>
              </w:rPr>
            </w:pPr>
            <w:r w:rsidRPr="004E502A">
              <w:rPr>
                <w:rFonts w:cs="Arial"/>
                <w:sz w:val="16"/>
                <w:szCs w:val="16"/>
              </w:rPr>
              <w:t>Urządzenie gaśnicze przeznaczone do gaszenia sprzętu elektronicznego</w:t>
            </w:r>
          </w:p>
          <w:p w14:paraId="692FFBDF" w14:textId="77777777" w:rsidR="00D77F00" w:rsidRPr="004E502A" w:rsidRDefault="00D77F00" w:rsidP="00D77F00">
            <w:pPr>
              <w:jc w:val="center"/>
              <w:rPr>
                <w:rFonts w:cs="Arial"/>
                <w:sz w:val="16"/>
                <w:szCs w:val="16"/>
              </w:rPr>
            </w:pPr>
            <w:r w:rsidRPr="004E502A">
              <w:rPr>
                <w:rFonts w:cs="Arial"/>
                <w:b/>
                <w:sz w:val="16"/>
                <w:szCs w:val="16"/>
              </w:rPr>
              <w:t>1.</w:t>
            </w:r>
            <w:r w:rsidRPr="004E502A">
              <w:rPr>
                <w:rFonts w:cs="Arial"/>
                <w:sz w:val="16"/>
                <w:szCs w:val="16"/>
              </w:rPr>
              <w:t xml:space="preserve"> </w:t>
            </w:r>
            <w:r w:rsidRPr="004E502A">
              <w:rPr>
                <w:rFonts w:cs="Arial"/>
                <w:b/>
                <w:sz w:val="16"/>
                <w:szCs w:val="16"/>
              </w:rPr>
              <w:t>Wysokość:</w:t>
            </w:r>
            <w:r w:rsidRPr="004E502A">
              <w:rPr>
                <w:rFonts w:cs="Arial"/>
                <w:sz w:val="16"/>
                <w:szCs w:val="16"/>
              </w:rPr>
              <w:t xml:space="preserve"> 450 ± 3 mm</w:t>
            </w:r>
          </w:p>
          <w:p w14:paraId="70DE92CB" w14:textId="77777777" w:rsidR="00D77F00" w:rsidRPr="004E502A" w:rsidRDefault="00D77F00" w:rsidP="00D77F00">
            <w:pPr>
              <w:jc w:val="center"/>
              <w:rPr>
                <w:rFonts w:cs="Arial"/>
                <w:sz w:val="16"/>
                <w:szCs w:val="16"/>
              </w:rPr>
            </w:pPr>
            <w:r w:rsidRPr="004E502A">
              <w:rPr>
                <w:rFonts w:cs="Arial"/>
                <w:b/>
                <w:sz w:val="16"/>
                <w:szCs w:val="16"/>
              </w:rPr>
              <w:t>2. Szerokość:</w:t>
            </w:r>
            <w:r w:rsidRPr="004E502A">
              <w:rPr>
                <w:rFonts w:cs="Arial"/>
                <w:sz w:val="16"/>
                <w:szCs w:val="16"/>
              </w:rPr>
              <w:t xml:space="preserve"> min. Ø 117 mm</w:t>
            </w:r>
          </w:p>
          <w:p w14:paraId="25B26E75" w14:textId="77777777" w:rsidR="00D77F00" w:rsidRPr="004E502A" w:rsidRDefault="00D77F00" w:rsidP="00D77F00">
            <w:pPr>
              <w:jc w:val="center"/>
              <w:rPr>
                <w:rFonts w:cs="Arial"/>
                <w:sz w:val="16"/>
                <w:szCs w:val="16"/>
              </w:rPr>
            </w:pPr>
            <w:r w:rsidRPr="004E502A">
              <w:rPr>
                <w:rFonts w:cs="Arial"/>
                <w:b/>
                <w:sz w:val="16"/>
                <w:szCs w:val="16"/>
              </w:rPr>
              <w:t>3. Masa CO 2 :</w:t>
            </w:r>
            <w:r w:rsidRPr="004E502A">
              <w:rPr>
                <w:rFonts w:cs="Arial"/>
                <w:sz w:val="16"/>
                <w:szCs w:val="16"/>
              </w:rPr>
              <w:t xml:space="preserve"> min. 2 kg</w:t>
            </w:r>
          </w:p>
          <w:p w14:paraId="494449F5" w14:textId="77777777" w:rsidR="00D77F00" w:rsidRPr="004E502A" w:rsidRDefault="00D77F00" w:rsidP="00D77F00">
            <w:pPr>
              <w:jc w:val="center"/>
              <w:rPr>
                <w:rFonts w:cs="Arial"/>
                <w:sz w:val="16"/>
                <w:szCs w:val="16"/>
              </w:rPr>
            </w:pPr>
            <w:r w:rsidRPr="004E502A">
              <w:rPr>
                <w:rFonts w:cs="Arial"/>
                <w:b/>
                <w:sz w:val="16"/>
                <w:szCs w:val="16"/>
              </w:rPr>
              <w:t>4. Czas działania:</w:t>
            </w:r>
            <w:r w:rsidRPr="004E502A">
              <w:rPr>
                <w:rFonts w:cs="Arial"/>
                <w:sz w:val="16"/>
                <w:szCs w:val="16"/>
              </w:rPr>
              <w:t xml:space="preserve"> min. 6 s.</w:t>
            </w:r>
          </w:p>
          <w:p w14:paraId="5BD61278" w14:textId="77777777" w:rsidR="00D77F00" w:rsidRPr="004E502A" w:rsidRDefault="00D77F00" w:rsidP="00D77F00">
            <w:pPr>
              <w:jc w:val="center"/>
              <w:rPr>
                <w:rFonts w:cs="Arial"/>
                <w:sz w:val="16"/>
                <w:szCs w:val="16"/>
              </w:rPr>
            </w:pPr>
            <w:r w:rsidRPr="004E502A">
              <w:rPr>
                <w:rFonts w:cs="Arial"/>
                <w:b/>
                <w:sz w:val="16"/>
                <w:szCs w:val="16"/>
              </w:rPr>
              <w:t>5. Środek gaśniczy:</w:t>
            </w:r>
            <w:r w:rsidRPr="004E502A">
              <w:rPr>
                <w:rFonts w:cs="Arial"/>
                <w:sz w:val="16"/>
                <w:szCs w:val="16"/>
              </w:rPr>
              <w:t xml:space="preserve"> skroplony CO2</w:t>
            </w:r>
          </w:p>
          <w:p w14:paraId="3E8F76F6" w14:textId="77777777" w:rsidR="00D77F00" w:rsidRPr="004E502A" w:rsidRDefault="00D77F00" w:rsidP="00D77F00">
            <w:pPr>
              <w:jc w:val="center"/>
              <w:rPr>
                <w:rFonts w:cs="Arial"/>
                <w:sz w:val="16"/>
                <w:szCs w:val="16"/>
              </w:rPr>
            </w:pPr>
            <w:r w:rsidRPr="004E502A">
              <w:rPr>
                <w:rFonts w:cs="Arial"/>
                <w:b/>
                <w:sz w:val="16"/>
                <w:szCs w:val="16"/>
              </w:rPr>
              <w:t>6. Waga urządzenia:</w:t>
            </w:r>
            <w:r w:rsidRPr="004E502A">
              <w:rPr>
                <w:rFonts w:cs="Arial"/>
                <w:sz w:val="16"/>
                <w:szCs w:val="16"/>
              </w:rPr>
              <w:t xml:space="preserve"> min. 7kg</w:t>
            </w:r>
          </w:p>
          <w:p w14:paraId="20D38E64" w14:textId="77777777" w:rsidR="00D77F00" w:rsidRPr="004E502A" w:rsidRDefault="00D77F00" w:rsidP="00D77F00">
            <w:pPr>
              <w:jc w:val="center"/>
              <w:rPr>
                <w:rFonts w:cs="Arial"/>
                <w:sz w:val="16"/>
                <w:szCs w:val="16"/>
              </w:rPr>
            </w:pPr>
            <w:r w:rsidRPr="004E502A">
              <w:rPr>
                <w:rFonts w:cs="Arial"/>
                <w:b/>
                <w:sz w:val="16"/>
                <w:szCs w:val="16"/>
              </w:rPr>
              <w:t>7. Gwarancja:</w:t>
            </w:r>
            <w:r w:rsidRPr="004E502A">
              <w:rPr>
                <w:rFonts w:cs="Arial"/>
                <w:sz w:val="16"/>
                <w:szCs w:val="16"/>
              </w:rPr>
              <w:t xml:space="preserve"> -min. 24 m-ce</w:t>
            </w:r>
          </w:p>
        </w:tc>
        <w:tc>
          <w:tcPr>
            <w:tcW w:w="634" w:type="dxa"/>
            <w:vAlign w:val="center"/>
          </w:tcPr>
          <w:p w14:paraId="6F0A4FB1" w14:textId="77777777" w:rsidR="00D77F00" w:rsidRPr="004E502A" w:rsidRDefault="00D77F00" w:rsidP="00D77F00">
            <w:pPr>
              <w:jc w:val="center"/>
              <w:rPr>
                <w:rFonts w:cs="Arial"/>
                <w:sz w:val="16"/>
                <w:szCs w:val="16"/>
              </w:rPr>
            </w:pPr>
            <w:r w:rsidRPr="004E502A">
              <w:rPr>
                <w:rFonts w:cs="Arial"/>
                <w:sz w:val="16"/>
                <w:szCs w:val="16"/>
              </w:rPr>
              <w:t>2</w:t>
            </w:r>
          </w:p>
        </w:tc>
      </w:tr>
      <w:tr w:rsidR="00D77F00" w:rsidRPr="004E502A" w14:paraId="4FD80C6F" w14:textId="77777777" w:rsidTr="00D77F00">
        <w:tc>
          <w:tcPr>
            <w:tcW w:w="511" w:type="dxa"/>
            <w:vAlign w:val="center"/>
          </w:tcPr>
          <w:p w14:paraId="116F0B56" w14:textId="77777777" w:rsidR="00D77F00" w:rsidRPr="004E502A" w:rsidRDefault="00D77F00" w:rsidP="00D77F00">
            <w:pPr>
              <w:jc w:val="center"/>
              <w:rPr>
                <w:rFonts w:cs="Arial"/>
                <w:sz w:val="16"/>
                <w:szCs w:val="16"/>
              </w:rPr>
            </w:pPr>
            <w:r w:rsidRPr="004E502A">
              <w:rPr>
                <w:rFonts w:cs="Arial"/>
                <w:sz w:val="16"/>
                <w:szCs w:val="16"/>
              </w:rPr>
              <w:t>24.</w:t>
            </w:r>
          </w:p>
        </w:tc>
        <w:tc>
          <w:tcPr>
            <w:tcW w:w="3243" w:type="dxa"/>
          </w:tcPr>
          <w:p w14:paraId="6C12A334" w14:textId="332E5091" w:rsidR="00D77F00" w:rsidRPr="004E502A" w:rsidRDefault="00D77F00" w:rsidP="00D77F00">
            <w:pPr>
              <w:rPr>
                <w:rFonts w:cs="Arial"/>
                <w:sz w:val="16"/>
                <w:szCs w:val="16"/>
              </w:rPr>
            </w:pPr>
            <w:r w:rsidRPr="004E502A">
              <w:rPr>
                <w:rFonts w:cs="Arial"/>
                <w:sz w:val="16"/>
                <w:szCs w:val="16"/>
              </w:rPr>
              <w:t>Tablica</w:t>
            </w:r>
            <w:r w:rsidR="00C564F7" w:rsidRPr="004E502A">
              <w:rPr>
                <w:rFonts w:cs="Arial"/>
                <w:sz w:val="16"/>
                <w:szCs w:val="16"/>
              </w:rPr>
              <w:t xml:space="preserve"> korkowa</w:t>
            </w:r>
          </w:p>
        </w:tc>
        <w:tc>
          <w:tcPr>
            <w:tcW w:w="6418" w:type="dxa"/>
            <w:vAlign w:val="center"/>
          </w:tcPr>
          <w:p w14:paraId="220BEE3D" w14:textId="77777777" w:rsidR="00D77F00" w:rsidRPr="004E502A" w:rsidRDefault="00D77F00" w:rsidP="00D77F00">
            <w:pPr>
              <w:jc w:val="center"/>
              <w:rPr>
                <w:rFonts w:cs="Arial"/>
                <w:sz w:val="16"/>
                <w:szCs w:val="16"/>
              </w:rPr>
            </w:pPr>
            <w:r w:rsidRPr="004E502A">
              <w:rPr>
                <w:rFonts w:cs="Arial"/>
                <w:sz w:val="16"/>
                <w:szCs w:val="16"/>
              </w:rPr>
              <w:t>Tablica korkowa powinna być ścienna oraz posiadać minimalnej rozmiary: 100 x 200 cm.</w:t>
            </w:r>
          </w:p>
        </w:tc>
        <w:tc>
          <w:tcPr>
            <w:tcW w:w="634" w:type="dxa"/>
            <w:vAlign w:val="center"/>
          </w:tcPr>
          <w:p w14:paraId="3EBF66D0" w14:textId="77777777" w:rsidR="00D77F00" w:rsidRPr="004E502A" w:rsidRDefault="00D77F00" w:rsidP="00D77F00">
            <w:pPr>
              <w:jc w:val="center"/>
              <w:rPr>
                <w:rFonts w:cs="Arial"/>
                <w:sz w:val="16"/>
                <w:szCs w:val="16"/>
              </w:rPr>
            </w:pPr>
            <w:r w:rsidRPr="004E502A">
              <w:rPr>
                <w:rFonts w:cs="Arial"/>
                <w:sz w:val="16"/>
                <w:szCs w:val="16"/>
              </w:rPr>
              <w:t>1</w:t>
            </w:r>
          </w:p>
        </w:tc>
      </w:tr>
      <w:tr w:rsidR="00D77F00" w:rsidRPr="004E502A" w14:paraId="008420F0" w14:textId="77777777" w:rsidTr="00D77F00">
        <w:tc>
          <w:tcPr>
            <w:tcW w:w="511" w:type="dxa"/>
            <w:vAlign w:val="center"/>
          </w:tcPr>
          <w:p w14:paraId="2E61D41E" w14:textId="77777777" w:rsidR="00D77F00" w:rsidRPr="004E502A" w:rsidRDefault="00D77F00" w:rsidP="00D77F00">
            <w:pPr>
              <w:jc w:val="center"/>
              <w:rPr>
                <w:rFonts w:cs="Arial"/>
                <w:sz w:val="16"/>
                <w:szCs w:val="16"/>
              </w:rPr>
            </w:pPr>
            <w:r w:rsidRPr="004E502A">
              <w:rPr>
                <w:rFonts w:cs="Arial"/>
                <w:sz w:val="16"/>
                <w:szCs w:val="16"/>
              </w:rPr>
              <w:t>25.</w:t>
            </w:r>
          </w:p>
        </w:tc>
        <w:tc>
          <w:tcPr>
            <w:tcW w:w="3243" w:type="dxa"/>
          </w:tcPr>
          <w:p w14:paraId="7A135BE9" w14:textId="6C92FA53" w:rsidR="00D77F00" w:rsidRPr="004E502A" w:rsidRDefault="00D77F00" w:rsidP="00D77F00">
            <w:pPr>
              <w:rPr>
                <w:rFonts w:cs="Arial"/>
                <w:sz w:val="16"/>
                <w:szCs w:val="16"/>
              </w:rPr>
            </w:pPr>
            <w:r w:rsidRPr="004E502A">
              <w:rPr>
                <w:rFonts w:cs="Arial"/>
                <w:sz w:val="16"/>
                <w:szCs w:val="16"/>
              </w:rPr>
              <w:t>Tablica</w:t>
            </w:r>
            <w:r w:rsidR="00C564F7" w:rsidRPr="004E502A">
              <w:rPr>
                <w:rFonts w:cs="Arial"/>
                <w:sz w:val="16"/>
                <w:szCs w:val="16"/>
              </w:rPr>
              <w:t xml:space="preserve"> magnetyczna</w:t>
            </w:r>
          </w:p>
        </w:tc>
        <w:tc>
          <w:tcPr>
            <w:tcW w:w="6418" w:type="dxa"/>
            <w:vAlign w:val="center"/>
          </w:tcPr>
          <w:p w14:paraId="53B9F1C1" w14:textId="77777777" w:rsidR="00D77F00" w:rsidRPr="004E502A" w:rsidRDefault="00D77F00" w:rsidP="00D77F00">
            <w:pPr>
              <w:jc w:val="center"/>
              <w:rPr>
                <w:rFonts w:cs="Arial"/>
                <w:sz w:val="16"/>
                <w:szCs w:val="16"/>
              </w:rPr>
            </w:pPr>
            <w:r w:rsidRPr="004E502A">
              <w:rPr>
                <w:rFonts w:cs="Arial"/>
                <w:sz w:val="16"/>
                <w:szCs w:val="16"/>
              </w:rPr>
              <w:t>Tablica magnetyczna powinna być ścienna, posiadać ramę aluminiową oraz minimalne rozmiary: 150 x 100 cm.</w:t>
            </w:r>
          </w:p>
        </w:tc>
        <w:tc>
          <w:tcPr>
            <w:tcW w:w="634" w:type="dxa"/>
            <w:vAlign w:val="center"/>
          </w:tcPr>
          <w:p w14:paraId="1F7C598C" w14:textId="77777777" w:rsidR="00D77F00" w:rsidRPr="004E502A" w:rsidRDefault="00D77F00" w:rsidP="00D77F00">
            <w:pPr>
              <w:jc w:val="center"/>
              <w:rPr>
                <w:rFonts w:cs="Arial"/>
                <w:sz w:val="16"/>
                <w:szCs w:val="16"/>
              </w:rPr>
            </w:pPr>
            <w:r w:rsidRPr="004E502A">
              <w:rPr>
                <w:rFonts w:cs="Arial"/>
                <w:sz w:val="16"/>
                <w:szCs w:val="16"/>
              </w:rPr>
              <w:t>1</w:t>
            </w:r>
          </w:p>
        </w:tc>
      </w:tr>
    </w:tbl>
    <w:p w14:paraId="61F97DCA" w14:textId="77777777" w:rsidR="00D77F00" w:rsidRPr="004E502A" w:rsidRDefault="00D77F00" w:rsidP="00862494">
      <w:pPr>
        <w:rPr>
          <w:rFonts w:cs="Arial"/>
          <w:sz w:val="16"/>
          <w:szCs w:val="16"/>
        </w:rPr>
      </w:pPr>
    </w:p>
    <w:p w14:paraId="6A87B5FF" w14:textId="77777777" w:rsidR="00BE5EB2" w:rsidRPr="0066336D" w:rsidRDefault="008744AA" w:rsidP="00BE5EB2">
      <w:pPr>
        <w:pStyle w:val="Nagwek2"/>
        <w:numPr>
          <w:ilvl w:val="1"/>
          <w:numId w:val="1"/>
        </w:numPr>
        <w:rPr>
          <w:rFonts w:cs="Arial"/>
          <w:sz w:val="18"/>
          <w:szCs w:val="16"/>
        </w:rPr>
      </w:pPr>
      <w:bookmarkStart w:id="23" w:name="_Toc478731574"/>
      <w:r w:rsidRPr="0066336D">
        <w:rPr>
          <w:rFonts w:cs="Arial"/>
          <w:sz w:val="18"/>
          <w:szCs w:val="16"/>
        </w:rPr>
        <w:t>Zespół Szkół Technicznych</w:t>
      </w:r>
      <w:bookmarkEnd w:id="23"/>
    </w:p>
    <w:p w14:paraId="37D3E259" w14:textId="77777777" w:rsidR="00B469CF" w:rsidRPr="0066336D" w:rsidRDefault="00B469CF" w:rsidP="00B469CF">
      <w:pPr>
        <w:jc w:val="both"/>
        <w:rPr>
          <w:rFonts w:cs="Arial"/>
          <w:b/>
          <w:sz w:val="18"/>
          <w:szCs w:val="16"/>
        </w:rPr>
      </w:pPr>
      <w:r w:rsidRPr="0066336D">
        <w:rPr>
          <w:rFonts w:cs="Arial"/>
          <w:b/>
          <w:sz w:val="18"/>
          <w:szCs w:val="16"/>
        </w:rPr>
        <w:t>Uwaga: opisany poniżej komplet wyposażenia należy dostarczyć na niżej wymieniony adres szkoły.</w:t>
      </w:r>
    </w:p>
    <w:p w14:paraId="726219AB" w14:textId="76F0588C" w:rsidR="008744AA" w:rsidRPr="0066336D" w:rsidRDefault="006758EB" w:rsidP="006758EB">
      <w:pPr>
        <w:jc w:val="both"/>
        <w:rPr>
          <w:rFonts w:cs="Arial"/>
          <w:sz w:val="18"/>
          <w:szCs w:val="16"/>
        </w:rPr>
      </w:pPr>
      <w:r w:rsidRPr="009E0748">
        <w:rPr>
          <w:rFonts w:cs="Arial"/>
          <w:sz w:val="18"/>
          <w:szCs w:val="16"/>
        </w:rPr>
        <w:t>Zespół Szkół Technicznych im</w:t>
      </w:r>
      <w:r w:rsidRPr="0066336D">
        <w:rPr>
          <w:rFonts w:cs="Arial"/>
          <w:sz w:val="18"/>
          <w:szCs w:val="16"/>
        </w:rPr>
        <w:t>. Jana Pawła II w Zbąszynku</w:t>
      </w:r>
      <w:r w:rsidR="008744AA" w:rsidRPr="0066336D">
        <w:rPr>
          <w:rFonts w:cs="Arial"/>
          <w:sz w:val="18"/>
          <w:szCs w:val="16"/>
        </w:rPr>
        <w:t xml:space="preserve">, </w:t>
      </w:r>
      <w:r w:rsidR="002020E0" w:rsidRPr="0066336D">
        <w:rPr>
          <w:rFonts w:cs="Arial"/>
          <w:sz w:val="18"/>
          <w:szCs w:val="16"/>
        </w:rPr>
        <w:t xml:space="preserve">ul. Kolejowa 4, </w:t>
      </w:r>
      <w:r w:rsidR="008744AA" w:rsidRPr="0066336D">
        <w:rPr>
          <w:rFonts w:cs="Arial"/>
          <w:sz w:val="18"/>
          <w:szCs w:val="16"/>
        </w:rPr>
        <w:t>66-210 Zbąszynek</w:t>
      </w:r>
    </w:p>
    <w:p w14:paraId="04745A12" w14:textId="5F0C2E21" w:rsidR="004C7B08" w:rsidRPr="0066336D" w:rsidRDefault="004C7B08" w:rsidP="004C7B08">
      <w:pPr>
        <w:rPr>
          <w:rFonts w:cs="Arial"/>
          <w:sz w:val="18"/>
          <w:szCs w:val="16"/>
        </w:rPr>
      </w:pPr>
    </w:p>
    <w:p w14:paraId="7EB02067" w14:textId="77777777" w:rsidR="004C7B08" w:rsidRPr="0066336D" w:rsidRDefault="004C7B08" w:rsidP="004C7B08">
      <w:pPr>
        <w:rPr>
          <w:rFonts w:cs="Arial"/>
          <w:sz w:val="18"/>
          <w:szCs w:val="16"/>
        </w:rPr>
      </w:pPr>
    </w:p>
    <w:p w14:paraId="45D814A4" w14:textId="77777777" w:rsidR="004C7B08" w:rsidRPr="0066336D" w:rsidRDefault="004C7B08" w:rsidP="004C7B08">
      <w:pPr>
        <w:pStyle w:val="Nagwek3"/>
        <w:numPr>
          <w:ilvl w:val="2"/>
          <w:numId w:val="1"/>
        </w:numPr>
        <w:rPr>
          <w:rFonts w:cs="Arial"/>
          <w:sz w:val="18"/>
          <w:szCs w:val="16"/>
        </w:rPr>
      </w:pPr>
      <w:bookmarkStart w:id="24" w:name="_Toc478731575"/>
      <w:r w:rsidRPr="0066336D">
        <w:rPr>
          <w:rFonts w:cs="Arial"/>
          <w:sz w:val="18"/>
          <w:szCs w:val="16"/>
        </w:rPr>
        <w:t xml:space="preserve">Pracownia </w:t>
      </w:r>
      <w:r w:rsidR="002D3EC1" w:rsidRPr="0066336D">
        <w:rPr>
          <w:rFonts w:cs="Arial"/>
          <w:sz w:val="18"/>
          <w:szCs w:val="16"/>
        </w:rPr>
        <w:t>chemiczno-biologiczna</w:t>
      </w:r>
      <w:bookmarkEnd w:id="24"/>
    </w:p>
    <w:tbl>
      <w:tblPr>
        <w:tblStyle w:val="Tabela-Siatka"/>
        <w:tblW w:w="0" w:type="auto"/>
        <w:tblLook w:val="04A0" w:firstRow="1" w:lastRow="0" w:firstColumn="1" w:lastColumn="0" w:noHBand="0" w:noVBand="1"/>
      </w:tblPr>
      <w:tblGrid>
        <w:gridCol w:w="536"/>
        <w:gridCol w:w="1572"/>
        <w:gridCol w:w="7946"/>
      </w:tblGrid>
      <w:tr w:rsidR="00910759" w:rsidRPr="004E502A" w14:paraId="3CAF2FDC" w14:textId="77777777" w:rsidTr="00777A82">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67911" w14:textId="6105D9FD" w:rsidR="00910759" w:rsidRPr="004E502A" w:rsidRDefault="00910759" w:rsidP="00777A82">
            <w:pPr>
              <w:jc w:val="center"/>
              <w:rPr>
                <w:rFonts w:cs="Arial"/>
                <w:b/>
                <w:sz w:val="16"/>
                <w:szCs w:val="16"/>
              </w:rPr>
            </w:pPr>
            <w:r w:rsidRPr="004E502A">
              <w:rPr>
                <w:rFonts w:cs="Arial"/>
                <w:b/>
                <w:sz w:val="16"/>
                <w:szCs w:val="16"/>
              </w:rPr>
              <w:t>Laptop – 11 szt.</w:t>
            </w:r>
          </w:p>
        </w:tc>
      </w:tr>
      <w:tr w:rsidR="00910759" w:rsidRPr="004E502A" w14:paraId="063BD2AD" w14:textId="77777777" w:rsidTr="00777A82">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BDB9F" w14:textId="77777777" w:rsidR="00910759" w:rsidRPr="004E502A" w:rsidRDefault="00910759" w:rsidP="00777A82">
            <w:pPr>
              <w:jc w:val="center"/>
              <w:rPr>
                <w:rFonts w:cs="Arial"/>
                <w:sz w:val="16"/>
                <w:szCs w:val="16"/>
              </w:rPr>
            </w:pPr>
            <w:r w:rsidRPr="004E502A">
              <w:rPr>
                <w:rFonts w:cs="Arial"/>
                <w:b/>
                <w:sz w:val="16"/>
                <w:szCs w:val="16"/>
              </w:rPr>
              <w:t>Lp.</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52E4A" w14:textId="77777777" w:rsidR="00910759" w:rsidRPr="004E502A" w:rsidRDefault="00910759" w:rsidP="00777A82">
            <w:pPr>
              <w:jc w:val="center"/>
              <w:rPr>
                <w:rFonts w:cs="Arial"/>
                <w:sz w:val="16"/>
                <w:szCs w:val="16"/>
              </w:rPr>
            </w:pPr>
            <w:r w:rsidRPr="004E502A">
              <w:rPr>
                <w:rFonts w:cs="Arial"/>
                <w:b/>
                <w:sz w:val="16"/>
                <w:szCs w:val="16"/>
              </w:rPr>
              <w:t>Nazwa komponentu</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DAA52" w14:textId="77777777" w:rsidR="00910759" w:rsidRPr="004E502A" w:rsidRDefault="00910759" w:rsidP="00777A82">
            <w:pPr>
              <w:jc w:val="both"/>
              <w:rPr>
                <w:rFonts w:cs="Arial"/>
                <w:sz w:val="16"/>
                <w:szCs w:val="16"/>
              </w:rPr>
            </w:pPr>
            <w:r w:rsidRPr="004E502A">
              <w:rPr>
                <w:rFonts w:cs="Arial"/>
                <w:b/>
                <w:sz w:val="16"/>
                <w:szCs w:val="16"/>
              </w:rPr>
              <w:t>Wymagane minimalne parametry techniczne urządzenia</w:t>
            </w:r>
          </w:p>
        </w:tc>
      </w:tr>
      <w:tr w:rsidR="00910759" w:rsidRPr="004E502A" w14:paraId="6049B5DB" w14:textId="77777777" w:rsidTr="00777A82">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DE3E1" w14:textId="77777777" w:rsidR="00910759" w:rsidRPr="004E502A" w:rsidRDefault="00910759" w:rsidP="00777A82">
            <w:pPr>
              <w:jc w:val="center"/>
              <w:rPr>
                <w:rFonts w:cs="Arial"/>
                <w:sz w:val="16"/>
                <w:szCs w:val="16"/>
              </w:rPr>
            </w:pPr>
            <w:r w:rsidRPr="004E502A">
              <w:rPr>
                <w:rFonts w:cs="Arial"/>
                <w:b/>
                <w:sz w:val="16"/>
                <w:szCs w:val="16"/>
              </w:rPr>
              <w:t>1</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C0EF2" w14:textId="77777777" w:rsidR="00910759" w:rsidRPr="004E502A" w:rsidRDefault="00910759" w:rsidP="00777A82">
            <w:pPr>
              <w:jc w:val="center"/>
              <w:rPr>
                <w:rFonts w:cs="Arial"/>
                <w:sz w:val="16"/>
                <w:szCs w:val="16"/>
              </w:rPr>
            </w:pPr>
            <w:r w:rsidRPr="004E502A">
              <w:rPr>
                <w:rFonts w:cs="Arial"/>
                <w:b/>
                <w:sz w:val="16"/>
                <w:szCs w:val="16"/>
              </w:rPr>
              <w:t>2</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63C72" w14:textId="77777777" w:rsidR="00910759" w:rsidRPr="004E502A" w:rsidRDefault="00910759" w:rsidP="00777A82">
            <w:pPr>
              <w:jc w:val="center"/>
              <w:rPr>
                <w:rFonts w:cs="Arial"/>
                <w:sz w:val="16"/>
                <w:szCs w:val="16"/>
              </w:rPr>
            </w:pPr>
            <w:r w:rsidRPr="004E502A">
              <w:rPr>
                <w:rFonts w:cs="Arial"/>
                <w:b/>
                <w:sz w:val="16"/>
                <w:szCs w:val="16"/>
              </w:rPr>
              <w:t>3</w:t>
            </w:r>
          </w:p>
        </w:tc>
      </w:tr>
      <w:tr w:rsidR="00910759" w:rsidRPr="004E502A" w14:paraId="2A40C333" w14:textId="77777777" w:rsidTr="00777A82">
        <w:tc>
          <w:tcPr>
            <w:tcW w:w="536" w:type="dxa"/>
          </w:tcPr>
          <w:p w14:paraId="06D2879A" w14:textId="77777777" w:rsidR="00910759" w:rsidRPr="004E502A" w:rsidRDefault="00910759" w:rsidP="00777A82">
            <w:pPr>
              <w:rPr>
                <w:rFonts w:cs="Arial"/>
                <w:sz w:val="16"/>
                <w:szCs w:val="16"/>
              </w:rPr>
            </w:pPr>
            <w:r w:rsidRPr="004E502A">
              <w:rPr>
                <w:rFonts w:cs="Arial"/>
                <w:sz w:val="16"/>
                <w:szCs w:val="16"/>
              </w:rPr>
              <w:lastRenderedPageBreak/>
              <w:t>1.</w:t>
            </w:r>
          </w:p>
        </w:tc>
        <w:tc>
          <w:tcPr>
            <w:tcW w:w="1572" w:type="dxa"/>
          </w:tcPr>
          <w:p w14:paraId="55A8C7C8" w14:textId="77777777" w:rsidR="00910759" w:rsidRPr="004E502A" w:rsidRDefault="00910759" w:rsidP="00777A82">
            <w:pPr>
              <w:rPr>
                <w:rFonts w:cs="Arial"/>
                <w:sz w:val="16"/>
                <w:szCs w:val="16"/>
              </w:rPr>
            </w:pPr>
            <w:r w:rsidRPr="004E502A">
              <w:rPr>
                <w:rFonts w:cs="Arial"/>
                <w:sz w:val="16"/>
                <w:szCs w:val="16"/>
              </w:rPr>
              <w:t>Zastosowanie</w:t>
            </w:r>
          </w:p>
        </w:tc>
        <w:tc>
          <w:tcPr>
            <w:tcW w:w="7946" w:type="dxa"/>
          </w:tcPr>
          <w:p w14:paraId="47051D45" w14:textId="77777777" w:rsidR="00910759" w:rsidRPr="004E502A" w:rsidRDefault="00910759" w:rsidP="00777A82">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910759" w:rsidRPr="004E502A" w14:paraId="76C9A2EC" w14:textId="77777777" w:rsidTr="00777A82">
        <w:tc>
          <w:tcPr>
            <w:tcW w:w="536" w:type="dxa"/>
          </w:tcPr>
          <w:p w14:paraId="118D3AEB" w14:textId="77777777" w:rsidR="00910759" w:rsidRPr="004E502A" w:rsidRDefault="00910759" w:rsidP="00777A82">
            <w:pPr>
              <w:rPr>
                <w:rFonts w:cs="Arial"/>
                <w:sz w:val="16"/>
                <w:szCs w:val="16"/>
              </w:rPr>
            </w:pPr>
            <w:r w:rsidRPr="004E502A">
              <w:rPr>
                <w:rFonts w:cs="Arial"/>
                <w:sz w:val="16"/>
                <w:szCs w:val="16"/>
              </w:rPr>
              <w:t>2.</w:t>
            </w:r>
          </w:p>
        </w:tc>
        <w:tc>
          <w:tcPr>
            <w:tcW w:w="1572" w:type="dxa"/>
          </w:tcPr>
          <w:p w14:paraId="721A1678" w14:textId="77777777" w:rsidR="00910759" w:rsidRPr="004E502A" w:rsidRDefault="00910759" w:rsidP="00777A82">
            <w:pPr>
              <w:rPr>
                <w:rFonts w:cs="Arial"/>
                <w:sz w:val="16"/>
                <w:szCs w:val="16"/>
              </w:rPr>
            </w:pPr>
            <w:r w:rsidRPr="004E502A">
              <w:rPr>
                <w:rFonts w:cs="Arial"/>
                <w:sz w:val="16"/>
                <w:szCs w:val="16"/>
              </w:rPr>
              <w:t>Przekątna Ekranu</w:t>
            </w:r>
          </w:p>
        </w:tc>
        <w:tc>
          <w:tcPr>
            <w:tcW w:w="7946" w:type="dxa"/>
          </w:tcPr>
          <w:p w14:paraId="6DDCF646" w14:textId="77777777" w:rsidR="00910759" w:rsidRPr="004E502A" w:rsidRDefault="00910759" w:rsidP="00777A82">
            <w:pPr>
              <w:jc w:val="both"/>
              <w:rPr>
                <w:rFonts w:cs="Arial"/>
                <w:sz w:val="16"/>
                <w:szCs w:val="16"/>
              </w:rPr>
            </w:pPr>
            <w:r w:rsidRPr="004E502A">
              <w:rPr>
                <w:rFonts w:cs="Arial"/>
                <w:sz w:val="16"/>
                <w:szCs w:val="16"/>
              </w:rPr>
              <w:t>Komputer przenośny typu notebook z ekranem 14" o rozdzielczości:</w:t>
            </w:r>
          </w:p>
          <w:p w14:paraId="50E0BEDC" w14:textId="77777777" w:rsidR="00910759" w:rsidRPr="004E502A" w:rsidRDefault="00910759" w:rsidP="00777A82">
            <w:pPr>
              <w:jc w:val="both"/>
              <w:rPr>
                <w:rFonts w:cs="Arial"/>
                <w:sz w:val="16"/>
                <w:szCs w:val="16"/>
              </w:rPr>
            </w:pPr>
            <w:r w:rsidRPr="004E502A">
              <w:rPr>
                <w:rFonts w:cs="Arial"/>
                <w:sz w:val="16"/>
                <w:szCs w:val="16"/>
              </w:rPr>
              <w:t>Min. HD (1366 x 768) z podświetleniem LED i powłoką przeciwodblaskową,</w:t>
            </w:r>
          </w:p>
          <w:p w14:paraId="5906D942" w14:textId="77777777" w:rsidR="00910759" w:rsidRPr="004E502A" w:rsidRDefault="00910759" w:rsidP="00777A82">
            <w:pPr>
              <w:jc w:val="both"/>
              <w:rPr>
                <w:rFonts w:cs="Arial"/>
                <w:color w:val="00B050"/>
                <w:sz w:val="16"/>
                <w:szCs w:val="16"/>
              </w:rPr>
            </w:pPr>
            <w:r w:rsidRPr="004E502A">
              <w:rPr>
                <w:rFonts w:cs="Arial"/>
                <w:sz w:val="16"/>
                <w:szCs w:val="16"/>
              </w:rPr>
              <w:t xml:space="preserve">jasność 200 nits, kontrast min. 300:1, maksymalny rozmiar plamki 0,23 mm. </w:t>
            </w:r>
          </w:p>
        </w:tc>
      </w:tr>
      <w:tr w:rsidR="00910759" w:rsidRPr="004E502A" w14:paraId="0A06DD96" w14:textId="77777777" w:rsidTr="00777A82">
        <w:tc>
          <w:tcPr>
            <w:tcW w:w="536" w:type="dxa"/>
          </w:tcPr>
          <w:p w14:paraId="307C31CB" w14:textId="77777777" w:rsidR="00910759" w:rsidRPr="004E502A" w:rsidRDefault="00910759" w:rsidP="00777A82">
            <w:pPr>
              <w:rPr>
                <w:rFonts w:cs="Arial"/>
                <w:sz w:val="16"/>
                <w:szCs w:val="16"/>
              </w:rPr>
            </w:pPr>
            <w:r w:rsidRPr="004E502A">
              <w:rPr>
                <w:rFonts w:cs="Arial"/>
                <w:sz w:val="16"/>
                <w:szCs w:val="16"/>
              </w:rPr>
              <w:t>3.</w:t>
            </w:r>
          </w:p>
        </w:tc>
        <w:tc>
          <w:tcPr>
            <w:tcW w:w="1572" w:type="dxa"/>
          </w:tcPr>
          <w:p w14:paraId="278F0E8A" w14:textId="77777777" w:rsidR="00910759" w:rsidRPr="004E502A" w:rsidRDefault="00910759" w:rsidP="00777A82">
            <w:pPr>
              <w:rPr>
                <w:rFonts w:cs="Arial"/>
                <w:sz w:val="16"/>
                <w:szCs w:val="16"/>
              </w:rPr>
            </w:pPr>
            <w:r w:rsidRPr="004E502A">
              <w:rPr>
                <w:rFonts w:cs="Arial"/>
                <w:sz w:val="16"/>
                <w:szCs w:val="16"/>
              </w:rPr>
              <w:t>Procesor</w:t>
            </w:r>
          </w:p>
        </w:tc>
        <w:tc>
          <w:tcPr>
            <w:tcW w:w="7946" w:type="dxa"/>
          </w:tcPr>
          <w:p w14:paraId="362D9D26" w14:textId="77777777" w:rsidR="00910759" w:rsidRPr="004E502A" w:rsidRDefault="00910759" w:rsidP="00777A82">
            <w:pPr>
              <w:jc w:val="both"/>
              <w:rPr>
                <w:rFonts w:cs="Arial"/>
                <w:sz w:val="16"/>
                <w:szCs w:val="16"/>
              </w:rPr>
            </w:pPr>
            <w:r w:rsidRPr="004E502A">
              <w:rPr>
                <w:rFonts w:cs="Arial"/>
                <w:sz w:val="16"/>
                <w:szCs w:val="16"/>
              </w:rPr>
              <w:t>Procesor powinien osiągać w teście wydajności PassMark Performance Test co najmniej wynik 3830 punktów Passmark CPU Mark.</w:t>
            </w:r>
          </w:p>
          <w:p w14:paraId="0EF28C8E" w14:textId="77777777" w:rsidR="00910759" w:rsidRPr="004E502A" w:rsidRDefault="00910759" w:rsidP="00777A82">
            <w:pPr>
              <w:rPr>
                <w:rFonts w:cs="Arial"/>
                <w:sz w:val="16"/>
                <w:szCs w:val="16"/>
              </w:rPr>
            </w:pPr>
            <w:r w:rsidRPr="004E502A">
              <w:rPr>
                <w:rFonts w:cs="Arial"/>
                <w:sz w:val="16"/>
                <w:szCs w:val="16"/>
              </w:rPr>
              <w:t xml:space="preserve">Wynik dostępny na stronie : </w:t>
            </w:r>
            <w:hyperlink r:id="rId93" w:history="1">
              <w:r w:rsidRPr="004E502A">
                <w:rPr>
                  <w:rStyle w:val="Hipercze"/>
                  <w:rFonts w:cs="Arial"/>
                  <w:sz w:val="16"/>
                  <w:szCs w:val="16"/>
                </w:rPr>
                <w:t>http://www.passmark.com/products/pt.htm</w:t>
              </w:r>
            </w:hyperlink>
            <w:r w:rsidRPr="004E502A">
              <w:rPr>
                <w:rFonts w:cs="Arial"/>
                <w:bCs/>
                <w:sz w:val="16"/>
                <w:szCs w:val="16"/>
              </w:rPr>
              <w:t>, na wezwanie zamawiającego wykonawca będzie zobowiązany przedłożyć wydruk potwierdzający wynik testu dla zaoferowanego procesora.</w:t>
            </w:r>
          </w:p>
        </w:tc>
      </w:tr>
      <w:tr w:rsidR="00910759" w:rsidRPr="004E502A" w14:paraId="3B1A83DD" w14:textId="77777777" w:rsidTr="00777A82">
        <w:tc>
          <w:tcPr>
            <w:tcW w:w="536" w:type="dxa"/>
          </w:tcPr>
          <w:p w14:paraId="446F673C" w14:textId="77777777" w:rsidR="00910759" w:rsidRPr="004E502A" w:rsidRDefault="00910759" w:rsidP="00777A82">
            <w:pPr>
              <w:jc w:val="both"/>
              <w:rPr>
                <w:rFonts w:cs="Arial"/>
                <w:sz w:val="16"/>
                <w:szCs w:val="16"/>
              </w:rPr>
            </w:pPr>
            <w:r w:rsidRPr="004E502A">
              <w:rPr>
                <w:rFonts w:cs="Arial"/>
                <w:sz w:val="16"/>
                <w:szCs w:val="16"/>
              </w:rPr>
              <w:t>4.</w:t>
            </w:r>
          </w:p>
        </w:tc>
        <w:tc>
          <w:tcPr>
            <w:tcW w:w="1572" w:type="dxa"/>
          </w:tcPr>
          <w:p w14:paraId="00D834EE" w14:textId="77777777" w:rsidR="00910759" w:rsidRPr="004E502A" w:rsidRDefault="00910759" w:rsidP="00777A82">
            <w:pPr>
              <w:jc w:val="both"/>
              <w:rPr>
                <w:rFonts w:cs="Arial"/>
                <w:sz w:val="16"/>
                <w:szCs w:val="16"/>
              </w:rPr>
            </w:pPr>
            <w:r w:rsidRPr="004E502A">
              <w:rPr>
                <w:rFonts w:cs="Arial"/>
                <w:sz w:val="16"/>
                <w:szCs w:val="16"/>
              </w:rPr>
              <w:t>Płyta główna</w:t>
            </w:r>
          </w:p>
        </w:tc>
        <w:tc>
          <w:tcPr>
            <w:tcW w:w="7946" w:type="dxa"/>
          </w:tcPr>
          <w:p w14:paraId="0173308F" w14:textId="77777777" w:rsidR="00910759" w:rsidRPr="004E502A" w:rsidRDefault="00910759" w:rsidP="00777A82">
            <w:pPr>
              <w:jc w:val="both"/>
              <w:rPr>
                <w:rFonts w:cs="Arial"/>
                <w:sz w:val="16"/>
                <w:szCs w:val="16"/>
              </w:rPr>
            </w:pPr>
            <w:r w:rsidRPr="004E502A">
              <w:rPr>
                <w:rFonts w:cs="Arial"/>
                <w:sz w:val="16"/>
                <w:szCs w:val="16"/>
              </w:rPr>
              <w:t xml:space="preserve">Wyposażona przez producenta w dedykowany chipset dla oferowanego procesora. </w:t>
            </w:r>
          </w:p>
        </w:tc>
      </w:tr>
      <w:tr w:rsidR="00910759" w:rsidRPr="004E502A" w14:paraId="30E40487" w14:textId="77777777" w:rsidTr="00777A82">
        <w:trPr>
          <w:trHeight w:val="642"/>
        </w:trPr>
        <w:tc>
          <w:tcPr>
            <w:tcW w:w="536" w:type="dxa"/>
          </w:tcPr>
          <w:p w14:paraId="0341972E" w14:textId="77777777" w:rsidR="00910759" w:rsidRPr="004E502A" w:rsidRDefault="00910759" w:rsidP="00777A82">
            <w:pPr>
              <w:rPr>
                <w:rFonts w:cs="Arial"/>
                <w:sz w:val="16"/>
                <w:szCs w:val="16"/>
              </w:rPr>
            </w:pPr>
            <w:r w:rsidRPr="004E502A">
              <w:rPr>
                <w:rFonts w:cs="Arial"/>
                <w:sz w:val="16"/>
                <w:szCs w:val="16"/>
              </w:rPr>
              <w:t>5.</w:t>
            </w:r>
          </w:p>
        </w:tc>
        <w:tc>
          <w:tcPr>
            <w:tcW w:w="1572" w:type="dxa"/>
          </w:tcPr>
          <w:p w14:paraId="06517B6F" w14:textId="77777777" w:rsidR="00910759" w:rsidRPr="004E502A" w:rsidRDefault="00910759" w:rsidP="00777A82">
            <w:pPr>
              <w:rPr>
                <w:rFonts w:cs="Arial"/>
                <w:sz w:val="16"/>
                <w:szCs w:val="16"/>
              </w:rPr>
            </w:pPr>
            <w:r w:rsidRPr="004E502A">
              <w:rPr>
                <w:rFonts w:cs="Arial"/>
                <w:sz w:val="16"/>
                <w:szCs w:val="16"/>
              </w:rPr>
              <w:t>Pamięć RAM</w:t>
            </w:r>
          </w:p>
        </w:tc>
        <w:tc>
          <w:tcPr>
            <w:tcW w:w="7946" w:type="dxa"/>
          </w:tcPr>
          <w:p w14:paraId="7EF8FBE2" w14:textId="77777777" w:rsidR="00910759" w:rsidRPr="004E502A" w:rsidRDefault="00910759" w:rsidP="00777A82">
            <w:pPr>
              <w:jc w:val="both"/>
              <w:rPr>
                <w:rFonts w:cs="Arial"/>
                <w:bCs/>
                <w:color w:val="FF0000"/>
                <w:sz w:val="16"/>
                <w:szCs w:val="16"/>
              </w:rPr>
            </w:pPr>
            <w:r w:rsidRPr="004E502A">
              <w:rPr>
                <w:rFonts w:cs="Arial"/>
                <w:bCs/>
                <w:sz w:val="16"/>
                <w:szCs w:val="16"/>
              </w:rPr>
              <w:t xml:space="preserve">Min. 4GB (1x4096MB) DDR3L SDRAM 1600MHz możliwość rozbudowy do min 16GB, wymagane min. 2 sloty na pamięci w tym min. jeden wolny </w:t>
            </w:r>
          </w:p>
        </w:tc>
      </w:tr>
      <w:tr w:rsidR="00910759" w:rsidRPr="004E502A" w14:paraId="19A3069E" w14:textId="77777777" w:rsidTr="00777A82">
        <w:tc>
          <w:tcPr>
            <w:tcW w:w="536" w:type="dxa"/>
          </w:tcPr>
          <w:p w14:paraId="368E8E47" w14:textId="77777777" w:rsidR="00910759" w:rsidRPr="004E502A" w:rsidRDefault="00910759" w:rsidP="00777A82">
            <w:pPr>
              <w:rPr>
                <w:rFonts w:cs="Arial"/>
                <w:sz w:val="16"/>
                <w:szCs w:val="16"/>
              </w:rPr>
            </w:pPr>
            <w:r w:rsidRPr="004E502A">
              <w:rPr>
                <w:rFonts w:cs="Arial"/>
                <w:sz w:val="16"/>
                <w:szCs w:val="16"/>
              </w:rPr>
              <w:t>6.</w:t>
            </w:r>
          </w:p>
        </w:tc>
        <w:tc>
          <w:tcPr>
            <w:tcW w:w="1572" w:type="dxa"/>
          </w:tcPr>
          <w:p w14:paraId="15F50E77" w14:textId="77777777" w:rsidR="00910759" w:rsidRPr="004E502A" w:rsidRDefault="00910759" w:rsidP="00777A82">
            <w:pPr>
              <w:rPr>
                <w:rFonts w:cs="Arial"/>
                <w:sz w:val="16"/>
                <w:szCs w:val="16"/>
              </w:rPr>
            </w:pPr>
            <w:r w:rsidRPr="004E502A">
              <w:rPr>
                <w:rFonts w:cs="Arial"/>
                <w:sz w:val="16"/>
                <w:szCs w:val="16"/>
              </w:rPr>
              <w:t>Pamięć masowa</w:t>
            </w:r>
          </w:p>
        </w:tc>
        <w:tc>
          <w:tcPr>
            <w:tcW w:w="7946" w:type="dxa"/>
          </w:tcPr>
          <w:p w14:paraId="7538A872" w14:textId="77777777" w:rsidR="00910759" w:rsidRPr="004E502A" w:rsidRDefault="00910759" w:rsidP="00777A82">
            <w:pPr>
              <w:jc w:val="both"/>
              <w:rPr>
                <w:rFonts w:cs="Arial"/>
                <w:bCs/>
                <w:color w:val="00B050"/>
                <w:sz w:val="16"/>
                <w:szCs w:val="16"/>
              </w:rPr>
            </w:pPr>
            <w:r w:rsidRPr="004E502A">
              <w:rPr>
                <w:rFonts w:cs="Arial"/>
                <w:bCs/>
                <w:sz w:val="16"/>
                <w:szCs w:val="16"/>
              </w:rPr>
              <w:t xml:space="preserve">Min. 500GB 7200rpm </w:t>
            </w:r>
          </w:p>
        </w:tc>
      </w:tr>
      <w:tr w:rsidR="00910759" w:rsidRPr="004E502A" w14:paraId="4FE02C00" w14:textId="77777777" w:rsidTr="00777A82">
        <w:tc>
          <w:tcPr>
            <w:tcW w:w="536" w:type="dxa"/>
          </w:tcPr>
          <w:p w14:paraId="1E418FC7" w14:textId="77777777" w:rsidR="00910759" w:rsidRPr="004E502A" w:rsidRDefault="00910759" w:rsidP="00777A82">
            <w:pPr>
              <w:rPr>
                <w:rFonts w:cs="Arial"/>
                <w:sz w:val="16"/>
                <w:szCs w:val="16"/>
              </w:rPr>
            </w:pPr>
            <w:r w:rsidRPr="004E502A">
              <w:rPr>
                <w:rFonts w:cs="Arial"/>
                <w:sz w:val="16"/>
                <w:szCs w:val="16"/>
              </w:rPr>
              <w:t>7.</w:t>
            </w:r>
          </w:p>
        </w:tc>
        <w:tc>
          <w:tcPr>
            <w:tcW w:w="1572" w:type="dxa"/>
          </w:tcPr>
          <w:p w14:paraId="5435777E" w14:textId="77777777" w:rsidR="00910759" w:rsidRPr="004E502A" w:rsidRDefault="00910759" w:rsidP="00777A82">
            <w:pPr>
              <w:rPr>
                <w:rFonts w:cs="Arial"/>
                <w:sz w:val="16"/>
                <w:szCs w:val="16"/>
              </w:rPr>
            </w:pPr>
            <w:r w:rsidRPr="004E502A">
              <w:rPr>
                <w:rFonts w:cs="Arial"/>
                <w:sz w:val="16"/>
                <w:szCs w:val="16"/>
              </w:rPr>
              <w:t>Karta graficzna</w:t>
            </w:r>
          </w:p>
        </w:tc>
        <w:tc>
          <w:tcPr>
            <w:tcW w:w="7946" w:type="dxa"/>
          </w:tcPr>
          <w:p w14:paraId="22361170" w14:textId="77777777" w:rsidR="00910759" w:rsidRPr="004E502A" w:rsidRDefault="00910759" w:rsidP="00777A82">
            <w:pPr>
              <w:jc w:val="both"/>
              <w:rPr>
                <w:rFonts w:cs="Arial"/>
                <w:sz w:val="16"/>
                <w:szCs w:val="16"/>
              </w:rPr>
            </w:pPr>
            <w:r w:rsidRPr="004E502A">
              <w:rPr>
                <w:rFonts w:cs="Arial"/>
                <w:sz w:val="16"/>
                <w:szCs w:val="16"/>
              </w:rPr>
              <w:t xml:space="preserve">Zintegrowana w procesorze z możliwością dynamicznego przydzielenia pamięci systemowej, </w:t>
            </w:r>
          </w:p>
          <w:p w14:paraId="0F47C869" w14:textId="77777777" w:rsidR="00910759" w:rsidRPr="004E502A" w:rsidRDefault="00910759" w:rsidP="00777A82">
            <w:pPr>
              <w:jc w:val="both"/>
              <w:rPr>
                <w:rFonts w:cs="Arial"/>
                <w:sz w:val="16"/>
                <w:szCs w:val="16"/>
              </w:rPr>
            </w:pPr>
            <w:r w:rsidRPr="004E502A">
              <w:rPr>
                <w:rFonts w:cs="Arial"/>
                <w:sz w:val="16"/>
                <w:szCs w:val="16"/>
              </w:rPr>
              <w:t xml:space="preserve">Oferowana karta graficzna musi osiągać w teście PassMark Performance Test co najmniej wynik 825 punktów w G3D Rating, wynik dostępny na stronie : </w:t>
            </w:r>
            <w:hyperlink r:id="rId94" w:history="1">
              <w:r w:rsidRPr="004E502A">
                <w:rPr>
                  <w:rStyle w:val="Hipercze"/>
                  <w:rFonts w:cs="Arial"/>
                  <w:sz w:val="16"/>
                  <w:szCs w:val="16"/>
                </w:rPr>
                <w:t>http://www.videocardbenchmark.net/gpu_list.php</w:t>
              </w:r>
            </w:hyperlink>
            <w:r w:rsidRPr="004E502A">
              <w:rPr>
                <w:rFonts w:cs="Arial"/>
                <w:bCs/>
                <w:sz w:val="16"/>
                <w:szCs w:val="16"/>
              </w:rPr>
              <w:t>, na wezwanie zamawiającego wykonawca będzie zobowiązany przedłożyć wydruk potwierdzający wynik testu dla zaoferowanej karty graficzne.</w:t>
            </w:r>
          </w:p>
        </w:tc>
      </w:tr>
      <w:tr w:rsidR="00910759" w:rsidRPr="004E502A" w14:paraId="360D64E0" w14:textId="77777777" w:rsidTr="00777A82">
        <w:tc>
          <w:tcPr>
            <w:tcW w:w="536" w:type="dxa"/>
          </w:tcPr>
          <w:p w14:paraId="6604DD41" w14:textId="77777777" w:rsidR="00910759" w:rsidRPr="004E502A" w:rsidRDefault="00910759" w:rsidP="00777A82">
            <w:pPr>
              <w:rPr>
                <w:rFonts w:cs="Arial"/>
                <w:sz w:val="16"/>
                <w:szCs w:val="16"/>
              </w:rPr>
            </w:pPr>
            <w:r w:rsidRPr="004E502A">
              <w:rPr>
                <w:rFonts w:cs="Arial"/>
                <w:sz w:val="16"/>
                <w:szCs w:val="16"/>
              </w:rPr>
              <w:t>8.</w:t>
            </w:r>
          </w:p>
        </w:tc>
        <w:tc>
          <w:tcPr>
            <w:tcW w:w="1572" w:type="dxa"/>
          </w:tcPr>
          <w:p w14:paraId="63A8FDF9" w14:textId="77777777" w:rsidR="00910759" w:rsidRPr="004E502A" w:rsidRDefault="00910759" w:rsidP="00777A82">
            <w:pPr>
              <w:rPr>
                <w:rFonts w:cs="Arial"/>
                <w:sz w:val="16"/>
                <w:szCs w:val="16"/>
              </w:rPr>
            </w:pPr>
            <w:r w:rsidRPr="004E502A">
              <w:rPr>
                <w:rFonts w:cs="Arial"/>
                <w:sz w:val="16"/>
                <w:szCs w:val="16"/>
              </w:rPr>
              <w:t>Klawiatura</w:t>
            </w:r>
          </w:p>
        </w:tc>
        <w:tc>
          <w:tcPr>
            <w:tcW w:w="7946" w:type="dxa"/>
          </w:tcPr>
          <w:p w14:paraId="652420DB" w14:textId="77777777" w:rsidR="00910759" w:rsidRPr="004E502A" w:rsidRDefault="00910759" w:rsidP="00777A82">
            <w:pPr>
              <w:jc w:val="both"/>
              <w:rPr>
                <w:rFonts w:cs="Arial"/>
                <w:bCs/>
                <w:sz w:val="16"/>
                <w:szCs w:val="16"/>
              </w:rPr>
            </w:pPr>
            <w:r w:rsidRPr="004E502A">
              <w:rPr>
                <w:rFonts w:cs="Arial"/>
                <w:bCs/>
                <w:sz w:val="16"/>
                <w:szCs w:val="16"/>
              </w:rPr>
              <w:t>Klawiatura wyspowa z powłoka antybakteryjna,  z wbudowanym  w klawiaturze podświetleniem z możliwością manualnej regulacji zarówno w BIOS jak i z pod systemu operacyjnego, (układ US -QWERTY), min 100 klawiszy.</w:t>
            </w:r>
          </w:p>
        </w:tc>
      </w:tr>
      <w:tr w:rsidR="00910759" w:rsidRPr="004E502A" w14:paraId="2BEF79B9" w14:textId="77777777" w:rsidTr="00777A82">
        <w:tc>
          <w:tcPr>
            <w:tcW w:w="536" w:type="dxa"/>
          </w:tcPr>
          <w:p w14:paraId="3AE3ADC2" w14:textId="77777777" w:rsidR="00910759" w:rsidRPr="004E502A" w:rsidRDefault="00910759" w:rsidP="00777A82">
            <w:pPr>
              <w:rPr>
                <w:rFonts w:cs="Arial"/>
                <w:sz w:val="16"/>
                <w:szCs w:val="16"/>
              </w:rPr>
            </w:pPr>
            <w:r w:rsidRPr="004E502A">
              <w:rPr>
                <w:rFonts w:cs="Arial"/>
                <w:sz w:val="16"/>
                <w:szCs w:val="16"/>
              </w:rPr>
              <w:t>9.</w:t>
            </w:r>
          </w:p>
        </w:tc>
        <w:tc>
          <w:tcPr>
            <w:tcW w:w="1572" w:type="dxa"/>
          </w:tcPr>
          <w:p w14:paraId="4B8DB0C9" w14:textId="77777777" w:rsidR="00910759" w:rsidRPr="004E502A" w:rsidRDefault="00910759" w:rsidP="00777A82">
            <w:pPr>
              <w:rPr>
                <w:rFonts w:cs="Arial"/>
                <w:sz w:val="16"/>
                <w:szCs w:val="16"/>
              </w:rPr>
            </w:pPr>
            <w:r w:rsidRPr="004E502A">
              <w:rPr>
                <w:rFonts w:cs="Arial"/>
                <w:sz w:val="16"/>
                <w:szCs w:val="16"/>
              </w:rPr>
              <w:t>Multimedia</w:t>
            </w:r>
          </w:p>
        </w:tc>
        <w:tc>
          <w:tcPr>
            <w:tcW w:w="7946" w:type="dxa"/>
          </w:tcPr>
          <w:p w14:paraId="15C3E989" w14:textId="77777777" w:rsidR="00910759" w:rsidRPr="004E502A" w:rsidRDefault="00910759" w:rsidP="00777A82">
            <w:pPr>
              <w:jc w:val="both"/>
              <w:rPr>
                <w:rFonts w:cs="Arial"/>
                <w:bCs/>
                <w:sz w:val="16"/>
                <w:szCs w:val="16"/>
              </w:rPr>
            </w:pPr>
            <w:r w:rsidRPr="004E502A">
              <w:rPr>
                <w:rFonts w:cs="Arial"/>
                <w:bCs/>
                <w:sz w:val="16"/>
                <w:szCs w:val="16"/>
              </w:rPr>
              <w:t>dwukanałowa (24-bitowa) karta dźwiękowa zintegrowana z płytą główną, zgodna z High Definition, wbudowane głośniki stereo o średniej mocy min. 2x 2W i szczytowej min. 2x 2,5W, wbudowany wewnętrzny wzmacniacz głośników.</w:t>
            </w:r>
          </w:p>
          <w:p w14:paraId="17E2F06F" w14:textId="77777777" w:rsidR="00910759" w:rsidRPr="004E502A" w:rsidRDefault="00910759" w:rsidP="00777A82">
            <w:pPr>
              <w:jc w:val="both"/>
              <w:rPr>
                <w:rFonts w:cs="Arial"/>
                <w:bCs/>
                <w:sz w:val="16"/>
                <w:szCs w:val="16"/>
              </w:rPr>
            </w:pPr>
            <w:r w:rsidRPr="004E502A">
              <w:rPr>
                <w:rFonts w:cs="Arial"/>
                <w:bCs/>
                <w:sz w:val="16"/>
                <w:szCs w:val="16"/>
              </w:rPr>
              <w:t>Dwa kierunkowe, cyfrowe mikrofony z funkcja redukcji szumów i poprawy mowy wbudowane w obudowę matrycy.</w:t>
            </w:r>
          </w:p>
          <w:p w14:paraId="782E869F" w14:textId="77777777" w:rsidR="00910759" w:rsidRPr="004E502A" w:rsidRDefault="00910759" w:rsidP="00777A82">
            <w:pPr>
              <w:jc w:val="both"/>
              <w:rPr>
                <w:rFonts w:cs="Arial"/>
                <w:b/>
                <w:bCs/>
                <w:color w:val="FF0000"/>
                <w:sz w:val="16"/>
                <w:szCs w:val="16"/>
              </w:rPr>
            </w:pPr>
            <w:r w:rsidRPr="004E502A">
              <w:rPr>
                <w:rFonts w:cs="Arial"/>
                <w:bCs/>
                <w:sz w:val="16"/>
                <w:szCs w:val="16"/>
              </w:rPr>
              <w:t>Kamera internetowa z diodą informującą o aktywności, o rozdzielczości min. 1280x720 pixels trwale zainstalowana w obudowie matrycy.</w:t>
            </w:r>
            <w:r w:rsidRPr="004E502A">
              <w:rPr>
                <w:rFonts w:cs="Arial"/>
                <w:b/>
                <w:bCs/>
                <w:sz w:val="16"/>
                <w:szCs w:val="16"/>
              </w:rPr>
              <w:t xml:space="preserve"> </w:t>
            </w:r>
          </w:p>
        </w:tc>
      </w:tr>
      <w:tr w:rsidR="00910759" w:rsidRPr="004E502A" w14:paraId="651AC255" w14:textId="77777777" w:rsidTr="00777A82">
        <w:tc>
          <w:tcPr>
            <w:tcW w:w="536" w:type="dxa"/>
          </w:tcPr>
          <w:p w14:paraId="1D1D80B5" w14:textId="77777777" w:rsidR="00910759" w:rsidRPr="004E502A" w:rsidRDefault="00910759" w:rsidP="00777A82">
            <w:pPr>
              <w:rPr>
                <w:rFonts w:cs="Arial"/>
                <w:sz w:val="16"/>
                <w:szCs w:val="16"/>
              </w:rPr>
            </w:pPr>
            <w:r w:rsidRPr="004E502A">
              <w:rPr>
                <w:rFonts w:cs="Arial"/>
                <w:sz w:val="16"/>
                <w:szCs w:val="16"/>
              </w:rPr>
              <w:t>10.</w:t>
            </w:r>
          </w:p>
        </w:tc>
        <w:tc>
          <w:tcPr>
            <w:tcW w:w="1572" w:type="dxa"/>
          </w:tcPr>
          <w:p w14:paraId="0FDF52B5" w14:textId="77777777" w:rsidR="00910759" w:rsidRPr="004E502A" w:rsidRDefault="00910759" w:rsidP="00777A82">
            <w:pPr>
              <w:rPr>
                <w:rFonts w:cs="Arial"/>
                <w:sz w:val="16"/>
                <w:szCs w:val="16"/>
              </w:rPr>
            </w:pPr>
            <w:r w:rsidRPr="004E502A">
              <w:rPr>
                <w:rFonts w:cs="Arial"/>
                <w:sz w:val="16"/>
                <w:szCs w:val="16"/>
              </w:rPr>
              <w:t>Bateria i zasilanie</w:t>
            </w:r>
          </w:p>
        </w:tc>
        <w:tc>
          <w:tcPr>
            <w:tcW w:w="7946" w:type="dxa"/>
          </w:tcPr>
          <w:p w14:paraId="0574B104" w14:textId="77777777" w:rsidR="00910759" w:rsidRPr="004E502A" w:rsidRDefault="00910759" w:rsidP="00777A82">
            <w:pPr>
              <w:jc w:val="both"/>
              <w:rPr>
                <w:rFonts w:cs="Arial"/>
                <w:sz w:val="16"/>
                <w:szCs w:val="16"/>
              </w:rPr>
            </w:pPr>
            <w:r w:rsidRPr="004E502A">
              <w:rPr>
                <w:rFonts w:cs="Arial"/>
                <w:sz w:val="16"/>
                <w:szCs w:val="16"/>
              </w:rPr>
              <w:t>Min. 4-cell [min. 40Whr]. Umożliwiająca jej szybkie naładowanie do poziomu 80% w czasie 1 godziny i do poziomu 100% w czasie 2 godzin.</w:t>
            </w:r>
          </w:p>
          <w:p w14:paraId="68B78FF6" w14:textId="77777777" w:rsidR="00910759" w:rsidRPr="004E502A" w:rsidRDefault="00910759" w:rsidP="00777A82">
            <w:pPr>
              <w:jc w:val="both"/>
              <w:rPr>
                <w:rFonts w:cs="Arial"/>
                <w:b/>
                <w:bCs/>
                <w:color w:val="00B050"/>
                <w:sz w:val="16"/>
                <w:szCs w:val="16"/>
              </w:rPr>
            </w:pPr>
            <w:r w:rsidRPr="004E502A">
              <w:rPr>
                <w:rFonts w:cs="Arial"/>
                <w:sz w:val="16"/>
                <w:szCs w:val="16"/>
              </w:rPr>
              <w:t xml:space="preserve">Zasilacz o mocy </w:t>
            </w:r>
            <w:r w:rsidRPr="004E502A">
              <w:rPr>
                <w:rFonts w:cs="Arial"/>
                <w:bCs/>
                <w:sz w:val="16"/>
                <w:szCs w:val="16"/>
              </w:rPr>
              <w:t>min. 65W.</w:t>
            </w:r>
          </w:p>
        </w:tc>
      </w:tr>
      <w:tr w:rsidR="00910759" w:rsidRPr="004E502A" w14:paraId="15037BC9" w14:textId="77777777" w:rsidTr="00777A82">
        <w:trPr>
          <w:trHeight w:val="350"/>
        </w:trPr>
        <w:tc>
          <w:tcPr>
            <w:tcW w:w="536" w:type="dxa"/>
          </w:tcPr>
          <w:p w14:paraId="4E9E1B48" w14:textId="77777777" w:rsidR="00910759" w:rsidRPr="004E502A" w:rsidRDefault="00910759" w:rsidP="00777A82">
            <w:pPr>
              <w:rPr>
                <w:rFonts w:cs="Arial"/>
                <w:sz w:val="16"/>
                <w:szCs w:val="16"/>
              </w:rPr>
            </w:pPr>
            <w:r w:rsidRPr="004E502A">
              <w:rPr>
                <w:rFonts w:cs="Arial"/>
                <w:sz w:val="16"/>
                <w:szCs w:val="16"/>
              </w:rPr>
              <w:t>11.</w:t>
            </w:r>
          </w:p>
        </w:tc>
        <w:tc>
          <w:tcPr>
            <w:tcW w:w="1572" w:type="dxa"/>
          </w:tcPr>
          <w:p w14:paraId="22898248" w14:textId="77777777" w:rsidR="00910759" w:rsidRPr="004E502A" w:rsidRDefault="00910759" w:rsidP="00777A82">
            <w:pPr>
              <w:rPr>
                <w:rFonts w:cs="Arial"/>
                <w:sz w:val="16"/>
                <w:szCs w:val="16"/>
              </w:rPr>
            </w:pPr>
            <w:r w:rsidRPr="004E502A">
              <w:rPr>
                <w:rFonts w:cs="Arial"/>
                <w:sz w:val="16"/>
                <w:szCs w:val="16"/>
              </w:rPr>
              <w:t>Waga</w:t>
            </w:r>
          </w:p>
        </w:tc>
        <w:tc>
          <w:tcPr>
            <w:tcW w:w="7946" w:type="dxa"/>
          </w:tcPr>
          <w:p w14:paraId="1057D7EE" w14:textId="77777777" w:rsidR="00910759" w:rsidRPr="004E502A" w:rsidRDefault="00910759" w:rsidP="00777A82">
            <w:pPr>
              <w:jc w:val="both"/>
              <w:rPr>
                <w:rFonts w:cs="Arial"/>
                <w:bCs/>
                <w:color w:val="FF0000"/>
                <w:sz w:val="16"/>
                <w:szCs w:val="16"/>
              </w:rPr>
            </w:pPr>
            <w:r w:rsidRPr="004E502A">
              <w:rPr>
                <w:rFonts w:cs="Arial"/>
                <w:bCs/>
                <w:sz w:val="16"/>
                <w:szCs w:val="16"/>
              </w:rPr>
              <w:t xml:space="preserve">Waga max 2,5kg z baterią 4-cell </w:t>
            </w:r>
          </w:p>
        </w:tc>
      </w:tr>
      <w:tr w:rsidR="00910759" w:rsidRPr="004E002D" w14:paraId="7FD7F970" w14:textId="77777777" w:rsidTr="00777A82">
        <w:tc>
          <w:tcPr>
            <w:tcW w:w="536" w:type="dxa"/>
          </w:tcPr>
          <w:p w14:paraId="41B09BF2" w14:textId="77777777" w:rsidR="00910759" w:rsidRPr="004E502A" w:rsidRDefault="00910759" w:rsidP="00777A82">
            <w:pPr>
              <w:rPr>
                <w:rFonts w:cs="Arial"/>
                <w:sz w:val="16"/>
                <w:szCs w:val="16"/>
              </w:rPr>
            </w:pPr>
            <w:r w:rsidRPr="004E502A">
              <w:rPr>
                <w:rFonts w:cs="Arial"/>
                <w:sz w:val="16"/>
                <w:szCs w:val="16"/>
              </w:rPr>
              <w:t>12.</w:t>
            </w:r>
          </w:p>
        </w:tc>
        <w:tc>
          <w:tcPr>
            <w:tcW w:w="1572" w:type="dxa"/>
          </w:tcPr>
          <w:p w14:paraId="2F5B6928" w14:textId="77777777" w:rsidR="00910759" w:rsidRPr="004E502A" w:rsidRDefault="00910759" w:rsidP="00777A82">
            <w:pPr>
              <w:rPr>
                <w:rFonts w:cs="Arial"/>
                <w:sz w:val="16"/>
                <w:szCs w:val="16"/>
              </w:rPr>
            </w:pPr>
            <w:r w:rsidRPr="004E502A">
              <w:rPr>
                <w:rFonts w:cs="Arial"/>
                <w:sz w:val="16"/>
                <w:szCs w:val="16"/>
              </w:rPr>
              <w:t>Obudowa</w:t>
            </w:r>
          </w:p>
        </w:tc>
        <w:tc>
          <w:tcPr>
            <w:tcW w:w="7946" w:type="dxa"/>
          </w:tcPr>
          <w:p w14:paraId="60DDFFFE" w14:textId="77777777" w:rsidR="00910759" w:rsidRPr="004E502A" w:rsidRDefault="00910759" w:rsidP="00777A82">
            <w:pPr>
              <w:jc w:val="both"/>
              <w:rPr>
                <w:rFonts w:cs="Arial"/>
                <w:bCs/>
                <w:sz w:val="16"/>
                <w:szCs w:val="16"/>
              </w:rPr>
            </w:pPr>
            <w:r w:rsidRPr="004E502A">
              <w:rPr>
                <w:rFonts w:cs="Arial"/>
                <w:bCs/>
                <w:sz w:val="16"/>
                <w:szCs w:val="16"/>
              </w:rPr>
              <w:t xml:space="preserve">Szkielet obudowy i zawiasy notebooka wykonany z wzmacnianego metalu. Kąt otwarcia notebooka min 180 stopni. </w:t>
            </w:r>
          </w:p>
          <w:p w14:paraId="3FB292A8" w14:textId="77777777" w:rsidR="00910759" w:rsidRPr="004E502A" w:rsidRDefault="00910759" w:rsidP="00777A82">
            <w:pPr>
              <w:jc w:val="both"/>
              <w:rPr>
                <w:rFonts w:cs="Arial"/>
                <w:bCs/>
                <w:sz w:val="16"/>
                <w:szCs w:val="16"/>
              </w:rPr>
            </w:pPr>
            <w:r w:rsidRPr="004E502A">
              <w:rPr>
                <w:rFonts w:cs="Arial"/>
                <w:bCs/>
                <w:sz w:val="16"/>
                <w:szCs w:val="16"/>
              </w:rPr>
              <w:t>Obudowa spełniająca normy MIL-STD-810G (przed zawarciem umowy wybrany Wykonawca będzie zobowiązany przekazać oświadczenie producenta notebooka z zakresu przeprowadzonych testów):</w:t>
            </w:r>
          </w:p>
          <w:tbl>
            <w:tblPr>
              <w:tblW w:w="0" w:type="auto"/>
              <w:tblBorders>
                <w:top w:val="nil"/>
                <w:left w:val="nil"/>
                <w:bottom w:val="nil"/>
                <w:right w:val="nil"/>
              </w:tblBorders>
              <w:tblLook w:val="0000" w:firstRow="0" w:lastRow="0" w:firstColumn="0" w:lastColumn="0" w:noHBand="0" w:noVBand="0"/>
            </w:tblPr>
            <w:tblGrid>
              <w:gridCol w:w="3924"/>
            </w:tblGrid>
            <w:tr w:rsidR="00910759" w:rsidRPr="004E002D" w14:paraId="2E6E40F8" w14:textId="77777777" w:rsidTr="00777A82">
              <w:trPr>
                <w:trHeight w:val="1996"/>
              </w:trPr>
              <w:tc>
                <w:tcPr>
                  <w:tcW w:w="0" w:type="auto"/>
                </w:tcPr>
                <w:p w14:paraId="40B119A3"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 xml:space="preserve">METHOD 501.5 HIGH TEMPERATURE Procedure I  </w:t>
                  </w:r>
                </w:p>
                <w:p w14:paraId="65315D8D"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 xml:space="preserve">METHOD 502.5 LOW TEMPERATURE Procedure I </w:t>
                  </w:r>
                </w:p>
                <w:p w14:paraId="31DED42C"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METHOD 507.5 Procedure II</w:t>
                  </w:r>
                </w:p>
                <w:p w14:paraId="4C7E6FAE"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METHOD 514.6</w:t>
                  </w:r>
                </w:p>
                <w:p w14:paraId="298F3BEE"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Method 516.6 SHOCK Procedure I</w:t>
                  </w:r>
                </w:p>
                <w:p w14:paraId="76FAEB81"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Method 516.6 SHOCK Procedure IV</w:t>
                  </w:r>
                </w:p>
                <w:p w14:paraId="1329B019"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Method 516.5 SHOCK Procedure II</w:t>
                  </w:r>
                </w:p>
                <w:p w14:paraId="415568DA"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Method 516.5 SHOCK Procedure V</w:t>
                  </w:r>
                </w:p>
                <w:p w14:paraId="04A44EC3" w14:textId="77777777" w:rsidR="00910759" w:rsidRPr="004E502A" w:rsidRDefault="00910759" w:rsidP="00777A82">
                  <w:pPr>
                    <w:spacing w:after="0" w:line="240" w:lineRule="auto"/>
                    <w:jc w:val="both"/>
                    <w:rPr>
                      <w:rFonts w:cs="Arial"/>
                      <w:bCs/>
                      <w:sz w:val="16"/>
                      <w:szCs w:val="16"/>
                      <w:lang w:val="en-US"/>
                    </w:rPr>
                  </w:pPr>
                  <w:r w:rsidRPr="004E502A">
                    <w:rPr>
                      <w:rFonts w:cs="Arial"/>
                      <w:bCs/>
                      <w:sz w:val="16"/>
                      <w:szCs w:val="16"/>
                      <w:lang w:val="en-US"/>
                    </w:rPr>
                    <w:t>Method 516.6 SHOCK Procedure VI)</w:t>
                  </w:r>
                </w:p>
              </w:tc>
            </w:tr>
          </w:tbl>
          <w:p w14:paraId="56BF316D" w14:textId="77777777" w:rsidR="00910759" w:rsidRPr="004E502A" w:rsidRDefault="00910759" w:rsidP="00777A82">
            <w:pPr>
              <w:jc w:val="both"/>
              <w:rPr>
                <w:rFonts w:cs="Arial"/>
                <w:bCs/>
                <w:color w:val="00B050"/>
                <w:sz w:val="16"/>
                <w:szCs w:val="16"/>
                <w:lang w:val="en-US"/>
              </w:rPr>
            </w:pPr>
          </w:p>
        </w:tc>
      </w:tr>
      <w:tr w:rsidR="00910759" w:rsidRPr="004E502A" w14:paraId="7FA5A34E" w14:textId="77777777" w:rsidTr="00777A82">
        <w:tc>
          <w:tcPr>
            <w:tcW w:w="536" w:type="dxa"/>
          </w:tcPr>
          <w:p w14:paraId="1B892B89" w14:textId="77777777" w:rsidR="00910759" w:rsidRPr="004E502A" w:rsidRDefault="00910759" w:rsidP="00777A82">
            <w:pPr>
              <w:rPr>
                <w:rFonts w:cs="Arial"/>
                <w:bCs/>
                <w:sz w:val="16"/>
                <w:szCs w:val="16"/>
              </w:rPr>
            </w:pPr>
            <w:r w:rsidRPr="004E502A">
              <w:rPr>
                <w:rFonts w:cs="Arial"/>
                <w:bCs/>
                <w:sz w:val="16"/>
                <w:szCs w:val="16"/>
              </w:rPr>
              <w:t>13.</w:t>
            </w:r>
          </w:p>
        </w:tc>
        <w:tc>
          <w:tcPr>
            <w:tcW w:w="1572" w:type="dxa"/>
          </w:tcPr>
          <w:p w14:paraId="7857E555" w14:textId="77777777" w:rsidR="00910759" w:rsidRPr="004E502A" w:rsidRDefault="00910759" w:rsidP="00777A82">
            <w:pPr>
              <w:rPr>
                <w:rFonts w:cs="Arial"/>
                <w:sz w:val="16"/>
                <w:szCs w:val="16"/>
              </w:rPr>
            </w:pPr>
            <w:r w:rsidRPr="004E502A">
              <w:rPr>
                <w:rFonts w:cs="Arial"/>
                <w:bCs/>
                <w:sz w:val="16"/>
                <w:szCs w:val="16"/>
              </w:rPr>
              <w:t>Wirtualizacja</w:t>
            </w:r>
          </w:p>
        </w:tc>
        <w:tc>
          <w:tcPr>
            <w:tcW w:w="7946" w:type="dxa"/>
          </w:tcPr>
          <w:p w14:paraId="5F05E16B" w14:textId="77777777" w:rsidR="00910759" w:rsidRPr="004E502A" w:rsidRDefault="00910759" w:rsidP="00777A82">
            <w:pPr>
              <w:jc w:val="both"/>
              <w:rPr>
                <w:rFonts w:cs="Arial"/>
                <w:bCs/>
                <w:sz w:val="16"/>
                <w:szCs w:val="16"/>
              </w:rPr>
            </w:pPr>
            <w:r w:rsidRPr="004E502A">
              <w:rPr>
                <w:rFonts w:cs="Arial"/>
                <w:bCs/>
                <w:sz w:val="16"/>
                <w:szCs w:val="16"/>
              </w:rPr>
              <w:t>Sprzętowe wsparcie technologii wirtualizacji  procesorów, pamięci i urządzeń I/O realizowane łącznie w procesorze, chipsecie płyty głównej oraz w  BIOS systemu (możliwość włączenia/wyłączenia sprzętowego wsparcia wirtualizacji).</w:t>
            </w:r>
          </w:p>
        </w:tc>
      </w:tr>
      <w:tr w:rsidR="00910759" w:rsidRPr="004E502A" w14:paraId="165C2320" w14:textId="77777777" w:rsidTr="00777A82">
        <w:tc>
          <w:tcPr>
            <w:tcW w:w="536" w:type="dxa"/>
          </w:tcPr>
          <w:p w14:paraId="1076D496" w14:textId="77777777" w:rsidR="00910759" w:rsidRPr="004E502A" w:rsidRDefault="00910759" w:rsidP="00777A82">
            <w:pPr>
              <w:rPr>
                <w:rFonts w:cs="Arial"/>
                <w:sz w:val="16"/>
                <w:szCs w:val="16"/>
              </w:rPr>
            </w:pPr>
            <w:r w:rsidRPr="004E502A">
              <w:rPr>
                <w:rFonts w:cs="Arial"/>
                <w:sz w:val="16"/>
                <w:szCs w:val="16"/>
              </w:rPr>
              <w:t>14.</w:t>
            </w:r>
          </w:p>
        </w:tc>
        <w:tc>
          <w:tcPr>
            <w:tcW w:w="1572" w:type="dxa"/>
          </w:tcPr>
          <w:p w14:paraId="39C62BAD" w14:textId="77777777" w:rsidR="00910759" w:rsidRPr="004E502A" w:rsidRDefault="00910759" w:rsidP="00777A82">
            <w:pPr>
              <w:rPr>
                <w:rFonts w:cs="Arial"/>
                <w:sz w:val="16"/>
                <w:szCs w:val="16"/>
              </w:rPr>
            </w:pPr>
            <w:r w:rsidRPr="004E502A">
              <w:rPr>
                <w:rFonts w:cs="Arial"/>
                <w:sz w:val="16"/>
                <w:szCs w:val="16"/>
              </w:rPr>
              <w:t>BIOS</w:t>
            </w:r>
          </w:p>
        </w:tc>
        <w:tc>
          <w:tcPr>
            <w:tcW w:w="7946" w:type="dxa"/>
            <w:shd w:val="clear" w:color="auto" w:fill="auto"/>
          </w:tcPr>
          <w:p w14:paraId="028653A2" w14:textId="77777777" w:rsidR="00910759" w:rsidRPr="004E502A" w:rsidRDefault="00910759" w:rsidP="00777A82">
            <w:pPr>
              <w:tabs>
                <w:tab w:val="num" w:pos="283"/>
              </w:tabs>
              <w:jc w:val="both"/>
              <w:rPr>
                <w:rFonts w:cs="Arial"/>
                <w:bCs/>
                <w:sz w:val="16"/>
                <w:szCs w:val="16"/>
              </w:rPr>
            </w:pPr>
            <w:r w:rsidRPr="004E502A">
              <w:rPr>
                <w:rFonts w:cs="Arial"/>
                <w:bCs/>
                <w:sz w:val="16"/>
                <w:szCs w:val="16"/>
              </w:rPr>
              <w:t>BIOS producenta oferowanego komputera zgodny ze specyfikacją UEFI, wymagana pełna obsługa za pomocą klawiatury i myszy lub urządzenia wskazującego zintegrowanego (wmontowanego na stałe) w oferowanym urządzeniu.</w:t>
            </w:r>
          </w:p>
          <w:p w14:paraId="764321C6" w14:textId="77777777" w:rsidR="00910759" w:rsidRPr="004E502A" w:rsidRDefault="00910759" w:rsidP="00777A82">
            <w:pPr>
              <w:jc w:val="both"/>
              <w:rPr>
                <w:rFonts w:cs="Arial"/>
                <w:bCs/>
                <w:sz w:val="16"/>
                <w:szCs w:val="16"/>
              </w:rPr>
            </w:pPr>
            <w:r w:rsidRPr="004E502A">
              <w:rPr>
                <w:rFonts w:cs="Arial"/>
                <w:bCs/>
                <w:sz w:val="16"/>
                <w:szCs w:val="16"/>
              </w:rPr>
              <w:t xml:space="preserve">Możliwość, bez uruchamiania systemu operacyjnego z dysku twardego komputera lub innych, podłączonych do niego urządzeń zewnętrznych odczytania z BIOS informacji o: </w:t>
            </w:r>
          </w:p>
          <w:p w14:paraId="0873A46B"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 xml:space="preserve">wersji BIOS, </w:t>
            </w:r>
          </w:p>
          <w:p w14:paraId="57774E3F"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 xml:space="preserve">nr seryjnego komputera, </w:t>
            </w:r>
          </w:p>
          <w:p w14:paraId="1701BBA1"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numerze wpisanego i nadanego przez administratora ( o ile został wpisany, jeśli brak – wymaga się wolnego pola ),</w:t>
            </w:r>
          </w:p>
          <w:p w14:paraId="3887C2D1"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lastRenderedPageBreak/>
              <w:t>dacie produkcji komputera,</w:t>
            </w:r>
          </w:p>
          <w:p w14:paraId="4B498FA9"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dacie wysyłki komputera z fabryki,</w:t>
            </w:r>
          </w:p>
          <w:p w14:paraId="60192806"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serwisowym kodzie dla komputera nadawanym na etapie produkcji w fabryce,</w:t>
            </w:r>
          </w:p>
          <w:p w14:paraId="40216205"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całkowitej wielkości zainstalowanej pamięci RAM,</w:t>
            </w:r>
          </w:p>
          <w:p w14:paraId="5BBA2C9C"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dostępnej dla systemu pamięci RAM,</w:t>
            </w:r>
          </w:p>
          <w:p w14:paraId="104E51DD"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prędkości zainstalowanej pamięci RAM,</w:t>
            </w:r>
          </w:p>
          <w:p w14:paraId="27A7420F"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technologii wykonania pamięci RAM,</w:t>
            </w:r>
          </w:p>
          <w:p w14:paraId="569E0AD2"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sposobu obsadzenia slotów DIMM z rozbiciem na bank A i B (w przypadku obsadzenia tylko jednej kości pamięci drugi bank wolne pole ),</w:t>
            </w:r>
          </w:p>
          <w:p w14:paraId="0811FE2C"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typie zainstalowanego procesora,</w:t>
            </w:r>
          </w:p>
          <w:p w14:paraId="35509655"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liczbie rdzeni procesora,</w:t>
            </w:r>
          </w:p>
          <w:p w14:paraId="6FA40521"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numerze ID producenta procesora ( w celu weryfikacji partii zainstalowanych procesorów ),</w:t>
            </w:r>
          </w:p>
          <w:p w14:paraId="0265C36B"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minimalnej prędkości zegara procesora,</w:t>
            </w:r>
          </w:p>
          <w:p w14:paraId="1506A03D"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maksymalnej prędkości zegara procesora,</w:t>
            </w:r>
          </w:p>
          <w:p w14:paraId="3A3DF8C3"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L2 cache,</w:t>
            </w:r>
          </w:p>
          <w:p w14:paraId="767D2EF2"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wielkości pamięci podręcznej procesora L3 cache,</w:t>
            </w:r>
          </w:p>
          <w:p w14:paraId="3B7EFF83"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czy jest aktywna w zainstalowanym procesorze technologia wielowątkowości,</w:t>
            </w:r>
          </w:p>
          <w:p w14:paraId="121D1956"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technologii xx-bit procesora,</w:t>
            </w:r>
          </w:p>
          <w:p w14:paraId="0161BC6E"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zainstalowanym i podpiętym HDD ( mini SSD),</w:t>
            </w:r>
          </w:p>
          <w:p w14:paraId="1D8686AE"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kontrolerze video,</w:t>
            </w:r>
          </w:p>
          <w:p w14:paraId="4CE975F6"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wersji BIOS kontrolera video,</w:t>
            </w:r>
          </w:p>
          <w:p w14:paraId="335F3EEA"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pamięci kontrolera video przydzielonej na poziomie BIOS’u,</w:t>
            </w:r>
          </w:p>
          <w:p w14:paraId="67FD5F63"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typie zainstalowanego w komputerze panelu LCD ( wielkość matrycy w calach ),</w:t>
            </w:r>
          </w:p>
          <w:p w14:paraId="7E4144A2"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natywnej rozdzielczości zainstalowanego w komputerze panelu LCD,</w:t>
            </w:r>
          </w:p>
          <w:p w14:paraId="28F2FBBB"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kontrolerze audio,</w:t>
            </w:r>
          </w:p>
          <w:p w14:paraId="0CAFF899"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zainstalowanej karcie Wifi (jeśli brak w wymaganiach specyfikacji dopuszcza się puste pole),</w:t>
            </w:r>
          </w:p>
          <w:p w14:paraId="55E0B9E2"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zainstalowanym Bluetooth (jeśli brak w wymaganiach specyfikacji dopuszcza się puste pole),</w:t>
            </w:r>
          </w:p>
          <w:p w14:paraId="2947E4B3"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MAC adresie wbudowanej w płytę główną karty sieciowej,</w:t>
            </w:r>
          </w:p>
          <w:p w14:paraId="461D7973"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poziomie naładowania baterii zainstalowanej i obecnie użytkowanej w komputerze,</w:t>
            </w:r>
          </w:p>
          <w:p w14:paraId="73C9031F" w14:textId="77777777" w:rsidR="00910759" w:rsidRPr="004E502A" w:rsidRDefault="00910759" w:rsidP="00193224">
            <w:pPr>
              <w:numPr>
                <w:ilvl w:val="0"/>
                <w:numId w:val="12"/>
              </w:numPr>
              <w:spacing w:after="0" w:line="240" w:lineRule="auto"/>
              <w:jc w:val="both"/>
              <w:rPr>
                <w:rFonts w:cs="Arial"/>
                <w:bCs/>
                <w:sz w:val="16"/>
                <w:szCs w:val="16"/>
              </w:rPr>
            </w:pPr>
            <w:r w:rsidRPr="004E502A">
              <w:rPr>
                <w:rFonts w:cs="Arial"/>
                <w:bCs/>
                <w:sz w:val="16"/>
                <w:szCs w:val="16"/>
              </w:rPr>
              <w:t>czy komputer pracuje na zasilaniu z baterii lub na podłączonym zasilaczu.</w:t>
            </w:r>
          </w:p>
          <w:p w14:paraId="0189AE02" w14:textId="77777777" w:rsidR="00910759" w:rsidRPr="004E502A" w:rsidRDefault="00910759" w:rsidP="00777A82">
            <w:pPr>
              <w:jc w:val="both"/>
              <w:rPr>
                <w:rFonts w:cs="Arial"/>
                <w:bCs/>
                <w:sz w:val="16"/>
                <w:szCs w:val="16"/>
              </w:rPr>
            </w:pPr>
            <w:r w:rsidRPr="004E502A">
              <w:rPr>
                <w:rFonts w:cs="Arial"/>
                <w:bCs/>
                <w:sz w:val="16"/>
                <w:szCs w:val="16"/>
              </w:rPr>
              <w:t>Funkcja blokowania/odblokowania BOOT-owania stacji roboczej z zewnętrznych urządzeń.</w:t>
            </w:r>
          </w:p>
          <w:p w14:paraId="19E52C04" w14:textId="77777777" w:rsidR="00910759" w:rsidRPr="004E502A" w:rsidRDefault="00910759" w:rsidP="00777A82">
            <w:pPr>
              <w:jc w:val="both"/>
              <w:rPr>
                <w:rFonts w:cs="Arial"/>
                <w:bCs/>
                <w:sz w:val="16"/>
                <w:szCs w:val="16"/>
              </w:rPr>
            </w:pPr>
            <w:r w:rsidRPr="004E502A">
              <w:rPr>
                <w:rFonts w:cs="Arial"/>
                <w:bCs/>
                <w:sz w:val="16"/>
                <w:szCs w:val="16"/>
              </w:rPr>
              <w:t>Funkcja blokowania/odblokowania BOOT-owania stacji roboczej z USB.</w:t>
            </w:r>
          </w:p>
          <w:p w14:paraId="07D64C28" w14:textId="77777777" w:rsidR="00910759" w:rsidRPr="004E502A" w:rsidRDefault="00910759" w:rsidP="00777A82">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14:paraId="43344A13" w14:textId="77777777" w:rsidR="00910759" w:rsidRPr="004E502A" w:rsidRDefault="00910759" w:rsidP="00777A82">
            <w:pPr>
              <w:jc w:val="both"/>
              <w:rPr>
                <w:rFonts w:cs="Arial"/>
                <w:bCs/>
                <w:sz w:val="16"/>
                <w:szCs w:val="16"/>
              </w:rPr>
            </w:pPr>
            <w:r w:rsidRPr="004E502A">
              <w:rPr>
                <w:rFonts w:cs="Arial"/>
                <w:bCs/>
                <w:sz w:val="16"/>
                <w:szCs w:val="16"/>
              </w:rPr>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 o ile zostało zdefiniowane przez administratora).</w:t>
            </w:r>
          </w:p>
          <w:p w14:paraId="480A8B30"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wbudowanej karty sieciowej LAN.</w:t>
            </w:r>
          </w:p>
          <w:p w14:paraId="578A8F25"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PXE.</w:t>
            </w:r>
          </w:p>
          <w:p w14:paraId="79A26F0E"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w dowolnej kombinacji (w tym też pojedynczej) zainstalowanych dysków twardych.</w:t>
            </w:r>
          </w:p>
          <w:p w14:paraId="678B6C83" w14:textId="77777777" w:rsidR="00910759" w:rsidRPr="004E502A" w:rsidRDefault="00910759" w:rsidP="00777A82">
            <w:pPr>
              <w:jc w:val="both"/>
              <w:rPr>
                <w:rFonts w:cs="Arial"/>
                <w:bCs/>
                <w:sz w:val="16"/>
                <w:szCs w:val="16"/>
              </w:rPr>
            </w:pPr>
            <w:r w:rsidRPr="004E502A">
              <w:rPr>
                <w:rFonts w:cs="Arial"/>
                <w:bCs/>
                <w:sz w:val="16"/>
                <w:szCs w:val="16"/>
              </w:rPr>
              <w:t>Możliwość ręcznego ustawienia trybu pracy zintegrowanego kontrolera SATA w min. trybach :</w:t>
            </w:r>
          </w:p>
          <w:p w14:paraId="6ACEC450" w14:textId="77777777" w:rsidR="00910759" w:rsidRPr="004E502A" w:rsidRDefault="00910759" w:rsidP="00777A82">
            <w:pPr>
              <w:ind w:left="360"/>
              <w:jc w:val="both"/>
              <w:rPr>
                <w:rFonts w:cs="Arial"/>
                <w:bCs/>
                <w:sz w:val="16"/>
                <w:szCs w:val="16"/>
              </w:rPr>
            </w:pPr>
            <w:r w:rsidRPr="004E502A">
              <w:rPr>
                <w:rFonts w:cs="Arial"/>
                <w:bCs/>
                <w:sz w:val="16"/>
                <w:szCs w:val="16"/>
              </w:rPr>
              <w:t>- wyłączony,</w:t>
            </w:r>
          </w:p>
          <w:p w14:paraId="194E3264" w14:textId="77777777" w:rsidR="00910759" w:rsidRPr="004E502A" w:rsidRDefault="00910759" w:rsidP="00777A82">
            <w:pPr>
              <w:ind w:left="360"/>
              <w:jc w:val="both"/>
              <w:rPr>
                <w:rFonts w:cs="Arial"/>
                <w:bCs/>
                <w:sz w:val="16"/>
                <w:szCs w:val="16"/>
              </w:rPr>
            </w:pPr>
            <w:r w:rsidRPr="004E502A">
              <w:rPr>
                <w:rFonts w:cs="Arial"/>
                <w:bCs/>
                <w:sz w:val="16"/>
                <w:szCs w:val="16"/>
              </w:rPr>
              <w:t>- AHCI.</w:t>
            </w:r>
          </w:p>
          <w:p w14:paraId="67EFED95"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technologii raportowania i zgłaszania błędu zainstalowanego dysku twardego podczas uruchamiania systemu, technologia ta jest analizą samokontrolną,</w:t>
            </w:r>
          </w:p>
          <w:p w14:paraId="7A7A635D"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zintegrowanego kontrolera USB,</w:t>
            </w:r>
          </w:p>
          <w:p w14:paraId="4442D8C0"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zintegrowanego kontrolera audio,</w:t>
            </w:r>
          </w:p>
          <w:p w14:paraId="5382223A"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podświetlenia wbudowanego w klawiaturę [funkcja zaimplementowana na stałe w BIOS ale aktywna przy zainstalowanej klawiaturze z wbudowanym podświetleniem],</w:t>
            </w:r>
          </w:p>
          <w:p w14:paraId="4267FB2A"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urządzeń :</w:t>
            </w:r>
          </w:p>
          <w:p w14:paraId="2A1B49E9" w14:textId="77777777" w:rsidR="00910759" w:rsidRPr="004E502A" w:rsidRDefault="00910759" w:rsidP="00777A82">
            <w:pPr>
              <w:ind w:left="360"/>
              <w:jc w:val="both"/>
              <w:rPr>
                <w:rFonts w:cs="Arial"/>
                <w:bCs/>
                <w:sz w:val="16"/>
                <w:szCs w:val="16"/>
              </w:rPr>
            </w:pPr>
            <w:r w:rsidRPr="004E502A">
              <w:rPr>
                <w:rFonts w:cs="Arial"/>
                <w:bCs/>
                <w:sz w:val="16"/>
                <w:szCs w:val="16"/>
              </w:rPr>
              <w:t>- kamery [funkcja zaimplementowana na stałe w BIOS ale aktywna przy zainstalowanej kamerze],</w:t>
            </w:r>
          </w:p>
          <w:p w14:paraId="73EF2657" w14:textId="77777777" w:rsidR="00910759" w:rsidRPr="004E502A" w:rsidRDefault="00910759" w:rsidP="00777A82">
            <w:pPr>
              <w:ind w:left="360"/>
              <w:jc w:val="both"/>
              <w:rPr>
                <w:rFonts w:cs="Arial"/>
                <w:bCs/>
                <w:sz w:val="16"/>
                <w:szCs w:val="16"/>
              </w:rPr>
            </w:pPr>
            <w:r w:rsidRPr="004E502A">
              <w:rPr>
                <w:rFonts w:cs="Arial"/>
                <w:bCs/>
                <w:sz w:val="16"/>
                <w:szCs w:val="16"/>
              </w:rPr>
              <w:t>- czytnika multimedialnych kart,</w:t>
            </w:r>
          </w:p>
          <w:p w14:paraId="389EC860" w14:textId="77777777" w:rsidR="00910759" w:rsidRPr="004E502A" w:rsidRDefault="00910759" w:rsidP="00777A82">
            <w:pPr>
              <w:ind w:left="360"/>
              <w:jc w:val="both"/>
              <w:rPr>
                <w:rFonts w:cs="Arial"/>
                <w:bCs/>
                <w:sz w:val="16"/>
                <w:szCs w:val="16"/>
              </w:rPr>
            </w:pPr>
            <w:r w:rsidRPr="004E502A">
              <w:rPr>
                <w:rFonts w:cs="Arial"/>
                <w:bCs/>
                <w:sz w:val="16"/>
                <w:szCs w:val="16"/>
              </w:rPr>
              <w:t>- mikrofon (funkcja zaimplementowana na stałe w BIOS ale aktywna przy zainstalowanym mikrofonie),</w:t>
            </w:r>
          </w:p>
          <w:p w14:paraId="3E79CC96" w14:textId="77777777" w:rsidR="00910759" w:rsidRPr="004E502A" w:rsidRDefault="00910759" w:rsidP="00777A82">
            <w:pPr>
              <w:jc w:val="both"/>
              <w:rPr>
                <w:rFonts w:cs="Arial"/>
                <w:bCs/>
                <w:sz w:val="16"/>
                <w:szCs w:val="16"/>
              </w:rPr>
            </w:pPr>
            <w:r w:rsidRPr="004E502A">
              <w:rPr>
                <w:rFonts w:cs="Arial"/>
                <w:bCs/>
                <w:sz w:val="16"/>
                <w:szCs w:val="16"/>
              </w:rPr>
              <w:t>Możliwość ustawienia czytnika kart multimedialnych w opcji tylko odczyt,</w:t>
            </w:r>
          </w:p>
          <w:p w14:paraId="61AA7BCB"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szybkiego ładownia baterii,</w:t>
            </w:r>
          </w:p>
          <w:p w14:paraId="645C0AC3"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funkcjonalności Wake On LAN/WLAN – zdalne uruchomienie komputera za pośrednictwem sieci LAN i WLAN – min. trzy opcje do wyboru: tylko LAN, tylko WLAN, LAN oraz WLAN,</w:t>
            </w:r>
          </w:p>
          <w:p w14:paraId="3A15C9E2"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hasła dla dysku twardego,</w:t>
            </w:r>
          </w:p>
          <w:p w14:paraId="70EEC448" w14:textId="77777777" w:rsidR="00910759" w:rsidRPr="004E502A" w:rsidRDefault="00910759" w:rsidP="00777A82">
            <w:pPr>
              <w:jc w:val="both"/>
              <w:rPr>
                <w:rFonts w:cs="Arial"/>
                <w:bCs/>
                <w:sz w:val="16"/>
                <w:szCs w:val="16"/>
              </w:rPr>
            </w:pPr>
            <w:r w:rsidRPr="004E502A">
              <w:rPr>
                <w:rFonts w:cs="Arial"/>
                <w:bCs/>
                <w:sz w:val="16"/>
                <w:szCs w:val="16"/>
              </w:rPr>
              <w:t>Możliwość ustawienia jasności matrycy podczas pracy, oddzielnie dla baterii i dla zasilacza,</w:t>
            </w:r>
          </w:p>
          <w:p w14:paraId="12ECEE8D" w14:textId="77777777" w:rsidR="00910759" w:rsidRPr="004E502A" w:rsidRDefault="00910759" w:rsidP="00777A82">
            <w:pPr>
              <w:jc w:val="both"/>
              <w:rPr>
                <w:rFonts w:cs="Arial"/>
                <w:bCs/>
                <w:sz w:val="16"/>
                <w:szCs w:val="16"/>
              </w:rPr>
            </w:pPr>
            <w:r w:rsidRPr="004E502A">
              <w:rPr>
                <w:rFonts w:cs="Arial"/>
                <w:bCs/>
                <w:sz w:val="16"/>
                <w:szCs w:val="16"/>
              </w:rPr>
              <w:t>Możliwość, bez uruchamiania systemu operacyjnego z dysku twardego komputera lub innych, podłączonych do niego urządzeń zewnętrznych  włączenia lub wyłączenia Virtual Machine Monitor (VMM) [funkcja zaimplementowana na stałe w BIOS ale aktywna przy procesorze w pełni wspierającym VMM],</w:t>
            </w:r>
          </w:p>
          <w:p w14:paraId="26885C62" w14:textId="77777777" w:rsidR="00910759" w:rsidRPr="004E502A" w:rsidRDefault="00910759" w:rsidP="00777A82">
            <w:pPr>
              <w:jc w:val="both"/>
              <w:rPr>
                <w:rFonts w:cs="Arial"/>
                <w:bCs/>
                <w:sz w:val="16"/>
                <w:szCs w:val="16"/>
              </w:rPr>
            </w:pPr>
            <w:r w:rsidRPr="004E502A">
              <w:rPr>
                <w:rFonts w:cs="Arial"/>
                <w:bCs/>
                <w:sz w:val="16"/>
                <w:szCs w:val="16"/>
              </w:rPr>
              <w:lastRenderedPageBreak/>
              <w:t>Możliwość, bez uruchamiania systemu operacyjnego z dysku twardego komputera lub innych, podłączonych do niego urządzeń zewnętrznych  włączenia lub wyłączenia funkcji VT dla Direct I/O [funkcja zaimplementowana na stałe w BIOS ale aktywna przy procesorze w pełni wspierającym funkcję VT dla Direct I/O],</w:t>
            </w:r>
          </w:p>
          <w:p w14:paraId="584CE82D" w14:textId="77777777" w:rsidR="00910759" w:rsidRPr="004E502A" w:rsidRDefault="00910759" w:rsidP="00777A82">
            <w:pPr>
              <w:jc w:val="both"/>
              <w:rPr>
                <w:rFonts w:cs="Arial"/>
                <w:bCs/>
                <w:sz w:val="16"/>
                <w:szCs w:val="16"/>
              </w:rPr>
            </w:pPr>
            <w:r w:rsidRPr="004E502A">
              <w:rPr>
                <w:rFonts w:cs="Arial"/>
                <w:bCs/>
                <w:sz w:val="16"/>
                <w:szCs w:val="16"/>
              </w:rPr>
              <w:t>Możliwość ręcznego zdefiniowania zapotrzebowania na ilość rdzeni procesora dla aplikacji, a w szczególności dla starszych, mających problemy z nowymi procesorami, wymagane min. dwa tryby :</w:t>
            </w:r>
          </w:p>
          <w:p w14:paraId="1973F89E" w14:textId="77777777" w:rsidR="00910759" w:rsidRPr="004E502A" w:rsidRDefault="00910759" w:rsidP="00777A82">
            <w:pPr>
              <w:ind w:left="720"/>
              <w:rPr>
                <w:rFonts w:cs="Arial"/>
                <w:bCs/>
                <w:color w:val="000000"/>
                <w:sz w:val="16"/>
                <w:szCs w:val="16"/>
              </w:rPr>
            </w:pPr>
            <w:r w:rsidRPr="004E502A">
              <w:rPr>
                <w:rFonts w:cs="Arial"/>
                <w:bCs/>
                <w:color w:val="000000"/>
                <w:sz w:val="16"/>
                <w:szCs w:val="16"/>
              </w:rPr>
              <w:t>- aktywny jeden rdzeń,</w:t>
            </w:r>
          </w:p>
          <w:p w14:paraId="111578F4" w14:textId="77777777" w:rsidR="00910759" w:rsidRPr="004E502A" w:rsidRDefault="00910759" w:rsidP="00777A82">
            <w:pPr>
              <w:ind w:left="720"/>
              <w:rPr>
                <w:rFonts w:cs="Arial"/>
                <w:bCs/>
                <w:color w:val="000000"/>
                <w:sz w:val="16"/>
                <w:szCs w:val="16"/>
              </w:rPr>
            </w:pPr>
            <w:r w:rsidRPr="004E502A">
              <w:rPr>
                <w:rFonts w:cs="Arial"/>
                <w:bCs/>
                <w:color w:val="000000"/>
                <w:sz w:val="16"/>
                <w:szCs w:val="16"/>
              </w:rPr>
              <w:t>- aktywne dwa rdzenie,</w:t>
            </w:r>
          </w:p>
          <w:p w14:paraId="7FCDDAEA" w14:textId="77777777" w:rsidR="00910759" w:rsidRPr="004E502A" w:rsidRDefault="00910759" w:rsidP="00777A82">
            <w:pPr>
              <w:jc w:val="both"/>
              <w:rPr>
                <w:rFonts w:cs="Arial"/>
                <w:bCs/>
                <w:sz w:val="16"/>
                <w:szCs w:val="16"/>
              </w:rPr>
            </w:pPr>
            <w:r w:rsidRPr="004E502A">
              <w:rPr>
                <w:rFonts w:cs="Arial"/>
                <w:bCs/>
                <w:sz w:val="16"/>
                <w:szCs w:val="16"/>
              </w:rPr>
              <w:t xml:space="preserve">Możliwość ręcznego włączenia/wyłączenia funkcji, która </w:t>
            </w:r>
            <w:r w:rsidRPr="004E502A">
              <w:rPr>
                <w:rFonts w:cs="Arial"/>
                <w:sz w:val="16"/>
                <w:szCs w:val="16"/>
              </w:rPr>
              <w:t xml:space="preserve">pozwalająca na dynamiczną zmianę wartości </w:t>
            </w:r>
            <w:hyperlink r:id="rId95" w:tooltip="Mnożnik (procesor CPU)" w:history="1">
              <w:r w:rsidRPr="004E502A">
                <w:rPr>
                  <w:rFonts w:cs="Arial"/>
                  <w:sz w:val="16"/>
                  <w:szCs w:val="16"/>
                </w:rPr>
                <w:t>mnożnika</w:t>
              </w:r>
            </w:hyperlink>
            <w:r w:rsidRPr="004E502A">
              <w:rPr>
                <w:rFonts w:cs="Arial"/>
                <w:sz w:val="16"/>
                <w:szCs w:val="16"/>
              </w:rPr>
              <w:t xml:space="preserve"> i </w:t>
            </w:r>
            <w:hyperlink r:id="rId96" w:tooltip="Napięcie elektryczne" w:history="1">
              <w:r w:rsidRPr="004E502A">
                <w:rPr>
                  <w:rFonts w:cs="Arial"/>
                  <w:sz w:val="16"/>
                  <w:szCs w:val="16"/>
                </w:rPr>
                <w:t>napięcia</w:t>
              </w:r>
            </w:hyperlink>
            <w:r w:rsidRPr="004E502A">
              <w:rPr>
                <w:rFonts w:cs="Arial"/>
                <w:bCs/>
                <w:sz w:val="16"/>
                <w:szCs w:val="16"/>
              </w:rPr>
              <w:t xml:space="preserve"> [funkcja związana z architekturą procesora, nie dopuszcza się overclokingu,  zaimplementowana na stałe w BIOS ale aktywna przy procesorze w pełni wspierającym],</w:t>
            </w:r>
          </w:p>
          <w:p w14:paraId="17543EA4" w14:textId="77777777" w:rsidR="00910759" w:rsidRPr="004E502A" w:rsidRDefault="00910759" w:rsidP="00777A82">
            <w:pPr>
              <w:jc w:val="both"/>
              <w:rPr>
                <w:rFonts w:cs="Arial"/>
                <w:bCs/>
                <w:sz w:val="16"/>
                <w:szCs w:val="16"/>
              </w:rPr>
            </w:pPr>
            <w:r w:rsidRPr="004E502A">
              <w:rPr>
                <w:rFonts w:cs="Arial"/>
                <w:bCs/>
                <w:sz w:val="16"/>
                <w:szCs w:val="16"/>
              </w:rPr>
              <w:t>Możliwość ręcznego włączenia/wyłączenia funkcji uśpienia procesora dla systemu operacyjnego w trybie bezczynności w celu zwiększenia oszczędności energii [funkcja zaimplementowana na stałe w BIOS, ale aktywna przy procesorze w pełni wspierającym],</w:t>
            </w:r>
          </w:p>
          <w:p w14:paraId="15F3E855" w14:textId="77777777" w:rsidR="00910759" w:rsidRPr="004E502A" w:rsidRDefault="00910759" w:rsidP="00777A82">
            <w:pPr>
              <w:rPr>
                <w:rFonts w:cs="Arial"/>
                <w:bCs/>
                <w:sz w:val="16"/>
                <w:szCs w:val="16"/>
              </w:rPr>
            </w:pPr>
            <w:r w:rsidRPr="004E502A">
              <w:rPr>
                <w:rFonts w:cs="Arial"/>
                <w:bCs/>
                <w:sz w:val="16"/>
                <w:szCs w:val="16"/>
              </w:rPr>
              <w:t xml:space="preserve">Możliwość ręcznego włączenia/wyłączenia funkcji procesora, która automatycznie zwiększa </w:t>
            </w:r>
            <w:hyperlink r:id="rId97" w:tooltip="Taktowanie" w:history="1">
              <w:r w:rsidRPr="004E502A">
                <w:rPr>
                  <w:rFonts w:cs="Arial"/>
                  <w:bCs/>
                  <w:sz w:val="16"/>
                  <w:szCs w:val="16"/>
                </w:rPr>
                <w:t>taktowanie</w:t>
              </w:r>
            </w:hyperlink>
            <w:r w:rsidRPr="004E502A">
              <w:rPr>
                <w:rFonts w:cs="Arial"/>
                <w:bCs/>
                <w:sz w:val="16"/>
                <w:szCs w:val="16"/>
              </w:rPr>
              <w:t xml:space="preserve"> </w:t>
            </w:r>
            <w:hyperlink r:id="rId98" w:tooltip="Procesor" w:history="1">
              <w:r w:rsidRPr="004E502A">
                <w:rPr>
                  <w:rFonts w:cs="Arial"/>
                  <w:bCs/>
                  <w:sz w:val="16"/>
                  <w:szCs w:val="16"/>
                </w:rPr>
                <w:t>procesora</w:t>
              </w:r>
            </w:hyperlink>
            <w:r w:rsidRPr="004E502A">
              <w:rPr>
                <w:rFonts w:cs="Arial"/>
                <w:bCs/>
                <w:sz w:val="16"/>
                <w:szCs w:val="16"/>
              </w:rPr>
              <w:t xml:space="preserve">, gdy </w:t>
            </w:r>
            <w:hyperlink r:id="rId99" w:tooltip="Komputer" w:history="1">
              <w:r w:rsidRPr="004E502A">
                <w:rPr>
                  <w:rFonts w:cs="Arial"/>
                  <w:bCs/>
                  <w:sz w:val="16"/>
                  <w:szCs w:val="16"/>
                </w:rPr>
                <w:t>komputerowi</w:t>
              </w:r>
            </w:hyperlink>
            <w:r w:rsidRPr="004E502A">
              <w:rPr>
                <w:rFonts w:cs="Arial"/>
                <w:bCs/>
                <w:sz w:val="16"/>
                <w:szCs w:val="16"/>
              </w:rPr>
              <w:t xml:space="preserve"> potrzebna jest wyższa prędkość obliczeniowa [funkcja zaimplementowana na stałe w BIOS ale aktywna przy procesorze w pełni wspierającym],</w:t>
            </w:r>
          </w:p>
          <w:p w14:paraId="4924B4AF" w14:textId="77777777" w:rsidR="00910759" w:rsidRPr="004E502A" w:rsidRDefault="00910759" w:rsidP="00777A82">
            <w:pPr>
              <w:jc w:val="both"/>
              <w:rPr>
                <w:rFonts w:cs="Arial"/>
                <w:bCs/>
                <w:sz w:val="16"/>
                <w:szCs w:val="16"/>
              </w:rPr>
            </w:pPr>
            <w:r w:rsidRPr="004E502A">
              <w:rPr>
                <w:rFonts w:cs="Arial"/>
                <w:bCs/>
                <w:sz w:val="16"/>
                <w:szCs w:val="16"/>
              </w:rPr>
              <w:t>Możliwość ręcznego włączenia/wyłączenia funkcji procesora, która automatycznie zwiększa wydajność obliczeń prowadzonych równolegle [funkcja zaimplementowana na stałe w BIOS, ale aktywna przy procesorze w pełni wspierającym],</w:t>
            </w:r>
          </w:p>
          <w:p w14:paraId="20347312" w14:textId="77777777" w:rsidR="00910759" w:rsidRPr="004E502A" w:rsidRDefault="00910759" w:rsidP="00777A82">
            <w:pPr>
              <w:jc w:val="both"/>
              <w:rPr>
                <w:rFonts w:cs="Arial"/>
                <w:bCs/>
                <w:sz w:val="16"/>
                <w:szCs w:val="16"/>
              </w:rPr>
            </w:pPr>
            <w:r w:rsidRPr="004E502A">
              <w:rPr>
                <w:rFonts w:cs="Arial"/>
                <w:bCs/>
                <w:sz w:val="16"/>
                <w:szCs w:val="16"/>
              </w:rPr>
              <w:t>Możliwość przypisania w BIOS numeru nadawanego przez Administratora/Użytkownika oraz możliwość weryfikacji tego numeru w oprogramowaniu diagnostyczno-zarządzającym,</w:t>
            </w:r>
          </w:p>
          <w:p w14:paraId="172F36AF" w14:textId="77777777" w:rsidR="00910759" w:rsidRPr="004E502A" w:rsidRDefault="00910759" w:rsidP="00777A82">
            <w:pPr>
              <w:jc w:val="both"/>
              <w:rPr>
                <w:rFonts w:cs="Arial"/>
                <w:bCs/>
                <w:sz w:val="16"/>
                <w:szCs w:val="16"/>
              </w:rPr>
            </w:pPr>
            <w:r w:rsidRPr="004E502A">
              <w:rPr>
                <w:rFonts w:cs="Arial"/>
                <w:bCs/>
                <w:sz w:val="16"/>
                <w:szCs w:val="16"/>
              </w:rPr>
              <w:t>- Możliwość włączenia/wyłączenia układu TPM,</w:t>
            </w:r>
          </w:p>
          <w:p w14:paraId="09519372" w14:textId="77777777" w:rsidR="00910759" w:rsidRPr="004E502A" w:rsidRDefault="00910759" w:rsidP="00777A82">
            <w:pPr>
              <w:jc w:val="both"/>
              <w:rPr>
                <w:rFonts w:cs="Arial"/>
                <w:bCs/>
                <w:sz w:val="16"/>
                <w:szCs w:val="16"/>
              </w:rPr>
            </w:pPr>
            <w:r w:rsidRPr="004E502A">
              <w:rPr>
                <w:rFonts w:cs="Arial"/>
                <w:bCs/>
                <w:sz w:val="16"/>
                <w:szCs w:val="16"/>
              </w:rPr>
              <w:t>- Możliwość ustawienia trybu Fastboot w opcji :</w:t>
            </w:r>
          </w:p>
          <w:p w14:paraId="199234EA" w14:textId="77777777" w:rsidR="00910759" w:rsidRPr="004E502A" w:rsidRDefault="00910759" w:rsidP="00777A82">
            <w:pPr>
              <w:jc w:val="both"/>
              <w:rPr>
                <w:rFonts w:cs="Arial"/>
                <w:bCs/>
                <w:sz w:val="16"/>
                <w:szCs w:val="16"/>
              </w:rPr>
            </w:pPr>
            <w:r w:rsidRPr="004E502A">
              <w:rPr>
                <w:rFonts w:cs="Arial"/>
                <w:bCs/>
                <w:sz w:val="16"/>
                <w:szCs w:val="16"/>
              </w:rPr>
              <w:t xml:space="preserve">  minimalnej – następuje skrócony czas rozruchu komputera z  pominięciem pełnej weryfikacji inicjalizacji konfiguracji sprzętowej</w:t>
            </w:r>
          </w:p>
          <w:p w14:paraId="1904A6D6" w14:textId="77777777" w:rsidR="00910759" w:rsidRPr="004E502A" w:rsidRDefault="00910759" w:rsidP="00777A82">
            <w:pPr>
              <w:jc w:val="both"/>
              <w:rPr>
                <w:rFonts w:cs="Arial"/>
                <w:bCs/>
                <w:sz w:val="16"/>
                <w:szCs w:val="16"/>
              </w:rPr>
            </w:pPr>
            <w:r w:rsidRPr="004E502A">
              <w:rPr>
                <w:rFonts w:cs="Arial"/>
                <w:bCs/>
                <w:sz w:val="16"/>
                <w:szCs w:val="16"/>
              </w:rPr>
              <w:t xml:space="preserve">  gruntownej -  podczas rozruchu komputera następuje pełna weryfikacja i inicjalizacja konfiguracji sprzętowej,</w:t>
            </w:r>
          </w:p>
          <w:p w14:paraId="62813190" w14:textId="77777777" w:rsidR="00910759" w:rsidRPr="004E502A" w:rsidRDefault="00910759" w:rsidP="00777A82">
            <w:pPr>
              <w:jc w:val="both"/>
              <w:rPr>
                <w:rFonts w:cs="Arial"/>
                <w:bCs/>
                <w:sz w:val="16"/>
                <w:szCs w:val="16"/>
              </w:rPr>
            </w:pPr>
            <w:r w:rsidRPr="004E502A">
              <w:rPr>
                <w:rFonts w:cs="Arial"/>
                <w:bCs/>
                <w:sz w:val="16"/>
                <w:szCs w:val="16"/>
              </w:rPr>
              <w:t>Funkcja zbierania i zapisywania logów, Możliwość przeglądania i kasowania zdarzeń przebiegu procedury POST. Funkcja ta obejmuje datę i godzinę zdarzeń,</w:t>
            </w:r>
          </w:p>
          <w:p w14:paraId="115748A4"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zabezpieczenie wykrywające uszkodzenie zasilacza lub wykrycie podłączenia zasilacza o niewłaściwym min. napięciu,</w:t>
            </w:r>
          </w:p>
          <w:p w14:paraId="5C8A818F" w14:textId="77777777" w:rsidR="00910759" w:rsidRPr="004E502A" w:rsidRDefault="00910759" w:rsidP="00777A82">
            <w:pPr>
              <w:jc w:val="both"/>
              <w:rPr>
                <w:rFonts w:cs="Arial"/>
                <w:bCs/>
                <w:sz w:val="16"/>
                <w:szCs w:val="16"/>
              </w:rPr>
            </w:pPr>
            <w:r w:rsidRPr="004E502A">
              <w:rPr>
                <w:rFonts w:cs="Arial"/>
                <w:bCs/>
                <w:sz w:val="16"/>
                <w:szCs w:val="16"/>
              </w:rPr>
              <w:t>Możliwość ustawienia portów USB w trybie „no BOOT”, czyli podczas startu komputer nie wykrywa urządzeń bootujących typu USB, natomiast po uruchomieniu systemu operacyjnego porty USB są aktywne,</w:t>
            </w:r>
          </w:p>
          <w:p w14:paraId="48993DD0" w14:textId="77777777" w:rsidR="00910759" w:rsidRPr="004E502A" w:rsidRDefault="00910759" w:rsidP="00777A82">
            <w:pPr>
              <w:jc w:val="both"/>
              <w:rPr>
                <w:rFonts w:cs="Arial"/>
                <w:bCs/>
                <w:sz w:val="16"/>
                <w:szCs w:val="16"/>
              </w:rPr>
            </w:pPr>
            <w:r w:rsidRPr="004E502A">
              <w:rPr>
                <w:rFonts w:cs="Arial"/>
                <w:bCs/>
                <w:sz w:val="16"/>
                <w:szCs w:val="16"/>
              </w:rPr>
              <w:t>Możliwość zdefiniowania automatycznego uruchamiania komputera w min. dwóch trybach : codziennie lub w wybrane dni tygodnia,</w:t>
            </w:r>
          </w:p>
          <w:p w14:paraId="39E53FDC"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wzbudzania komputera za pośrednictwem portów USB,</w:t>
            </w:r>
          </w:p>
          <w:p w14:paraId="2ACFB8F5"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funkcji umożliwiającej dokonywanie downgrade BIOS,</w:t>
            </w:r>
          </w:p>
          <w:p w14:paraId="7DF76744"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funkcji tworzenia recovery BIOS na dysku twardym,</w:t>
            </w:r>
          </w:p>
          <w:p w14:paraId="17419ADC" w14:textId="77777777" w:rsidR="00910759" w:rsidRPr="004E502A" w:rsidRDefault="00910759" w:rsidP="00777A82">
            <w:pPr>
              <w:jc w:val="both"/>
              <w:rPr>
                <w:rFonts w:cs="Arial"/>
                <w:bCs/>
                <w:sz w:val="16"/>
                <w:szCs w:val="16"/>
              </w:rPr>
            </w:pPr>
            <w:r w:rsidRPr="004E502A">
              <w:rPr>
                <w:rFonts w:cs="Arial"/>
                <w:bCs/>
                <w:sz w:val="16"/>
                <w:szCs w:val="16"/>
              </w:rPr>
              <w:t>Możliwość włączenia/wyłączenia funkcji zdalnego czyszczenia zawartości dysku twardego przy ponownym bootowaniu,</w:t>
            </w:r>
          </w:p>
          <w:p w14:paraId="4ADEA6D7" w14:textId="77777777" w:rsidR="00910759" w:rsidRPr="004E502A" w:rsidRDefault="00910759" w:rsidP="00777A82">
            <w:pPr>
              <w:jc w:val="both"/>
              <w:rPr>
                <w:rFonts w:cs="Arial"/>
                <w:bCs/>
                <w:sz w:val="16"/>
                <w:szCs w:val="16"/>
              </w:rPr>
            </w:pPr>
            <w:r w:rsidRPr="004E502A">
              <w:rPr>
                <w:rFonts w:cs="Arial"/>
                <w:bCs/>
                <w:sz w:val="16"/>
                <w:szCs w:val="16"/>
              </w:rPr>
              <w:t>Oferowany BIOS musi posiadać poza swoją wewnętrzną strukturą menu szybkiego boot’owania które umożliwia min. :</w:t>
            </w:r>
          </w:p>
          <w:p w14:paraId="5AB3536E" w14:textId="06F4AEA2" w:rsidR="00910759" w:rsidRPr="009E0748" w:rsidRDefault="00910759" w:rsidP="00777A82">
            <w:pPr>
              <w:jc w:val="both"/>
              <w:rPr>
                <w:rFonts w:cs="Arial"/>
                <w:bCs/>
                <w:sz w:val="16"/>
                <w:szCs w:val="16"/>
              </w:rPr>
            </w:pPr>
            <w:r w:rsidRPr="004E502A">
              <w:rPr>
                <w:rFonts w:cs="Arial"/>
                <w:bCs/>
                <w:sz w:val="16"/>
                <w:szCs w:val="16"/>
              </w:rPr>
              <w:t xml:space="preserve">- </w:t>
            </w:r>
            <w:r w:rsidRPr="009E0748">
              <w:rPr>
                <w:rFonts w:cs="Arial"/>
                <w:bCs/>
                <w:sz w:val="16"/>
                <w:szCs w:val="16"/>
              </w:rPr>
              <w:t>uruch</w:t>
            </w:r>
            <w:r w:rsidR="000E2DEB" w:rsidRPr="009E0748">
              <w:rPr>
                <w:rFonts w:cs="Arial"/>
                <w:bCs/>
                <w:sz w:val="16"/>
                <w:szCs w:val="16"/>
              </w:rPr>
              <w:t xml:space="preserve">amianie </w:t>
            </w:r>
            <w:r w:rsidRPr="009E0748">
              <w:rPr>
                <w:rFonts w:cs="Arial"/>
                <w:bCs/>
                <w:sz w:val="16"/>
                <w:szCs w:val="16"/>
              </w:rPr>
              <w:t>system</w:t>
            </w:r>
            <w:r w:rsidR="000E2DEB" w:rsidRPr="009E0748">
              <w:rPr>
                <w:rFonts w:cs="Arial"/>
                <w:bCs/>
                <w:sz w:val="16"/>
                <w:szCs w:val="16"/>
              </w:rPr>
              <w:t>u</w:t>
            </w:r>
            <w:r w:rsidRPr="009E0748">
              <w:rPr>
                <w:rFonts w:cs="Arial"/>
                <w:bCs/>
                <w:sz w:val="16"/>
                <w:szCs w:val="16"/>
              </w:rPr>
              <w:t xml:space="preserve"> zainstalowanego na HDD,</w:t>
            </w:r>
          </w:p>
          <w:p w14:paraId="2C948E2F" w14:textId="467A44D7" w:rsidR="00910759" w:rsidRPr="004E502A" w:rsidRDefault="00910759" w:rsidP="00777A82">
            <w:pPr>
              <w:jc w:val="both"/>
              <w:rPr>
                <w:rFonts w:cs="Arial"/>
                <w:bCs/>
                <w:sz w:val="16"/>
                <w:szCs w:val="16"/>
              </w:rPr>
            </w:pPr>
            <w:r w:rsidRPr="009E0748">
              <w:rPr>
                <w:rFonts w:cs="Arial"/>
                <w:bCs/>
                <w:sz w:val="16"/>
                <w:szCs w:val="16"/>
              </w:rPr>
              <w:t>- uruchamianie system</w:t>
            </w:r>
            <w:r w:rsidR="000E2DEB" w:rsidRPr="009E0748">
              <w:rPr>
                <w:rFonts w:cs="Arial"/>
                <w:bCs/>
                <w:sz w:val="16"/>
                <w:szCs w:val="16"/>
              </w:rPr>
              <w:t>u</w:t>
            </w:r>
            <w:r w:rsidRPr="009E0748">
              <w:rPr>
                <w:rFonts w:cs="Arial"/>
                <w:bCs/>
                <w:sz w:val="16"/>
                <w:szCs w:val="16"/>
              </w:rPr>
              <w:t xml:space="preserve"> z urządzeń zewnętrznych typu</w:t>
            </w:r>
            <w:r w:rsidRPr="004E502A">
              <w:rPr>
                <w:rFonts w:cs="Arial"/>
                <w:bCs/>
                <w:sz w:val="16"/>
                <w:szCs w:val="16"/>
              </w:rPr>
              <w:t xml:space="preserve"> HDD-USB, USB Pendrive, CDRW-USB,</w:t>
            </w:r>
          </w:p>
          <w:p w14:paraId="5A1F7824" w14:textId="77777777" w:rsidR="00910759" w:rsidRPr="004E502A" w:rsidRDefault="00910759" w:rsidP="00777A82">
            <w:pPr>
              <w:jc w:val="both"/>
              <w:rPr>
                <w:rFonts w:cs="Arial"/>
                <w:bCs/>
                <w:sz w:val="16"/>
                <w:szCs w:val="16"/>
              </w:rPr>
            </w:pPr>
            <w:r w:rsidRPr="004E502A">
              <w:rPr>
                <w:rFonts w:cs="Arial"/>
                <w:bCs/>
                <w:sz w:val="16"/>
                <w:szCs w:val="16"/>
              </w:rPr>
              <w:t>- uruchamianie systemu z serwera za pośrednictwem zintegrowanej karty sieciowej,</w:t>
            </w:r>
          </w:p>
          <w:p w14:paraId="0450D978" w14:textId="77777777" w:rsidR="00910759" w:rsidRPr="004E502A" w:rsidRDefault="00910759" w:rsidP="00777A82">
            <w:pPr>
              <w:jc w:val="both"/>
              <w:rPr>
                <w:rFonts w:cs="Arial"/>
                <w:bCs/>
                <w:sz w:val="16"/>
                <w:szCs w:val="16"/>
              </w:rPr>
            </w:pPr>
            <w:r w:rsidRPr="004E502A">
              <w:rPr>
                <w:rFonts w:cs="Arial"/>
                <w:bCs/>
                <w:sz w:val="16"/>
                <w:szCs w:val="16"/>
              </w:rPr>
              <w:t>- uruchamianie systemu z karty SD (funkcja aktywna automatycznie po zainstalowaniu karty SD w czytniku),</w:t>
            </w:r>
          </w:p>
          <w:p w14:paraId="2CB382A6" w14:textId="77777777" w:rsidR="00910759" w:rsidRPr="004E502A" w:rsidRDefault="00910759" w:rsidP="00777A82">
            <w:pPr>
              <w:jc w:val="both"/>
              <w:rPr>
                <w:rFonts w:cs="Arial"/>
                <w:bCs/>
                <w:sz w:val="16"/>
                <w:szCs w:val="16"/>
              </w:rPr>
            </w:pPr>
            <w:r w:rsidRPr="004E502A">
              <w:rPr>
                <w:rFonts w:cs="Arial"/>
                <w:bCs/>
                <w:sz w:val="16"/>
                <w:szCs w:val="16"/>
              </w:rPr>
              <w:t>- uruchomienie graficznego systemu diagnostycznego,</w:t>
            </w:r>
          </w:p>
          <w:p w14:paraId="7DA7DAAA" w14:textId="77777777" w:rsidR="00910759" w:rsidRPr="004E502A" w:rsidRDefault="00910759" w:rsidP="00777A82">
            <w:pPr>
              <w:jc w:val="both"/>
              <w:rPr>
                <w:rFonts w:cs="Arial"/>
                <w:bCs/>
                <w:sz w:val="16"/>
                <w:szCs w:val="16"/>
              </w:rPr>
            </w:pPr>
            <w:r w:rsidRPr="004E502A">
              <w:rPr>
                <w:rFonts w:cs="Arial"/>
                <w:bCs/>
                <w:sz w:val="16"/>
                <w:szCs w:val="16"/>
              </w:rPr>
              <w:t>- wejścia do BIOS,</w:t>
            </w:r>
          </w:p>
          <w:p w14:paraId="2B7CAD16" w14:textId="77777777" w:rsidR="00910759" w:rsidRPr="004E502A" w:rsidRDefault="00910759" w:rsidP="00777A82">
            <w:pPr>
              <w:jc w:val="both"/>
              <w:rPr>
                <w:rFonts w:cs="Arial"/>
                <w:bCs/>
                <w:sz w:val="16"/>
                <w:szCs w:val="16"/>
              </w:rPr>
            </w:pPr>
            <w:r w:rsidRPr="004E502A">
              <w:rPr>
                <w:rFonts w:cs="Arial"/>
                <w:bCs/>
                <w:sz w:val="16"/>
                <w:szCs w:val="16"/>
              </w:rPr>
              <w:t>- upgrade BIOS bez konieczności uruchamiania systemu operacyjnego,</w:t>
            </w:r>
          </w:p>
          <w:p w14:paraId="6908EC3F" w14:textId="77777777" w:rsidR="00910759" w:rsidRPr="004E502A" w:rsidRDefault="00910759" w:rsidP="00777A82">
            <w:pPr>
              <w:jc w:val="both"/>
              <w:rPr>
                <w:rFonts w:cs="Arial"/>
                <w:bCs/>
                <w:sz w:val="16"/>
                <w:szCs w:val="16"/>
              </w:rPr>
            </w:pPr>
            <w:r w:rsidRPr="004E502A">
              <w:rPr>
                <w:rFonts w:cs="Arial"/>
                <w:bCs/>
                <w:sz w:val="16"/>
                <w:szCs w:val="16"/>
              </w:rPr>
              <w:t>- zmiany sposobu boot’owania z Legacy na UEFI lub z UEFI na Legacy bez konieczności wchodzenia do BIOS.</w:t>
            </w:r>
          </w:p>
        </w:tc>
      </w:tr>
      <w:tr w:rsidR="00910759" w:rsidRPr="004E502A" w14:paraId="7B15BB44" w14:textId="77777777" w:rsidTr="00777A82">
        <w:tc>
          <w:tcPr>
            <w:tcW w:w="536" w:type="dxa"/>
          </w:tcPr>
          <w:p w14:paraId="67BC4E3A" w14:textId="77777777" w:rsidR="00910759" w:rsidRPr="004E502A" w:rsidRDefault="00910759" w:rsidP="00777A82">
            <w:pPr>
              <w:rPr>
                <w:rFonts w:cs="Arial"/>
                <w:sz w:val="16"/>
                <w:szCs w:val="16"/>
              </w:rPr>
            </w:pPr>
            <w:r w:rsidRPr="004E502A">
              <w:rPr>
                <w:rFonts w:cs="Arial"/>
                <w:sz w:val="16"/>
                <w:szCs w:val="16"/>
              </w:rPr>
              <w:lastRenderedPageBreak/>
              <w:t>15.</w:t>
            </w:r>
          </w:p>
        </w:tc>
        <w:tc>
          <w:tcPr>
            <w:tcW w:w="1572" w:type="dxa"/>
          </w:tcPr>
          <w:p w14:paraId="3E11EB7A" w14:textId="77777777" w:rsidR="00910759" w:rsidRPr="004E502A" w:rsidRDefault="00910759" w:rsidP="00777A82">
            <w:pPr>
              <w:rPr>
                <w:rFonts w:cs="Arial"/>
                <w:sz w:val="16"/>
                <w:szCs w:val="16"/>
              </w:rPr>
            </w:pPr>
            <w:r w:rsidRPr="004E502A">
              <w:rPr>
                <w:rFonts w:cs="Arial"/>
                <w:sz w:val="16"/>
                <w:szCs w:val="16"/>
              </w:rPr>
              <w:t>Certyfikaty</w:t>
            </w:r>
          </w:p>
        </w:tc>
        <w:tc>
          <w:tcPr>
            <w:tcW w:w="7946" w:type="dxa"/>
          </w:tcPr>
          <w:p w14:paraId="50836A15" w14:textId="77777777" w:rsidR="00910759" w:rsidRPr="004E502A" w:rsidRDefault="00910759" w:rsidP="00777A82">
            <w:pPr>
              <w:jc w:val="both"/>
              <w:rPr>
                <w:rFonts w:cs="Arial"/>
                <w:bCs/>
                <w:sz w:val="16"/>
                <w:szCs w:val="16"/>
              </w:rPr>
            </w:pPr>
            <w:r w:rsidRPr="004E502A">
              <w:rPr>
                <w:rFonts w:cs="Arial"/>
                <w:bCs/>
                <w:sz w:val="16"/>
                <w:szCs w:val="16"/>
              </w:rPr>
              <w:t xml:space="preserve">System zarządzania jakością w przedsiębiorstwie producenta oferowanych laptopów musi być zgodny z normą PN-EN ISO 9001 w zakresie projektowania i produkcji – jako potwierdzenie posiadania systemu zarządzania jakością wspomagającego uzyskanie wysokiej jakości produkowanych wyrobów </w:t>
            </w:r>
          </w:p>
          <w:p w14:paraId="5C897B66" w14:textId="77777777" w:rsidR="00910759" w:rsidRPr="004E502A" w:rsidRDefault="00910759" w:rsidP="00777A82">
            <w:pPr>
              <w:jc w:val="both"/>
              <w:rPr>
                <w:rFonts w:cs="Arial"/>
                <w:bCs/>
                <w:sz w:val="16"/>
                <w:szCs w:val="16"/>
              </w:rPr>
            </w:pPr>
          </w:p>
          <w:p w14:paraId="214FD4BE" w14:textId="77777777" w:rsidR="00910759" w:rsidRPr="004E502A" w:rsidRDefault="00910759" w:rsidP="00777A82">
            <w:pPr>
              <w:jc w:val="both"/>
              <w:rPr>
                <w:rFonts w:cs="Arial"/>
                <w:bCs/>
                <w:sz w:val="16"/>
                <w:szCs w:val="16"/>
              </w:rPr>
            </w:pPr>
            <w:r w:rsidRPr="004E502A">
              <w:rPr>
                <w:rFonts w:cs="Arial"/>
                <w:bCs/>
                <w:sz w:val="16"/>
                <w:szCs w:val="16"/>
              </w:rPr>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laptopów jest zgodny z normą ISO 9001 w zakresie projektowania i produkcji.</w:t>
            </w:r>
          </w:p>
          <w:p w14:paraId="0EA14AF4" w14:textId="77777777" w:rsidR="00910759" w:rsidRPr="004E502A" w:rsidRDefault="00910759" w:rsidP="00777A82">
            <w:pPr>
              <w:jc w:val="both"/>
              <w:rPr>
                <w:rFonts w:cs="Arial"/>
                <w:bCs/>
                <w:sz w:val="16"/>
                <w:szCs w:val="16"/>
              </w:rPr>
            </w:pPr>
          </w:p>
          <w:p w14:paraId="5CC52285" w14:textId="77777777" w:rsidR="00910759" w:rsidRPr="004E502A" w:rsidRDefault="00910759" w:rsidP="00777A82">
            <w:pPr>
              <w:jc w:val="both"/>
              <w:rPr>
                <w:rFonts w:cs="Arial"/>
                <w:bCs/>
                <w:sz w:val="16"/>
                <w:szCs w:val="16"/>
              </w:rPr>
            </w:pPr>
            <w:r w:rsidRPr="004E502A">
              <w:rPr>
                <w:rFonts w:cs="Arial"/>
                <w:bCs/>
                <w:sz w:val="16"/>
                <w:szCs w:val="16"/>
              </w:rPr>
              <w:lastRenderedPageBreak/>
              <w:t>Na wezwanie Zamawiającego należy przedłożyć zaświadczenie/certyfikat niezależnego podmiotu zajmującego się poświadczaniem spełniania określonych norm zapewnienia jakości, potwierdzające że system zarządzania jakością w przedsiębiorstwie producentów oferowanych notebooków jest zgodny z normą ISO 14001 w zakresie produkcji.</w:t>
            </w:r>
          </w:p>
          <w:p w14:paraId="11CA24C8" w14:textId="77777777" w:rsidR="00910759" w:rsidRPr="004E502A" w:rsidRDefault="00910759" w:rsidP="00777A82">
            <w:pPr>
              <w:jc w:val="both"/>
              <w:rPr>
                <w:rFonts w:cs="Arial"/>
                <w:bCs/>
                <w:sz w:val="16"/>
                <w:szCs w:val="16"/>
              </w:rPr>
            </w:pPr>
          </w:p>
          <w:p w14:paraId="12F1C5AE" w14:textId="77777777" w:rsidR="00910759" w:rsidRPr="004E502A" w:rsidRDefault="00910759" w:rsidP="00777A82">
            <w:pPr>
              <w:jc w:val="both"/>
              <w:rPr>
                <w:rFonts w:cs="Arial"/>
                <w:bCs/>
                <w:sz w:val="16"/>
                <w:szCs w:val="16"/>
              </w:rPr>
            </w:pPr>
            <w:r w:rsidRPr="004E502A">
              <w:rPr>
                <w:rFonts w:cs="Arial"/>
                <w:bCs/>
                <w:sz w:val="16"/>
                <w:szCs w:val="16"/>
              </w:rPr>
              <w:t>Potwierdzenie spełnienia kryteriów środowiskowych, w tym zgodności z dyrektywą RoHS Unii Europejskiej o eliminacji substancji niebezpiecznych w postaci oświadczenia producenta jednostki.</w:t>
            </w:r>
          </w:p>
          <w:p w14:paraId="60396074" w14:textId="77777777" w:rsidR="00910759" w:rsidRPr="004E502A" w:rsidRDefault="00910759" w:rsidP="00777A82">
            <w:pPr>
              <w:jc w:val="both"/>
              <w:rPr>
                <w:rFonts w:cs="Arial"/>
                <w:bCs/>
                <w:sz w:val="16"/>
                <w:szCs w:val="16"/>
              </w:rPr>
            </w:pPr>
          </w:p>
          <w:p w14:paraId="14361D7B" w14:textId="77777777" w:rsidR="00910759" w:rsidRPr="004E502A" w:rsidRDefault="00910759" w:rsidP="00777A82">
            <w:pPr>
              <w:jc w:val="both"/>
              <w:rPr>
                <w:rFonts w:cs="Arial"/>
                <w:sz w:val="16"/>
                <w:szCs w:val="16"/>
              </w:rPr>
            </w:pPr>
            <w:r w:rsidRPr="004E502A">
              <w:rPr>
                <w:rFonts w:cs="Arial"/>
                <w:bCs/>
                <w:sz w:val="16"/>
                <w:szCs w:val="16"/>
              </w:rPr>
              <w:t>Zamawiający wymaga aby oferowany model komputera był wpisany w internetowy katalog: http://www.eu-energystar.org lub http://www.energystar.gov – wydruk potwierdzający ten fakt należy przedłożyć  na wezwanie zamawiającego.</w:t>
            </w:r>
          </w:p>
        </w:tc>
      </w:tr>
      <w:tr w:rsidR="00910759" w:rsidRPr="004E502A" w14:paraId="08DFC60A" w14:textId="77777777" w:rsidTr="00777A82">
        <w:tc>
          <w:tcPr>
            <w:tcW w:w="536" w:type="dxa"/>
          </w:tcPr>
          <w:p w14:paraId="0BBE19C4" w14:textId="77777777" w:rsidR="00910759" w:rsidRPr="004E502A" w:rsidRDefault="00910759" w:rsidP="00777A82">
            <w:pPr>
              <w:rPr>
                <w:rFonts w:cs="Arial"/>
                <w:sz w:val="16"/>
                <w:szCs w:val="16"/>
              </w:rPr>
            </w:pPr>
            <w:r w:rsidRPr="004E502A">
              <w:rPr>
                <w:rFonts w:cs="Arial"/>
                <w:sz w:val="16"/>
                <w:szCs w:val="16"/>
              </w:rPr>
              <w:lastRenderedPageBreak/>
              <w:t>16.</w:t>
            </w:r>
          </w:p>
        </w:tc>
        <w:tc>
          <w:tcPr>
            <w:tcW w:w="1572" w:type="dxa"/>
          </w:tcPr>
          <w:p w14:paraId="16EF23A3" w14:textId="77777777" w:rsidR="00910759" w:rsidRPr="004E502A" w:rsidRDefault="00910759" w:rsidP="00777A82">
            <w:pPr>
              <w:rPr>
                <w:rFonts w:cs="Arial"/>
                <w:sz w:val="16"/>
                <w:szCs w:val="16"/>
              </w:rPr>
            </w:pPr>
            <w:r w:rsidRPr="004E502A">
              <w:rPr>
                <w:rFonts w:cs="Arial"/>
                <w:sz w:val="16"/>
                <w:szCs w:val="16"/>
              </w:rPr>
              <w:t>Ergonomia</w:t>
            </w:r>
          </w:p>
        </w:tc>
        <w:tc>
          <w:tcPr>
            <w:tcW w:w="7946" w:type="dxa"/>
          </w:tcPr>
          <w:p w14:paraId="6F36D6DD" w14:textId="77777777" w:rsidR="00910759" w:rsidRPr="004E502A" w:rsidRDefault="00910759" w:rsidP="00777A82">
            <w:pPr>
              <w:jc w:val="both"/>
              <w:rPr>
                <w:rFonts w:cs="Arial"/>
                <w:bCs/>
                <w:sz w:val="16"/>
                <w:szCs w:val="16"/>
              </w:rPr>
            </w:pPr>
            <w:r w:rsidRPr="004E502A">
              <w:rPr>
                <w:rFonts w:cs="Arial"/>
                <w:bCs/>
                <w:sz w:val="16"/>
                <w:szCs w:val="16"/>
              </w:rPr>
              <w:t>Oferowany komputer musi spełniać poniższe wymaganie odnośnie zakresu temperatur :</w:t>
            </w:r>
          </w:p>
          <w:p w14:paraId="25DDD466" w14:textId="77777777" w:rsidR="00910759" w:rsidRPr="004E502A" w:rsidRDefault="00910759" w:rsidP="00777A82">
            <w:pPr>
              <w:jc w:val="both"/>
              <w:rPr>
                <w:rFonts w:cs="Arial"/>
                <w:bCs/>
                <w:sz w:val="16"/>
                <w:szCs w:val="16"/>
              </w:rPr>
            </w:pPr>
            <w:r w:rsidRPr="004E502A">
              <w:rPr>
                <w:rFonts w:cs="Arial"/>
                <w:bCs/>
                <w:sz w:val="16"/>
                <w:szCs w:val="16"/>
              </w:rPr>
              <w:t>- praca – od 0 do 35 °C,</w:t>
            </w:r>
          </w:p>
          <w:p w14:paraId="4A2A0720" w14:textId="77777777" w:rsidR="00910759" w:rsidRPr="004E502A" w:rsidRDefault="00910759" w:rsidP="00777A82">
            <w:pPr>
              <w:jc w:val="both"/>
              <w:rPr>
                <w:rFonts w:cs="Arial"/>
                <w:bCs/>
                <w:sz w:val="16"/>
                <w:szCs w:val="16"/>
              </w:rPr>
            </w:pPr>
            <w:r w:rsidRPr="004E502A">
              <w:rPr>
                <w:rFonts w:cs="Arial"/>
                <w:bCs/>
                <w:sz w:val="16"/>
                <w:szCs w:val="16"/>
              </w:rPr>
              <w:t>- magazynowanie - od -40 do 65 °C</w:t>
            </w:r>
          </w:p>
          <w:p w14:paraId="496027B2" w14:textId="77777777" w:rsidR="00910759" w:rsidRPr="004E502A" w:rsidRDefault="00910759" w:rsidP="00777A82">
            <w:pPr>
              <w:jc w:val="both"/>
              <w:rPr>
                <w:rFonts w:cs="Arial"/>
                <w:bCs/>
                <w:sz w:val="16"/>
                <w:szCs w:val="16"/>
              </w:rPr>
            </w:pPr>
            <w:r w:rsidRPr="004E502A">
              <w:rPr>
                <w:rFonts w:cs="Arial"/>
                <w:bCs/>
                <w:sz w:val="16"/>
                <w:szCs w:val="16"/>
              </w:rPr>
              <w:t>[przed zawarciem umowy wybrany Wykonawca będzie zobowiązany przekazać oświadczenie producenta laptopa potwierdzające spełnienie wymagania odnośnie zakresu temperatur.]</w:t>
            </w:r>
          </w:p>
        </w:tc>
      </w:tr>
      <w:tr w:rsidR="00910759" w:rsidRPr="004E502A" w14:paraId="4CD84BC3" w14:textId="77777777" w:rsidTr="00777A82">
        <w:tc>
          <w:tcPr>
            <w:tcW w:w="536" w:type="dxa"/>
          </w:tcPr>
          <w:p w14:paraId="0BBD101A" w14:textId="77777777" w:rsidR="00910759" w:rsidRPr="004E502A" w:rsidRDefault="00910759" w:rsidP="00777A82">
            <w:pPr>
              <w:rPr>
                <w:rFonts w:cs="Arial"/>
                <w:sz w:val="16"/>
                <w:szCs w:val="16"/>
              </w:rPr>
            </w:pPr>
            <w:r w:rsidRPr="004E502A">
              <w:rPr>
                <w:rFonts w:cs="Arial"/>
                <w:sz w:val="16"/>
                <w:szCs w:val="16"/>
              </w:rPr>
              <w:t>17.</w:t>
            </w:r>
          </w:p>
        </w:tc>
        <w:tc>
          <w:tcPr>
            <w:tcW w:w="1572" w:type="dxa"/>
          </w:tcPr>
          <w:p w14:paraId="6F1F7E33" w14:textId="77777777" w:rsidR="00910759" w:rsidRPr="004E502A" w:rsidRDefault="00910759" w:rsidP="00777A82">
            <w:pPr>
              <w:rPr>
                <w:rFonts w:cs="Arial"/>
                <w:sz w:val="16"/>
                <w:szCs w:val="16"/>
              </w:rPr>
            </w:pPr>
            <w:r w:rsidRPr="004E502A">
              <w:rPr>
                <w:rFonts w:cs="Arial"/>
                <w:sz w:val="16"/>
                <w:szCs w:val="16"/>
              </w:rPr>
              <w:t>Diagnostyka</w:t>
            </w:r>
          </w:p>
        </w:tc>
        <w:tc>
          <w:tcPr>
            <w:tcW w:w="7946" w:type="dxa"/>
          </w:tcPr>
          <w:p w14:paraId="263952AE" w14:textId="77777777" w:rsidR="00910759" w:rsidRPr="004E502A" w:rsidRDefault="00910759" w:rsidP="00777A82">
            <w:pPr>
              <w:jc w:val="both"/>
              <w:rPr>
                <w:rFonts w:cs="Arial"/>
                <w:bCs/>
                <w:sz w:val="16"/>
                <w:szCs w:val="16"/>
              </w:rPr>
            </w:pPr>
            <w:r w:rsidRPr="004E502A">
              <w:rPr>
                <w:rFonts w:cs="Arial"/>
                <w:bCs/>
                <w:sz w:val="16"/>
                <w:szCs w:val="16"/>
              </w:rPr>
              <w:t>Wbudowany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opatrzony min. o funkcjonalność :</w:t>
            </w:r>
          </w:p>
          <w:p w14:paraId="0025A346" w14:textId="77777777" w:rsidR="00910759" w:rsidRPr="004E502A" w:rsidRDefault="00910759" w:rsidP="00777A82">
            <w:pPr>
              <w:pStyle w:val="Akapitzlist"/>
              <w:jc w:val="both"/>
              <w:rPr>
                <w:rFonts w:cs="Arial"/>
                <w:bCs/>
                <w:sz w:val="16"/>
                <w:szCs w:val="16"/>
              </w:rPr>
            </w:pPr>
            <w:r w:rsidRPr="004E502A">
              <w:rPr>
                <w:rFonts w:cs="Arial"/>
                <w:bCs/>
                <w:sz w:val="16"/>
                <w:szCs w:val="16"/>
              </w:rPr>
              <w:t>-  wykaz wszystkich zainstalowanych komponentów z numerami  seryjnym dla :</w:t>
            </w:r>
          </w:p>
          <w:p w14:paraId="3EF56189"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płyty głównej, </w:t>
            </w:r>
          </w:p>
          <w:p w14:paraId="66ABABF2"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pamięci,</w:t>
            </w:r>
          </w:p>
          <w:p w14:paraId="62F04FB5"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HDD,</w:t>
            </w:r>
          </w:p>
          <w:p w14:paraId="382EC911"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kamery,</w:t>
            </w:r>
          </w:p>
          <w:p w14:paraId="75E463BE"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modemu 3G/LTE,</w:t>
            </w:r>
          </w:p>
          <w:p w14:paraId="55D376AB" w14:textId="77777777" w:rsidR="00910759" w:rsidRPr="004E502A" w:rsidRDefault="00910759" w:rsidP="00777A82">
            <w:pPr>
              <w:pStyle w:val="Akapitzlist"/>
              <w:jc w:val="both"/>
              <w:rPr>
                <w:rFonts w:cs="Arial"/>
                <w:bCs/>
                <w:sz w:val="16"/>
                <w:szCs w:val="16"/>
              </w:rPr>
            </w:pPr>
            <w:r w:rsidRPr="004E502A">
              <w:rPr>
                <w:rFonts w:cs="Arial"/>
                <w:bCs/>
                <w:sz w:val="16"/>
                <w:szCs w:val="16"/>
              </w:rPr>
              <w:t>- dokładnych informacji o zainstalowanej baterii, a w szczególności :</w:t>
            </w:r>
          </w:p>
          <w:p w14:paraId="2C7C67B2"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ilości wykonanych cykli ładowania baterii,</w:t>
            </w:r>
          </w:p>
          <w:p w14:paraId="3BA2EEE2"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temperaturze baterii,</w:t>
            </w:r>
          </w:p>
          <w:p w14:paraId="74B3180F"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podanej w % wartości żywotności baterii,  </w:t>
            </w:r>
          </w:p>
          <w:p w14:paraId="15AEEDFD" w14:textId="77777777" w:rsidR="00910759" w:rsidRPr="004E502A" w:rsidRDefault="00910759" w:rsidP="00777A82">
            <w:pPr>
              <w:pStyle w:val="Akapitzlist"/>
              <w:jc w:val="both"/>
              <w:rPr>
                <w:rFonts w:cs="Arial"/>
                <w:bCs/>
                <w:sz w:val="16"/>
                <w:szCs w:val="16"/>
              </w:rPr>
            </w:pPr>
            <w:r w:rsidRPr="004E502A">
              <w:rPr>
                <w:rFonts w:cs="Arial"/>
                <w:bCs/>
                <w:sz w:val="16"/>
                <w:szCs w:val="16"/>
              </w:rPr>
              <w:t>- Test podzespołów :</w:t>
            </w:r>
          </w:p>
          <w:p w14:paraId="72ECC42B"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podpiętych kabli,</w:t>
            </w:r>
          </w:p>
          <w:p w14:paraId="002EADD8"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magistrali PCIe</w:t>
            </w:r>
          </w:p>
          <w:p w14:paraId="19CFF3A4"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matrycy LCD,</w:t>
            </w:r>
          </w:p>
          <w:p w14:paraId="59C28896"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głośnika,</w:t>
            </w:r>
          </w:p>
          <w:p w14:paraId="16FEB892"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dysku twardego,</w:t>
            </w:r>
          </w:p>
          <w:p w14:paraId="44FB6911"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partycji rozruchowej systemu OS,</w:t>
            </w:r>
          </w:p>
          <w:p w14:paraId="7BFA9B92"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portów USB,</w:t>
            </w:r>
          </w:p>
          <w:p w14:paraId="582F2D8B"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kamery,</w:t>
            </w:r>
          </w:p>
          <w:p w14:paraId="24F310EE"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karty graficznej,</w:t>
            </w:r>
          </w:p>
          <w:p w14:paraId="1BDD2F5D"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baterii,</w:t>
            </w:r>
          </w:p>
          <w:p w14:paraId="0F6EBF68"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zasilacza,</w:t>
            </w:r>
          </w:p>
          <w:p w14:paraId="26B1AA3C"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wentylatora procesora,</w:t>
            </w:r>
          </w:p>
          <w:p w14:paraId="08DC9525"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procesora,</w:t>
            </w:r>
          </w:p>
          <w:p w14:paraId="11525BA6" w14:textId="77777777" w:rsidR="00910759" w:rsidRPr="004E502A" w:rsidRDefault="00910759" w:rsidP="00777A82">
            <w:pPr>
              <w:pStyle w:val="Akapitzlist"/>
              <w:jc w:val="both"/>
              <w:rPr>
                <w:rFonts w:cs="Arial"/>
                <w:bCs/>
                <w:sz w:val="16"/>
                <w:szCs w:val="16"/>
              </w:rPr>
            </w:pPr>
            <w:r w:rsidRPr="004E502A">
              <w:rPr>
                <w:rFonts w:cs="Arial"/>
                <w:bCs/>
                <w:sz w:val="16"/>
                <w:szCs w:val="16"/>
              </w:rPr>
              <w:t xml:space="preserve">   -  test pamięci.</w:t>
            </w:r>
          </w:p>
          <w:p w14:paraId="1F92B36B" w14:textId="77777777" w:rsidR="00910759" w:rsidRPr="004E502A" w:rsidRDefault="00910759" w:rsidP="00777A82">
            <w:pPr>
              <w:jc w:val="both"/>
              <w:rPr>
                <w:rFonts w:cs="Arial"/>
                <w:bCs/>
                <w:sz w:val="16"/>
                <w:szCs w:val="16"/>
              </w:rPr>
            </w:pPr>
            <w:r w:rsidRPr="004E502A">
              <w:rPr>
                <w:rFonts w:cs="Arial"/>
                <w:bCs/>
                <w:sz w:val="16"/>
                <w:szCs w:val="16"/>
              </w:rPr>
              <w:t>Wbudowany wizualny system diagnostyczny oparty na sygnalizacji za pomocą diod sygnalizujących pracę HDD, zasilania, WiFi umożliwiający wykrycie bez konieczności uruchamiania systemu operacyjnego min.:</w:t>
            </w:r>
          </w:p>
          <w:p w14:paraId="59F9C79E" w14:textId="77777777" w:rsidR="00910759" w:rsidRPr="004E502A" w:rsidRDefault="00910759" w:rsidP="00777A82">
            <w:pPr>
              <w:jc w:val="both"/>
              <w:rPr>
                <w:rFonts w:cs="Arial"/>
                <w:bCs/>
                <w:sz w:val="16"/>
                <w:szCs w:val="16"/>
              </w:rPr>
            </w:pPr>
            <w:r w:rsidRPr="004E502A">
              <w:rPr>
                <w:rFonts w:cs="Arial"/>
                <w:bCs/>
                <w:sz w:val="16"/>
                <w:szCs w:val="16"/>
              </w:rPr>
              <w:t xml:space="preserve">           - awarii procesora,</w:t>
            </w:r>
          </w:p>
          <w:p w14:paraId="5E6BD7A1" w14:textId="77777777" w:rsidR="00910759" w:rsidRPr="004E502A" w:rsidRDefault="00910759" w:rsidP="00777A82">
            <w:pPr>
              <w:jc w:val="both"/>
              <w:rPr>
                <w:rFonts w:cs="Arial"/>
                <w:bCs/>
                <w:sz w:val="16"/>
                <w:szCs w:val="16"/>
              </w:rPr>
            </w:pPr>
            <w:r w:rsidRPr="004E502A">
              <w:rPr>
                <w:rFonts w:cs="Arial"/>
                <w:bCs/>
                <w:sz w:val="16"/>
                <w:szCs w:val="16"/>
              </w:rPr>
              <w:t xml:space="preserve">           - błędu pamięci, </w:t>
            </w:r>
          </w:p>
          <w:p w14:paraId="6A3C3685" w14:textId="77777777" w:rsidR="00910759" w:rsidRPr="004E502A" w:rsidRDefault="00910759" w:rsidP="00777A82">
            <w:pPr>
              <w:jc w:val="both"/>
              <w:rPr>
                <w:rFonts w:cs="Arial"/>
                <w:bCs/>
                <w:sz w:val="16"/>
                <w:szCs w:val="16"/>
              </w:rPr>
            </w:pPr>
            <w:r w:rsidRPr="004E502A">
              <w:rPr>
                <w:rFonts w:cs="Arial"/>
                <w:bCs/>
                <w:sz w:val="16"/>
                <w:szCs w:val="16"/>
              </w:rPr>
              <w:t xml:space="preserve">           - problemu z inicjalizacją systemu OS z HDD,</w:t>
            </w:r>
          </w:p>
          <w:p w14:paraId="23046FE6" w14:textId="77777777" w:rsidR="00910759" w:rsidRPr="004E502A" w:rsidRDefault="00910759" w:rsidP="00777A82">
            <w:pPr>
              <w:jc w:val="both"/>
              <w:rPr>
                <w:rFonts w:cs="Arial"/>
                <w:bCs/>
                <w:sz w:val="16"/>
                <w:szCs w:val="16"/>
              </w:rPr>
            </w:pPr>
            <w:r w:rsidRPr="004E502A">
              <w:rPr>
                <w:rFonts w:cs="Arial"/>
                <w:bCs/>
                <w:sz w:val="16"/>
                <w:szCs w:val="16"/>
              </w:rPr>
              <w:t xml:space="preserve">           - awarii karty graficznej,</w:t>
            </w:r>
          </w:p>
          <w:p w14:paraId="7C458D63" w14:textId="77777777" w:rsidR="00910759" w:rsidRPr="004E502A" w:rsidRDefault="00910759" w:rsidP="00777A82">
            <w:pPr>
              <w:jc w:val="both"/>
              <w:rPr>
                <w:rFonts w:cs="Arial"/>
                <w:bCs/>
                <w:sz w:val="16"/>
                <w:szCs w:val="16"/>
              </w:rPr>
            </w:pPr>
            <w:r w:rsidRPr="004E502A">
              <w:rPr>
                <w:rFonts w:cs="Arial"/>
                <w:bCs/>
                <w:sz w:val="16"/>
                <w:szCs w:val="16"/>
              </w:rPr>
              <w:t xml:space="preserve">           - awarii portów USB,</w:t>
            </w:r>
          </w:p>
          <w:p w14:paraId="134E1012" w14:textId="77777777" w:rsidR="00910759" w:rsidRPr="004E502A" w:rsidRDefault="00910759" w:rsidP="00777A82">
            <w:pPr>
              <w:jc w:val="both"/>
              <w:rPr>
                <w:rFonts w:cs="Arial"/>
                <w:bCs/>
                <w:sz w:val="16"/>
                <w:szCs w:val="16"/>
              </w:rPr>
            </w:pPr>
            <w:r w:rsidRPr="004E502A">
              <w:rPr>
                <w:rFonts w:cs="Arial"/>
                <w:bCs/>
                <w:sz w:val="16"/>
                <w:szCs w:val="16"/>
              </w:rPr>
              <w:t xml:space="preserve">           - braku pamięci,</w:t>
            </w:r>
          </w:p>
          <w:p w14:paraId="34CB34D1" w14:textId="77777777" w:rsidR="00910759" w:rsidRPr="004E502A" w:rsidRDefault="00910759" w:rsidP="00777A82">
            <w:pPr>
              <w:jc w:val="both"/>
              <w:rPr>
                <w:rFonts w:cs="Arial"/>
                <w:bCs/>
                <w:sz w:val="16"/>
                <w:szCs w:val="16"/>
              </w:rPr>
            </w:pPr>
            <w:r w:rsidRPr="004E502A">
              <w:rPr>
                <w:rFonts w:cs="Arial"/>
                <w:bCs/>
                <w:sz w:val="16"/>
                <w:szCs w:val="16"/>
              </w:rPr>
              <w:t xml:space="preserve">           - problemu z panelem LCD,</w:t>
            </w:r>
          </w:p>
          <w:p w14:paraId="72B60B31" w14:textId="77777777" w:rsidR="00910759" w:rsidRPr="004E502A" w:rsidRDefault="00910759" w:rsidP="00777A82">
            <w:pPr>
              <w:jc w:val="both"/>
              <w:rPr>
                <w:rFonts w:cs="Arial"/>
                <w:bCs/>
                <w:sz w:val="16"/>
                <w:szCs w:val="16"/>
              </w:rPr>
            </w:pPr>
            <w:r w:rsidRPr="004E502A">
              <w:rPr>
                <w:rFonts w:cs="Arial"/>
                <w:bCs/>
                <w:sz w:val="16"/>
                <w:szCs w:val="16"/>
              </w:rPr>
              <w:t xml:space="preserve">           - problemu z zainicjowaniem/obsługą pamięci.</w:t>
            </w:r>
          </w:p>
        </w:tc>
      </w:tr>
      <w:tr w:rsidR="00910759" w:rsidRPr="004E502A" w14:paraId="13EE18A5" w14:textId="77777777" w:rsidTr="00777A82">
        <w:tc>
          <w:tcPr>
            <w:tcW w:w="536" w:type="dxa"/>
          </w:tcPr>
          <w:p w14:paraId="20DF6683" w14:textId="77777777" w:rsidR="00910759" w:rsidRPr="004E502A" w:rsidRDefault="00910759" w:rsidP="00777A82">
            <w:pPr>
              <w:rPr>
                <w:rFonts w:cs="Arial"/>
                <w:sz w:val="16"/>
                <w:szCs w:val="16"/>
              </w:rPr>
            </w:pPr>
            <w:r w:rsidRPr="004E502A">
              <w:rPr>
                <w:rFonts w:cs="Arial"/>
                <w:sz w:val="16"/>
                <w:szCs w:val="16"/>
              </w:rPr>
              <w:t>18.</w:t>
            </w:r>
          </w:p>
        </w:tc>
        <w:tc>
          <w:tcPr>
            <w:tcW w:w="1572" w:type="dxa"/>
          </w:tcPr>
          <w:p w14:paraId="356C6DEE" w14:textId="77777777" w:rsidR="00910759" w:rsidRPr="004E502A" w:rsidRDefault="00910759" w:rsidP="00777A82">
            <w:pPr>
              <w:rPr>
                <w:rFonts w:cs="Arial"/>
                <w:sz w:val="16"/>
                <w:szCs w:val="16"/>
              </w:rPr>
            </w:pPr>
            <w:r w:rsidRPr="004E502A">
              <w:rPr>
                <w:rFonts w:cs="Arial"/>
                <w:sz w:val="16"/>
                <w:szCs w:val="16"/>
              </w:rPr>
              <w:t>Bezpieczeństwo</w:t>
            </w:r>
          </w:p>
        </w:tc>
        <w:tc>
          <w:tcPr>
            <w:tcW w:w="7946" w:type="dxa"/>
          </w:tcPr>
          <w:p w14:paraId="1BC22219" w14:textId="77777777" w:rsidR="00910759" w:rsidRPr="004E502A" w:rsidRDefault="00910759" w:rsidP="00777A82">
            <w:pPr>
              <w:jc w:val="both"/>
              <w:rPr>
                <w:rFonts w:cs="Arial"/>
                <w:bCs/>
                <w:sz w:val="16"/>
                <w:szCs w:val="16"/>
              </w:rPr>
            </w:pPr>
            <w:r w:rsidRPr="004E502A">
              <w:rPr>
                <w:rFonts w:cs="Arial"/>
                <w:bCs/>
                <w:sz w:val="16"/>
                <w:szCs w:val="16"/>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14:paraId="01A2DC5F" w14:textId="77777777" w:rsidR="00910759" w:rsidRPr="004E502A" w:rsidRDefault="00910759" w:rsidP="00777A82">
            <w:pPr>
              <w:jc w:val="both"/>
              <w:rPr>
                <w:rFonts w:cs="Arial"/>
                <w:bCs/>
                <w:sz w:val="16"/>
                <w:szCs w:val="16"/>
              </w:rPr>
            </w:pPr>
            <w:r w:rsidRPr="004E502A">
              <w:rPr>
                <w:rFonts w:cs="Arial"/>
                <w:bCs/>
                <w:sz w:val="16"/>
                <w:szCs w:val="16"/>
              </w:rPr>
              <w:t>Weryfikacja wygenerowanych przez komputer kluczy szyfrowania musi odbywać się w dedykowanym chipsecie na płycie głównej.</w:t>
            </w:r>
          </w:p>
          <w:p w14:paraId="5FECE055" w14:textId="77777777" w:rsidR="00910759" w:rsidRPr="004E502A" w:rsidRDefault="00910759" w:rsidP="00777A82">
            <w:pPr>
              <w:jc w:val="both"/>
              <w:rPr>
                <w:rFonts w:cs="Arial"/>
                <w:bCs/>
                <w:sz w:val="16"/>
                <w:szCs w:val="16"/>
              </w:rPr>
            </w:pPr>
            <w:r w:rsidRPr="004E502A">
              <w:rPr>
                <w:rFonts w:cs="Arial"/>
                <w:bCs/>
                <w:sz w:val="16"/>
                <w:szCs w:val="16"/>
              </w:rPr>
              <w:lastRenderedPageBreak/>
              <w:t>Czujnik spadania zintegrowany z płytą główną działający nawet przy wyłączonym notebooku oraz konstrukcja absorbująca wstrząsy.</w:t>
            </w:r>
          </w:p>
          <w:p w14:paraId="1D670316" w14:textId="77777777" w:rsidR="00910759" w:rsidRPr="004E502A" w:rsidRDefault="00910759" w:rsidP="00777A82">
            <w:pPr>
              <w:jc w:val="both"/>
              <w:rPr>
                <w:rFonts w:cs="Arial"/>
                <w:bCs/>
                <w:sz w:val="16"/>
                <w:szCs w:val="16"/>
              </w:rPr>
            </w:pPr>
            <w:r w:rsidRPr="004E502A">
              <w:rPr>
                <w:rFonts w:cs="Arial"/>
                <w:bCs/>
                <w:sz w:val="16"/>
                <w:szCs w:val="16"/>
              </w:rPr>
              <w:t>Złącze typu Kensington Lock.</w:t>
            </w:r>
          </w:p>
        </w:tc>
      </w:tr>
      <w:tr w:rsidR="00910759" w:rsidRPr="004E502A" w14:paraId="77B41F91" w14:textId="77777777" w:rsidTr="00777A82">
        <w:tc>
          <w:tcPr>
            <w:tcW w:w="536" w:type="dxa"/>
          </w:tcPr>
          <w:p w14:paraId="30342784" w14:textId="77777777" w:rsidR="00910759" w:rsidRPr="004E502A" w:rsidRDefault="00910759" w:rsidP="00777A82">
            <w:pPr>
              <w:rPr>
                <w:rFonts w:cs="Arial"/>
                <w:sz w:val="16"/>
                <w:szCs w:val="16"/>
              </w:rPr>
            </w:pPr>
            <w:r w:rsidRPr="004E502A">
              <w:rPr>
                <w:rFonts w:cs="Arial"/>
                <w:sz w:val="16"/>
                <w:szCs w:val="16"/>
              </w:rPr>
              <w:lastRenderedPageBreak/>
              <w:t>19.</w:t>
            </w:r>
          </w:p>
        </w:tc>
        <w:tc>
          <w:tcPr>
            <w:tcW w:w="1572" w:type="dxa"/>
          </w:tcPr>
          <w:p w14:paraId="5BDCC7EC" w14:textId="77777777" w:rsidR="00910759" w:rsidRPr="004E502A" w:rsidRDefault="00910759" w:rsidP="00777A82">
            <w:pPr>
              <w:rPr>
                <w:rFonts w:cs="Arial"/>
                <w:sz w:val="16"/>
                <w:szCs w:val="16"/>
              </w:rPr>
            </w:pPr>
            <w:r w:rsidRPr="004E502A">
              <w:rPr>
                <w:rFonts w:cs="Arial"/>
                <w:sz w:val="16"/>
                <w:szCs w:val="16"/>
              </w:rPr>
              <w:t>Dodatkowe oprogramowanie</w:t>
            </w:r>
          </w:p>
        </w:tc>
        <w:tc>
          <w:tcPr>
            <w:tcW w:w="7946" w:type="dxa"/>
          </w:tcPr>
          <w:p w14:paraId="3FEE81D3" w14:textId="77777777" w:rsidR="00910759" w:rsidRPr="004E502A" w:rsidRDefault="00910759" w:rsidP="00777A82">
            <w:pPr>
              <w:jc w:val="both"/>
              <w:rPr>
                <w:rFonts w:cs="Arial"/>
                <w:sz w:val="16"/>
                <w:szCs w:val="16"/>
              </w:rPr>
            </w:pPr>
            <w:r w:rsidRPr="004E502A">
              <w:rPr>
                <w:rFonts w:cs="Arial"/>
                <w:sz w:val="16"/>
                <w:szCs w:val="16"/>
              </w:rPr>
              <w:t>Dołączone do oferowanego komputera oprogramowanie producenta z nieograniczoną licencją czasowo na użytkowanie umożliwiające :</w:t>
            </w:r>
          </w:p>
          <w:p w14:paraId="3BF7545E" w14:textId="77777777" w:rsidR="00910759" w:rsidRPr="004E502A" w:rsidRDefault="00910759" w:rsidP="00777A82">
            <w:pPr>
              <w:jc w:val="both"/>
              <w:rPr>
                <w:rFonts w:cs="Arial"/>
                <w:sz w:val="16"/>
                <w:szCs w:val="16"/>
              </w:rPr>
            </w:pPr>
            <w:r w:rsidRPr="004E502A">
              <w:rPr>
                <w:rFonts w:cs="Arial"/>
                <w:sz w:val="16"/>
                <w:szCs w:val="16"/>
              </w:rPr>
              <w:t xml:space="preserve">- upgrade i instalacje wszystkich sterowników, aplikacji dostarczonych w obrazie systemu operacyjnego producenta, BIOS’u z certyfikatem zgodności producenta do najnowszej dostępnej wersji, </w:t>
            </w:r>
          </w:p>
          <w:p w14:paraId="1A6C7663" w14:textId="77777777" w:rsidR="00910759" w:rsidRPr="004E502A" w:rsidRDefault="00910759" w:rsidP="00777A82">
            <w:pPr>
              <w:jc w:val="both"/>
              <w:rPr>
                <w:rFonts w:cs="Arial"/>
                <w:sz w:val="16"/>
                <w:szCs w:val="16"/>
              </w:rPr>
            </w:pPr>
            <w:r w:rsidRPr="004E502A">
              <w:rPr>
                <w:rFonts w:cs="Arial"/>
                <w:sz w:val="16"/>
                <w:szCs w:val="16"/>
              </w:rPr>
              <w:t>- możliwość przed instalacją sprawdzenia każdego sterownika, każdej aplikacji, BIOS’u bezpośrednio na stronie producenta przy użyciu połączenia internetowego z automatycznym przekierowaniem, a w szczególności informacji:</w:t>
            </w:r>
          </w:p>
          <w:p w14:paraId="4E067E71" w14:textId="77777777" w:rsidR="00910759" w:rsidRPr="004E502A" w:rsidRDefault="00910759" w:rsidP="00777A82">
            <w:pPr>
              <w:jc w:val="both"/>
              <w:rPr>
                <w:rFonts w:cs="Arial"/>
                <w:sz w:val="16"/>
                <w:szCs w:val="16"/>
              </w:rPr>
            </w:pPr>
            <w:r w:rsidRPr="004E502A">
              <w:rPr>
                <w:rFonts w:cs="Arial"/>
                <w:sz w:val="16"/>
                <w:szCs w:val="16"/>
              </w:rPr>
              <w:t>                a. o poprawkach i usprawnieniach dotyczących aktualizacji,</w:t>
            </w:r>
          </w:p>
          <w:p w14:paraId="6A2DA404" w14:textId="77777777" w:rsidR="00910759" w:rsidRPr="004E502A" w:rsidRDefault="00910759" w:rsidP="00777A82">
            <w:pPr>
              <w:jc w:val="both"/>
              <w:rPr>
                <w:rFonts w:cs="Arial"/>
                <w:sz w:val="16"/>
                <w:szCs w:val="16"/>
              </w:rPr>
            </w:pPr>
            <w:r w:rsidRPr="004E502A">
              <w:rPr>
                <w:rFonts w:cs="Arial"/>
                <w:sz w:val="16"/>
                <w:szCs w:val="16"/>
              </w:rPr>
              <w:t>                b. dacie wydania ostatniej aktualizacji,</w:t>
            </w:r>
          </w:p>
          <w:p w14:paraId="73FA2E07" w14:textId="77777777" w:rsidR="00910759" w:rsidRPr="004E502A" w:rsidRDefault="00910759" w:rsidP="00777A82">
            <w:pPr>
              <w:jc w:val="both"/>
              <w:rPr>
                <w:rFonts w:cs="Arial"/>
                <w:sz w:val="16"/>
                <w:szCs w:val="16"/>
              </w:rPr>
            </w:pPr>
            <w:r w:rsidRPr="004E502A">
              <w:rPr>
                <w:rFonts w:cs="Arial"/>
                <w:sz w:val="16"/>
                <w:szCs w:val="16"/>
              </w:rPr>
              <w:t>                c. priorytecie aktualizacji,</w:t>
            </w:r>
          </w:p>
          <w:p w14:paraId="5FC4B70E" w14:textId="77777777" w:rsidR="00910759" w:rsidRPr="004E502A" w:rsidRDefault="00910759" w:rsidP="00777A82">
            <w:pPr>
              <w:jc w:val="both"/>
              <w:rPr>
                <w:rFonts w:cs="Arial"/>
                <w:sz w:val="16"/>
                <w:szCs w:val="16"/>
              </w:rPr>
            </w:pPr>
            <w:r w:rsidRPr="004E502A">
              <w:rPr>
                <w:rFonts w:cs="Arial"/>
                <w:sz w:val="16"/>
                <w:szCs w:val="16"/>
              </w:rPr>
              <w:t>                d. zgodności z systemami operacyjnymi,</w:t>
            </w:r>
          </w:p>
          <w:p w14:paraId="18AF7F50" w14:textId="77777777" w:rsidR="00910759" w:rsidRPr="004E502A" w:rsidRDefault="00910759" w:rsidP="00777A82">
            <w:pPr>
              <w:jc w:val="both"/>
              <w:rPr>
                <w:rFonts w:cs="Arial"/>
                <w:sz w:val="16"/>
                <w:szCs w:val="16"/>
              </w:rPr>
            </w:pPr>
            <w:r w:rsidRPr="004E502A">
              <w:rPr>
                <w:rFonts w:cs="Arial"/>
                <w:sz w:val="16"/>
                <w:szCs w:val="16"/>
              </w:rPr>
              <w:t>                e. jakiego komponentu sprzętu dotyczy aktualizacja,</w:t>
            </w:r>
          </w:p>
          <w:p w14:paraId="1FB3D0C5" w14:textId="77777777" w:rsidR="00910759" w:rsidRPr="004E502A" w:rsidRDefault="00910759" w:rsidP="00777A82">
            <w:pPr>
              <w:jc w:val="both"/>
              <w:rPr>
                <w:rFonts w:cs="Arial"/>
                <w:sz w:val="16"/>
                <w:szCs w:val="16"/>
              </w:rPr>
            </w:pPr>
            <w:r w:rsidRPr="004E502A">
              <w:rPr>
                <w:rFonts w:cs="Arial"/>
                <w:sz w:val="16"/>
                <w:szCs w:val="16"/>
              </w:rPr>
              <w:t>                f.  wszystkie poprzednie aktualizacje z informacjami jak powyżej od punktu a do punktu e.</w:t>
            </w:r>
          </w:p>
          <w:p w14:paraId="505CCB97" w14:textId="77777777" w:rsidR="00910759" w:rsidRPr="004E502A" w:rsidRDefault="00910759" w:rsidP="00777A82">
            <w:pPr>
              <w:jc w:val="both"/>
              <w:rPr>
                <w:rFonts w:cs="Arial"/>
                <w:sz w:val="16"/>
                <w:szCs w:val="16"/>
              </w:rPr>
            </w:pPr>
            <w:r w:rsidRPr="004E502A">
              <w:rPr>
                <w:rFonts w:cs="Arial"/>
                <w:sz w:val="16"/>
                <w:szCs w:val="16"/>
              </w:rPr>
              <w:t>- wykaz najnowszych aktualizacji z podziałem na krytyczne (wymagające natychmiastowej instalacji), rekomendowane i opcjonalne,</w:t>
            </w:r>
          </w:p>
          <w:p w14:paraId="12FB3846" w14:textId="77777777" w:rsidR="00910759" w:rsidRPr="004E502A" w:rsidRDefault="00910759" w:rsidP="00777A82">
            <w:pPr>
              <w:jc w:val="both"/>
              <w:rPr>
                <w:rFonts w:cs="Arial"/>
                <w:sz w:val="16"/>
                <w:szCs w:val="16"/>
              </w:rPr>
            </w:pPr>
            <w:r w:rsidRPr="004E502A">
              <w:rPr>
                <w:rFonts w:cs="Arial"/>
                <w:sz w:val="16"/>
                <w:szCs w:val="16"/>
              </w:rPr>
              <w:t>- możliwość włączenia/wyłączenia funkcji automatycznego restartu w przypadku kiedy jest wymagany przy instalacji sterownika, aplikacji która tego wymaga,</w:t>
            </w:r>
          </w:p>
          <w:p w14:paraId="4AAA95CB" w14:textId="77777777" w:rsidR="00910759" w:rsidRPr="004E502A" w:rsidRDefault="00910759" w:rsidP="00777A82">
            <w:pPr>
              <w:jc w:val="both"/>
              <w:rPr>
                <w:rFonts w:cs="Arial"/>
                <w:sz w:val="16"/>
                <w:szCs w:val="16"/>
              </w:rPr>
            </w:pPr>
            <w:r w:rsidRPr="004E502A">
              <w:rPr>
                <w:rFonts w:cs="Arial"/>
                <w:sz w:val="16"/>
                <w:szCs w:val="16"/>
              </w:rPr>
              <w:t>- rozpoznanie modelu oferowanego komputera, numeru seryjnego komputera, informacji kiedy dokonany został ostatnio upgrade w szczególności z uwzględnieniem daty ( dd-mm-rrrr ),</w:t>
            </w:r>
          </w:p>
          <w:p w14:paraId="0D4167B6" w14:textId="77777777" w:rsidR="00910759" w:rsidRPr="004E502A" w:rsidRDefault="00910759" w:rsidP="00777A82">
            <w:pPr>
              <w:jc w:val="both"/>
              <w:rPr>
                <w:rFonts w:cs="Arial"/>
                <w:sz w:val="16"/>
                <w:szCs w:val="16"/>
              </w:rPr>
            </w:pPr>
            <w:r w:rsidRPr="004E502A">
              <w:rPr>
                <w:rFonts w:cs="Arial"/>
                <w:sz w:val="16"/>
                <w:szCs w:val="16"/>
              </w:rPr>
              <w:t>- sprawdzenia historii upgrade’u z informacją jakie sterowniki były instalowane z dokładną datą ( dd-mm-rrrr ) i wersją (rewizja wydania),</w:t>
            </w:r>
          </w:p>
          <w:p w14:paraId="2134783A" w14:textId="77777777" w:rsidR="00910759" w:rsidRPr="004E502A" w:rsidRDefault="00910759" w:rsidP="00777A82">
            <w:pPr>
              <w:jc w:val="both"/>
              <w:rPr>
                <w:rFonts w:cs="Arial"/>
                <w:sz w:val="16"/>
                <w:szCs w:val="16"/>
              </w:rPr>
            </w:pPr>
            <w:r w:rsidRPr="004E502A">
              <w:rPr>
                <w:rFonts w:cs="Arial"/>
                <w:sz w:val="16"/>
                <w:szCs w:val="16"/>
              </w:rPr>
              <w:t>- dokładny wykaz wymaganych sterowników, aplikacji, BIOS’u z informacją o zainstalowanej obecnie wersji dla oferowanego komputera z możliwością exportu do pliku o rozszerzeniu *.xml,</w:t>
            </w:r>
          </w:p>
          <w:p w14:paraId="74F50B01" w14:textId="77777777" w:rsidR="00910759" w:rsidRPr="004E502A" w:rsidRDefault="00910759" w:rsidP="00777A82">
            <w:pPr>
              <w:jc w:val="both"/>
              <w:rPr>
                <w:rFonts w:cs="Arial"/>
                <w:sz w:val="16"/>
                <w:szCs w:val="16"/>
              </w:rPr>
            </w:pPr>
            <w:r w:rsidRPr="004E502A">
              <w:rPr>
                <w:rFonts w:cs="Arial"/>
                <w:sz w:val="16"/>
                <w:szCs w:val="16"/>
              </w:rPr>
              <w:t>- 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spakowanego z rozszerzeniem *.zip. Raport musi zawierać dokładną datę ( dd-mm-rrrr ) i godzinę z podjętych i wykonanych akcji/zadań w przedziale czasowym do min. 1 roku.</w:t>
            </w:r>
          </w:p>
        </w:tc>
      </w:tr>
      <w:tr w:rsidR="00910759" w:rsidRPr="004E502A" w14:paraId="321C88EB" w14:textId="77777777" w:rsidTr="00777A82">
        <w:trPr>
          <w:trHeight w:val="1125"/>
        </w:trPr>
        <w:tc>
          <w:tcPr>
            <w:tcW w:w="536" w:type="dxa"/>
          </w:tcPr>
          <w:p w14:paraId="542C07C5" w14:textId="77777777" w:rsidR="00910759" w:rsidRPr="004E502A" w:rsidRDefault="00910759" w:rsidP="00777A82">
            <w:pPr>
              <w:rPr>
                <w:rFonts w:cs="Arial"/>
                <w:sz w:val="16"/>
                <w:szCs w:val="16"/>
              </w:rPr>
            </w:pPr>
            <w:r w:rsidRPr="004E502A">
              <w:rPr>
                <w:rFonts w:cs="Arial"/>
                <w:sz w:val="16"/>
                <w:szCs w:val="16"/>
              </w:rPr>
              <w:t>20.</w:t>
            </w:r>
          </w:p>
        </w:tc>
        <w:tc>
          <w:tcPr>
            <w:tcW w:w="1572" w:type="dxa"/>
          </w:tcPr>
          <w:p w14:paraId="3832E16A" w14:textId="77777777" w:rsidR="00910759" w:rsidRPr="004E502A" w:rsidRDefault="00910759" w:rsidP="00777A82">
            <w:pPr>
              <w:rPr>
                <w:rFonts w:cs="Arial"/>
                <w:sz w:val="16"/>
                <w:szCs w:val="16"/>
              </w:rPr>
            </w:pPr>
            <w:r w:rsidRPr="004E502A">
              <w:rPr>
                <w:rFonts w:cs="Arial"/>
                <w:sz w:val="16"/>
                <w:szCs w:val="16"/>
              </w:rPr>
              <w:t>Porty i złącza</w:t>
            </w:r>
          </w:p>
        </w:tc>
        <w:tc>
          <w:tcPr>
            <w:tcW w:w="7946" w:type="dxa"/>
          </w:tcPr>
          <w:p w14:paraId="12FE78FA" w14:textId="77777777" w:rsidR="00910759" w:rsidRPr="004E502A" w:rsidRDefault="00910759" w:rsidP="00777A82">
            <w:pPr>
              <w:jc w:val="both"/>
              <w:rPr>
                <w:rFonts w:cs="Arial"/>
                <w:sz w:val="16"/>
                <w:szCs w:val="16"/>
              </w:rPr>
            </w:pPr>
            <w:r w:rsidRPr="004E502A">
              <w:rPr>
                <w:rFonts w:cs="Arial"/>
                <w:sz w:val="16"/>
                <w:szCs w:val="16"/>
              </w:rPr>
              <w:t>Wbudowane porty i złącza :</w:t>
            </w:r>
          </w:p>
          <w:p w14:paraId="4773BDA6"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1x VGA,</w:t>
            </w:r>
          </w:p>
          <w:p w14:paraId="3E3F774D"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1x HDMI 1.4</w:t>
            </w:r>
          </w:p>
          <w:p w14:paraId="23D09154"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1x RJ-45 (10/100/1000),</w:t>
            </w:r>
          </w:p>
          <w:p w14:paraId="1363FA84"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7D8E59DD"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Min. 1x USB 2.0 ,</w:t>
            </w:r>
          </w:p>
          <w:p w14:paraId="591A712A"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 4.0,</w:t>
            </w:r>
          </w:p>
          <w:p w14:paraId="66743817"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1398B069"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port zasilania,</w:t>
            </w:r>
          </w:p>
          <w:p w14:paraId="63B46EC1" w14:textId="77777777" w:rsidR="00910759" w:rsidRPr="004E502A" w:rsidRDefault="00910759" w:rsidP="00193224">
            <w:pPr>
              <w:pStyle w:val="Akapitzlist"/>
              <w:numPr>
                <w:ilvl w:val="0"/>
                <w:numId w:val="11"/>
              </w:numPr>
              <w:spacing w:after="0" w:line="240" w:lineRule="auto"/>
              <w:jc w:val="both"/>
              <w:rPr>
                <w:rFonts w:cs="Arial"/>
                <w:sz w:val="16"/>
                <w:szCs w:val="16"/>
              </w:rPr>
            </w:pPr>
            <w:r w:rsidRPr="004E502A">
              <w:rPr>
                <w:rFonts w:cs="Arial"/>
                <w:sz w:val="16"/>
                <w:szCs w:val="16"/>
              </w:rPr>
              <w:t>touchpad z strefą przewijania w pionie, poziomie wraz z obsługą gestów,</w:t>
            </w:r>
          </w:p>
          <w:p w14:paraId="1C09CE50" w14:textId="77777777" w:rsidR="00910759" w:rsidRPr="004E502A" w:rsidRDefault="00910759"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Zintegrowana w postaci wewnętrznego modułu mini-PCI Express karta sieci  WLAN:</w:t>
            </w:r>
          </w:p>
          <w:p w14:paraId="3F3C91A1" w14:textId="77777777" w:rsidR="00910759" w:rsidRPr="004E502A" w:rsidRDefault="00910759" w:rsidP="00777A82">
            <w:pPr>
              <w:pStyle w:val="Akapitzlist"/>
              <w:ind w:left="1080"/>
              <w:jc w:val="both"/>
              <w:rPr>
                <w:rFonts w:cs="Arial"/>
                <w:sz w:val="16"/>
                <w:szCs w:val="16"/>
                <w:lang w:val="en-US"/>
              </w:rPr>
            </w:pPr>
            <w:r w:rsidRPr="004E502A">
              <w:rPr>
                <w:rFonts w:cs="Arial"/>
                <w:sz w:val="16"/>
                <w:szCs w:val="16"/>
                <w:lang w:val="en-US"/>
              </w:rPr>
              <w:t xml:space="preserve">Intel® Dual Band Wireless-AC 8260 2x2 802.11AC Wi-Fi + BT 4.0 </w:t>
            </w:r>
          </w:p>
          <w:p w14:paraId="11AB9AAB" w14:textId="77777777" w:rsidR="00910759" w:rsidRPr="004E502A" w:rsidRDefault="00910759" w:rsidP="00777A82">
            <w:pPr>
              <w:pStyle w:val="Akapitzlist"/>
              <w:ind w:left="1080"/>
              <w:jc w:val="both"/>
              <w:rPr>
                <w:rFonts w:cs="Arial"/>
                <w:sz w:val="16"/>
                <w:szCs w:val="16"/>
                <w:lang w:val="en-US"/>
              </w:rPr>
            </w:pPr>
            <w:r w:rsidRPr="004E502A">
              <w:rPr>
                <w:rFonts w:cs="Arial"/>
                <w:sz w:val="16"/>
                <w:szCs w:val="16"/>
                <w:lang w:val="en-US"/>
              </w:rPr>
              <w:t xml:space="preserve">2x2 802.11 AGN Dual Band Wi-Fi + BT  </w:t>
            </w:r>
          </w:p>
          <w:p w14:paraId="7F59490A" w14:textId="77777777" w:rsidR="00910759" w:rsidRPr="004E502A" w:rsidRDefault="00910759" w:rsidP="00193224">
            <w:pPr>
              <w:pStyle w:val="Akapitzlist"/>
              <w:numPr>
                <w:ilvl w:val="0"/>
                <w:numId w:val="11"/>
              </w:numPr>
              <w:spacing w:after="0" w:line="240" w:lineRule="auto"/>
              <w:jc w:val="both"/>
              <w:rPr>
                <w:rFonts w:cs="Arial"/>
                <w:color w:val="00B050"/>
                <w:sz w:val="16"/>
                <w:szCs w:val="16"/>
              </w:rPr>
            </w:pPr>
            <w:r w:rsidRPr="004E502A">
              <w:rPr>
                <w:rFonts w:cs="Arial"/>
                <w:sz w:val="16"/>
                <w:szCs w:val="16"/>
              </w:rPr>
              <w:t>moduł bluetooth 4.0 dopuszcza się współdzielony z kartą WiFi</w:t>
            </w:r>
          </w:p>
          <w:p w14:paraId="1F540A4F" w14:textId="77777777" w:rsidR="00910759" w:rsidRPr="004E502A" w:rsidRDefault="00910759" w:rsidP="00777A82">
            <w:pPr>
              <w:jc w:val="both"/>
              <w:rPr>
                <w:rFonts w:cs="Arial"/>
                <w:color w:val="00B050"/>
                <w:sz w:val="16"/>
                <w:szCs w:val="16"/>
              </w:rPr>
            </w:pPr>
          </w:p>
          <w:p w14:paraId="761C2DF8" w14:textId="77777777" w:rsidR="00910759" w:rsidRPr="004E502A" w:rsidRDefault="00910759" w:rsidP="00777A82">
            <w:pPr>
              <w:jc w:val="both"/>
              <w:rPr>
                <w:rFonts w:cs="Arial"/>
                <w:color w:val="00B050"/>
                <w:sz w:val="16"/>
                <w:szCs w:val="16"/>
              </w:rPr>
            </w:pPr>
            <w:r w:rsidRPr="004E502A">
              <w:rPr>
                <w:rFonts w:cs="Arial"/>
                <w:sz w:val="16"/>
                <w:szCs w:val="16"/>
              </w:rPr>
              <w:t>Wymagana ilość portów nie może być osiągnięta w wyniku stosowania konwerterów, przejściówek itp.</w:t>
            </w:r>
          </w:p>
        </w:tc>
      </w:tr>
      <w:tr w:rsidR="00910759" w:rsidRPr="004E502A" w14:paraId="7AFC7A6E" w14:textId="77777777" w:rsidTr="00777A82">
        <w:trPr>
          <w:trHeight w:val="2864"/>
        </w:trPr>
        <w:tc>
          <w:tcPr>
            <w:tcW w:w="536" w:type="dxa"/>
          </w:tcPr>
          <w:p w14:paraId="0BBD62BC" w14:textId="77777777" w:rsidR="00910759" w:rsidRPr="004E502A" w:rsidRDefault="00910759" w:rsidP="00777A82">
            <w:pPr>
              <w:rPr>
                <w:rFonts w:cs="Arial"/>
                <w:sz w:val="16"/>
                <w:szCs w:val="16"/>
              </w:rPr>
            </w:pPr>
            <w:r w:rsidRPr="004E502A">
              <w:rPr>
                <w:rFonts w:cs="Arial"/>
                <w:sz w:val="16"/>
                <w:szCs w:val="16"/>
              </w:rPr>
              <w:t>21.</w:t>
            </w:r>
          </w:p>
        </w:tc>
        <w:tc>
          <w:tcPr>
            <w:tcW w:w="1572" w:type="dxa"/>
          </w:tcPr>
          <w:p w14:paraId="7B818515" w14:textId="77777777" w:rsidR="00910759" w:rsidRPr="004E502A" w:rsidRDefault="00910759" w:rsidP="00777A82">
            <w:pPr>
              <w:rPr>
                <w:rFonts w:cs="Arial"/>
                <w:sz w:val="16"/>
                <w:szCs w:val="16"/>
              </w:rPr>
            </w:pPr>
            <w:r w:rsidRPr="004E502A">
              <w:rPr>
                <w:rFonts w:cs="Arial"/>
                <w:sz w:val="16"/>
                <w:szCs w:val="16"/>
              </w:rPr>
              <w:t>Warunki gwarancyjne</w:t>
            </w:r>
          </w:p>
        </w:tc>
        <w:tc>
          <w:tcPr>
            <w:tcW w:w="7946" w:type="dxa"/>
          </w:tcPr>
          <w:p w14:paraId="32DB7F13" w14:textId="77777777" w:rsidR="00910759" w:rsidRPr="004E502A" w:rsidRDefault="00910759" w:rsidP="00777A82">
            <w:pPr>
              <w:jc w:val="both"/>
              <w:rPr>
                <w:rFonts w:cs="Arial"/>
                <w:sz w:val="16"/>
                <w:szCs w:val="16"/>
              </w:rPr>
            </w:pPr>
            <w:r w:rsidRPr="004E502A">
              <w:rPr>
                <w:rFonts w:cs="Arial"/>
                <w:sz w:val="16"/>
                <w:szCs w:val="16"/>
              </w:rPr>
              <w:t xml:space="preserve">Co najmniej 24 miesiące gwarancji producenta, świadczona na miejscu u klienta z czasem reakcji serwisu - do końca następnego dnia roboczego. W przypadku wymiany dysku twardego uszkodzony dysk pozostaje u Zamawiającego – </w:t>
            </w:r>
            <w:r w:rsidRPr="004E502A">
              <w:rPr>
                <w:rFonts w:cs="Arial"/>
                <w:bCs/>
                <w:sz w:val="16"/>
                <w:szCs w:val="16"/>
              </w:rPr>
              <w:t>przed zawarciem umowy wybrany Wykonawca będzie zobowiązany</w:t>
            </w:r>
            <w:r w:rsidRPr="004E502A">
              <w:rPr>
                <w:rFonts w:cs="Arial"/>
                <w:sz w:val="16"/>
                <w:szCs w:val="16"/>
              </w:rPr>
              <w:t xml:space="preserve"> przedstawić oświadczenie producenta potwierdzające spełnienie tego warunku. </w:t>
            </w:r>
          </w:p>
          <w:p w14:paraId="29A6CCE7" w14:textId="77777777" w:rsidR="00910759" w:rsidRPr="004E502A" w:rsidRDefault="00910759" w:rsidP="00777A82">
            <w:pPr>
              <w:jc w:val="both"/>
              <w:rPr>
                <w:rFonts w:cs="Arial"/>
                <w:sz w:val="16"/>
                <w:szCs w:val="16"/>
              </w:rPr>
            </w:pPr>
            <w:r w:rsidRPr="004E502A">
              <w:rPr>
                <w:rFonts w:cs="Arial"/>
                <w:sz w:val="16"/>
                <w:szCs w:val="16"/>
              </w:rPr>
              <w:t>Usługi serwisowe świadczone w miejscu instalacji urządzenia oraz możliwość szybkiego zgłaszania usterek przez portal internetowy</w:t>
            </w:r>
          </w:p>
          <w:p w14:paraId="7F0F7AF4" w14:textId="77777777" w:rsidR="00910759" w:rsidRPr="004E502A" w:rsidRDefault="00910759" w:rsidP="00777A82">
            <w:pPr>
              <w:jc w:val="both"/>
              <w:rPr>
                <w:rFonts w:cs="Arial"/>
                <w:sz w:val="16"/>
                <w:szCs w:val="16"/>
              </w:rPr>
            </w:pPr>
            <w:r w:rsidRPr="004E502A">
              <w:rPr>
                <w:rFonts w:cs="Arial"/>
                <w:sz w:val="16"/>
                <w:szCs w:val="16"/>
              </w:rPr>
              <w:t>- 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14:paraId="0FECD5F5" w14:textId="77777777" w:rsidR="00910759" w:rsidRPr="004E502A" w:rsidRDefault="00910759" w:rsidP="00777A82">
            <w:pPr>
              <w:jc w:val="both"/>
              <w:rPr>
                <w:rFonts w:cs="Arial"/>
                <w:sz w:val="16"/>
                <w:szCs w:val="16"/>
              </w:rPr>
            </w:pPr>
            <w:r w:rsidRPr="004E502A">
              <w:rPr>
                <w:rFonts w:cs="Arial"/>
                <w:sz w:val="16"/>
                <w:szCs w:val="16"/>
              </w:rPr>
              <w:t>Portal ma zapewnić dostęp do bazy wiedzy i narzędzi wsparcia technicznego, indywidualne raporty ilości, częstotliwości i statusu wykonanych napraw, śledzenie zgłoszenia i procesu naprawy on-line.</w:t>
            </w:r>
          </w:p>
          <w:p w14:paraId="0BD8E077" w14:textId="77777777" w:rsidR="00910759" w:rsidRPr="004E502A" w:rsidRDefault="00910759" w:rsidP="00777A82">
            <w:pPr>
              <w:jc w:val="both"/>
              <w:rPr>
                <w:rFonts w:cs="Arial"/>
                <w:sz w:val="16"/>
                <w:szCs w:val="16"/>
              </w:rPr>
            </w:pPr>
          </w:p>
          <w:p w14:paraId="1A27DB26" w14:textId="77777777" w:rsidR="00910759" w:rsidRPr="004E502A" w:rsidRDefault="00910759" w:rsidP="00777A82">
            <w:pPr>
              <w:spacing w:after="0"/>
              <w:rPr>
                <w:rFonts w:cs="Arial"/>
                <w:sz w:val="16"/>
                <w:szCs w:val="16"/>
              </w:rPr>
            </w:pPr>
            <w:r w:rsidRPr="004E502A">
              <w:rPr>
                <w:rFonts w:cs="Arial"/>
                <w:sz w:val="16"/>
                <w:szCs w:val="16"/>
              </w:rPr>
              <w:lastRenderedPageBreak/>
              <w:t xml:space="preserve">System zarządzania jakością w Firmie serwisującej, której wykonawca będzie powierzał serwis na rzecz Zamawiającego, musi być zgodny z normą PN-EN ISO 9001 w zakresie wykonywanych przez te firmę usług serwisowych. </w:t>
            </w:r>
          </w:p>
          <w:p w14:paraId="060EF0D6" w14:textId="77777777" w:rsidR="00910759" w:rsidRPr="004E502A" w:rsidRDefault="00910759" w:rsidP="00777A82">
            <w:pPr>
              <w:spacing w:after="0"/>
              <w:rPr>
                <w:rFonts w:cs="Arial"/>
                <w:sz w:val="16"/>
                <w:szCs w:val="16"/>
              </w:rPr>
            </w:pPr>
          </w:p>
          <w:p w14:paraId="063A05C8" w14:textId="77777777" w:rsidR="00910759" w:rsidRPr="004E502A" w:rsidRDefault="00910759" w:rsidP="00777A82">
            <w:pPr>
              <w:jc w:val="both"/>
              <w:rPr>
                <w:rFonts w:cs="Arial"/>
                <w:sz w:val="16"/>
                <w:szCs w:val="16"/>
              </w:rPr>
            </w:pPr>
            <w:r w:rsidRPr="004E502A">
              <w:rPr>
                <w:rFonts w:cs="Arial"/>
                <w:sz w:val="16"/>
                <w:szCs w:val="16"/>
              </w:rPr>
              <w:t>Przed zawarciem umowy wybrany Wykonawca będzie zobowiązany przekazać Zamawiającemu nazwę i adres firmy, która będzie wykonywała na rzecz Zamawiającego usługi serwisowe (w zakresie przedmiotu umowy) i wystawione dla tej firmy aktualne zaświadczenie/certyfikat niezależnego podmiotu zajmującego się poświadczaniem spełniania określonych norm zapewnienia jakości, potwierdzające że system zarządzania jakością w tej firmie, w zakresie świadczenia usług serwisowych, jest zgodny z normą PN-EN ISO 9001.</w:t>
            </w:r>
          </w:p>
        </w:tc>
      </w:tr>
    </w:tbl>
    <w:p w14:paraId="6E6F6B06" w14:textId="325E650B" w:rsidR="004C7B08" w:rsidRPr="004E502A" w:rsidRDefault="004C7B08" w:rsidP="004C7B08">
      <w:pPr>
        <w:rPr>
          <w:rFonts w:cs="Arial"/>
          <w:sz w:val="16"/>
          <w:szCs w:val="16"/>
        </w:rPr>
      </w:pPr>
    </w:p>
    <w:tbl>
      <w:tblPr>
        <w:tblStyle w:val="Tabela-Siatka"/>
        <w:tblW w:w="10485" w:type="dxa"/>
        <w:tblLook w:val="04A0" w:firstRow="1" w:lastRow="0" w:firstColumn="1" w:lastColumn="0" w:noHBand="0" w:noVBand="1"/>
      </w:tblPr>
      <w:tblGrid>
        <w:gridCol w:w="511"/>
        <w:gridCol w:w="1880"/>
        <w:gridCol w:w="7459"/>
        <w:gridCol w:w="635"/>
      </w:tblGrid>
      <w:tr w:rsidR="00777A82" w:rsidRPr="004E502A" w14:paraId="6C335C05" w14:textId="77777777" w:rsidTr="00777A82">
        <w:tc>
          <w:tcPr>
            <w:tcW w:w="10485" w:type="dxa"/>
            <w:gridSpan w:val="4"/>
            <w:shd w:val="clear" w:color="auto" w:fill="D9D9D9" w:themeFill="background1" w:themeFillShade="D9"/>
            <w:vAlign w:val="center"/>
          </w:tcPr>
          <w:p w14:paraId="025AB08A" w14:textId="76499020" w:rsidR="00777A82" w:rsidRPr="004E502A" w:rsidRDefault="00777A82" w:rsidP="00777A82">
            <w:pPr>
              <w:jc w:val="center"/>
              <w:rPr>
                <w:rFonts w:cs="Arial"/>
                <w:b/>
                <w:sz w:val="16"/>
                <w:szCs w:val="16"/>
              </w:rPr>
            </w:pPr>
            <w:r w:rsidRPr="004E502A">
              <w:rPr>
                <w:rFonts w:cs="Arial"/>
                <w:b/>
                <w:sz w:val="16"/>
                <w:szCs w:val="16"/>
              </w:rPr>
              <w:t>Pozostałe elementy</w:t>
            </w:r>
          </w:p>
        </w:tc>
      </w:tr>
      <w:tr w:rsidR="00777A82" w:rsidRPr="004E502A" w14:paraId="377AD44F" w14:textId="77777777" w:rsidTr="00777A82">
        <w:tc>
          <w:tcPr>
            <w:tcW w:w="511" w:type="dxa"/>
            <w:shd w:val="clear" w:color="auto" w:fill="D9D9D9" w:themeFill="background1" w:themeFillShade="D9"/>
            <w:vAlign w:val="center"/>
          </w:tcPr>
          <w:p w14:paraId="1E518DCB" w14:textId="77777777" w:rsidR="00777A82" w:rsidRPr="004E502A" w:rsidRDefault="00777A82" w:rsidP="00777A82">
            <w:pPr>
              <w:jc w:val="center"/>
              <w:rPr>
                <w:rFonts w:cs="Arial"/>
                <w:b/>
                <w:sz w:val="16"/>
                <w:szCs w:val="16"/>
              </w:rPr>
            </w:pPr>
            <w:r w:rsidRPr="004E502A">
              <w:rPr>
                <w:rFonts w:cs="Arial"/>
                <w:b/>
                <w:sz w:val="16"/>
                <w:szCs w:val="16"/>
              </w:rPr>
              <w:t>Lp.</w:t>
            </w:r>
          </w:p>
        </w:tc>
        <w:tc>
          <w:tcPr>
            <w:tcW w:w="1880" w:type="dxa"/>
            <w:shd w:val="clear" w:color="auto" w:fill="D9D9D9" w:themeFill="background1" w:themeFillShade="D9"/>
            <w:vAlign w:val="center"/>
          </w:tcPr>
          <w:p w14:paraId="39B97897" w14:textId="77777777" w:rsidR="00777A82" w:rsidRPr="004E502A" w:rsidRDefault="00777A82" w:rsidP="00777A82">
            <w:pPr>
              <w:jc w:val="center"/>
              <w:rPr>
                <w:rFonts w:cs="Arial"/>
                <w:b/>
                <w:sz w:val="16"/>
                <w:szCs w:val="16"/>
              </w:rPr>
            </w:pPr>
            <w:r w:rsidRPr="004E502A">
              <w:rPr>
                <w:rFonts w:cs="Arial"/>
                <w:b/>
                <w:sz w:val="16"/>
                <w:szCs w:val="16"/>
              </w:rPr>
              <w:t>Nazwa komponentu</w:t>
            </w:r>
          </w:p>
        </w:tc>
        <w:tc>
          <w:tcPr>
            <w:tcW w:w="7459" w:type="dxa"/>
            <w:shd w:val="clear" w:color="auto" w:fill="D9D9D9" w:themeFill="background1" w:themeFillShade="D9"/>
            <w:vAlign w:val="center"/>
          </w:tcPr>
          <w:p w14:paraId="1B541C83" w14:textId="322CC4BD" w:rsidR="00777A82" w:rsidRPr="004E502A" w:rsidRDefault="00F752AE" w:rsidP="00777A82">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04D69766" w14:textId="77777777" w:rsidR="00777A82" w:rsidRPr="004E502A" w:rsidRDefault="00777A82" w:rsidP="00777A82">
            <w:pPr>
              <w:jc w:val="center"/>
              <w:rPr>
                <w:rFonts w:cs="Arial"/>
                <w:b/>
                <w:sz w:val="16"/>
                <w:szCs w:val="16"/>
              </w:rPr>
            </w:pPr>
            <w:r w:rsidRPr="004E502A">
              <w:rPr>
                <w:rFonts w:cs="Arial"/>
                <w:b/>
                <w:sz w:val="16"/>
                <w:szCs w:val="16"/>
              </w:rPr>
              <w:t>Ilość</w:t>
            </w:r>
          </w:p>
        </w:tc>
      </w:tr>
      <w:tr w:rsidR="00777A82" w:rsidRPr="004E502A" w14:paraId="2A2CF4B8" w14:textId="77777777" w:rsidTr="00777A82">
        <w:tc>
          <w:tcPr>
            <w:tcW w:w="511" w:type="dxa"/>
            <w:shd w:val="clear" w:color="auto" w:fill="D9D9D9" w:themeFill="background1" w:themeFillShade="D9"/>
            <w:vAlign w:val="center"/>
          </w:tcPr>
          <w:p w14:paraId="7E2FB3A3" w14:textId="77777777" w:rsidR="00777A82" w:rsidRPr="004E502A" w:rsidRDefault="00777A82" w:rsidP="00777A82">
            <w:pPr>
              <w:jc w:val="center"/>
              <w:rPr>
                <w:rFonts w:cs="Arial"/>
                <w:b/>
                <w:sz w:val="16"/>
                <w:szCs w:val="16"/>
              </w:rPr>
            </w:pPr>
            <w:r w:rsidRPr="004E502A">
              <w:rPr>
                <w:rFonts w:cs="Arial"/>
                <w:b/>
                <w:sz w:val="16"/>
                <w:szCs w:val="16"/>
              </w:rPr>
              <w:t>1</w:t>
            </w:r>
          </w:p>
        </w:tc>
        <w:tc>
          <w:tcPr>
            <w:tcW w:w="1880" w:type="dxa"/>
            <w:shd w:val="clear" w:color="auto" w:fill="D9D9D9" w:themeFill="background1" w:themeFillShade="D9"/>
            <w:vAlign w:val="center"/>
          </w:tcPr>
          <w:p w14:paraId="070B655C" w14:textId="77777777" w:rsidR="00777A82" w:rsidRPr="004E502A" w:rsidRDefault="00777A82" w:rsidP="00777A82">
            <w:pPr>
              <w:jc w:val="center"/>
              <w:rPr>
                <w:rFonts w:cs="Arial"/>
                <w:b/>
                <w:sz w:val="16"/>
                <w:szCs w:val="16"/>
              </w:rPr>
            </w:pPr>
            <w:r w:rsidRPr="004E502A">
              <w:rPr>
                <w:rFonts w:cs="Arial"/>
                <w:b/>
                <w:sz w:val="16"/>
                <w:szCs w:val="16"/>
              </w:rPr>
              <w:t>2</w:t>
            </w:r>
          </w:p>
        </w:tc>
        <w:tc>
          <w:tcPr>
            <w:tcW w:w="7459" w:type="dxa"/>
            <w:shd w:val="clear" w:color="auto" w:fill="D9D9D9" w:themeFill="background1" w:themeFillShade="D9"/>
            <w:vAlign w:val="center"/>
          </w:tcPr>
          <w:p w14:paraId="5B3C38B0" w14:textId="77777777" w:rsidR="00777A82" w:rsidRPr="004E502A" w:rsidRDefault="00777A82" w:rsidP="00777A82">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30578F9B" w14:textId="77777777" w:rsidR="00777A82" w:rsidRPr="004E502A" w:rsidRDefault="00777A82" w:rsidP="00777A82">
            <w:pPr>
              <w:jc w:val="center"/>
              <w:rPr>
                <w:rFonts w:cs="Arial"/>
                <w:b/>
                <w:sz w:val="16"/>
                <w:szCs w:val="16"/>
              </w:rPr>
            </w:pPr>
            <w:r w:rsidRPr="004E502A">
              <w:rPr>
                <w:rFonts w:cs="Arial"/>
                <w:b/>
                <w:sz w:val="16"/>
                <w:szCs w:val="16"/>
              </w:rPr>
              <w:t>4</w:t>
            </w:r>
          </w:p>
        </w:tc>
      </w:tr>
      <w:tr w:rsidR="00777A82" w:rsidRPr="004E502A" w14:paraId="2842BD05" w14:textId="77777777" w:rsidTr="00777A82">
        <w:tc>
          <w:tcPr>
            <w:tcW w:w="511" w:type="dxa"/>
            <w:vAlign w:val="center"/>
          </w:tcPr>
          <w:p w14:paraId="19B4EE4B" w14:textId="77777777" w:rsidR="00777A82" w:rsidRPr="004E502A" w:rsidRDefault="00777A82" w:rsidP="00777A82">
            <w:pPr>
              <w:jc w:val="center"/>
              <w:rPr>
                <w:rFonts w:cs="Arial"/>
                <w:sz w:val="16"/>
                <w:szCs w:val="16"/>
              </w:rPr>
            </w:pPr>
            <w:r w:rsidRPr="004E502A">
              <w:rPr>
                <w:rFonts w:cs="Arial"/>
                <w:sz w:val="16"/>
                <w:szCs w:val="16"/>
              </w:rPr>
              <w:t>1.</w:t>
            </w:r>
          </w:p>
        </w:tc>
        <w:tc>
          <w:tcPr>
            <w:tcW w:w="1880" w:type="dxa"/>
          </w:tcPr>
          <w:p w14:paraId="4D26769B" w14:textId="77777777" w:rsidR="00777A82" w:rsidRPr="004E502A" w:rsidRDefault="00777A82" w:rsidP="00777A82">
            <w:pPr>
              <w:rPr>
                <w:rFonts w:cs="Arial"/>
                <w:sz w:val="16"/>
                <w:szCs w:val="16"/>
              </w:rPr>
            </w:pPr>
            <w:r w:rsidRPr="004E502A">
              <w:rPr>
                <w:rFonts w:cs="Arial"/>
                <w:sz w:val="16"/>
                <w:szCs w:val="16"/>
              </w:rPr>
              <w:t>Zestaw mebli do wyposażenia pracowni</w:t>
            </w:r>
          </w:p>
        </w:tc>
        <w:tc>
          <w:tcPr>
            <w:tcW w:w="7459" w:type="dxa"/>
            <w:vAlign w:val="center"/>
          </w:tcPr>
          <w:p w14:paraId="57A0FD76" w14:textId="77777777" w:rsidR="00777A82" w:rsidRPr="004E502A" w:rsidRDefault="00777A82" w:rsidP="00777A82">
            <w:pPr>
              <w:jc w:val="center"/>
              <w:rPr>
                <w:rFonts w:cs="Arial"/>
                <w:sz w:val="16"/>
                <w:szCs w:val="16"/>
              </w:rPr>
            </w:pPr>
            <w:r w:rsidRPr="004E502A">
              <w:rPr>
                <w:rFonts w:cs="Arial"/>
                <w:sz w:val="16"/>
                <w:szCs w:val="16"/>
              </w:rPr>
              <w:t>W skład zestawu powinno wchodzić minimalnie:</w:t>
            </w:r>
          </w:p>
          <w:p w14:paraId="562879F3" w14:textId="77777777" w:rsidR="00777A82" w:rsidRPr="004E502A" w:rsidRDefault="00777A82" w:rsidP="00777A82">
            <w:pPr>
              <w:jc w:val="center"/>
              <w:rPr>
                <w:rFonts w:cs="Arial"/>
                <w:sz w:val="16"/>
                <w:szCs w:val="16"/>
              </w:rPr>
            </w:pPr>
            <w:r w:rsidRPr="004E502A">
              <w:rPr>
                <w:rFonts w:cs="Arial"/>
                <w:sz w:val="16"/>
                <w:szCs w:val="16"/>
              </w:rPr>
              <w:t xml:space="preserve">1. Biurko (1 szt.) zawierające min. 2 szafki - blat pokryty płytkami ceramicznymi; wyposażony w min. dwa zasilacze laboratoryjne prądu stałego 30V/20A oraz zestaw przewodów </w:t>
            </w:r>
          </w:p>
          <w:p w14:paraId="69DB3033" w14:textId="77777777" w:rsidR="00777A82" w:rsidRPr="004E502A" w:rsidRDefault="00777A82" w:rsidP="00777A82">
            <w:pPr>
              <w:jc w:val="center"/>
              <w:rPr>
                <w:rFonts w:cs="Arial"/>
                <w:sz w:val="16"/>
                <w:szCs w:val="16"/>
              </w:rPr>
            </w:pPr>
            <w:r w:rsidRPr="004E502A">
              <w:rPr>
                <w:rFonts w:cs="Arial"/>
                <w:sz w:val="16"/>
                <w:szCs w:val="16"/>
              </w:rPr>
              <w:t xml:space="preserve">2. Biurko (1 szt.) - powinno zawierać szafkę, która zamykana jest zamkiem patentowym </w:t>
            </w:r>
          </w:p>
          <w:p w14:paraId="18D4F4F6" w14:textId="77777777" w:rsidR="00777A82" w:rsidRPr="004E502A" w:rsidRDefault="00777A82" w:rsidP="00777A82">
            <w:pPr>
              <w:jc w:val="center"/>
              <w:rPr>
                <w:rFonts w:cs="Arial"/>
                <w:sz w:val="16"/>
                <w:szCs w:val="16"/>
              </w:rPr>
            </w:pPr>
            <w:r w:rsidRPr="004E502A">
              <w:rPr>
                <w:rFonts w:cs="Arial"/>
                <w:sz w:val="16"/>
                <w:szCs w:val="16"/>
              </w:rPr>
              <w:t>3. Krzesło obrotowe (1 szt.) - powinno zawierać: podstawę, ramię oparcia oraz podłokietniki. Model powinien zawierać kółka, możliwość zmieniania wysokości oparcia oraz zsynchronizowaną pracę oparcia i siedziska.</w:t>
            </w:r>
          </w:p>
          <w:p w14:paraId="3CC65271" w14:textId="77777777" w:rsidR="00777A82" w:rsidRPr="004E502A" w:rsidRDefault="00777A82" w:rsidP="00777A82">
            <w:pPr>
              <w:jc w:val="center"/>
              <w:rPr>
                <w:rFonts w:cs="Arial"/>
                <w:sz w:val="16"/>
                <w:szCs w:val="16"/>
              </w:rPr>
            </w:pPr>
            <w:r w:rsidRPr="004E502A">
              <w:rPr>
                <w:rFonts w:cs="Arial"/>
                <w:sz w:val="16"/>
                <w:szCs w:val="16"/>
              </w:rPr>
              <w:t xml:space="preserve">4. Stolik (10 szt.) o wymiarach minimalnych (szer. x głęb. x wys.) 180 x 57 x 76 cm </w:t>
            </w:r>
          </w:p>
          <w:p w14:paraId="1F55810F" w14:textId="0F9474B2" w:rsidR="00777A82" w:rsidRPr="004E502A" w:rsidRDefault="00777A82" w:rsidP="00777A82">
            <w:pPr>
              <w:jc w:val="center"/>
              <w:rPr>
                <w:rFonts w:cs="Arial"/>
                <w:sz w:val="16"/>
                <w:szCs w:val="16"/>
              </w:rPr>
            </w:pPr>
            <w:r w:rsidRPr="004E502A">
              <w:rPr>
                <w:rFonts w:cs="Arial"/>
                <w:sz w:val="16"/>
                <w:szCs w:val="16"/>
              </w:rPr>
              <w:t>5. Krzesło (30 szt.) - Stelaż krzesła powinien być wykonany z rury okrągłej fi min. 25mm., siedzisko oraz oparcie powinno być wykonane ze sklejki liściastej. Krzesło powinno być przeznaczone dla osoby o wysokości ciała od 146 do 177 cm</w:t>
            </w:r>
            <w:r w:rsidR="00E07EB0" w:rsidRPr="004E502A">
              <w:rPr>
                <w:rFonts w:cs="Arial"/>
                <w:sz w:val="16"/>
                <w:szCs w:val="16"/>
              </w:rPr>
              <w:t>.</w:t>
            </w:r>
          </w:p>
          <w:p w14:paraId="2E44E548" w14:textId="24B2B1C7" w:rsidR="00777A82" w:rsidRPr="004E502A" w:rsidRDefault="00BF7A64" w:rsidP="00777A82">
            <w:pPr>
              <w:jc w:val="center"/>
              <w:rPr>
                <w:rFonts w:cs="Arial"/>
                <w:sz w:val="16"/>
                <w:szCs w:val="16"/>
              </w:rPr>
            </w:pPr>
            <w:r w:rsidRPr="004E502A">
              <w:rPr>
                <w:rFonts w:cs="Arial"/>
                <w:sz w:val="16"/>
                <w:szCs w:val="16"/>
              </w:rPr>
              <w:t>6. Szafka wodna (6 szt.</w:t>
            </w:r>
            <w:r w:rsidR="00777A82" w:rsidRPr="004E502A">
              <w:rPr>
                <w:rFonts w:cs="Arial"/>
                <w:sz w:val="16"/>
                <w:szCs w:val="16"/>
              </w:rPr>
              <w:t>) wyposażona w 1-komorowy</w:t>
            </w:r>
            <w:r w:rsidRPr="004E502A">
              <w:rPr>
                <w:rFonts w:cs="Arial"/>
                <w:sz w:val="16"/>
                <w:szCs w:val="16"/>
              </w:rPr>
              <w:t xml:space="preserve"> zlew chemoodporny oraz baterię. Wymiary minimalne szafki: (szer. x głęb. x wys.) 60x60x75 cm.</w:t>
            </w:r>
          </w:p>
          <w:p w14:paraId="241CC3EA" w14:textId="77777777" w:rsidR="00777A82" w:rsidRPr="004E502A" w:rsidRDefault="00777A82" w:rsidP="00777A82">
            <w:pPr>
              <w:jc w:val="center"/>
              <w:rPr>
                <w:rFonts w:cs="Arial"/>
                <w:sz w:val="16"/>
                <w:szCs w:val="16"/>
              </w:rPr>
            </w:pPr>
          </w:p>
        </w:tc>
        <w:tc>
          <w:tcPr>
            <w:tcW w:w="635" w:type="dxa"/>
            <w:vAlign w:val="center"/>
          </w:tcPr>
          <w:p w14:paraId="7E94A9CB" w14:textId="77777777" w:rsidR="00777A82" w:rsidRPr="004E502A" w:rsidRDefault="00777A82" w:rsidP="00777A82">
            <w:pPr>
              <w:jc w:val="center"/>
              <w:rPr>
                <w:rFonts w:cs="Arial"/>
                <w:sz w:val="16"/>
                <w:szCs w:val="16"/>
              </w:rPr>
            </w:pPr>
            <w:r w:rsidRPr="004E502A">
              <w:rPr>
                <w:rFonts w:cs="Arial"/>
                <w:sz w:val="16"/>
                <w:szCs w:val="16"/>
              </w:rPr>
              <w:t>1</w:t>
            </w:r>
          </w:p>
        </w:tc>
      </w:tr>
      <w:tr w:rsidR="00777A82" w:rsidRPr="004E502A" w14:paraId="24FF5DF9" w14:textId="77777777" w:rsidTr="00777A82">
        <w:tc>
          <w:tcPr>
            <w:tcW w:w="511" w:type="dxa"/>
            <w:vAlign w:val="center"/>
          </w:tcPr>
          <w:p w14:paraId="235A2E6D" w14:textId="77777777" w:rsidR="00777A82" w:rsidRPr="004E502A" w:rsidRDefault="00777A82" w:rsidP="00777A82">
            <w:pPr>
              <w:jc w:val="center"/>
              <w:rPr>
                <w:rFonts w:cs="Arial"/>
                <w:sz w:val="16"/>
                <w:szCs w:val="16"/>
              </w:rPr>
            </w:pPr>
            <w:r w:rsidRPr="004E502A">
              <w:rPr>
                <w:rFonts w:cs="Arial"/>
                <w:sz w:val="16"/>
                <w:szCs w:val="16"/>
              </w:rPr>
              <w:t>2.</w:t>
            </w:r>
          </w:p>
        </w:tc>
        <w:tc>
          <w:tcPr>
            <w:tcW w:w="1880" w:type="dxa"/>
          </w:tcPr>
          <w:p w14:paraId="55B3DB9F" w14:textId="77777777" w:rsidR="00777A82" w:rsidRPr="004E502A" w:rsidRDefault="00777A82" w:rsidP="00777A82">
            <w:pPr>
              <w:rPr>
                <w:rFonts w:cs="Arial"/>
                <w:sz w:val="16"/>
                <w:szCs w:val="16"/>
              </w:rPr>
            </w:pPr>
            <w:r w:rsidRPr="004E502A">
              <w:rPr>
                <w:rFonts w:cs="Arial"/>
                <w:sz w:val="16"/>
                <w:szCs w:val="16"/>
              </w:rPr>
              <w:t>Zestaw interaktywny</w:t>
            </w:r>
          </w:p>
        </w:tc>
        <w:tc>
          <w:tcPr>
            <w:tcW w:w="7459" w:type="dxa"/>
            <w:vAlign w:val="center"/>
          </w:tcPr>
          <w:p w14:paraId="6FFD3C4C" w14:textId="77777777" w:rsidR="00777A82" w:rsidRPr="004E502A" w:rsidRDefault="00777A82" w:rsidP="00777A82">
            <w:pPr>
              <w:rPr>
                <w:rFonts w:cs="Arial"/>
                <w:b/>
                <w:sz w:val="16"/>
                <w:szCs w:val="16"/>
              </w:rPr>
            </w:pPr>
            <w:r w:rsidRPr="004E502A">
              <w:rPr>
                <w:rFonts w:cs="Arial"/>
                <w:b/>
                <w:sz w:val="16"/>
                <w:szCs w:val="16"/>
              </w:rPr>
              <w:t>Zestaw multimedialny powinien zawierać:</w:t>
            </w:r>
          </w:p>
          <w:p w14:paraId="60FF3222" w14:textId="77777777" w:rsidR="00777A82" w:rsidRPr="004E502A" w:rsidRDefault="00777A82" w:rsidP="00777A82">
            <w:pPr>
              <w:rPr>
                <w:rFonts w:cs="Arial"/>
                <w:sz w:val="16"/>
                <w:szCs w:val="16"/>
              </w:rPr>
            </w:pPr>
            <w:r w:rsidRPr="004E502A">
              <w:rPr>
                <w:rFonts w:cs="Arial"/>
                <w:sz w:val="16"/>
                <w:szCs w:val="16"/>
              </w:rPr>
              <w:t>1) Tablicę interaktywną o parametrach:</w:t>
            </w:r>
          </w:p>
          <w:p w14:paraId="39332C60" w14:textId="77777777" w:rsidR="00777A82" w:rsidRPr="004E502A" w:rsidRDefault="00777A82" w:rsidP="00777A82">
            <w:pPr>
              <w:ind w:left="708"/>
              <w:rPr>
                <w:rFonts w:cs="Arial"/>
                <w:sz w:val="16"/>
                <w:szCs w:val="16"/>
              </w:rPr>
            </w:pPr>
            <w:r w:rsidRPr="004E502A">
              <w:rPr>
                <w:rFonts w:cs="Arial"/>
                <w:b/>
                <w:sz w:val="16"/>
                <w:szCs w:val="16"/>
              </w:rPr>
              <w:t>1. Przekątna powierzchni dotykowej:</w:t>
            </w:r>
            <w:r w:rsidRPr="004E502A">
              <w:rPr>
                <w:rFonts w:cs="Arial"/>
                <w:sz w:val="16"/>
                <w:szCs w:val="16"/>
              </w:rPr>
              <w:t xml:space="preserve"> min. 79”</w:t>
            </w:r>
          </w:p>
          <w:p w14:paraId="7B3A3989" w14:textId="77777777" w:rsidR="00777A82" w:rsidRPr="004E502A" w:rsidRDefault="00777A82" w:rsidP="00777A82">
            <w:pPr>
              <w:ind w:left="708"/>
              <w:rPr>
                <w:rFonts w:cs="Arial"/>
                <w:sz w:val="16"/>
                <w:szCs w:val="16"/>
              </w:rPr>
            </w:pPr>
            <w:r w:rsidRPr="004E502A">
              <w:rPr>
                <w:rFonts w:cs="Arial"/>
                <w:b/>
                <w:sz w:val="16"/>
                <w:szCs w:val="16"/>
              </w:rPr>
              <w:t>2. Przekątna tablicy:</w:t>
            </w:r>
            <w:r w:rsidRPr="004E502A">
              <w:rPr>
                <w:rFonts w:cs="Arial"/>
                <w:sz w:val="16"/>
                <w:szCs w:val="16"/>
              </w:rPr>
              <w:t xml:space="preserve"> max. 83”</w:t>
            </w:r>
          </w:p>
          <w:p w14:paraId="03BE34BC" w14:textId="77777777" w:rsidR="00777A82" w:rsidRPr="004E502A" w:rsidRDefault="00777A82" w:rsidP="00777A82">
            <w:pPr>
              <w:ind w:left="708"/>
              <w:rPr>
                <w:rFonts w:cs="Arial"/>
                <w:sz w:val="16"/>
                <w:szCs w:val="16"/>
              </w:rPr>
            </w:pPr>
            <w:r w:rsidRPr="004E502A">
              <w:rPr>
                <w:rFonts w:cs="Arial"/>
                <w:b/>
                <w:sz w:val="16"/>
                <w:szCs w:val="16"/>
              </w:rPr>
              <w:t>3. Technologia:</w:t>
            </w:r>
            <w:r w:rsidRPr="004E502A">
              <w:rPr>
                <w:rFonts w:cs="Arial"/>
                <w:sz w:val="16"/>
                <w:szCs w:val="16"/>
              </w:rPr>
              <w:t xml:space="preserve"> dotykowa, podczerwień</w:t>
            </w:r>
          </w:p>
          <w:p w14:paraId="32F9BC6E" w14:textId="77777777" w:rsidR="00777A82" w:rsidRPr="004E502A" w:rsidRDefault="00777A82" w:rsidP="00777A82">
            <w:pPr>
              <w:ind w:left="708"/>
              <w:rPr>
                <w:rFonts w:cs="Arial"/>
                <w:sz w:val="16"/>
                <w:szCs w:val="16"/>
              </w:rPr>
            </w:pPr>
            <w:r w:rsidRPr="004E502A">
              <w:rPr>
                <w:rFonts w:cs="Arial"/>
                <w:b/>
                <w:sz w:val="16"/>
                <w:szCs w:val="16"/>
              </w:rPr>
              <w:t>4. Rodzaj powierzchni:</w:t>
            </w:r>
            <w:r w:rsidRPr="004E502A">
              <w:rPr>
                <w:rFonts w:cs="Arial"/>
                <w:sz w:val="16"/>
                <w:szCs w:val="16"/>
              </w:rPr>
              <w:t xml:space="preserve"> matowa, suchościeralna (do pisania pisakami suchościeralnymi), magnetyczna</w:t>
            </w:r>
          </w:p>
          <w:p w14:paraId="31BEA147" w14:textId="77777777" w:rsidR="00777A82" w:rsidRPr="004E502A" w:rsidRDefault="00777A82" w:rsidP="00777A82">
            <w:pPr>
              <w:ind w:left="708"/>
              <w:rPr>
                <w:rFonts w:cs="Arial"/>
                <w:sz w:val="16"/>
                <w:szCs w:val="16"/>
              </w:rPr>
            </w:pPr>
            <w:r w:rsidRPr="004E502A">
              <w:rPr>
                <w:rFonts w:cs="Arial"/>
                <w:b/>
                <w:sz w:val="16"/>
                <w:szCs w:val="16"/>
              </w:rPr>
              <w:t>5. Sposób obsługi:</w:t>
            </w:r>
            <w:r w:rsidRPr="004E502A">
              <w:rPr>
                <w:rFonts w:cs="Arial"/>
                <w:sz w:val="16"/>
                <w:szCs w:val="16"/>
              </w:rPr>
              <w:t xml:space="preserve"> pióro bez elementów elektronicznych</w:t>
            </w:r>
          </w:p>
          <w:p w14:paraId="793DE80C" w14:textId="77777777" w:rsidR="00777A82" w:rsidRPr="004E502A" w:rsidRDefault="00777A82" w:rsidP="00777A82">
            <w:pPr>
              <w:ind w:left="708"/>
              <w:rPr>
                <w:rFonts w:cs="Arial"/>
                <w:sz w:val="16"/>
                <w:szCs w:val="16"/>
              </w:rPr>
            </w:pPr>
            <w:r w:rsidRPr="004E502A">
              <w:rPr>
                <w:rFonts w:cs="Arial"/>
                <w:b/>
                <w:sz w:val="16"/>
                <w:szCs w:val="16"/>
              </w:rPr>
              <w:t>6. Dokładność odczytu dotyku:</w:t>
            </w:r>
            <w:r w:rsidRPr="004E502A">
              <w:rPr>
                <w:rFonts w:cs="Arial"/>
                <w:sz w:val="16"/>
                <w:szCs w:val="16"/>
              </w:rPr>
              <w:t xml:space="preserve"> min. 1 mm</w:t>
            </w:r>
          </w:p>
          <w:p w14:paraId="56FC0A98" w14:textId="77777777" w:rsidR="00777A82" w:rsidRPr="004E502A" w:rsidRDefault="00777A82" w:rsidP="00777A82">
            <w:pPr>
              <w:ind w:left="708"/>
              <w:rPr>
                <w:rFonts w:cs="Arial"/>
                <w:sz w:val="16"/>
                <w:szCs w:val="16"/>
              </w:rPr>
            </w:pPr>
            <w:r w:rsidRPr="004E502A">
              <w:rPr>
                <w:rFonts w:cs="Arial"/>
                <w:b/>
                <w:sz w:val="16"/>
                <w:szCs w:val="16"/>
              </w:rPr>
              <w:t>7. Rozdzielczość rzeczywista:</w:t>
            </w:r>
            <w:r w:rsidRPr="004E502A">
              <w:rPr>
                <w:rFonts w:cs="Arial"/>
                <w:sz w:val="16"/>
                <w:szCs w:val="16"/>
              </w:rPr>
              <w:t xml:space="preserve"> nie mniej niż 32767 x 32767</w:t>
            </w:r>
          </w:p>
          <w:p w14:paraId="1E2F5B56" w14:textId="77777777" w:rsidR="00777A82" w:rsidRPr="004E502A" w:rsidRDefault="00777A82" w:rsidP="00777A82">
            <w:pPr>
              <w:ind w:left="708"/>
              <w:rPr>
                <w:rFonts w:cs="Arial"/>
                <w:sz w:val="16"/>
                <w:szCs w:val="16"/>
              </w:rPr>
            </w:pPr>
            <w:r w:rsidRPr="004E502A">
              <w:rPr>
                <w:rFonts w:cs="Arial"/>
                <w:b/>
                <w:sz w:val="16"/>
                <w:szCs w:val="16"/>
              </w:rPr>
              <w:t>8. Prędkość kursora:</w:t>
            </w:r>
            <w:r w:rsidRPr="004E502A">
              <w:rPr>
                <w:rFonts w:cs="Arial"/>
                <w:sz w:val="16"/>
                <w:szCs w:val="16"/>
              </w:rPr>
              <w:t xml:space="preserve"> min. 180 punktów / sekundę</w:t>
            </w:r>
          </w:p>
          <w:p w14:paraId="19CFBE39" w14:textId="77777777" w:rsidR="00777A82" w:rsidRPr="004E502A" w:rsidRDefault="00777A82" w:rsidP="00777A82">
            <w:pPr>
              <w:ind w:left="708"/>
              <w:rPr>
                <w:rFonts w:cs="Arial"/>
                <w:sz w:val="16"/>
                <w:szCs w:val="16"/>
              </w:rPr>
            </w:pPr>
            <w:r w:rsidRPr="004E502A">
              <w:rPr>
                <w:rFonts w:cs="Arial"/>
                <w:b/>
                <w:sz w:val="16"/>
                <w:szCs w:val="16"/>
              </w:rPr>
              <w:t>9. Komunikacja i zasilanie:</w:t>
            </w:r>
            <w:r w:rsidRPr="004E502A">
              <w:rPr>
                <w:rFonts w:cs="Arial"/>
                <w:sz w:val="16"/>
                <w:szCs w:val="16"/>
              </w:rPr>
              <w:t xml:space="preserve"> USB</w:t>
            </w:r>
          </w:p>
          <w:p w14:paraId="51C14B3A" w14:textId="77777777" w:rsidR="00777A82" w:rsidRPr="004E502A" w:rsidRDefault="00777A82" w:rsidP="00777A82">
            <w:pPr>
              <w:ind w:left="708"/>
              <w:rPr>
                <w:rFonts w:cs="Arial"/>
                <w:sz w:val="16"/>
                <w:szCs w:val="16"/>
              </w:rPr>
            </w:pPr>
            <w:r w:rsidRPr="004E502A">
              <w:rPr>
                <w:rFonts w:cs="Arial"/>
                <w:b/>
                <w:sz w:val="16"/>
                <w:szCs w:val="16"/>
              </w:rPr>
              <w:t xml:space="preserve">10. Materiał obudowy: </w:t>
            </w:r>
            <w:r w:rsidRPr="004E502A">
              <w:rPr>
                <w:rFonts w:cs="Arial"/>
                <w:sz w:val="16"/>
                <w:szCs w:val="16"/>
              </w:rPr>
              <w:t>aluminium</w:t>
            </w:r>
          </w:p>
          <w:p w14:paraId="7F6FC496" w14:textId="77777777" w:rsidR="00777A82" w:rsidRPr="004E502A" w:rsidRDefault="00777A82" w:rsidP="00777A82">
            <w:pPr>
              <w:ind w:left="708"/>
              <w:rPr>
                <w:rFonts w:cs="Arial"/>
                <w:sz w:val="16"/>
                <w:szCs w:val="16"/>
              </w:rPr>
            </w:pPr>
            <w:r w:rsidRPr="004E502A">
              <w:rPr>
                <w:rFonts w:cs="Arial"/>
                <w:b/>
                <w:sz w:val="16"/>
                <w:szCs w:val="16"/>
              </w:rPr>
              <w:t>11. Waga:</w:t>
            </w:r>
            <w:r w:rsidRPr="004E502A">
              <w:rPr>
                <w:rFonts w:cs="Arial"/>
                <w:sz w:val="16"/>
                <w:szCs w:val="16"/>
              </w:rPr>
              <w:t xml:space="preserve"> max. 20 kg</w:t>
            </w:r>
          </w:p>
          <w:p w14:paraId="7DD5AA7F" w14:textId="77777777" w:rsidR="00777A82" w:rsidRPr="004E502A" w:rsidRDefault="00777A82" w:rsidP="00777A82">
            <w:pPr>
              <w:ind w:left="708"/>
              <w:rPr>
                <w:rFonts w:cs="Arial"/>
                <w:sz w:val="16"/>
                <w:szCs w:val="16"/>
              </w:rPr>
            </w:pPr>
            <w:r w:rsidRPr="004E502A">
              <w:rPr>
                <w:rFonts w:cs="Arial"/>
                <w:b/>
                <w:sz w:val="16"/>
                <w:szCs w:val="16"/>
              </w:rPr>
              <w:t>12. Funkcje tablicy:</w:t>
            </w:r>
            <w:r w:rsidRPr="004E502A">
              <w:rPr>
                <w:rFonts w:cs="Arial"/>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08FABBA8" w14:textId="77777777" w:rsidR="00777A82" w:rsidRPr="004E502A" w:rsidRDefault="00777A82" w:rsidP="00777A82">
            <w:pPr>
              <w:ind w:left="708"/>
              <w:rPr>
                <w:rFonts w:cs="Arial"/>
                <w:sz w:val="16"/>
                <w:szCs w:val="16"/>
              </w:rPr>
            </w:pPr>
            <w:r w:rsidRPr="004E502A">
              <w:rPr>
                <w:rFonts w:cs="Arial"/>
                <w:b/>
                <w:sz w:val="16"/>
                <w:szCs w:val="16"/>
              </w:rPr>
              <w:t>13. Akcesoria:</w:t>
            </w:r>
            <w:r w:rsidRPr="004E502A">
              <w:rPr>
                <w:rFonts w:cs="Arial"/>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15FDD6B4" w14:textId="77777777" w:rsidR="00777A82" w:rsidRPr="004E502A" w:rsidRDefault="00777A82" w:rsidP="00777A82">
            <w:pPr>
              <w:ind w:left="708"/>
              <w:rPr>
                <w:rFonts w:cs="Arial"/>
                <w:sz w:val="16"/>
                <w:szCs w:val="16"/>
              </w:rPr>
            </w:pPr>
            <w:r w:rsidRPr="004E502A">
              <w:rPr>
                <w:rFonts w:cs="Arial"/>
                <w:b/>
                <w:sz w:val="16"/>
                <w:szCs w:val="16"/>
              </w:rPr>
              <w:t>14. Gwarancja:</w:t>
            </w:r>
            <w:r w:rsidRPr="004E502A">
              <w:rPr>
                <w:rFonts w:cs="Arial"/>
                <w:sz w:val="16"/>
                <w:szCs w:val="16"/>
              </w:rPr>
              <w:t xml:space="preserve"> min 24 miesiące gwarancji producenta tablicy interaktywnej realizowana przez certyfikowany serwis w Polsce. Gwarancja na powierzchnię suchościeralną min. 1 rok</w:t>
            </w:r>
          </w:p>
          <w:p w14:paraId="4622737C" w14:textId="77777777" w:rsidR="00777A82" w:rsidRPr="004E502A" w:rsidRDefault="00777A82" w:rsidP="00777A82">
            <w:pPr>
              <w:rPr>
                <w:rFonts w:cs="Arial"/>
                <w:sz w:val="16"/>
                <w:szCs w:val="16"/>
              </w:rPr>
            </w:pPr>
            <w:r w:rsidRPr="004E502A">
              <w:rPr>
                <w:rFonts w:cs="Arial"/>
                <w:sz w:val="16"/>
                <w:szCs w:val="16"/>
              </w:rPr>
              <w:t>2) Projektor o parametrach:</w:t>
            </w:r>
          </w:p>
          <w:p w14:paraId="32B52973" w14:textId="77777777" w:rsidR="00777A82" w:rsidRPr="004E502A" w:rsidRDefault="00777A82" w:rsidP="004A01E3">
            <w:pPr>
              <w:pStyle w:val="Akapitzlist"/>
              <w:numPr>
                <w:ilvl w:val="0"/>
                <w:numId w:val="28"/>
              </w:numPr>
              <w:spacing w:after="0" w:line="240" w:lineRule="auto"/>
              <w:rPr>
                <w:rFonts w:eastAsia="Times New Roman" w:cs="Arial"/>
                <w:bCs/>
                <w:sz w:val="16"/>
                <w:szCs w:val="16"/>
                <w:lang w:eastAsia="pl-PL"/>
              </w:rPr>
            </w:pPr>
            <w:r w:rsidRPr="004E502A">
              <w:rPr>
                <w:rFonts w:eastAsia="Times New Roman" w:cs="Arial"/>
                <w:b/>
                <w:bCs/>
                <w:sz w:val="16"/>
                <w:szCs w:val="16"/>
                <w:lang w:eastAsia="pl-PL"/>
              </w:rPr>
              <w:lastRenderedPageBreak/>
              <w:t>Technologia wyświetlania:</w:t>
            </w:r>
            <w:r w:rsidRPr="004E502A">
              <w:rPr>
                <w:rFonts w:eastAsia="Times New Roman" w:cs="Arial"/>
                <w:bCs/>
                <w:sz w:val="16"/>
                <w:szCs w:val="16"/>
                <w:lang w:eastAsia="pl-PL"/>
              </w:rPr>
              <w:t xml:space="preserve"> DLP</w:t>
            </w:r>
          </w:p>
          <w:p w14:paraId="6B03EC9A" w14:textId="77777777" w:rsidR="00777A82" w:rsidRPr="004E502A" w:rsidRDefault="00777A82" w:rsidP="004A01E3">
            <w:pPr>
              <w:pStyle w:val="Akapitzlist"/>
              <w:numPr>
                <w:ilvl w:val="0"/>
                <w:numId w:val="28"/>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Rozdzielczość natywna:</w:t>
            </w:r>
            <w:r w:rsidRPr="004E502A">
              <w:rPr>
                <w:rFonts w:eastAsia="Times New Roman" w:cs="Arial"/>
                <w:bCs/>
                <w:sz w:val="16"/>
                <w:szCs w:val="16"/>
                <w:lang w:eastAsia="pl-PL"/>
              </w:rPr>
              <w:t xml:space="preserve"> min. XGA (1.024 x 768), format 4:3</w:t>
            </w:r>
          </w:p>
          <w:p w14:paraId="1098C942" w14:textId="77777777" w:rsidR="00777A82" w:rsidRPr="004E502A" w:rsidRDefault="00777A82" w:rsidP="004A01E3">
            <w:pPr>
              <w:pStyle w:val="Akapitzlist"/>
              <w:numPr>
                <w:ilvl w:val="0"/>
                <w:numId w:val="28"/>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Kontrast:</w:t>
            </w:r>
            <w:r w:rsidRPr="004E502A">
              <w:rPr>
                <w:rFonts w:eastAsia="Times New Roman" w:cs="Arial"/>
                <w:bCs/>
                <w:sz w:val="16"/>
                <w:szCs w:val="16"/>
                <w:lang w:eastAsia="pl-PL"/>
              </w:rPr>
              <w:t xml:space="preserve"> min. 12.000:1</w:t>
            </w:r>
          </w:p>
          <w:p w14:paraId="506D9F73" w14:textId="77777777" w:rsidR="00777A82" w:rsidRPr="004E502A" w:rsidRDefault="00777A82" w:rsidP="004A01E3">
            <w:pPr>
              <w:pStyle w:val="Akapitzlist"/>
              <w:numPr>
                <w:ilvl w:val="0"/>
                <w:numId w:val="28"/>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Jasność:</w:t>
            </w:r>
            <w:r w:rsidRPr="004E502A">
              <w:rPr>
                <w:rFonts w:eastAsia="Times New Roman" w:cs="Arial"/>
                <w:bCs/>
                <w:sz w:val="16"/>
                <w:szCs w:val="16"/>
                <w:lang w:eastAsia="pl-PL"/>
              </w:rPr>
              <w:t xml:space="preserve"> min. 3.000 ANSI lm</w:t>
            </w:r>
          </w:p>
          <w:p w14:paraId="188ADAA4" w14:textId="77777777" w:rsidR="00777A82" w:rsidRPr="004E502A" w:rsidRDefault="00777A82" w:rsidP="004A01E3">
            <w:pPr>
              <w:pStyle w:val="Akapitzlist"/>
              <w:numPr>
                <w:ilvl w:val="0"/>
                <w:numId w:val="28"/>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Żywotność lampy w trybie ekonomicznym:</w:t>
            </w:r>
            <w:r w:rsidRPr="004E502A">
              <w:rPr>
                <w:rFonts w:eastAsia="Times New Roman" w:cs="Arial"/>
                <w:bCs/>
                <w:sz w:val="16"/>
                <w:szCs w:val="16"/>
                <w:lang w:eastAsia="pl-PL"/>
              </w:rPr>
              <w:t xml:space="preserve"> min. 7000 godz.</w:t>
            </w:r>
          </w:p>
          <w:p w14:paraId="21F29395" w14:textId="77777777" w:rsidR="00777A82" w:rsidRPr="004E502A" w:rsidRDefault="00777A82" w:rsidP="004A01E3">
            <w:pPr>
              <w:pStyle w:val="Akapitzlist"/>
              <w:numPr>
                <w:ilvl w:val="0"/>
                <w:numId w:val="28"/>
              </w:numPr>
              <w:spacing w:after="0" w:line="240" w:lineRule="auto"/>
              <w:rPr>
                <w:rFonts w:eastAsia="Times New Roman" w:cs="Arial"/>
                <w:bCs/>
                <w:color w:val="FF0000"/>
                <w:sz w:val="16"/>
                <w:szCs w:val="16"/>
                <w:lang w:eastAsia="pl-PL"/>
              </w:rPr>
            </w:pPr>
            <w:r w:rsidRPr="004E502A">
              <w:rPr>
                <w:rFonts w:eastAsia="Times New Roman" w:cs="Arial"/>
                <w:b/>
                <w:bCs/>
                <w:sz w:val="16"/>
                <w:szCs w:val="16"/>
                <w:lang w:eastAsia="pl-PL"/>
              </w:rPr>
              <w:t xml:space="preserve">Wymagane złącza (min.): </w:t>
            </w:r>
            <w:r w:rsidRPr="004E502A">
              <w:rPr>
                <w:rFonts w:eastAsia="Times New Roman" w:cs="Arial"/>
                <w:bCs/>
                <w:sz w:val="16"/>
                <w:szCs w:val="16"/>
                <w:lang w:eastAsia="pl-PL"/>
              </w:rPr>
              <w:t xml:space="preserve">1 x wejście HDMI, 2 x wejście VGA (D-Sub 15), 1 x wyjście VGA (D-Sub 15), 1 x wejście Composite, 2 x wejście audio mini-jack 3.5mm, 1 x wyjście audio mini-jack 3.5mm, 1 x wejście audio RCA Stereo, 1 x RJ45, 1 x RS232, 1 x USB </w:t>
            </w:r>
          </w:p>
          <w:p w14:paraId="721471F9" w14:textId="77777777" w:rsidR="00777A82" w:rsidRPr="004E502A" w:rsidRDefault="00777A82" w:rsidP="004A01E3">
            <w:pPr>
              <w:pStyle w:val="Akapitzlist"/>
              <w:numPr>
                <w:ilvl w:val="0"/>
                <w:numId w:val="28"/>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Współczynnik odległości</w:t>
            </w:r>
            <w:r w:rsidRPr="004E502A">
              <w:rPr>
                <w:rFonts w:eastAsia="Times New Roman" w:cs="Arial"/>
                <w:bCs/>
                <w:sz w:val="16"/>
                <w:szCs w:val="16"/>
                <w:lang w:eastAsia="pl-PL"/>
              </w:rPr>
              <w:t xml:space="preserve"> pozwalający na uzyskanie obrazu o przekątnej 80” z zakresu odległości wynoszącego 90 cm – 102 cm.</w:t>
            </w:r>
          </w:p>
          <w:p w14:paraId="15655C2A" w14:textId="77777777" w:rsidR="00777A82" w:rsidRPr="004E502A" w:rsidRDefault="00777A82" w:rsidP="004A01E3">
            <w:pPr>
              <w:pStyle w:val="Akapitzlist"/>
              <w:numPr>
                <w:ilvl w:val="0"/>
                <w:numId w:val="28"/>
              </w:numPr>
              <w:spacing w:after="0" w:line="240" w:lineRule="auto"/>
              <w:rPr>
                <w:rFonts w:eastAsia="Times New Roman" w:cs="Arial"/>
                <w:b/>
                <w:bCs/>
                <w:sz w:val="16"/>
                <w:szCs w:val="16"/>
                <w:lang w:eastAsia="pl-PL"/>
              </w:rPr>
            </w:pPr>
            <w:r w:rsidRPr="004E502A">
              <w:rPr>
                <w:rFonts w:eastAsia="Times New Roman" w:cs="Arial"/>
                <w:b/>
                <w:bCs/>
                <w:sz w:val="16"/>
                <w:szCs w:val="16"/>
                <w:lang w:eastAsia="pl-PL"/>
              </w:rPr>
              <w:t xml:space="preserve">Gwarancja: </w:t>
            </w:r>
            <w:r w:rsidRPr="004E502A">
              <w:rPr>
                <w:rFonts w:eastAsia="Times New Roman" w:cs="Arial"/>
                <w:bCs/>
                <w:sz w:val="16"/>
                <w:szCs w:val="16"/>
                <w:lang w:eastAsia="pl-PL"/>
              </w:rPr>
              <w:t>Min. 24 miesiace -  na projektor oraz 24 miesiące (lub max. 2000 godzin, cokolwiek nastąpi pierwsze) na lampę</w:t>
            </w:r>
          </w:p>
          <w:p w14:paraId="6C8D70BA" w14:textId="77777777" w:rsidR="00777A82" w:rsidRPr="004E502A" w:rsidRDefault="00777A82" w:rsidP="004A01E3">
            <w:pPr>
              <w:pStyle w:val="Akapitzlist"/>
              <w:numPr>
                <w:ilvl w:val="0"/>
                <w:numId w:val="28"/>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Wymagane funkcje/cechy projektora: min. </w:t>
            </w:r>
            <w:r w:rsidRPr="004E502A">
              <w:rPr>
                <w:rFonts w:eastAsia="Times New Roman" w:cs="Arial"/>
                <w:bCs/>
                <w:sz w:val="16"/>
                <w:szCs w:val="16"/>
                <w:lang w:eastAsia="pl-PL"/>
              </w:rPr>
              <w:t xml:space="preserve">Menu ekranowe w języku polskim, Możliwość sterowania funkcjami projektora przez sieć LAN, Możliwość sterowania projektorem za pomocą RS232, Korekcja efektu trapezowego min. w pionie w zakresie wynoszącym min. +/-30°, Odliczanie czasu na ekranie (tzw. timer), 3D Ready – wsparcie dla 3D w trybach </w:t>
            </w:r>
            <w:r w:rsidRPr="004E502A">
              <w:rPr>
                <w:rFonts w:cs="Arial"/>
                <w:sz w:val="16"/>
                <w:szCs w:val="16"/>
              </w:rPr>
              <w:t>Frame Packing oraz Side by Side, b</w:t>
            </w:r>
            <w:r w:rsidRPr="004E502A">
              <w:rPr>
                <w:rFonts w:eastAsia="Times New Roman" w:cs="Arial"/>
                <w:bCs/>
                <w:sz w:val="16"/>
                <w:szCs w:val="16"/>
                <w:lang w:eastAsia="pl-PL"/>
              </w:rPr>
              <w:t>lokada hasłem dostępu do menu projektora, Tryb tablicy kolorowej, Wbudowany głośnik o mocy min. 10W.</w:t>
            </w:r>
          </w:p>
          <w:p w14:paraId="092A75A0" w14:textId="77777777" w:rsidR="00777A82" w:rsidRPr="004E502A" w:rsidRDefault="00777A82" w:rsidP="004A01E3">
            <w:pPr>
              <w:pStyle w:val="Akapitzlist"/>
              <w:numPr>
                <w:ilvl w:val="0"/>
                <w:numId w:val="28"/>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Akcesoria dołączone do zestawu: </w:t>
            </w:r>
            <w:r w:rsidRPr="004E502A">
              <w:rPr>
                <w:rFonts w:eastAsia="Times New Roman" w:cs="Arial"/>
                <w:bCs/>
                <w:sz w:val="16"/>
                <w:szCs w:val="16"/>
                <w:lang w:eastAsia="pl-PL"/>
              </w:rPr>
              <w:t>Pilot, Przewód zasilający, Przewód VGA (D-Sub 15), Instrukcja obsługi, Zasłonka obiektywu</w:t>
            </w:r>
          </w:p>
          <w:p w14:paraId="3CEF3DE3" w14:textId="77777777" w:rsidR="00777A82" w:rsidRPr="004E502A" w:rsidRDefault="00777A82" w:rsidP="00777A82">
            <w:pPr>
              <w:rPr>
                <w:rFonts w:eastAsia="Times New Roman" w:cs="Arial"/>
                <w:bCs/>
                <w:sz w:val="16"/>
                <w:szCs w:val="16"/>
                <w:lang w:eastAsia="pl-PL"/>
              </w:rPr>
            </w:pPr>
            <w:r w:rsidRPr="004E502A">
              <w:rPr>
                <w:rFonts w:eastAsia="Times New Roman" w:cs="Arial"/>
                <w:bCs/>
                <w:sz w:val="16"/>
                <w:szCs w:val="16"/>
                <w:lang w:eastAsia="pl-PL"/>
              </w:rPr>
              <w:t>3) Uchwyt do projektora</w:t>
            </w:r>
          </w:p>
          <w:p w14:paraId="4126013C" w14:textId="77777777" w:rsidR="00777A82" w:rsidRPr="004E502A" w:rsidRDefault="00777A82" w:rsidP="00777A82">
            <w:pPr>
              <w:jc w:val="center"/>
              <w:rPr>
                <w:rFonts w:cs="Arial"/>
                <w:sz w:val="16"/>
                <w:szCs w:val="16"/>
              </w:rPr>
            </w:pPr>
          </w:p>
        </w:tc>
        <w:tc>
          <w:tcPr>
            <w:tcW w:w="635" w:type="dxa"/>
            <w:vAlign w:val="center"/>
          </w:tcPr>
          <w:p w14:paraId="6A0A377B" w14:textId="77777777" w:rsidR="00777A82" w:rsidRPr="004E502A" w:rsidRDefault="00777A82" w:rsidP="00777A82">
            <w:pPr>
              <w:jc w:val="center"/>
              <w:rPr>
                <w:rFonts w:cs="Arial"/>
                <w:sz w:val="16"/>
                <w:szCs w:val="16"/>
              </w:rPr>
            </w:pPr>
            <w:r w:rsidRPr="004E502A">
              <w:rPr>
                <w:rFonts w:cs="Arial"/>
                <w:sz w:val="16"/>
                <w:szCs w:val="16"/>
              </w:rPr>
              <w:lastRenderedPageBreak/>
              <w:t>1</w:t>
            </w:r>
          </w:p>
        </w:tc>
      </w:tr>
      <w:tr w:rsidR="00777A82" w:rsidRPr="004E502A" w14:paraId="2FE6F5F7" w14:textId="77777777" w:rsidTr="00777A82">
        <w:tc>
          <w:tcPr>
            <w:tcW w:w="511" w:type="dxa"/>
            <w:vAlign w:val="center"/>
          </w:tcPr>
          <w:p w14:paraId="73C4EFB2" w14:textId="77777777" w:rsidR="00777A82" w:rsidRPr="004E502A" w:rsidRDefault="00777A82" w:rsidP="00777A82">
            <w:pPr>
              <w:jc w:val="center"/>
              <w:rPr>
                <w:rFonts w:cs="Arial"/>
                <w:sz w:val="16"/>
                <w:szCs w:val="16"/>
              </w:rPr>
            </w:pPr>
            <w:r w:rsidRPr="004E502A">
              <w:rPr>
                <w:rFonts w:cs="Arial"/>
                <w:sz w:val="16"/>
                <w:szCs w:val="16"/>
              </w:rPr>
              <w:t>3.</w:t>
            </w:r>
          </w:p>
        </w:tc>
        <w:tc>
          <w:tcPr>
            <w:tcW w:w="1880" w:type="dxa"/>
          </w:tcPr>
          <w:p w14:paraId="652C827D" w14:textId="1318D99E" w:rsidR="00777A82" w:rsidRPr="004E502A" w:rsidRDefault="00777A82" w:rsidP="00777A82">
            <w:pPr>
              <w:rPr>
                <w:rFonts w:cs="Arial"/>
                <w:sz w:val="16"/>
                <w:szCs w:val="16"/>
              </w:rPr>
            </w:pPr>
            <w:r w:rsidRPr="004E502A">
              <w:rPr>
                <w:rFonts w:cs="Arial"/>
                <w:sz w:val="16"/>
                <w:szCs w:val="16"/>
              </w:rPr>
              <w:t xml:space="preserve">Szafa </w:t>
            </w:r>
            <w:r w:rsidR="00FE50B1" w:rsidRPr="004E502A">
              <w:rPr>
                <w:rFonts w:cs="Arial"/>
                <w:sz w:val="16"/>
                <w:szCs w:val="16"/>
              </w:rPr>
              <w:t>mobilna</w:t>
            </w:r>
          </w:p>
        </w:tc>
        <w:tc>
          <w:tcPr>
            <w:tcW w:w="7459" w:type="dxa"/>
            <w:vAlign w:val="center"/>
          </w:tcPr>
          <w:p w14:paraId="7796D4F1" w14:textId="77777777" w:rsidR="00777A82" w:rsidRPr="004E502A" w:rsidRDefault="00777A82" w:rsidP="00777A82">
            <w:pPr>
              <w:jc w:val="center"/>
              <w:rPr>
                <w:rFonts w:cs="Arial"/>
                <w:sz w:val="16"/>
                <w:szCs w:val="16"/>
              </w:rPr>
            </w:pPr>
            <w:r w:rsidRPr="004E502A">
              <w:rPr>
                <w:rFonts w:cs="Arial"/>
                <w:sz w:val="16"/>
                <w:szCs w:val="16"/>
              </w:rPr>
              <w:t>Szafa powinna być mobilna. Powinna ona umożliwiać przechowywanie min. 15 laptopów oraz umożliwiać doładowywanie baterii poprzez listwy przyłączeniowe. Drzwi szafy powinny być zamykane zamkiem zabezpieczającym z blokadą w dwóch punktach. Wymiary minimalne: (wys. x szer. x głęb.) 105 x 92 x 50 cm.</w:t>
            </w:r>
          </w:p>
        </w:tc>
        <w:tc>
          <w:tcPr>
            <w:tcW w:w="635" w:type="dxa"/>
            <w:vAlign w:val="center"/>
          </w:tcPr>
          <w:p w14:paraId="70741217" w14:textId="77777777" w:rsidR="00777A82" w:rsidRPr="004E502A" w:rsidRDefault="00777A82" w:rsidP="00777A82">
            <w:pPr>
              <w:jc w:val="center"/>
              <w:rPr>
                <w:rFonts w:cs="Arial"/>
                <w:sz w:val="16"/>
                <w:szCs w:val="16"/>
              </w:rPr>
            </w:pPr>
            <w:r w:rsidRPr="004E502A">
              <w:rPr>
                <w:rFonts w:cs="Arial"/>
                <w:sz w:val="16"/>
                <w:szCs w:val="16"/>
              </w:rPr>
              <w:t>1</w:t>
            </w:r>
          </w:p>
        </w:tc>
      </w:tr>
      <w:tr w:rsidR="00777A82" w:rsidRPr="004E502A" w14:paraId="7358A0FE" w14:textId="77777777" w:rsidTr="00777A82">
        <w:tc>
          <w:tcPr>
            <w:tcW w:w="511" w:type="dxa"/>
            <w:vAlign w:val="center"/>
          </w:tcPr>
          <w:p w14:paraId="4A76D714" w14:textId="77777777" w:rsidR="00777A82" w:rsidRPr="004E502A" w:rsidRDefault="00777A82" w:rsidP="00777A82">
            <w:pPr>
              <w:jc w:val="center"/>
              <w:rPr>
                <w:rFonts w:cs="Arial"/>
                <w:sz w:val="16"/>
                <w:szCs w:val="16"/>
              </w:rPr>
            </w:pPr>
            <w:r w:rsidRPr="004E502A">
              <w:rPr>
                <w:rFonts w:cs="Arial"/>
                <w:sz w:val="16"/>
                <w:szCs w:val="16"/>
              </w:rPr>
              <w:t>4.</w:t>
            </w:r>
          </w:p>
        </w:tc>
        <w:tc>
          <w:tcPr>
            <w:tcW w:w="1880" w:type="dxa"/>
          </w:tcPr>
          <w:p w14:paraId="4C25E5A5" w14:textId="77777777" w:rsidR="00777A82" w:rsidRPr="004E502A" w:rsidRDefault="00777A82" w:rsidP="00777A82">
            <w:pPr>
              <w:rPr>
                <w:rFonts w:cs="Arial"/>
                <w:sz w:val="16"/>
                <w:szCs w:val="16"/>
              </w:rPr>
            </w:pPr>
            <w:r w:rsidRPr="004E502A">
              <w:rPr>
                <w:rFonts w:cs="Arial"/>
                <w:sz w:val="16"/>
                <w:szCs w:val="16"/>
              </w:rPr>
              <w:t>Szafa</w:t>
            </w:r>
          </w:p>
        </w:tc>
        <w:tc>
          <w:tcPr>
            <w:tcW w:w="7459" w:type="dxa"/>
            <w:vAlign w:val="center"/>
          </w:tcPr>
          <w:p w14:paraId="64E7BA70" w14:textId="77777777" w:rsidR="00777A82" w:rsidRPr="004E502A" w:rsidRDefault="00777A82" w:rsidP="00777A82">
            <w:pPr>
              <w:jc w:val="center"/>
              <w:rPr>
                <w:rFonts w:cs="Arial"/>
                <w:sz w:val="16"/>
                <w:szCs w:val="16"/>
              </w:rPr>
            </w:pPr>
            <w:r w:rsidRPr="004E502A">
              <w:rPr>
                <w:rFonts w:cs="Arial"/>
                <w:sz w:val="16"/>
                <w:szCs w:val="16"/>
              </w:rPr>
              <w:t>Szafa powinna nadawać się do przechowywania substancji niebezpiecznych, powinna być wyposażona w drzwi dwuskrzydłowe zamykane na zamek patentowy. Powinna być wykonana z metalu oraz posiadać półki z możliwością regulowania wysokości o nośności min. 50kg. Minimalny rozmiar szafy: (wys. x szer. x głęb.) 180x80x40 cm</w:t>
            </w:r>
          </w:p>
        </w:tc>
        <w:tc>
          <w:tcPr>
            <w:tcW w:w="635" w:type="dxa"/>
            <w:vAlign w:val="center"/>
          </w:tcPr>
          <w:p w14:paraId="28E8502D" w14:textId="77777777" w:rsidR="00777A82" w:rsidRPr="004E502A" w:rsidRDefault="00777A82" w:rsidP="00777A82">
            <w:pPr>
              <w:jc w:val="center"/>
              <w:rPr>
                <w:rFonts w:cs="Arial"/>
                <w:sz w:val="16"/>
                <w:szCs w:val="16"/>
              </w:rPr>
            </w:pPr>
            <w:r w:rsidRPr="004E502A">
              <w:rPr>
                <w:rFonts w:cs="Arial"/>
                <w:sz w:val="16"/>
                <w:szCs w:val="16"/>
              </w:rPr>
              <w:t>1</w:t>
            </w:r>
          </w:p>
        </w:tc>
      </w:tr>
      <w:tr w:rsidR="00777A82" w:rsidRPr="004E502A" w14:paraId="22D832A6" w14:textId="77777777" w:rsidTr="00777A82">
        <w:tc>
          <w:tcPr>
            <w:tcW w:w="511" w:type="dxa"/>
            <w:vAlign w:val="center"/>
          </w:tcPr>
          <w:p w14:paraId="2A251787" w14:textId="77777777" w:rsidR="00777A82" w:rsidRPr="004E502A" w:rsidRDefault="00777A82" w:rsidP="00777A82">
            <w:pPr>
              <w:jc w:val="center"/>
              <w:rPr>
                <w:rFonts w:cs="Arial"/>
                <w:sz w:val="16"/>
                <w:szCs w:val="16"/>
              </w:rPr>
            </w:pPr>
            <w:r w:rsidRPr="004E502A">
              <w:rPr>
                <w:rFonts w:cs="Arial"/>
                <w:sz w:val="16"/>
                <w:szCs w:val="16"/>
              </w:rPr>
              <w:t>5.</w:t>
            </w:r>
          </w:p>
        </w:tc>
        <w:tc>
          <w:tcPr>
            <w:tcW w:w="1880" w:type="dxa"/>
          </w:tcPr>
          <w:p w14:paraId="6C045535" w14:textId="77777777" w:rsidR="00777A82" w:rsidRPr="004E502A" w:rsidRDefault="00777A82" w:rsidP="00777A82">
            <w:pPr>
              <w:rPr>
                <w:rFonts w:cs="Arial"/>
                <w:sz w:val="16"/>
                <w:szCs w:val="16"/>
              </w:rPr>
            </w:pPr>
            <w:r w:rsidRPr="004E502A">
              <w:rPr>
                <w:rFonts w:cs="Arial"/>
                <w:sz w:val="16"/>
                <w:szCs w:val="16"/>
              </w:rPr>
              <w:t>Dygestorium</w:t>
            </w:r>
          </w:p>
        </w:tc>
        <w:tc>
          <w:tcPr>
            <w:tcW w:w="7459" w:type="dxa"/>
            <w:vAlign w:val="center"/>
          </w:tcPr>
          <w:p w14:paraId="7D45B0CF" w14:textId="77777777" w:rsidR="00777A82" w:rsidRPr="004E502A" w:rsidRDefault="00777A82" w:rsidP="00777A82">
            <w:pPr>
              <w:jc w:val="center"/>
              <w:rPr>
                <w:rFonts w:cs="Arial"/>
                <w:sz w:val="16"/>
                <w:szCs w:val="16"/>
              </w:rPr>
            </w:pPr>
            <w:r w:rsidRPr="004E502A">
              <w:rPr>
                <w:rFonts w:cs="Arial"/>
                <w:sz w:val="16"/>
                <w:szCs w:val="16"/>
              </w:rPr>
              <w:t xml:space="preserve">Dygestorium powinny być złożone z komory roboczej znajdującej się w górnej części oraz szafki znajdującej się w części dolnej. Całość powinna być wykonana z płyt laminowanych o grubości min. 18 mm. Komora robocza powinna zawierać zlew chemoodporny, baterię pojedynczą oraz zawór gazowy. Ściana przednia powinna być przeszklona oraz posiadać system ramowy podnoszony na siłowniku sprężynowym. Minimalne wymiary dygestorium (szer. x głęb. x wys.):  </w:t>
            </w:r>
            <w:r w:rsidRPr="004E502A">
              <w:rPr>
                <w:rFonts w:cs="Arial"/>
                <w:color w:val="000000"/>
                <w:sz w:val="16"/>
                <w:szCs w:val="16"/>
                <w:shd w:val="clear" w:color="auto" w:fill="FFFFFF"/>
              </w:rPr>
              <w:t>119 x 58 x 215 cm.</w:t>
            </w:r>
          </w:p>
        </w:tc>
        <w:tc>
          <w:tcPr>
            <w:tcW w:w="635" w:type="dxa"/>
            <w:vAlign w:val="center"/>
          </w:tcPr>
          <w:p w14:paraId="759CFE64" w14:textId="77777777" w:rsidR="00777A82" w:rsidRPr="004E502A" w:rsidRDefault="00777A82" w:rsidP="00777A82">
            <w:pPr>
              <w:jc w:val="center"/>
              <w:rPr>
                <w:rFonts w:cs="Arial"/>
                <w:sz w:val="16"/>
                <w:szCs w:val="16"/>
              </w:rPr>
            </w:pPr>
            <w:r w:rsidRPr="004E502A">
              <w:rPr>
                <w:rFonts w:cs="Arial"/>
                <w:sz w:val="16"/>
                <w:szCs w:val="16"/>
              </w:rPr>
              <w:t>2</w:t>
            </w:r>
          </w:p>
        </w:tc>
      </w:tr>
      <w:tr w:rsidR="00777A82" w:rsidRPr="004E502A" w14:paraId="19BA91D1" w14:textId="77777777" w:rsidTr="00777A82">
        <w:tc>
          <w:tcPr>
            <w:tcW w:w="511" w:type="dxa"/>
            <w:vAlign w:val="center"/>
          </w:tcPr>
          <w:p w14:paraId="5B1BC892" w14:textId="77777777" w:rsidR="00777A82" w:rsidRPr="004E502A" w:rsidRDefault="00777A82" w:rsidP="00777A82">
            <w:pPr>
              <w:jc w:val="center"/>
              <w:rPr>
                <w:rFonts w:cs="Arial"/>
                <w:sz w:val="16"/>
                <w:szCs w:val="16"/>
              </w:rPr>
            </w:pPr>
            <w:r w:rsidRPr="004E502A">
              <w:rPr>
                <w:rFonts w:cs="Arial"/>
                <w:sz w:val="16"/>
                <w:szCs w:val="16"/>
              </w:rPr>
              <w:t>6.</w:t>
            </w:r>
          </w:p>
        </w:tc>
        <w:tc>
          <w:tcPr>
            <w:tcW w:w="1880" w:type="dxa"/>
          </w:tcPr>
          <w:p w14:paraId="53EA60B4" w14:textId="77777777" w:rsidR="00777A82" w:rsidRPr="004E502A" w:rsidRDefault="00777A82" w:rsidP="00777A82">
            <w:pPr>
              <w:rPr>
                <w:rFonts w:cs="Arial"/>
                <w:sz w:val="16"/>
                <w:szCs w:val="16"/>
              </w:rPr>
            </w:pPr>
            <w:r w:rsidRPr="004E502A">
              <w:rPr>
                <w:rFonts w:cs="Arial"/>
                <w:sz w:val="16"/>
                <w:szCs w:val="16"/>
              </w:rPr>
              <w:t>Lodówka</w:t>
            </w:r>
          </w:p>
        </w:tc>
        <w:tc>
          <w:tcPr>
            <w:tcW w:w="7459" w:type="dxa"/>
            <w:vAlign w:val="center"/>
          </w:tcPr>
          <w:p w14:paraId="618CC729" w14:textId="77777777" w:rsidR="00777A82" w:rsidRPr="004E502A" w:rsidRDefault="00777A82" w:rsidP="00777A82">
            <w:pPr>
              <w:jc w:val="center"/>
              <w:rPr>
                <w:rFonts w:cs="Arial"/>
                <w:sz w:val="16"/>
                <w:szCs w:val="16"/>
              </w:rPr>
            </w:pPr>
            <w:r w:rsidRPr="004E502A">
              <w:rPr>
                <w:rFonts w:cs="Arial"/>
                <w:sz w:val="16"/>
                <w:szCs w:val="16"/>
              </w:rPr>
              <w:t>Minimalne cechy ogólne:</w:t>
            </w:r>
          </w:p>
          <w:p w14:paraId="70C14DB4" w14:textId="77777777" w:rsidR="00777A82" w:rsidRPr="004E502A" w:rsidRDefault="00777A82" w:rsidP="00777A82">
            <w:pPr>
              <w:jc w:val="center"/>
              <w:rPr>
                <w:rFonts w:cs="Arial"/>
                <w:sz w:val="16"/>
                <w:szCs w:val="16"/>
              </w:rPr>
            </w:pPr>
            <w:r w:rsidRPr="004E502A">
              <w:rPr>
                <w:rFonts w:cs="Arial"/>
                <w:sz w:val="16"/>
                <w:szCs w:val="16"/>
              </w:rPr>
              <w:t>Lodówka jednodrzwiowa z zamrażalnikiem:</w:t>
            </w:r>
          </w:p>
          <w:p w14:paraId="42CEDC1D" w14:textId="77777777" w:rsidR="00777A82" w:rsidRPr="004E502A" w:rsidRDefault="00777A82" w:rsidP="00777A82">
            <w:pPr>
              <w:jc w:val="center"/>
              <w:rPr>
                <w:rFonts w:cs="Arial"/>
                <w:sz w:val="16"/>
                <w:szCs w:val="16"/>
              </w:rPr>
            </w:pPr>
            <w:r w:rsidRPr="004E502A">
              <w:rPr>
                <w:rFonts w:cs="Arial"/>
                <w:sz w:val="16"/>
                <w:szCs w:val="16"/>
              </w:rPr>
              <w:t>Klasa energetyczna: A+</w:t>
            </w:r>
          </w:p>
          <w:p w14:paraId="14DF29C4" w14:textId="77777777" w:rsidR="00777A82" w:rsidRPr="004E502A" w:rsidRDefault="00777A82" w:rsidP="00777A82">
            <w:pPr>
              <w:jc w:val="center"/>
              <w:rPr>
                <w:rFonts w:cs="Arial"/>
                <w:sz w:val="16"/>
                <w:szCs w:val="16"/>
              </w:rPr>
            </w:pPr>
            <w:r w:rsidRPr="004E502A">
              <w:rPr>
                <w:rFonts w:cs="Arial"/>
                <w:sz w:val="16"/>
                <w:szCs w:val="16"/>
              </w:rPr>
              <w:t>Pojemność netto zamrażarki: 13 l</w:t>
            </w:r>
          </w:p>
          <w:p w14:paraId="505206E3" w14:textId="77777777" w:rsidR="00777A82" w:rsidRPr="004E502A" w:rsidRDefault="00777A82" w:rsidP="00777A82">
            <w:pPr>
              <w:jc w:val="center"/>
              <w:rPr>
                <w:rFonts w:cs="Arial"/>
                <w:sz w:val="16"/>
                <w:szCs w:val="16"/>
              </w:rPr>
            </w:pPr>
            <w:r w:rsidRPr="004E502A">
              <w:rPr>
                <w:rFonts w:cs="Arial"/>
                <w:sz w:val="16"/>
                <w:szCs w:val="16"/>
              </w:rPr>
              <w:t>Pojemność netto chłodziarki: 88 l</w:t>
            </w:r>
          </w:p>
          <w:p w14:paraId="75DF25A0" w14:textId="77777777" w:rsidR="00777A82" w:rsidRPr="004E502A" w:rsidRDefault="00777A82" w:rsidP="00777A82">
            <w:pPr>
              <w:jc w:val="center"/>
              <w:rPr>
                <w:rFonts w:cs="Arial"/>
                <w:sz w:val="16"/>
                <w:szCs w:val="16"/>
              </w:rPr>
            </w:pPr>
            <w:r w:rsidRPr="004E502A">
              <w:rPr>
                <w:rFonts w:cs="Arial"/>
                <w:sz w:val="16"/>
                <w:szCs w:val="16"/>
              </w:rPr>
              <w:t>Ilość półek: 1</w:t>
            </w:r>
          </w:p>
          <w:p w14:paraId="0CB3724D" w14:textId="77777777" w:rsidR="00777A82" w:rsidRPr="004E502A" w:rsidRDefault="00777A82" w:rsidP="00777A82">
            <w:pPr>
              <w:jc w:val="center"/>
              <w:rPr>
                <w:rFonts w:cs="Arial"/>
                <w:sz w:val="16"/>
                <w:szCs w:val="16"/>
              </w:rPr>
            </w:pPr>
            <w:r w:rsidRPr="004E502A">
              <w:rPr>
                <w:rFonts w:cs="Arial"/>
                <w:sz w:val="16"/>
                <w:szCs w:val="16"/>
              </w:rPr>
              <w:t>System rozmrażania chłodziarki: Automatyczne</w:t>
            </w:r>
          </w:p>
          <w:p w14:paraId="5B349B29" w14:textId="77777777" w:rsidR="00777A82" w:rsidRPr="004E502A" w:rsidRDefault="00777A82" w:rsidP="00777A82">
            <w:pPr>
              <w:jc w:val="center"/>
              <w:rPr>
                <w:rFonts w:cs="Arial"/>
                <w:sz w:val="16"/>
                <w:szCs w:val="16"/>
              </w:rPr>
            </w:pPr>
            <w:r w:rsidRPr="004E502A">
              <w:rPr>
                <w:rFonts w:cs="Arial"/>
                <w:sz w:val="16"/>
                <w:szCs w:val="16"/>
              </w:rPr>
              <w:t>Zdolność zamrażania (kg / 24h) 2</w:t>
            </w:r>
          </w:p>
          <w:p w14:paraId="0C314DAA" w14:textId="77777777" w:rsidR="00777A82" w:rsidRPr="004E502A" w:rsidRDefault="00777A82" w:rsidP="00777A82">
            <w:pPr>
              <w:jc w:val="center"/>
              <w:rPr>
                <w:rFonts w:cs="Arial"/>
                <w:sz w:val="16"/>
                <w:szCs w:val="16"/>
              </w:rPr>
            </w:pPr>
            <w:r w:rsidRPr="004E502A">
              <w:rPr>
                <w:rFonts w:cs="Arial"/>
                <w:sz w:val="16"/>
                <w:szCs w:val="16"/>
              </w:rPr>
              <w:t>Kolor: Biały</w:t>
            </w:r>
          </w:p>
          <w:p w14:paraId="5A7D1719" w14:textId="0DD991B5" w:rsidR="00777A82" w:rsidRPr="004E502A" w:rsidRDefault="00777A82" w:rsidP="00777A82">
            <w:pPr>
              <w:jc w:val="center"/>
              <w:rPr>
                <w:rFonts w:cs="Arial"/>
                <w:sz w:val="16"/>
                <w:szCs w:val="16"/>
              </w:rPr>
            </w:pPr>
            <w:r w:rsidRPr="004E502A">
              <w:rPr>
                <w:rFonts w:cs="Arial"/>
                <w:sz w:val="16"/>
                <w:szCs w:val="16"/>
              </w:rPr>
              <w:t>Wymiary (W</w:t>
            </w:r>
            <w:r w:rsidR="00BF7A64" w:rsidRPr="004E502A">
              <w:rPr>
                <w:rFonts w:cs="Arial"/>
                <w:sz w:val="16"/>
                <w:szCs w:val="16"/>
              </w:rPr>
              <w:t>ys.</w:t>
            </w:r>
            <w:r w:rsidRPr="004E502A">
              <w:rPr>
                <w:rFonts w:cs="Arial"/>
                <w:sz w:val="16"/>
                <w:szCs w:val="16"/>
              </w:rPr>
              <w:t xml:space="preserve"> x S</w:t>
            </w:r>
            <w:r w:rsidR="00BF7A64" w:rsidRPr="004E502A">
              <w:rPr>
                <w:rFonts w:cs="Arial"/>
                <w:sz w:val="16"/>
                <w:szCs w:val="16"/>
              </w:rPr>
              <w:t>zer.</w:t>
            </w:r>
            <w:r w:rsidRPr="004E502A">
              <w:rPr>
                <w:rFonts w:cs="Arial"/>
                <w:sz w:val="16"/>
                <w:szCs w:val="16"/>
              </w:rPr>
              <w:t xml:space="preserve"> x G</w:t>
            </w:r>
            <w:r w:rsidR="00BF7A64" w:rsidRPr="004E502A">
              <w:rPr>
                <w:rFonts w:cs="Arial"/>
                <w:sz w:val="16"/>
                <w:szCs w:val="16"/>
              </w:rPr>
              <w:t>łęb.</w:t>
            </w:r>
            <w:r w:rsidRPr="004E502A">
              <w:rPr>
                <w:rFonts w:cs="Arial"/>
                <w:sz w:val="16"/>
                <w:szCs w:val="16"/>
              </w:rPr>
              <w:t xml:space="preserve"> cm):84 x 50 x 56</w:t>
            </w:r>
          </w:p>
          <w:p w14:paraId="0BEBF799" w14:textId="77777777" w:rsidR="00777A82" w:rsidRPr="004E502A" w:rsidRDefault="00777A82" w:rsidP="00777A82">
            <w:pPr>
              <w:jc w:val="center"/>
              <w:rPr>
                <w:rFonts w:cs="Arial"/>
                <w:sz w:val="16"/>
                <w:szCs w:val="16"/>
              </w:rPr>
            </w:pPr>
            <w:r w:rsidRPr="004E502A">
              <w:rPr>
                <w:rFonts w:cs="Arial"/>
                <w:sz w:val="16"/>
                <w:szCs w:val="16"/>
              </w:rPr>
              <w:t>Poziom hałasu nie większy (dB): 41</w:t>
            </w:r>
          </w:p>
        </w:tc>
        <w:tc>
          <w:tcPr>
            <w:tcW w:w="635" w:type="dxa"/>
            <w:vAlign w:val="center"/>
          </w:tcPr>
          <w:p w14:paraId="76865011" w14:textId="77777777" w:rsidR="00777A82" w:rsidRPr="004E502A" w:rsidRDefault="00777A82" w:rsidP="00777A82">
            <w:pPr>
              <w:jc w:val="center"/>
              <w:rPr>
                <w:rFonts w:cs="Arial"/>
                <w:sz w:val="16"/>
                <w:szCs w:val="16"/>
              </w:rPr>
            </w:pPr>
            <w:r w:rsidRPr="004E502A">
              <w:rPr>
                <w:rFonts w:cs="Arial"/>
                <w:sz w:val="16"/>
                <w:szCs w:val="16"/>
              </w:rPr>
              <w:t>1</w:t>
            </w:r>
          </w:p>
        </w:tc>
      </w:tr>
    </w:tbl>
    <w:p w14:paraId="6A572897" w14:textId="77777777" w:rsidR="00777A82" w:rsidRPr="004E502A" w:rsidRDefault="00777A82" w:rsidP="004C7B08">
      <w:pPr>
        <w:rPr>
          <w:rFonts w:cs="Arial"/>
          <w:sz w:val="16"/>
          <w:szCs w:val="16"/>
        </w:rPr>
      </w:pPr>
    </w:p>
    <w:p w14:paraId="4369BCC4" w14:textId="77777777" w:rsidR="002D3EC1" w:rsidRPr="0066336D" w:rsidRDefault="002D3EC1" w:rsidP="002D3EC1">
      <w:pPr>
        <w:pStyle w:val="Nagwek3"/>
        <w:numPr>
          <w:ilvl w:val="2"/>
          <w:numId w:val="1"/>
        </w:numPr>
        <w:rPr>
          <w:rFonts w:cs="Arial"/>
          <w:sz w:val="18"/>
          <w:szCs w:val="16"/>
        </w:rPr>
      </w:pPr>
      <w:bookmarkStart w:id="25" w:name="_Toc478731576"/>
      <w:r w:rsidRPr="0066336D">
        <w:rPr>
          <w:rFonts w:cs="Arial"/>
          <w:sz w:val="18"/>
          <w:szCs w:val="16"/>
        </w:rPr>
        <w:t>Pracownia fizyczna</w:t>
      </w:r>
      <w:bookmarkEnd w:id="25"/>
    </w:p>
    <w:p w14:paraId="60313C0A" w14:textId="5A39777E" w:rsidR="002C6FE2" w:rsidRPr="004E502A" w:rsidRDefault="002C6FE2" w:rsidP="002C6FE2">
      <w:pPr>
        <w:rPr>
          <w:rFonts w:cs="Arial"/>
          <w:sz w:val="16"/>
          <w:szCs w:val="16"/>
        </w:rPr>
      </w:pPr>
    </w:p>
    <w:tbl>
      <w:tblPr>
        <w:tblStyle w:val="Tabela-Siatka"/>
        <w:tblW w:w="10485" w:type="dxa"/>
        <w:tblLook w:val="04A0" w:firstRow="1" w:lastRow="0" w:firstColumn="1" w:lastColumn="0" w:noHBand="0" w:noVBand="1"/>
      </w:tblPr>
      <w:tblGrid>
        <w:gridCol w:w="495"/>
        <w:gridCol w:w="1882"/>
        <w:gridCol w:w="7473"/>
        <w:gridCol w:w="635"/>
      </w:tblGrid>
      <w:tr w:rsidR="00692206" w:rsidRPr="004E502A" w14:paraId="63F8E0C0" w14:textId="77777777" w:rsidTr="00EE15F7">
        <w:tc>
          <w:tcPr>
            <w:tcW w:w="495" w:type="dxa"/>
            <w:shd w:val="clear" w:color="auto" w:fill="D9D9D9" w:themeFill="background1" w:themeFillShade="D9"/>
            <w:vAlign w:val="center"/>
          </w:tcPr>
          <w:p w14:paraId="15B47773" w14:textId="77777777" w:rsidR="00692206" w:rsidRPr="004E502A" w:rsidRDefault="00692206" w:rsidP="00EE15F7">
            <w:pPr>
              <w:jc w:val="center"/>
              <w:rPr>
                <w:rFonts w:cs="Arial"/>
                <w:b/>
                <w:sz w:val="16"/>
                <w:szCs w:val="16"/>
              </w:rPr>
            </w:pPr>
            <w:r w:rsidRPr="004E502A">
              <w:rPr>
                <w:rFonts w:cs="Arial"/>
                <w:b/>
                <w:sz w:val="16"/>
                <w:szCs w:val="16"/>
              </w:rPr>
              <w:t>Lp.</w:t>
            </w:r>
          </w:p>
        </w:tc>
        <w:tc>
          <w:tcPr>
            <w:tcW w:w="1882" w:type="dxa"/>
            <w:shd w:val="clear" w:color="auto" w:fill="D9D9D9" w:themeFill="background1" w:themeFillShade="D9"/>
            <w:vAlign w:val="center"/>
          </w:tcPr>
          <w:p w14:paraId="47574587" w14:textId="77777777" w:rsidR="00692206" w:rsidRPr="004E502A" w:rsidRDefault="00692206" w:rsidP="00EE15F7">
            <w:pPr>
              <w:jc w:val="center"/>
              <w:rPr>
                <w:rFonts w:cs="Arial"/>
                <w:b/>
                <w:sz w:val="16"/>
                <w:szCs w:val="16"/>
              </w:rPr>
            </w:pPr>
            <w:r w:rsidRPr="004E502A">
              <w:rPr>
                <w:rFonts w:cs="Arial"/>
                <w:b/>
                <w:sz w:val="16"/>
                <w:szCs w:val="16"/>
              </w:rPr>
              <w:t>Nazwa komponentu</w:t>
            </w:r>
          </w:p>
        </w:tc>
        <w:tc>
          <w:tcPr>
            <w:tcW w:w="7473" w:type="dxa"/>
            <w:shd w:val="clear" w:color="auto" w:fill="D9D9D9" w:themeFill="background1" w:themeFillShade="D9"/>
            <w:vAlign w:val="center"/>
          </w:tcPr>
          <w:p w14:paraId="7A132235" w14:textId="14020E07" w:rsidR="00692206" w:rsidRPr="004E502A" w:rsidRDefault="00EE15F7" w:rsidP="00EE15F7">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4B14471C" w14:textId="77777777" w:rsidR="00692206" w:rsidRPr="004E502A" w:rsidRDefault="00692206" w:rsidP="00EE15F7">
            <w:pPr>
              <w:jc w:val="center"/>
              <w:rPr>
                <w:rFonts w:cs="Arial"/>
                <w:b/>
                <w:sz w:val="16"/>
                <w:szCs w:val="16"/>
              </w:rPr>
            </w:pPr>
            <w:r w:rsidRPr="004E502A">
              <w:rPr>
                <w:rFonts w:cs="Arial"/>
                <w:b/>
                <w:sz w:val="16"/>
                <w:szCs w:val="16"/>
              </w:rPr>
              <w:t>Ilość</w:t>
            </w:r>
          </w:p>
        </w:tc>
      </w:tr>
      <w:tr w:rsidR="00692206" w:rsidRPr="004E502A" w14:paraId="5399309E" w14:textId="77777777" w:rsidTr="00EE15F7">
        <w:tc>
          <w:tcPr>
            <w:tcW w:w="495" w:type="dxa"/>
            <w:shd w:val="clear" w:color="auto" w:fill="D9D9D9" w:themeFill="background1" w:themeFillShade="D9"/>
            <w:vAlign w:val="center"/>
          </w:tcPr>
          <w:p w14:paraId="5DD30EF3" w14:textId="77777777" w:rsidR="00692206" w:rsidRPr="004E502A" w:rsidRDefault="00692206" w:rsidP="00EE15F7">
            <w:pPr>
              <w:jc w:val="center"/>
              <w:rPr>
                <w:rFonts w:cs="Arial"/>
                <w:b/>
                <w:sz w:val="16"/>
                <w:szCs w:val="16"/>
              </w:rPr>
            </w:pPr>
            <w:r w:rsidRPr="004E502A">
              <w:rPr>
                <w:rFonts w:cs="Arial"/>
                <w:b/>
                <w:sz w:val="16"/>
                <w:szCs w:val="16"/>
              </w:rPr>
              <w:t>1</w:t>
            </w:r>
          </w:p>
        </w:tc>
        <w:tc>
          <w:tcPr>
            <w:tcW w:w="1882" w:type="dxa"/>
            <w:shd w:val="clear" w:color="auto" w:fill="D9D9D9" w:themeFill="background1" w:themeFillShade="D9"/>
            <w:vAlign w:val="center"/>
          </w:tcPr>
          <w:p w14:paraId="04F15B05" w14:textId="77777777" w:rsidR="00692206" w:rsidRPr="004E502A" w:rsidRDefault="00692206" w:rsidP="00EE15F7">
            <w:pPr>
              <w:jc w:val="center"/>
              <w:rPr>
                <w:rFonts w:cs="Arial"/>
                <w:b/>
                <w:sz w:val="16"/>
                <w:szCs w:val="16"/>
              </w:rPr>
            </w:pPr>
            <w:r w:rsidRPr="004E502A">
              <w:rPr>
                <w:rFonts w:cs="Arial"/>
                <w:b/>
                <w:sz w:val="16"/>
                <w:szCs w:val="16"/>
              </w:rPr>
              <w:t>2</w:t>
            </w:r>
          </w:p>
        </w:tc>
        <w:tc>
          <w:tcPr>
            <w:tcW w:w="7473" w:type="dxa"/>
            <w:shd w:val="clear" w:color="auto" w:fill="D9D9D9" w:themeFill="background1" w:themeFillShade="D9"/>
            <w:vAlign w:val="center"/>
          </w:tcPr>
          <w:p w14:paraId="3A3D8105" w14:textId="77777777" w:rsidR="00692206" w:rsidRPr="004E502A" w:rsidRDefault="00692206" w:rsidP="00EE15F7">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648B6B1D" w14:textId="77777777" w:rsidR="00692206" w:rsidRPr="004E502A" w:rsidRDefault="00692206" w:rsidP="00EE15F7">
            <w:pPr>
              <w:jc w:val="center"/>
              <w:rPr>
                <w:rFonts w:cs="Arial"/>
                <w:b/>
                <w:sz w:val="16"/>
                <w:szCs w:val="16"/>
              </w:rPr>
            </w:pPr>
            <w:r w:rsidRPr="004E502A">
              <w:rPr>
                <w:rFonts w:cs="Arial"/>
                <w:b/>
                <w:sz w:val="16"/>
                <w:szCs w:val="16"/>
              </w:rPr>
              <w:t>4</w:t>
            </w:r>
          </w:p>
        </w:tc>
      </w:tr>
      <w:tr w:rsidR="00692206" w:rsidRPr="004E502A" w14:paraId="4487D873" w14:textId="77777777" w:rsidTr="00EE15F7">
        <w:tc>
          <w:tcPr>
            <w:tcW w:w="495" w:type="dxa"/>
            <w:vAlign w:val="center"/>
          </w:tcPr>
          <w:p w14:paraId="36EB0B9E" w14:textId="77777777" w:rsidR="00692206" w:rsidRPr="004E502A" w:rsidRDefault="00692206" w:rsidP="00EE15F7">
            <w:pPr>
              <w:jc w:val="center"/>
              <w:rPr>
                <w:rFonts w:cs="Arial"/>
                <w:sz w:val="16"/>
                <w:szCs w:val="16"/>
              </w:rPr>
            </w:pPr>
            <w:r w:rsidRPr="004E502A">
              <w:rPr>
                <w:rFonts w:cs="Arial"/>
                <w:sz w:val="16"/>
                <w:szCs w:val="16"/>
              </w:rPr>
              <w:t>1.</w:t>
            </w:r>
          </w:p>
        </w:tc>
        <w:tc>
          <w:tcPr>
            <w:tcW w:w="1882" w:type="dxa"/>
          </w:tcPr>
          <w:p w14:paraId="72298DA7" w14:textId="77777777" w:rsidR="00692206" w:rsidRPr="004E502A" w:rsidRDefault="00692206" w:rsidP="00EE15F7">
            <w:pPr>
              <w:rPr>
                <w:rFonts w:cs="Arial"/>
                <w:sz w:val="16"/>
                <w:szCs w:val="16"/>
              </w:rPr>
            </w:pPr>
            <w:r w:rsidRPr="004E502A">
              <w:rPr>
                <w:rFonts w:cs="Arial"/>
                <w:sz w:val="16"/>
                <w:szCs w:val="16"/>
              </w:rPr>
              <w:t>Zestaw mebli do wyposażenia pracowni</w:t>
            </w:r>
          </w:p>
        </w:tc>
        <w:tc>
          <w:tcPr>
            <w:tcW w:w="7473" w:type="dxa"/>
            <w:vAlign w:val="center"/>
          </w:tcPr>
          <w:p w14:paraId="3F2C3707" w14:textId="77777777" w:rsidR="00692206" w:rsidRPr="004E502A" w:rsidRDefault="00692206" w:rsidP="00EE15F7">
            <w:pPr>
              <w:jc w:val="center"/>
              <w:rPr>
                <w:rFonts w:cs="Arial"/>
                <w:sz w:val="16"/>
                <w:szCs w:val="16"/>
              </w:rPr>
            </w:pPr>
            <w:r w:rsidRPr="004E502A">
              <w:rPr>
                <w:rFonts w:cs="Arial"/>
                <w:sz w:val="16"/>
                <w:szCs w:val="16"/>
              </w:rPr>
              <w:t>W skład zestawu powinno wchodzić minimalnie:</w:t>
            </w:r>
          </w:p>
          <w:p w14:paraId="1E47EF05" w14:textId="77777777" w:rsidR="00692206" w:rsidRPr="004E502A" w:rsidRDefault="00692206" w:rsidP="00EE15F7">
            <w:pPr>
              <w:jc w:val="center"/>
              <w:rPr>
                <w:rFonts w:cs="Arial"/>
                <w:sz w:val="16"/>
                <w:szCs w:val="16"/>
              </w:rPr>
            </w:pPr>
            <w:r w:rsidRPr="004E502A">
              <w:rPr>
                <w:rFonts w:cs="Arial"/>
                <w:sz w:val="16"/>
                <w:szCs w:val="16"/>
              </w:rPr>
              <w:t>1. Biurko (1 szt.) zawierające min. 2 szafki - wyposażone w komplet przełączników umożliwiające sterowania napięciem na stolikach uczniowskich, zasilacz oraz listwę posiadającą min. 4 gniazda wraz z wyłącznikiem.</w:t>
            </w:r>
          </w:p>
          <w:p w14:paraId="48A966BC" w14:textId="77777777" w:rsidR="00692206" w:rsidRPr="004E502A" w:rsidRDefault="00692206" w:rsidP="00EE15F7">
            <w:pPr>
              <w:jc w:val="center"/>
              <w:rPr>
                <w:rFonts w:cs="Arial"/>
                <w:sz w:val="16"/>
                <w:szCs w:val="16"/>
              </w:rPr>
            </w:pPr>
            <w:r w:rsidRPr="004E502A">
              <w:rPr>
                <w:rFonts w:cs="Arial"/>
                <w:sz w:val="16"/>
                <w:szCs w:val="16"/>
              </w:rPr>
              <w:t>2. Biurko (1 szt.) - powinno być wykonane z płyty wiórowej laminowanej o grubości min. 18 mm, obrzeża powinny być zabezpieczone doklejką PCV. Biurko powinno zawierać szafkę, która zamykana jest zamkiem patentowym. Minimalne wymiary biurka (szer. x głęb. x wys.): 105 x 60 x 76 cm.</w:t>
            </w:r>
          </w:p>
          <w:p w14:paraId="25D724EC" w14:textId="77777777" w:rsidR="00692206" w:rsidRPr="004E502A" w:rsidRDefault="00692206" w:rsidP="00EE15F7">
            <w:pPr>
              <w:jc w:val="center"/>
              <w:rPr>
                <w:rFonts w:cs="Arial"/>
                <w:sz w:val="16"/>
                <w:szCs w:val="16"/>
              </w:rPr>
            </w:pPr>
            <w:r w:rsidRPr="004E502A">
              <w:rPr>
                <w:rFonts w:cs="Arial"/>
                <w:sz w:val="16"/>
                <w:szCs w:val="16"/>
              </w:rPr>
              <w:t>3. Krzesło obrotowe (1 szt.) - powinno zawierać: podstawę, ramię oparcia oraz podłokietniki. Model powinien zawierać kółka, możliwość zmieniania wysokości oparcia oraz zsynchronizowaną pracę oparcia i siedziska.</w:t>
            </w:r>
          </w:p>
          <w:p w14:paraId="49B0376B" w14:textId="77777777" w:rsidR="00692206" w:rsidRPr="004E502A" w:rsidRDefault="00692206" w:rsidP="00EE15F7">
            <w:pPr>
              <w:jc w:val="center"/>
              <w:rPr>
                <w:rFonts w:cs="Arial"/>
                <w:sz w:val="16"/>
                <w:szCs w:val="16"/>
              </w:rPr>
            </w:pPr>
            <w:r w:rsidRPr="004E502A">
              <w:rPr>
                <w:rFonts w:cs="Arial"/>
                <w:sz w:val="16"/>
                <w:szCs w:val="16"/>
              </w:rPr>
              <w:t xml:space="preserve">4. Stolik (10 szt.) o wymiarach minimalnych biurka(szer. x głęb. x wys.) 180 x 57 x 76 cm </w:t>
            </w:r>
          </w:p>
          <w:p w14:paraId="084ADADE" w14:textId="78A3EE03" w:rsidR="00692206" w:rsidRPr="004E502A" w:rsidRDefault="00692206" w:rsidP="00EE15F7">
            <w:pPr>
              <w:jc w:val="center"/>
              <w:rPr>
                <w:rFonts w:cs="Arial"/>
                <w:sz w:val="16"/>
                <w:szCs w:val="16"/>
              </w:rPr>
            </w:pPr>
            <w:r w:rsidRPr="004E502A">
              <w:rPr>
                <w:rFonts w:cs="Arial"/>
                <w:sz w:val="16"/>
                <w:szCs w:val="16"/>
              </w:rPr>
              <w:lastRenderedPageBreak/>
              <w:t>5. Krzesło (30 szt.) - .) - Stelaż krzesła powinien być wykonany z rury okrągłej fi min. 25mm., siedzisko oraz oparcie powinno być wykonane ze sklejki liściastej. Krzesło powinno być przeznaczone dla osoby o wysokości ciała od 146 do 177 cm</w:t>
            </w:r>
            <w:r w:rsidR="00E07EB0" w:rsidRPr="004E502A">
              <w:rPr>
                <w:rFonts w:cs="Arial"/>
                <w:sz w:val="16"/>
                <w:szCs w:val="16"/>
              </w:rPr>
              <w:t>.</w:t>
            </w:r>
          </w:p>
          <w:p w14:paraId="3ABB25B4" w14:textId="77777777" w:rsidR="00692206" w:rsidRPr="004E502A" w:rsidRDefault="00692206" w:rsidP="00EE15F7">
            <w:pPr>
              <w:jc w:val="center"/>
              <w:rPr>
                <w:rFonts w:cs="Arial"/>
                <w:sz w:val="16"/>
                <w:szCs w:val="16"/>
              </w:rPr>
            </w:pPr>
            <w:r w:rsidRPr="004E502A">
              <w:rPr>
                <w:rFonts w:cs="Arial"/>
                <w:sz w:val="16"/>
                <w:szCs w:val="16"/>
              </w:rPr>
              <w:t>6. Kanał podwieszany do prowadzenia instalacji elektrycznej</w:t>
            </w:r>
          </w:p>
        </w:tc>
        <w:tc>
          <w:tcPr>
            <w:tcW w:w="635" w:type="dxa"/>
            <w:vAlign w:val="center"/>
          </w:tcPr>
          <w:p w14:paraId="38A246EE" w14:textId="77777777" w:rsidR="00692206" w:rsidRPr="004E502A" w:rsidRDefault="00692206" w:rsidP="00EE15F7">
            <w:pPr>
              <w:jc w:val="center"/>
              <w:rPr>
                <w:rFonts w:cs="Arial"/>
                <w:sz w:val="16"/>
                <w:szCs w:val="16"/>
              </w:rPr>
            </w:pPr>
            <w:r w:rsidRPr="004E502A">
              <w:rPr>
                <w:rFonts w:cs="Arial"/>
                <w:sz w:val="16"/>
                <w:szCs w:val="16"/>
              </w:rPr>
              <w:lastRenderedPageBreak/>
              <w:t>1</w:t>
            </w:r>
          </w:p>
        </w:tc>
      </w:tr>
      <w:tr w:rsidR="00805F98" w:rsidRPr="004E502A" w14:paraId="551A4712" w14:textId="77777777" w:rsidTr="00EE15F7">
        <w:tc>
          <w:tcPr>
            <w:tcW w:w="495" w:type="dxa"/>
            <w:vAlign w:val="center"/>
          </w:tcPr>
          <w:p w14:paraId="3C734563" w14:textId="25170E3C" w:rsidR="00805F98" w:rsidRPr="00450348" w:rsidRDefault="00805F98" w:rsidP="00805F98">
            <w:pPr>
              <w:jc w:val="center"/>
              <w:rPr>
                <w:rFonts w:cs="Arial"/>
                <w:sz w:val="16"/>
                <w:szCs w:val="16"/>
              </w:rPr>
            </w:pPr>
            <w:r w:rsidRPr="00450348">
              <w:rPr>
                <w:rFonts w:cs="Arial"/>
                <w:sz w:val="16"/>
                <w:szCs w:val="16"/>
              </w:rPr>
              <w:t>2.</w:t>
            </w:r>
          </w:p>
        </w:tc>
        <w:tc>
          <w:tcPr>
            <w:tcW w:w="1882" w:type="dxa"/>
          </w:tcPr>
          <w:p w14:paraId="2D39B1D2" w14:textId="22C0B620" w:rsidR="00805F98" w:rsidRPr="00450348" w:rsidRDefault="00805F98" w:rsidP="00805F98">
            <w:pPr>
              <w:rPr>
                <w:rFonts w:cs="Arial"/>
                <w:sz w:val="16"/>
                <w:szCs w:val="16"/>
              </w:rPr>
            </w:pPr>
            <w:r w:rsidRPr="00450348">
              <w:rPr>
                <w:rFonts w:cs="Arial"/>
                <w:sz w:val="16"/>
                <w:szCs w:val="16"/>
              </w:rPr>
              <w:t>Ławki 2-osobowe</w:t>
            </w:r>
          </w:p>
        </w:tc>
        <w:tc>
          <w:tcPr>
            <w:tcW w:w="7473" w:type="dxa"/>
            <w:vAlign w:val="center"/>
          </w:tcPr>
          <w:p w14:paraId="19678A60" w14:textId="5D1AC8EF" w:rsidR="00805F98" w:rsidRPr="00450348" w:rsidRDefault="00805F98" w:rsidP="00805F98">
            <w:pPr>
              <w:jc w:val="center"/>
              <w:rPr>
                <w:rFonts w:cs="Arial"/>
                <w:sz w:val="16"/>
                <w:szCs w:val="16"/>
              </w:rPr>
            </w:pPr>
            <w:r w:rsidRPr="00450348">
              <w:rPr>
                <w:rFonts w:cs="Arial"/>
                <w:sz w:val="16"/>
                <w:szCs w:val="16"/>
              </w:rPr>
              <w:t>Stelaż ławki powinien być wykonany z rury kwadratowej min. 25x25 mm. Minimalne wymiary blatu: 130 x 50 cm, powinien być wykonany z płyty wiórowej laminowanej o grubości min. 18 mm. Ławka powinna być przeznaczone dla osoby o</w:t>
            </w:r>
            <w:r w:rsidR="00E07EB0" w:rsidRPr="00450348">
              <w:rPr>
                <w:rFonts w:cs="Arial"/>
                <w:sz w:val="16"/>
                <w:szCs w:val="16"/>
              </w:rPr>
              <w:t xml:space="preserve"> wysokości ciała 1590 – 1880 mm.</w:t>
            </w:r>
          </w:p>
        </w:tc>
        <w:tc>
          <w:tcPr>
            <w:tcW w:w="635" w:type="dxa"/>
            <w:vAlign w:val="center"/>
          </w:tcPr>
          <w:p w14:paraId="34344A7C" w14:textId="1F4E0CAA" w:rsidR="00805F98" w:rsidRPr="00450348" w:rsidRDefault="00805F98" w:rsidP="00805F98">
            <w:pPr>
              <w:jc w:val="center"/>
              <w:rPr>
                <w:rFonts w:cs="Arial"/>
                <w:sz w:val="16"/>
                <w:szCs w:val="16"/>
              </w:rPr>
            </w:pPr>
            <w:r w:rsidRPr="00450348">
              <w:rPr>
                <w:rFonts w:cs="Arial"/>
                <w:sz w:val="16"/>
                <w:szCs w:val="16"/>
              </w:rPr>
              <w:t>6</w:t>
            </w:r>
          </w:p>
        </w:tc>
      </w:tr>
      <w:tr w:rsidR="00805F98" w:rsidRPr="004E502A" w14:paraId="09FE2BD0" w14:textId="77777777" w:rsidTr="00EE15F7">
        <w:tc>
          <w:tcPr>
            <w:tcW w:w="495" w:type="dxa"/>
            <w:vAlign w:val="center"/>
          </w:tcPr>
          <w:p w14:paraId="66413FD4" w14:textId="4472B5A1" w:rsidR="00805F98" w:rsidRPr="00450348" w:rsidRDefault="00805F98" w:rsidP="00805F98">
            <w:pPr>
              <w:jc w:val="center"/>
              <w:rPr>
                <w:rFonts w:cs="Arial"/>
                <w:sz w:val="16"/>
                <w:szCs w:val="16"/>
              </w:rPr>
            </w:pPr>
            <w:r w:rsidRPr="00450348">
              <w:rPr>
                <w:rFonts w:cs="Arial"/>
                <w:sz w:val="16"/>
                <w:szCs w:val="16"/>
              </w:rPr>
              <w:t>3.</w:t>
            </w:r>
          </w:p>
        </w:tc>
        <w:tc>
          <w:tcPr>
            <w:tcW w:w="1882" w:type="dxa"/>
          </w:tcPr>
          <w:p w14:paraId="703A9928" w14:textId="24946467" w:rsidR="00805F98" w:rsidRPr="00450348" w:rsidRDefault="00805F98" w:rsidP="00805F98">
            <w:pPr>
              <w:rPr>
                <w:rFonts w:cs="Arial"/>
                <w:sz w:val="16"/>
                <w:szCs w:val="16"/>
              </w:rPr>
            </w:pPr>
            <w:r w:rsidRPr="00450348">
              <w:rPr>
                <w:rFonts w:cs="Arial"/>
                <w:sz w:val="16"/>
                <w:szCs w:val="16"/>
              </w:rPr>
              <w:t>Ławki 3-osobowe</w:t>
            </w:r>
          </w:p>
        </w:tc>
        <w:tc>
          <w:tcPr>
            <w:tcW w:w="7473" w:type="dxa"/>
            <w:vAlign w:val="center"/>
          </w:tcPr>
          <w:p w14:paraId="13127803" w14:textId="16167417" w:rsidR="00805F98" w:rsidRPr="00450348" w:rsidRDefault="00805F98" w:rsidP="00805F98">
            <w:pPr>
              <w:jc w:val="center"/>
              <w:rPr>
                <w:rFonts w:cs="Arial"/>
                <w:sz w:val="16"/>
                <w:szCs w:val="16"/>
              </w:rPr>
            </w:pPr>
            <w:r w:rsidRPr="00450348">
              <w:rPr>
                <w:rFonts w:cs="Arial"/>
                <w:sz w:val="16"/>
                <w:szCs w:val="16"/>
              </w:rPr>
              <w:t>Stelaż ławki powinien być wykonany z rury kwadratowej min. 25x25 mm. Minimalne wymiary blatu: 180 x 50 cm, powinien być wykonany z płyty wiórowej laminowanej o grubości min. 18 mm. Ławka powinna być przeznaczone dla osoby o</w:t>
            </w:r>
            <w:r w:rsidR="00E07EB0" w:rsidRPr="00450348">
              <w:rPr>
                <w:rFonts w:cs="Arial"/>
                <w:sz w:val="16"/>
                <w:szCs w:val="16"/>
              </w:rPr>
              <w:t xml:space="preserve"> wysokości ciała 1590 – 1880 mm.</w:t>
            </w:r>
          </w:p>
        </w:tc>
        <w:tc>
          <w:tcPr>
            <w:tcW w:w="635" w:type="dxa"/>
            <w:vAlign w:val="center"/>
          </w:tcPr>
          <w:p w14:paraId="4692D4E5" w14:textId="2EA3C9A8" w:rsidR="00805F98" w:rsidRPr="00450348" w:rsidRDefault="00805F98" w:rsidP="00805F98">
            <w:pPr>
              <w:jc w:val="center"/>
              <w:rPr>
                <w:rFonts w:cs="Arial"/>
                <w:sz w:val="16"/>
                <w:szCs w:val="16"/>
              </w:rPr>
            </w:pPr>
            <w:r w:rsidRPr="00450348">
              <w:rPr>
                <w:rFonts w:cs="Arial"/>
                <w:sz w:val="16"/>
                <w:szCs w:val="16"/>
              </w:rPr>
              <w:t>8</w:t>
            </w:r>
          </w:p>
        </w:tc>
      </w:tr>
      <w:tr w:rsidR="00692206" w:rsidRPr="004E502A" w14:paraId="38BBC773" w14:textId="77777777" w:rsidTr="00EE15F7">
        <w:tc>
          <w:tcPr>
            <w:tcW w:w="495" w:type="dxa"/>
            <w:vAlign w:val="center"/>
          </w:tcPr>
          <w:p w14:paraId="2A879243" w14:textId="754A13C3" w:rsidR="00692206" w:rsidRPr="004E502A" w:rsidRDefault="00805F98" w:rsidP="00EE15F7">
            <w:pPr>
              <w:jc w:val="center"/>
              <w:rPr>
                <w:rFonts w:cs="Arial"/>
                <w:sz w:val="16"/>
                <w:szCs w:val="16"/>
              </w:rPr>
            </w:pPr>
            <w:r>
              <w:rPr>
                <w:rFonts w:cs="Arial"/>
                <w:sz w:val="16"/>
                <w:szCs w:val="16"/>
              </w:rPr>
              <w:t>4</w:t>
            </w:r>
            <w:r w:rsidR="00692206" w:rsidRPr="004E502A">
              <w:rPr>
                <w:rFonts w:cs="Arial"/>
                <w:sz w:val="16"/>
                <w:szCs w:val="16"/>
              </w:rPr>
              <w:t>.</w:t>
            </w:r>
          </w:p>
        </w:tc>
        <w:tc>
          <w:tcPr>
            <w:tcW w:w="1882" w:type="dxa"/>
          </w:tcPr>
          <w:p w14:paraId="2E02F00E" w14:textId="77777777" w:rsidR="00692206" w:rsidRPr="004E502A" w:rsidRDefault="00692206" w:rsidP="00EE15F7">
            <w:pPr>
              <w:rPr>
                <w:rFonts w:cs="Arial"/>
                <w:sz w:val="16"/>
                <w:szCs w:val="16"/>
              </w:rPr>
            </w:pPr>
            <w:r w:rsidRPr="004E502A">
              <w:rPr>
                <w:rFonts w:cs="Arial"/>
                <w:sz w:val="16"/>
                <w:szCs w:val="16"/>
              </w:rPr>
              <w:t>Zestaw interaktywny</w:t>
            </w:r>
          </w:p>
        </w:tc>
        <w:tc>
          <w:tcPr>
            <w:tcW w:w="7473" w:type="dxa"/>
            <w:vAlign w:val="center"/>
          </w:tcPr>
          <w:p w14:paraId="41C00926" w14:textId="77777777" w:rsidR="00692206" w:rsidRPr="004E502A" w:rsidRDefault="00692206" w:rsidP="00EE15F7">
            <w:pPr>
              <w:rPr>
                <w:rFonts w:cs="Arial"/>
                <w:b/>
                <w:sz w:val="16"/>
                <w:szCs w:val="16"/>
              </w:rPr>
            </w:pPr>
            <w:r w:rsidRPr="004E502A">
              <w:rPr>
                <w:rFonts w:cs="Arial"/>
                <w:b/>
                <w:sz w:val="16"/>
                <w:szCs w:val="16"/>
              </w:rPr>
              <w:t>Zestaw multimedialny powinien zawierać:</w:t>
            </w:r>
          </w:p>
          <w:p w14:paraId="7F2BDC41" w14:textId="77777777" w:rsidR="00692206" w:rsidRPr="004E502A" w:rsidRDefault="00692206" w:rsidP="00EE15F7">
            <w:pPr>
              <w:rPr>
                <w:rFonts w:cs="Arial"/>
                <w:sz w:val="16"/>
                <w:szCs w:val="16"/>
              </w:rPr>
            </w:pPr>
            <w:r w:rsidRPr="004E502A">
              <w:rPr>
                <w:rFonts w:cs="Arial"/>
                <w:sz w:val="16"/>
                <w:szCs w:val="16"/>
              </w:rPr>
              <w:t>1) Tablicę interaktywną o parametrach:</w:t>
            </w:r>
          </w:p>
          <w:p w14:paraId="50ADA791" w14:textId="77777777" w:rsidR="00692206" w:rsidRPr="004E502A" w:rsidRDefault="00692206" w:rsidP="00EE15F7">
            <w:pPr>
              <w:ind w:left="708"/>
              <w:rPr>
                <w:rFonts w:cs="Arial"/>
                <w:sz w:val="16"/>
                <w:szCs w:val="16"/>
              </w:rPr>
            </w:pPr>
            <w:r w:rsidRPr="004E502A">
              <w:rPr>
                <w:rFonts w:cs="Arial"/>
                <w:b/>
                <w:sz w:val="16"/>
                <w:szCs w:val="16"/>
              </w:rPr>
              <w:t>1. Przekątna powierzchni dotykowej:</w:t>
            </w:r>
            <w:r w:rsidRPr="004E502A">
              <w:rPr>
                <w:rFonts w:cs="Arial"/>
                <w:sz w:val="16"/>
                <w:szCs w:val="16"/>
              </w:rPr>
              <w:t xml:space="preserve"> min. 79”</w:t>
            </w:r>
          </w:p>
          <w:p w14:paraId="31024C8E" w14:textId="77777777" w:rsidR="00692206" w:rsidRPr="004E502A" w:rsidRDefault="00692206" w:rsidP="00EE15F7">
            <w:pPr>
              <w:ind w:left="708"/>
              <w:rPr>
                <w:rFonts w:cs="Arial"/>
                <w:sz w:val="16"/>
                <w:szCs w:val="16"/>
              </w:rPr>
            </w:pPr>
            <w:r w:rsidRPr="004E502A">
              <w:rPr>
                <w:rFonts w:cs="Arial"/>
                <w:b/>
                <w:sz w:val="16"/>
                <w:szCs w:val="16"/>
              </w:rPr>
              <w:t>2. Przekątna tablicy:</w:t>
            </w:r>
            <w:r w:rsidRPr="004E502A">
              <w:rPr>
                <w:rFonts w:cs="Arial"/>
                <w:sz w:val="16"/>
                <w:szCs w:val="16"/>
              </w:rPr>
              <w:t xml:space="preserve"> max. 83”</w:t>
            </w:r>
          </w:p>
          <w:p w14:paraId="403FA61F" w14:textId="77777777" w:rsidR="00692206" w:rsidRPr="004E502A" w:rsidRDefault="00692206" w:rsidP="00EE15F7">
            <w:pPr>
              <w:ind w:left="708"/>
              <w:rPr>
                <w:rFonts w:cs="Arial"/>
                <w:sz w:val="16"/>
                <w:szCs w:val="16"/>
              </w:rPr>
            </w:pPr>
            <w:r w:rsidRPr="004E502A">
              <w:rPr>
                <w:rFonts w:cs="Arial"/>
                <w:b/>
                <w:sz w:val="16"/>
                <w:szCs w:val="16"/>
              </w:rPr>
              <w:t>3. Technologia:</w:t>
            </w:r>
            <w:r w:rsidRPr="004E502A">
              <w:rPr>
                <w:rFonts w:cs="Arial"/>
                <w:sz w:val="16"/>
                <w:szCs w:val="16"/>
              </w:rPr>
              <w:t xml:space="preserve"> dotykowa, podczerwień</w:t>
            </w:r>
          </w:p>
          <w:p w14:paraId="64D4D87D" w14:textId="77777777" w:rsidR="00692206" w:rsidRPr="004E502A" w:rsidRDefault="00692206" w:rsidP="00EE15F7">
            <w:pPr>
              <w:ind w:left="708"/>
              <w:rPr>
                <w:rFonts w:cs="Arial"/>
                <w:sz w:val="16"/>
                <w:szCs w:val="16"/>
              </w:rPr>
            </w:pPr>
            <w:r w:rsidRPr="004E502A">
              <w:rPr>
                <w:rFonts w:cs="Arial"/>
                <w:b/>
                <w:sz w:val="16"/>
                <w:szCs w:val="16"/>
              </w:rPr>
              <w:t>4. Rodzaj powierzchni:</w:t>
            </w:r>
            <w:r w:rsidRPr="004E502A">
              <w:rPr>
                <w:rFonts w:cs="Arial"/>
                <w:sz w:val="16"/>
                <w:szCs w:val="16"/>
              </w:rPr>
              <w:t xml:space="preserve"> matowa, suchościeralna (do pisania pisakami suchościeralnymi), magnetyczna</w:t>
            </w:r>
          </w:p>
          <w:p w14:paraId="54821C75" w14:textId="77777777" w:rsidR="00692206" w:rsidRPr="004E502A" w:rsidRDefault="00692206" w:rsidP="00EE15F7">
            <w:pPr>
              <w:ind w:left="708"/>
              <w:rPr>
                <w:rFonts w:cs="Arial"/>
                <w:sz w:val="16"/>
                <w:szCs w:val="16"/>
              </w:rPr>
            </w:pPr>
            <w:r w:rsidRPr="004E502A">
              <w:rPr>
                <w:rFonts w:cs="Arial"/>
                <w:b/>
                <w:sz w:val="16"/>
                <w:szCs w:val="16"/>
              </w:rPr>
              <w:t>5. Sposób obsługi:</w:t>
            </w:r>
            <w:r w:rsidRPr="004E502A">
              <w:rPr>
                <w:rFonts w:cs="Arial"/>
                <w:sz w:val="16"/>
                <w:szCs w:val="16"/>
              </w:rPr>
              <w:t xml:space="preserve"> pióro bez elementów elektronicznych</w:t>
            </w:r>
          </w:p>
          <w:p w14:paraId="1E8AA7AC" w14:textId="77777777" w:rsidR="00692206" w:rsidRPr="004E502A" w:rsidRDefault="00692206" w:rsidP="00EE15F7">
            <w:pPr>
              <w:ind w:left="708"/>
              <w:rPr>
                <w:rFonts w:cs="Arial"/>
                <w:sz w:val="16"/>
                <w:szCs w:val="16"/>
              </w:rPr>
            </w:pPr>
            <w:r w:rsidRPr="004E502A">
              <w:rPr>
                <w:rFonts w:cs="Arial"/>
                <w:b/>
                <w:sz w:val="16"/>
                <w:szCs w:val="16"/>
              </w:rPr>
              <w:t>6. Dokładność odczytu dotyku:</w:t>
            </w:r>
            <w:r w:rsidRPr="004E502A">
              <w:rPr>
                <w:rFonts w:cs="Arial"/>
                <w:sz w:val="16"/>
                <w:szCs w:val="16"/>
              </w:rPr>
              <w:t xml:space="preserve"> min. 1 mm</w:t>
            </w:r>
          </w:p>
          <w:p w14:paraId="484F2BEE" w14:textId="77777777" w:rsidR="00692206" w:rsidRPr="004E502A" w:rsidRDefault="00692206" w:rsidP="00EE15F7">
            <w:pPr>
              <w:ind w:left="708"/>
              <w:rPr>
                <w:rFonts w:cs="Arial"/>
                <w:sz w:val="16"/>
                <w:szCs w:val="16"/>
              </w:rPr>
            </w:pPr>
            <w:r w:rsidRPr="004E502A">
              <w:rPr>
                <w:rFonts w:cs="Arial"/>
                <w:b/>
                <w:sz w:val="16"/>
                <w:szCs w:val="16"/>
              </w:rPr>
              <w:t>7. Rozdzielczość rzeczywista:</w:t>
            </w:r>
            <w:r w:rsidRPr="004E502A">
              <w:rPr>
                <w:rFonts w:cs="Arial"/>
                <w:sz w:val="16"/>
                <w:szCs w:val="16"/>
              </w:rPr>
              <w:t xml:space="preserve"> nie mniej niż 32767 x 32767</w:t>
            </w:r>
          </w:p>
          <w:p w14:paraId="20551704" w14:textId="77777777" w:rsidR="00692206" w:rsidRPr="004E502A" w:rsidRDefault="00692206" w:rsidP="00EE15F7">
            <w:pPr>
              <w:ind w:left="708"/>
              <w:rPr>
                <w:rFonts w:cs="Arial"/>
                <w:sz w:val="16"/>
                <w:szCs w:val="16"/>
              </w:rPr>
            </w:pPr>
            <w:r w:rsidRPr="004E502A">
              <w:rPr>
                <w:rFonts w:cs="Arial"/>
                <w:b/>
                <w:sz w:val="16"/>
                <w:szCs w:val="16"/>
              </w:rPr>
              <w:t>8. Prędkość kursora:</w:t>
            </w:r>
            <w:r w:rsidRPr="004E502A">
              <w:rPr>
                <w:rFonts w:cs="Arial"/>
                <w:sz w:val="16"/>
                <w:szCs w:val="16"/>
              </w:rPr>
              <w:t xml:space="preserve"> min. 180 punktów / sekundę</w:t>
            </w:r>
          </w:p>
          <w:p w14:paraId="7B60A7DA" w14:textId="77777777" w:rsidR="00692206" w:rsidRPr="004E502A" w:rsidRDefault="00692206" w:rsidP="00EE15F7">
            <w:pPr>
              <w:ind w:left="708"/>
              <w:rPr>
                <w:rFonts w:cs="Arial"/>
                <w:sz w:val="16"/>
                <w:szCs w:val="16"/>
              </w:rPr>
            </w:pPr>
            <w:r w:rsidRPr="004E502A">
              <w:rPr>
                <w:rFonts w:cs="Arial"/>
                <w:b/>
                <w:sz w:val="16"/>
                <w:szCs w:val="16"/>
              </w:rPr>
              <w:t>9. Komunikacja i zasilanie:</w:t>
            </w:r>
            <w:r w:rsidRPr="004E502A">
              <w:rPr>
                <w:rFonts w:cs="Arial"/>
                <w:sz w:val="16"/>
                <w:szCs w:val="16"/>
              </w:rPr>
              <w:t xml:space="preserve"> USB</w:t>
            </w:r>
          </w:p>
          <w:p w14:paraId="46144743" w14:textId="77777777" w:rsidR="00692206" w:rsidRPr="004E502A" w:rsidRDefault="00692206" w:rsidP="00EE15F7">
            <w:pPr>
              <w:ind w:left="708"/>
              <w:rPr>
                <w:rFonts w:cs="Arial"/>
                <w:sz w:val="16"/>
                <w:szCs w:val="16"/>
              </w:rPr>
            </w:pPr>
            <w:r w:rsidRPr="004E502A">
              <w:rPr>
                <w:rFonts w:cs="Arial"/>
                <w:b/>
                <w:sz w:val="16"/>
                <w:szCs w:val="16"/>
              </w:rPr>
              <w:t xml:space="preserve">10. Materiał obudowy: </w:t>
            </w:r>
            <w:r w:rsidRPr="004E502A">
              <w:rPr>
                <w:rFonts w:cs="Arial"/>
                <w:sz w:val="16"/>
                <w:szCs w:val="16"/>
              </w:rPr>
              <w:t>aluminium</w:t>
            </w:r>
          </w:p>
          <w:p w14:paraId="12FEB2EE" w14:textId="77777777" w:rsidR="00692206" w:rsidRPr="004E502A" w:rsidRDefault="00692206" w:rsidP="00EE15F7">
            <w:pPr>
              <w:ind w:left="708"/>
              <w:rPr>
                <w:rFonts w:cs="Arial"/>
                <w:sz w:val="16"/>
                <w:szCs w:val="16"/>
              </w:rPr>
            </w:pPr>
            <w:r w:rsidRPr="004E502A">
              <w:rPr>
                <w:rFonts w:cs="Arial"/>
                <w:b/>
                <w:sz w:val="16"/>
                <w:szCs w:val="16"/>
              </w:rPr>
              <w:t>11. Waga:</w:t>
            </w:r>
            <w:r w:rsidRPr="004E502A">
              <w:rPr>
                <w:rFonts w:cs="Arial"/>
                <w:sz w:val="16"/>
                <w:szCs w:val="16"/>
              </w:rPr>
              <w:t xml:space="preserve"> max. 20 kg</w:t>
            </w:r>
          </w:p>
          <w:p w14:paraId="502302EA" w14:textId="77777777" w:rsidR="00692206" w:rsidRPr="004E502A" w:rsidRDefault="00692206" w:rsidP="00EE15F7">
            <w:pPr>
              <w:ind w:left="708"/>
              <w:rPr>
                <w:rFonts w:cs="Arial"/>
                <w:sz w:val="16"/>
                <w:szCs w:val="16"/>
              </w:rPr>
            </w:pPr>
            <w:r w:rsidRPr="004E502A">
              <w:rPr>
                <w:rFonts w:cs="Arial"/>
                <w:b/>
                <w:sz w:val="16"/>
                <w:szCs w:val="16"/>
              </w:rPr>
              <w:t>12. Funkcje tablicy:</w:t>
            </w:r>
            <w:r w:rsidRPr="004E502A">
              <w:rPr>
                <w:rFonts w:cs="Arial"/>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6A33BC86" w14:textId="77777777" w:rsidR="00692206" w:rsidRPr="004E502A" w:rsidRDefault="00692206" w:rsidP="00EE15F7">
            <w:pPr>
              <w:ind w:left="708"/>
              <w:rPr>
                <w:rFonts w:cs="Arial"/>
                <w:sz w:val="16"/>
                <w:szCs w:val="16"/>
              </w:rPr>
            </w:pPr>
            <w:r w:rsidRPr="004E502A">
              <w:rPr>
                <w:rFonts w:cs="Arial"/>
                <w:b/>
                <w:sz w:val="16"/>
                <w:szCs w:val="16"/>
              </w:rPr>
              <w:t>13. Akcesoria:</w:t>
            </w:r>
            <w:r w:rsidRPr="004E502A">
              <w:rPr>
                <w:rFonts w:cs="Arial"/>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5DD441A3" w14:textId="77777777" w:rsidR="00692206" w:rsidRPr="004E502A" w:rsidRDefault="00692206" w:rsidP="00EE15F7">
            <w:pPr>
              <w:ind w:left="708"/>
              <w:rPr>
                <w:rFonts w:cs="Arial"/>
                <w:sz w:val="16"/>
                <w:szCs w:val="16"/>
              </w:rPr>
            </w:pPr>
            <w:r w:rsidRPr="004E502A">
              <w:rPr>
                <w:rFonts w:cs="Arial"/>
                <w:b/>
                <w:sz w:val="16"/>
                <w:szCs w:val="16"/>
              </w:rPr>
              <w:t>14. Gwarancja:</w:t>
            </w:r>
            <w:r w:rsidRPr="004E502A">
              <w:rPr>
                <w:rFonts w:cs="Arial"/>
                <w:sz w:val="16"/>
                <w:szCs w:val="16"/>
              </w:rPr>
              <w:t xml:space="preserve"> min 24 miesiące gwarancji producenta tablicy interaktywnej realizowana przez certyfikowany serwis w Polsce. Gwarancja na powierzchnię suchościeralną min. 1 rok</w:t>
            </w:r>
          </w:p>
          <w:p w14:paraId="32E6E5B4" w14:textId="77777777" w:rsidR="00692206" w:rsidRPr="004E502A" w:rsidRDefault="00692206" w:rsidP="00EE15F7">
            <w:pPr>
              <w:rPr>
                <w:rFonts w:cs="Arial"/>
                <w:sz w:val="16"/>
                <w:szCs w:val="16"/>
              </w:rPr>
            </w:pPr>
            <w:r w:rsidRPr="004E502A">
              <w:rPr>
                <w:rFonts w:cs="Arial"/>
                <w:sz w:val="16"/>
                <w:szCs w:val="16"/>
              </w:rPr>
              <w:t>2) Projektor o parametrach:</w:t>
            </w:r>
          </w:p>
          <w:p w14:paraId="5F06FBE9" w14:textId="77777777" w:rsidR="00692206" w:rsidRPr="004E502A" w:rsidRDefault="00692206" w:rsidP="004A01E3">
            <w:pPr>
              <w:pStyle w:val="Akapitzlist"/>
              <w:numPr>
                <w:ilvl w:val="0"/>
                <w:numId w:val="29"/>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Technologia wyświetlania:</w:t>
            </w:r>
            <w:r w:rsidRPr="004E502A">
              <w:rPr>
                <w:rFonts w:eastAsia="Times New Roman" w:cs="Arial"/>
                <w:bCs/>
                <w:sz w:val="16"/>
                <w:szCs w:val="16"/>
                <w:lang w:eastAsia="pl-PL"/>
              </w:rPr>
              <w:t xml:space="preserve"> DLP</w:t>
            </w:r>
          </w:p>
          <w:p w14:paraId="29FB0B76" w14:textId="77777777" w:rsidR="00692206" w:rsidRPr="004E502A" w:rsidRDefault="00692206" w:rsidP="004A01E3">
            <w:pPr>
              <w:pStyle w:val="Akapitzlist"/>
              <w:numPr>
                <w:ilvl w:val="0"/>
                <w:numId w:val="29"/>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Rozdzielczość natywna:</w:t>
            </w:r>
            <w:r w:rsidRPr="004E502A">
              <w:rPr>
                <w:rFonts w:eastAsia="Times New Roman" w:cs="Arial"/>
                <w:bCs/>
                <w:sz w:val="16"/>
                <w:szCs w:val="16"/>
                <w:lang w:eastAsia="pl-PL"/>
              </w:rPr>
              <w:t xml:space="preserve"> min. XGA (1.024 x 768), format 4:3</w:t>
            </w:r>
          </w:p>
          <w:p w14:paraId="1EF38456" w14:textId="77777777" w:rsidR="00692206" w:rsidRPr="004E502A" w:rsidRDefault="00692206" w:rsidP="004A01E3">
            <w:pPr>
              <w:pStyle w:val="Akapitzlist"/>
              <w:numPr>
                <w:ilvl w:val="0"/>
                <w:numId w:val="29"/>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Kontrast:</w:t>
            </w:r>
            <w:r w:rsidRPr="004E502A">
              <w:rPr>
                <w:rFonts w:eastAsia="Times New Roman" w:cs="Arial"/>
                <w:bCs/>
                <w:sz w:val="16"/>
                <w:szCs w:val="16"/>
                <w:lang w:eastAsia="pl-PL"/>
              </w:rPr>
              <w:t xml:space="preserve"> min. 12.000:1</w:t>
            </w:r>
          </w:p>
          <w:p w14:paraId="7F28A23E" w14:textId="77777777" w:rsidR="00692206" w:rsidRPr="004E502A" w:rsidRDefault="00692206" w:rsidP="004A01E3">
            <w:pPr>
              <w:pStyle w:val="Akapitzlist"/>
              <w:numPr>
                <w:ilvl w:val="0"/>
                <w:numId w:val="29"/>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Jasność:</w:t>
            </w:r>
            <w:r w:rsidRPr="004E502A">
              <w:rPr>
                <w:rFonts w:eastAsia="Times New Roman" w:cs="Arial"/>
                <w:bCs/>
                <w:sz w:val="16"/>
                <w:szCs w:val="16"/>
                <w:lang w:eastAsia="pl-PL"/>
              </w:rPr>
              <w:t xml:space="preserve"> min. 3.000 ANSI lm</w:t>
            </w:r>
          </w:p>
          <w:p w14:paraId="54E51DE8" w14:textId="77777777" w:rsidR="00692206" w:rsidRPr="004E502A" w:rsidRDefault="00692206" w:rsidP="004A01E3">
            <w:pPr>
              <w:pStyle w:val="Akapitzlist"/>
              <w:numPr>
                <w:ilvl w:val="0"/>
                <w:numId w:val="29"/>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Żywotność lampy w trybie ekonomicznym:</w:t>
            </w:r>
            <w:r w:rsidRPr="004E502A">
              <w:rPr>
                <w:rFonts w:eastAsia="Times New Roman" w:cs="Arial"/>
                <w:bCs/>
                <w:sz w:val="16"/>
                <w:szCs w:val="16"/>
                <w:lang w:eastAsia="pl-PL"/>
              </w:rPr>
              <w:t xml:space="preserve"> min. 7000 godz.</w:t>
            </w:r>
          </w:p>
          <w:p w14:paraId="74B93102" w14:textId="77777777" w:rsidR="00692206" w:rsidRPr="004E502A" w:rsidRDefault="00692206" w:rsidP="004A01E3">
            <w:pPr>
              <w:pStyle w:val="Akapitzlist"/>
              <w:numPr>
                <w:ilvl w:val="0"/>
                <w:numId w:val="29"/>
              </w:numPr>
              <w:spacing w:after="0" w:line="240" w:lineRule="auto"/>
              <w:rPr>
                <w:rFonts w:eastAsia="Times New Roman" w:cs="Arial"/>
                <w:bCs/>
                <w:color w:val="FF0000"/>
                <w:sz w:val="16"/>
                <w:szCs w:val="16"/>
                <w:lang w:eastAsia="pl-PL"/>
              </w:rPr>
            </w:pPr>
            <w:r w:rsidRPr="004E502A">
              <w:rPr>
                <w:rFonts w:eastAsia="Times New Roman" w:cs="Arial"/>
                <w:b/>
                <w:bCs/>
                <w:sz w:val="16"/>
                <w:szCs w:val="16"/>
                <w:lang w:eastAsia="pl-PL"/>
              </w:rPr>
              <w:t xml:space="preserve">Wymagane złącza (min.): </w:t>
            </w:r>
            <w:r w:rsidRPr="004E502A">
              <w:rPr>
                <w:rFonts w:eastAsia="Times New Roman" w:cs="Arial"/>
                <w:bCs/>
                <w:sz w:val="16"/>
                <w:szCs w:val="16"/>
                <w:lang w:eastAsia="pl-PL"/>
              </w:rPr>
              <w:t xml:space="preserve">1 x wejście HDMI, 2 x wejście VGA (D-Sub 15), 1 x wyjście VGA (D-Sub 15), 1 x wejście Composite, 2 x wejście audio mini-jack 3.5mm, 1 x wyjście audio mini-jack 3.5mm, 1 x wejście audio RCA Stereo, 1 x RJ45, 1 x RS232, 1 x USB </w:t>
            </w:r>
          </w:p>
          <w:p w14:paraId="7F9A10DC" w14:textId="77777777" w:rsidR="00692206" w:rsidRPr="004E502A" w:rsidRDefault="00692206" w:rsidP="004A01E3">
            <w:pPr>
              <w:pStyle w:val="Akapitzlist"/>
              <w:numPr>
                <w:ilvl w:val="0"/>
                <w:numId w:val="29"/>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Współczynnik odległości</w:t>
            </w:r>
            <w:r w:rsidRPr="004E502A">
              <w:rPr>
                <w:rFonts w:eastAsia="Times New Roman" w:cs="Arial"/>
                <w:bCs/>
                <w:sz w:val="16"/>
                <w:szCs w:val="16"/>
                <w:lang w:eastAsia="pl-PL"/>
              </w:rPr>
              <w:t xml:space="preserve"> pozwalający na uzyskanie obrazu o przekątnej 80” z zakresu odległości wynoszącego 90 cm – 102 cm.</w:t>
            </w:r>
          </w:p>
          <w:p w14:paraId="5485C0EE" w14:textId="77777777" w:rsidR="00692206" w:rsidRPr="004E502A" w:rsidRDefault="00692206" w:rsidP="004A01E3">
            <w:pPr>
              <w:pStyle w:val="Akapitzlist"/>
              <w:numPr>
                <w:ilvl w:val="0"/>
                <w:numId w:val="29"/>
              </w:numPr>
              <w:spacing w:after="0" w:line="240" w:lineRule="auto"/>
              <w:rPr>
                <w:rFonts w:eastAsia="Times New Roman" w:cs="Arial"/>
                <w:b/>
                <w:bCs/>
                <w:sz w:val="16"/>
                <w:szCs w:val="16"/>
                <w:lang w:eastAsia="pl-PL"/>
              </w:rPr>
            </w:pPr>
            <w:r w:rsidRPr="004E502A">
              <w:rPr>
                <w:rFonts w:eastAsia="Times New Roman" w:cs="Arial"/>
                <w:b/>
                <w:bCs/>
                <w:sz w:val="16"/>
                <w:szCs w:val="16"/>
                <w:lang w:eastAsia="pl-PL"/>
              </w:rPr>
              <w:t xml:space="preserve">Gwarancja: </w:t>
            </w:r>
            <w:r w:rsidRPr="004E502A">
              <w:rPr>
                <w:rFonts w:eastAsia="Times New Roman" w:cs="Arial"/>
                <w:bCs/>
                <w:sz w:val="16"/>
                <w:szCs w:val="16"/>
                <w:lang w:eastAsia="pl-PL"/>
              </w:rPr>
              <w:t>Min. 24 miesiace -  na projektor oraz 24 miesiące (lub max. 2000 godzin, cokolwiek nastąpi pierwsze) na lampę</w:t>
            </w:r>
          </w:p>
          <w:p w14:paraId="2A4751CA" w14:textId="77777777" w:rsidR="00692206" w:rsidRPr="004E502A" w:rsidRDefault="00692206" w:rsidP="004A01E3">
            <w:pPr>
              <w:pStyle w:val="Akapitzlist"/>
              <w:numPr>
                <w:ilvl w:val="0"/>
                <w:numId w:val="29"/>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Wymagane funkcje/cechy projektora: min. </w:t>
            </w:r>
            <w:r w:rsidRPr="004E502A">
              <w:rPr>
                <w:rFonts w:eastAsia="Times New Roman" w:cs="Arial"/>
                <w:bCs/>
                <w:sz w:val="16"/>
                <w:szCs w:val="16"/>
                <w:lang w:eastAsia="pl-PL"/>
              </w:rPr>
              <w:t xml:space="preserve">Menu ekranowe w języku polskim, Możliwość sterowania funkcjami projektora przez sieć LAN, Możliwość sterowania projektorem za pomocą RS232, Korekcja efektu trapezowego min. w pionie w zakresie wynoszącym min. +/-30°, Odliczanie czasu na ekranie (tzw. timer), 3D Ready – wsparcie dla 3D w trybach </w:t>
            </w:r>
            <w:r w:rsidRPr="004E502A">
              <w:rPr>
                <w:rFonts w:cs="Arial"/>
                <w:sz w:val="16"/>
                <w:szCs w:val="16"/>
              </w:rPr>
              <w:t>Frame Packing oraz Side by Side, b</w:t>
            </w:r>
            <w:r w:rsidRPr="004E502A">
              <w:rPr>
                <w:rFonts w:eastAsia="Times New Roman" w:cs="Arial"/>
                <w:bCs/>
                <w:sz w:val="16"/>
                <w:szCs w:val="16"/>
                <w:lang w:eastAsia="pl-PL"/>
              </w:rPr>
              <w:t>lokada hasłem dostępu do menu projektora, Tryb tablicy kolorowej, Wbudowany głośnik o mocy min. 10W.</w:t>
            </w:r>
          </w:p>
          <w:p w14:paraId="0D19785F" w14:textId="77777777" w:rsidR="00692206" w:rsidRPr="004E502A" w:rsidRDefault="00692206" w:rsidP="004A01E3">
            <w:pPr>
              <w:pStyle w:val="Akapitzlist"/>
              <w:numPr>
                <w:ilvl w:val="0"/>
                <w:numId w:val="29"/>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Akcesoria dołączone do zestawu: </w:t>
            </w:r>
            <w:r w:rsidRPr="004E502A">
              <w:rPr>
                <w:rFonts w:eastAsia="Times New Roman" w:cs="Arial"/>
                <w:bCs/>
                <w:sz w:val="16"/>
                <w:szCs w:val="16"/>
                <w:lang w:eastAsia="pl-PL"/>
              </w:rPr>
              <w:t>Pilot, Przewód zasilający, Przewód VGA (D-Sub 15), Instrukcja obsługi, Zasłonka obiektywu</w:t>
            </w:r>
          </w:p>
          <w:p w14:paraId="252B7AA7" w14:textId="77777777" w:rsidR="00692206" w:rsidRPr="004E502A" w:rsidRDefault="00692206" w:rsidP="00EE15F7">
            <w:pPr>
              <w:rPr>
                <w:rFonts w:eastAsia="Times New Roman" w:cs="Arial"/>
                <w:bCs/>
                <w:sz w:val="16"/>
                <w:szCs w:val="16"/>
                <w:lang w:eastAsia="pl-PL"/>
              </w:rPr>
            </w:pPr>
            <w:r w:rsidRPr="004E502A">
              <w:rPr>
                <w:rFonts w:eastAsia="Times New Roman" w:cs="Arial"/>
                <w:bCs/>
                <w:sz w:val="16"/>
                <w:szCs w:val="16"/>
                <w:lang w:eastAsia="pl-PL"/>
              </w:rPr>
              <w:t>3) Uchwyt do projektora</w:t>
            </w:r>
          </w:p>
          <w:p w14:paraId="100D1D9B" w14:textId="77777777" w:rsidR="00692206" w:rsidRPr="004E502A" w:rsidRDefault="00692206" w:rsidP="00EE15F7">
            <w:pPr>
              <w:jc w:val="center"/>
              <w:rPr>
                <w:rFonts w:cs="Arial"/>
                <w:sz w:val="16"/>
                <w:szCs w:val="16"/>
              </w:rPr>
            </w:pPr>
          </w:p>
        </w:tc>
        <w:tc>
          <w:tcPr>
            <w:tcW w:w="635" w:type="dxa"/>
            <w:vAlign w:val="center"/>
          </w:tcPr>
          <w:p w14:paraId="62357AFB" w14:textId="77777777" w:rsidR="00692206" w:rsidRPr="004E502A" w:rsidRDefault="00692206" w:rsidP="00EE15F7">
            <w:pPr>
              <w:jc w:val="center"/>
              <w:rPr>
                <w:rFonts w:cs="Arial"/>
                <w:sz w:val="16"/>
                <w:szCs w:val="16"/>
              </w:rPr>
            </w:pPr>
            <w:r w:rsidRPr="004E502A">
              <w:rPr>
                <w:rFonts w:cs="Arial"/>
                <w:sz w:val="16"/>
                <w:szCs w:val="16"/>
              </w:rPr>
              <w:t>1</w:t>
            </w:r>
          </w:p>
        </w:tc>
      </w:tr>
    </w:tbl>
    <w:p w14:paraId="770F6518" w14:textId="77777777" w:rsidR="002C6FE2" w:rsidRPr="004E502A" w:rsidRDefault="002C6FE2" w:rsidP="002C6FE2">
      <w:pPr>
        <w:rPr>
          <w:rFonts w:cs="Arial"/>
          <w:sz w:val="16"/>
          <w:szCs w:val="16"/>
        </w:rPr>
      </w:pPr>
    </w:p>
    <w:p w14:paraId="24A6305F" w14:textId="77777777" w:rsidR="002D3EC1" w:rsidRPr="0066336D" w:rsidRDefault="002D3EC1" w:rsidP="002D3EC1">
      <w:pPr>
        <w:pStyle w:val="Nagwek3"/>
        <w:numPr>
          <w:ilvl w:val="2"/>
          <w:numId w:val="1"/>
        </w:numPr>
        <w:rPr>
          <w:rFonts w:cs="Arial"/>
          <w:sz w:val="18"/>
          <w:szCs w:val="16"/>
        </w:rPr>
      </w:pPr>
      <w:bookmarkStart w:id="26" w:name="_Toc478731577"/>
      <w:r w:rsidRPr="0066336D">
        <w:rPr>
          <w:rFonts w:cs="Arial"/>
          <w:sz w:val="18"/>
          <w:szCs w:val="16"/>
        </w:rPr>
        <w:lastRenderedPageBreak/>
        <w:t>Pracownia geograficzna</w:t>
      </w:r>
      <w:bookmarkEnd w:id="26"/>
    </w:p>
    <w:tbl>
      <w:tblPr>
        <w:tblStyle w:val="Tabela-Siatka"/>
        <w:tblW w:w="10485" w:type="dxa"/>
        <w:tblLook w:val="04A0" w:firstRow="1" w:lastRow="0" w:firstColumn="1" w:lastColumn="0" w:noHBand="0" w:noVBand="1"/>
      </w:tblPr>
      <w:tblGrid>
        <w:gridCol w:w="511"/>
        <w:gridCol w:w="1880"/>
        <w:gridCol w:w="7459"/>
        <w:gridCol w:w="635"/>
      </w:tblGrid>
      <w:tr w:rsidR="00EE15F7" w:rsidRPr="004E502A" w14:paraId="0A2D740A" w14:textId="77777777" w:rsidTr="00EE15F7">
        <w:tc>
          <w:tcPr>
            <w:tcW w:w="511" w:type="dxa"/>
            <w:shd w:val="clear" w:color="auto" w:fill="D9D9D9" w:themeFill="background1" w:themeFillShade="D9"/>
            <w:vAlign w:val="center"/>
          </w:tcPr>
          <w:p w14:paraId="297BD203" w14:textId="77777777" w:rsidR="00EE15F7" w:rsidRPr="004E502A" w:rsidRDefault="00EE15F7" w:rsidP="00EE15F7">
            <w:pPr>
              <w:jc w:val="center"/>
              <w:rPr>
                <w:rFonts w:cs="Arial"/>
                <w:b/>
                <w:sz w:val="16"/>
                <w:szCs w:val="16"/>
              </w:rPr>
            </w:pPr>
            <w:r w:rsidRPr="004E502A">
              <w:rPr>
                <w:rFonts w:cs="Arial"/>
                <w:b/>
                <w:sz w:val="16"/>
                <w:szCs w:val="16"/>
              </w:rPr>
              <w:t>Lp.</w:t>
            </w:r>
          </w:p>
        </w:tc>
        <w:tc>
          <w:tcPr>
            <w:tcW w:w="1880" w:type="dxa"/>
            <w:shd w:val="clear" w:color="auto" w:fill="D9D9D9" w:themeFill="background1" w:themeFillShade="D9"/>
            <w:vAlign w:val="center"/>
          </w:tcPr>
          <w:p w14:paraId="0E347B82" w14:textId="77777777" w:rsidR="00EE15F7" w:rsidRPr="004E502A" w:rsidRDefault="00EE15F7" w:rsidP="00EE15F7">
            <w:pPr>
              <w:jc w:val="center"/>
              <w:rPr>
                <w:rFonts w:cs="Arial"/>
                <w:b/>
                <w:sz w:val="16"/>
                <w:szCs w:val="16"/>
              </w:rPr>
            </w:pPr>
            <w:r w:rsidRPr="004E502A">
              <w:rPr>
                <w:rFonts w:cs="Arial"/>
                <w:b/>
                <w:sz w:val="16"/>
                <w:szCs w:val="16"/>
              </w:rPr>
              <w:t>Nazwa komponentu</w:t>
            </w:r>
          </w:p>
        </w:tc>
        <w:tc>
          <w:tcPr>
            <w:tcW w:w="7459" w:type="dxa"/>
            <w:shd w:val="clear" w:color="auto" w:fill="D9D9D9" w:themeFill="background1" w:themeFillShade="D9"/>
            <w:vAlign w:val="center"/>
          </w:tcPr>
          <w:p w14:paraId="0E72E978" w14:textId="294B2B55" w:rsidR="00EE15F7" w:rsidRPr="004E502A" w:rsidRDefault="008F3B22" w:rsidP="00EE15F7">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69735FC2" w14:textId="77777777" w:rsidR="00EE15F7" w:rsidRPr="004E502A" w:rsidRDefault="00EE15F7" w:rsidP="00EE15F7">
            <w:pPr>
              <w:jc w:val="center"/>
              <w:rPr>
                <w:rFonts w:cs="Arial"/>
                <w:b/>
                <w:sz w:val="16"/>
                <w:szCs w:val="16"/>
              </w:rPr>
            </w:pPr>
            <w:r w:rsidRPr="004E502A">
              <w:rPr>
                <w:rFonts w:cs="Arial"/>
                <w:b/>
                <w:sz w:val="16"/>
                <w:szCs w:val="16"/>
              </w:rPr>
              <w:t>Ilość</w:t>
            </w:r>
          </w:p>
        </w:tc>
      </w:tr>
      <w:tr w:rsidR="00EE15F7" w:rsidRPr="004E502A" w14:paraId="3263F61A" w14:textId="77777777" w:rsidTr="00EE15F7">
        <w:tc>
          <w:tcPr>
            <w:tcW w:w="511" w:type="dxa"/>
            <w:shd w:val="clear" w:color="auto" w:fill="D9D9D9" w:themeFill="background1" w:themeFillShade="D9"/>
            <w:vAlign w:val="center"/>
          </w:tcPr>
          <w:p w14:paraId="0CC95FF4" w14:textId="77777777" w:rsidR="00EE15F7" w:rsidRPr="004E502A" w:rsidRDefault="00EE15F7" w:rsidP="00EE15F7">
            <w:pPr>
              <w:jc w:val="center"/>
              <w:rPr>
                <w:rFonts w:cs="Arial"/>
                <w:b/>
                <w:sz w:val="16"/>
                <w:szCs w:val="16"/>
              </w:rPr>
            </w:pPr>
            <w:r w:rsidRPr="004E502A">
              <w:rPr>
                <w:rFonts w:cs="Arial"/>
                <w:b/>
                <w:sz w:val="16"/>
                <w:szCs w:val="16"/>
              </w:rPr>
              <w:t>1</w:t>
            </w:r>
          </w:p>
        </w:tc>
        <w:tc>
          <w:tcPr>
            <w:tcW w:w="1880" w:type="dxa"/>
            <w:shd w:val="clear" w:color="auto" w:fill="D9D9D9" w:themeFill="background1" w:themeFillShade="D9"/>
            <w:vAlign w:val="center"/>
          </w:tcPr>
          <w:p w14:paraId="2472CF96" w14:textId="77777777" w:rsidR="00EE15F7" w:rsidRPr="004E502A" w:rsidRDefault="00EE15F7" w:rsidP="00EE15F7">
            <w:pPr>
              <w:jc w:val="center"/>
              <w:rPr>
                <w:rFonts w:cs="Arial"/>
                <w:b/>
                <w:sz w:val="16"/>
                <w:szCs w:val="16"/>
              </w:rPr>
            </w:pPr>
            <w:r w:rsidRPr="004E502A">
              <w:rPr>
                <w:rFonts w:cs="Arial"/>
                <w:b/>
                <w:sz w:val="16"/>
                <w:szCs w:val="16"/>
              </w:rPr>
              <w:t>2</w:t>
            </w:r>
          </w:p>
        </w:tc>
        <w:tc>
          <w:tcPr>
            <w:tcW w:w="7459" w:type="dxa"/>
            <w:shd w:val="clear" w:color="auto" w:fill="D9D9D9" w:themeFill="background1" w:themeFillShade="D9"/>
            <w:vAlign w:val="center"/>
          </w:tcPr>
          <w:p w14:paraId="63926CF4" w14:textId="77777777" w:rsidR="00EE15F7" w:rsidRPr="004E502A" w:rsidRDefault="00EE15F7" w:rsidP="00EE15F7">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036AC714" w14:textId="77777777" w:rsidR="00EE15F7" w:rsidRPr="004E502A" w:rsidRDefault="00EE15F7" w:rsidP="00EE15F7">
            <w:pPr>
              <w:jc w:val="center"/>
              <w:rPr>
                <w:rFonts w:cs="Arial"/>
                <w:b/>
                <w:sz w:val="16"/>
                <w:szCs w:val="16"/>
              </w:rPr>
            </w:pPr>
            <w:r w:rsidRPr="004E502A">
              <w:rPr>
                <w:rFonts w:cs="Arial"/>
                <w:b/>
                <w:sz w:val="16"/>
                <w:szCs w:val="16"/>
              </w:rPr>
              <w:t>4</w:t>
            </w:r>
          </w:p>
        </w:tc>
      </w:tr>
      <w:tr w:rsidR="00EE15F7" w:rsidRPr="004E502A" w14:paraId="3C32B9D6" w14:textId="77777777" w:rsidTr="00EE15F7">
        <w:tc>
          <w:tcPr>
            <w:tcW w:w="511" w:type="dxa"/>
            <w:vAlign w:val="center"/>
          </w:tcPr>
          <w:p w14:paraId="3FE500E3" w14:textId="77777777" w:rsidR="00EE15F7" w:rsidRPr="004E502A" w:rsidRDefault="00EE15F7" w:rsidP="00EE15F7">
            <w:pPr>
              <w:jc w:val="center"/>
              <w:rPr>
                <w:rFonts w:cs="Arial"/>
                <w:sz w:val="16"/>
                <w:szCs w:val="16"/>
              </w:rPr>
            </w:pPr>
            <w:r w:rsidRPr="004E502A">
              <w:rPr>
                <w:rFonts w:cs="Arial"/>
                <w:sz w:val="16"/>
                <w:szCs w:val="16"/>
              </w:rPr>
              <w:t>1.</w:t>
            </w:r>
          </w:p>
        </w:tc>
        <w:tc>
          <w:tcPr>
            <w:tcW w:w="1880" w:type="dxa"/>
          </w:tcPr>
          <w:p w14:paraId="4F5FDC35" w14:textId="6B6AE096" w:rsidR="00EE15F7" w:rsidRPr="004E502A" w:rsidRDefault="00EE15F7" w:rsidP="00EE15F7">
            <w:pPr>
              <w:rPr>
                <w:rFonts w:cs="Arial"/>
                <w:sz w:val="16"/>
                <w:szCs w:val="16"/>
              </w:rPr>
            </w:pPr>
            <w:r w:rsidRPr="004E502A">
              <w:rPr>
                <w:rFonts w:cs="Arial"/>
                <w:sz w:val="16"/>
                <w:szCs w:val="16"/>
              </w:rPr>
              <w:t>Biurko</w:t>
            </w:r>
            <w:r w:rsidR="007E3298" w:rsidRPr="004E502A">
              <w:rPr>
                <w:rFonts w:cs="Arial"/>
                <w:sz w:val="16"/>
                <w:szCs w:val="16"/>
              </w:rPr>
              <w:t xml:space="preserve"> nauczycielskie</w:t>
            </w:r>
            <w:r w:rsidRPr="004E502A">
              <w:rPr>
                <w:rFonts w:cs="Arial"/>
                <w:sz w:val="16"/>
                <w:szCs w:val="16"/>
              </w:rPr>
              <w:t xml:space="preserve"> i krzesło </w:t>
            </w:r>
          </w:p>
        </w:tc>
        <w:tc>
          <w:tcPr>
            <w:tcW w:w="7459" w:type="dxa"/>
            <w:vAlign w:val="center"/>
          </w:tcPr>
          <w:p w14:paraId="2B8FABA1" w14:textId="77777777" w:rsidR="00EE15F7" w:rsidRPr="00450348" w:rsidRDefault="00EE15F7" w:rsidP="00EE15F7">
            <w:pPr>
              <w:jc w:val="center"/>
              <w:rPr>
                <w:rFonts w:cs="Arial"/>
                <w:sz w:val="16"/>
                <w:szCs w:val="16"/>
              </w:rPr>
            </w:pPr>
            <w:r w:rsidRPr="00450348">
              <w:rPr>
                <w:rFonts w:cs="Arial"/>
                <w:sz w:val="16"/>
                <w:szCs w:val="16"/>
              </w:rPr>
              <w:t>Zestaw powinien zawierać:</w:t>
            </w:r>
          </w:p>
          <w:p w14:paraId="41B8192D" w14:textId="474E875F" w:rsidR="00EE15F7" w:rsidRPr="00450348" w:rsidRDefault="00EE15F7" w:rsidP="004A01E3">
            <w:pPr>
              <w:pStyle w:val="Akapitzlist"/>
              <w:numPr>
                <w:ilvl w:val="0"/>
                <w:numId w:val="30"/>
              </w:numPr>
              <w:spacing w:after="0" w:line="240" w:lineRule="auto"/>
              <w:jc w:val="center"/>
              <w:rPr>
                <w:rFonts w:cs="Arial"/>
                <w:sz w:val="16"/>
                <w:szCs w:val="16"/>
              </w:rPr>
            </w:pPr>
            <w:r w:rsidRPr="00450348">
              <w:rPr>
                <w:rFonts w:cs="Arial"/>
                <w:sz w:val="16"/>
                <w:szCs w:val="16"/>
              </w:rPr>
              <w:t xml:space="preserve">Biurko wraz z </w:t>
            </w:r>
            <w:r w:rsidR="00805F98" w:rsidRPr="00450348">
              <w:rPr>
                <w:rFonts w:cs="Arial"/>
                <w:sz w:val="16"/>
                <w:szCs w:val="16"/>
              </w:rPr>
              <w:t>kontenerem</w:t>
            </w:r>
            <w:r w:rsidRPr="00450348">
              <w:rPr>
                <w:rFonts w:cs="Arial"/>
                <w:sz w:val="16"/>
                <w:szCs w:val="16"/>
              </w:rPr>
              <w:t xml:space="preserve"> – sztuk 1 - Biurko nauczycielskie powinno być wykonane z płyty wiórowej laminowanej o grubości min. 28 mm, obrzeża powinny być zabezpieczone doklejką PCV. Biurko powinno zawierać kontener z min. 4 szufladami zamykanymi na zamek centralny. Minimalne wymiary całkowite: (szer. x głęb. x wys.) 160 x 70 x 76 cm.</w:t>
            </w:r>
          </w:p>
          <w:p w14:paraId="4EAABD72" w14:textId="77777777" w:rsidR="00EE15F7" w:rsidRPr="00450348" w:rsidRDefault="00EE15F7" w:rsidP="004A01E3">
            <w:pPr>
              <w:pStyle w:val="Akapitzlist"/>
              <w:numPr>
                <w:ilvl w:val="0"/>
                <w:numId w:val="30"/>
              </w:numPr>
              <w:spacing w:after="0" w:line="240" w:lineRule="auto"/>
              <w:jc w:val="center"/>
              <w:rPr>
                <w:rFonts w:cs="Arial"/>
                <w:sz w:val="16"/>
                <w:szCs w:val="16"/>
              </w:rPr>
            </w:pPr>
            <w:r w:rsidRPr="00450348">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5" w:type="dxa"/>
            <w:vAlign w:val="center"/>
          </w:tcPr>
          <w:p w14:paraId="0732A00D" w14:textId="77777777" w:rsidR="00EE15F7" w:rsidRPr="004E502A" w:rsidRDefault="00EE15F7" w:rsidP="00EE15F7">
            <w:pPr>
              <w:jc w:val="center"/>
              <w:rPr>
                <w:rFonts w:cs="Arial"/>
                <w:sz w:val="16"/>
                <w:szCs w:val="16"/>
              </w:rPr>
            </w:pPr>
            <w:r w:rsidRPr="004E502A">
              <w:rPr>
                <w:rFonts w:cs="Arial"/>
                <w:sz w:val="16"/>
                <w:szCs w:val="16"/>
              </w:rPr>
              <w:t>1</w:t>
            </w:r>
          </w:p>
        </w:tc>
      </w:tr>
      <w:tr w:rsidR="00EE15F7" w:rsidRPr="004E502A" w14:paraId="636392DE" w14:textId="77777777" w:rsidTr="00EE15F7">
        <w:tc>
          <w:tcPr>
            <w:tcW w:w="511" w:type="dxa"/>
            <w:vAlign w:val="center"/>
          </w:tcPr>
          <w:p w14:paraId="0110198B" w14:textId="77777777" w:rsidR="00EE15F7" w:rsidRPr="004E502A" w:rsidRDefault="00EE15F7" w:rsidP="00EE15F7">
            <w:pPr>
              <w:jc w:val="center"/>
              <w:rPr>
                <w:rFonts w:cs="Arial"/>
                <w:sz w:val="16"/>
                <w:szCs w:val="16"/>
              </w:rPr>
            </w:pPr>
            <w:r w:rsidRPr="004E502A">
              <w:rPr>
                <w:rFonts w:cs="Arial"/>
                <w:sz w:val="16"/>
                <w:szCs w:val="16"/>
              </w:rPr>
              <w:t>2.</w:t>
            </w:r>
          </w:p>
        </w:tc>
        <w:tc>
          <w:tcPr>
            <w:tcW w:w="1880" w:type="dxa"/>
          </w:tcPr>
          <w:p w14:paraId="61B091F5" w14:textId="0AF822C4" w:rsidR="00EE15F7" w:rsidRPr="004E502A" w:rsidRDefault="00EE15F7" w:rsidP="00EE15F7">
            <w:pPr>
              <w:rPr>
                <w:rFonts w:cs="Arial"/>
                <w:sz w:val="16"/>
                <w:szCs w:val="16"/>
              </w:rPr>
            </w:pPr>
            <w:r w:rsidRPr="004E502A">
              <w:rPr>
                <w:rFonts w:cs="Arial"/>
                <w:sz w:val="16"/>
                <w:szCs w:val="16"/>
              </w:rPr>
              <w:t>Ławki</w:t>
            </w:r>
            <w:r w:rsidR="007E3298" w:rsidRPr="004E502A">
              <w:rPr>
                <w:rFonts w:cs="Arial"/>
                <w:sz w:val="16"/>
                <w:szCs w:val="16"/>
              </w:rPr>
              <w:t xml:space="preserve"> </w:t>
            </w:r>
            <w:r w:rsidR="00516665" w:rsidRPr="004E502A">
              <w:rPr>
                <w:rFonts w:cs="Arial"/>
                <w:sz w:val="16"/>
                <w:szCs w:val="16"/>
              </w:rPr>
              <w:t>2</w:t>
            </w:r>
            <w:r w:rsidR="007E3298" w:rsidRPr="004E502A">
              <w:rPr>
                <w:rFonts w:cs="Arial"/>
                <w:sz w:val="16"/>
                <w:szCs w:val="16"/>
              </w:rPr>
              <w:t>-osobowe</w:t>
            </w:r>
          </w:p>
        </w:tc>
        <w:tc>
          <w:tcPr>
            <w:tcW w:w="7459" w:type="dxa"/>
            <w:vAlign w:val="center"/>
          </w:tcPr>
          <w:p w14:paraId="4DDC4124" w14:textId="34E86720" w:rsidR="00EE15F7" w:rsidRPr="00450348" w:rsidRDefault="00EE15F7" w:rsidP="00EE15F7">
            <w:pPr>
              <w:jc w:val="center"/>
              <w:rPr>
                <w:rFonts w:cs="Arial"/>
                <w:sz w:val="16"/>
                <w:szCs w:val="16"/>
              </w:rPr>
            </w:pPr>
            <w:r w:rsidRPr="00450348">
              <w:rPr>
                <w:rFonts w:cs="Arial"/>
                <w:sz w:val="16"/>
                <w:szCs w:val="16"/>
              </w:rPr>
              <w:t>Stelaż ławki powinien być wykonany z rury kwadratowej min. 25x25 mm. Minimalne wymiary bla</w:t>
            </w:r>
            <w:r w:rsidR="00BF7A64" w:rsidRPr="00450348">
              <w:rPr>
                <w:rFonts w:cs="Arial"/>
                <w:sz w:val="16"/>
                <w:szCs w:val="16"/>
              </w:rPr>
              <w:t>tu: 130 x 50 c</w:t>
            </w:r>
            <w:r w:rsidRPr="00450348">
              <w:rPr>
                <w:rFonts w:cs="Arial"/>
                <w:sz w:val="16"/>
                <w:szCs w:val="16"/>
              </w:rPr>
              <w:t>m, powinien być wykonany z p</w:t>
            </w:r>
            <w:r w:rsidR="000E2DEB" w:rsidRPr="00450348">
              <w:rPr>
                <w:rFonts w:cs="Arial"/>
                <w:sz w:val="16"/>
                <w:szCs w:val="16"/>
              </w:rPr>
              <w:t>ł</w:t>
            </w:r>
            <w:r w:rsidRPr="00450348">
              <w:rPr>
                <w:rFonts w:cs="Arial"/>
                <w:sz w:val="16"/>
                <w:szCs w:val="16"/>
              </w:rPr>
              <w:t>yty wiórowej laminowanej o grubości min. 18 mm. Ławka powinna być przeznaczone dla osoby o wysokości ciała 15</w:t>
            </w:r>
            <w:r w:rsidR="00E07EB0" w:rsidRPr="00450348">
              <w:rPr>
                <w:rFonts w:cs="Arial"/>
                <w:sz w:val="16"/>
                <w:szCs w:val="16"/>
              </w:rPr>
              <w:t>90 – 1880 mm.</w:t>
            </w:r>
          </w:p>
        </w:tc>
        <w:tc>
          <w:tcPr>
            <w:tcW w:w="635" w:type="dxa"/>
            <w:vAlign w:val="center"/>
          </w:tcPr>
          <w:p w14:paraId="15BBDEEB" w14:textId="77777777" w:rsidR="00EE15F7" w:rsidRPr="004E502A" w:rsidRDefault="00EE15F7" w:rsidP="00EE15F7">
            <w:pPr>
              <w:jc w:val="center"/>
              <w:rPr>
                <w:rFonts w:cs="Arial"/>
                <w:sz w:val="16"/>
                <w:szCs w:val="16"/>
              </w:rPr>
            </w:pPr>
            <w:r w:rsidRPr="004E502A">
              <w:rPr>
                <w:rFonts w:cs="Arial"/>
                <w:sz w:val="16"/>
                <w:szCs w:val="16"/>
              </w:rPr>
              <w:t>8</w:t>
            </w:r>
          </w:p>
        </w:tc>
      </w:tr>
      <w:tr w:rsidR="00EE15F7" w:rsidRPr="004E502A" w14:paraId="2E2F7886" w14:textId="77777777" w:rsidTr="00EE15F7">
        <w:tc>
          <w:tcPr>
            <w:tcW w:w="511" w:type="dxa"/>
            <w:vAlign w:val="center"/>
          </w:tcPr>
          <w:p w14:paraId="7E064302" w14:textId="77777777" w:rsidR="00EE15F7" w:rsidRPr="004E502A" w:rsidRDefault="00EE15F7" w:rsidP="00EE15F7">
            <w:pPr>
              <w:jc w:val="center"/>
              <w:rPr>
                <w:rFonts w:cs="Arial"/>
                <w:sz w:val="16"/>
                <w:szCs w:val="16"/>
              </w:rPr>
            </w:pPr>
            <w:r w:rsidRPr="004E502A">
              <w:rPr>
                <w:rFonts w:cs="Arial"/>
                <w:sz w:val="16"/>
                <w:szCs w:val="16"/>
              </w:rPr>
              <w:t>3.</w:t>
            </w:r>
          </w:p>
        </w:tc>
        <w:tc>
          <w:tcPr>
            <w:tcW w:w="1880" w:type="dxa"/>
          </w:tcPr>
          <w:p w14:paraId="5145A74D" w14:textId="2F0BA42A" w:rsidR="00EE15F7" w:rsidRPr="004E502A" w:rsidRDefault="00EE15F7" w:rsidP="00EE15F7">
            <w:pPr>
              <w:rPr>
                <w:rFonts w:cs="Arial"/>
                <w:sz w:val="16"/>
                <w:szCs w:val="16"/>
              </w:rPr>
            </w:pPr>
            <w:r w:rsidRPr="004E502A">
              <w:rPr>
                <w:rFonts w:cs="Arial"/>
                <w:sz w:val="16"/>
                <w:szCs w:val="16"/>
              </w:rPr>
              <w:t>Ławki</w:t>
            </w:r>
            <w:r w:rsidR="007E3298" w:rsidRPr="004E502A">
              <w:rPr>
                <w:rFonts w:cs="Arial"/>
                <w:sz w:val="16"/>
                <w:szCs w:val="16"/>
              </w:rPr>
              <w:t xml:space="preserve"> </w:t>
            </w:r>
            <w:r w:rsidR="00516665" w:rsidRPr="004E502A">
              <w:rPr>
                <w:rFonts w:cs="Arial"/>
                <w:sz w:val="16"/>
                <w:szCs w:val="16"/>
              </w:rPr>
              <w:t>3</w:t>
            </w:r>
            <w:r w:rsidR="007E3298" w:rsidRPr="004E502A">
              <w:rPr>
                <w:rFonts w:cs="Arial"/>
                <w:sz w:val="16"/>
                <w:szCs w:val="16"/>
              </w:rPr>
              <w:t>-osobowe</w:t>
            </w:r>
          </w:p>
        </w:tc>
        <w:tc>
          <w:tcPr>
            <w:tcW w:w="7459" w:type="dxa"/>
            <w:vAlign w:val="center"/>
          </w:tcPr>
          <w:p w14:paraId="78300D4F" w14:textId="6AE3A2EE" w:rsidR="00EE15F7" w:rsidRPr="00450348" w:rsidRDefault="00EE15F7" w:rsidP="00EE15F7">
            <w:pPr>
              <w:jc w:val="center"/>
              <w:rPr>
                <w:rFonts w:cs="Arial"/>
                <w:sz w:val="16"/>
                <w:szCs w:val="16"/>
              </w:rPr>
            </w:pPr>
            <w:r w:rsidRPr="00450348">
              <w:rPr>
                <w:rFonts w:cs="Arial"/>
                <w:sz w:val="16"/>
                <w:szCs w:val="16"/>
              </w:rPr>
              <w:t>Stelaż ławki powinien być wykonany z rury kwadratowej min. 25x25 m</w:t>
            </w:r>
            <w:r w:rsidR="00BF7A64" w:rsidRPr="00450348">
              <w:rPr>
                <w:rFonts w:cs="Arial"/>
                <w:sz w:val="16"/>
                <w:szCs w:val="16"/>
              </w:rPr>
              <w:t>m. Minimalne wymiary blatu: 180 x 50 c</w:t>
            </w:r>
            <w:r w:rsidRPr="00450348">
              <w:rPr>
                <w:rFonts w:cs="Arial"/>
                <w:sz w:val="16"/>
                <w:szCs w:val="16"/>
              </w:rPr>
              <w:t>m, powinien być wykonany z p</w:t>
            </w:r>
            <w:r w:rsidR="000E2DEB" w:rsidRPr="00450348">
              <w:rPr>
                <w:rFonts w:cs="Arial"/>
                <w:sz w:val="16"/>
                <w:szCs w:val="16"/>
              </w:rPr>
              <w:t>ł</w:t>
            </w:r>
            <w:r w:rsidRPr="00450348">
              <w:rPr>
                <w:rFonts w:cs="Arial"/>
                <w:sz w:val="16"/>
                <w:szCs w:val="16"/>
              </w:rPr>
              <w:t>yty wiórowej laminowanej o grubości min. 18 mm. Ławka powinna być przeznaczone dla osoby o</w:t>
            </w:r>
            <w:r w:rsidR="00E07EB0" w:rsidRPr="00450348">
              <w:rPr>
                <w:rFonts w:cs="Arial"/>
                <w:sz w:val="16"/>
                <w:szCs w:val="16"/>
              </w:rPr>
              <w:t xml:space="preserve"> wysokości ciała 1590 – 1880 mm.</w:t>
            </w:r>
          </w:p>
        </w:tc>
        <w:tc>
          <w:tcPr>
            <w:tcW w:w="635" w:type="dxa"/>
            <w:vAlign w:val="center"/>
          </w:tcPr>
          <w:p w14:paraId="667B95D2" w14:textId="77777777" w:rsidR="00EE15F7" w:rsidRPr="004E502A" w:rsidRDefault="00EE15F7" w:rsidP="00EE15F7">
            <w:pPr>
              <w:jc w:val="center"/>
              <w:rPr>
                <w:rFonts w:cs="Arial"/>
                <w:sz w:val="16"/>
                <w:szCs w:val="16"/>
              </w:rPr>
            </w:pPr>
            <w:r w:rsidRPr="004E502A">
              <w:rPr>
                <w:rFonts w:cs="Arial"/>
                <w:sz w:val="16"/>
                <w:szCs w:val="16"/>
              </w:rPr>
              <w:t>8</w:t>
            </w:r>
          </w:p>
        </w:tc>
      </w:tr>
      <w:tr w:rsidR="00EE15F7" w:rsidRPr="004E502A" w14:paraId="644D01B5" w14:textId="77777777" w:rsidTr="00EE15F7">
        <w:tc>
          <w:tcPr>
            <w:tcW w:w="511" w:type="dxa"/>
            <w:vAlign w:val="center"/>
          </w:tcPr>
          <w:p w14:paraId="6E2F8159" w14:textId="77777777" w:rsidR="00EE15F7" w:rsidRPr="004E502A" w:rsidRDefault="00EE15F7" w:rsidP="00EE15F7">
            <w:pPr>
              <w:jc w:val="center"/>
              <w:rPr>
                <w:rFonts w:cs="Arial"/>
                <w:sz w:val="16"/>
                <w:szCs w:val="16"/>
              </w:rPr>
            </w:pPr>
            <w:r w:rsidRPr="004E502A">
              <w:rPr>
                <w:rFonts w:cs="Arial"/>
                <w:sz w:val="16"/>
                <w:szCs w:val="16"/>
              </w:rPr>
              <w:t>4.</w:t>
            </w:r>
          </w:p>
        </w:tc>
        <w:tc>
          <w:tcPr>
            <w:tcW w:w="1880" w:type="dxa"/>
          </w:tcPr>
          <w:p w14:paraId="2F8216EA" w14:textId="77777777" w:rsidR="00EE15F7" w:rsidRPr="004E502A" w:rsidRDefault="00EE15F7" w:rsidP="00EE15F7">
            <w:pPr>
              <w:rPr>
                <w:rFonts w:cs="Arial"/>
                <w:sz w:val="16"/>
                <w:szCs w:val="16"/>
              </w:rPr>
            </w:pPr>
            <w:r w:rsidRPr="004E502A">
              <w:rPr>
                <w:rFonts w:cs="Arial"/>
                <w:color w:val="000000"/>
                <w:sz w:val="16"/>
                <w:szCs w:val="16"/>
              </w:rPr>
              <w:t xml:space="preserve">Krzesło </w:t>
            </w:r>
          </w:p>
        </w:tc>
        <w:tc>
          <w:tcPr>
            <w:tcW w:w="7459" w:type="dxa"/>
            <w:vAlign w:val="center"/>
          </w:tcPr>
          <w:p w14:paraId="2CB5D1EC" w14:textId="0C412717" w:rsidR="00EE15F7" w:rsidRPr="004E502A" w:rsidRDefault="00EE15F7" w:rsidP="00EE15F7">
            <w:pPr>
              <w:jc w:val="center"/>
              <w:rPr>
                <w:rFonts w:cs="Arial"/>
                <w:sz w:val="16"/>
                <w:szCs w:val="16"/>
              </w:rPr>
            </w:pPr>
            <w:r w:rsidRPr="004E502A">
              <w:rPr>
                <w:rFonts w:cs="Arial"/>
                <w:sz w:val="16"/>
                <w:szCs w:val="16"/>
              </w:rPr>
              <w:t xml:space="preserve">Stelaż krzesła powinien być wykonany z rury okrągłej fi min. 25mm., siedzisko oraz oparcie powinno być wykonane ze sklejki liściastej. Krzesło powinno być przeznaczone dla osoby o wysokości ciała 1590 – </w:t>
            </w:r>
            <w:r w:rsidR="00E07EB0">
              <w:rPr>
                <w:rFonts w:cs="Arial"/>
                <w:sz w:val="16"/>
                <w:szCs w:val="16"/>
              </w:rPr>
              <w:t>1880 mm</w:t>
            </w:r>
            <w:r w:rsidR="00E07EB0" w:rsidRPr="004E502A">
              <w:rPr>
                <w:rFonts w:cs="Arial"/>
                <w:sz w:val="16"/>
                <w:szCs w:val="16"/>
              </w:rPr>
              <w:t>.</w:t>
            </w:r>
          </w:p>
        </w:tc>
        <w:tc>
          <w:tcPr>
            <w:tcW w:w="635" w:type="dxa"/>
            <w:vAlign w:val="center"/>
          </w:tcPr>
          <w:p w14:paraId="56430614" w14:textId="77777777" w:rsidR="00EE15F7" w:rsidRPr="004E502A" w:rsidRDefault="00EE15F7" w:rsidP="00EE15F7">
            <w:pPr>
              <w:jc w:val="center"/>
              <w:rPr>
                <w:rFonts w:cs="Arial"/>
                <w:sz w:val="16"/>
                <w:szCs w:val="16"/>
              </w:rPr>
            </w:pPr>
            <w:r w:rsidRPr="004E502A">
              <w:rPr>
                <w:rFonts w:cs="Arial"/>
                <w:sz w:val="16"/>
                <w:szCs w:val="16"/>
              </w:rPr>
              <w:t>36</w:t>
            </w:r>
          </w:p>
        </w:tc>
      </w:tr>
      <w:tr w:rsidR="00EE15F7" w:rsidRPr="004E502A" w14:paraId="7E07B2BF" w14:textId="77777777" w:rsidTr="00EE15F7">
        <w:tc>
          <w:tcPr>
            <w:tcW w:w="511" w:type="dxa"/>
            <w:vAlign w:val="center"/>
          </w:tcPr>
          <w:p w14:paraId="794771CA" w14:textId="77777777" w:rsidR="00EE15F7" w:rsidRPr="004E502A" w:rsidRDefault="00EE15F7" w:rsidP="00EE15F7">
            <w:pPr>
              <w:jc w:val="center"/>
              <w:rPr>
                <w:rFonts w:cs="Arial"/>
                <w:sz w:val="16"/>
                <w:szCs w:val="16"/>
              </w:rPr>
            </w:pPr>
            <w:r w:rsidRPr="004E502A">
              <w:rPr>
                <w:rFonts w:cs="Arial"/>
                <w:sz w:val="16"/>
                <w:szCs w:val="16"/>
              </w:rPr>
              <w:t>5.</w:t>
            </w:r>
          </w:p>
        </w:tc>
        <w:tc>
          <w:tcPr>
            <w:tcW w:w="1880" w:type="dxa"/>
            <w:vAlign w:val="center"/>
          </w:tcPr>
          <w:p w14:paraId="44E547F2" w14:textId="77777777" w:rsidR="00EE15F7" w:rsidRPr="004E502A" w:rsidRDefault="00EE15F7" w:rsidP="00EE15F7">
            <w:pPr>
              <w:rPr>
                <w:rFonts w:cs="Arial"/>
                <w:sz w:val="16"/>
                <w:szCs w:val="16"/>
              </w:rPr>
            </w:pPr>
            <w:r w:rsidRPr="004E502A">
              <w:rPr>
                <w:rFonts w:cs="Arial"/>
                <w:color w:val="000000"/>
                <w:sz w:val="16"/>
                <w:szCs w:val="16"/>
              </w:rPr>
              <w:t xml:space="preserve">Aparat fotograficzny </w:t>
            </w:r>
          </w:p>
        </w:tc>
        <w:tc>
          <w:tcPr>
            <w:tcW w:w="7459" w:type="dxa"/>
            <w:vAlign w:val="center"/>
          </w:tcPr>
          <w:p w14:paraId="2B05E89B" w14:textId="77777777" w:rsidR="00EE15F7" w:rsidRPr="004E502A" w:rsidRDefault="00EE15F7" w:rsidP="00EE15F7">
            <w:pPr>
              <w:jc w:val="center"/>
              <w:rPr>
                <w:rFonts w:cs="Arial"/>
                <w:b/>
                <w:sz w:val="16"/>
                <w:szCs w:val="16"/>
              </w:rPr>
            </w:pPr>
            <w:r w:rsidRPr="004E502A">
              <w:rPr>
                <w:rFonts w:cs="Arial"/>
                <w:b/>
                <w:sz w:val="16"/>
                <w:szCs w:val="16"/>
              </w:rPr>
              <w:t xml:space="preserve">Zestaw powinien zawierać aparat cyfrowy oraz obiektyw pasujący do aparatu. </w:t>
            </w:r>
          </w:p>
          <w:p w14:paraId="1CB9460C" w14:textId="77777777" w:rsidR="00EE15F7" w:rsidRPr="004E502A" w:rsidRDefault="00EE15F7" w:rsidP="00EE15F7">
            <w:pPr>
              <w:jc w:val="center"/>
              <w:rPr>
                <w:rFonts w:cs="Arial"/>
                <w:b/>
                <w:sz w:val="16"/>
                <w:szCs w:val="16"/>
              </w:rPr>
            </w:pPr>
            <w:r w:rsidRPr="004E502A">
              <w:rPr>
                <w:rFonts w:cs="Arial"/>
                <w:b/>
                <w:sz w:val="16"/>
                <w:szCs w:val="16"/>
              </w:rPr>
              <w:t>Parametry aparatu:</w:t>
            </w:r>
          </w:p>
          <w:p w14:paraId="0AC0F5A2"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Matryca: </w:t>
            </w:r>
            <w:r w:rsidRPr="004E502A">
              <w:rPr>
                <w:rFonts w:cs="Arial"/>
                <w:sz w:val="16"/>
                <w:szCs w:val="16"/>
              </w:rPr>
              <w:t>APS-C o rozdzielczości min. 18mln. Pikseli</w:t>
            </w:r>
          </w:p>
          <w:p w14:paraId="279BEEF7"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Dotykowy i obracany ekran LCD</w:t>
            </w:r>
          </w:p>
          <w:p w14:paraId="242B4C87"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Czułość: </w:t>
            </w:r>
            <w:r w:rsidRPr="004E502A">
              <w:rPr>
                <w:rFonts w:cs="Arial"/>
                <w:sz w:val="16"/>
                <w:szCs w:val="16"/>
              </w:rPr>
              <w:t xml:space="preserve">min. ISO 100-12800 </w:t>
            </w:r>
          </w:p>
          <w:p w14:paraId="2C23A5DE"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Rozdzielczość filmowania: </w:t>
            </w:r>
            <w:r w:rsidRPr="004E502A">
              <w:rPr>
                <w:rFonts w:cs="Arial"/>
                <w:sz w:val="16"/>
                <w:szCs w:val="16"/>
              </w:rPr>
              <w:t>min.: 1920 x 1080, 1280 x 720, 640 x 480</w:t>
            </w:r>
          </w:p>
          <w:p w14:paraId="6E9F12C8"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Liczba efektywnych pikseli: </w:t>
            </w:r>
            <w:r w:rsidRPr="004E502A">
              <w:rPr>
                <w:rFonts w:cs="Arial"/>
                <w:sz w:val="16"/>
                <w:szCs w:val="16"/>
              </w:rPr>
              <w:t>min. 18 mln</w:t>
            </w:r>
          </w:p>
          <w:p w14:paraId="67A07A64"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Ogniskowa (ekwiwalent dla 35mm): </w:t>
            </w:r>
            <w:r w:rsidRPr="004E502A">
              <w:rPr>
                <w:rFonts w:cs="Arial"/>
                <w:sz w:val="16"/>
                <w:szCs w:val="16"/>
              </w:rPr>
              <w:t>28.8-88</w:t>
            </w:r>
          </w:p>
          <w:p w14:paraId="1284325C"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Rozdzielczość LCD: </w:t>
            </w:r>
            <w:r w:rsidRPr="004E502A">
              <w:rPr>
                <w:rFonts w:cs="Arial"/>
                <w:sz w:val="16"/>
                <w:szCs w:val="16"/>
              </w:rPr>
              <w:t>min. 1.040.000 pikseli</w:t>
            </w:r>
          </w:p>
          <w:p w14:paraId="748CB9B4"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Rozmiar LCD: </w:t>
            </w:r>
            <w:r w:rsidRPr="004E502A">
              <w:rPr>
                <w:rFonts w:cs="Arial"/>
                <w:sz w:val="16"/>
                <w:szCs w:val="16"/>
              </w:rPr>
              <w:t>min. 3.0 cali</w:t>
            </w:r>
          </w:p>
          <w:p w14:paraId="55BD16C4"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Rozdzielczość obrazu: </w:t>
            </w:r>
            <w:r w:rsidRPr="004E502A">
              <w:rPr>
                <w:rFonts w:cs="Arial"/>
                <w:sz w:val="16"/>
                <w:szCs w:val="16"/>
              </w:rPr>
              <w:t>osiągi</w:t>
            </w:r>
            <w:r w:rsidRPr="004E502A">
              <w:rPr>
                <w:rFonts w:cs="Arial"/>
                <w:b/>
                <w:sz w:val="16"/>
                <w:szCs w:val="16"/>
              </w:rPr>
              <w:t xml:space="preserve"> </w:t>
            </w:r>
            <w:r w:rsidRPr="004E502A">
              <w:rPr>
                <w:rFonts w:cs="Arial"/>
                <w:sz w:val="16"/>
                <w:szCs w:val="16"/>
              </w:rPr>
              <w:t>maksymalne nie mniejsze niż 5184 x 3456</w:t>
            </w:r>
          </w:p>
          <w:p w14:paraId="521F3817"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Zdjęcia seryjne: </w:t>
            </w:r>
            <w:r w:rsidRPr="004E502A">
              <w:rPr>
                <w:rFonts w:cs="Arial"/>
                <w:sz w:val="16"/>
                <w:szCs w:val="16"/>
              </w:rPr>
              <w:t>min. 5 kl./s</w:t>
            </w:r>
          </w:p>
          <w:p w14:paraId="12B7B0DC" w14:textId="77777777" w:rsidR="00EE15F7" w:rsidRPr="004E502A" w:rsidRDefault="00EE15F7" w:rsidP="004A01E3">
            <w:pPr>
              <w:pStyle w:val="Akapitzlist"/>
              <w:numPr>
                <w:ilvl w:val="0"/>
                <w:numId w:val="103"/>
              </w:numPr>
              <w:spacing w:after="0" w:line="240" w:lineRule="auto"/>
              <w:jc w:val="center"/>
              <w:rPr>
                <w:rFonts w:cs="Arial"/>
                <w:b/>
                <w:sz w:val="16"/>
                <w:szCs w:val="16"/>
              </w:rPr>
            </w:pPr>
            <w:r w:rsidRPr="004E502A">
              <w:rPr>
                <w:rFonts w:cs="Arial"/>
                <w:b/>
                <w:sz w:val="16"/>
                <w:szCs w:val="16"/>
              </w:rPr>
              <w:t xml:space="preserve">Złącza: </w:t>
            </w:r>
            <w:r w:rsidRPr="004E502A">
              <w:rPr>
                <w:rFonts w:cs="Arial"/>
                <w:sz w:val="16"/>
                <w:szCs w:val="16"/>
              </w:rPr>
              <w:t>USB, wyjście wideo (dopuszcza się zintegrowane ze złączem USB), wyjście HDMI mini, mikrofon zewnętrzny</w:t>
            </w:r>
          </w:p>
          <w:p w14:paraId="2C08ADFB" w14:textId="77777777" w:rsidR="00EE15F7" w:rsidRPr="004E502A" w:rsidRDefault="00EE15F7" w:rsidP="00EE15F7">
            <w:pPr>
              <w:jc w:val="center"/>
              <w:rPr>
                <w:rFonts w:cs="Arial"/>
                <w:b/>
                <w:sz w:val="16"/>
                <w:szCs w:val="16"/>
              </w:rPr>
            </w:pPr>
          </w:p>
          <w:p w14:paraId="640749A7" w14:textId="77777777" w:rsidR="00EE15F7" w:rsidRPr="004E502A" w:rsidRDefault="00EE15F7" w:rsidP="00EE15F7">
            <w:pPr>
              <w:jc w:val="center"/>
              <w:rPr>
                <w:rFonts w:cs="Arial"/>
                <w:b/>
                <w:sz w:val="16"/>
                <w:szCs w:val="16"/>
              </w:rPr>
            </w:pPr>
            <w:r w:rsidRPr="004E502A">
              <w:rPr>
                <w:rFonts w:cs="Arial"/>
                <w:b/>
                <w:sz w:val="16"/>
                <w:szCs w:val="16"/>
              </w:rPr>
              <w:t>Parametry obiektywu:</w:t>
            </w:r>
          </w:p>
          <w:p w14:paraId="06A172D9" w14:textId="77777777" w:rsidR="00EE15F7" w:rsidRPr="004E502A" w:rsidRDefault="00EE15F7" w:rsidP="004A01E3">
            <w:pPr>
              <w:pStyle w:val="Akapitzlist"/>
              <w:numPr>
                <w:ilvl w:val="0"/>
                <w:numId w:val="104"/>
              </w:numPr>
              <w:spacing w:after="0" w:line="240" w:lineRule="auto"/>
              <w:jc w:val="center"/>
              <w:rPr>
                <w:rFonts w:cs="Arial"/>
                <w:b/>
                <w:sz w:val="16"/>
                <w:szCs w:val="16"/>
              </w:rPr>
            </w:pPr>
            <w:r w:rsidRPr="004E502A">
              <w:rPr>
                <w:rFonts w:cs="Arial"/>
                <w:b/>
                <w:sz w:val="16"/>
                <w:szCs w:val="16"/>
              </w:rPr>
              <w:t xml:space="preserve">Napęd autofokusa – </w:t>
            </w:r>
            <w:r w:rsidRPr="004E502A">
              <w:rPr>
                <w:rFonts w:cs="Arial"/>
                <w:sz w:val="16"/>
                <w:szCs w:val="16"/>
              </w:rPr>
              <w:t>STM</w:t>
            </w:r>
          </w:p>
          <w:p w14:paraId="7ABFA6E0" w14:textId="77777777" w:rsidR="00EE15F7" w:rsidRPr="004E502A" w:rsidRDefault="00EE15F7" w:rsidP="004A01E3">
            <w:pPr>
              <w:pStyle w:val="Akapitzlist"/>
              <w:numPr>
                <w:ilvl w:val="0"/>
                <w:numId w:val="104"/>
              </w:numPr>
              <w:spacing w:after="0" w:line="240" w:lineRule="auto"/>
              <w:jc w:val="center"/>
              <w:rPr>
                <w:rFonts w:cs="Arial"/>
                <w:b/>
                <w:sz w:val="16"/>
                <w:szCs w:val="16"/>
              </w:rPr>
            </w:pPr>
            <w:r w:rsidRPr="004E502A">
              <w:rPr>
                <w:rFonts w:cs="Arial"/>
                <w:b/>
                <w:sz w:val="16"/>
                <w:szCs w:val="16"/>
              </w:rPr>
              <w:t>Stabilizacja obrazu</w:t>
            </w:r>
          </w:p>
          <w:p w14:paraId="2571DA7C" w14:textId="77777777" w:rsidR="00EE15F7" w:rsidRPr="004E502A" w:rsidRDefault="00EE15F7" w:rsidP="004A01E3">
            <w:pPr>
              <w:pStyle w:val="Akapitzlist"/>
              <w:numPr>
                <w:ilvl w:val="0"/>
                <w:numId w:val="104"/>
              </w:numPr>
              <w:spacing w:after="0" w:line="240" w:lineRule="auto"/>
              <w:jc w:val="center"/>
              <w:rPr>
                <w:rFonts w:cs="Arial"/>
                <w:b/>
                <w:sz w:val="16"/>
                <w:szCs w:val="16"/>
              </w:rPr>
            </w:pPr>
            <w:r w:rsidRPr="004E502A">
              <w:rPr>
                <w:rFonts w:cs="Arial"/>
                <w:b/>
                <w:sz w:val="16"/>
                <w:szCs w:val="16"/>
              </w:rPr>
              <w:t xml:space="preserve">Liczba listków przysłony – </w:t>
            </w:r>
            <w:r w:rsidRPr="004E502A">
              <w:rPr>
                <w:rFonts w:cs="Arial"/>
                <w:sz w:val="16"/>
                <w:szCs w:val="16"/>
              </w:rPr>
              <w:t>min. 7</w:t>
            </w:r>
          </w:p>
          <w:p w14:paraId="1BD78B4F" w14:textId="77777777" w:rsidR="00EE15F7" w:rsidRPr="004E502A" w:rsidRDefault="00EE15F7" w:rsidP="004A01E3">
            <w:pPr>
              <w:pStyle w:val="Akapitzlist"/>
              <w:numPr>
                <w:ilvl w:val="0"/>
                <w:numId w:val="104"/>
              </w:numPr>
              <w:spacing w:after="0" w:line="240" w:lineRule="auto"/>
              <w:jc w:val="center"/>
              <w:rPr>
                <w:rFonts w:cs="Arial"/>
                <w:b/>
                <w:sz w:val="16"/>
                <w:szCs w:val="16"/>
              </w:rPr>
            </w:pPr>
            <w:r w:rsidRPr="004E502A">
              <w:rPr>
                <w:rFonts w:cs="Arial"/>
                <w:b/>
                <w:sz w:val="16"/>
                <w:szCs w:val="16"/>
              </w:rPr>
              <w:t>Maks. średnica x długość (mm)</w:t>
            </w:r>
            <w:r w:rsidRPr="004E502A">
              <w:rPr>
                <w:rFonts w:cs="Arial"/>
                <w:b/>
                <w:sz w:val="16"/>
                <w:szCs w:val="16"/>
              </w:rPr>
              <w:tab/>
              <w:t xml:space="preserve">: </w:t>
            </w:r>
            <w:r w:rsidRPr="004E502A">
              <w:rPr>
                <w:rFonts w:cs="Arial"/>
                <w:sz w:val="16"/>
                <w:szCs w:val="16"/>
              </w:rPr>
              <w:t>69,0 x 75,2</w:t>
            </w:r>
          </w:p>
          <w:p w14:paraId="37081B62" w14:textId="77777777" w:rsidR="00EE15F7" w:rsidRPr="004E502A" w:rsidRDefault="00EE15F7" w:rsidP="004A01E3">
            <w:pPr>
              <w:pStyle w:val="Akapitzlist"/>
              <w:numPr>
                <w:ilvl w:val="0"/>
                <w:numId w:val="104"/>
              </w:numPr>
              <w:spacing w:after="0" w:line="240" w:lineRule="auto"/>
              <w:jc w:val="center"/>
              <w:rPr>
                <w:rFonts w:cs="Arial"/>
                <w:b/>
                <w:sz w:val="16"/>
                <w:szCs w:val="16"/>
              </w:rPr>
            </w:pPr>
            <w:r w:rsidRPr="004E502A">
              <w:rPr>
                <w:rFonts w:cs="Arial"/>
                <w:b/>
                <w:sz w:val="16"/>
                <w:szCs w:val="16"/>
              </w:rPr>
              <w:t xml:space="preserve">Minimalna odległość ostrości (cm): </w:t>
            </w:r>
            <w:r w:rsidRPr="004E502A">
              <w:rPr>
                <w:rFonts w:cs="Arial"/>
                <w:sz w:val="16"/>
                <w:szCs w:val="16"/>
              </w:rPr>
              <w:t>25</w:t>
            </w:r>
          </w:p>
          <w:p w14:paraId="4D0F5598" w14:textId="77777777" w:rsidR="00EE15F7" w:rsidRPr="004E502A" w:rsidRDefault="00EE15F7" w:rsidP="00EE15F7">
            <w:pPr>
              <w:jc w:val="center"/>
              <w:rPr>
                <w:rFonts w:cs="Arial"/>
                <w:sz w:val="16"/>
                <w:szCs w:val="16"/>
              </w:rPr>
            </w:pPr>
          </w:p>
        </w:tc>
        <w:tc>
          <w:tcPr>
            <w:tcW w:w="635" w:type="dxa"/>
            <w:vAlign w:val="center"/>
          </w:tcPr>
          <w:p w14:paraId="60537DA3" w14:textId="77777777" w:rsidR="00EE15F7" w:rsidRPr="004E502A" w:rsidRDefault="00EE15F7" w:rsidP="00EE15F7">
            <w:pPr>
              <w:jc w:val="center"/>
              <w:rPr>
                <w:rFonts w:cs="Arial"/>
                <w:sz w:val="16"/>
                <w:szCs w:val="16"/>
              </w:rPr>
            </w:pPr>
            <w:r w:rsidRPr="004E502A">
              <w:rPr>
                <w:rFonts w:cs="Arial"/>
                <w:sz w:val="16"/>
                <w:szCs w:val="16"/>
              </w:rPr>
              <w:t>1</w:t>
            </w:r>
          </w:p>
        </w:tc>
      </w:tr>
      <w:tr w:rsidR="00EE15F7" w:rsidRPr="004E502A" w14:paraId="1C424301" w14:textId="77777777" w:rsidTr="00EE15F7">
        <w:tc>
          <w:tcPr>
            <w:tcW w:w="511" w:type="dxa"/>
            <w:vAlign w:val="center"/>
          </w:tcPr>
          <w:p w14:paraId="0861561B" w14:textId="77777777" w:rsidR="00EE15F7" w:rsidRPr="004E502A" w:rsidRDefault="00EE15F7" w:rsidP="00EE15F7">
            <w:pPr>
              <w:jc w:val="center"/>
              <w:rPr>
                <w:rFonts w:cs="Arial"/>
                <w:sz w:val="16"/>
                <w:szCs w:val="16"/>
              </w:rPr>
            </w:pPr>
            <w:r w:rsidRPr="004E502A">
              <w:rPr>
                <w:rFonts w:cs="Arial"/>
                <w:sz w:val="16"/>
                <w:szCs w:val="16"/>
              </w:rPr>
              <w:t>6.</w:t>
            </w:r>
          </w:p>
        </w:tc>
        <w:tc>
          <w:tcPr>
            <w:tcW w:w="1880" w:type="dxa"/>
            <w:vAlign w:val="center"/>
          </w:tcPr>
          <w:p w14:paraId="19310215" w14:textId="77777777" w:rsidR="00EE15F7" w:rsidRPr="004E502A" w:rsidRDefault="00EE15F7" w:rsidP="00EE15F7">
            <w:pPr>
              <w:rPr>
                <w:rFonts w:cs="Arial"/>
                <w:sz w:val="16"/>
                <w:szCs w:val="16"/>
              </w:rPr>
            </w:pPr>
            <w:r w:rsidRPr="004E502A">
              <w:rPr>
                <w:rFonts w:cs="Arial"/>
                <w:sz w:val="16"/>
                <w:szCs w:val="16"/>
              </w:rPr>
              <w:t>Elektroniczne nośniki pamięci</w:t>
            </w:r>
          </w:p>
        </w:tc>
        <w:tc>
          <w:tcPr>
            <w:tcW w:w="7459" w:type="dxa"/>
            <w:vAlign w:val="center"/>
          </w:tcPr>
          <w:p w14:paraId="0829A2EB" w14:textId="77777777" w:rsidR="00EE15F7" w:rsidRPr="004E502A" w:rsidRDefault="00EE15F7" w:rsidP="00EE15F7">
            <w:pPr>
              <w:jc w:val="center"/>
              <w:rPr>
                <w:rFonts w:cs="Arial"/>
                <w:sz w:val="16"/>
                <w:szCs w:val="16"/>
              </w:rPr>
            </w:pPr>
            <w:r w:rsidRPr="004E502A">
              <w:rPr>
                <w:rFonts w:cs="Arial"/>
                <w:b/>
                <w:sz w:val="16"/>
                <w:szCs w:val="16"/>
              </w:rPr>
              <w:t>Minimalna posiadana pamięć:</w:t>
            </w:r>
            <w:r w:rsidRPr="004E502A">
              <w:rPr>
                <w:rFonts w:cs="Arial"/>
                <w:sz w:val="16"/>
                <w:szCs w:val="16"/>
              </w:rPr>
              <w:t xml:space="preserve"> 32 GB</w:t>
            </w:r>
          </w:p>
        </w:tc>
        <w:tc>
          <w:tcPr>
            <w:tcW w:w="635" w:type="dxa"/>
            <w:vAlign w:val="center"/>
          </w:tcPr>
          <w:p w14:paraId="405BC931" w14:textId="77777777" w:rsidR="00EE15F7" w:rsidRPr="004E502A" w:rsidRDefault="00EE15F7" w:rsidP="00EE15F7">
            <w:pPr>
              <w:jc w:val="center"/>
              <w:rPr>
                <w:rFonts w:cs="Arial"/>
                <w:sz w:val="16"/>
                <w:szCs w:val="16"/>
              </w:rPr>
            </w:pPr>
            <w:r w:rsidRPr="004E502A">
              <w:rPr>
                <w:rFonts w:cs="Arial"/>
                <w:sz w:val="16"/>
                <w:szCs w:val="16"/>
              </w:rPr>
              <w:t>10</w:t>
            </w:r>
          </w:p>
        </w:tc>
      </w:tr>
      <w:tr w:rsidR="00EE15F7" w:rsidRPr="004E502A" w14:paraId="3ED3FA1C" w14:textId="77777777" w:rsidTr="00EE15F7">
        <w:tc>
          <w:tcPr>
            <w:tcW w:w="511" w:type="dxa"/>
            <w:vAlign w:val="center"/>
          </w:tcPr>
          <w:p w14:paraId="35114DEA" w14:textId="77777777" w:rsidR="00EE15F7" w:rsidRPr="004E502A" w:rsidRDefault="00EE15F7" w:rsidP="00EE15F7">
            <w:pPr>
              <w:jc w:val="center"/>
              <w:rPr>
                <w:rFonts w:cs="Arial"/>
                <w:sz w:val="16"/>
                <w:szCs w:val="16"/>
              </w:rPr>
            </w:pPr>
            <w:r w:rsidRPr="004E502A">
              <w:rPr>
                <w:rFonts w:cs="Arial"/>
                <w:sz w:val="16"/>
                <w:szCs w:val="16"/>
              </w:rPr>
              <w:t>7.</w:t>
            </w:r>
          </w:p>
        </w:tc>
        <w:tc>
          <w:tcPr>
            <w:tcW w:w="1880" w:type="dxa"/>
            <w:vAlign w:val="center"/>
          </w:tcPr>
          <w:p w14:paraId="73E6C799" w14:textId="77777777" w:rsidR="00EE15F7" w:rsidRPr="004E502A" w:rsidRDefault="00EE15F7" w:rsidP="00EE15F7">
            <w:pPr>
              <w:rPr>
                <w:rFonts w:cs="Arial"/>
                <w:sz w:val="16"/>
                <w:szCs w:val="16"/>
              </w:rPr>
            </w:pPr>
            <w:r w:rsidRPr="004E502A">
              <w:rPr>
                <w:rFonts w:cs="Arial"/>
                <w:color w:val="000000"/>
                <w:sz w:val="16"/>
                <w:szCs w:val="16"/>
              </w:rPr>
              <w:t>Zestaw interaktywny</w:t>
            </w:r>
          </w:p>
        </w:tc>
        <w:tc>
          <w:tcPr>
            <w:tcW w:w="7459" w:type="dxa"/>
            <w:vAlign w:val="center"/>
          </w:tcPr>
          <w:p w14:paraId="77841E42" w14:textId="77777777" w:rsidR="00EE15F7" w:rsidRPr="004E502A" w:rsidRDefault="00EE15F7" w:rsidP="00EE15F7">
            <w:pPr>
              <w:rPr>
                <w:rFonts w:cs="Arial"/>
                <w:b/>
                <w:sz w:val="16"/>
                <w:szCs w:val="16"/>
              </w:rPr>
            </w:pPr>
            <w:r w:rsidRPr="004E502A">
              <w:rPr>
                <w:rFonts w:cs="Arial"/>
                <w:b/>
                <w:sz w:val="16"/>
                <w:szCs w:val="16"/>
              </w:rPr>
              <w:t>Zestaw multimedialny powinien zawierać:</w:t>
            </w:r>
          </w:p>
          <w:p w14:paraId="2289B68D" w14:textId="77777777" w:rsidR="00EE15F7" w:rsidRPr="004E502A" w:rsidRDefault="00EE15F7" w:rsidP="00EE15F7">
            <w:pPr>
              <w:rPr>
                <w:rFonts w:cs="Arial"/>
                <w:sz w:val="16"/>
                <w:szCs w:val="16"/>
              </w:rPr>
            </w:pPr>
            <w:r w:rsidRPr="004E502A">
              <w:rPr>
                <w:rFonts w:cs="Arial"/>
                <w:sz w:val="16"/>
                <w:szCs w:val="16"/>
              </w:rPr>
              <w:t>1) Tablicę interaktywną o parametrach:</w:t>
            </w:r>
          </w:p>
          <w:p w14:paraId="182CFA58" w14:textId="77777777" w:rsidR="00EE15F7" w:rsidRPr="004E502A" w:rsidRDefault="00EE15F7" w:rsidP="00EE15F7">
            <w:pPr>
              <w:ind w:left="708"/>
              <w:rPr>
                <w:rFonts w:cs="Arial"/>
                <w:sz w:val="16"/>
                <w:szCs w:val="16"/>
              </w:rPr>
            </w:pPr>
            <w:r w:rsidRPr="004E502A">
              <w:rPr>
                <w:rFonts w:cs="Arial"/>
                <w:b/>
                <w:sz w:val="16"/>
                <w:szCs w:val="16"/>
              </w:rPr>
              <w:t>1. Przekątna powierzchni dotykowej:</w:t>
            </w:r>
            <w:r w:rsidRPr="004E502A">
              <w:rPr>
                <w:rFonts w:cs="Arial"/>
                <w:sz w:val="16"/>
                <w:szCs w:val="16"/>
              </w:rPr>
              <w:t xml:space="preserve"> min. 79”</w:t>
            </w:r>
          </w:p>
          <w:p w14:paraId="108CC183" w14:textId="77777777" w:rsidR="00EE15F7" w:rsidRPr="004E502A" w:rsidRDefault="00EE15F7" w:rsidP="00EE15F7">
            <w:pPr>
              <w:ind w:left="708"/>
              <w:rPr>
                <w:rFonts w:cs="Arial"/>
                <w:sz w:val="16"/>
                <w:szCs w:val="16"/>
              </w:rPr>
            </w:pPr>
            <w:r w:rsidRPr="004E502A">
              <w:rPr>
                <w:rFonts w:cs="Arial"/>
                <w:b/>
                <w:sz w:val="16"/>
                <w:szCs w:val="16"/>
              </w:rPr>
              <w:t>2. Przekątna tablicy:</w:t>
            </w:r>
            <w:r w:rsidRPr="004E502A">
              <w:rPr>
                <w:rFonts w:cs="Arial"/>
                <w:sz w:val="16"/>
                <w:szCs w:val="16"/>
              </w:rPr>
              <w:t xml:space="preserve"> max. 83”</w:t>
            </w:r>
          </w:p>
          <w:p w14:paraId="02E87345" w14:textId="77777777" w:rsidR="00EE15F7" w:rsidRPr="004E502A" w:rsidRDefault="00EE15F7" w:rsidP="00EE15F7">
            <w:pPr>
              <w:ind w:left="708"/>
              <w:rPr>
                <w:rFonts w:cs="Arial"/>
                <w:sz w:val="16"/>
                <w:szCs w:val="16"/>
              </w:rPr>
            </w:pPr>
            <w:r w:rsidRPr="004E502A">
              <w:rPr>
                <w:rFonts w:cs="Arial"/>
                <w:b/>
                <w:sz w:val="16"/>
                <w:szCs w:val="16"/>
              </w:rPr>
              <w:t>3. Technologia:</w:t>
            </w:r>
            <w:r w:rsidRPr="004E502A">
              <w:rPr>
                <w:rFonts w:cs="Arial"/>
                <w:sz w:val="16"/>
                <w:szCs w:val="16"/>
              </w:rPr>
              <w:t xml:space="preserve"> dotykowa, podczerwień</w:t>
            </w:r>
          </w:p>
          <w:p w14:paraId="2A9AC5C8" w14:textId="77777777" w:rsidR="00EE15F7" w:rsidRPr="004E502A" w:rsidRDefault="00EE15F7" w:rsidP="00EE15F7">
            <w:pPr>
              <w:ind w:left="708"/>
              <w:rPr>
                <w:rFonts w:cs="Arial"/>
                <w:sz w:val="16"/>
                <w:szCs w:val="16"/>
              </w:rPr>
            </w:pPr>
            <w:r w:rsidRPr="004E502A">
              <w:rPr>
                <w:rFonts w:cs="Arial"/>
                <w:b/>
                <w:sz w:val="16"/>
                <w:szCs w:val="16"/>
              </w:rPr>
              <w:t>4. Rodzaj powierzchni:</w:t>
            </w:r>
            <w:r w:rsidRPr="004E502A">
              <w:rPr>
                <w:rFonts w:cs="Arial"/>
                <w:sz w:val="16"/>
                <w:szCs w:val="16"/>
              </w:rPr>
              <w:t xml:space="preserve"> matowa, suchościeralna (do pisania pisakami suchościeralnymi), magnetyczna</w:t>
            </w:r>
          </w:p>
          <w:p w14:paraId="0EA2477A" w14:textId="77777777" w:rsidR="00EE15F7" w:rsidRPr="004E502A" w:rsidRDefault="00EE15F7" w:rsidP="00EE15F7">
            <w:pPr>
              <w:ind w:left="708"/>
              <w:rPr>
                <w:rFonts w:cs="Arial"/>
                <w:sz w:val="16"/>
                <w:szCs w:val="16"/>
              </w:rPr>
            </w:pPr>
            <w:r w:rsidRPr="004E502A">
              <w:rPr>
                <w:rFonts w:cs="Arial"/>
                <w:b/>
                <w:sz w:val="16"/>
                <w:szCs w:val="16"/>
              </w:rPr>
              <w:t>5. Sposób obsługi:</w:t>
            </w:r>
            <w:r w:rsidRPr="004E502A">
              <w:rPr>
                <w:rFonts w:cs="Arial"/>
                <w:sz w:val="16"/>
                <w:szCs w:val="16"/>
              </w:rPr>
              <w:t xml:space="preserve"> pióro bez elementów elektronicznych</w:t>
            </w:r>
          </w:p>
          <w:p w14:paraId="029CD82F" w14:textId="77777777" w:rsidR="00EE15F7" w:rsidRPr="004E502A" w:rsidRDefault="00EE15F7" w:rsidP="00EE15F7">
            <w:pPr>
              <w:ind w:left="708"/>
              <w:rPr>
                <w:rFonts w:cs="Arial"/>
                <w:sz w:val="16"/>
                <w:szCs w:val="16"/>
              </w:rPr>
            </w:pPr>
            <w:r w:rsidRPr="004E502A">
              <w:rPr>
                <w:rFonts w:cs="Arial"/>
                <w:b/>
                <w:sz w:val="16"/>
                <w:szCs w:val="16"/>
              </w:rPr>
              <w:t>6. Dokładność odczytu dotyku:</w:t>
            </w:r>
            <w:r w:rsidRPr="004E502A">
              <w:rPr>
                <w:rFonts w:cs="Arial"/>
                <w:sz w:val="16"/>
                <w:szCs w:val="16"/>
              </w:rPr>
              <w:t xml:space="preserve"> min. 1 mm</w:t>
            </w:r>
          </w:p>
          <w:p w14:paraId="561E33C7" w14:textId="77777777" w:rsidR="00EE15F7" w:rsidRPr="004E502A" w:rsidRDefault="00EE15F7" w:rsidP="00EE15F7">
            <w:pPr>
              <w:ind w:left="708"/>
              <w:rPr>
                <w:rFonts w:cs="Arial"/>
                <w:sz w:val="16"/>
                <w:szCs w:val="16"/>
              </w:rPr>
            </w:pPr>
            <w:r w:rsidRPr="004E502A">
              <w:rPr>
                <w:rFonts w:cs="Arial"/>
                <w:b/>
                <w:sz w:val="16"/>
                <w:szCs w:val="16"/>
              </w:rPr>
              <w:t>7. Rozdzielczość rzeczywista:</w:t>
            </w:r>
            <w:r w:rsidRPr="004E502A">
              <w:rPr>
                <w:rFonts w:cs="Arial"/>
                <w:sz w:val="16"/>
                <w:szCs w:val="16"/>
              </w:rPr>
              <w:t xml:space="preserve"> nie mniej niż 32767 x 32767</w:t>
            </w:r>
          </w:p>
          <w:p w14:paraId="5FB535AE" w14:textId="77777777" w:rsidR="00EE15F7" w:rsidRPr="004E502A" w:rsidRDefault="00EE15F7" w:rsidP="00EE15F7">
            <w:pPr>
              <w:ind w:left="708"/>
              <w:rPr>
                <w:rFonts w:cs="Arial"/>
                <w:sz w:val="16"/>
                <w:szCs w:val="16"/>
              </w:rPr>
            </w:pPr>
            <w:r w:rsidRPr="004E502A">
              <w:rPr>
                <w:rFonts w:cs="Arial"/>
                <w:b/>
                <w:sz w:val="16"/>
                <w:szCs w:val="16"/>
              </w:rPr>
              <w:t>8. Prędkość kursora:</w:t>
            </w:r>
            <w:r w:rsidRPr="004E502A">
              <w:rPr>
                <w:rFonts w:cs="Arial"/>
                <w:sz w:val="16"/>
                <w:szCs w:val="16"/>
              </w:rPr>
              <w:t xml:space="preserve"> min. 180 punktów / sekundę</w:t>
            </w:r>
          </w:p>
          <w:p w14:paraId="45D943A1" w14:textId="77777777" w:rsidR="00EE15F7" w:rsidRPr="004E502A" w:rsidRDefault="00EE15F7" w:rsidP="00EE15F7">
            <w:pPr>
              <w:ind w:left="708"/>
              <w:rPr>
                <w:rFonts w:cs="Arial"/>
                <w:sz w:val="16"/>
                <w:szCs w:val="16"/>
              </w:rPr>
            </w:pPr>
            <w:r w:rsidRPr="004E502A">
              <w:rPr>
                <w:rFonts w:cs="Arial"/>
                <w:b/>
                <w:sz w:val="16"/>
                <w:szCs w:val="16"/>
              </w:rPr>
              <w:t>9. Komunikacja i zasilanie:</w:t>
            </w:r>
            <w:r w:rsidRPr="004E502A">
              <w:rPr>
                <w:rFonts w:cs="Arial"/>
                <w:sz w:val="16"/>
                <w:szCs w:val="16"/>
              </w:rPr>
              <w:t xml:space="preserve"> USB</w:t>
            </w:r>
          </w:p>
          <w:p w14:paraId="3B045526" w14:textId="77777777" w:rsidR="00EE15F7" w:rsidRPr="004E502A" w:rsidRDefault="00EE15F7" w:rsidP="00EE15F7">
            <w:pPr>
              <w:ind w:left="708"/>
              <w:rPr>
                <w:rFonts w:cs="Arial"/>
                <w:sz w:val="16"/>
                <w:szCs w:val="16"/>
              </w:rPr>
            </w:pPr>
            <w:r w:rsidRPr="004E502A">
              <w:rPr>
                <w:rFonts w:cs="Arial"/>
                <w:b/>
                <w:sz w:val="16"/>
                <w:szCs w:val="16"/>
              </w:rPr>
              <w:t xml:space="preserve">10. Materiał obudowy: </w:t>
            </w:r>
            <w:r w:rsidRPr="004E502A">
              <w:rPr>
                <w:rFonts w:cs="Arial"/>
                <w:sz w:val="16"/>
                <w:szCs w:val="16"/>
              </w:rPr>
              <w:t>aluminium</w:t>
            </w:r>
          </w:p>
          <w:p w14:paraId="30436E98" w14:textId="77777777" w:rsidR="00EE15F7" w:rsidRPr="004E502A" w:rsidRDefault="00EE15F7" w:rsidP="00EE15F7">
            <w:pPr>
              <w:ind w:left="708"/>
              <w:rPr>
                <w:rFonts w:cs="Arial"/>
                <w:sz w:val="16"/>
                <w:szCs w:val="16"/>
              </w:rPr>
            </w:pPr>
            <w:r w:rsidRPr="004E502A">
              <w:rPr>
                <w:rFonts w:cs="Arial"/>
                <w:b/>
                <w:sz w:val="16"/>
                <w:szCs w:val="16"/>
              </w:rPr>
              <w:t>11. Waga:</w:t>
            </w:r>
            <w:r w:rsidRPr="004E502A">
              <w:rPr>
                <w:rFonts w:cs="Arial"/>
                <w:sz w:val="16"/>
                <w:szCs w:val="16"/>
              </w:rPr>
              <w:t xml:space="preserve"> max. 20 kg</w:t>
            </w:r>
          </w:p>
          <w:p w14:paraId="25F68441" w14:textId="77777777" w:rsidR="00EE15F7" w:rsidRPr="004E502A" w:rsidRDefault="00EE15F7" w:rsidP="00EE15F7">
            <w:pPr>
              <w:ind w:left="708"/>
              <w:rPr>
                <w:rFonts w:cs="Arial"/>
                <w:sz w:val="16"/>
                <w:szCs w:val="16"/>
              </w:rPr>
            </w:pPr>
            <w:r w:rsidRPr="004E502A">
              <w:rPr>
                <w:rFonts w:cs="Arial"/>
                <w:b/>
                <w:sz w:val="16"/>
                <w:szCs w:val="16"/>
              </w:rPr>
              <w:t>12. Funkcje tablicy:</w:t>
            </w:r>
            <w:r w:rsidRPr="004E502A">
              <w:rPr>
                <w:rFonts w:cs="Arial"/>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w:t>
            </w:r>
            <w:r w:rsidRPr="004E502A">
              <w:rPr>
                <w:rFonts w:cs="Arial"/>
                <w:sz w:val="16"/>
                <w:szCs w:val="16"/>
              </w:rPr>
              <w:lastRenderedPageBreak/>
              <w:t>który z pisaków jest podniesiony lub uruchamia funkcję gumki jeśli podniesiony jest obiekt odpowiadający za wymazywanie.</w:t>
            </w:r>
          </w:p>
          <w:p w14:paraId="7D3C6C94" w14:textId="77777777" w:rsidR="00EE15F7" w:rsidRPr="004E502A" w:rsidRDefault="00EE15F7" w:rsidP="00EE15F7">
            <w:pPr>
              <w:ind w:left="708"/>
              <w:rPr>
                <w:rFonts w:cs="Arial"/>
                <w:sz w:val="16"/>
                <w:szCs w:val="16"/>
              </w:rPr>
            </w:pPr>
            <w:r w:rsidRPr="004E502A">
              <w:rPr>
                <w:rFonts w:cs="Arial"/>
                <w:b/>
                <w:sz w:val="16"/>
                <w:szCs w:val="16"/>
              </w:rPr>
              <w:t>13. Akcesoria:</w:t>
            </w:r>
            <w:r w:rsidRPr="004E502A">
              <w:rPr>
                <w:rFonts w:cs="Arial"/>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121E6819" w14:textId="77777777" w:rsidR="00EE15F7" w:rsidRPr="004E502A" w:rsidRDefault="00EE15F7" w:rsidP="00EE15F7">
            <w:pPr>
              <w:ind w:left="708"/>
              <w:rPr>
                <w:rFonts w:cs="Arial"/>
                <w:sz w:val="16"/>
                <w:szCs w:val="16"/>
              </w:rPr>
            </w:pPr>
            <w:r w:rsidRPr="004E502A">
              <w:rPr>
                <w:rFonts w:cs="Arial"/>
                <w:b/>
                <w:sz w:val="16"/>
                <w:szCs w:val="16"/>
              </w:rPr>
              <w:t>14. Gwarancja:</w:t>
            </w:r>
            <w:r w:rsidRPr="004E502A">
              <w:rPr>
                <w:rFonts w:cs="Arial"/>
                <w:sz w:val="16"/>
                <w:szCs w:val="16"/>
              </w:rPr>
              <w:t xml:space="preserve"> min 24 miesiące gwarancji producenta tablicy interaktywnej realizowana przez certyfikowany serwis w Polsce. Gwarancja na powierzchnię suchościeralną min. 1 rok</w:t>
            </w:r>
          </w:p>
          <w:p w14:paraId="338C4426" w14:textId="77777777" w:rsidR="00EE15F7" w:rsidRPr="004E502A" w:rsidRDefault="00EE15F7" w:rsidP="00EE15F7">
            <w:pPr>
              <w:rPr>
                <w:rFonts w:cs="Arial"/>
                <w:sz w:val="16"/>
                <w:szCs w:val="16"/>
              </w:rPr>
            </w:pPr>
            <w:r w:rsidRPr="004E502A">
              <w:rPr>
                <w:rFonts w:cs="Arial"/>
                <w:sz w:val="16"/>
                <w:szCs w:val="16"/>
              </w:rPr>
              <w:t>2) Projektor o parametrach:</w:t>
            </w:r>
          </w:p>
          <w:p w14:paraId="271F4112" w14:textId="77777777" w:rsidR="00EE15F7" w:rsidRPr="004E502A" w:rsidRDefault="00EE15F7" w:rsidP="004A01E3">
            <w:pPr>
              <w:pStyle w:val="Akapitzlist"/>
              <w:numPr>
                <w:ilvl w:val="0"/>
                <w:numId w:val="105"/>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Technologia wyświetlania:</w:t>
            </w:r>
            <w:r w:rsidRPr="004E502A">
              <w:rPr>
                <w:rFonts w:eastAsia="Times New Roman" w:cs="Arial"/>
                <w:bCs/>
                <w:sz w:val="16"/>
                <w:szCs w:val="16"/>
                <w:lang w:eastAsia="pl-PL"/>
              </w:rPr>
              <w:t xml:space="preserve"> DLP</w:t>
            </w:r>
          </w:p>
          <w:p w14:paraId="75100C27" w14:textId="77777777" w:rsidR="00EE15F7" w:rsidRPr="004E502A" w:rsidRDefault="00EE15F7" w:rsidP="004A01E3">
            <w:pPr>
              <w:pStyle w:val="Akapitzlist"/>
              <w:numPr>
                <w:ilvl w:val="0"/>
                <w:numId w:val="105"/>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Rozdzielczość natywna:</w:t>
            </w:r>
            <w:r w:rsidRPr="004E502A">
              <w:rPr>
                <w:rFonts w:eastAsia="Times New Roman" w:cs="Arial"/>
                <w:bCs/>
                <w:sz w:val="16"/>
                <w:szCs w:val="16"/>
                <w:lang w:eastAsia="pl-PL"/>
              </w:rPr>
              <w:t xml:space="preserve"> min. XGA (1.024 x 768), format 4:3</w:t>
            </w:r>
          </w:p>
          <w:p w14:paraId="03AF325A" w14:textId="77777777" w:rsidR="00EE15F7" w:rsidRPr="004E502A" w:rsidRDefault="00EE15F7" w:rsidP="004A01E3">
            <w:pPr>
              <w:pStyle w:val="Akapitzlist"/>
              <w:numPr>
                <w:ilvl w:val="0"/>
                <w:numId w:val="105"/>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Kontrast:</w:t>
            </w:r>
            <w:r w:rsidRPr="004E502A">
              <w:rPr>
                <w:rFonts w:eastAsia="Times New Roman" w:cs="Arial"/>
                <w:bCs/>
                <w:sz w:val="16"/>
                <w:szCs w:val="16"/>
                <w:lang w:eastAsia="pl-PL"/>
              </w:rPr>
              <w:t xml:space="preserve"> min. 12.000:1</w:t>
            </w:r>
          </w:p>
          <w:p w14:paraId="732B55AC" w14:textId="77777777" w:rsidR="00EE15F7" w:rsidRPr="004E502A" w:rsidRDefault="00EE15F7" w:rsidP="004A01E3">
            <w:pPr>
              <w:pStyle w:val="Akapitzlist"/>
              <w:numPr>
                <w:ilvl w:val="0"/>
                <w:numId w:val="105"/>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Jasność:</w:t>
            </w:r>
            <w:r w:rsidRPr="004E502A">
              <w:rPr>
                <w:rFonts w:eastAsia="Times New Roman" w:cs="Arial"/>
                <w:bCs/>
                <w:sz w:val="16"/>
                <w:szCs w:val="16"/>
                <w:lang w:eastAsia="pl-PL"/>
              </w:rPr>
              <w:t xml:space="preserve"> min. 3.000 ANSI lm</w:t>
            </w:r>
          </w:p>
          <w:p w14:paraId="6082A36A" w14:textId="77777777" w:rsidR="00EE15F7" w:rsidRPr="004E502A" w:rsidRDefault="00EE15F7" w:rsidP="004A01E3">
            <w:pPr>
              <w:pStyle w:val="Akapitzlist"/>
              <w:numPr>
                <w:ilvl w:val="0"/>
                <w:numId w:val="105"/>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Żywotność lampy w trybie ekonomicznym:</w:t>
            </w:r>
            <w:r w:rsidRPr="004E502A">
              <w:rPr>
                <w:rFonts w:eastAsia="Times New Roman" w:cs="Arial"/>
                <w:bCs/>
                <w:sz w:val="16"/>
                <w:szCs w:val="16"/>
                <w:lang w:eastAsia="pl-PL"/>
              </w:rPr>
              <w:t xml:space="preserve"> min. 7000 godz.</w:t>
            </w:r>
          </w:p>
          <w:p w14:paraId="0EC40422" w14:textId="77777777" w:rsidR="00EE15F7" w:rsidRPr="004E502A" w:rsidRDefault="00EE15F7" w:rsidP="004A01E3">
            <w:pPr>
              <w:pStyle w:val="Akapitzlist"/>
              <w:numPr>
                <w:ilvl w:val="0"/>
                <w:numId w:val="105"/>
              </w:numPr>
              <w:spacing w:after="0" w:line="240" w:lineRule="auto"/>
              <w:rPr>
                <w:rFonts w:eastAsia="Times New Roman" w:cs="Arial"/>
                <w:bCs/>
                <w:color w:val="FF0000"/>
                <w:sz w:val="16"/>
                <w:szCs w:val="16"/>
                <w:lang w:eastAsia="pl-PL"/>
              </w:rPr>
            </w:pPr>
            <w:r w:rsidRPr="004E502A">
              <w:rPr>
                <w:rFonts w:eastAsia="Times New Roman" w:cs="Arial"/>
                <w:b/>
                <w:bCs/>
                <w:sz w:val="16"/>
                <w:szCs w:val="16"/>
                <w:lang w:eastAsia="pl-PL"/>
              </w:rPr>
              <w:t xml:space="preserve">Wymagane złącza (min.): </w:t>
            </w:r>
            <w:r w:rsidRPr="004E502A">
              <w:rPr>
                <w:rFonts w:eastAsia="Times New Roman" w:cs="Arial"/>
                <w:bCs/>
                <w:sz w:val="16"/>
                <w:szCs w:val="16"/>
                <w:lang w:eastAsia="pl-PL"/>
              </w:rPr>
              <w:t xml:space="preserve">1 x wejście HDMI, 2 x wejście VGA (D-Sub 15), 1 x wyjście VGA (D-Sub 15), 1 x wejście Composite, 2 x wejście audio mini-jack 3.5mm, 1 x wyjście audio mini-jack 3.5mm, 1 x wejście audio RCA Stereo, 1 x RJ45, 1 x RS232, 1 x USB </w:t>
            </w:r>
          </w:p>
          <w:p w14:paraId="10DF520A" w14:textId="77777777" w:rsidR="00EE15F7" w:rsidRPr="004E502A" w:rsidRDefault="00EE15F7" w:rsidP="004A01E3">
            <w:pPr>
              <w:pStyle w:val="Akapitzlist"/>
              <w:numPr>
                <w:ilvl w:val="0"/>
                <w:numId w:val="105"/>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Współczynnik odległości</w:t>
            </w:r>
            <w:r w:rsidRPr="004E502A">
              <w:rPr>
                <w:rFonts w:eastAsia="Times New Roman" w:cs="Arial"/>
                <w:bCs/>
                <w:sz w:val="16"/>
                <w:szCs w:val="16"/>
                <w:lang w:eastAsia="pl-PL"/>
              </w:rPr>
              <w:t xml:space="preserve"> pozwalający na uzyskanie obrazu o przekątnej 80” z zakresu odległości wynoszącego 90 cm – 102 cm.</w:t>
            </w:r>
          </w:p>
          <w:p w14:paraId="625AFA42" w14:textId="77777777" w:rsidR="00EE15F7" w:rsidRPr="004E502A" w:rsidRDefault="00EE15F7" w:rsidP="004A01E3">
            <w:pPr>
              <w:pStyle w:val="Akapitzlist"/>
              <w:numPr>
                <w:ilvl w:val="0"/>
                <w:numId w:val="105"/>
              </w:numPr>
              <w:spacing w:after="0" w:line="240" w:lineRule="auto"/>
              <w:rPr>
                <w:rFonts w:eastAsia="Times New Roman" w:cs="Arial"/>
                <w:b/>
                <w:bCs/>
                <w:sz w:val="16"/>
                <w:szCs w:val="16"/>
                <w:lang w:eastAsia="pl-PL"/>
              </w:rPr>
            </w:pPr>
            <w:r w:rsidRPr="004E502A">
              <w:rPr>
                <w:rFonts w:eastAsia="Times New Roman" w:cs="Arial"/>
                <w:b/>
                <w:bCs/>
                <w:sz w:val="16"/>
                <w:szCs w:val="16"/>
                <w:lang w:eastAsia="pl-PL"/>
              </w:rPr>
              <w:t xml:space="preserve">Gwarancja: </w:t>
            </w:r>
            <w:r w:rsidRPr="004E502A">
              <w:rPr>
                <w:rFonts w:eastAsia="Times New Roman" w:cs="Arial"/>
                <w:bCs/>
                <w:sz w:val="16"/>
                <w:szCs w:val="16"/>
                <w:lang w:eastAsia="pl-PL"/>
              </w:rPr>
              <w:t>Min. 24 miesiace -  na projektor oraz 24 miesiące (lub max. 2000 godzin, cokolwiek nastąpi pierwsze) na lampę</w:t>
            </w:r>
          </w:p>
          <w:p w14:paraId="573FB1C2" w14:textId="77777777" w:rsidR="00EE15F7" w:rsidRPr="004E502A" w:rsidRDefault="00EE15F7" w:rsidP="004A01E3">
            <w:pPr>
              <w:pStyle w:val="Akapitzlist"/>
              <w:numPr>
                <w:ilvl w:val="0"/>
                <w:numId w:val="105"/>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Wymagane funkcje/cechy projektora: min. </w:t>
            </w:r>
            <w:r w:rsidRPr="004E502A">
              <w:rPr>
                <w:rFonts w:eastAsia="Times New Roman" w:cs="Arial"/>
                <w:bCs/>
                <w:sz w:val="16"/>
                <w:szCs w:val="16"/>
                <w:lang w:eastAsia="pl-PL"/>
              </w:rPr>
              <w:t xml:space="preserve">Menu ekranowe w języku polskim, Możliwość sterowania funkcjami projektora przez sieć LAN, Możliwość sterowania projektorem za pomocą RS232, Korekcja efektu trapezowego min. w pionie w zakresie wynoszącym min. +/-30°, Odliczanie czasu na ekranie (tzw. timer), 3D Ready – wsparcie dla 3D w trybach </w:t>
            </w:r>
            <w:r w:rsidRPr="004E502A">
              <w:rPr>
                <w:rFonts w:cs="Arial"/>
                <w:sz w:val="16"/>
                <w:szCs w:val="16"/>
              </w:rPr>
              <w:t>Frame Packing oraz Side by Side, b</w:t>
            </w:r>
            <w:r w:rsidRPr="004E502A">
              <w:rPr>
                <w:rFonts w:eastAsia="Times New Roman" w:cs="Arial"/>
                <w:bCs/>
                <w:sz w:val="16"/>
                <w:szCs w:val="16"/>
                <w:lang w:eastAsia="pl-PL"/>
              </w:rPr>
              <w:t>lokada hasłem dostępu do menu projektora, Tryb tablicy kolorowej, Wbudowany głośnik o mocy min. 10W.</w:t>
            </w:r>
          </w:p>
          <w:p w14:paraId="41933C03" w14:textId="77777777" w:rsidR="00EE15F7" w:rsidRPr="004E502A" w:rsidRDefault="00EE15F7" w:rsidP="004A01E3">
            <w:pPr>
              <w:pStyle w:val="Akapitzlist"/>
              <w:numPr>
                <w:ilvl w:val="0"/>
                <w:numId w:val="105"/>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Akcesoria dołączone do zestawu: </w:t>
            </w:r>
            <w:r w:rsidRPr="004E502A">
              <w:rPr>
                <w:rFonts w:eastAsia="Times New Roman" w:cs="Arial"/>
                <w:bCs/>
                <w:sz w:val="16"/>
                <w:szCs w:val="16"/>
                <w:lang w:eastAsia="pl-PL"/>
              </w:rPr>
              <w:t>Pilot, Przewód zasilający, Przewód VGA (D-Sub 15), Instrukcja obsługi, Zasłonka obiektywu</w:t>
            </w:r>
          </w:p>
          <w:p w14:paraId="48722571" w14:textId="77777777" w:rsidR="00EE15F7" w:rsidRPr="004E502A" w:rsidRDefault="00EE15F7" w:rsidP="00EE15F7">
            <w:pPr>
              <w:rPr>
                <w:rFonts w:eastAsia="Times New Roman" w:cs="Arial"/>
                <w:bCs/>
                <w:sz w:val="16"/>
                <w:szCs w:val="16"/>
                <w:lang w:eastAsia="pl-PL"/>
              </w:rPr>
            </w:pPr>
            <w:r w:rsidRPr="004E502A">
              <w:rPr>
                <w:rFonts w:eastAsia="Times New Roman" w:cs="Arial"/>
                <w:bCs/>
                <w:sz w:val="16"/>
                <w:szCs w:val="16"/>
                <w:lang w:eastAsia="pl-PL"/>
              </w:rPr>
              <w:t>3) Uchwyt do projektora</w:t>
            </w:r>
          </w:p>
          <w:p w14:paraId="5E133E89" w14:textId="77777777" w:rsidR="00EE15F7" w:rsidRPr="004E502A" w:rsidRDefault="00EE15F7" w:rsidP="00EE15F7">
            <w:pPr>
              <w:jc w:val="center"/>
              <w:rPr>
                <w:rFonts w:cs="Arial"/>
                <w:sz w:val="16"/>
                <w:szCs w:val="16"/>
              </w:rPr>
            </w:pPr>
          </w:p>
        </w:tc>
        <w:tc>
          <w:tcPr>
            <w:tcW w:w="635" w:type="dxa"/>
            <w:vAlign w:val="center"/>
          </w:tcPr>
          <w:p w14:paraId="2352E97C" w14:textId="77777777" w:rsidR="00EE15F7" w:rsidRPr="004E502A" w:rsidRDefault="00EE15F7" w:rsidP="00EE15F7">
            <w:pPr>
              <w:jc w:val="center"/>
              <w:rPr>
                <w:rFonts w:cs="Arial"/>
                <w:sz w:val="16"/>
                <w:szCs w:val="16"/>
              </w:rPr>
            </w:pPr>
            <w:r w:rsidRPr="004E502A">
              <w:rPr>
                <w:rFonts w:cs="Arial"/>
                <w:sz w:val="16"/>
                <w:szCs w:val="16"/>
              </w:rPr>
              <w:lastRenderedPageBreak/>
              <w:t>1</w:t>
            </w:r>
          </w:p>
        </w:tc>
      </w:tr>
    </w:tbl>
    <w:p w14:paraId="5EFB1A3A" w14:textId="77777777" w:rsidR="002C6FE2" w:rsidRPr="004E502A" w:rsidRDefault="002C6FE2" w:rsidP="002C6FE2">
      <w:pPr>
        <w:rPr>
          <w:rFonts w:cs="Arial"/>
          <w:sz w:val="16"/>
          <w:szCs w:val="16"/>
        </w:rPr>
      </w:pPr>
    </w:p>
    <w:p w14:paraId="622A175B" w14:textId="4CA95F3F" w:rsidR="002C6FE2" w:rsidRPr="0066336D" w:rsidRDefault="002C6FE2" w:rsidP="002C6FE2">
      <w:pPr>
        <w:pStyle w:val="Nagwek3"/>
        <w:numPr>
          <w:ilvl w:val="2"/>
          <w:numId w:val="1"/>
        </w:numPr>
        <w:rPr>
          <w:rFonts w:cs="Arial"/>
          <w:sz w:val="18"/>
          <w:szCs w:val="16"/>
        </w:rPr>
      </w:pPr>
      <w:bookmarkStart w:id="27" w:name="_Toc478731578"/>
      <w:r w:rsidRPr="0066336D">
        <w:rPr>
          <w:rFonts w:cs="Arial"/>
          <w:sz w:val="18"/>
          <w:szCs w:val="16"/>
        </w:rPr>
        <w:t>Pracownia matematyczna</w:t>
      </w:r>
      <w:bookmarkEnd w:id="27"/>
    </w:p>
    <w:tbl>
      <w:tblPr>
        <w:tblStyle w:val="Tabela-Siatka"/>
        <w:tblW w:w="10485" w:type="dxa"/>
        <w:tblLook w:val="04A0" w:firstRow="1" w:lastRow="0" w:firstColumn="1" w:lastColumn="0" w:noHBand="0" w:noVBand="1"/>
      </w:tblPr>
      <w:tblGrid>
        <w:gridCol w:w="511"/>
        <w:gridCol w:w="1880"/>
        <w:gridCol w:w="7459"/>
        <w:gridCol w:w="635"/>
      </w:tblGrid>
      <w:tr w:rsidR="005214A8" w:rsidRPr="004E502A" w14:paraId="5C2711D6" w14:textId="77777777" w:rsidTr="00A519CF">
        <w:tc>
          <w:tcPr>
            <w:tcW w:w="511" w:type="dxa"/>
            <w:shd w:val="clear" w:color="auto" w:fill="D9D9D9" w:themeFill="background1" w:themeFillShade="D9"/>
            <w:vAlign w:val="center"/>
          </w:tcPr>
          <w:p w14:paraId="6901189C" w14:textId="77777777" w:rsidR="005214A8" w:rsidRPr="004E502A" w:rsidRDefault="005214A8" w:rsidP="00A519CF">
            <w:pPr>
              <w:jc w:val="center"/>
              <w:rPr>
                <w:rFonts w:cs="Arial"/>
                <w:b/>
                <w:sz w:val="16"/>
                <w:szCs w:val="16"/>
              </w:rPr>
            </w:pPr>
            <w:r w:rsidRPr="004E502A">
              <w:rPr>
                <w:rFonts w:cs="Arial"/>
                <w:b/>
                <w:sz w:val="16"/>
                <w:szCs w:val="16"/>
              </w:rPr>
              <w:t>Lp.</w:t>
            </w:r>
          </w:p>
        </w:tc>
        <w:tc>
          <w:tcPr>
            <w:tcW w:w="1880" w:type="dxa"/>
            <w:shd w:val="clear" w:color="auto" w:fill="D9D9D9" w:themeFill="background1" w:themeFillShade="D9"/>
            <w:vAlign w:val="center"/>
          </w:tcPr>
          <w:p w14:paraId="6A1A04DE" w14:textId="77777777" w:rsidR="005214A8" w:rsidRPr="004E502A" w:rsidRDefault="005214A8" w:rsidP="00A519CF">
            <w:pPr>
              <w:jc w:val="center"/>
              <w:rPr>
                <w:rFonts w:cs="Arial"/>
                <w:b/>
                <w:sz w:val="16"/>
                <w:szCs w:val="16"/>
              </w:rPr>
            </w:pPr>
            <w:r w:rsidRPr="004E502A">
              <w:rPr>
                <w:rFonts w:cs="Arial"/>
                <w:b/>
                <w:sz w:val="16"/>
                <w:szCs w:val="16"/>
              </w:rPr>
              <w:t>Nazwa komponentu</w:t>
            </w:r>
          </w:p>
        </w:tc>
        <w:tc>
          <w:tcPr>
            <w:tcW w:w="7459" w:type="dxa"/>
            <w:shd w:val="clear" w:color="auto" w:fill="D9D9D9" w:themeFill="background1" w:themeFillShade="D9"/>
            <w:vAlign w:val="center"/>
          </w:tcPr>
          <w:p w14:paraId="03399D95" w14:textId="3ACAC661" w:rsidR="005214A8" w:rsidRPr="004E502A" w:rsidRDefault="008F3B22" w:rsidP="00A519CF">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545F03F1" w14:textId="77777777" w:rsidR="005214A8" w:rsidRPr="004E502A" w:rsidRDefault="005214A8" w:rsidP="00A519CF">
            <w:pPr>
              <w:jc w:val="center"/>
              <w:rPr>
                <w:rFonts w:cs="Arial"/>
                <w:b/>
                <w:sz w:val="16"/>
                <w:szCs w:val="16"/>
              </w:rPr>
            </w:pPr>
            <w:r w:rsidRPr="004E502A">
              <w:rPr>
                <w:rFonts w:cs="Arial"/>
                <w:b/>
                <w:sz w:val="16"/>
                <w:szCs w:val="16"/>
              </w:rPr>
              <w:t>Ilość</w:t>
            </w:r>
          </w:p>
        </w:tc>
      </w:tr>
      <w:tr w:rsidR="005214A8" w:rsidRPr="004E502A" w14:paraId="7D50038F" w14:textId="77777777" w:rsidTr="00A519CF">
        <w:tc>
          <w:tcPr>
            <w:tcW w:w="511" w:type="dxa"/>
            <w:shd w:val="clear" w:color="auto" w:fill="D9D9D9" w:themeFill="background1" w:themeFillShade="D9"/>
            <w:vAlign w:val="center"/>
          </w:tcPr>
          <w:p w14:paraId="61E4350D" w14:textId="77777777" w:rsidR="005214A8" w:rsidRPr="004E502A" w:rsidRDefault="005214A8" w:rsidP="00A519CF">
            <w:pPr>
              <w:jc w:val="center"/>
              <w:rPr>
                <w:rFonts w:cs="Arial"/>
                <w:b/>
                <w:sz w:val="16"/>
                <w:szCs w:val="16"/>
              </w:rPr>
            </w:pPr>
            <w:r w:rsidRPr="004E502A">
              <w:rPr>
                <w:rFonts w:cs="Arial"/>
                <w:b/>
                <w:sz w:val="16"/>
                <w:szCs w:val="16"/>
              </w:rPr>
              <w:t>1</w:t>
            </w:r>
          </w:p>
        </w:tc>
        <w:tc>
          <w:tcPr>
            <w:tcW w:w="1880" w:type="dxa"/>
            <w:shd w:val="clear" w:color="auto" w:fill="D9D9D9" w:themeFill="background1" w:themeFillShade="D9"/>
            <w:vAlign w:val="center"/>
          </w:tcPr>
          <w:p w14:paraId="0AD42CA9" w14:textId="77777777" w:rsidR="005214A8" w:rsidRPr="004E502A" w:rsidRDefault="005214A8" w:rsidP="00A519CF">
            <w:pPr>
              <w:jc w:val="center"/>
              <w:rPr>
                <w:rFonts w:cs="Arial"/>
                <w:b/>
                <w:sz w:val="16"/>
                <w:szCs w:val="16"/>
              </w:rPr>
            </w:pPr>
            <w:r w:rsidRPr="004E502A">
              <w:rPr>
                <w:rFonts w:cs="Arial"/>
                <w:b/>
                <w:sz w:val="16"/>
                <w:szCs w:val="16"/>
              </w:rPr>
              <w:t>2</w:t>
            </w:r>
          </w:p>
        </w:tc>
        <w:tc>
          <w:tcPr>
            <w:tcW w:w="7459" w:type="dxa"/>
            <w:shd w:val="clear" w:color="auto" w:fill="D9D9D9" w:themeFill="background1" w:themeFillShade="D9"/>
            <w:vAlign w:val="center"/>
          </w:tcPr>
          <w:p w14:paraId="08C20951" w14:textId="77777777" w:rsidR="005214A8" w:rsidRPr="004E502A" w:rsidRDefault="005214A8" w:rsidP="00A519CF">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16EC2B90" w14:textId="77777777" w:rsidR="005214A8" w:rsidRPr="004E502A" w:rsidRDefault="005214A8" w:rsidP="00A519CF">
            <w:pPr>
              <w:jc w:val="center"/>
              <w:rPr>
                <w:rFonts w:cs="Arial"/>
                <w:b/>
                <w:sz w:val="16"/>
                <w:szCs w:val="16"/>
              </w:rPr>
            </w:pPr>
            <w:r w:rsidRPr="004E502A">
              <w:rPr>
                <w:rFonts w:cs="Arial"/>
                <w:b/>
                <w:sz w:val="16"/>
                <w:szCs w:val="16"/>
              </w:rPr>
              <w:t>4</w:t>
            </w:r>
          </w:p>
        </w:tc>
      </w:tr>
      <w:tr w:rsidR="005214A8" w:rsidRPr="004E502A" w14:paraId="29A24949" w14:textId="77777777" w:rsidTr="00A519CF">
        <w:tc>
          <w:tcPr>
            <w:tcW w:w="511" w:type="dxa"/>
            <w:vAlign w:val="center"/>
          </w:tcPr>
          <w:p w14:paraId="01A57366" w14:textId="77777777" w:rsidR="005214A8" w:rsidRPr="004E502A" w:rsidRDefault="005214A8" w:rsidP="00A519CF">
            <w:pPr>
              <w:jc w:val="center"/>
              <w:rPr>
                <w:rFonts w:cs="Arial"/>
                <w:sz w:val="16"/>
                <w:szCs w:val="16"/>
              </w:rPr>
            </w:pPr>
            <w:r w:rsidRPr="004E502A">
              <w:rPr>
                <w:rFonts w:cs="Arial"/>
                <w:sz w:val="16"/>
                <w:szCs w:val="16"/>
              </w:rPr>
              <w:t>1.</w:t>
            </w:r>
          </w:p>
        </w:tc>
        <w:tc>
          <w:tcPr>
            <w:tcW w:w="1880" w:type="dxa"/>
          </w:tcPr>
          <w:p w14:paraId="4348B9A4" w14:textId="71A8401F" w:rsidR="005214A8" w:rsidRPr="004E502A" w:rsidRDefault="005214A8" w:rsidP="00A519CF">
            <w:pPr>
              <w:rPr>
                <w:rFonts w:cs="Arial"/>
                <w:sz w:val="16"/>
                <w:szCs w:val="16"/>
              </w:rPr>
            </w:pPr>
            <w:r w:rsidRPr="004E502A">
              <w:rPr>
                <w:rFonts w:cs="Arial"/>
                <w:sz w:val="16"/>
                <w:szCs w:val="16"/>
              </w:rPr>
              <w:t xml:space="preserve">Biurko nauczycielskie i krzesło </w:t>
            </w:r>
          </w:p>
        </w:tc>
        <w:tc>
          <w:tcPr>
            <w:tcW w:w="7459" w:type="dxa"/>
            <w:vAlign w:val="center"/>
          </w:tcPr>
          <w:p w14:paraId="58069B26" w14:textId="77777777" w:rsidR="005214A8" w:rsidRPr="004E502A" w:rsidRDefault="005214A8" w:rsidP="00A519CF">
            <w:pPr>
              <w:jc w:val="center"/>
              <w:rPr>
                <w:rFonts w:cs="Arial"/>
                <w:sz w:val="16"/>
                <w:szCs w:val="16"/>
              </w:rPr>
            </w:pPr>
            <w:r w:rsidRPr="004E502A">
              <w:rPr>
                <w:rFonts w:cs="Arial"/>
                <w:sz w:val="16"/>
                <w:szCs w:val="16"/>
              </w:rPr>
              <w:t>Zestaw powinien zawierać:</w:t>
            </w:r>
          </w:p>
          <w:p w14:paraId="107AEC8E" w14:textId="77777777" w:rsidR="005214A8" w:rsidRPr="004E502A" w:rsidRDefault="005214A8" w:rsidP="004A01E3">
            <w:pPr>
              <w:pStyle w:val="Akapitzlist"/>
              <w:numPr>
                <w:ilvl w:val="0"/>
                <w:numId w:val="30"/>
              </w:numPr>
              <w:spacing w:after="0" w:line="240" w:lineRule="auto"/>
              <w:jc w:val="center"/>
              <w:rPr>
                <w:rFonts w:cs="Arial"/>
                <w:sz w:val="16"/>
                <w:szCs w:val="16"/>
              </w:rPr>
            </w:pPr>
            <w:r w:rsidRPr="004E502A">
              <w:rPr>
                <w:rFonts w:cs="Arial"/>
                <w:sz w:val="16"/>
                <w:szCs w:val="16"/>
              </w:rPr>
              <w:t>Biurko wraz z kontenerem – sztuk 1 - Biurko nauczycielskie powinno być wykonane z płyty wiórowej laminowanej o grubości min. 28 mm, obrzeża powinny być zabezpieczone doklejką PCV. Biurko powinno zawierać kontener z min. 4 szufladami zamykanymi na zamek centralny. Minimalne wymiary całkowite: (szer. x głęb. x wys.)160 x 70 x 76 cm.</w:t>
            </w:r>
          </w:p>
          <w:p w14:paraId="56D1BEB4" w14:textId="77777777" w:rsidR="005214A8" w:rsidRPr="004E502A" w:rsidRDefault="005214A8" w:rsidP="00A519CF">
            <w:pPr>
              <w:jc w:val="center"/>
              <w:rPr>
                <w:rFonts w:cs="Arial"/>
                <w:sz w:val="16"/>
                <w:szCs w:val="16"/>
              </w:rPr>
            </w:pPr>
            <w:r w:rsidRPr="004E502A">
              <w:rPr>
                <w:rFonts w:cs="Arial"/>
                <w:sz w:val="16"/>
                <w:szCs w:val="16"/>
              </w:rPr>
              <w:t>Krzesło obrotowe powinno zawierać: podstawę, ramię oparcia oraz podłokietniki. Model powinien zawierać kółka, możliwość zmieniania wysokości oparcia oraz zsynchronizowaną pracę oparcia i siedziska.</w:t>
            </w:r>
          </w:p>
        </w:tc>
        <w:tc>
          <w:tcPr>
            <w:tcW w:w="635" w:type="dxa"/>
            <w:vAlign w:val="center"/>
          </w:tcPr>
          <w:p w14:paraId="478DE54B" w14:textId="77777777" w:rsidR="005214A8" w:rsidRPr="004E502A" w:rsidRDefault="005214A8" w:rsidP="00A519CF">
            <w:pPr>
              <w:jc w:val="center"/>
              <w:rPr>
                <w:rFonts w:cs="Arial"/>
                <w:sz w:val="16"/>
                <w:szCs w:val="16"/>
              </w:rPr>
            </w:pPr>
            <w:r w:rsidRPr="004E502A">
              <w:rPr>
                <w:rFonts w:cs="Arial"/>
                <w:sz w:val="16"/>
                <w:szCs w:val="16"/>
              </w:rPr>
              <w:t>3</w:t>
            </w:r>
          </w:p>
        </w:tc>
      </w:tr>
      <w:tr w:rsidR="005214A8" w:rsidRPr="004E502A" w14:paraId="30E107E0" w14:textId="77777777" w:rsidTr="00A519CF">
        <w:tc>
          <w:tcPr>
            <w:tcW w:w="511" w:type="dxa"/>
            <w:vAlign w:val="center"/>
          </w:tcPr>
          <w:p w14:paraId="51E24398" w14:textId="77777777" w:rsidR="005214A8" w:rsidRPr="004E502A" w:rsidRDefault="005214A8" w:rsidP="00A519CF">
            <w:pPr>
              <w:jc w:val="center"/>
              <w:rPr>
                <w:rFonts w:cs="Arial"/>
                <w:sz w:val="16"/>
                <w:szCs w:val="16"/>
              </w:rPr>
            </w:pPr>
            <w:r w:rsidRPr="004E502A">
              <w:rPr>
                <w:rFonts w:cs="Arial"/>
                <w:sz w:val="16"/>
                <w:szCs w:val="16"/>
              </w:rPr>
              <w:t>2.</w:t>
            </w:r>
          </w:p>
        </w:tc>
        <w:tc>
          <w:tcPr>
            <w:tcW w:w="1880" w:type="dxa"/>
          </w:tcPr>
          <w:p w14:paraId="70480265" w14:textId="7BFA502F" w:rsidR="005214A8" w:rsidRPr="004E502A" w:rsidRDefault="005214A8" w:rsidP="00A519CF">
            <w:pPr>
              <w:rPr>
                <w:rFonts w:cs="Arial"/>
                <w:sz w:val="16"/>
                <w:szCs w:val="16"/>
              </w:rPr>
            </w:pPr>
            <w:r w:rsidRPr="004E502A">
              <w:rPr>
                <w:rFonts w:cs="Arial"/>
                <w:sz w:val="16"/>
                <w:szCs w:val="16"/>
              </w:rPr>
              <w:t>Ławki</w:t>
            </w:r>
            <w:r w:rsidR="00516665" w:rsidRPr="004E502A">
              <w:rPr>
                <w:rFonts w:cs="Arial"/>
                <w:sz w:val="16"/>
                <w:szCs w:val="16"/>
              </w:rPr>
              <w:t xml:space="preserve"> 2-osobowe</w:t>
            </w:r>
          </w:p>
        </w:tc>
        <w:tc>
          <w:tcPr>
            <w:tcW w:w="7459" w:type="dxa"/>
            <w:vAlign w:val="center"/>
          </w:tcPr>
          <w:p w14:paraId="1590D747" w14:textId="2D3D6EF5" w:rsidR="005214A8" w:rsidRPr="00450348" w:rsidRDefault="005214A8" w:rsidP="00A519CF">
            <w:pPr>
              <w:jc w:val="center"/>
              <w:rPr>
                <w:rFonts w:cs="Arial"/>
                <w:sz w:val="16"/>
                <w:szCs w:val="16"/>
              </w:rPr>
            </w:pPr>
            <w:r w:rsidRPr="00450348">
              <w:rPr>
                <w:rFonts w:cs="Arial"/>
                <w:sz w:val="16"/>
                <w:szCs w:val="16"/>
              </w:rPr>
              <w:t xml:space="preserve">Stelaż ławki powinien być wykonany z rury kwadratowej min. 25x25 </w:t>
            </w:r>
            <w:r w:rsidR="000E5DA0" w:rsidRPr="00450348">
              <w:rPr>
                <w:rFonts w:cs="Arial"/>
                <w:sz w:val="16"/>
                <w:szCs w:val="16"/>
              </w:rPr>
              <w:t>mm. Minimalne wymiary blatu: 130 x 50 c</w:t>
            </w:r>
            <w:r w:rsidRPr="00450348">
              <w:rPr>
                <w:rFonts w:cs="Arial"/>
                <w:sz w:val="16"/>
                <w:szCs w:val="16"/>
              </w:rPr>
              <w:t>m, powinien być wykonany z p</w:t>
            </w:r>
            <w:r w:rsidR="000E2DEB" w:rsidRPr="00450348">
              <w:rPr>
                <w:rFonts w:cs="Arial"/>
                <w:sz w:val="16"/>
                <w:szCs w:val="16"/>
              </w:rPr>
              <w:t>ł</w:t>
            </w:r>
            <w:r w:rsidRPr="00450348">
              <w:rPr>
                <w:rFonts w:cs="Arial"/>
                <w:sz w:val="16"/>
                <w:szCs w:val="16"/>
              </w:rPr>
              <w:t>yty wiórowej laminowanej o grubości min. 18 mm. Ławka powinna być przeznaczone dla osoby o wysokości ciał</w:t>
            </w:r>
            <w:r w:rsidR="00E07EB0" w:rsidRPr="00450348">
              <w:rPr>
                <w:rFonts w:cs="Arial"/>
                <w:sz w:val="16"/>
                <w:szCs w:val="16"/>
              </w:rPr>
              <w:t>a 1590 – 1880 mm.</w:t>
            </w:r>
          </w:p>
        </w:tc>
        <w:tc>
          <w:tcPr>
            <w:tcW w:w="635" w:type="dxa"/>
            <w:vAlign w:val="center"/>
          </w:tcPr>
          <w:p w14:paraId="709F788F" w14:textId="64AAAB18" w:rsidR="005214A8" w:rsidRPr="004E502A" w:rsidRDefault="00E908E3" w:rsidP="00A519CF">
            <w:pPr>
              <w:jc w:val="center"/>
              <w:rPr>
                <w:rFonts w:cs="Arial"/>
                <w:sz w:val="16"/>
                <w:szCs w:val="16"/>
              </w:rPr>
            </w:pPr>
            <w:r>
              <w:rPr>
                <w:rFonts w:cs="Arial"/>
                <w:sz w:val="16"/>
                <w:szCs w:val="16"/>
              </w:rPr>
              <w:t>18</w:t>
            </w:r>
          </w:p>
        </w:tc>
      </w:tr>
      <w:tr w:rsidR="005214A8" w:rsidRPr="004E502A" w14:paraId="0226FCB3" w14:textId="77777777" w:rsidTr="00A519CF">
        <w:tc>
          <w:tcPr>
            <w:tcW w:w="511" w:type="dxa"/>
            <w:vAlign w:val="center"/>
          </w:tcPr>
          <w:p w14:paraId="43F7F504" w14:textId="77777777" w:rsidR="005214A8" w:rsidRPr="004E502A" w:rsidRDefault="005214A8" w:rsidP="00A519CF">
            <w:pPr>
              <w:jc w:val="center"/>
              <w:rPr>
                <w:rFonts w:cs="Arial"/>
                <w:sz w:val="16"/>
                <w:szCs w:val="16"/>
              </w:rPr>
            </w:pPr>
            <w:r w:rsidRPr="004E502A">
              <w:rPr>
                <w:rFonts w:cs="Arial"/>
                <w:sz w:val="16"/>
                <w:szCs w:val="16"/>
              </w:rPr>
              <w:t>3.</w:t>
            </w:r>
          </w:p>
        </w:tc>
        <w:tc>
          <w:tcPr>
            <w:tcW w:w="1880" w:type="dxa"/>
          </w:tcPr>
          <w:p w14:paraId="1A7F6FB9" w14:textId="62A79E4D" w:rsidR="005214A8" w:rsidRPr="004E502A" w:rsidRDefault="005214A8" w:rsidP="00A519CF">
            <w:pPr>
              <w:rPr>
                <w:rFonts w:cs="Arial"/>
                <w:sz w:val="16"/>
                <w:szCs w:val="16"/>
              </w:rPr>
            </w:pPr>
            <w:r w:rsidRPr="004E502A">
              <w:rPr>
                <w:rFonts w:cs="Arial"/>
                <w:sz w:val="16"/>
                <w:szCs w:val="16"/>
              </w:rPr>
              <w:t>Ławki</w:t>
            </w:r>
            <w:r w:rsidR="00516665" w:rsidRPr="004E502A">
              <w:rPr>
                <w:rFonts w:cs="Arial"/>
                <w:sz w:val="16"/>
                <w:szCs w:val="16"/>
              </w:rPr>
              <w:t xml:space="preserve"> 3-osobowe</w:t>
            </w:r>
          </w:p>
        </w:tc>
        <w:tc>
          <w:tcPr>
            <w:tcW w:w="7459" w:type="dxa"/>
            <w:vAlign w:val="center"/>
          </w:tcPr>
          <w:p w14:paraId="25EDDACF" w14:textId="3FFFC664" w:rsidR="005214A8" w:rsidRPr="00450348" w:rsidRDefault="005214A8" w:rsidP="00A519CF">
            <w:pPr>
              <w:jc w:val="center"/>
              <w:rPr>
                <w:rFonts w:cs="Arial"/>
                <w:sz w:val="16"/>
                <w:szCs w:val="16"/>
              </w:rPr>
            </w:pPr>
            <w:r w:rsidRPr="00450348">
              <w:rPr>
                <w:rFonts w:cs="Arial"/>
                <w:sz w:val="16"/>
                <w:szCs w:val="16"/>
              </w:rPr>
              <w:t>Stelaż ławki powinien być wykonany z rury kwadratowej min. 25x25 mm. Minimalne wymiary bla</w:t>
            </w:r>
            <w:r w:rsidR="000E5DA0" w:rsidRPr="00450348">
              <w:rPr>
                <w:rFonts w:cs="Arial"/>
                <w:sz w:val="16"/>
                <w:szCs w:val="16"/>
              </w:rPr>
              <w:t>tu: 180 x 50 c</w:t>
            </w:r>
            <w:r w:rsidRPr="00450348">
              <w:rPr>
                <w:rFonts w:cs="Arial"/>
                <w:sz w:val="16"/>
                <w:szCs w:val="16"/>
              </w:rPr>
              <w:t>m, powinien być wykonany z p</w:t>
            </w:r>
            <w:r w:rsidR="000E2DEB" w:rsidRPr="00450348">
              <w:rPr>
                <w:rFonts w:cs="Arial"/>
                <w:sz w:val="16"/>
                <w:szCs w:val="16"/>
              </w:rPr>
              <w:t>ł</w:t>
            </w:r>
            <w:r w:rsidRPr="00450348">
              <w:rPr>
                <w:rFonts w:cs="Arial"/>
                <w:sz w:val="16"/>
                <w:szCs w:val="16"/>
              </w:rPr>
              <w:t>yty wiórowej laminowanej o grubości min. 18 mm. Ławka powinna być przeznaczone dla osoby o</w:t>
            </w:r>
            <w:r w:rsidR="00E07EB0" w:rsidRPr="00450348">
              <w:rPr>
                <w:rFonts w:cs="Arial"/>
                <w:sz w:val="16"/>
                <w:szCs w:val="16"/>
              </w:rPr>
              <w:t xml:space="preserve"> wysokości ciała 1590 – 1880 mm.</w:t>
            </w:r>
          </w:p>
        </w:tc>
        <w:tc>
          <w:tcPr>
            <w:tcW w:w="635" w:type="dxa"/>
            <w:vAlign w:val="center"/>
          </w:tcPr>
          <w:p w14:paraId="30EFFF6E" w14:textId="791E9233" w:rsidR="005214A8" w:rsidRPr="004E502A" w:rsidRDefault="00E908E3" w:rsidP="00A519CF">
            <w:pPr>
              <w:jc w:val="center"/>
              <w:rPr>
                <w:rFonts w:cs="Arial"/>
                <w:sz w:val="16"/>
                <w:szCs w:val="16"/>
              </w:rPr>
            </w:pPr>
            <w:r>
              <w:rPr>
                <w:rFonts w:cs="Arial"/>
                <w:sz w:val="16"/>
                <w:szCs w:val="16"/>
              </w:rPr>
              <w:t>22</w:t>
            </w:r>
          </w:p>
        </w:tc>
      </w:tr>
      <w:tr w:rsidR="005214A8" w:rsidRPr="004E502A" w14:paraId="15B36A5C" w14:textId="77777777" w:rsidTr="00A519CF">
        <w:tc>
          <w:tcPr>
            <w:tcW w:w="511" w:type="dxa"/>
            <w:vAlign w:val="center"/>
          </w:tcPr>
          <w:p w14:paraId="2CB91B6C" w14:textId="77777777" w:rsidR="005214A8" w:rsidRPr="004E502A" w:rsidRDefault="005214A8" w:rsidP="00A519CF">
            <w:pPr>
              <w:jc w:val="center"/>
              <w:rPr>
                <w:rFonts w:cs="Arial"/>
                <w:sz w:val="16"/>
                <w:szCs w:val="16"/>
              </w:rPr>
            </w:pPr>
            <w:r w:rsidRPr="004E502A">
              <w:rPr>
                <w:rFonts w:cs="Arial"/>
                <w:sz w:val="16"/>
                <w:szCs w:val="16"/>
              </w:rPr>
              <w:t>4.</w:t>
            </w:r>
          </w:p>
        </w:tc>
        <w:tc>
          <w:tcPr>
            <w:tcW w:w="1880" w:type="dxa"/>
          </w:tcPr>
          <w:p w14:paraId="545DC126" w14:textId="77777777" w:rsidR="005214A8" w:rsidRPr="004E502A" w:rsidRDefault="005214A8" w:rsidP="00A519CF">
            <w:pPr>
              <w:rPr>
                <w:rFonts w:cs="Arial"/>
                <w:sz w:val="16"/>
                <w:szCs w:val="16"/>
              </w:rPr>
            </w:pPr>
            <w:r w:rsidRPr="004E502A">
              <w:rPr>
                <w:rFonts w:cs="Arial"/>
                <w:color w:val="000000"/>
                <w:sz w:val="16"/>
                <w:szCs w:val="16"/>
              </w:rPr>
              <w:t xml:space="preserve">Krzesło </w:t>
            </w:r>
          </w:p>
        </w:tc>
        <w:tc>
          <w:tcPr>
            <w:tcW w:w="7459" w:type="dxa"/>
            <w:vAlign w:val="center"/>
          </w:tcPr>
          <w:p w14:paraId="2BC7A127" w14:textId="2BAB7204" w:rsidR="005214A8" w:rsidRPr="004E502A" w:rsidRDefault="005214A8" w:rsidP="00A519CF">
            <w:pPr>
              <w:jc w:val="center"/>
              <w:rPr>
                <w:rFonts w:cs="Arial"/>
                <w:sz w:val="16"/>
                <w:szCs w:val="16"/>
              </w:rPr>
            </w:pPr>
            <w:r w:rsidRPr="004E502A">
              <w:rPr>
                <w:rFonts w:cs="Arial"/>
                <w:sz w:val="16"/>
                <w:szCs w:val="16"/>
              </w:rPr>
              <w:t>Stelaż krzesła powinien być wykonany z rury okrągłej fi min. 25mm., siedzisko oraz oparcie powinno być wykonane ze sklejki liściastej. Krzesło powinno być przeznaczone dla osoby o wysokości ciała 1</w:t>
            </w:r>
            <w:r w:rsidR="00E07EB0">
              <w:rPr>
                <w:rFonts w:cs="Arial"/>
                <w:sz w:val="16"/>
                <w:szCs w:val="16"/>
              </w:rPr>
              <w:t>590 – 1880 mm</w:t>
            </w:r>
            <w:r w:rsidR="00E07EB0" w:rsidRPr="004E502A">
              <w:rPr>
                <w:rFonts w:cs="Arial"/>
                <w:sz w:val="16"/>
                <w:szCs w:val="16"/>
              </w:rPr>
              <w:t>.</w:t>
            </w:r>
          </w:p>
        </w:tc>
        <w:tc>
          <w:tcPr>
            <w:tcW w:w="635" w:type="dxa"/>
            <w:vAlign w:val="center"/>
          </w:tcPr>
          <w:p w14:paraId="247E208C" w14:textId="77777777" w:rsidR="005214A8" w:rsidRPr="004E502A" w:rsidRDefault="005214A8" w:rsidP="00A519CF">
            <w:pPr>
              <w:jc w:val="center"/>
              <w:rPr>
                <w:rFonts w:cs="Arial"/>
                <w:sz w:val="16"/>
                <w:szCs w:val="16"/>
              </w:rPr>
            </w:pPr>
            <w:r w:rsidRPr="004E502A">
              <w:rPr>
                <w:rFonts w:cs="Arial"/>
                <w:sz w:val="16"/>
                <w:szCs w:val="16"/>
              </w:rPr>
              <w:t>96</w:t>
            </w:r>
          </w:p>
        </w:tc>
      </w:tr>
      <w:tr w:rsidR="005214A8" w:rsidRPr="004E502A" w14:paraId="640E1F2E" w14:textId="77777777" w:rsidTr="00A519CF">
        <w:tc>
          <w:tcPr>
            <w:tcW w:w="511" w:type="dxa"/>
            <w:vAlign w:val="center"/>
          </w:tcPr>
          <w:p w14:paraId="1F041A8C" w14:textId="77777777" w:rsidR="005214A8" w:rsidRPr="004E502A" w:rsidRDefault="005214A8" w:rsidP="00A519CF">
            <w:pPr>
              <w:jc w:val="center"/>
              <w:rPr>
                <w:rFonts w:cs="Arial"/>
                <w:sz w:val="16"/>
                <w:szCs w:val="16"/>
              </w:rPr>
            </w:pPr>
            <w:r w:rsidRPr="004E502A">
              <w:rPr>
                <w:rFonts w:cs="Arial"/>
                <w:sz w:val="16"/>
                <w:szCs w:val="16"/>
              </w:rPr>
              <w:t>5.</w:t>
            </w:r>
          </w:p>
        </w:tc>
        <w:tc>
          <w:tcPr>
            <w:tcW w:w="1880" w:type="dxa"/>
            <w:vAlign w:val="center"/>
          </w:tcPr>
          <w:p w14:paraId="7B7B3F81" w14:textId="77777777" w:rsidR="005214A8" w:rsidRPr="004E502A" w:rsidRDefault="005214A8" w:rsidP="00A519CF">
            <w:pPr>
              <w:rPr>
                <w:rFonts w:cs="Arial"/>
                <w:sz w:val="16"/>
                <w:szCs w:val="16"/>
              </w:rPr>
            </w:pPr>
            <w:r w:rsidRPr="004E502A">
              <w:rPr>
                <w:rFonts w:cs="Arial"/>
                <w:color w:val="000000"/>
                <w:sz w:val="16"/>
                <w:szCs w:val="16"/>
              </w:rPr>
              <w:t>Zestaw interaktywny</w:t>
            </w:r>
          </w:p>
        </w:tc>
        <w:tc>
          <w:tcPr>
            <w:tcW w:w="7459" w:type="dxa"/>
            <w:vAlign w:val="center"/>
          </w:tcPr>
          <w:p w14:paraId="42401F1D" w14:textId="77777777" w:rsidR="005214A8" w:rsidRPr="004E502A" w:rsidRDefault="005214A8" w:rsidP="00A519CF">
            <w:pPr>
              <w:rPr>
                <w:rFonts w:cs="Arial"/>
                <w:b/>
                <w:sz w:val="16"/>
                <w:szCs w:val="16"/>
              </w:rPr>
            </w:pPr>
            <w:r w:rsidRPr="004E502A">
              <w:rPr>
                <w:rFonts w:cs="Arial"/>
                <w:b/>
                <w:sz w:val="16"/>
                <w:szCs w:val="16"/>
              </w:rPr>
              <w:t>Zestaw multimedialny powinien zawierać:</w:t>
            </w:r>
          </w:p>
          <w:p w14:paraId="30F68110" w14:textId="77777777" w:rsidR="005214A8" w:rsidRPr="004E502A" w:rsidRDefault="005214A8" w:rsidP="00A519CF">
            <w:pPr>
              <w:rPr>
                <w:rFonts w:cs="Arial"/>
                <w:sz w:val="16"/>
                <w:szCs w:val="16"/>
              </w:rPr>
            </w:pPr>
            <w:r w:rsidRPr="004E502A">
              <w:rPr>
                <w:rFonts w:cs="Arial"/>
                <w:sz w:val="16"/>
                <w:szCs w:val="16"/>
              </w:rPr>
              <w:t>1) Tablicę interaktywną o parametrach:</w:t>
            </w:r>
          </w:p>
          <w:p w14:paraId="7BC2215E" w14:textId="77777777" w:rsidR="005214A8" w:rsidRPr="004E502A" w:rsidRDefault="005214A8" w:rsidP="00A519CF">
            <w:pPr>
              <w:ind w:left="708"/>
              <w:rPr>
                <w:rFonts w:cs="Arial"/>
                <w:sz w:val="16"/>
                <w:szCs w:val="16"/>
              </w:rPr>
            </w:pPr>
            <w:r w:rsidRPr="004E502A">
              <w:rPr>
                <w:rFonts w:cs="Arial"/>
                <w:b/>
                <w:sz w:val="16"/>
                <w:szCs w:val="16"/>
              </w:rPr>
              <w:t>1. Przekątna powierzchni dotykowej:</w:t>
            </w:r>
            <w:r w:rsidRPr="004E502A">
              <w:rPr>
                <w:rFonts w:cs="Arial"/>
                <w:sz w:val="16"/>
                <w:szCs w:val="16"/>
              </w:rPr>
              <w:t xml:space="preserve"> min. 79”</w:t>
            </w:r>
          </w:p>
          <w:p w14:paraId="61871C31" w14:textId="77777777" w:rsidR="005214A8" w:rsidRPr="004E502A" w:rsidRDefault="005214A8" w:rsidP="00A519CF">
            <w:pPr>
              <w:ind w:left="708"/>
              <w:rPr>
                <w:rFonts w:cs="Arial"/>
                <w:sz w:val="16"/>
                <w:szCs w:val="16"/>
              </w:rPr>
            </w:pPr>
            <w:r w:rsidRPr="004E502A">
              <w:rPr>
                <w:rFonts w:cs="Arial"/>
                <w:b/>
                <w:sz w:val="16"/>
                <w:szCs w:val="16"/>
              </w:rPr>
              <w:t>2. Przekątna tablicy:</w:t>
            </w:r>
            <w:r w:rsidRPr="004E502A">
              <w:rPr>
                <w:rFonts w:cs="Arial"/>
                <w:sz w:val="16"/>
                <w:szCs w:val="16"/>
              </w:rPr>
              <w:t xml:space="preserve"> max. 83”</w:t>
            </w:r>
          </w:p>
          <w:p w14:paraId="1751662F" w14:textId="77777777" w:rsidR="005214A8" w:rsidRPr="004E502A" w:rsidRDefault="005214A8" w:rsidP="00A519CF">
            <w:pPr>
              <w:ind w:left="708"/>
              <w:rPr>
                <w:rFonts w:cs="Arial"/>
                <w:sz w:val="16"/>
                <w:szCs w:val="16"/>
              </w:rPr>
            </w:pPr>
            <w:r w:rsidRPr="004E502A">
              <w:rPr>
                <w:rFonts w:cs="Arial"/>
                <w:b/>
                <w:sz w:val="16"/>
                <w:szCs w:val="16"/>
              </w:rPr>
              <w:t>3. Technologia:</w:t>
            </w:r>
            <w:r w:rsidRPr="004E502A">
              <w:rPr>
                <w:rFonts w:cs="Arial"/>
                <w:sz w:val="16"/>
                <w:szCs w:val="16"/>
              </w:rPr>
              <w:t xml:space="preserve"> dotykowa, podczerwień</w:t>
            </w:r>
          </w:p>
          <w:p w14:paraId="28C9DF82" w14:textId="77777777" w:rsidR="005214A8" w:rsidRPr="004E502A" w:rsidRDefault="005214A8" w:rsidP="00A519CF">
            <w:pPr>
              <w:ind w:left="708"/>
              <w:rPr>
                <w:rFonts w:cs="Arial"/>
                <w:sz w:val="16"/>
                <w:szCs w:val="16"/>
              </w:rPr>
            </w:pPr>
            <w:r w:rsidRPr="004E502A">
              <w:rPr>
                <w:rFonts w:cs="Arial"/>
                <w:b/>
                <w:sz w:val="16"/>
                <w:szCs w:val="16"/>
              </w:rPr>
              <w:t>4. Rodzaj powierzchni:</w:t>
            </w:r>
            <w:r w:rsidRPr="004E502A">
              <w:rPr>
                <w:rFonts w:cs="Arial"/>
                <w:sz w:val="16"/>
                <w:szCs w:val="16"/>
              </w:rPr>
              <w:t xml:space="preserve"> matowa, suchościeralna (do pisania pisakami suchościeralnymi), magnetyczna</w:t>
            </w:r>
          </w:p>
          <w:p w14:paraId="63904E2C" w14:textId="77777777" w:rsidR="005214A8" w:rsidRPr="004E502A" w:rsidRDefault="005214A8" w:rsidP="00A519CF">
            <w:pPr>
              <w:ind w:left="708"/>
              <w:rPr>
                <w:rFonts w:cs="Arial"/>
                <w:sz w:val="16"/>
                <w:szCs w:val="16"/>
              </w:rPr>
            </w:pPr>
            <w:r w:rsidRPr="004E502A">
              <w:rPr>
                <w:rFonts w:cs="Arial"/>
                <w:b/>
                <w:sz w:val="16"/>
                <w:szCs w:val="16"/>
              </w:rPr>
              <w:t>5. Sposób obsługi:</w:t>
            </w:r>
            <w:r w:rsidRPr="004E502A">
              <w:rPr>
                <w:rFonts w:cs="Arial"/>
                <w:sz w:val="16"/>
                <w:szCs w:val="16"/>
              </w:rPr>
              <w:t xml:space="preserve"> pióro bez elementów elektronicznych</w:t>
            </w:r>
          </w:p>
          <w:p w14:paraId="3213E6EB" w14:textId="77777777" w:rsidR="005214A8" w:rsidRPr="004E502A" w:rsidRDefault="005214A8" w:rsidP="00A519CF">
            <w:pPr>
              <w:ind w:left="708"/>
              <w:rPr>
                <w:rFonts w:cs="Arial"/>
                <w:sz w:val="16"/>
                <w:szCs w:val="16"/>
              </w:rPr>
            </w:pPr>
            <w:r w:rsidRPr="004E502A">
              <w:rPr>
                <w:rFonts w:cs="Arial"/>
                <w:b/>
                <w:sz w:val="16"/>
                <w:szCs w:val="16"/>
              </w:rPr>
              <w:t>6. Dokładność odczytu dotyku:</w:t>
            </w:r>
            <w:r w:rsidRPr="004E502A">
              <w:rPr>
                <w:rFonts w:cs="Arial"/>
                <w:sz w:val="16"/>
                <w:szCs w:val="16"/>
              </w:rPr>
              <w:t xml:space="preserve"> min. 1 mm</w:t>
            </w:r>
          </w:p>
          <w:p w14:paraId="408EA5A7" w14:textId="77777777" w:rsidR="005214A8" w:rsidRPr="004E502A" w:rsidRDefault="005214A8" w:rsidP="00A519CF">
            <w:pPr>
              <w:ind w:left="708"/>
              <w:rPr>
                <w:rFonts w:cs="Arial"/>
                <w:sz w:val="16"/>
                <w:szCs w:val="16"/>
              </w:rPr>
            </w:pPr>
            <w:r w:rsidRPr="004E502A">
              <w:rPr>
                <w:rFonts w:cs="Arial"/>
                <w:b/>
                <w:sz w:val="16"/>
                <w:szCs w:val="16"/>
              </w:rPr>
              <w:t>7. Rozdzielczość rzeczywista:</w:t>
            </w:r>
            <w:r w:rsidRPr="004E502A">
              <w:rPr>
                <w:rFonts w:cs="Arial"/>
                <w:sz w:val="16"/>
                <w:szCs w:val="16"/>
              </w:rPr>
              <w:t xml:space="preserve"> nie mniej niż 32767 x 32767</w:t>
            </w:r>
          </w:p>
          <w:p w14:paraId="3B75E12B" w14:textId="77777777" w:rsidR="005214A8" w:rsidRPr="004E502A" w:rsidRDefault="005214A8" w:rsidP="00A519CF">
            <w:pPr>
              <w:ind w:left="708"/>
              <w:rPr>
                <w:rFonts w:cs="Arial"/>
                <w:sz w:val="16"/>
                <w:szCs w:val="16"/>
              </w:rPr>
            </w:pPr>
            <w:r w:rsidRPr="004E502A">
              <w:rPr>
                <w:rFonts w:cs="Arial"/>
                <w:b/>
                <w:sz w:val="16"/>
                <w:szCs w:val="16"/>
              </w:rPr>
              <w:t>8. Prędkość kursora:</w:t>
            </w:r>
            <w:r w:rsidRPr="004E502A">
              <w:rPr>
                <w:rFonts w:cs="Arial"/>
                <w:sz w:val="16"/>
                <w:szCs w:val="16"/>
              </w:rPr>
              <w:t xml:space="preserve"> min. 180 punktów / sekundę</w:t>
            </w:r>
          </w:p>
          <w:p w14:paraId="344BFEDF" w14:textId="77777777" w:rsidR="005214A8" w:rsidRPr="004E502A" w:rsidRDefault="005214A8" w:rsidP="00A519CF">
            <w:pPr>
              <w:ind w:left="708"/>
              <w:rPr>
                <w:rFonts w:cs="Arial"/>
                <w:sz w:val="16"/>
                <w:szCs w:val="16"/>
              </w:rPr>
            </w:pPr>
            <w:r w:rsidRPr="004E502A">
              <w:rPr>
                <w:rFonts w:cs="Arial"/>
                <w:b/>
                <w:sz w:val="16"/>
                <w:szCs w:val="16"/>
              </w:rPr>
              <w:lastRenderedPageBreak/>
              <w:t>9. Komunikacja i zasilanie:</w:t>
            </w:r>
            <w:r w:rsidRPr="004E502A">
              <w:rPr>
                <w:rFonts w:cs="Arial"/>
                <w:sz w:val="16"/>
                <w:szCs w:val="16"/>
              </w:rPr>
              <w:t xml:space="preserve"> USB</w:t>
            </w:r>
          </w:p>
          <w:p w14:paraId="627D7917" w14:textId="77777777" w:rsidR="005214A8" w:rsidRPr="004E502A" w:rsidRDefault="005214A8" w:rsidP="00A519CF">
            <w:pPr>
              <w:ind w:left="708"/>
              <w:rPr>
                <w:rFonts w:cs="Arial"/>
                <w:sz w:val="16"/>
                <w:szCs w:val="16"/>
              </w:rPr>
            </w:pPr>
            <w:r w:rsidRPr="004E502A">
              <w:rPr>
                <w:rFonts w:cs="Arial"/>
                <w:b/>
                <w:sz w:val="16"/>
                <w:szCs w:val="16"/>
              </w:rPr>
              <w:t xml:space="preserve">10. Materiał obudowy: </w:t>
            </w:r>
            <w:r w:rsidRPr="004E502A">
              <w:rPr>
                <w:rFonts w:cs="Arial"/>
                <w:sz w:val="16"/>
                <w:szCs w:val="16"/>
              </w:rPr>
              <w:t>aluminium</w:t>
            </w:r>
          </w:p>
          <w:p w14:paraId="029B5D85" w14:textId="77777777" w:rsidR="005214A8" w:rsidRPr="004E502A" w:rsidRDefault="005214A8" w:rsidP="00A519CF">
            <w:pPr>
              <w:ind w:left="708"/>
              <w:rPr>
                <w:rFonts w:cs="Arial"/>
                <w:sz w:val="16"/>
                <w:szCs w:val="16"/>
              </w:rPr>
            </w:pPr>
            <w:r w:rsidRPr="004E502A">
              <w:rPr>
                <w:rFonts w:cs="Arial"/>
                <w:b/>
                <w:sz w:val="16"/>
                <w:szCs w:val="16"/>
              </w:rPr>
              <w:t>11. Waga:</w:t>
            </w:r>
            <w:r w:rsidRPr="004E502A">
              <w:rPr>
                <w:rFonts w:cs="Arial"/>
                <w:sz w:val="16"/>
                <w:szCs w:val="16"/>
              </w:rPr>
              <w:t xml:space="preserve"> max. 20 kg</w:t>
            </w:r>
          </w:p>
          <w:p w14:paraId="1D5F7BF4" w14:textId="77777777" w:rsidR="005214A8" w:rsidRPr="004E502A" w:rsidRDefault="005214A8" w:rsidP="00A519CF">
            <w:pPr>
              <w:ind w:left="708"/>
              <w:rPr>
                <w:rFonts w:cs="Arial"/>
                <w:sz w:val="16"/>
                <w:szCs w:val="16"/>
              </w:rPr>
            </w:pPr>
            <w:r w:rsidRPr="004E502A">
              <w:rPr>
                <w:rFonts w:cs="Arial"/>
                <w:b/>
                <w:sz w:val="16"/>
                <w:szCs w:val="16"/>
              </w:rPr>
              <w:t>12. Funkcje tablicy:</w:t>
            </w:r>
            <w:r w:rsidRPr="004E502A">
              <w:rPr>
                <w:rFonts w:cs="Arial"/>
                <w:sz w:val="16"/>
                <w:szCs w:val="16"/>
              </w:rPr>
              <w:t xml:space="preserve"> Trwale zintegrowany z powierzchnią tablicy pasek skrótów lub paski skrótów umożliwiające co najmniej przełączanie stron w oprogramowaniu, wstawianie nowej strony, przechwytywanie obrazu z pulpitu komputera, zmiana grubości pisaków, zapisywanie pracy, cofanie ruchu, uruchamianie gumki oraz przełączanie między trybami. Półka na pisaki, która automatycznie zmienia kolor zakreślanych linii w zależności od tego który z pisaków jest podniesiony lub uruchamia funkcję gumki jeśli podniesiony jest obiekt odpowiadający za wymazywanie.</w:t>
            </w:r>
          </w:p>
          <w:p w14:paraId="732301CD" w14:textId="77777777" w:rsidR="005214A8" w:rsidRPr="004E502A" w:rsidRDefault="005214A8" w:rsidP="00A519CF">
            <w:pPr>
              <w:ind w:left="708"/>
              <w:rPr>
                <w:rFonts w:cs="Arial"/>
                <w:sz w:val="16"/>
                <w:szCs w:val="16"/>
              </w:rPr>
            </w:pPr>
            <w:r w:rsidRPr="004E502A">
              <w:rPr>
                <w:rFonts w:cs="Arial"/>
                <w:b/>
                <w:sz w:val="16"/>
                <w:szCs w:val="16"/>
              </w:rPr>
              <w:t>13. Akcesoria:</w:t>
            </w:r>
            <w:r w:rsidRPr="004E502A">
              <w:rPr>
                <w:rFonts w:cs="Arial"/>
                <w:sz w:val="16"/>
                <w:szCs w:val="16"/>
              </w:rPr>
              <w:t xml:space="preserve"> min. 3 pisaki (czerwony, czarny, niebieski), przedmiot odpowiedzialny za aktywowanie funkcji gumki w oprogramowaniu, inteligentna półka na pisaki obsługująca co najmniej 3 kolory pisaka oraz gumkę, kabel USB min. 6 metrów, uchwyty do montażu na ścianie, oprogramowanie w języku polskim, instrukcja obsługi</w:t>
            </w:r>
          </w:p>
          <w:p w14:paraId="2109153A" w14:textId="77777777" w:rsidR="005214A8" w:rsidRPr="004E502A" w:rsidRDefault="005214A8" w:rsidP="00A519CF">
            <w:pPr>
              <w:ind w:left="708"/>
              <w:rPr>
                <w:rFonts w:cs="Arial"/>
                <w:sz w:val="16"/>
                <w:szCs w:val="16"/>
              </w:rPr>
            </w:pPr>
            <w:r w:rsidRPr="004E502A">
              <w:rPr>
                <w:rFonts w:cs="Arial"/>
                <w:b/>
                <w:sz w:val="16"/>
                <w:szCs w:val="16"/>
              </w:rPr>
              <w:t>14. Gwarancja:</w:t>
            </w:r>
            <w:r w:rsidRPr="004E502A">
              <w:rPr>
                <w:rFonts w:cs="Arial"/>
                <w:sz w:val="16"/>
                <w:szCs w:val="16"/>
              </w:rPr>
              <w:t xml:space="preserve"> min 24 miesiące gwarancji producenta tablicy interaktywnej realizowana przez certyfikowany serwis w Polsce. Gwarancja na powierzchnię suchościeralną min. 1 rok</w:t>
            </w:r>
          </w:p>
          <w:p w14:paraId="7480205E" w14:textId="77777777" w:rsidR="005214A8" w:rsidRPr="004E502A" w:rsidRDefault="005214A8" w:rsidP="00A519CF">
            <w:pPr>
              <w:rPr>
                <w:rFonts w:cs="Arial"/>
                <w:sz w:val="16"/>
                <w:szCs w:val="16"/>
              </w:rPr>
            </w:pPr>
            <w:r w:rsidRPr="004E502A">
              <w:rPr>
                <w:rFonts w:cs="Arial"/>
                <w:sz w:val="16"/>
                <w:szCs w:val="16"/>
              </w:rPr>
              <w:t>2) Projektor o parametrach:</w:t>
            </w:r>
          </w:p>
          <w:p w14:paraId="7266AF3B" w14:textId="77777777" w:rsidR="005214A8" w:rsidRPr="004E502A" w:rsidRDefault="005214A8" w:rsidP="004A01E3">
            <w:pPr>
              <w:pStyle w:val="Akapitzlist"/>
              <w:numPr>
                <w:ilvl w:val="0"/>
                <w:numId w:val="106"/>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Technologia wyświetlania:</w:t>
            </w:r>
            <w:r w:rsidRPr="004E502A">
              <w:rPr>
                <w:rFonts w:eastAsia="Times New Roman" w:cs="Arial"/>
                <w:bCs/>
                <w:sz w:val="16"/>
                <w:szCs w:val="16"/>
                <w:lang w:eastAsia="pl-PL"/>
              </w:rPr>
              <w:t xml:space="preserve"> DLP</w:t>
            </w:r>
          </w:p>
          <w:p w14:paraId="685D58A7" w14:textId="77777777" w:rsidR="005214A8" w:rsidRPr="004E502A" w:rsidRDefault="005214A8" w:rsidP="004A01E3">
            <w:pPr>
              <w:pStyle w:val="Akapitzlist"/>
              <w:numPr>
                <w:ilvl w:val="0"/>
                <w:numId w:val="106"/>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Rozdzielczość natywna:</w:t>
            </w:r>
            <w:r w:rsidRPr="004E502A">
              <w:rPr>
                <w:rFonts w:eastAsia="Times New Roman" w:cs="Arial"/>
                <w:bCs/>
                <w:sz w:val="16"/>
                <w:szCs w:val="16"/>
                <w:lang w:eastAsia="pl-PL"/>
              </w:rPr>
              <w:t xml:space="preserve"> min. XGA (1.024 x 768), format 4:3</w:t>
            </w:r>
          </w:p>
          <w:p w14:paraId="601EE000" w14:textId="77777777" w:rsidR="005214A8" w:rsidRPr="004E502A" w:rsidRDefault="005214A8" w:rsidP="004A01E3">
            <w:pPr>
              <w:pStyle w:val="Akapitzlist"/>
              <w:numPr>
                <w:ilvl w:val="0"/>
                <w:numId w:val="106"/>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Kontrast:</w:t>
            </w:r>
            <w:r w:rsidRPr="004E502A">
              <w:rPr>
                <w:rFonts w:eastAsia="Times New Roman" w:cs="Arial"/>
                <w:bCs/>
                <w:sz w:val="16"/>
                <w:szCs w:val="16"/>
                <w:lang w:eastAsia="pl-PL"/>
              </w:rPr>
              <w:t xml:space="preserve"> min. 12.000:1</w:t>
            </w:r>
          </w:p>
          <w:p w14:paraId="1B8437F8" w14:textId="77777777" w:rsidR="005214A8" w:rsidRPr="004E502A" w:rsidRDefault="005214A8" w:rsidP="004A01E3">
            <w:pPr>
              <w:pStyle w:val="Akapitzlist"/>
              <w:numPr>
                <w:ilvl w:val="0"/>
                <w:numId w:val="106"/>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Jasność:</w:t>
            </w:r>
            <w:r w:rsidRPr="004E502A">
              <w:rPr>
                <w:rFonts w:eastAsia="Times New Roman" w:cs="Arial"/>
                <w:bCs/>
                <w:sz w:val="16"/>
                <w:szCs w:val="16"/>
                <w:lang w:eastAsia="pl-PL"/>
              </w:rPr>
              <w:t xml:space="preserve"> min. 3.000 ANSI lm</w:t>
            </w:r>
          </w:p>
          <w:p w14:paraId="3A63E203" w14:textId="77777777" w:rsidR="005214A8" w:rsidRPr="004E502A" w:rsidRDefault="005214A8" w:rsidP="004A01E3">
            <w:pPr>
              <w:pStyle w:val="Akapitzlist"/>
              <w:numPr>
                <w:ilvl w:val="0"/>
                <w:numId w:val="106"/>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Żywotność lampy w trybie ekonomicznym:</w:t>
            </w:r>
            <w:r w:rsidRPr="004E502A">
              <w:rPr>
                <w:rFonts w:eastAsia="Times New Roman" w:cs="Arial"/>
                <w:bCs/>
                <w:sz w:val="16"/>
                <w:szCs w:val="16"/>
                <w:lang w:eastAsia="pl-PL"/>
              </w:rPr>
              <w:t xml:space="preserve"> min. 7000 godz.</w:t>
            </w:r>
          </w:p>
          <w:p w14:paraId="24E25A6B" w14:textId="77777777" w:rsidR="005214A8" w:rsidRPr="004E502A" w:rsidRDefault="005214A8" w:rsidP="004A01E3">
            <w:pPr>
              <w:pStyle w:val="Akapitzlist"/>
              <w:numPr>
                <w:ilvl w:val="0"/>
                <w:numId w:val="106"/>
              </w:numPr>
              <w:spacing w:after="0" w:line="240" w:lineRule="auto"/>
              <w:rPr>
                <w:rFonts w:eastAsia="Times New Roman" w:cs="Arial"/>
                <w:bCs/>
                <w:color w:val="FF0000"/>
                <w:sz w:val="16"/>
                <w:szCs w:val="16"/>
                <w:lang w:eastAsia="pl-PL"/>
              </w:rPr>
            </w:pPr>
            <w:r w:rsidRPr="004E502A">
              <w:rPr>
                <w:rFonts w:eastAsia="Times New Roman" w:cs="Arial"/>
                <w:b/>
                <w:bCs/>
                <w:sz w:val="16"/>
                <w:szCs w:val="16"/>
                <w:lang w:eastAsia="pl-PL"/>
              </w:rPr>
              <w:t xml:space="preserve">Wymagane złącza (min.): </w:t>
            </w:r>
            <w:r w:rsidRPr="004E502A">
              <w:rPr>
                <w:rFonts w:eastAsia="Times New Roman" w:cs="Arial"/>
                <w:bCs/>
                <w:sz w:val="16"/>
                <w:szCs w:val="16"/>
                <w:lang w:eastAsia="pl-PL"/>
              </w:rPr>
              <w:t xml:space="preserve">1 x wejście HDMI, 2 x wejście VGA (D-Sub 15), 1 x wyjście VGA (D-Sub 15), 1 x wejście Composite, 2 x wejście audio mini-jack 3.5mm, 1 x wyjście audio mini-jack 3.5mm, 1 x wejście audio RCA Stereo, 1 x RJ45, 1 x RS232, 1 x USB </w:t>
            </w:r>
          </w:p>
          <w:p w14:paraId="1AB37FBC" w14:textId="77777777" w:rsidR="005214A8" w:rsidRPr="004E502A" w:rsidRDefault="005214A8" w:rsidP="004A01E3">
            <w:pPr>
              <w:pStyle w:val="Akapitzlist"/>
              <w:numPr>
                <w:ilvl w:val="0"/>
                <w:numId w:val="106"/>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Współczynnik odległości</w:t>
            </w:r>
            <w:r w:rsidRPr="004E502A">
              <w:rPr>
                <w:rFonts w:eastAsia="Times New Roman" w:cs="Arial"/>
                <w:bCs/>
                <w:sz w:val="16"/>
                <w:szCs w:val="16"/>
                <w:lang w:eastAsia="pl-PL"/>
              </w:rPr>
              <w:t xml:space="preserve"> pozwalający na uzyskanie obrazu o przekątnej 80” z zakresu odległości wynoszącego 90 cm – 102 cm.</w:t>
            </w:r>
          </w:p>
          <w:p w14:paraId="7337FFFF" w14:textId="77777777" w:rsidR="005214A8" w:rsidRPr="004E502A" w:rsidRDefault="005214A8" w:rsidP="004A01E3">
            <w:pPr>
              <w:pStyle w:val="Akapitzlist"/>
              <w:numPr>
                <w:ilvl w:val="0"/>
                <w:numId w:val="106"/>
              </w:numPr>
              <w:spacing w:after="0" w:line="240" w:lineRule="auto"/>
              <w:rPr>
                <w:rFonts w:eastAsia="Times New Roman" w:cs="Arial"/>
                <w:b/>
                <w:bCs/>
                <w:sz w:val="16"/>
                <w:szCs w:val="16"/>
                <w:lang w:eastAsia="pl-PL"/>
              </w:rPr>
            </w:pPr>
            <w:r w:rsidRPr="004E502A">
              <w:rPr>
                <w:rFonts w:eastAsia="Times New Roman" w:cs="Arial"/>
                <w:b/>
                <w:bCs/>
                <w:sz w:val="16"/>
                <w:szCs w:val="16"/>
                <w:lang w:eastAsia="pl-PL"/>
              </w:rPr>
              <w:t xml:space="preserve">Gwarancja: </w:t>
            </w:r>
            <w:r w:rsidRPr="004E502A">
              <w:rPr>
                <w:rFonts w:eastAsia="Times New Roman" w:cs="Arial"/>
                <w:bCs/>
                <w:sz w:val="16"/>
                <w:szCs w:val="16"/>
                <w:lang w:eastAsia="pl-PL"/>
              </w:rPr>
              <w:t>Min. 24 miesiace -  na projektor oraz 24 miesiące (lub max. 2000 godzin, cokolwiek nastąpi pierwsze) na lampę</w:t>
            </w:r>
          </w:p>
          <w:p w14:paraId="4664DC63" w14:textId="77777777" w:rsidR="005214A8" w:rsidRPr="004E502A" w:rsidRDefault="005214A8" w:rsidP="004A01E3">
            <w:pPr>
              <w:pStyle w:val="Akapitzlist"/>
              <w:numPr>
                <w:ilvl w:val="0"/>
                <w:numId w:val="106"/>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Wymagane funkcje/cechy projektora: min. </w:t>
            </w:r>
            <w:r w:rsidRPr="004E502A">
              <w:rPr>
                <w:rFonts w:eastAsia="Times New Roman" w:cs="Arial"/>
                <w:bCs/>
                <w:sz w:val="16"/>
                <w:szCs w:val="16"/>
                <w:lang w:eastAsia="pl-PL"/>
              </w:rPr>
              <w:t xml:space="preserve">Menu ekranowe w języku polskim, Możliwość sterowania funkcjami projektora przez sieć LAN, Możliwość sterowania projektorem za pomocą RS232, Korekcja efektu trapezowego min. w pionie w zakresie wynoszącym min. +/-30°, Odliczanie czasu na ekranie (tzw. timer), 3D Ready – wsparcie dla 3D w trybach </w:t>
            </w:r>
            <w:r w:rsidRPr="004E502A">
              <w:rPr>
                <w:rFonts w:cs="Arial"/>
                <w:sz w:val="16"/>
                <w:szCs w:val="16"/>
              </w:rPr>
              <w:t>Frame Packing oraz Side by Side, b</w:t>
            </w:r>
            <w:r w:rsidRPr="004E502A">
              <w:rPr>
                <w:rFonts w:eastAsia="Times New Roman" w:cs="Arial"/>
                <w:bCs/>
                <w:sz w:val="16"/>
                <w:szCs w:val="16"/>
                <w:lang w:eastAsia="pl-PL"/>
              </w:rPr>
              <w:t>lokada hasłem dostępu do menu projektora, Tryb tablicy kolorowej, Wbudowany głośnik o mocy min. 10W.</w:t>
            </w:r>
          </w:p>
          <w:p w14:paraId="26679A75" w14:textId="77777777" w:rsidR="005214A8" w:rsidRPr="004E502A" w:rsidRDefault="005214A8" w:rsidP="004A01E3">
            <w:pPr>
              <w:pStyle w:val="Akapitzlist"/>
              <w:numPr>
                <w:ilvl w:val="0"/>
                <w:numId w:val="106"/>
              </w:numPr>
              <w:spacing w:after="0" w:line="240" w:lineRule="auto"/>
              <w:rPr>
                <w:rFonts w:eastAsia="Times New Roman" w:cs="Arial"/>
                <w:bCs/>
                <w:sz w:val="16"/>
                <w:szCs w:val="16"/>
                <w:lang w:eastAsia="pl-PL"/>
              </w:rPr>
            </w:pPr>
            <w:r w:rsidRPr="004E502A">
              <w:rPr>
                <w:rFonts w:eastAsia="Times New Roman" w:cs="Arial"/>
                <w:b/>
                <w:bCs/>
                <w:sz w:val="16"/>
                <w:szCs w:val="16"/>
                <w:lang w:eastAsia="pl-PL"/>
              </w:rPr>
              <w:t xml:space="preserve">Akcesoria dołączone do zestawu: </w:t>
            </w:r>
            <w:r w:rsidRPr="004E502A">
              <w:rPr>
                <w:rFonts w:eastAsia="Times New Roman" w:cs="Arial"/>
                <w:bCs/>
                <w:sz w:val="16"/>
                <w:szCs w:val="16"/>
                <w:lang w:eastAsia="pl-PL"/>
              </w:rPr>
              <w:t>Pilot, Przewód zasilający, Przewód VGA (D-Sub 15), Instrukcja obsługi, Zasłonka obiektywu</w:t>
            </w:r>
          </w:p>
          <w:p w14:paraId="6F9D41D5" w14:textId="77777777" w:rsidR="005214A8" w:rsidRPr="004E502A" w:rsidRDefault="005214A8" w:rsidP="00A519CF">
            <w:pPr>
              <w:rPr>
                <w:rFonts w:eastAsia="Times New Roman" w:cs="Arial"/>
                <w:bCs/>
                <w:sz w:val="16"/>
                <w:szCs w:val="16"/>
                <w:lang w:eastAsia="pl-PL"/>
              </w:rPr>
            </w:pPr>
            <w:r w:rsidRPr="004E502A">
              <w:rPr>
                <w:rFonts w:eastAsia="Times New Roman" w:cs="Arial"/>
                <w:bCs/>
                <w:sz w:val="16"/>
                <w:szCs w:val="16"/>
                <w:lang w:eastAsia="pl-PL"/>
              </w:rPr>
              <w:t>3) Uchwyt do projektora</w:t>
            </w:r>
          </w:p>
          <w:p w14:paraId="7EF38595" w14:textId="77777777" w:rsidR="005214A8" w:rsidRPr="004E502A" w:rsidRDefault="005214A8" w:rsidP="00A519CF">
            <w:pPr>
              <w:jc w:val="center"/>
              <w:rPr>
                <w:rFonts w:cs="Arial"/>
                <w:sz w:val="16"/>
                <w:szCs w:val="16"/>
              </w:rPr>
            </w:pPr>
          </w:p>
        </w:tc>
        <w:tc>
          <w:tcPr>
            <w:tcW w:w="635" w:type="dxa"/>
            <w:vAlign w:val="center"/>
          </w:tcPr>
          <w:p w14:paraId="5F58930C" w14:textId="5FB65618" w:rsidR="005214A8" w:rsidRPr="004E502A" w:rsidRDefault="002E44F0" w:rsidP="00A519CF">
            <w:pPr>
              <w:jc w:val="center"/>
              <w:rPr>
                <w:rFonts w:cs="Arial"/>
                <w:sz w:val="16"/>
                <w:szCs w:val="16"/>
              </w:rPr>
            </w:pPr>
            <w:r w:rsidRPr="002E44F0">
              <w:rPr>
                <w:rFonts w:cs="Arial"/>
                <w:sz w:val="16"/>
                <w:szCs w:val="16"/>
              </w:rPr>
              <w:lastRenderedPageBreak/>
              <w:t>3</w:t>
            </w:r>
          </w:p>
        </w:tc>
      </w:tr>
    </w:tbl>
    <w:p w14:paraId="18B7CA35" w14:textId="77777777" w:rsidR="00AB10D3" w:rsidRPr="004E502A" w:rsidRDefault="00AB10D3" w:rsidP="00AB10D3">
      <w:pPr>
        <w:rPr>
          <w:rFonts w:cs="Arial"/>
          <w:sz w:val="16"/>
          <w:szCs w:val="16"/>
        </w:rPr>
      </w:pPr>
    </w:p>
    <w:p w14:paraId="3EDC0FF4" w14:textId="4FE4258B" w:rsidR="00AB10D3" w:rsidRPr="0066336D" w:rsidRDefault="00AB10D3" w:rsidP="00AB10D3">
      <w:pPr>
        <w:pStyle w:val="Nagwek3"/>
        <w:numPr>
          <w:ilvl w:val="2"/>
          <w:numId w:val="1"/>
        </w:numPr>
        <w:rPr>
          <w:rFonts w:cs="Arial"/>
          <w:sz w:val="18"/>
          <w:szCs w:val="16"/>
        </w:rPr>
      </w:pPr>
      <w:bookmarkStart w:id="28" w:name="_Toc478731579"/>
      <w:r w:rsidRPr="0066336D">
        <w:rPr>
          <w:rFonts w:cs="Arial"/>
          <w:sz w:val="18"/>
          <w:szCs w:val="16"/>
        </w:rPr>
        <w:t>Pracownia technologii informacyjnej</w:t>
      </w:r>
      <w:bookmarkEnd w:id="28"/>
    </w:p>
    <w:p w14:paraId="03CEFAAB" w14:textId="77777777" w:rsidR="002D3EC1" w:rsidRPr="004E502A" w:rsidRDefault="002D3EC1" w:rsidP="002D3EC1">
      <w:pPr>
        <w:rPr>
          <w:rFonts w:cs="Arial"/>
          <w:sz w:val="16"/>
          <w:szCs w:val="16"/>
        </w:rPr>
      </w:pPr>
    </w:p>
    <w:tbl>
      <w:tblPr>
        <w:tblStyle w:val="Tabela-Siatka"/>
        <w:tblW w:w="0" w:type="auto"/>
        <w:tblLook w:val="04A0" w:firstRow="1" w:lastRow="0" w:firstColumn="1" w:lastColumn="0" w:noHBand="0" w:noVBand="1"/>
      </w:tblPr>
      <w:tblGrid>
        <w:gridCol w:w="536"/>
        <w:gridCol w:w="1549"/>
        <w:gridCol w:w="7969"/>
      </w:tblGrid>
      <w:tr w:rsidR="00705378" w:rsidRPr="004E502A" w14:paraId="6D46F7B2" w14:textId="77777777" w:rsidTr="00A519CF">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0061A" w14:textId="6EA73EE1" w:rsidR="00705378" w:rsidRPr="004E502A" w:rsidRDefault="00805F98" w:rsidP="00705378">
            <w:pPr>
              <w:jc w:val="center"/>
              <w:rPr>
                <w:rFonts w:cs="Arial"/>
                <w:b/>
                <w:sz w:val="16"/>
                <w:szCs w:val="16"/>
              </w:rPr>
            </w:pPr>
            <w:r w:rsidRPr="00450348">
              <w:rPr>
                <w:rFonts w:cs="Arial"/>
                <w:b/>
                <w:sz w:val="16"/>
                <w:szCs w:val="16"/>
              </w:rPr>
              <w:t>Komputer przenośny</w:t>
            </w:r>
            <w:r w:rsidR="00705378" w:rsidRPr="00450348">
              <w:rPr>
                <w:rFonts w:cs="Arial"/>
                <w:b/>
                <w:sz w:val="16"/>
                <w:szCs w:val="16"/>
              </w:rPr>
              <w:t xml:space="preserve"> – 1 szt.</w:t>
            </w:r>
          </w:p>
        </w:tc>
      </w:tr>
      <w:tr w:rsidR="00705378" w:rsidRPr="004E502A" w14:paraId="68CD588E" w14:textId="77777777" w:rsidTr="00705378">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DF769" w14:textId="77777777" w:rsidR="00705378" w:rsidRPr="004E502A" w:rsidRDefault="00705378" w:rsidP="00A519CF">
            <w:pPr>
              <w:jc w:val="center"/>
              <w:rPr>
                <w:rFonts w:cs="Arial"/>
                <w:sz w:val="16"/>
                <w:szCs w:val="16"/>
              </w:rPr>
            </w:pPr>
            <w:r w:rsidRPr="004E502A">
              <w:rPr>
                <w:rFonts w:cs="Arial"/>
                <w:b/>
                <w:sz w:val="16"/>
                <w:szCs w:val="16"/>
              </w:rPr>
              <w:t>Lp.</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965AA" w14:textId="77777777" w:rsidR="00705378" w:rsidRPr="004E502A" w:rsidRDefault="00705378" w:rsidP="00A519CF">
            <w:pPr>
              <w:jc w:val="center"/>
              <w:rPr>
                <w:rFonts w:cs="Arial"/>
                <w:sz w:val="16"/>
                <w:szCs w:val="16"/>
              </w:rPr>
            </w:pPr>
            <w:r w:rsidRPr="004E502A">
              <w:rPr>
                <w:rFonts w:cs="Arial"/>
                <w:b/>
                <w:sz w:val="16"/>
                <w:szCs w:val="16"/>
              </w:rPr>
              <w:t>Nazwa komponentu</w:t>
            </w:r>
          </w:p>
        </w:tc>
        <w:tc>
          <w:tcPr>
            <w:tcW w:w="7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3E0186" w14:textId="77777777" w:rsidR="00705378" w:rsidRPr="004E502A" w:rsidRDefault="00705378" w:rsidP="00A519CF">
            <w:pPr>
              <w:jc w:val="both"/>
              <w:rPr>
                <w:rFonts w:cs="Arial"/>
                <w:sz w:val="16"/>
                <w:szCs w:val="16"/>
              </w:rPr>
            </w:pPr>
            <w:r w:rsidRPr="004E502A">
              <w:rPr>
                <w:rFonts w:cs="Arial"/>
                <w:b/>
                <w:sz w:val="16"/>
                <w:szCs w:val="16"/>
              </w:rPr>
              <w:t>Wymagane minimalne parametry techniczne urządzenia</w:t>
            </w:r>
          </w:p>
        </w:tc>
      </w:tr>
      <w:tr w:rsidR="00705378" w:rsidRPr="004E502A" w14:paraId="75C3DB7B" w14:textId="77777777" w:rsidTr="00705378">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B287D" w14:textId="77777777" w:rsidR="00705378" w:rsidRPr="004E502A" w:rsidRDefault="00705378" w:rsidP="00A519CF">
            <w:pPr>
              <w:jc w:val="center"/>
              <w:rPr>
                <w:rFonts w:cs="Arial"/>
                <w:sz w:val="16"/>
                <w:szCs w:val="16"/>
              </w:rPr>
            </w:pPr>
            <w:r w:rsidRPr="004E502A">
              <w:rPr>
                <w:rFonts w:cs="Arial"/>
                <w:b/>
                <w:sz w:val="16"/>
                <w:szCs w:val="16"/>
              </w:rPr>
              <w:t>1</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D0247" w14:textId="77777777" w:rsidR="00705378" w:rsidRPr="004E502A" w:rsidRDefault="00705378" w:rsidP="00A519CF">
            <w:pPr>
              <w:jc w:val="center"/>
              <w:rPr>
                <w:rFonts w:cs="Arial"/>
                <w:sz w:val="16"/>
                <w:szCs w:val="16"/>
              </w:rPr>
            </w:pPr>
            <w:r w:rsidRPr="004E502A">
              <w:rPr>
                <w:rFonts w:cs="Arial"/>
                <w:b/>
                <w:sz w:val="16"/>
                <w:szCs w:val="16"/>
              </w:rPr>
              <w:t>2</w:t>
            </w:r>
          </w:p>
        </w:tc>
        <w:tc>
          <w:tcPr>
            <w:tcW w:w="7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D207A" w14:textId="77777777" w:rsidR="00705378" w:rsidRPr="004E502A" w:rsidRDefault="00705378" w:rsidP="00A519CF">
            <w:pPr>
              <w:jc w:val="both"/>
              <w:rPr>
                <w:rFonts w:cs="Arial"/>
                <w:sz w:val="16"/>
                <w:szCs w:val="16"/>
              </w:rPr>
            </w:pPr>
            <w:r w:rsidRPr="004E502A">
              <w:rPr>
                <w:rFonts w:cs="Arial"/>
                <w:b/>
                <w:sz w:val="16"/>
                <w:szCs w:val="16"/>
              </w:rPr>
              <w:t>3</w:t>
            </w:r>
          </w:p>
        </w:tc>
      </w:tr>
      <w:tr w:rsidR="00705378" w:rsidRPr="004E502A" w14:paraId="6BD645DA" w14:textId="77777777" w:rsidTr="00705378">
        <w:tc>
          <w:tcPr>
            <w:tcW w:w="536" w:type="dxa"/>
            <w:tcBorders>
              <w:top w:val="single" w:sz="4" w:space="0" w:color="auto"/>
              <w:left w:val="single" w:sz="4" w:space="0" w:color="auto"/>
              <w:bottom w:val="single" w:sz="4" w:space="0" w:color="auto"/>
              <w:right w:val="single" w:sz="4" w:space="0" w:color="auto"/>
            </w:tcBorders>
            <w:hideMark/>
          </w:tcPr>
          <w:p w14:paraId="75C804ED" w14:textId="77777777" w:rsidR="00705378" w:rsidRPr="004E502A" w:rsidRDefault="00705378" w:rsidP="00A519CF">
            <w:pPr>
              <w:rPr>
                <w:rFonts w:cs="Arial"/>
                <w:sz w:val="16"/>
                <w:szCs w:val="16"/>
              </w:rPr>
            </w:pPr>
            <w:r w:rsidRPr="004E502A">
              <w:rPr>
                <w:rFonts w:cs="Arial"/>
                <w:sz w:val="16"/>
                <w:szCs w:val="16"/>
              </w:rPr>
              <w:t>1.</w:t>
            </w:r>
          </w:p>
        </w:tc>
        <w:tc>
          <w:tcPr>
            <w:tcW w:w="1549" w:type="dxa"/>
            <w:tcBorders>
              <w:top w:val="single" w:sz="4" w:space="0" w:color="auto"/>
              <w:left w:val="single" w:sz="4" w:space="0" w:color="auto"/>
              <w:bottom w:val="single" w:sz="4" w:space="0" w:color="auto"/>
              <w:right w:val="single" w:sz="4" w:space="0" w:color="auto"/>
            </w:tcBorders>
            <w:hideMark/>
          </w:tcPr>
          <w:p w14:paraId="1571F30F" w14:textId="77777777" w:rsidR="00705378" w:rsidRPr="004E502A" w:rsidRDefault="00705378" w:rsidP="00A519CF">
            <w:pPr>
              <w:rPr>
                <w:rFonts w:cs="Arial"/>
                <w:sz w:val="16"/>
                <w:szCs w:val="16"/>
              </w:rPr>
            </w:pPr>
            <w:r w:rsidRPr="004E502A">
              <w:rPr>
                <w:rFonts w:cs="Arial"/>
                <w:sz w:val="16"/>
                <w:szCs w:val="16"/>
              </w:rPr>
              <w:t>Zastosowanie</w:t>
            </w:r>
          </w:p>
        </w:tc>
        <w:tc>
          <w:tcPr>
            <w:tcW w:w="7969" w:type="dxa"/>
            <w:tcBorders>
              <w:top w:val="single" w:sz="4" w:space="0" w:color="auto"/>
              <w:left w:val="single" w:sz="4" w:space="0" w:color="auto"/>
              <w:bottom w:val="single" w:sz="4" w:space="0" w:color="auto"/>
              <w:right w:val="single" w:sz="4" w:space="0" w:color="auto"/>
            </w:tcBorders>
            <w:hideMark/>
          </w:tcPr>
          <w:p w14:paraId="4F863CC6" w14:textId="77777777" w:rsidR="00705378" w:rsidRPr="004E502A" w:rsidRDefault="00705378" w:rsidP="00A519CF">
            <w:pPr>
              <w:jc w:val="both"/>
              <w:rPr>
                <w:rFonts w:cs="Arial"/>
                <w:sz w:val="16"/>
                <w:szCs w:val="16"/>
              </w:rPr>
            </w:pPr>
            <w:r w:rsidRPr="004E502A">
              <w:rPr>
                <w:rFonts w:cs="Arial"/>
                <w:sz w:val="16"/>
                <w:szCs w:val="16"/>
              </w:rPr>
              <w:t>Komputer przenośny będzie wykorzystywany dla potrzeb aplikacji biurowych, aplikacji edukacyjnych, aplikacji obliczeniowych, dostępu do internetu oraz poczty elektronicznej, jako lokalna baza danych, stacja programistyczna</w:t>
            </w:r>
          </w:p>
        </w:tc>
      </w:tr>
      <w:tr w:rsidR="00705378" w:rsidRPr="004E502A" w14:paraId="624A732A" w14:textId="77777777" w:rsidTr="00705378">
        <w:tc>
          <w:tcPr>
            <w:tcW w:w="536" w:type="dxa"/>
            <w:tcBorders>
              <w:top w:val="single" w:sz="4" w:space="0" w:color="auto"/>
              <w:left w:val="single" w:sz="4" w:space="0" w:color="auto"/>
              <w:bottom w:val="single" w:sz="4" w:space="0" w:color="auto"/>
              <w:right w:val="single" w:sz="4" w:space="0" w:color="auto"/>
            </w:tcBorders>
            <w:hideMark/>
          </w:tcPr>
          <w:p w14:paraId="1642B8CE" w14:textId="77777777" w:rsidR="00705378" w:rsidRPr="004E502A" w:rsidRDefault="00705378" w:rsidP="00A519CF">
            <w:pPr>
              <w:rPr>
                <w:rFonts w:cs="Arial"/>
                <w:sz w:val="16"/>
                <w:szCs w:val="16"/>
              </w:rPr>
            </w:pPr>
            <w:r w:rsidRPr="004E502A">
              <w:rPr>
                <w:rFonts w:cs="Arial"/>
                <w:sz w:val="16"/>
                <w:szCs w:val="16"/>
              </w:rPr>
              <w:t>2.</w:t>
            </w:r>
          </w:p>
        </w:tc>
        <w:tc>
          <w:tcPr>
            <w:tcW w:w="1549" w:type="dxa"/>
            <w:tcBorders>
              <w:top w:val="single" w:sz="4" w:space="0" w:color="auto"/>
              <w:left w:val="single" w:sz="4" w:space="0" w:color="auto"/>
              <w:bottom w:val="single" w:sz="4" w:space="0" w:color="auto"/>
              <w:right w:val="single" w:sz="4" w:space="0" w:color="auto"/>
            </w:tcBorders>
            <w:hideMark/>
          </w:tcPr>
          <w:p w14:paraId="18B86D03" w14:textId="77777777" w:rsidR="00705378" w:rsidRPr="004E502A" w:rsidRDefault="00705378" w:rsidP="00A519CF">
            <w:pPr>
              <w:rPr>
                <w:rFonts w:cs="Arial"/>
                <w:sz w:val="16"/>
                <w:szCs w:val="16"/>
              </w:rPr>
            </w:pPr>
            <w:r w:rsidRPr="004E502A">
              <w:rPr>
                <w:rFonts w:cs="Arial"/>
                <w:sz w:val="16"/>
                <w:szCs w:val="16"/>
              </w:rPr>
              <w:t>Przekątna Ekranu</w:t>
            </w:r>
          </w:p>
        </w:tc>
        <w:tc>
          <w:tcPr>
            <w:tcW w:w="7969" w:type="dxa"/>
            <w:tcBorders>
              <w:top w:val="single" w:sz="4" w:space="0" w:color="auto"/>
              <w:left w:val="single" w:sz="4" w:space="0" w:color="auto"/>
              <w:bottom w:val="single" w:sz="4" w:space="0" w:color="auto"/>
              <w:right w:val="single" w:sz="4" w:space="0" w:color="auto"/>
            </w:tcBorders>
            <w:hideMark/>
          </w:tcPr>
          <w:p w14:paraId="763ACC13" w14:textId="77777777" w:rsidR="00705378" w:rsidRPr="004E502A" w:rsidRDefault="00705378" w:rsidP="00F638A3">
            <w:pPr>
              <w:jc w:val="both"/>
              <w:rPr>
                <w:rFonts w:cs="Arial"/>
                <w:sz w:val="16"/>
                <w:szCs w:val="16"/>
              </w:rPr>
            </w:pPr>
            <w:r w:rsidRPr="004E502A">
              <w:rPr>
                <w:rFonts w:cs="Arial"/>
                <w:sz w:val="16"/>
                <w:szCs w:val="16"/>
              </w:rPr>
              <w:t>Komputer przenośny z ekranem 13,3" o rozdzielczości:</w:t>
            </w:r>
          </w:p>
          <w:p w14:paraId="48B3F9C0" w14:textId="77777777" w:rsidR="00705378" w:rsidRPr="004E502A" w:rsidRDefault="00705378" w:rsidP="00F638A3">
            <w:pPr>
              <w:jc w:val="both"/>
              <w:rPr>
                <w:rFonts w:cs="Arial"/>
                <w:sz w:val="16"/>
                <w:szCs w:val="16"/>
              </w:rPr>
            </w:pPr>
            <w:r w:rsidRPr="004E502A">
              <w:rPr>
                <w:rFonts w:cs="Arial"/>
                <w:sz w:val="16"/>
                <w:szCs w:val="16"/>
              </w:rPr>
              <w:t>Min. 1440 x 900 z podświetleniem LED i powłoką przeciwodblaskową,</w:t>
            </w:r>
          </w:p>
          <w:p w14:paraId="3B81168A" w14:textId="77777777" w:rsidR="00705378" w:rsidRPr="004E502A" w:rsidRDefault="00705378" w:rsidP="00F638A3">
            <w:pPr>
              <w:jc w:val="both"/>
              <w:rPr>
                <w:rFonts w:cs="Arial"/>
                <w:sz w:val="16"/>
                <w:szCs w:val="16"/>
              </w:rPr>
            </w:pPr>
            <w:r w:rsidRPr="004E502A">
              <w:rPr>
                <w:rFonts w:cs="Arial"/>
                <w:sz w:val="16"/>
                <w:szCs w:val="16"/>
              </w:rPr>
              <w:t xml:space="preserve">jasność 300 nits, kontrast min. 900:1 </w:t>
            </w:r>
          </w:p>
        </w:tc>
      </w:tr>
      <w:tr w:rsidR="00705378" w:rsidRPr="004E502A" w14:paraId="6EFFB45D" w14:textId="77777777" w:rsidTr="00705378">
        <w:tc>
          <w:tcPr>
            <w:tcW w:w="536" w:type="dxa"/>
            <w:tcBorders>
              <w:top w:val="single" w:sz="4" w:space="0" w:color="auto"/>
              <w:left w:val="single" w:sz="4" w:space="0" w:color="auto"/>
              <w:bottom w:val="single" w:sz="4" w:space="0" w:color="auto"/>
              <w:right w:val="single" w:sz="4" w:space="0" w:color="auto"/>
            </w:tcBorders>
            <w:hideMark/>
          </w:tcPr>
          <w:p w14:paraId="5D30F397" w14:textId="77777777" w:rsidR="00705378" w:rsidRPr="004E502A" w:rsidRDefault="00705378" w:rsidP="00A519CF">
            <w:pPr>
              <w:rPr>
                <w:rFonts w:cs="Arial"/>
                <w:sz w:val="16"/>
                <w:szCs w:val="16"/>
              </w:rPr>
            </w:pPr>
            <w:r w:rsidRPr="004E502A">
              <w:rPr>
                <w:rFonts w:cs="Arial"/>
                <w:sz w:val="16"/>
                <w:szCs w:val="16"/>
              </w:rPr>
              <w:t>3.</w:t>
            </w:r>
          </w:p>
        </w:tc>
        <w:tc>
          <w:tcPr>
            <w:tcW w:w="1549" w:type="dxa"/>
            <w:tcBorders>
              <w:top w:val="single" w:sz="4" w:space="0" w:color="auto"/>
              <w:left w:val="single" w:sz="4" w:space="0" w:color="auto"/>
              <w:bottom w:val="single" w:sz="4" w:space="0" w:color="auto"/>
              <w:right w:val="single" w:sz="4" w:space="0" w:color="auto"/>
            </w:tcBorders>
            <w:hideMark/>
          </w:tcPr>
          <w:p w14:paraId="39FDBFD2" w14:textId="77777777" w:rsidR="00705378" w:rsidRPr="004E502A" w:rsidRDefault="00705378" w:rsidP="00A519CF">
            <w:pPr>
              <w:rPr>
                <w:rFonts w:cs="Arial"/>
                <w:sz w:val="16"/>
                <w:szCs w:val="16"/>
              </w:rPr>
            </w:pPr>
            <w:r w:rsidRPr="004E502A">
              <w:rPr>
                <w:rFonts w:cs="Arial"/>
                <w:sz w:val="16"/>
                <w:szCs w:val="16"/>
              </w:rPr>
              <w:t>Procesor</w:t>
            </w:r>
          </w:p>
        </w:tc>
        <w:tc>
          <w:tcPr>
            <w:tcW w:w="7969" w:type="dxa"/>
            <w:tcBorders>
              <w:top w:val="single" w:sz="4" w:space="0" w:color="auto"/>
              <w:left w:val="single" w:sz="4" w:space="0" w:color="auto"/>
              <w:bottom w:val="single" w:sz="4" w:space="0" w:color="auto"/>
              <w:right w:val="single" w:sz="4" w:space="0" w:color="auto"/>
            </w:tcBorders>
            <w:hideMark/>
          </w:tcPr>
          <w:p w14:paraId="56B4BE91" w14:textId="77777777" w:rsidR="00705378" w:rsidRPr="004E502A" w:rsidRDefault="00705378" w:rsidP="00F638A3">
            <w:pPr>
              <w:jc w:val="both"/>
              <w:rPr>
                <w:rFonts w:cs="Arial"/>
                <w:sz w:val="16"/>
                <w:szCs w:val="16"/>
              </w:rPr>
            </w:pPr>
            <w:r w:rsidRPr="004E502A">
              <w:rPr>
                <w:rFonts w:cs="Arial"/>
                <w:sz w:val="16"/>
                <w:szCs w:val="16"/>
              </w:rPr>
              <w:t>Procesor powinien być dwurdzeniowy.</w:t>
            </w:r>
          </w:p>
        </w:tc>
      </w:tr>
      <w:tr w:rsidR="00705378" w:rsidRPr="004E502A" w14:paraId="65B538A8" w14:textId="77777777" w:rsidTr="00705378">
        <w:tc>
          <w:tcPr>
            <w:tcW w:w="536" w:type="dxa"/>
            <w:tcBorders>
              <w:top w:val="single" w:sz="4" w:space="0" w:color="auto"/>
              <w:left w:val="single" w:sz="4" w:space="0" w:color="auto"/>
              <w:bottom w:val="single" w:sz="4" w:space="0" w:color="auto"/>
              <w:right w:val="single" w:sz="4" w:space="0" w:color="auto"/>
            </w:tcBorders>
            <w:hideMark/>
          </w:tcPr>
          <w:p w14:paraId="62B73F01" w14:textId="77777777" w:rsidR="00705378" w:rsidRPr="004E502A" w:rsidRDefault="00705378" w:rsidP="00A519CF">
            <w:pPr>
              <w:rPr>
                <w:rFonts w:cs="Arial"/>
                <w:sz w:val="16"/>
                <w:szCs w:val="16"/>
              </w:rPr>
            </w:pPr>
            <w:r w:rsidRPr="004E502A">
              <w:rPr>
                <w:rFonts w:cs="Arial"/>
                <w:sz w:val="16"/>
                <w:szCs w:val="16"/>
              </w:rPr>
              <w:t>4.</w:t>
            </w:r>
          </w:p>
        </w:tc>
        <w:tc>
          <w:tcPr>
            <w:tcW w:w="1549" w:type="dxa"/>
            <w:tcBorders>
              <w:top w:val="single" w:sz="4" w:space="0" w:color="auto"/>
              <w:left w:val="single" w:sz="4" w:space="0" w:color="auto"/>
              <w:bottom w:val="single" w:sz="4" w:space="0" w:color="auto"/>
              <w:right w:val="single" w:sz="4" w:space="0" w:color="auto"/>
            </w:tcBorders>
            <w:hideMark/>
          </w:tcPr>
          <w:p w14:paraId="2AF906DF" w14:textId="77777777" w:rsidR="00705378" w:rsidRPr="004E502A" w:rsidRDefault="00705378" w:rsidP="00A519CF">
            <w:pPr>
              <w:rPr>
                <w:rFonts w:cs="Arial"/>
                <w:sz w:val="16"/>
                <w:szCs w:val="16"/>
              </w:rPr>
            </w:pPr>
            <w:r w:rsidRPr="004E502A">
              <w:rPr>
                <w:rFonts w:cs="Arial"/>
                <w:sz w:val="16"/>
                <w:szCs w:val="16"/>
              </w:rPr>
              <w:t>Pamięć RAM</w:t>
            </w:r>
          </w:p>
        </w:tc>
        <w:tc>
          <w:tcPr>
            <w:tcW w:w="7969" w:type="dxa"/>
            <w:tcBorders>
              <w:top w:val="single" w:sz="4" w:space="0" w:color="auto"/>
              <w:left w:val="single" w:sz="4" w:space="0" w:color="auto"/>
              <w:bottom w:val="single" w:sz="4" w:space="0" w:color="auto"/>
              <w:right w:val="single" w:sz="4" w:space="0" w:color="auto"/>
            </w:tcBorders>
            <w:hideMark/>
          </w:tcPr>
          <w:p w14:paraId="2E895601" w14:textId="77777777" w:rsidR="00705378" w:rsidRPr="004E502A" w:rsidRDefault="00705378" w:rsidP="00A519CF">
            <w:pPr>
              <w:jc w:val="both"/>
              <w:rPr>
                <w:rFonts w:cs="Arial"/>
                <w:sz w:val="16"/>
                <w:szCs w:val="16"/>
              </w:rPr>
            </w:pPr>
            <w:r w:rsidRPr="004E502A">
              <w:rPr>
                <w:rFonts w:cs="Arial"/>
                <w:sz w:val="16"/>
                <w:szCs w:val="16"/>
              </w:rPr>
              <w:t xml:space="preserve">Min. 8 GB </w:t>
            </w:r>
          </w:p>
        </w:tc>
      </w:tr>
      <w:tr w:rsidR="00705378" w:rsidRPr="004E502A" w14:paraId="6B57A1B7" w14:textId="77777777" w:rsidTr="00705378">
        <w:tc>
          <w:tcPr>
            <w:tcW w:w="536" w:type="dxa"/>
            <w:tcBorders>
              <w:top w:val="single" w:sz="4" w:space="0" w:color="auto"/>
              <w:left w:val="single" w:sz="4" w:space="0" w:color="auto"/>
              <w:bottom w:val="single" w:sz="4" w:space="0" w:color="auto"/>
              <w:right w:val="single" w:sz="4" w:space="0" w:color="auto"/>
            </w:tcBorders>
            <w:hideMark/>
          </w:tcPr>
          <w:p w14:paraId="744B6C21" w14:textId="77777777" w:rsidR="00705378" w:rsidRPr="004E502A" w:rsidRDefault="00705378" w:rsidP="00A519CF">
            <w:pPr>
              <w:rPr>
                <w:rFonts w:cs="Arial"/>
                <w:sz w:val="16"/>
                <w:szCs w:val="16"/>
              </w:rPr>
            </w:pPr>
            <w:r w:rsidRPr="004E502A">
              <w:rPr>
                <w:rFonts w:cs="Arial"/>
                <w:sz w:val="16"/>
                <w:szCs w:val="16"/>
              </w:rPr>
              <w:t>5.</w:t>
            </w:r>
          </w:p>
        </w:tc>
        <w:tc>
          <w:tcPr>
            <w:tcW w:w="1549" w:type="dxa"/>
            <w:tcBorders>
              <w:top w:val="single" w:sz="4" w:space="0" w:color="auto"/>
              <w:left w:val="single" w:sz="4" w:space="0" w:color="auto"/>
              <w:bottom w:val="single" w:sz="4" w:space="0" w:color="auto"/>
              <w:right w:val="single" w:sz="4" w:space="0" w:color="auto"/>
            </w:tcBorders>
            <w:hideMark/>
          </w:tcPr>
          <w:p w14:paraId="0C802BCC" w14:textId="77777777" w:rsidR="00705378" w:rsidRPr="004E502A" w:rsidRDefault="00705378" w:rsidP="00A519CF">
            <w:pPr>
              <w:rPr>
                <w:rFonts w:cs="Arial"/>
                <w:sz w:val="16"/>
                <w:szCs w:val="16"/>
              </w:rPr>
            </w:pPr>
            <w:r w:rsidRPr="004E502A">
              <w:rPr>
                <w:rFonts w:cs="Arial"/>
                <w:sz w:val="16"/>
                <w:szCs w:val="16"/>
              </w:rPr>
              <w:t>Pamięć masowa</w:t>
            </w:r>
          </w:p>
        </w:tc>
        <w:tc>
          <w:tcPr>
            <w:tcW w:w="7969" w:type="dxa"/>
            <w:tcBorders>
              <w:top w:val="single" w:sz="4" w:space="0" w:color="auto"/>
              <w:left w:val="single" w:sz="4" w:space="0" w:color="auto"/>
              <w:bottom w:val="single" w:sz="4" w:space="0" w:color="auto"/>
              <w:right w:val="single" w:sz="4" w:space="0" w:color="auto"/>
            </w:tcBorders>
            <w:hideMark/>
          </w:tcPr>
          <w:p w14:paraId="2C1CE3B0" w14:textId="77777777" w:rsidR="00705378" w:rsidRPr="004E502A" w:rsidRDefault="00705378" w:rsidP="00A519CF">
            <w:pPr>
              <w:jc w:val="both"/>
              <w:rPr>
                <w:rFonts w:cs="Arial"/>
                <w:sz w:val="16"/>
                <w:szCs w:val="16"/>
              </w:rPr>
            </w:pPr>
            <w:r w:rsidRPr="004E502A">
              <w:rPr>
                <w:rFonts w:cs="Arial"/>
                <w:sz w:val="16"/>
                <w:szCs w:val="16"/>
              </w:rPr>
              <w:t xml:space="preserve">Min. 128 GB SSD </w:t>
            </w:r>
          </w:p>
        </w:tc>
      </w:tr>
      <w:tr w:rsidR="00705378" w:rsidRPr="004E502A" w14:paraId="7CA0893D" w14:textId="77777777" w:rsidTr="00705378">
        <w:tc>
          <w:tcPr>
            <w:tcW w:w="536" w:type="dxa"/>
            <w:tcBorders>
              <w:top w:val="single" w:sz="4" w:space="0" w:color="auto"/>
              <w:left w:val="single" w:sz="4" w:space="0" w:color="auto"/>
              <w:bottom w:val="single" w:sz="4" w:space="0" w:color="auto"/>
              <w:right w:val="single" w:sz="4" w:space="0" w:color="auto"/>
            </w:tcBorders>
            <w:hideMark/>
          </w:tcPr>
          <w:p w14:paraId="1BE3CDF6" w14:textId="77777777" w:rsidR="00705378" w:rsidRPr="004E502A" w:rsidRDefault="00705378" w:rsidP="00A519CF">
            <w:pPr>
              <w:rPr>
                <w:rFonts w:cs="Arial"/>
                <w:sz w:val="16"/>
                <w:szCs w:val="16"/>
              </w:rPr>
            </w:pPr>
            <w:r w:rsidRPr="004E502A">
              <w:rPr>
                <w:rFonts w:cs="Arial"/>
                <w:sz w:val="16"/>
                <w:szCs w:val="16"/>
              </w:rPr>
              <w:t>6.</w:t>
            </w:r>
          </w:p>
        </w:tc>
        <w:tc>
          <w:tcPr>
            <w:tcW w:w="1549" w:type="dxa"/>
            <w:tcBorders>
              <w:top w:val="single" w:sz="4" w:space="0" w:color="auto"/>
              <w:left w:val="single" w:sz="4" w:space="0" w:color="auto"/>
              <w:bottom w:val="single" w:sz="4" w:space="0" w:color="auto"/>
              <w:right w:val="single" w:sz="4" w:space="0" w:color="auto"/>
            </w:tcBorders>
            <w:hideMark/>
          </w:tcPr>
          <w:p w14:paraId="0D61202D" w14:textId="77777777" w:rsidR="00705378" w:rsidRPr="004E502A" w:rsidRDefault="00705378" w:rsidP="00A519CF">
            <w:pPr>
              <w:rPr>
                <w:rFonts w:cs="Arial"/>
                <w:sz w:val="16"/>
                <w:szCs w:val="16"/>
              </w:rPr>
            </w:pPr>
            <w:r w:rsidRPr="004E502A">
              <w:rPr>
                <w:rFonts w:cs="Arial"/>
                <w:sz w:val="16"/>
                <w:szCs w:val="16"/>
              </w:rPr>
              <w:t>Karta graficzna</w:t>
            </w:r>
          </w:p>
        </w:tc>
        <w:tc>
          <w:tcPr>
            <w:tcW w:w="7969" w:type="dxa"/>
            <w:tcBorders>
              <w:top w:val="single" w:sz="4" w:space="0" w:color="auto"/>
              <w:left w:val="single" w:sz="4" w:space="0" w:color="auto"/>
              <w:bottom w:val="single" w:sz="4" w:space="0" w:color="auto"/>
              <w:right w:val="single" w:sz="4" w:space="0" w:color="auto"/>
            </w:tcBorders>
            <w:hideMark/>
          </w:tcPr>
          <w:p w14:paraId="621C0E9A" w14:textId="77777777" w:rsidR="00705378" w:rsidRPr="004E502A" w:rsidRDefault="00705378" w:rsidP="00A519CF">
            <w:pPr>
              <w:jc w:val="both"/>
              <w:rPr>
                <w:rFonts w:cs="Arial"/>
                <w:sz w:val="16"/>
                <w:szCs w:val="16"/>
              </w:rPr>
            </w:pPr>
            <w:r w:rsidRPr="004E502A">
              <w:rPr>
                <w:rFonts w:cs="Arial"/>
                <w:sz w:val="16"/>
                <w:szCs w:val="16"/>
              </w:rPr>
              <w:t xml:space="preserve">Zintegrowana w procesorze z możliwością dynamicznego przydzielenia pamięci systemowej, </w:t>
            </w:r>
          </w:p>
          <w:p w14:paraId="696902E2" w14:textId="27B6C312" w:rsidR="00705378" w:rsidRPr="004E502A" w:rsidRDefault="00705378" w:rsidP="00A519CF">
            <w:pPr>
              <w:jc w:val="both"/>
              <w:rPr>
                <w:rFonts w:cs="Arial"/>
                <w:sz w:val="16"/>
                <w:szCs w:val="16"/>
              </w:rPr>
            </w:pPr>
            <w:r w:rsidRPr="004E502A">
              <w:rPr>
                <w:rFonts w:cs="Arial"/>
                <w:sz w:val="16"/>
                <w:szCs w:val="16"/>
              </w:rPr>
              <w:t xml:space="preserve">Oferowana karta graficzna musi osiągać w teście PassMark Performance Test co najmniej wynik 820 punktów w G3D Rating, wynik dostępny na stronie : </w:t>
            </w:r>
            <w:hyperlink r:id="rId100" w:history="1">
              <w:r w:rsidRPr="004E502A">
                <w:rPr>
                  <w:rFonts w:cs="Arial"/>
                  <w:sz w:val="16"/>
                  <w:szCs w:val="16"/>
                </w:rPr>
                <w:t>http://www.videocardbenchmark.net/gpu_list.php</w:t>
              </w:r>
            </w:hyperlink>
            <w:r w:rsidRPr="004E502A">
              <w:rPr>
                <w:rFonts w:cs="Arial"/>
                <w:sz w:val="16"/>
                <w:szCs w:val="16"/>
              </w:rPr>
              <w:t>, na wezwanie zamawiającego wykonawca będzie zobowiązany przedłożyć wydruk potwierdzający wynik testu dla zaoferowanej karty graficznej.</w:t>
            </w:r>
          </w:p>
        </w:tc>
      </w:tr>
      <w:tr w:rsidR="00705378" w:rsidRPr="004E502A" w14:paraId="7F1D402F" w14:textId="77777777" w:rsidTr="00705378">
        <w:tc>
          <w:tcPr>
            <w:tcW w:w="536" w:type="dxa"/>
            <w:tcBorders>
              <w:top w:val="single" w:sz="4" w:space="0" w:color="auto"/>
              <w:left w:val="single" w:sz="4" w:space="0" w:color="auto"/>
              <w:bottom w:val="single" w:sz="4" w:space="0" w:color="auto"/>
              <w:right w:val="single" w:sz="4" w:space="0" w:color="auto"/>
            </w:tcBorders>
            <w:hideMark/>
          </w:tcPr>
          <w:p w14:paraId="35BDF401" w14:textId="77777777" w:rsidR="00705378" w:rsidRPr="004E502A" w:rsidRDefault="00705378" w:rsidP="00A519CF">
            <w:pPr>
              <w:rPr>
                <w:rFonts w:cs="Arial"/>
                <w:sz w:val="16"/>
                <w:szCs w:val="16"/>
              </w:rPr>
            </w:pPr>
            <w:r w:rsidRPr="004E502A">
              <w:rPr>
                <w:rFonts w:cs="Arial"/>
                <w:sz w:val="16"/>
                <w:szCs w:val="16"/>
              </w:rPr>
              <w:t>7.</w:t>
            </w:r>
          </w:p>
        </w:tc>
        <w:tc>
          <w:tcPr>
            <w:tcW w:w="1549" w:type="dxa"/>
            <w:tcBorders>
              <w:top w:val="single" w:sz="4" w:space="0" w:color="auto"/>
              <w:left w:val="single" w:sz="4" w:space="0" w:color="auto"/>
              <w:bottom w:val="single" w:sz="4" w:space="0" w:color="auto"/>
              <w:right w:val="single" w:sz="4" w:space="0" w:color="auto"/>
            </w:tcBorders>
            <w:hideMark/>
          </w:tcPr>
          <w:p w14:paraId="5346942B" w14:textId="77777777" w:rsidR="00705378" w:rsidRPr="004E502A" w:rsidRDefault="00705378" w:rsidP="00A519CF">
            <w:pPr>
              <w:rPr>
                <w:rFonts w:cs="Arial"/>
                <w:sz w:val="16"/>
                <w:szCs w:val="16"/>
              </w:rPr>
            </w:pPr>
            <w:r w:rsidRPr="004E502A">
              <w:rPr>
                <w:rFonts w:cs="Arial"/>
                <w:sz w:val="16"/>
                <w:szCs w:val="16"/>
              </w:rPr>
              <w:t>Bateria i zasilanie</w:t>
            </w:r>
          </w:p>
        </w:tc>
        <w:tc>
          <w:tcPr>
            <w:tcW w:w="7969" w:type="dxa"/>
            <w:tcBorders>
              <w:top w:val="single" w:sz="4" w:space="0" w:color="auto"/>
              <w:left w:val="single" w:sz="4" w:space="0" w:color="auto"/>
              <w:bottom w:val="single" w:sz="4" w:space="0" w:color="auto"/>
              <w:right w:val="single" w:sz="4" w:space="0" w:color="auto"/>
            </w:tcBorders>
          </w:tcPr>
          <w:p w14:paraId="55AF0C3D" w14:textId="77777777" w:rsidR="00705378" w:rsidRPr="004E502A" w:rsidRDefault="00705378" w:rsidP="00A519CF">
            <w:pPr>
              <w:jc w:val="both"/>
              <w:rPr>
                <w:rFonts w:cs="Arial"/>
                <w:sz w:val="16"/>
                <w:szCs w:val="16"/>
              </w:rPr>
            </w:pPr>
            <w:r w:rsidRPr="004E502A">
              <w:rPr>
                <w:rFonts w:cs="Arial"/>
                <w:sz w:val="16"/>
                <w:szCs w:val="16"/>
              </w:rPr>
              <w:t>min. 54Whr.</w:t>
            </w:r>
          </w:p>
          <w:p w14:paraId="3775591A" w14:textId="77777777" w:rsidR="00705378" w:rsidRPr="004E502A" w:rsidRDefault="00705378" w:rsidP="00A519CF">
            <w:pPr>
              <w:jc w:val="both"/>
              <w:rPr>
                <w:rFonts w:cs="Arial"/>
                <w:sz w:val="16"/>
                <w:szCs w:val="16"/>
              </w:rPr>
            </w:pPr>
          </w:p>
          <w:p w14:paraId="2BE8053A" w14:textId="77777777" w:rsidR="00705378" w:rsidRPr="004E502A" w:rsidRDefault="00705378" w:rsidP="00A519CF">
            <w:pPr>
              <w:jc w:val="both"/>
              <w:rPr>
                <w:rFonts w:cs="Arial"/>
                <w:sz w:val="16"/>
                <w:szCs w:val="16"/>
              </w:rPr>
            </w:pPr>
            <w:r w:rsidRPr="004E502A">
              <w:rPr>
                <w:rFonts w:cs="Arial"/>
                <w:sz w:val="16"/>
                <w:szCs w:val="16"/>
              </w:rPr>
              <w:lastRenderedPageBreak/>
              <w:t>Zasilacz o mocy min. 45W.</w:t>
            </w:r>
          </w:p>
        </w:tc>
      </w:tr>
      <w:tr w:rsidR="00705378" w:rsidRPr="004E502A" w14:paraId="6C6FD064" w14:textId="77777777" w:rsidTr="00705378">
        <w:trPr>
          <w:trHeight w:val="350"/>
        </w:trPr>
        <w:tc>
          <w:tcPr>
            <w:tcW w:w="536" w:type="dxa"/>
            <w:tcBorders>
              <w:top w:val="single" w:sz="4" w:space="0" w:color="auto"/>
              <w:left w:val="single" w:sz="4" w:space="0" w:color="auto"/>
              <w:bottom w:val="single" w:sz="4" w:space="0" w:color="auto"/>
              <w:right w:val="single" w:sz="4" w:space="0" w:color="auto"/>
            </w:tcBorders>
            <w:hideMark/>
          </w:tcPr>
          <w:p w14:paraId="20343B2B" w14:textId="77777777" w:rsidR="00705378" w:rsidRPr="004E502A" w:rsidRDefault="00705378" w:rsidP="00A519CF">
            <w:pPr>
              <w:rPr>
                <w:rFonts w:cs="Arial"/>
                <w:sz w:val="16"/>
                <w:szCs w:val="16"/>
              </w:rPr>
            </w:pPr>
            <w:r w:rsidRPr="004E502A">
              <w:rPr>
                <w:rFonts w:cs="Arial"/>
                <w:sz w:val="16"/>
                <w:szCs w:val="16"/>
              </w:rPr>
              <w:lastRenderedPageBreak/>
              <w:t>8.</w:t>
            </w:r>
          </w:p>
        </w:tc>
        <w:tc>
          <w:tcPr>
            <w:tcW w:w="1549" w:type="dxa"/>
            <w:tcBorders>
              <w:top w:val="single" w:sz="4" w:space="0" w:color="auto"/>
              <w:left w:val="single" w:sz="4" w:space="0" w:color="auto"/>
              <w:bottom w:val="single" w:sz="4" w:space="0" w:color="auto"/>
              <w:right w:val="single" w:sz="4" w:space="0" w:color="auto"/>
            </w:tcBorders>
            <w:hideMark/>
          </w:tcPr>
          <w:p w14:paraId="0ECEB046" w14:textId="77777777" w:rsidR="00705378" w:rsidRPr="004E502A" w:rsidRDefault="00705378" w:rsidP="00A519CF">
            <w:pPr>
              <w:rPr>
                <w:rFonts w:cs="Arial"/>
                <w:sz w:val="16"/>
                <w:szCs w:val="16"/>
              </w:rPr>
            </w:pPr>
            <w:r w:rsidRPr="004E502A">
              <w:rPr>
                <w:rFonts w:cs="Arial"/>
                <w:sz w:val="16"/>
                <w:szCs w:val="16"/>
              </w:rPr>
              <w:t>Waga</w:t>
            </w:r>
          </w:p>
        </w:tc>
        <w:tc>
          <w:tcPr>
            <w:tcW w:w="7969" w:type="dxa"/>
            <w:tcBorders>
              <w:top w:val="single" w:sz="4" w:space="0" w:color="auto"/>
              <w:left w:val="single" w:sz="4" w:space="0" w:color="auto"/>
              <w:bottom w:val="single" w:sz="4" w:space="0" w:color="auto"/>
              <w:right w:val="single" w:sz="4" w:space="0" w:color="auto"/>
            </w:tcBorders>
            <w:hideMark/>
          </w:tcPr>
          <w:p w14:paraId="2A4D2421" w14:textId="77777777" w:rsidR="00705378" w:rsidRPr="004E502A" w:rsidRDefault="00705378" w:rsidP="00A519CF">
            <w:pPr>
              <w:jc w:val="both"/>
              <w:rPr>
                <w:rFonts w:cs="Arial"/>
                <w:sz w:val="16"/>
                <w:szCs w:val="16"/>
              </w:rPr>
            </w:pPr>
            <w:r w:rsidRPr="004E502A">
              <w:rPr>
                <w:rFonts w:cs="Arial"/>
                <w:sz w:val="16"/>
                <w:szCs w:val="16"/>
              </w:rPr>
              <w:t xml:space="preserve">Waga max 1,5kg </w:t>
            </w:r>
          </w:p>
        </w:tc>
      </w:tr>
      <w:tr w:rsidR="00705378" w:rsidRPr="004E502A" w14:paraId="19D907F0" w14:textId="77777777" w:rsidTr="00705378">
        <w:trPr>
          <w:trHeight w:val="1125"/>
        </w:trPr>
        <w:tc>
          <w:tcPr>
            <w:tcW w:w="536" w:type="dxa"/>
            <w:tcBorders>
              <w:top w:val="single" w:sz="4" w:space="0" w:color="auto"/>
              <w:left w:val="single" w:sz="4" w:space="0" w:color="auto"/>
              <w:bottom w:val="single" w:sz="4" w:space="0" w:color="auto"/>
              <w:right w:val="single" w:sz="4" w:space="0" w:color="auto"/>
            </w:tcBorders>
            <w:hideMark/>
          </w:tcPr>
          <w:p w14:paraId="189A7455" w14:textId="77777777" w:rsidR="00705378" w:rsidRPr="004E502A" w:rsidRDefault="00705378" w:rsidP="00A519CF">
            <w:pPr>
              <w:rPr>
                <w:rFonts w:cs="Arial"/>
                <w:sz w:val="16"/>
                <w:szCs w:val="16"/>
              </w:rPr>
            </w:pPr>
            <w:r w:rsidRPr="004E502A">
              <w:rPr>
                <w:rFonts w:cs="Arial"/>
                <w:sz w:val="16"/>
                <w:szCs w:val="16"/>
              </w:rPr>
              <w:t>9.</w:t>
            </w:r>
          </w:p>
        </w:tc>
        <w:tc>
          <w:tcPr>
            <w:tcW w:w="1549" w:type="dxa"/>
            <w:tcBorders>
              <w:top w:val="single" w:sz="4" w:space="0" w:color="auto"/>
              <w:left w:val="single" w:sz="4" w:space="0" w:color="auto"/>
              <w:bottom w:val="single" w:sz="4" w:space="0" w:color="auto"/>
              <w:right w:val="single" w:sz="4" w:space="0" w:color="auto"/>
            </w:tcBorders>
            <w:hideMark/>
          </w:tcPr>
          <w:p w14:paraId="786D98D9" w14:textId="77777777" w:rsidR="00705378" w:rsidRPr="004E502A" w:rsidRDefault="00705378" w:rsidP="00A519CF">
            <w:pPr>
              <w:rPr>
                <w:rFonts w:cs="Arial"/>
                <w:sz w:val="16"/>
                <w:szCs w:val="16"/>
              </w:rPr>
            </w:pPr>
            <w:r w:rsidRPr="004E502A">
              <w:rPr>
                <w:rFonts w:cs="Arial"/>
                <w:sz w:val="16"/>
                <w:szCs w:val="16"/>
              </w:rPr>
              <w:t>Porty i złącza</w:t>
            </w:r>
          </w:p>
        </w:tc>
        <w:tc>
          <w:tcPr>
            <w:tcW w:w="7969" w:type="dxa"/>
            <w:tcBorders>
              <w:top w:val="single" w:sz="4" w:space="0" w:color="auto"/>
              <w:left w:val="single" w:sz="4" w:space="0" w:color="auto"/>
              <w:bottom w:val="single" w:sz="4" w:space="0" w:color="auto"/>
              <w:right w:val="single" w:sz="4" w:space="0" w:color="auto"/>
            </w:tcBorders>
          </w:tcPr>
          <w:p w14:paraId="1F8DB0F9" w14:textId="77777777" w:rsidR="00705378" w:rsidRPr="004E502A" w:rsidRDefault="00705378" w:rsidP="00A519CF">
            <w:pPr>
              <w:jc w:val="both"/>
              <w:rPr>
                <w:rFonts w:cs="Arial"/>
                <w:sz w:val="16"/>
                <w:szCs w:val="16"/>
              </w:rPr>
            </w:pPr>
            <w:r w:rsidRPr="004E502A">
              <w:rPr>
                <w:rFonts w:cs="Arial"/>
                <w:sz w:val="16"/>
                <w:szCs w:val="16"/>
              </w:rPr>
              <w:t>Wbudowane porty i złącza :</w:t>
            </w:r>
          </w:p>
          <w:p w14:paraId="19CB08EA" w14:textId="77777777" w:rsidR="00705378" w:rsidRPr="004E502A" w:rsidRDefault="00705378" w:rsidP="00193224">
            <w:pPr>
              <w:pStyle w:val="Akapitzlist"/>
              <w:numPr>
                <w:ilvl w:val="0"/>
                <w:numId w:val="11"/>
              </w:numPr>
              <w:spacing w:after="0" w:line="240" w:lineRule="auto"/>
              <w:jc w:val="both"/>
              <w:rPr>
                <w:rFonts w:cs="Arial"/>
                <w:sz w:val="16"/>
                <w:szCs w:val="16"/>
              </w:rPr>
            </w:pPr>
            <w:r w:rsidRPr="004E502A">
              <w:rPr>
                <w:rFonts w:cs="Arial"/>
                <w:sz w:val="16"/>
                <w:szCs w:val="16"/>
              </w:rPr>
              <w:t>Min. 2x USB 3.0</w:t>
            </w:r>
          </w:p>
          <w:p w14:paraId="1D21C54A" w14:textId="77777777" w:rsidR="00705378" w:rsidRPr="004E502A" w:rsidRDefault="00705378" w:rsidP="00193224">
            <w:pPr>
              <w:pStyle w:val="Akapitzlist"/>
              <w:numPr>
                <w:ilvl w:val="0"/>
                <w:numId w:val="11"/>
              </w:numPr>
              <w:spacing w:after="0" w:line="240" w:lineRule="auto"/>
              <w:jc w:val="both"/>
              <w:rPr>
                <w:rFonts w:cs="Arial"/>
                <w:sz w:val="16"/>
                <w:szCs w:val="16"/>
              </w:rPr>
            </w:pPr>
            <w:r w:rsidRPr="004E502A">
              <w:rPr>
                <w:rFonts w:cs="Arial"/>
                <w:sz w:val="16"/>
                <w:szCs w:val="16"/>
              </w:rPr>
              <w:t>Min. 1x Thunderbolt 2</w:t>
            </w:r>
          </w:p>
          <w:p w14:paraId="339A57EA" w14:textId="77777777" w:rsidR="00705378" w:rsidRPr="004E502A" w:rsidRDefault="00705378" w:rsidP="00193224">
            <w:pPr>
              <w:pStyle w:val="Akapitzlist"/>
              <w:numPr>
                <w:ilvl w:val="0"/>
                <w:numId w:val="11"/>
              </w:numPr>
              <w:spacing w:after="0" w:line="240" w:lineRule="auto"/>
              <w:rPr>
                <w:rFonts w:cs="Arial"/>
                <w:sz w:val="16"/>
                <w:szCs w:val="16"/>
              </w:rPr>
            </w:pPr>
            <w:r w:rsidRPr="004E502A">
              <w:rPr>
                <w:rFonts w:cs="Arial"/>
                <w:sz w:val="16"/>
                <w:szCs w:val="16"/>
              </w:rPr>
              <w:t>Min. 1x MagSafe 2</w:t>
            </w:r>
          </w:p>
          <w:p w14:paraId="432B700B" w14:textId="77777777" w:rsidR="00705378" w:rsidRPr="004E502A" w:rsidRDefault="00705378"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SDXC</w:t>
            </w:r>
          </w:p>
          <w:p w14:paraId="74762D23" w14:textId="77777777" w:rsidR="00705378" w:rsidRPr="004E502A" w:rsidRDefault="00705378" w:rsidP="00193224">
            <w:pPr>
              <w:pStyle w:val="Akapitzlist"/>
              <w:numPr>
                <w:ilvl w:val="0"/>
                <w:numId w:val="11"/>
              </w:numPr>
              <w:spacing w:after="0" w:line="240" w:lineRule="auto"/>
              <w:jc w:val="both"/>
              <w:rPr>
                <w:rFonts w:cs="Arial"/>
                <w:sz w:val="16"/>
                <w:szCs w:val="16"/>
              </w:rPr>
            </w:pPr>
            <w:r w:rsidRPr="004E502A">
              <w:rPr>
                <w:rFonts w:cs="Arial"/>
                <w:sz w:val="16"/>
                <w:szCs w:val="16"/>
              </w:rPr>
              <w:t>współdzielone złącze słuchawkowe stereo i złącze mikrofonowe tzw. combo</w:t>
            </w:r>
          </w:p>
          <w:p w14:paraId="74AE7B11" w14:textId="77777777" w:rsidR="00705378" w:rsidRPr="004E502A" w:rsidRDefault="00705378" w:rsidP="00193224">
            <w:pPr>
              <w:pStyle w:val="Akapitzlist"/>
              <w:numPr>
                <w:ilvl w:val="0"/>
                <w:numId w:val="11"/>
              </w:numPr>
              <w:spacing w:after="0" w:line="240" w:lineRule="auto"/>
              <w:jc w:val="both"/>
              <w:rPr>
                <w:rFonts w:cs="Arial"/>
                <w:sz w:val="16"/>
                <w:szCs w:val="16"/>
              </w:rPr>
            </w:pPr>
            <w:r w:rsidRPr="004E502A">
              <w:rPr>
                <w:rFonts w:cs="Arial"/>
                <w:sz w:val="16"/>
                <w:szCs w:val="16"/>
              </w:rPr>
              <w:t>moduł bluetooth 4.0</w:t>
            </w:r>
          </w:p>
          <w:p w14:paraId="64B435FB" w14:textId="77777777" w:rsidR="00705378" w:rsidRPr="004E502A" w:rsidRDefault="00705378" w:rsidP="00193224">
            <w:pPr>
              <w:pStyle w:val="Akapitzlist"/>
              <w:numPr>
                <w:ilvl w:val="0"/>
                <w:numId w:val="11"/>
              </w:numPr>
              <w:spacing w:after="0" w:line="240" w:lineRule="auto"/>
              <w:jc w:val="both"/>
              <w:rPr>
                <w:rFonts w:cs="Arial"/>
                <w:sz w:val="16"/>
                <w:szCs w:val="16"/>
              </w:rPr>
            </w:pPr>
            <w:r w:rsidRPr="004E502A">
              <w:rPr>
                <w:rFonts w:cs="Arial"/>
                <w:sz w:val="16"/>
                <w:szCs w:val="16"/>
              </w:rPr>
              <w:t>Interfejs Wi</w:t>
            </w:r>
            <w:r w:rsidRPr="004E502A">
              <w:rPr>
                <w:rFonts w:ascii="Cambria Math" w:hAnsi="Cambria Math" w:cs="Cambria Math"/>
                <w:sz w:val="16"/>
                <w:szCs w:val="16"/>
              </w:rPr>
              <w:t>‑</w:t>
            </w:r>
            <w:r w:rsidRPr="004E502A">
              <w:rPr>
                <w:rFonts w:cs="Arial"/>
                <w:sz w:val="16"/>
                <w:szCs w:val="16"/>
              </w:rPr>
              <w:t>Fi 802.11ac</w:t>
            </w:r>
          </w:p>
          <w:p w14:paraId="7087D34B" w14:textId="77777777" w:rsidR="00705378" w:rsidRPr="004E502A" w:rsidRDefault="00705378" w:rsidP="00A519CF">
            <w:pPr>
              <w:jc w:val="both"/>
              <w:rPr>
                <w:rFonts w:cs="Arial"/>
                <w:sz w:val="16"/>
                <w:szCs w:val="16"/>
              </w:rPr>
            </w:pPr>
          </w:p>
          <w:p w14:paraId="25C1E0C7" w14:textId="77777777" w:rsidR="00705378" w:rsidRPr="004E502A" w:rsidRDefault="00705378" w:rsidP="00A519CF">
            <w:pPr>
              <w:jc w:val="both"/>
              <w:rPr>
                <w:rFonts w:cs="Arial"/>
                <w:sz w:val="16"/>
                <w:szCs w:val="16"/>
              </w:rPr>
            </w:pPr>
            <w:r w:rsidRPr="004E502A">
              <w:rPr>
                <w:rFonts w:cs="Arial"/>
                <w:sz w:val="16"/>
                <w:szCs w:val="16"/>
              </w:rPr>
              <w:t>Wymagana ilość portów nie może być osiągnięta w wyniku stosowania konwerterów, przejściówek itp.</w:t>
            </w:r>
          </w:p>
        </w:tc>
      </w:tr>
      <w:tr w:rsidR="00161353" w:rsidRPr="004E502A" w14:paraId="23E5D2F6" w14:textId="77777777" w:rsidTr="00705378">
        <w:trPr>
          <w:trHeight w:val="1125"/>
        </w:trPr>
        <w:tc>
          <w:tcPr>
            <w:tcW w:w="536" w:type="dxa"/>
            <w:tcBorders>
              <w:top w:val="single" w:sz="4" w:space="0" w:color="auto"/>
              <w:left w:val="single" w:sz="4" w:space="0" w:color="auto"/>
              <w:bottom w:val="single" w:sz="4" w:space="0" w:color="auto"/>
              <w:right w:val="single" w:sz="4" w:space="0" w:color="auto"/>
            </w:tcBorders>
          </w:tcPr>
          <w:p w14:paraId="63632CD4" w14:textId="0ECEEBCC" w:rsidR="00161353" w:rsidRPr="004E502A" w:rsidRDefault="00161353" w:rsidP="00161353">
            <w:pPr>
              <w:rPr>
                <w:rFonts w:cs="Arial"/>
                <w:sz w:val="16"/>
                <w:szCs w:val="16"/>
              </w:rPr>
            </w:pPr>
            <w:r w:rsidRPr="004E502A">
              <w:rPr>
                <w:rFonts w:cs="Arial"/>
                <w:sz w:val="16"/>
                <w:szCs w:val="16"/>
              </w:rPr>
              <w:t>10.</w:t>
            </w:r>
          </w:p>
        </w:tc>
        <w:tc>
          <w:tcPr>
            <w:tcW w:w="1549" w:type="dxa"/>
            <w:tcBorders>
              <w:top w:val="single" w:sz="4" w:space="0" w:color="auto"/>
              <w:left w:val="single" w:sz="4" w:space="0" w:color="auto"/>
              <w:bottom w:val="single" w:sz="4" w:space="0" w:color="auto"/>
              <w:right w:val="single" w:sz="4" w:space="0" w:color="auto"/>
            </w:tcBorders>
          </w:tcPr>
          <w:p w14:paraId="6EBBB9A6" w14:textId="634327FD" w:rsidR="00161353" w:rsidRPr="004E502A" w:rsidRDefault="00161353" w:rsidP="00161353">
            <w:pPr>
              <w:rPr>
                <w:rFonts w:cs="Arial"/>
                <w:sz w:val="16"/>
                <w:szCs w:val="16"/>
              </w:rPr>
            </w:pPr>
            <w:r w:rsidRPr="004E502A">
              <w:rPr>
                <w:rFonts w:cs="Arial"/>
                <w:sz w:val="16"/>
                <w:szCs w:val="16"/>
              </w:rPr>
              <w:t>System operacyjny</w:t>
            </w:r>
          </w:p>
        </w:tc>
        <w:tc>
          <w:tcPr>
            <w:tcW w:w="7969" w:type="dxa"/>
            <w:tcBorders>
              <w:top w:val="single" w:sz="4" w:space="0" w:color="auto"/>
              <w:left w:val="single" w:sz="4" w:space="0" w:color="auto"/>
              <w:bottom w:val="single" w:sz="4" w:space="0" w:color="auto"/>
              <w:right w:val="single" w:sz="4" w:space="0" w:color="auto"/>
            </w:tcBorders>
          </w:tcPr>
          <w:p w14:paraId="32CE0014" w14:textId="229D663C" w:rsidR="00161353" w:rsidRPr="004E502A" w:rsidRDefault="00161353" w:rsidP="00161353">
            <w:pPr>
              <w:jc w:val="both"/>
              <w:rPr>
                <w:rFonts w:cs="Arial"/>
                <w:sz w:val="16"/>
                <w:szCs w:val="16"/>
              </w:rPr>
            </w:pPr>
            <w:r w:rsidRPr="004E502A">
              <w:rPr>
                <w:rFonts w:cs="Arial"/>
                <w:sz w:val="16"/>
                <w:szCs w:val="16"/>
              </w:rPr>
              <w:t>Zainstalowany dedykowany system operacyjny producenta</w:t>
            </w:r>
            <w:r w:rsidR="009E63D9" w:rsidRPr="004E502A">
              <w:rPr>
                <w:rFonts w:cs="Arial"/>
                <w:sz w:val="16"/>
                <w:szCs w:val="16"/>
              </w:rPr>
              <w:t xml:space="preserve"> sprzętu</w:t>
            </w:r>
            <w:r w:rsidRPr="004E502A">
              <w:rPr>
                <w:rFonts w:cs="Arial"/>
                <w:sz w:val="16"/>
                <w:szCs w:val="16"/>
              </w:rPr>
              <w:t>.</w:t>
            </w:r>
          </w:p>
        </w:tc>
      </w:tr>
      <w:tr w:rsidR="00705378" w:rsidRPr="004E502A" w14:paraId="6079C7CA" w14:textId="77777777" w:rsidTr="00705378">
        <w:trPr>
          <w:trHeight w:val="636"/>
        </w:trPr>
        <w:tc>
          <w:tcPr>
            <w:tcW w:w="536" w:type="dxa"/>
            <w:tcBorders>
              <w:top w:val="single" w:sz="4" w:space="0" w:color="auto"/>
              <w:left w:val="single" w:sz="4" w:space="0" w:color="auto"/>
              <w:bottom w:val="single" w:sz="4" w:space="0" w:color="auto"/>
              <w:right w:val="single" w:sz="4" w:space="0" w:color="auto"/>
            </w:tcBorders>
            <w:hideMark/>
          </w:tcPr>
          <w:p w14:paraId="36124D44" w14:textId="07F1BB13" w:rsidR="00705378" w:rsidRPr="004E502A" w:rsidRDefault="00161353" w:rsidP="00A519CF">
            <w:pPr>
              <w:rPr>
                <w:rFonts w:cs="Arial"/>
                <w:sz w:val="16"/>
                <w:szCs w:val="16"/>
              </w:rPr>
            </w:pPr>
            <w:r w:rsidRPr="004E502A">
              <w:rPr>
                <w:rFonts w:cs="Arial"/>
                <w:sz w:val="16"/>
                <w:szCs w:val="16"/>
              </w:rPr>
              <w:t>11</w:t>
            </w:r>
            <w:r w:rsidR="00705378" w:rsidRPr="004E502A">
              <w:rPr>
                <w:rFonts w:cs="Arial"/>
                <w:sz w:val="16"/>
                <w:szCs w:val="16"/>
              </w:rPr>
              <w:t>.</w:t>
            </w:r>
          </w:p>
        </w:tc>
        <w:tc>
          <w:tcPr>
            <w:tcW w:w="1549" w:type="dxa"/>
            <w:tcBorders>
              <w:top w:val="single" w:sz="4" w:space="0" w:color="auto"/>
              <w:left w:val="single" w:sz="4" w:space="0" w:color="auto"/>
              <w:bottom w:val="single" w:sz="4" w:space="0" w:color="auto"/>
              <w:right w:val="single" w:sz="4" w:space="0" w:color="auto"/>
            </w:tcBorders>
            <w:hideMark/>
          </w:tcPr>
          <w:p w14:paraId="772B03B0" w14:textId="77777777" w:rsidR="00705378" w:rsidRPr="004E502A" w:rsidRDefault="00705378" w:rsidP="00A519CF">
            <w:pPr>
              <w:rPr>
                <w:rFonts w:cs="Arial"/>
                <w:sz w:val="16"/>
                <w:szCs w:val="16"/>
              </w:rPr>
            </w:pPr>
            <w:r w:rsidRPr="004E502A">
              <w:rPr>
                <w:rFonts w:cs="Arial"/>
                <w:sz w:val="16"/>
                <w:szCs w:val="16"/>
              </w:rPr>
              <w:t>Warunki gwarancyjne</w:t>
            </w:r>
          </w:p>
        </w:tc>
        <w:tc>
          <w:tcPr>
            <w:tcW w:w="7969" w:type="dxa"/>
            <w:tcBorders>
              <w:top w:val="single" w:sz="4" w:space="0" w:color="auto"/>
              <w:left w:val="single" w:sz="4" w:space="0" w:color="auto"/>
              <w:bottom w:val="single" w:sz="4" w:space="0" w:color="auto"/>
              <w:right w:val="single" w:sz="4" w:space="0" w:color="auto"/>
            </w:tcBorders>
          </w:tcPr>
          <w:p w14:paraId="48397CE9" w14:textId="12FB95B8" w:rsidR="00705378" w:rsidRPr="004E502A" w:rsidRDefault="00705378" w:rsidP="00A519CF">
            <w:pPr>
              <w:jc w:val="both"/>
              <w:rPr>
                <w:rFonts w:cs="Arial"/>
                <w:sz w:val="16"/>
                <w:szCs w:val="16"/>
              </w:rPr>
            </w:pPr>
            <w:r w:rsidRPr="004E502A">
              <w:rPr>
                <w:rFonts w:cs="Arial"/>
                <w:sz w:val="16"/>
                <w:szCs w:val="16"/>
              </w:rPr>
              <w:t>Min. 24 miesiące</w:t>
            </w:r>
          </w:p>
        </w:tc>
      </w:tr>
    </w:tbl>
    <w:p w14:paraId="542F356A" w14:textId="53A2711F" w:rsidR="004C7B08" w:rsidRDefault="004C7B08" w:rsidP="004C7B08">
      <w:pPr>
        <w:rPr>
          <w:rFonts w:cs="Arial"/>
          <w:sz w:val="16"/>
          <w:szCs w:val="16"/>
        </w:rPr>
      </w:pPr>
    </w:p>
    <w:p w14:paraId="19DAA594" w14:textId="51EBA2E3" w:rsidR="006C38BC" w:rsidRDefault="006C38BC" w:rsidP="004C7B08">
      <w:pPr>
        <w:rPr>
          <w:rFonts w:cs="Arial"/>
          <w:sz w:val="16"/>
          <w:szCs w:val="16"/>
        </w:rPr>
      </w:pPr>
    </w:p>
    <w:p w14:paraId="57D4BAED" w14:textId="4F82A065" w:rsidR="006C38BC" w:rsidRDefault="006C38BC" w:rsidP="004C7B08">
      <w:pPr>
        <w:rPr>
          <w:rFonts w:cs="Arial"/>
          <w:sz w:val="16"/>
          <w:szCs w:val="16"/>
        </w:rPr>
      </w:pPr>
    </w:p>
    <w:p w14:paraId="61503255" w14:textId="5AC59A3B" w:rsidR="006C38BC" w:rsidRDefault="006C38BC" w:rsidP="004C7B08">
      <w:pPr>
        <w:rPr>
          <w:rFonts w:cs="Arial"/>
          <w:sz w:val="16"/>
          <w:szCs w:val="16"/>
        </w:rPr>
      </w:pPr>
    </w:p>
    <w:p w14:paraId="69BAA212" w14:textId="4B679804" w:rsidR="006C38BC" w:rsidRDefault="006C38BC" w:rsidP="004C7B08">
      <w:pPr>
        <w:rPr>
          <w:rFonts w:cs="Arial"/>
          <w:sz w:val="16"/>
          <w:szCs w:val="16"/>
        </w:rPr>
      </w:pPr>
    </w:p>
    <w:p w14:paraId="603FB4F5" w14:textId="77777777" w:rsidR="006C38BC" w:rsidRPr="004E502A" w:rsidRDefault="006C38BC" w:rsidP="004C7B08">
      <w:pPr>
        <w:rPr>
          <w:rFonts w:cs="Arial"/>
          <w:sz w:val="16"/>
          <w:szCs w:val="16"/>
        </w:rPr>
      </w:pPr>
    </w:p>
    <w:p w14:paraId="32210969" w14:textId="77777777" w:rsidR="004C7B08" w:rsidRPr="004E502A" w:rsidRDefault="004C7B08" w:rsidP="004C7B08">
      <w:pPr>
        <w:rPr>
          <w:rFonts w:cs="Arial"/>
          <w:sz w:val="16"/>
          <w:szCs w:val="16"/>
        </w:rPr>
      </w:pPr>
    </w:p>
    <w:tbl>
      <w:tblPr>
        <w:tblStyle w:val="Tabela-Siatka"/>
        <w:tblW w:w="0" w:type="auto"/>
        <w:tblLook w:val="04A0" w:firstRow="1" w:lastRow="0" w:firstColumn="1" w:lastColumn="0" w:noHBand="0" w:noVBand="1"/>
      </w:tblPr>
      <w:tblGrid>
        <w:gridCol w:w="536"/>
        <w:gridCol w:w="1549"/>
        <w:gridCol w:w="7969"/>
      </w:tblGrid>
      <w:tr w:rsidR="00E7315C" w:rsidRPr="004E502A" w14:paraId="7364FC32" w14:textId="77777777" w:rsidTr="00A519CF">
        <w:tc>
          <w:tcPr>
            <w:tcW w:w="100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B4F7A" w14:textId="5C368FC5" w:rsidR="00E7315C" w:rsidRPr="004E502A" w:rsidRDefault="00E7315C" w:rsidP="0059179F">
            <w:pPr>
              <w:jc w:val="center"/>
              <w:rPr>
                <w:rFonts w:cs="Arial"/>
                <w:b/>
                <w:sz w:val="16"/>
                <w:szCs w:val="16"/>
              </w:rPr>
            </w:pPr>
            <w:r w:rsidRPr="004E502A">
              <w:rPr>
                <w:rFonts w:cs="Arial"/>
                <w:b/>
                <w:sz w:val="16"/>
                <w:szCs w:val="16"/>
              </w:rPr>
              <w:t>Komputer stacjo</w:t>
            </w:r>
            <w:r w:rsidR="00587D86" w:rsidRPr="004E502A">
              <w:rPr>
                <w:rFonts w:cs="Arial"/>
                <w:b/>
                <w:sz w:val="16"/>
                <w:szCs w:val="16"/>
              </w:rPr>
              <w:t>narny – 15</w:t>
            </w:r>
            <w:r w:rsidR="0059179F" w:rsidRPr="004E502A">
              <w:rPr>
                <w:rFonts w:cs="Arial"/>
                <w:b/>
                <w:sz w:val="16"/>
                <w:szCs w:val="16"/>
              </w:rPr>
              <w:t xml:space="preserve"> szt.</w:t>
            </w:r>
          </w:p>
        </w:tc>
      </w:tr>
      <w:tr w:rsidR="00E7315C" w:rsidRPr="004E502A" w14:paraId="7B04D6B5" w14:textId="77777777" w:rsidTr="00E7315C">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CD8FCD" w14:textId="77777777" w:rsidR="00E7315C" w:rsidRPr="004E502A" w:rsidRDefault="00E7315C" w:rsidP="00A519CF">
            <w:pPr>
              <w:jc w:val="center"/>
              <w:rPr>
                <w:rFonts w:cs="Arial"/>
                <w:sz w:val="16"/>
                <w:szCs w:val="16"/>
              </w:rPr>
            </w:pPr>
            <w:r w:rsidRPr="004E502A">
              <w:rPr>
                <w:rFonts w:cs="Arial"/>
                <w:b/>
                <w:sz w:val="16"/>
                <w:szCs w:val="16"/>
              </w:rPr>
              <w:t>Lp.</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2737B" w14:textId="77777777" w:rsidR="00E7315C" w:rsidRPr="004E502A" w:rsidRDefault="00E7315C" w:rsidP="00A519CF">
            <w:pPr>
              <w:jc w:val="center"/>
              <w:rPr>
                <w:rFonts w:cs="Arial"/>
                <w:sz w:val="16"/>
                <w:szCs w:val="16"/>
              </w:rPr>
            </w:pPr>
            <w:r w:rsidRPr="004E502A">
              <w:rPr>
                <w:rFonts w:cs="Arial"/>
                <w:b/>
                <w:sz w:val="16"/>
                <w:szCs w:val="16"/>
              </w:rPr>
              <w:t>Nazwa komponentu</w:t>
            </w:r>
          </w:p>
        </w:tc>
        <w:tc>
          <w:tcPr>
            <w:tcW w:w="7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E4FE83" w14:textId="77777777" w:rsidR="00E7315C" w:rsidRPr="004E502A" w:rsidRDefault="00E7315C" w:rsidP="00A519CF">
            <w:pPr>
              <w:jc w:val="both"/>
              <w:rPr>
                <w:rFonts w:cs="Arial"/>
                <w:sz w:val="16"/>
                <w:szCs w:val="16"/>
              </w:rPr>
            </w:pPr>
            <w:r w:rsidRPr="004E502A">
              <w:rPr>
                <w:rFonts w:cs="Arial"/>
                <w:b/>
                <w:sz w:val="16"/>
                <w:szCs w:val="16"/>
              </w:rPr>
              <w:t>Wymagane minimalne parametry techniczne urządzenia</w:t>
            </w:r>
          </w:p>
        </w:tc>
      </w:tr>
      <w:tr w:rsidR="00E7315C" w:rsidRPr="004E502A" w14:paraId="64C53C14" w14:textId="77777777" w:rsidTr="00E7315C">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DC5E9" w14:textId="77777777" w:rsidR="00E7315C" w:rsidRPr="004E502A" w:rsidRDefault="00E7315C" w:rsidP="00A519CF">
            <w:pPr>
              <w:jc w:val="center"/>
              <w:rPr>
                <w:rFonts w:cs="Arial"/>
                <w:sz w:val="16"/>
                <w:szCs w:val="16"/>
              </w:rPr>
            </w:pPr>
            <w:r w:rsidRPr="004E502A">
              <w:rPr>
                <w:rFonts w:cs="Arial"/>
                <w:b/>
                <w:sz w:val="16"/>
                <w:szCs w:val="16"/>
              </w:rPr>
              <w:t>1</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E1B57" w14:textId="77777777" w:rsidR="00E7315C" w:rsidRPr="004E502A" w:rsidRDefault="00E7315C" w:rsidP="00A519CF">
            <w:pPr>
              <w:jc w:val="center"/>
              <w:rPr>
                <w:rFonts w:cs="Arial"/>
                <w:sz w:val="16"/>
                <w:szCs w:val="16"/>
              </w:rPr>
            </w:pPr>
            <w:r w:rsidRPr="004E502A">
              <w:rPr>
                <w:rFonts w:cs="Arial"/>
                <w:b/>
                <w:sz w:val="16"/>
                <w:szCs w:val="16"/>
              </w:rPr>
              <w:t>2</w:t>
            </w:r>
          </w:p>
        </w:tc>
        <w:tc>
          <w:tcPr>
            <w:tcW w:w="7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BAC14" w14:textId="77777777" w:rsidR="00E7315C" w:rsidRPr="004E502A" w:rsidRDefault="00E7315C" w:rsidP="00A519CF">
            <w:pPr>
              <w:jc w:val="both"/>
              <w:rPr>
                <w:rFonts w:cs="Arial"/>
                <w:sz w:val="16"/>
                <w:szCs w:val="16"/>
              </w:rPr>
            </w:pPr>
            <w:r w:rsidRPr="004E502A">
              <w:rPr>
                <w:rFonts w:cs="Arial"/>
                <w:b/>
                <w:sz w:val="16"/>
                <w:szCs w:val="16"/>
              </w:rPr>
              <w:t>3</w:t>
            </w:r>
          </w:p>
        </w:tc>
      </w:tr>
      <w:tr w:rsidR="00E7315C" w:rsidRPr="004E502A" w14:paraId="5DB6895E" w14:textId="77777777" w:rsidTr="00E7315C">
        <w:tc>
          <w:tcPr>
            <w:tcW w:w="536" w:type="dxa"/>
            <w:tcBorders>
              <w:top w:val="single" w:sz="4" w:space="0" w:color="auto"/>
              <w:left w:val="single" w:sz="4" w:space="0" w:color="auto"/>
              <w:bottom w:val="single" w:sz="4" w:space="0" w:color="auto"/>
              <w:right w:val="single" w:sz="4" w:space="0" w:color="auto"/>
            </w:tcBorders>
            <w:hideMark/>
          </w:tcPr>
          <w:p w14:paraId="7D9EA9AC" w14:textId="77777777" w:rsidR="00E7315C" w:rsidRPr="004E502A" w:rsidRDefault="00E7315C" w:rsidP="00A519CF">
            <w:pPr>
              <w:rPr>
                <w:rFonts w:cs="Arial"/>
                <w:sz w:val="16"/>
                <w:szCs w:val="16"/>
              </w:rPr>
            </w:pPr>
            <w:r w:rsidRPr="004E502A">
              <w:rPr>
                <w:rFonts w:cs="Arial"/>
                <w:sz w:val="16"/>
                <w:szCs w:val="16"/>
              </w:rPr>
              <w:t>1.</w:t>
            </w:r>
          </w:p>
        </w:tc>
        <w:tc>
          <w:tcPr>
            <w:tcW w:w="1549" w:type="dxa"/>
            <w:tcBorders>
              <w:top w:val="single" w:sz="4" w:space="0" w:color="auto"/>
              <w:left w:val="single" w:sz="4" w:space="0" w:color="auto"/>
              <w:bottom w:val="single" w:sz="4" w:space="0" w:color="auto"/>
              <w:right w:val="single" w:sz="4" w:space="0" w:color="auto"/>
            </w:tcBorders>
            <w:hideMark/>
          </w:tcPr>
          <w:p w14:paraId="4AE02697" w14:textId="77777777" w:rsidR="00E7315C" w:rsidRPr="004E502A" w:rsidRDefault="00E7315C" w:rsidP="00A519CF">
            <w:pPr>
              <w:rPr>
                <w:rFonts w:cs="Arial"/>
                <w:sz w:val="16"/>
                <w:szCs w:val="16"/>
              </w:rPr>
            </w:pPr>
            <w:r w:rsidRPr="004E502A">
              <w:rPr>
                <w:rFonts w:cs="Arial"/>
                <w:sz w:val="16"/>
                <w:szCs w:val="16"/>
              </w:rPr>
              <w:t>Zastosowanie</w:t>
            </w:r>
          </w:p>
        </w:tc>
        <w:tc>
          <w:tcPr>
            <w:tcW w:w="7969" w:type="dxa"/>
            <w:tcBorders>
              <w:top w:val="single" w:sz="4" w:space="0" w:color="auto"/>
              <w:left w:val="single" w:sz="4" w:space="0" w:color="auto"/>
              <w:bottom w:val="single" w:sz="4" w:space="0" w:color="auto"/>
              <w:right w:val="single" w:sz="4" w:space="0" w:color="auto"/>
            </w:tcBorders>
            <w:hideMark/>
          </w:tcPr>
          <w:p w14:paraId="1435597B" w14:textId="77777777" w:rsidR="00E7315C" w:rsidRPr="004E502A" w:rsidRDefault="00E7315C" w:rsidP="00A519CF">
            <w:pPr>
              <w:jc w:val="both"/>
              <w:rPr>
                <w:rFonts w:cs="Arial"/>
                <w:sz w:val="16"/>
                <w:szCs w:val="16"/>
              </w:rPr>
            </w:pPr>
            <w:r w:rsidRPr="004E502A">
              <w:rPr>
                <w:rFonts w:cs="Arial"/>
                <w:sz w:val="16"/>
                <w:szCs w:val="16"/>
              </w:rPr>
              <w:t>Komputer będzie wykorzystywany dla potrzeb aplikacji biurowych, aplikacji edukacyjnych, aplikacji obliczeniowych, dostępu do internetu oraz poczty elektronicznej, jako lokalna baza danych, stacja programistyczna</w:t>
            </w:r>
          </w:p>
        </w:tc>
      </w:tr>
      <w:tr w:rsidR="00E7315C" w:rsidRPr="004E502A" w14:paraId="7E300CDD" w14:textId="77777777" w:rsidTr="00E7315C">
        <w:tc>
          <w:tcPr>
            <w:tcW w:w="536" w:type="dxa"/>
            <w:tcBorders>
              <w:top w:val="single" w:sz="4" w:space="0" w:color="auto"/>
              <w:left w:val="single" w:sz="4" w:space="0" w:color="auto"/>
              <w:bottom w:val="single" w:sz="4" w:space="0" w:color="auto"/>
              <w:right w:val="single" w:sz="4" w:space="0" w:color="auto"/>
            </w:tcBorders>
            <w:hideMark/>
          </w:tcPr>
          <w:p w14:paraId="3EC0B224" w14:textId="77777777" w:rsidR="00E7315C" w:rsidRPr="004E502A" w:rsidRDefault="00E7315C" w:rsidP="00A519CF">
            <w:pPr>
              <w:rPr>
                <w:rFonts w:cs="Arial"/>
                <w:sz w:val="16"/>
                <w:szCs w:val="16"/>
              </w:rPr>
            </w:pPr>
            <w:r w:rsidRPr="004E502A">
              <w:rPr>
                <w:rFonts w:cs="Arial"/>
                <w:sz w:val="16"/>
                <w:szCs w:val="16"/>
              </w:rPr>
              <w:t>2.</w:t>
            </w:r>
          </w:p>
        </w:tc>
        <w:tc>
          <w:tcPr>
            <w:tcW w:w="1549" w:type="dxa"/>
            <w:tcBorders>
              <w:top w:val="single" w:sz="4" w:space="0" w:color="auto"/>
              <w:left w:val="single" w:sz="4" w:space="0" w:color="auto"/>
              <w:bottom w:val="single" w:sz="4" w:space="0" w:color="auto"/>
              <w:right w:val="single" w:sz="4" w:space="0" w:color="auto"/>
            </w:tcBorders>
            <w:hideMark/>
          </w:tcPr>
          <w:p w14:paraId="017EE480" w14:textId="77777777" w:rsidR="00E7315C" w:rsidRPr="004E502A" w:rsidRDefault="00E7315C" w:rsidP="00A519CF">
            <w:pPr>
              <w:rPr>
                <w:rFonts w:cs="Arial"/>
                <w:sz w:val="16"/>
                <w:szCs w:val="16"/>
              </w:rPr>
            </w:pPr>
            <w:r w:rsidRPr="004E502A">
              <w:rPr>
                <w:rFonts w:cs="Arial"/>
                <w:sz w:val="16"/>
                <w:szCs w:val="16"/>
              </w:rPr>
              <w:t>Przekątna Ekranu</w:t>
            </w:r>
          </w:p>
        </w:tc>
        <w:tc>
          <w:tcPr>
            <w:tcW w:w="7969" w:type="dxa"/>
            <w:tcBorders>
              <w:top w:val="single" w:sz="4" w:space="0" w:color="auto"/>
              <w:left w:val="single" w:sz="4" w:space="0" w:color="auto"/>
              <w:bottom w:val="single" w:sz="4" w:space="0" w:color="auto"/>
              <w:right w:val="single" w:sz="4" w:space="0" w:color="auto"/>
            </w:tcBorders>
            <w:hideMark/>
          </w:tcPr>
          <w:p w14:paraId="7C10B8AB" w14:textId="77777777" w:rsidR="00E7315C" w:rsidRPr="004E502A" w:rsidRDefault="00E7315C" w:rsidP="00F638A3">
            <w:pPr>
              <w:jc w:val="both"/>
              <w:rPr>
                <w:rFonts w:cs="Arial"/>
                <w:sz w:val="16"/>
                <w:szCs w:val="16"/>
              </w:rPr>
            </w:pPr>
            <w:r w:rsidRPr="004E502A">
              <w:rPr>
                <w:rFonts w:cs="Arial"/>
                <w:sz w:val="16"/>
                <w:szCs w:val="16"/>
              </w:rPr>
              <w:t>Komputer All-In-One z ekranem 21,5" o rozdzielczości:</w:t>
            </w:r>
          </w:p>
          <w:p w14:paraId="288984D7" w14:textId="77777777" w:rsidR="00E7315C" w:rsidRPr="004E502A" w:rsidRDefault="00E7315C" w:rsidP="00F638A3">
            <w:pPr>
              <w:jc w:val="both"/>
              <w:rPr>
                <w:rFonts w:cs="Arial"/>
                <w:sz w:val="16"/>
                <w:szCs w:val="16"/>
              </w:rPr>
            </w:pPr>
            <w:r w:rsidRPr="004E502A">
              <w:rPr>
                <w:rFonts w:cs="Arial"/>
                <w:sz w:val="16"/>
                <w:szCs w:val="16"/>
              </w:rPr>
              <w:t>Min. 1920 x 1080 z podświetleniem LED i powłoką przeciwodblaskową,</w:t>
            </w:r>
          </w:p>
          <w:p w14:paraId="3EB9EFC4" w14:textId="77777777" w:rsidR="00E7315C" w:rsidRPr="004E502A" w:rsidRDefault="00E7315C" w:rsidP="00F638A3">
            <w:pPr>
              <w:jc w:val="both"/>
              <w:rPr>
                <w:rFonts w:cs="Arial"/>
                <w:sz w:val="16"/>
                <w:szCs w:val="16"/>
              </w:rPr>
            </w:pPr>
            <w:r w:rsidRPr="004E502A">
              <w:rPr>
                <w:rFonts w:cs="Arial"/>
                <w:sz w:val="16"/>
                <w:szCs w:val="16"/>
              </w:rPr>
              <w:t xml:space="preserve">jasność 320 nits, kontrast min. 1000:1 </w:t>
            </w:r>
          </w:p>
        </w:tc>
      </w:tr>
      <w:tr w:rsidR="00E7315C" w:rsidRPr="004E502A" w14:paraId="40763BA1" w14:textId="77777777" w:rsidTr="00E7315C">
        <w:tc>
          <w:tcPr>
            <w:tcW w:w="536" w:type="dxa"/>
            <w:tcBorders>
              <w:top w:val="single" w:sz="4" w:space="0" w:color="auto"/>
              <w:left w:val="single" w:sz="4" w:space="0" w:color="auto"/>
              <w:bottom w:val="single" w:sz="4" w:space="0" w:color="auto"/>
              <w:right w:val="single" w:sz="4" w:space="0" w:color="auto"/>
            </w:tcBorders>
            <w:hideMark/>
          </w:tcPr>
          <w:p w14:paraId="146A7240" w14:textId="77777777" w:rsidR="00E7315C" w:rsidRPr="004E502A" w:rsidRDefault="00E7315C" w:rsidP="00A519CF">
            <w:pPr>
              <w:rPr>
                <w:rFonts w:cs="Arial"/>
                <w:sz w:val="16"/>
                <w:szCs w:val="16"/>
              </w:rPr>
            </w:pPr>
            <w:r w:rsidRPr="004E502A">
              <w:rPr>
                <w:rFonts w:cs="Arial"/>
                <w:sz w:val="16"/>
                <w:szCs w:val="16"/>
              </w:rPr>
              <w:t>3.</w:t>
            </w:r>
          </w:p>
        </w:tc>
        <w:tc>
          <w:tcPr>
            <w:tcW w:w="1549" w:type="dxa"/>
            <w:tcBorders>
              <w:top w:val="single" w:sz="4" w:space="0" w:color="auto"/>
              <w:left w:val="single" w:sz="4" w:space="0" w:color="auto"/>
              <w:bottom w:val="single" w:sz="4" w:space="0" w:color="auto"/>
              <w:right w:val="single" w:sz="4" w:space="0" w:color="auto"/>
            </w:tcBorders>
            <w:hideMark/>
          </w:tcPr>
          <w:p w14:paraId="52ADAD62" w14:textId="77777777" w:rsidR="00E7315C" w:rsidRPr="004E502A" w:rsidRDefault="00E7315C" w:rsidP="00A519CF">
            <w:pPr>
              <w:rPr>
                <w:rFonts w:cs="Arial"/>
                <w:sz w:val="16"/>
                <w:szCs w:val="16"/>
              </w:rPr>
            </w:pPr>
            <w:r w:rsidRPr="004E502A">
              <w:rPr>
                <w:rFonts w:cs="Arial"/>
                <w:sz w:val="16"/>
                <w:szCs w:val="16"/>
              </w:rPr>
              <w:t>Procesor</w:t>
            </w:r>
          </w:p>
        </w:tc>
        <w:tc>
          <w:tcPr>
            <w:tcW w:w="7969" w:type="dxa"/>
            <w:tcBorders>
              <w:top w:val="single" w:sz="4" w:space="0" w:color="auto"/>
              <w:left w:val="single" w:sz="4" w:space="0" w:color="auto"/>
              <w:bottom w:val="single" w:sz="4" w:space="0" w:color="auto"/>
              <w:right w:val="single" w:sz="4" w:space="0" w:color="auto"/>
            </w:tcBorders>
            <w:hideMark/>
          </w:tcPr>
          <w:p w14:paraId="6BE161EA" w14:textId="77777777" w:rsidR="00E7315C" w:rsidRPr="004E502A" w:rsidRDefault="00E7315C" w:rsidP="00F638A3">
            <w:pPr>
              <w:jc w:val="both"/>
              <w:rPr>
                <w:rFonts w:cs="Arial"/>
                <w:sz w:val="16"/>
                <w:szCs w:val="16"/>
              </w:rPr>
            </w:pPr>
            <w:r w:rsidRPr="004E502A">
              <w:rPr>
                <w:rFonts w:cs="Arial"/>
                <w:sz w:val="16"/>
                <w:szCs w:val="16"/>
              </w:rPr>
              <w:t>Procesor powinien być dwurdzeniowy.</w:t>
            </w:r>
          </w:p>
        </w:tc>
      </w:tr>
      <w:tr w:rsidR="00E7315C" w:rsidRPr="004E502A" w14:paraId="639D8F79" w14:textId="77777777" w:rsidTr="00E7315C">
        <w:tc>
          <w:tcPr>
            <w:tcW w:w="536" w:type="dxa"/>
            <w:tcBorders>
              <w:top w:val="single" w:sz="4" w:space="0" w:color="auto"/>
              <w:left w:val="single" w:sz="4" w:space="0" w:color="auto"/>
              <w:bottom w:val="single" w:sz="4" w:space="0" w:color="auto"/>
              <w:right w:val="single" w:sz="4" w:space="0" w:color="auto"/>
            </w:tcBorders>
            <w:hideMark/>
          </w:tcPr>
          <w:p w14:paraId="12DA5F71" w14:textId="77777777" w:rsidR="00E7315C" w:rsidRPr="004E502A" w:rsidRDefault="00E7315C" w:rsidP="00A519CF">
            <w:pPr>
              <w:rPr>
                <w:rFonts w:cs="Arial"/>
                <w:sz w:val="16"/>
                <w:szCs w:val="16"/>
              </w:rPr>
            </w:pPr>
            <w:r w:rsidRPr="004E502A">
              <w:rPr>
                <w:rFonts w:cs="Arial"/>
                <w:sz w:val="16"/>
                <w:szCs w:val="16"/>
              </w:rPr>
              <w:t>4.</w:t>
            </w:r>
          </w:p>
        </w:tc>
        <w:tc>
          <w:tcPr>
            <w:tcW w:w="1549" w:type="dxa"/>
            <w:tcBorders>
              <w:top w:val="single" w:sz="4" w:space="0" w:color="auto"/>
              <w:left w:val="single" w:sz="4" w:space="0" w:color="auto"/>
              <w:bottom w:val="single" w:sz="4" w:space="0" w:color="auto"/>
              <w:right w:val="single" w:sz="4" w:space="0" w:color="auto"/>
            </w:tcBorders>
            <w:hideMark/>
          </w:tcPr>
          <w:p w14:paraId="5E8C1E42" w14:textId="77777777" w:rsidR="00E7315C" w:rsidRPr="004E502A" w:rsidRDefault="00E7315C" w:rsidP="00A519CF">
            <w:pPr>
              <w:rPr>
                <w:rFonts w:cs="Arial"/>
                <w:sz w:val="16"/>
                <w:szCs w:val="16"/>
              </w:rPr>
            </w:pPr>
            <w:r w:rsidRPr="004E502A">
              <w:rPr>
                <w:rFonts w:cs="Arial"/>
                <w:sz w:val="16"/>
                <w:szCs w:val="16"/>
              </w:rPr>
              <w:t>Pamięć RAM</w:t>
            </w:r>
          </w:p>
        </w:tc>
        <w:tc>
          <w:tcPr>
            <w:tcW w:w="7969" w:type="dxa"/>
            <w:tcBorders>
              <w:top w:val="single" w:sz="4" w:space="0" w:color="auto"/>
              <w:left w:val="single" w:sz="4" w:space="0" w:color="auto"/>
              <w:bottom w:val="single" w:sz="4" w:space="0" w:color="auto"/>
              <w:right w:val="single" w:sz="4" w:space="0" w:color="auto"/>
            </w:tcBorders>
            <w:hideMark/>
          </w:tcPr>
          <w:p w14:paraId="4071AA42" w14:textId="77777777" w:rsidR="00E7315C" w:rsidRPr="004E502A" w:rsidRDefault="00E7315C" w:rsidP="00A519CF">
            <w:pPr>
              <w:jc w:val="both"/>
              <w:rPr>
                <w:rFonts w:cs="Arial"/>
                <w:sz w:val="16"/>
                <w:szCs w:val="16"/>
              </w:rPr>
            </w:pPr>
            <w:r w:rsidRPr="004E502A">
              <w:rPr>
                <w:rFonts w:cs="Arial"/>
                <w:sz w:val="16"/>
                <w:szCs w:val="16"/>
              </w:rPr>
              <w:t>Min. 8 GB z możliwością rozbudowy do min. 16 GB.</w:t>
            </w:r>
          </w:p>
        </w:tc>
      </w:tr>
      <w:tr w:rsidR="00E7315C" w:rsidRPr="004E502A" w14:paraId="36469373" w14:textId="77777777" w:rsidTr="00E7315C">
        <w:tc>
          <w:tcPr>
            <w:tcW w:w="536" w:type="dxa"/>
            <w:tcBorders>
              <w:top w:val="single" w:sz="4" w:space="0" w:color="auto"/>
              <w:left w:val="single" w:sz="4" w:space="0" w:color="auto"/>
              <w:bottom w:val="single" w:sz="4" w:space="0" w:color="auto"/>
              <w:right w:val="single" w:sz="4" w:space="0" w:color="auto"/>
            </w:tcBorders>
            <w:hideMark/>
          </w:tcPr>
          <w:p w14:paraId="2E960B92" w14:textId="77777777" w:rsidR="00E7315C" w:rsidRPr="004E502A" w:rsidRDefault="00E7315C" w:rsidP="00A519CF">
            <w:pPr>
              <w:rPr>
                <w:rFonts w:cs="Arial"/>
                <w:sz w:val="16"/>
                <w:szCs w:val="16"/>
              </w:rPr>
            </w:pPr>
            <w:r w:rsidRPr="004E502A">
              <w:rPr>
                <w:rFonts w:cs="Arial"/>
                <w:sz w:val="16"/>
                <w:szCs w:val="16"/>
              </w:rPr>
              <w:t>5.</w:t>
            </w:r>
          </w:p>
        </w:tc>
        <w:tc>
          <w:tcPr>
            <w:tcW w:w="1549" w:type="dxa"/>
            <w:tcBorders>
              <w:top w:val="single" w:sz="4" w:space="0" w:color="auto"/>
              <w:left w:val="single" w:sz="4" w:space="0" w:color="auto"/>
              <w:bottom w:val="single" w:sz="4" w:space="0" w:color="auto"/>
              <w:right w:val="single" w:sz="4" w:space="0" w:color="auto"/>
            </w:tcBorders>
            <w:hideMark/>
          </w:tcPr>
          <w:p w14:paraId="4D46A81F" w14:textId="77777777" w:rsidR="00E7315C" w:rsidRPr="004E502A" w:rsidRDefault="00E7315C" w:rsidP="00A519CF">
            <w:pPr>
              <w:rPr>
                <w:rFonts w:cs="Arial"/>
                <w:sz w:val="16"/>
                <w:szCs w:val="16"/>
              </w:rPr>
            </w:pPr>
            <w:r w:rsidRPr="004E502A">
              <w:rPr>
                <w:rFonts w:cs="Arial"/>
                <w:sz w:val="16"/>
                <w:szCs w:val="16"/>
              </w:rPr>
              <w:t>Pamięć masowa</w:t>
            </w:r>
          </w:p>
        </w:tc>
        <w:tc>
          <w:tcPr>
            <w:tcW w:w="7969" w:type="dxa"/>
            <w:tcBorders>
              <w:top w:val="single" w:sz="4" w:space="0" w:color="auto"/>
              <w:left w:val="single" w:sz="4" w:space="0" w:color="auto"/>
              <w:bottom w:val="single" w:sz="4" w:space="0" w:color="auto"/>
              <w:right w:val="single" w:sz="4" w:space="0" w:color="auto"/>
            </w:tcBorders>
            <w:hideMark/>
          </w:tcPr>
          <w:p w14:paraId="2AAC7D10" w14:textId="77777777" w:rsidR="00E7315C" w:rsidRPr="004E502A" w:rsidRDefault="00E7315C" w:rsidP="00A519CF">
            <w:pPr>
              <w:jc w:val="both"/>
              <w:rPr>
                <w:rFonts w:cs="Arial"/>
                <w:sz w:val="16"/>
                <w:szCs w:val="16"/>
              </w:rPr>
            </w:pPr>
            <w:r w:rsidRPr="004E502A">
              <w:rPr>
                <w:rFonts w:cs="Arial"/>
                <w:sz w:val="16"/>
                <w:szCs w:val="16"/>
              </w:rPr>
              <w:t xml:space="preserve">Min. 1000 GB HDD </w:t>
            </w:r>
          </w:p>
        </w:tc>
      </w:tr>
      <w:tr w:rsidR="00E7315C" w:rsidRPr="004E502A" w14:paraId="0016C517" w14:textId="77777777" w:rsidTr="00E7315C">
        <w:tc>
          <w:tcPr>
            <w:tcW w:w="536" w:type="dxa"/>
            <w:tcBorders>
              <w:top w:val="single" w:sz="4" w:space="0" w:color="auto"/>
              <w:left w:val="single" w:sz="4" w:space="0" w:color="auto"/>
              <w:bottom w:val="single" w:sz="4" w:space="0" w:color="auto"/>
              <w:right w:val="single" w:sz="4" w:space="0" w:color="auto"/>
            </w:tcBorders>
            <w:hideMark/>
          </w:tcPr>
          <w:p w14:paraId="4C9364F0" w14:textId="77777777" w:rsidR="00E7315C" w:rsidRPr="004E502A" w:rsidRDefault="00E7315C" w:rsidP="00A519CF">
            <w:pPr>
              <w:rPr>
                <w:rFonts w:cs="Arial"/>
                <w:sz w:val="16"/>
                <w:szCs w:val="16"/>
              </w:rPr>
            </w:pPr>
            <w:r w:rsidRPr="004E502A">
              <w:rPr>
                <w:rFonts w:cs="Arial"/>
                <w:sz w:val="16"/>
                <w:szCs w:val="16"/>
              </w:rPr>
              <w:t>6.</w:t>
            </w:r>
          </w:p>
        </w:tc>
        <w:tc>
          <w:tcPr>
            <w:tcW w:w="1549" w:type="dxa"/>
            <w:tcBorders>
              <w:top w:val="single" w:sz="4" w:space="0" w:color="auto"/>
              <w:left w:val="single" w:sz="4" w:space="0" w:color="auto"/>
              <w:bottom w:val="single" w:sz="4" w:space="0" w:color="auto"/>
              <w:right w:val="single" w:sz="4" w:space="0" w:color="auto"/>
            </w:tcBorders>
            <w:hideMark/>
          </w:tcPr>
          <w:p w14:paraId="4D9433F0" w14:textId="77777777" w:rsidR="00E7315C" w:rsidRPr="004E502A" w:rsidRDefault="00E7315C" w:rsidP="00A519CF">
            <w:pPr>
              <w:rPr>
                <w:rFonts w:cs="Arial"/>
                <w:sz w:val="16"/>
                <w:szCs w:val="16"/>
              </w:rPr>
            </w:pPr>
            <w:r w:rsidRPr="004E502A">
              <w:rPr>
                <w:rFonts w:cs="Arial"/>
                <w:sz w:val="16"/>
                <w:szCs w:val="16"/>
              </w:rPr>
              <w:t>Karta graficzna</w:t>
            </w:r>
          </w:p>
        </w:tc>
        <w:tc>
          <w:tcPr>
            <w:tcW w:w="7969" w:type="dxa"/>
            <w:tcBorders>
              <w:top w:val="single" w:sz="4" w:space="0" w:color="auto"/>
              <w:left w:val="single" w:sz="4" w:space="0" w:color="auto"/>
              <w:bottom w:val="single" w:sz="4" w:space="0" w:color="auto"/>
              <w:right w:val="single" w:sz="4" w:space="0" w:color="auto"/>
            </w:tcBorders>
            <w:hideMark/>
          </w:tcPr>
          <w:p w14:paraId="4999557B" w14:textId="77777777" w:rsidR="00E7315C" w:rsidRPr="004E502A" w:rsidRDefault="00E7315C" w:rsidP="00A519CF">
            <w:pPr>
              <w:jc w:val="both"/>
              <w:rPr>
                <w:rFonts w:cs="Arial"/>
                <w:sz w:val="16"/>
                <w:szCs w:val="16"/>
              </w:rPr>
            </w:pPr>
            <w:r w:rsidRPr="004E502A">
              <w:rPr>
                <w:rFonts w:cs="Arial"/>
                <w:sz w:val="16"/>
                <w:szCs w:val="16"/>
              </w:rPr>
              <w:t xml:space="preserve">Zintegrowana w procesorze z możliwością dynamicznego przydzielenia pamięci systemowej, </w:t>
            </w:r>
          </w:p>
          <w:p w14:paraId="1A711A9D" w14:textId="3839B320" w:rsidR="00E7315C" w:rsidRPr="004E502A" w:rsidRDefault="00E7315C" w:rsidP="00A519CF">
            <w:pPr>
              <w:jc w:val="both"/>
              <w:rPr>
                <w:rFonts w:cs="Arial"/>
                <w:sz w:val="16"/>
                <w:szCs w:val="16"/>
              </w:rPr>
            </w:pPr>
            <w:r w:rsidRPr="004E502A">
              <w:rPr>
                <w:rFonts w:cs="Arial"/>
                <w:sz w:val="16"/>
                <w:szCs w:val="16"/>
              </w:rPr>
              <w:t xml:space="preserve">Oferowana karta graficzna musi osiągać w teście PassMark Performance Test co najmniej wynik 820 punktów w G3D Rating, wynik dostępny na stronie : </w:t>
            </w:r>
            <w:hyperlink r:id="rId101" w:history="1">
              <w:r w:rsidRPr="004E502A">
                <w:rPr>
                  <w:rFonts w:cs="Arial"/>
                  <w:sz w:val="16"/>
                  <w:szCs w:val="16"/>
                </w:rPr>
                <w:t>http://www.videocardbenchmark.net/gpu_list.php</w:t>
              </w:r>
            </w:hyperlink>
            <w:r w:rsidRPr="004E502A">
              <w:rPr>
                <w:rFonts w:cs="Arial"/>
                <w:sz w:val="16"/>
                <w:szCs w:val="16"/>
              </w:rPr>
              <w:t>, na wezwanie zamawiającego wykonawca będzie zobowiązany przedłożyć wydruk potwierdzający wynik testu dla zaoferowanej karty graficznej.</w:t>
            </w:r>
          </w:p>
        </w:tc>
      </w:tr>
      <w:tr w:rsidR="00E7315C" w:rsidRPr="004E502A" w14:paraId="5423BDF6" w14:textId="77777777" w:rsidTr="00E7315C">
        <w:trPr>
          <w:trHeight w:val="1125"/>
        </w:trPr>
        <w:tc>
          <w:tcPr>
            <w:tcW w:w="536" w:type="dxa"/>
            <w:tcBorders>
              <w:top w:val="single" w:sz="4" w:space="0" w:color="auto"/>
              <w:left w:val="single" w:sz="4" w:space="0" w:color="auto"/>
              <w:bottom w:val="single" w:sz="4" w:space="0" w:color="auto"/>
              <w:right w:val="single" w:sz="4" w:space="0" w:color="auto"/>
            </w:tcBorders>
            <w:hideMark/>
          </w:tcPr>
          <w:p w14:paraId="0493C4D9" w14:textId="77777777" w:rsidR="00E7315C" w:rsidRPr="004E502A" w:rsidRDefault="00E7315C" w:rsidP="00A519CF">
            <w:pPr>
              <w:rPr>
                <w:rFonts w:cs="Arial"/>
                <w:sz w:val="16"/>
                <w:szCs w:val="16"/>
              </w:rPr>
            </w:pPr>
            <w:r w:rsidRPr="004E502A">
              <w:rPr>
                <w:rFonts w:cs="Arial"/>
                <w:sz w:val="16"/>
                <w:szCs w:val="16"/>
              </w:rPr>
              <w:t>7.</w:t>
            </w:r>
          </w:p>
        </w:tc>
        <w:tc>
          <w:tcPr>
            <w:tcW w:w="1549" w:type="dxa"/>
            <w:tcBorders>
              <w:top w:val="single" w:sz="4" w:space="0" w:color="auto"/>
              <w:left w:val="single" w:sz="4" w:space="0" w:color="auto"/>
              <w:bottom w:val="single" w:sz="4" w:space="0" w:color="auto"/>
              <w:right w:val="single" w:sz="4" w:space="0" w:color="auto"/>
            </w:tcBorders>
            <w:hideMark/>
          </w:tcPr>
          <w:p w14:paraId="33F362DF" w14:textId="77777777" w:rsidR="00E7315C" w:rsidRPr="004E502A" w:rsidRDefault="00E7315C" w:rsidP="00A519CF">
            <w:pPr>
              <w:rPr>
                <w:rFonts w:cs="Arial"/>
                <w:sz w:val="16"/>
                <w:szCs w:val="16"/>
              </w:rPr>
            </w:pPr>
            <w:r w:rsidRPr="004E502A">
              <w:rPr>
                <w:rFonts w:cs="Arial"/>
                <w:sz w:val="16"/>
                <w:szCs w:val="16"/>
              </w:rPr>
              <w:t>Porty i złącza</w:t>
            </w:r>
          </w:p>
        </w:tc>
        <w:tc>
          <w:tcPr>
            <w:tcW w:w="7969" w:type="dxa"/>
            <w:tcBorders>
              <w:top w:val="single" w:sz="4" w:space="0" w:color="auto"/>
              <w:left w:val="single" w:sz="4" w:space="0" w:color="auto"/>
              <w:bottom w:val="single" w:sz="4" w:space="0" w:color="auto"/>
              <w:right w:val="single" w:sz="4" w:space="0" w:color="auto"/>
            </w:tcBorders>
          </w:tcPr>
          <w:p w14:paraId="1B24C253" w14:textId="77777777" w:rsidR="00E7315C" w:rsidRPr="004E502A" w:rsidRDefault="00E7315C" w:rsidP="00A519CF">
            <w:pPr>
              <w:jc w:val="both"/>
              <w:rPr>
                <w:rFonts w:cs="Arial"/>
                <w:sz w:val="16"/>
                <w:szCs w:val="16"/>
              </w:rPr>
            </w:pPr>
            <w:r w:rsidRPr="004E502A">
              <w:rPr>
                <w:rFonts w:cs="Arial"/>
                <w:sz w:val="16"/>
                <w:szCs w:val="16"/>
              </w:rPr>
              <w:t>Wbudowane porty i złącza :</w:t>
            </w:r>
          </w:p>
          <w:p w14:paraId="6C3FAC16" w14:textId="77777777" w:rsidR="00E7315C" w:rsidRPr="004E502A" w:rsidRDefault="00E7315C" w:rsidP="00193224">
            <w:pPr>
              <w:pStyle w:val="Akapitzlist"/>
              <w:numPr>
                <w:ilvl w:val="0"/>
                <w:numId w:val="11"/>
              </w:numPr>
              <w:spacing w:after="0" w:line="240" w:lineRule="auto"/>
              <w:jc w:val="both"/>
              <w:rPr>
                <w:rFonts w:cs="Arial"/>
                <w:sz w:val="16"/>
                <w:szCs w:val="16"/>
              </w:rPr>
            </w:pPr>
            <w:r w:rsidRPr="004E502A">
              <w:rPr>
                <w:rFonts w:cs="Arial"/>
                <w:sz w:val="16"/>
                <w:szCs w:val="16"/>
              </w:rPr>
              <w:t>Min. 4x USB 3.0</w:t>
            </w:r>
          </w:p>
          <w:p w14:paraId="61B9C233" w14:textId="77777777" w:rsidR="00E7315C" w:rsidRPr="004E502A" w:rsidRDefault="00E7315C" w:rsidP="00193224">
            <w:pPr>
              <w:pStyle w:val="Akapitzlist"/>
              <w:numPr>
                <w:ilvl w:val="0"/>
                <w:numId w:val="11"/>
              </w:numPr>
              <w:spacing w:after="0" w:line="240" w:lineRule="auto"/>
              <w:jc w:val="both"/>
              <w:rPr>
                <w:rFonts w:cs="Arial"/>
                <w:sz w:val="16"/>
                <w:szCs w:val="16"/>
              </w:rPr>
            </w:pPr>
            <w:r w:rsidRPr="004E502A">
              <w:rPr>
                <w:rFonts w:cs="Arial"/>
                <w:sz w:val="16"/>
                <w:szCs w:val="16"/>
              </w:rPr>
              <w:t>Min. 2x  Thunderbolt 2</w:t>
            </w:r>
          </w:p>
          <w:p w14:paraId="2E5C0242" w14:textId="77777777" w:rsidR="00E7315C" w:rsidRPr="004E502A" w:rsidRDefault="00E7315C" w:rsidP="00193224">
            <w:pPr>
              <w:pStyle w:val="Akapitzlist"/>
              <w:numPr>
                <w:ilvl w:val="0"/>
                <w:numId w:val="11"/>
              </w:numPr>
              <w:spacing w:after="0" w:line="240" w:lineRule="auto"/>
              <w:rPr>
                <w:rFonts w:cs="Arial"/>
                <w:sz w:val="16"/>
                <w:szCs w:val="16"/>
              </w:rPr>
            </w:pPr>
            <w:r w:rsidRPr="004E502A">
              <w:rPr>
                <w:rFonts w:cs="Arial"/>
                <w:sz w:val="16"/>
                <w:szCs w:val="16"/>
              </w:rPr>
              <w:t>Min. 1 x RJ-45 (LAN)</w:t>
            </w:r>
          </w:p>
          <w:p w14:paraId="1ACF6EC0" w14:textId="77777777" w:rsidR="00E7315C" w:rsidRPr="004E502A" w:rsidRDefault="00E7315C" w:rsidP="00193224">
            <w:pPr>
              <w:pStyle w:val="Akapitzlist"/>
              <w:numPr>
                <w:ilvl w:val="0"/>
                <w:numId w:val="11"/>
              </w:numPr>
              <w:spacing w:after="0" w:line="240" w:lineRule="auto"/>
              <w:jc w:val="both"/>
              <w:rPr>
                <w:rFonts w:cs="Arial"/>
                <w:sz w:val="16"/>
                <w:szCs w:val="16"/>
              </w:rPr>
            </w:pPr>
            <w:r w:rsidRPr="004E502A">
              <w:rPr>
                <w:rFonts w:cs="Arial"/>
                <w:sz w:val="16"/>
                <w:szCs w:val="16"/>
              </w:rPr>
              <w:t>czytnik kart multimedialny wspierający karty SDXC</w:t>
            </w:r>
          </w:p>
          <w:p w14:paraId="22D88E40" w14:textId="77777777" w:rsidR="00E7315C" w:rsidRPr="004E502A" w:rsidRDefault="00E7315C" w:rsidP="00193224">
            <w:pPr>
              <w:pStyle w:val="Akapitzlist"/>
              <w:numPr>
                <w:ilvl w:val="0"/>
                <w:numId w:val="11"/>
              </w:numPr>
              <w:spacing w:after="0" w:line="240" w:lineRule="auto"/>
              <w:jc w:val="both"/>
              <w:rPr>
                <w:rFonts w:cs="Arial"/>
                <w:sz w:val="16"/>
                <w:szCs w:val="16"/>
              </w:rPr>
            </w:pPr>
            <w:r w:rsidRPr="004E502A">
              <w:rPr>
                <w:rFonts w:cs="Arial"/>
                <w:sz w:val="16"/>
                <w:szCs w:val="16"/>
              </w:rPr>
              <w:t>moduł bluetooth 4.0</w:t>
            </w:r>
          </w:p>
          <w:p w14:paraId="68D5E033" w14:textId="77777777" w:rsidR="00E7315C" w:rsidRPr="004E502A" w:rsidRDefault="00E7315C" w:rsidP="00193224">
            <w:pPr>
              <w:pStyle w:val="Akapitzlist"/>
              <w:numPr>
                <w:ilvl w:val="0"/>
                <w:numId w:val="11"/>
              </w:numPr>
              <w:spacing w:after="0" w:line="240" w:lineRule="auto"/>
              <w:jc w:val="both"/>
              <w:rPr>
                <w:rFonts w:cs="Arial"/>
                <w:sz w:val="16"/>
                <w:szCs w:val="16"/>
              </w:rPr>
            </w:pPr>
            <w:r w:rsidRPr="004E502A">
              <w:rPr>
                <w:rFonts w:cs="Arial"/>
                <w:sz w:val="16"/>
                <w:szCs w:val="16"/>
              </w:rPr>
              <w:t>Interfejs Wi</w:t>
            </w:r>
            <w:r w:rsidRPr="004E502A">
              <w:rPr>
                <w:rFonts w:ascii="Cambria Math" w:hAnsi="Cambria Math" w:cs="Cambria Math"/>
                <w:sz w:val="16"/>
                <w:szCs w:val="16"/>
              </w:rPr>
              <w:t>‑</w:t>
            </w:r>
            <w:r w:rsidRPr="004E502A">
              <w:rPr>
                <w:rFonts w:cs="Arial"/>
                <w:sz w:val="16"/>
                <w:szCs w:val="16"/>
              </w:rPr>
              <w:t>Fi 802.11ac</w:t>
            </w:r>
          </w:p>
          <w:p w14:paraId="7006F225" w14:textId="77777777" w:rsidR="00E7315C" w:rsidRPr="004E502A" w:rsidRDefault="00E7315C" w:rsidP="00A519CF">
            <w:pPr>
              <w:jc w:val="both"/>
              <w:rPr>
                <w:rFonts w:cs="Arial"/>
                <w:sz w:val="16"/>
                <w:szCs w:val="16"/>
              </w:rPr>
            </w:pPr>
          </w:p>
          <w:p w14:paraId="55846BAD" w14:textId="77777777" w:rsidR="00E7315C" w:rsidRPr="004E502A" w:rsidRDefault="00E7315C" w:rsidP="00A519CF">
            <w:pPr>
              <w:jc w:val="both"/>
              <w:rPr>
                <w:rFonts w:cs="Arial"/>
                <w:sz w:val="16"/>
                <w:szCs w:val="16"/>
              </w:rPr>
            </w:pPr>
            <w:r w:rsidRPr="004E502A">
              <w:rPr>
                <w:rFonts w:cs="Arial"/>
                <w:sz w:val="16"/>
                <w:szCs w:val="16"/>
              </w:rPr>
              <w:t>Wymagana ilość portów nie może być osiągnięta w wyniku stosowania konwerterów, przejściówek itp.</w:t>
            </w:r>
          </w:p>
        </w:tc>
      </w:tr>
      <w:tr w:rsidR="00161353" w:rsidRPr="004E502A" w14:paraId="0B2C03A5" w14:textId="77777777" w:rsidTr="00E7315C">
        <w:trPr>
          <w:trHeight w:val="1125"/>
        </w:trPr>
        <w:tc>
          <w:tcPr>
            <w:tcW w:w="536" w:type="dxa"/>
            <w:tcBorders>
              <w:top w:val="single" w:sz="4" w:space="0" w:color="auto"/>
              <w:left w:val="single" w:sz="4" w:space="0" w:color="auto"/>
              <w:bottom w:val="single" w:sz="4" w:space="0" w:color="auto"/>
              <w:right w:val="single" w:sz="4" w:space="0" w:color="auto"/>
            </w:tcBorders>
          </w:tcPr>
          <w:p w14:paraId="063F96A4" w14:textId="482AA67C" w:rsidR="00161353" w:rsidRPr="004E502A" w:rsidRDefault="00161353" w:rsidP="00A519CF">
            <w:pPr>
              <w:rPr>
                <w:rFonts w:cs="Arial"/>
                <w:sz w:val="16"/>
                <w:szCs w:val="16"/>
              </w:rPr>
            </w:pPr>
            <w:r w:rsidRPr="004E502A">
              <w:rPr>
                <w:rFonts w:cs="Arial"/>
                <w:sz w:val="16"/>
                <w:szCs w:val="16"/>
              </w:rPr>
              <w:t>8.</w:t>
            </w:r>
          </w:p>
        </w:tc>
        <w:tc>
          <w:tcPr>
            <w:tcW w:w="1549" w:type="dxa"/>
            <w:tcBorders>
              <w:top w:val="single" w:sz="4" w:space="0" w:color="auto"/>
              <w:left w:val="single" w:sz="4" w:space="0" w:color="auto"/>
              <w:bottom w:val="single" w:sz="4" w:space="0" w:color="auto"/>
              <w:right w:val="single" w:sz="4" w:space="0" w:color="auto"/>
            </w:tcBorders>
          </w:tcPr>
          <w:p w14:paraId="5082B6D1" w14:textId="6764B574" w:rsidR="00161353" w:rsidRPr="004E502A" w:rsidRDefault="00161353" w:rsidP="00A519CF">
            <w:pPr>
              <w:rPr>
                <w:rFonts w:cs="Arial"/>
                <w:sz w:val="16"/>
                <w:szCs w:val="16"/>
              </w:rPr>
            </w:pPr>
            <w:r w:rsidRPr="004E502A">
              <w:rPr>
                <w:rFonts w:cs="Arial"/>
                <w:sz w:val="16"/>
                <w:szCs w:val="16"/>
              </w:rPr>
              <w:t>System operacyjny</w:t>
            </w:r>
          </w:p>
        </w:tc>
        <w:tc>
          <w:tcPr>
            <w:tcW w:w="7969" w:type="dxa"/>
            <w:tcBorders>
              <w:top w:val="single" w:sz="4" w:space="0" w:color="auto"/>
              <w:left w:val="single" w:sz="4" w:space="0" w:color="auto"/>
              <w:bottom w:val="single" w:sz="4" w:space="0" w:color="auto"/>
              <w:right w:val="single" w:sz="4" w:space="0" w:color="auto"/>
            </w:tcBorders>
          </w:tcPr>
          <w:p w14:paraId="41AC5454" w14:textId="0F13E535" w:rsidR="00161353" w:rsidRPr="004E502A" w:rsidRDefault="00161353" w:rsidP="00A519CF">
            <w:pPr>
              <w:jc w:val="both"/>
              <w:rPr>
                <w:rFonts w:cs="Arial"/>
                <w:sz w:val="16"/>
                <w:szCs w:val="16"/>
              </w:rPr>
            </w:pPr>
            <w:r w:rsidRPr="004E502A">
              <w:rPr>
                <w:rFonts w:cs="Arial"/>
                <w:sz w:val="16"/>
                <w:szCs w:val="16"/>
              </w:rPr>
              <w:t>Zainstalowany dedykowany system operacyjny producenta</w:t>
            </w:r>
            <w:r w:rsidR="009E63D9" w:rsidRPr="004E502A">
              <w:rPr>
                <w:rFonts w:cs="Arial"/>
                <w:sz w:val="16"/>
                <w:szCs w:val="16"/>
              </w:rPr>
              <w:t xml:space="preserve"> sprzętu</w:t>
            </w:r>
            <w:r w:rsidRPr="004E502A">
              <w:rPr>
                <w:rFonts w:cs="Arial"/>
                <w:sz w:val="16"/>
                <w:szCs w:val="16"/>
              </w:rPr>
              <w:t>.</w:t>
            </w:r>
          </w:p>
        </w:tc>
      </w:tr>
      <w:tr w:rsidR="00E7315C" w:rsidRPr="004E502A" w14:paraId="1AABD6D0" w14:textId="77777777" w:rsidTr="00E7315C">
        <w:trPr>
          <w:trHeight w:val="636"/>
        </w:trPr>
        <w:tc>
          <w:tcPr>
            <w:tcW w:w="536" w:type="dxa"/>
            <w:tcBorders>
              <w:top w:val="single" w:sz="4" w:space="0" w:color="auto"/>
              <w:left w:val="single" w:sz="4" w:space="0" w:color="auto"/>
              <w:bottom w:val="single" w:sz="4" w:space="0" w:color="auto"/>
              <w:right w:val="single" w:sz="4" w:space="0" w:color="auto"/>
            </w:tcBorders>
            <w:hideMark/>
          </w:tcPr>
          <w:p w14:paraId="7A3B78B4" w14:textId="23DFCBC0" w:rsidR="00E7315C" w:rsidRPr="004E502A" w:rsidRDefault="00161353" w:rsidP="00A519CF">
            <w:pPr>
              <w:rPr>
                <w:rFonts w:cs="Arial"/>
                <w:sz w:val="16"/>
                <w:szCs w:val="16"/>
              </w:rPr>
            </w:pPr>
            <w:r w:rsidRPr="004E502A">
              <w:rPr>
                <w:rFonts w:cs="Arial"/>
                <w:sz w:val="16"/>
                <w:szCs w:val="16"/>
              </w:rPr>
              <w:lastRenderedPageBreak/>
              <w:t>9</w:t>
            </w:r>
            <w:r w:rsidR="00E7315C" w:rsidRPr="004E502A">
              <w:rPr>
                <w:rFonts w:cs="Arial"/>
                <w:sz w:val="16"/>
                <w:szCs w:val="16"/>
              </w:rPr>
              <w:t>.</w:t>
            </w:r>
          </w:p>
        </w:tc>
        <w:tc>
          <w:tcPr>
            <w:tcW w:w="1549" w:type="dxa"/>
            <w:tcBorders>
              <w:top w:val="single" w:sz="4" w:space="0" w:color="auto"/>
              <w:left w:val="single" w:sz="4" w:space="0" w:color="auto"/>
              <w:bottom w:val="single" w:sz="4" w:space="0" w:color="auto"/>
              <w:right w:val="single" w:sz="4" w:space="0" w:color="auto"/>
            </w:tcBorders>
            <w:hideMark/>
          </w:tcPr>
          <w:p w14:paraId="569298A3" w14:textId="77777777" w:rsidR="00E7315C" w:rsidRPr="004E502A" w:rsidRDefault="00E7315C" w:rsidP="00A519CF">
            <w:pPr>
              <w:rPr>
                <w:rFonts w:cs="Arial"/>
                <w:sz w:val="16"/>
                <w:szCs w:val="16"/>
              </w:rPr>
            </w:pPr>
            <w:r w:rsidRPr="004E502A">
              <w:rPr>
                <w:rFonts w:cs="Arial"/>
                <w:sz w:val="16"/>
                <w:szCs w:val="16"/>
              </w:rPr>
              <w:t>Warunki gwarancyjne</w:t>
            </w:r>
          </w:p>
        </w:tc>
        <w:tc>
          <w:tcPr>
            <w:tcW w:w="7969" w:type="dxa"/>
            <w:tcBorders>
              <w:top w:val="single" w:sz="4" w:space="0" w:color="auto"/>
              <w:left w:val="single" w:sz="4" w:space="0" w:color="auto"/>
              <w:bottom w:val="single" w:sz="4" w:space="0" w:color="auto"/>
              <w:right w:val="single" w:sz="4" w:space="0" w:color="auto"/>
            </w:tcBorders>
          </w:tcPr>
          <w:p w14:paraId="50F679CF" w14:textId="6D4354A6" w:rsidR="00E7315C" w:rsidRPr="004E502A" w:rsidRDefault="00E7315C" w:rsidP="00A519CF">
            <w:pPr>
              <w:jc w:val="both"/>
              <w:rPr>
                <w:rFonts w:cs="Arial"/>
                <w:sz w:val="16"/>
                <w:szCs w:val="16"/>
              </w:rPr>
            </w:pPr>
            <w:r w:rsidRPr="004E502A">
              <w:rPr>
                <w:rFonts w:cs="Arial"/>
                <w:sz w:val="16"/>
                <w:szCs w:val="16"/>
              </w:rPr>
              <w:t>Min. 24 miesiące</w:t>
            </w:r>
          </w:p>
        </w:tc>
      </w:tr>
    </w:tbl>
    <w:p w14:paraId="3872DC2F" w14:textId="4DA62A9E" w:rsidR="00C1462F" w:rsidRPr="004E502A" w:rsidRDefault="00C1462F">
      <w:pPr>
        <w:rPr>
          <w:rFonts w:cs="Arial"/>
          <w:sz w:val="16"/>
          <w:szCs w:val="16"/>
        </w:rPr>
      </w:pPr>
    </w:p>
    <w:tbl>
      <w:tblPr>
        <w:tblStyle w:val="Tabela-Siatka"/>
        <w:tblW w:w="10485" w:type="dxa"/>
        <w:tblLook w:val="04A0" w:firstRow="1" w:lastRow="0" w:firstColumn="1" w:lastColumn="0" w:noHBand="0" w:noVBand="1"/>
      </w:tblPr>
      <w:tblGrid>
        <w:gridCol w:w="511"/>
        <w:gridCol w:w="1880"/>
        <w:gridCol w:w="7459"/>
        <w:gridCol w:w="635"/>
      </w:tblGrid>
      <w:tr w:rsidR="0059179F" w:rsidRPr="004E502A" w14:paraId="16A7727F" w14:textId="77777777" w:rsidTr="00A519CF">
        <w:tc>
          <w:tcPr>
            <w:tcW w:w="10485" w:type="dxa"/>
            <w:gridSpan w:val="4"/>
            <w:shd w:val="clear" w:color="auto" w:fill="D9D9D9" w:themeFill="background1" w:themeFillShade="D9"/>
            <w:vAlign w:val="center"/>
          </w:tcPr>
          <w:p w14:paraId="03C4240B" w14:textId="2A399971" w:rsidR="0059179F" w:rsidRPr="004E502A" w:rsidRDefault="0059179F" w:rsidP="00A519CF">
            <w:pPr>
              <w:jc w:val="center"/>
              <w:rPr>
                <w:rFonts w:cs="Arial"/>
                <w:b/>
                <w:sz w:val="16"/>
                <w:szCs w:val="16"/>
              </w:rPr>
            </w:pPr>
            <w:r w:rsidRPr="004E502A">
              <w:rPr>
                <w:rFonts w:cs="Arial"/>
                <w:b/>
                <w:sz w:val="16"/>
                <w:szCs w:val="16"/>
              </w:rPr>
              <w:t>Pozostałe elementy</w:t>
            </w:r>
          </w:p>
        </w:tc>
      </w:tr>
      <w:tr w:rsidR="0059179F" w:rsidRPr="004E502A" w14:paraId="6D6720A6" w14:textId="77777777" w:rsidTr="00A519CF">
        <w:tc>
          <w:tcPr>
            <w:tcW w:w="511" w:type="dxa"/>
            <w:shd w:val="clear" w:color="auto" w:fill="D9D9D9" w:themeFill="background1" w:themeFillShade="D9"/>
            <w:vAlign w:val="center"/>
          </w:tcPr>
          <w:p w14:paraId="5E3C844B" w14:textId="77777777" w:rsidR="0059179F" w:rsidRPr="004E502A" w:rsidRDefault="0059179F" w:rsidP="00A519CF">
            <w:pPr>
              <w:jc w:val="center"/>
              <w:rPr>
                <w:rFonts w:cs="Arial"/>
                <w:b/>
                <w:sz w:val="16"/>
                <w:szCs w:val="16"/>
              </w:rPr>
            </w:pPr>
            <w:r w:rsidRPr="004E502A">
              <w:rPr>
                <w:rFonts w:cs="Arial"/>
                <w:b/>
                <w:sz w:val="16"/>
                <w:szCs w:val="16"/>
              </w:rPr>
              <w:t>Lp.</w:t>
            </w:r>
          </w:p>
        </w:tc>
        <w:tc>
          <w:tcPr>
            <w:tcW w:w="1880" w:type="dxa"/>
            <w:shd w:val="clear" w:color="auto" w:fill="D9D9D9" w:themeFill="background1" w:themeFillShade="D9"/>
            <w:vAlign w:val="center"/>
          </w:tcPr>
          <w:p w14:paraId="52AC1BF1" w14:textId="77777777" w:rsidR="0059179F" w:rsidRPr="004E502A" w:rsidRDefault="0059179F" w:rsidP="00A519CF">
            <w:pPr>
              <w:jc w:val="center"/>
              <w:rPr>
                <w:rFonts w:cs="Arial"/>
                <w:b/>
                <w:sz w:val="16"/>
                <w:szCs w:val="16"/>
              </w:rPr>
            </w:pPr>
            <w:r w:rsidRPr="004E502A">
              <w:rPr>
                <w:rFonts w:cs="Arial"/>
                <w:b/>
                <w:sz w:val="16"/>
                <w:szCs w:val="16"/>
              </w:rPr>
              <w:t>Nazwa komponentu</w:t>
            </w:r>
          </w:p>
        </w:tc>
        <w:tc>
          <w:tcPr>
            <w:tcW w:w="7459" w:type="dxa"/>
            <w:shd w:val="clear" w:color="auto" w:fill="D9D9D9" w:themeFill="background1" w:themeFillShade="D9"/>
            <w:vAlign w:val="center"/>
          </w:tcPr>
          <w:p w14:paraId="2FB8DF91" w14:textId="3DABFF21" w:rsidR="0059179F" w:rsidRPr="004E502A" w:rsidRDefault="008F3B22" w:rsidP="00A519CF">
            <w:pPr>
              <w:jc w:val="center"/>
              <w:rPr>
                <w:rFonts w:cs="Arial"/>
                <w:b/>
                <w:sz w:val="16"/>
                <w:szCs w:val="16"/>
              </w:rPr>
            </w:pPr>
            <w:r w:rsidRPr="004E502A">
              <w:rPr>
                <w:rFonts w:cs="Arial"/>
                <w:b/>
                <w:sz w:val="16"/>
                <w:szCs w:val="16"/>
              </w:rPr>
              <w:t>Opis - Wymagane minimalne parametry</w:t>
            </w:r>
          </w:p>
        </w:tc>
        <w:tc>
          <w:tcPr>
            <w:tcW w:w="635" w:type="dxa"/>
            <w:shd w:val="clear" w:color="auto" w:fill="D9D9D9" w:themeFill="background1" w:themeFillShade="D9"/>
            <w:vAlign w:val="center"/>
          </w:tcPr>
          <w:p w14:paraId="6265908B" w14:textId="77777777" w:rsidR="0059179F" w:rsidRPr="004E502A" w:rsidRDefault="0059179F" w:rsidP="00A519CF">
            <w:pPr>
              <w:jc w:val="center"/>
              <w:rPr>
                <w:rFonts w:cs="Arial"/>
                <w:b/>
                <w:sz w:val="16"/>
                <w:szCs w:val="16"/>
              </w:rPr>
            </w:pPr>
            <w:r w:rsidRPr="004E502A">
              <w:rPr>
                <w:rFonts w:cs="Arial"/>
                <w:b/>
                <w:sz w:val="16"/>
                <w:szCs w:val="16"/>
              </w:rPr>
              <w:t>Ilość</w:t>
            </w:r>
          </w:p>
        </w:tc>
      </w:tr>
      <w:tr w:rsidR="0059179F" w:rsidRPr="004E502A" w14:paraId="03EA0598" w14:textId="77777777" w:rsidTr="00A519CF">
        <w:tc>
          <w:tcPr>
            <w:tcW w:w="511" w:type="dxa"/>
            <w:shd w:val="clear" w:color="auto" w:fill="D9D9D9" w:themeFill="background1" w:themeFillShade="D9"/>
            <w:vAlign w:val="center"/>
          </w:tcPr>
          <w:p w14:paraId="285C7FAF" w14:textId="77777777" w:rsidR="0059179F" w:rsidRPr="004E502A" w:rsidRDefault="0059179F" w:rsidP="00A519CF">
            <w:pPr>
              <w:jc w:val="center"/>
              <w:rPr>
                <w:rFonts w:cs="Arial"/>
                <w:b/>
                <w:sz w:val="16"/>
                <w:szCs w:val="16"/>
              </w:rPr>
            </w:pPr>
            <w:r w:rsidRPr="004E502A">
              <w:rPr>
                <w:rFonts w:cs="Arial"/>
                <w:b/>
                <w:sz w:val="16"/>
                <w:szCs w:val="16"/>
              </w:rPr>
              <w:t>1</w:t>
            </w:r>
          </w:p>
        </w:tc>
        <w:tc>
          <w:tcPr>
            <w:tcW w:w="1880" w:type="dxa"/>
            <w:shd w:val="clear" w:color="auto" w:fill="D9D9D9" w:themeFill="background1" w:themeFillShade="D9"/>
            <w:vAlign w:val="center"/>
          </w:tcPr>
          <w:p w14:paraId="7F9B2E51" w14:textId="77777777" w:rsidR="0059179F" w:rsidRPr="004E502A" w:rsidRDefault="0059179F" w:rsidP="00A519CF">
            <w:pPr>
              <w:jc w:val="center"/>
              <w:rPr>
                <w:rFonts w:cs="Arial"/>
                <w:b/>
                <w:sz w:val="16"/>
                <w:szCs w:val="16"/>
              </w:rPr>
            </w:pPr>
            <w:r w:rsidRPr="004E502A">
              <w:rPr>
                <w:rFonts w:cs="Arial"/>
                <w:b/>
                <w:sz w:val="16"/>
                <w:szCs w:val="16"/>
              </w:rPr>
              <w:t>2</w:t>
            </w:r>
          </w:p>
        </w:tc>
        <w:tc>
          <w:tcPr>
            <w:tcW w:w="7459" w:type="dxa"/>
            <w:shd w:val="clear" w:color="auto" w:fill="D9D9D9" w:themeFill="background1" w:themeFillShade="D9"/>
            <w:vAlign w:val="center"/>
          </w:tcPr>
          <w:p w14:paraId="7F4CE025" w14:textId="77777777" w:rsidR="0059179F" w:rsidRPr="004E502A" w:rsidRDefault="0059179F" w:rsidP="00A519CF">
            <w:pPr>
              <w:jc w:val="center"/>
              <w:rPr>
                <w:rFonts w:cs="Arial"/>
                <w:b/>
                <w:sz w:val="16"/>
                <w:szCs w:val="16"/>
              </w:rPr>
            </w:pPr>
            <w:r w:rsidRPr="004E502A">
              <w:rPr>
                <w:rFonts w:cs="Arial"/>
                <w:b/>
                <w:sz w:val="16"/>
                <w:szCs w:val="16"/>
              </w:rPr>
              <w:t>3</w:t>
            </w:r>
          </w:p>
        </w:tc>
        <w:tc>
          <w:tcPr>
            <w:tcW w:w="635" w:type="dxa"/>
            <w:shd w:val="clear" w:color="auto" w:fill="D9D9D9" w:themeFill="background1" w:themeFillShade="D9"/>
            <w:vAlign w:val="center"/>
          </w:tcPr>
          <w:p w14:paraId="433FDC0F" w14:textId="77777777" w:rsidR="0059179F" w:rsidRPr="004E502A" w:rsidRDefault="0059179F" w:rsidP="00A519CF">
            <w:pPr>
              <w:jc w:val="center"/>
              <w:rPr>
                <w:rFonts w:cs="Arial"/>
                <w:b/>
                <w:sz w:val="16"/>
                <w:szCs w:val="16"/>
              </w:rPr>
            </w:pPr>
            <w:r w:rsidRPr="004E502A">
              <w:rPr>
                <w:rFonts w:cs="Arial"/>
                <w:b/>
                <w:sz w:val="16"/>
                <w:szCs w:val="16"/>
              </w:rPr>
              <w:t>4</w:t>
            </w:r>
          </w:p>
        </w:tc>
      </w:tr>
      <w:tr w:rsidR="0059179F" w:rsidRPr="004E502A" w14:paraId="5CCA3E23" w14:textId="77777777" w:rsidTr="00A519CF">
        <w:tc>
          <w:tcPr>
            <w:tcW w:w="511" w:type="dxa"/>
            <w:vAlign w:val="center"/>
          </w:tcPr>
          <w:p w14:paraId="43E5390A" w14:textId="77777777" w:rsidR="0059179F" w:rsidRPr="004E502A" w:rsidRDefault="0059179F" w:rsidP="00A519CF">
            <w:pPr>
              <w:jc w:val="center"/>
              <w:rPr>
                <w:rFonts w:cs="Arial"/>
                <w:sz w:val="16"/>
                <w:szCs w:val="16"/>
              </w:rPr>
            </w:pPr>
            <w:r w:rsidRPr="004E502A">
              <w:rPr>
                <w:rFonts w:cs="Arial"/>
                <w:sz w:val="16"/>
                <w:szCs w:val="16"/>
              </w:rPr>
              <w:t>1.</w:t>
            </w:r>
          </w:p>
        </w:tc>
        <w:tc>
          <w:tcPr>
            <w:tcW w:w="1880" w:type="dxa"/>
          </w:tcPr>
          <w:p w14:paraId="4BC9FD8A" w14:textId="58C36EFF" w:rsidR="0059179F" w:rsidRPr="004E502A" w:rsidRDefault="0059179F" w:rsidP="00A519CF">
            <w:pPr>
              <w:rPr>
                <w:rFonts w:cs="Arial"/>
                <w:sz w:val="16"/>
                <w:szCs w:val="16"/>
              </w:rPr>
            </w:pPr>
            <w:r w:rsidRPr="004E502A">
              <w:rPr>
                <w:rFonts w:cs="Arial"/>
                <w:sz w:val="16"/>
                <w:szCs w:val="16"/>
              </w:rPr>
              <w:t>Ławki 2-osobowe</w:t>
            </w:r>
          </w:p>
        </w:tc>
        <w:tc>
          <w:tcPr>
            <w:tcW w:w="7459" w:type="dxa"/>
            <w:vAlign w:val="center"/>
          </w:tcPr>
          <w:p w14:paraId="1F1066DC" w14:textId="300C8057" w:rsidR="0059179F" w:rsidRPr="004E502A" w:rsidRDefault="0059179F" w:rsidP="00C62206">
            <w:pPr>
              <w:jc w:val="center"/>
              <w:rPr>
                <w:rFonts w:cs="Arial"/>
                <w:sz w:val="16"/>
                <w:szCs w:val="16"/>
              </w:rPr>
            </w:pPr>
            <w:r w:rsidRPr="004E502A">
              <w:rPr>
                <w:rFonts w:cs="Arial"/>
                <w:sz w:val="16"/>
                <w:szCs w:val="16"/>
              </w:rPr>
              <w:t>Stelaż ławki powinien być wykonany z rury kwadratowej min. 25x25 mm. Minimalne wymiary blatu: 130 x 50</w:t>
            </w:r>
            <w:r w:rsidR="00C62206" w:rsidRPr="004E502A">
              <w:rPr>
                <w:rFonts w:cs="Arial"/>
                <w:sz w:val="16"/>
                <w:szCs w:val="16"/>
              </w:rPr>
              <w:t xml:space="preserve"> c</w:t>
            </w:r>
            <w:r w:rsidRPr="004E502A">
              <w:rPr>
                <w:rFonts w:cs="Arial"/>
                <w:sz w:val="16"/>
                <w:szCs w:val="16"/>
              </w:rPr>
              <w:t>m, powinien być wykonany z p</w:t>
            </w:r>
            <w:r w:rsidR="000E2DEB">
              <w:rPr>
                <w:rFonts w:cs="Arial"/>
                <w:sz w:val="16"/>
                <w:szCs w:val="16"/>
              </w:rPr>
              <w:t>ł</w:t>
            </w:r>
            <w:r w:rsidRPr="004E502A">
              <w:rPr>
                <w:rFonts w:cs="Arial"/>
                <w:sz w:val="16"/>
                <w:szCs w:val="16"/>
              </w:rPr>
              <w:t>yty wiórowej laminowanej o grubości min. 18 mm. Ławka powinna być przeznaczone dla osoby o</w:t>
            </w:r>
            <w:r w:rsidR="00E07EB0">
              <w:rPr>
                <w:rFonts w:cs="Arial"/>
                <w:sz w:val="16"/>
                <w:szCs w:val="16"/>
              </w:rPr>
              <w:t xml:space="preserve"> wysokości ciała 1590 – 1880 mm</w:t>
            </w:r>
            <w:r w:rsidR="00E07EB0" w:rsidRPr="004E502A">
              <w:rPr>
                <w:rFonts w:cs="Arial"/>
                <w:sz w:val="16"/>
                <w:szCs w:val="16"/>
              </w:rPr>
              <w:t>.</w:t>
            </w:r>
          </w:p>
        </w:tc>
        <w:tc>
          <w:tcPr>
            <w:tcW w:w="635" w:type="dxa"/>
            <w:vAlign w:val="center"/>
          </w:tcPr>
          <w:p w14:paraId="5346C396" w14:textId="43D5FB29" w:rsidR="0059179F" w:rsidRPr="004E502A" w:rsidRDefault="00805F98" w:rsidP="00A519CF">
            <w:pPr>
              <w:jc w:val="center"/>
              <w:rPr>
                <w:rFonts w:cs="Arial"/>
                <w:sz w:val="16"/>
                <w:szCs w:val="16"/>
              </w:rPr>
            </w:pPr>
            <w:r>
              <w:rPr>
                <w:rFonts w:cs="Arial"/>
                <w:sz w:val="16"/>
                <w:szCs w:val="16"/>
              </w:rPr>
              <w:t>6</w:t>
            </w:r>
          </w:p>
        </w:tc>
      </w:tr>
    </w:tbl>
    <w:p w14:paraId="7ABDC4D0" w14:textId="77777777" w:rsidR="0059179F" w:rsidRPr="004E502A" w:rsidRDefault="0059179F">
      <w:pPr>
        <w:rPr>
          <w:rFonts w:cs="Arial"/>
          <w:sz w:val="16"/>
          <w:szCs w:val="16"/>
        </w:rPr>
      </w:pPr>
    </w:p>
    <w:sectPr w:rsidR="0059179F" w:rsidRPr="004E502A" w:rsidSect="00241E7F">
      <w:headerReference w:type="even" r:id="rId102"/>
      <w:headerReference w:type="default" r:id="rId103"/>
      <w:footerReference w:type="even" r:id="rId104"/>
      <w:footerReference w:type="default" r:id="rId105"/>
      <w:headerReference w:type="first" r:id="rId106"/>
      <w:footerReference w:type="first" r:id="rId107"/>
      <w:pgSz w:w="11907" w:h="16840" w:code="9"/>
      <w:pgMar w:top="992" w:right="851" w:bottom="1418" w:left="992"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9E9C" w14:textId="77777777" w:rsidR="005A3BDC" w:rsidRDefault="005A3BDC" w:rsidP="004C7B08">
      <w:pPr>
        <w:spacing w:after="0" w:line="240" w:lineRule="auto"/>
      </w:pPr>
      <w:r>
        <w:separator/>
      </w:r>
    </w:p>
  </w:endnote>
  <w:endnote w:type="continuationSeparator" w:id="0">
    <w:p w14:paraId="148F6DE8" w14:textId="77777777" w:rsidR="005A3BDC" w:rsidRDefault="005A3BDC" w:rsidP="004C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0A0A" w14:textId="77777777" w:rsidR="005A3BDC" w:rsidRDefault="005A3B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30486"/>
      <w:docPartObj>
        <w:docPartGallery w:val="Page Numbers (Bottom of Page)"/>
        <w:docPartUnique/>
      </w:docPartObj>
    </w:sdtPr>
    <w:sdtContent>
      <w:sdt>
        <w:sdtPr>
          <w:id w:val="-712497102"/>
          <w:docPartObj>
            <w:docPartGallery w:val="Page Numbers (Top of Page)"/>
            <w:docPartUnique/>
          </w:docPartObj>
        </w:sdtPr>
        <w:sdtContent>
          <w:p w14:paraId="731B4262" w14:textId="6E99D304" w:rsidR="005A3BDC" w:rsidRDefault="005A3BD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E002D">
              <w:rPr>
                <w:b/>
                <w:bCs/>
                <w:noProof/>
              </w:rPr>
              <w:t>69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002D">
              <w:rPr>
                <w:b/>
                <w:bCs/>
                <w:noProof/>
              </w:rPr>
              <w:t>136</w:t>
            </w:r>
            <w:r>
              <w:rPr>
                <w:b/>
                <w:bCs/>
                <w:sz w:val="24"/>
                <w:szCs w:val="24"/>
              </w:rPr>
              <w:fldChar w:fldCharType="end"/>
            </w:r>
          </w:p>
        </w:sdtContent>
      </w:sdt>
    </w:sdtContent>
  </w:sdt>
  <w:p w14:paraId="77CEA0E2" w14:textId="77777777" w:rsidR="005A3BDC" w:rsidRDefault="005A3B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703110"/>
      <w:docPartObj>
        <w:docPartGallery w:val="Page Numbers (Bottom of Page)"/>
        <w:docPartUnique/>
      </w:docPartObj>
    </w:sdtPr>
    <w:sdtContent>
      <w:sdt>
        <w:sdtPr>
          <w:id w:val="-1769616900"/>
          <w:docPartObj>
            <w:docPartGallery w:val="Page Numbers (Top of Page)"/>
            <w:docPartUnique/>
          </w:docPartObj>
        </w:sdtPr>
        <w:sdtContent>
          <w:p w14:paraId="60A11F02" w14:textId="53F955D1" w:rsidR="005A3BDC" w:rsidRPr="003B3805" w:rsidRDefault="005A3BDC">
            <w:pPr>
              <w:pStyle w:val="Stopka"/>
              <w:jc w:val="right"/>
            </w:pPr>
            <w:r>
              <w:rPr>
                <w:noProof/>
                <w:lang w:eastAsia="pl-PL"/>
              </w:rPr>
              <mc:AlternateContent>
                <mc:Choice Requires="wps">
                  <w:drawing>
                    <wp:anchor distT="0" distB="0" distL="114300" distR="114300" simplePos="0" relativeHeight="251659264" behindDoc="0" locked="0" layoutInCell="1" allowOverlap="1" wp14:anchorId="47A39725" wp14:editId="69EA4A2B">
                      <wp:simplePos x="0" y="0"/>
                      <wp:positionH relativeFrom="column">
                        <wp:posOffset>5526774</wp:posOffset>
                      </wp:positionH>
                      <wp:positionV relativeFrom="paragraph">
                        <wp:posOffset>-5080</wp:posOffset>
                      </wp:positionV>
                      <wp:extent cx="819398" cy="190006"/>
                      <wp:effectExtent l="0" t="0" r="19050" b="19685"/>
                      <wp:wrapNone/>
                      <wp:docPr id="1" name="Prostokąt: zaokrąglone rogi 1"/>
                      <wp:cNvGraphicFramePr/>
                      <a:graphic xmlns:a="http://schemas.openxmlformats.org/drawingml/2006/main">
                        <a:graphicData uri="http://schemas.microsoft.com/office/word/2010/wordprocessingShape">
                          <wps:wsp>
                            <wps:cNvSpPr/>
                            <wps:spPr>
                              <a:xfrm>
                                <a:off x="0" y="0"/>
                                <a:ext cx="819398" cy="190006"/>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EAFD23" id="Prostokąt: zaokrąglone rogi 1" o:spid="_x0000_s1026" style="position:absolute;margin-left:435.2pt;margin-top:-.4pt;width:64.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" fillcolor="white [3212]" strokecolor="white [3212]" strokeweight="1pt">
                      <v:stroke joinstyle="miter"/>
                    </v:roundrect>
                  </w:pict>
                </mc:Fallback>
              </mc:AlternateContent>
            </w:r>
            <w:r w:rsidRPr="003B3805">
              <w:t xml:space="preserve">Strona </w:t>
            </w:r>
            <w:r w:rsidRPr="003B3805">
              <w:rPr>
                <w:bCs/>
                <w:sz w:val="24"/>
                <w:szCs w:val="24"/>
              </w:rPr>
              <w:fldChar w:fldCharType="begin"/>
            </w:r>
            <w:r w:rsidRPr="003B3805">
              <w:rPr>
                <w:bCs/>
              </w:rPr>
              <w:instrText>PAGE</w:instrText>
            </w:r>
            <w:r w:rsidRPr="003B3805">
              <w:rPr>
                <w:bCs/>
                <w:sz w:val="24"/>
                <w:szCs w:val="24"/>
              </w:rPr>
              <w:fldChar w:fldCharType="separate"/>
            </w:r>
            <w:r w:rsidR="004E002D">
              <w:rPr>
                <w:bCs/>
                <w:noProof/>
              </w:rPr>
              <w:t>0</w:t>
            </w:r>
            <w:r w:rsidRPr="003B3805">
              <w:rPr>
                <w:bCs/>
                <w:sz w:val="24"/>
                <w:szCs w:val="24"/>
              </w:rPr>
              <w:fldChar w:fldCharType="end"/>
            </w:r>
            <w:r w:rsidRPr="003B3805">
              <w:t xml:space="preserve"> z </w:t>
            </w:r>
            <w:r w:rsidRPr="003B3805">
              <w:rPr>
                <w:bCs/>
                <w:sz w:val="24"/>
                <w:szCs w:val="24"/>
              </w:rPr>
              <w:fldChar w:fldCharType="begin"/>
            </w:r>
            <w:r w:rsidRPr="003B3805">
              <w:rPr>
                <w:bCs/>
              </w:rPr>
              <w:instrText>NUMPAGES</w:instrText>
            </w:r>
            <w:r w:rsidRPr="003B3805">
              <w:rPr>
                <w:bCs/>
                <w:sz w:val="24"/>
                <w:szCs w:val="24"/>
              </w:rPr>
              <w:fldChar w:fldCharType="separate"/>
            </w:r>
            <w:r w:rsidR="004E002D">
              <w:rPr>
                <w:bCs/>
                <w:noProof/>
              </w:rPr>
              <w:t>136</w:t>
            </w:r>
            <w:r w:rsidRPr="003B3805">
              <w:rPr>
                <w:bCs/>
                <w:sz w:val="24"/>
                <w:szCs w:val="24"/>
              </w:rPr>
              <w:fldChar w:fldCharType="end"/>
            </w:r>
          </w:p>
        </w:sdtContent>
      </w:sdt>
    </w:sdtContent>
  </w:sdt>
  <w:p w14:paraId="202F66CC" w14:textId="77777777" w:rsidR="005A3BDC" w:rsidRDefault="005A3B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61C5" w14:textId="77777777" w:rsidR="005A3BDC" w:rsidRDefault="005A3BDC" w:rsidP="004C7B08">
      <w:pPr>
        <w:spacing w:after="0" w:line="240" w:lineRule="auto"/>
      </w:pPr>
      <w:r>
        <w:separator/>
      </w:r>
    </w:p>
  </w:footnote>
  <w:footnote w:type="continuationSeparator" w:id="0">
    <w:p w14:paraId="5CC8834D" w14:textId="77777777" w:rsidR="005A3BDC" w:rsidRDefault="005A3BDC" w:rsidP="004C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A49D" w14:textId="77777777" w:rsidR="005A3BDC" w:rsidRDefault="005A3B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B4E8" w14:textId="771F70D3" w:rsidR="005A3BDC" w:rsidRDefault="005A3BDC">
    <w:pPr>
      <w:pStyle w:val="Nagwek"/>
    </w:pPr>
    <w:r>
      <w:rPr>
        <w:noProof/>
        <w:lang w:eastAsia="pl-PL"/>
      </w:rPr>
      <mc:AlternateContent>
        <mc:Choice Requires="wpg">
          <w:drawing>
            <wp:anchor distT="0" distB="0" distL="114300" distR="114300" simplePos="0" relativeHeight="251661312" behindDoc="0" locked="0" layoutInCell="1" allowOverlap="1" wp14:anchorId="560EFBEE" wp14:editId="3BB04E20">
              <wp:simplePos x="0" y="0"/>
              <wp:positionH relativeFrom="column">
                <wp:posOffset>727075</wp:posOffset>
              </wp:positionH>
              <wp:positionV relativeFrom="paragraph">
                <wp:posOffset>-265430</wp:posOffset>
              </wp:positionV>
              <wp:extent cx="4649470" cy="457200"/>
              <wp:effectExtent l="0" t="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457200"/>
                        <a:chOff x="1228" y="11522"/>
                        <a:chExt cx="7322" cy="720"/>
                      </a:xfrm>
                    </wpg:grpSpPr>
                    <pic:pic xmlns:pic="http://schemas.openxmlformats.org/drawingml/2006/picture">
                      <pic:nvPicPr>
                        <pic:cNvPr id="3"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28" y="11522"/>
                          <a:ext cx="46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730" y="11522"/>
                          <a:ext cx="28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1F9E3C" id="Grupa 2" o:spid="_x0000_s1026" style="position:absolute;margin-left:57.25pt;margin-top:-20.9pt;width:366.1pt;height:36pt;z-index:251661312" coordorigin="1228,11522" coordsize="732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228;top:11522;width:463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">
                <v:imagedata r:id="rId3" o:title=""/>
              </v:shape>
              <v:shape id="Obraz 1" o:spid="_x0000_s1028" type="#_x0000_t75" style="position:absolute;left:5730;top:11522;width:28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">
                <v:imagedata r:id="rId4" o:title=""/>
              </v:shape>
            </v:group>
          </w:pict>
        </mc:Fallback>
      </mc:AlternateContent>
    </w:r>
  </w:p>
  <w:p w14:paraId="4E052FFA" w14:textId="0708C94E" w:rsidR="005A3BDC" w:rsidRDefault="005A3BDC">
    <w:pPr>
      <w:pStyle w:val="Nagwek"/>
    </w:pPr>
  </w:p>
  <w:p w14:paraId="380E738C" w14:textId="5FE24DAE" w:rsidR="005A3BDC" w:rsidRPr="0017494A" w:rsidRDefault="005A3BDC" w:rsidP="0017494A">
    <w:pPr>
      <w:pStyle w:val="Nagwek"/>
      <w:pBdr>
        <w:bottom w:val="single" w:sz="4" w:space="1" w:color="auto"/>
      </w:pBdr>
      <w:rPr>
        <w:rFonts w:eastAsia="Times New Roman" w:cs="Arial"/>
        <w:i/>
        <w:color w:val="auto"/>
        <w:szCs w:val="20"/>
        <w:lang w:eastAsia="pl-PL"/>
      </w:rPr>
    </w:pPr>
    <w:r w:rsidRPr="0052118E">
      <w:rPr>
        <w:rFonts w:eastAsia="Times New Roman" w:cs="Arial"/>
        <w:i/>
        <w:color w:val="auto"/>
        <w:szCs w:val="20"/>
        <w:lang w:eastAsia="pl-PL"/>
      </w:rPr>
      <w:t>Część III Opis przedmiotu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539A" w14:textId="360B3405" w:rsidR="005A3BDC" w:rsidRDefault="005A3BDC">
    <w:pPr>
      <w:pStyle w:val="Nagwek"/>
    </w:pPr>
    <w:r>
      <w:rPr>
        <w:noProof/>
        <w:lang w:eastAsia="pl-PL"/>
      </w:rPr>
      <mc:AlternateContent>
        <mc:Choice Requires="wpg">
          <w:drawing>
            <wp:anchor distT="0" distB="0" distL="114300" distR="114300" simplePos="0" relativeHeight="251660288" behindDoc="0" locked="0" layoutInCell="1" allowOverlap="1" wp14:anchorId="158D80B5" wp14:editId="740EB76E">
              <wp:simplePos x="0" y="0"/>
              <wp:positionH relativeFrom="column">
                <wp:posOffset>877570</wp:posOffset>
              </wp:positionH>
              <wp:positionV relativeFrom="paragraph">
                <wp:posOffset>-179070</wp:posOffset>
              </wp:positionV>
              <wp:extent cx="4649470" cy="457200"/>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457200"/>
                        <a:chOff x="1228" y="11522"/>
                        <a:chExt cx="7322" cy="720"/>
                      </a:xfrm>
                    </wpg:grpSpPr>
                    <pic:pic xmlns:pic="http://schemas.openxmlformats.org/drawingml/2006/picture">
                      <pic:nvPicPr>
                        <pic:cNvPr id="12"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28" y="11522"/>
                          <a:ext cx="46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Obraz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730" y="11522"/>
                          <a:ext cx="28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AC94A3" id="Grupa 11" o:spid="_x0000_s1026" style="position:absolute;margin-left:69.1pt;margin-top:-14.1pt;width:366.1pt;height:36pt;z-index:251660288" coordorigin="1228,11522" coordsize="732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228;top:11522;width:463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">
                <v:imagedata r:id="rId3" o:title=""/>
              </v:shape>
              <v:shape id="Obraz 1" o:spid="_x0000_s1028" type="#_x0000_t75" style="position:absolute;left:5730;top:11522;width:28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">
                <v:imagedata r:id="rId4" o:title=""/>
              </v:shape>
            </v:group>
          </w:pict>
        </mc:Fallback>
      </mc:AlternateContent>
    </w:r>
  </w:p>
  <w:p w14:paraId="1118C58A" w14:textId="77777777" w:rsidR="005A3BDC" w:rsidRDefault="005A3BDC">
    <w:pPr>
      <w:pStyle w:val="Nagwek"/>
    </w:pPr>
  </w:p>
  <w:p w14:paraId="6E6BBCB3" w14:textId="70F0008B" w:rsidR="005A3BDC" w:rsidRPr="0052118E" w:rsidRDefault="005A3BDC" w:rsidP="0052118E">
    <w:pPr>
      <w:pStyle w:val="Nagwek"/>
      <w:pBdr>
        <w:bottom w:val="single" w:sz="4" w:space="1" w:color="auto"/>
      </w:pBdr>
      <w:rPr>
        <w:rFonts w:eastAsia="Times New Roman" w:cs="Arial"/>
        <w:i/>
        <w:color w:val="auto"/>
        <w:szCs w:val="20"/>
        <w:lang w:eastAsia="pl-PL"/>
      </w:rPr>
    </w:pPr>
    <w:r w:rsidRPr="0052118E">
      <w:rPr>
        <w:rFonts w:eastAsia="Times New Roman" w:cs="Arial"/>
        <w:i/>
        <w:color w:val="auto"/>
        <w:szCs w:val="20"/>
        <w:lang w:eastAsia="pl-PL"/>
      </w:rPr>
      <w:t>Część III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D8"/>
    <w:multiLevelType w:val="hybridMultilevel"/>
    <w:tmpl w:val="62F23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37B"/>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 w15:restartNumberingAfterBreak="0">
    <w:nsid w:val="01A96A8A"/>
    <w:multiLevelType w:val="hybridMultilevel"/>
    <w:tmpl w:val="5622D318"/>
    <w:lvl w:ilvl="0" w:tplc="E89687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2178C"/>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2978A5"/>
    <w:multiLevelType w:val="hybridMultilevel"/>
    <w:tmpl w:val="5A3E5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947C13"/>
    <w:multiLevelType w:val="hybridMultilevel"/>
    <w:tmpl w:val="6F42B0CC"/>
    <w:lvl w:ilvl="0" w:tplc="56AA0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39F139F"/>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1A095E"/>
    <w:multiLevelType w:val="hybridMultilevel"/>
    <w:tmpl w:val="5B761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B54A3"/>
    <w:multiLevelType w:val="hybridMultilevel"/>
    <w:tmpl w:val="63F64BBC"/>
    <w:lvl w:ilvl="0" w:tplc="CEFC2F5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E50DD"/>
    <w:multiLevelType w:val="hybridMultilevel"/>
    <w:tmpl w:val="2CC26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AD4580"/>
    <w:multiLevelType w:val="hybridMultilevel"/>
    <w:tmpl w:val="D57CAA90"/>
    <w:lvl w:ilvl="0" w:tplc="D5A6C4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B502B2"/>
    <w:multiLevelType w:val="hybridMultilevel"/>
    <w:tmpl w:val="B9FECBAE"/>
    <w:lvl w:ilvl="0" w:tplc="7B141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7FD1E52"/>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B13022A"/>
    <w:multiLevelType w:val="hybridMultilevel"/>
    <w:tmpl w:val="B15829F4"/>
    <w:lvl w:ilvl="0" w:tplc="DB0277C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BB421D0"/>
    <w:multiLevelType w:val="hybridMultilevel"/>
    <w:tmpl w:val="D57CAA90"/>
    <w:lvl w:ilvl="0" w:tplc="D5A6C4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D12217"/>
    <w:multiLevelType w:val="hybridMultilevel"/>
    <w:tmpl w:val="1FD48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846C02"/>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64030A"/>
    <w:multiLevelType w:val="hybridMultilevel"/>
    <w:tmpl w:val="76FAE30C"/>
    <w:lvl w:ilvl="0" w:tplc="45B820A0">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2197F61"/>
    <w:multiLevelType w:val="hybridMultilevel"/>
    <w:tmpl w:val="6A629EC6"/>
    <w:lvl w:ilvl="0" w:tplc="D856F7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B0131A"/>
    <w:multiLevelType w:val="hybridMultilevel"/>
    <w:tmpl w:val="17847C5E"/>
    <w:lvl w:ilvl="0" w:tplc="2BD604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2BC5EB3"/>
    <w:multiLevelType w:val="hybridMultilevel"/>
    <w:tmpl w:val="ADB488B6"/>
    <w:lvl w:ilvl="0" w:tplc="534CF2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2E9188D"/>
    <w:multiLevelType w:val="hybridMultilevel"/>
    <w:tmpl w:val="CF50D3A0"/>
    <w:lvl w:ilvl="0" w:tplc="1D56DB2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4355B0E"/>
    <w:multiLevelType w:val="hybridMultilevel"/>
    <w:tmpl w:val="1FD48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3B12E4"/>
    <w:multiLevelType w:val="hybridMultilevel"/>
    <w:tmpl w:val="15085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DF1261"/>
    <w:multiLevelType w:val="hybridMultilevel"/>
    <w:tmpl w:val="63F64BBC"/>
    <w:lvl w:ilvl="0" w:tplc="CEFC2F5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E04471"/>
    <w:multiLevelType w:val="hybridMultilevel"/>
    <w:tmpl w:val="B8D09936"/>
    <w:lvl w:ilvl="0" w:tplc="24D4263C">
      <w:start w:val="1"/>
      <w:numFmt w:val="decimal"/>
      <w:lvlText w:val="%1."/>
      <w:lvlJc w:val="left"/>
      <w:pPr>
        <w:ind w:left="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107CDA"/>
    <w:multiLevelType w:val="hybridMultilevel"/>
    <w:tmpl w:val="1F80D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720A00"/>
    <w:multiLevelType w:val="hybridMultilevel"/>
    <w:tmpl w:val="10B0A0A2"/>
    <w:lvl w:ilvl="0" w:tplc="A8E028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8801479"/>
    <w:multiLevelType w:val="hybridMultilevel"/>
    <w:tmpl w:val="11CAD1A6"/>
    <w:lvl w:ilvl="0" w:tplc="56AA0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0C40C3"/>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C756B3A"/>
    <w:multiLevelType w:val="hybridMultilevel"/>
    <w:tmpl w:val="63F64BBC"/>
    <w:lvl w:ilvl="0" w:tplc="CEFC2F5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995957"/>
    <w:multiLevelType w:val="hybridMultilevel"/>
    <w:tmpl w:val="30185924"/>
    <w:lvl w:ilvl="0" w:tplc="7F1825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D4D57C0"/>
    <w:multiLevelType w:val="hybridMultilevel"/>
    <w:tmpl w:val="10B0A0A2"/>
    <w:lvl w:ilvl="0" w:tplc="A8E028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D6C7007"/>
    <w:multiLevelType w:val="hybridMultilevel"/>
    <w:tmpl w:val="183895B0"/>
    <w:lvl w:ilvl="0" w:tplc="56AA0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E5F553B"/>
    <w:multiLevelType w:val="hybridMultilevel"/>
    <w:tmpl w:val="30F2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D62953"/>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7" w15:restartNumberingAfterBreak="0">
    <w:nsid w:val="20452438"/>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04A6FB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1100A30"/>
    <w:multiLevelType w:val="hybridMultilevel"/>
    <w:tmpl w:val="15085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241DEA"/>
    <w:multiLevelType w:val="hybridMultilevel"/>
    <w:tmpl w:val="987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3B5934"/>
    <w:multiLevelType w:val="hybridMultilevel"/>
    <w:tmpl w:val="1FD48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A46AC"/>
    <w:multiLevelType w:val="hybridMultilevel"/>
    <w:tmpl w:val="15085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4471E6"/>
    <w:multiLevelType w:val="hybridMultilevel"/>
    <w:tmpl w:val="8938CEA8"/>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44" w15:restartNumberingAfterBreak="0">
    <w:nsid w:val="245A49CF"/>
    <w:multiLevelType w:val="hybridMultilevel"/>
    <w:tmpl w:val="30F2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F15BD9"/>
    <w:multiLevelType w:val="hybridMultilevel"/>
    <w:tmpl w:val="C3623118"/>
    <w:lvl w:ilvl="0" w:tplc="04150001">
      <w:start w:val="1"/>
      <w:numFmt w:val="bullet"/>
      <w:lvlText w:val=""/>
      <w:lvlJc w:val="left"/>
      <w:pPr>
        <w:ind w:left="1440" w:hanging="360"/>
      </w:pPr>
      <w:rPr>
        <w:rFonts w:ascii="Symbol" w:hAnsi="Symbol"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51C5424"/>
    <w:multiLevelType w:val="hybridMultilevel"/>
    <w:tmpl w:val="4114E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287C0E"/>
    <w:multiLevelType w:val="hybridMultilevel"/>
    <w:tmpl w:val="0E96E10E"/>
    <w:lvl w:ilvl="0" w:tplc="56AA0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CB6653"/>
    <w:multiLevelType w:val="hybridMultilevel"/>
    <w:tmpl w:val="D57CAA90"/>
    <w:lvl w:ilvl="0" w:tplc="D5A6C4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6456E2"/>
    <w:multiLevelType w:val="hybridMultilevel"/>
    <w:tmpl w:val="26F843E2"/>
    <w:lvl w:ilvl="0" w:tplc="ABAC6282">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810184E"/>
    <w:multiLevelType w:val="hybridMultilevel"/>
    <w:tmpl w:val="5BCC3478"/>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299C043F"/>
    <w:multiLevelType w:val="hybridMultilevel"/>
    <w:tmpl w:val="BC28E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7037FF"/>
    <w:multiLevelType w:val="hybridMultilevel"/>
    <w:tmpl w:val="6A629EC6"/>
    <w:lvl w:ilvl="0" w:tplc="D856F7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0E618B"/>
    <w:multiLevelType w:val="hybridMultilevel"/>
    <w:tmpl w:val="D57CAA90"/>
    <w:lvl w:ilvl="0" w:tplc="D5A6C4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4F5A70"/>
    <w:multiLevelType w:val="hybridMultilevel"/>
    <w:tmpl w:val="805A6150"/>
    <w:lvl w:ilvl="0" w:tplc="733EB58A">
      <w:start w:val="1"/>
      <w:numFmt w:val="bullet"/>
      <w:lvlText w:val=""/>
      <w:lvlJc w:val="left"/>
      <w:pPr>
        <w:tabs>
          <w:tab w:val="num" w:pos="360"/>
        </w:tabs>
        <w:ind w:left="360" w:hanging="360"/>
      </w:pPr>
      <w:rPr>
        <w:rFonts w:ascii="Symbol" w:hAnsi="Symbol" w:hint="default"/>
        <w:color w:val="auto"/>
      </w:rPr>
    </w:lvl>
    <w:lvl w:ilvl="1" w:tplc="56AA0DE2">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7C2578"/>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E76176A"/>
    <w:multiLevelType w:val="hybridMultilevel"/>
    <w:tmpl w:val="A2FABC8C"/>
    <w:lvl w:ilvl="0" w:tplc="C8F268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073A04"/>
    <w:multiLevelType w:val="hybridMultilevel"/>
    <w:tmpl w:val="D0389DE8"/>
    <w:lvl w:ilvl="0" w:tplc="56AA0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1622875"/>
    <w:multiLevelType w:val="hybridMultilevel"/>
    <w:tmpl w:val="BC28E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BC329C"/>
    <w:multiLevelType w:val="hybridMultilevel"/>
    <w:tmpl w:val="8B9E93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1F71867"/>
    <w:multiLevelType w:val="hybridMultilevel"/>
    <w:tmpl w:val="ADB488B6"/>
    <w:lvl w:ilvl="0" w:tplc="534CF2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28017FF"/>
    <w:multiLevelType w:val="hybridMultilevel"/>
    <w:tmpl w:val="7190269E"/>
    <w:lvl w:ilvl="0" w:tplc="2BD604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4DE6CD9"/>
    <w:multiLevelType w:val="hybridMultilevel"/>
    <w:tmpl w:val="77CEA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7D77399"/>
    <w:multiLevelType w:val="hybridMultilevel"/>
    <w:tmpl w:val="30F2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F05889"/>
    <w:multiLevelType w:val="hybridMultilevel"/>
    <w:tmpl w:val="B9FECBAE"/>
    <w:lvl w:ilvl="0" w:tplc="7B141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B090E11"/>
    <w:multiLevelType w:val="hybridMultilevel"/>
    <w:tmpl w:val="10B0A0A2"/>
    <w:lvl w:ilvl="0" w:tplc="A8E028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BD175B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B47823"/>
    <w:multiLevelType w:val="hybridMultilevel"/>
    <w:tmpl w:val="CF50D3A0"/>
    <w:lvl w:ilvl="0" w:tplc="1D56DB2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CE267A4"/>
    <w:multiLevelType w:val="hybridMultilevel"/>
    <w:tmpl w:val="5622D318"/>
    <w:lvl w:ilvl="0" w:tplc="E89687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F70258"/>
    <w:multiLevelType w:val="hybridMultilevel"/>
    <w:tmpl w:val="30185924"/>
    <w:lvl w:ilvl="0" w:tplc="7F1825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3DEF369B"/>
    <w:multiLevelType w:val="hybridMultilevel"/>
    <w:tmpl w:val="407C5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2A7080"/>
    <w:multiLevelType w:val="hybridMultilevel"/>
    <w:tmpl w:val="9774D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2C69CE"/>
    <w:multiLevelType w:val="hybridMultilevel"/>
    <w:tmpl w:val="D57CAA90"/>
    <w:lvl w:ilvl="0" w:tplc="D5A6C4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061CEA"/>
    <w:multiLevelType w:val="hybridMultilevel"/>
    <w:tmpl w:val="4114E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946DD6"/>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4B5180E"/>
    <w:multiLevelType w:val="hybridMultilevel"/>
    <w:tmpl w:val="5622D318"/>
    <w:lvl w:ilvl="0" w:tplc="E89687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E65C67"/>
    <w:multiLevelType w:val="hybridMultilevel"/>
    <w:tmpl w:val="D57CAA90"/>
    <w:lvl w:ilvl="0" w:tplc="D5A6C4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A785C"/>
    <w:multiLevelType w:val="hybridMultilevel"/>
    <w:tmpl w:val="CF50D3A0"/>
    <w:lvl w:ilvl="0" w:tplc="1D56DB2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66C61BE"/>
    <w:multiLevelType w:val="hybridMultilevel"/>
    <w:tmpl w:val="30F2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710FC1"/>
    <w:multiLevelType w:val="hybridMultilevel"/>
    <w:tmpl w:val="76FAE30C"/>
    <w:lvl w:ilvl="0" w:tplc="45B820A0">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472D442A"/>
    <w:multiLevelType w:val="hybridMultilevel"/>
    <w:tmpl w:val="15085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C478B3"/>
    <w:multiLevelType w:val="hybridMultilevel"/>
    <w:tmpl w:val="15085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DC086B"/>
    <w:multiLevelType w:val="hybridMultilevel"/>
    <w:tmpl w:val="ADB488B6"/>
    <w:lvl w:ilvl="0" w:tplc="534CF2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A80464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AA26EBD"/>
    <w:multiLevelType w:val="hybridMultilevel"/>
    <w:tmpl w:val="BC28E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B84828"/>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C105268"/>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4C6D3531"/>
    <w:multiLevelType w:val="hybridMultilevel"/>
    <w:tmpl w:val="C8863268"/>
    <w:lvl w:ilvl="0" w:tplc="56AA0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C7274DD"/>
    <w:multiLevelType w:val="hybridMultilevel"/>
    <w:tmpl w:val="B15829F4"/>
    <w:lvl w:ilvl="0" w:tplc="DB0277C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4CF47AC1"/>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90" w15:restartNumberingAfterBreak="0">
    <w:nsid w:val="4D324F80"/>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D6B356B"/>
    <w:multiLevelType w:val="hybridMultilevel"/>
    <w:tmpl w:val="63F64BBC"/>
    <w:lvl w:ilvl="0" w:tplc="CEFC2F5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C651F6"/>
    <w:multiLevelType w:val="hybridMultilevel"/>
    <w:tmpl w:val="407C5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4F0F3C03"/>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02B3B02"/>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35C4821"/>
    <w:multiLevelType w:val="hybridMultilevel"/>
    <w:tmpl w:val="B9FECBAE"/>
    <w:lvl w:ilvl="0" w:tplc="7B141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35F32A6"/>
    <w:multiLevelType w:val="hybridMultilevel"/>
    <w:tmpl w:val="6A629EC6"/>
    <w:lvl w:ilvl="0" w:tplc="D856F7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3E07A55"/>
    <w:multiLevelType w:val="hybridMultilevel"/>
    <w:tmpl w:val="6A629EC6"/>
    <w:lvl w:ilvl="0" w:tplc="D856F7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6670E4"/>
    <w:multiLevelType w:val="hybridMultilevel"/>
    <w:tmpl w:val="08D2992E"/>
    <w:lvl w:ilvl="0" w:tplc="04150019">
      <w:start w:val="1"/>
      <w:numFmt w:val="lowerLetter"/>
      <w:lvlText w:val="%1."/>
      <w:lvlJc w:val="left"/>
      <w:pPr>
        <w:ind w:left="720" w:hanging="360"/>
      </w:pPr>
    </w:lvl>
    <w:lvl w:ilvl="1" w:tplc="687849E6">
      <w:start w:val="1"/>
      <w:numFmt w:val="decimal"/>
      <w:lvlText w:val="%2."/>
      <w:lvlJc w:val="left"/>
      <w:pPr>
        <w:ind w:left="1440" w:hanging="360"/>
      </w:pPr>
      <w:rPr>
        <w:rFonts w:hint="default"/>
        <w:b/>
      </w:rPr>
    </w:lvl>
    <w:lvl w:ilvl="2" w:tplc="E904F7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6E97D6F"/>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01" w15:restartNumberingAfterBreak="0">
    <w:nsid w:val="574E25C6"/>
    <w:multiLevelType w:val="hybridMultilevel"/>
    <w:tmpl w:val="30185924"/>
    <w:lvl w:ilvl="0" w:tplc="7F1825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585D3126"/>
    <w:multiLevelType w:val="hybridMultilevel"/>
    <w:tmpl w:val="5D8AFB96"/>
    <w:lvl w:ilvl="0" w:tplc="24D42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DD6245"/>
    <w:multiLevelType w:val="hybridMultilevel"/>
    <w:tmpl w:val="26F843E2"/>
    <w:lvl w:ilvl="0" w:tplc="ABAC628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A24623C"/>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05" w15:restartNumberingAfterBreak="0">
    <w:nsid w:val="5D403A64"/>
    <w:multiLevelType w:val="hybridMultilevel"/>
    <w:tmpl w:val="B15829F4"/>
    <w:lvl w:ilvl="0" w:tplc="DB0277C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D5E37F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E313F90"/>
    <w:multiLevelType w:val="hybridMultilevel"/>
    <w:tmpl w:val="4D32D0D8"/>
    <w:lvl w:ilvl="0" w:tplc="56AA0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5EA2346F"/>
    <w:multiLevelType w:val="hybridMultilevel"/>
    <w:tmpl w:val="A598218A"/>
    <w:lvl w:ilvl="0" w:tplc="04150019">
      <w:start w:val="1"/>
      <w:numFmt w:val="lowerLetter"/>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109" w15:restartNumberingAfterBreak="0">
    <w:nsid w:val="5F13242E"/>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F6C6A97"/>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F906FB7"/>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12" w15:restartNumberingAfterBreak="0">
    <w:nsid w:val="608046DD"/>
    <w:multiLevelType w:val="hybridMultilevel"/>
    <w:tmpl w:val="407C5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E101FC"/>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14" w15:restartNumberingAfterBreak="0">
    <w:nsid w:val="66D00D7C"/>
    <w:multiLevelType w:val="hybridMultilevel"/>
    <w:tmpl w:val="0960EFAC"/>
    <w:lvl w:ilvl="0" w:tplc="0415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73E74F2"/>
    <w:multiLevelType w:val="hybridMultilevel"/>
    <w:tmpl w:val="B3A2C6EA"/>
    <w:lvl w:ilvl="0" w:tplc="733EB58A">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7446180"/>
    <w:multiLevelType w:val="hybridMultilevel"/>
    <w:tmpl w:val="30F2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76319CD"/>
    <w:multiLevelType w:val="hybridMultilevel"/>
    <w:tmpl w:val="24A65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7852E2B"/>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19" w15:restartNumberingAfterBreak="0">
    <w:nsid w:val="67B3024D"/>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86C499D"/>
    <w:multiLevelType w:val="hybridMultilevel"/>
    <w:tmpl w:val="30F2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7635D1"/>
    <w:multiLevelType w:val="hybridMultilevel"/>
    <w:tmpl w:val="8E0E4BE4"/>
    <w:lvl w:ilvl="0" w:tplc="56AA0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2" w15:restartNumberingAfterBreak="0">
    <w:nsid w:val="690D62FE"/>
    <w:multiLevelType w:val="hybridMultilevel"/>
    <w:tmpl w:val="0CDA5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9215272"/>
    <w:multiLevelType w:val="hybridMultilevel"/>
    <w:tmpl w:val="4BF8EF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3D1E4B"/>
    <w:multiLevelType w:val="hybridMultilevel"/>
    <w:tmpl w:val="4114E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D930021"/>
    <w:multiLevelType w:val="hybridMultilevel"/>
    <w:tmpl w:val="396C4ED6"/>
    <w:lvl w:ilvl="0" w:tplc="56AA0D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6DDA1897"/>
    <w:multiLevelType w:val="hybridMultilevel"/>
    <w:tmpl w:val="0A8AB3E8"/>
    <w:lvl w:ilvl="0" w:tplc="733EB58A">
      <w:start w:val="1"/>
      <w:numFmt w:val="bullet"/>
      <w:lvlText w:val=""/>
      <w:lvlJc w:val="left"/>
      <w:pPr>
        <w:ind w:left="732" w:hanging="360"/>
      </w:pPr>
      <w:rPr>
        <w:rFonts w:ascii="Symbol" w:hAnsi="Symbol" w:hint="default"/>
        <w:color w:val="auto"/>
      </w:rPr>
    </w:lvl>
    <w:lvl w:ilvl="1" w:tplc="04150003">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27" w15:restartNumberingAfterBreak="0">
    <w:nsid w:val="6EFA333F"/>
    <w:multiLevelType w:val="hybridMultilevel"/>
    <w:tmpl w:val="75081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6F957032"/>
    <w:multiLevelType w:val="hybridMultilevel"/>
    <w:tmpl w:val="B15829F4"/>
    <w:lvl w:ilvl="0" w:tplc="DB0277C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032728B"/>
    <w:multiLevelType w:val="hybridMultilevel"/>
    <w:tmpl w:val="CF50D3A0"/>
    <w:lvl w:ilvl="0" w:tplc="1D56DB2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709C70B5"/>
    <w:multiLevelType w:val="hybridMultilevel"/>
    <w:tmpl w:val="26F843E2"/>
    <w:lvl w:ilvl="0" w:tplc="ABAC628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0F93EE6"/>
    <w:multiLevelType w:val="hybridMultilevel"/>
    <w:tmpl w:val="9856A998"/>
    <w:lvl w:ilvl="0" w:tplc="0415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21D186D"/>
    <w:multiLevelType w:val="hybridMultilevel"/>
    <w:tmpl w:val="62F23D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2E1767C"/>
    <w:multiLevelType w:val="hybridMultilevel"/>
    <w:tmpl w:val="A9A81352"/>
    <w:lvl w:ilvl="0" w:tplc="2BD604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4" w15:restartNumberingAfterBreak="0">
    <w:nsid w:val="747E5D46"/>
    <w:multiLevelType w:val="hybridMultilevel"/>
    <w:tmpl w:val="5BCC3478"/>
    <w:lvl w:ilvl="0" w:tplc="0415000F">
      <w:start w:val="1"/>
      <w:numFmt w:val="decimal"/>
      <w:lvlText w:val="%1."/>
      <w:lvlJc w:val="left"/>
      <w:pPr>
        <w:ind w:left="676" w:hanging="360"/>
      </w:pPr>
    </w:lvl>
    <w:lvl w:ilvl="1" w:tplc="04150019">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35" w15:restartNumberingAfterBreak="0">
    <w:nsid w:val="750461A7"/>
    <w:multiLevelType w:val="hybridMultilevel"/>
    <w:tmpl w:val="3142FE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759E7850"/>
    <w:multiLevelType w:val="hybridMultilevel"/>
    <w:tmpl w:val="B2CCDAE2"/>
    <w:lvl w:ilvl="0" w:tplc="56AA0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68D4597"/>
    <w:multiLevelType w:val="hybridMultilevel"/>
    <w:tmpl w:val="15085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C47F8C"/>
    <w:multiLevelType w:val="hybridMultilevel"/>
    <w:tmpl w:val="63F64BBC"/>
    <w:lvl w:ilvl="0" w:tplc="CEFC2F5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443421"/>
    <w:multiLevelType w:val="hybridMultilevel"/>
    <w:tmpl w:val="30F2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7BE005B5"/>
    <w:multiLevelType w:val="hybridMultilevel"/>
    <w:tmpl w:val="136440C2"/>
    <w:lvl w:ilvl="0" w:tplc="04150001">
      <w:start w:val="1"/>
      <w:numFmt w:val="bullet"/>
      <w:lvlText w:val=""/>
      <w:lvlJc w:val="left"/>
      <w:pPr>
        <w:ind w:left="720" w:hanging="360"/>
      </w:pPr>
      <w:rPr>
        <w:rFonts w:ascii="Symbol" w:hAnsi="Symbol" w:hint="default"/>
      </w:rPr>
    </w:lvl>
    <w:lvl w:ilvl="1" w:tplc="D1123B08">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6"/>
  </w:num>
  <w:num w:numId="2">
    <w:abstractNumId w:val="141"/>
  </w:num>
  <w:num w:numId="3">
    <w:abstractNumId w:val="115"/>
  </w:num>
  <w:num w:numId="4">
    <w:abstractNumId w:val="140"/>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20"/>
  </w:num>
  <w:num w:numId="8">
    <w:abstractNumId w:val="133"/>
  </w:num>
  <w:num w:numId="9">
    <w:abstractNumId w:val="130"/>
  </w:num>
  <w:num w:numId="10">
    <w:abstractNumId w:val="103"/>
  </w:num>
  <w:num w:numId="11">
    <w:abstractNumId w:val="93"/>
  </w:num>
  <w:num w:numId="12">
    <w:abstractNumId w:val="15"/>
  </w:num>
  <w:num w:numId="13">
    <w:abstractNumId w:val="13"/>
  </w:num>
  <w:num w:numId="14">
    <w:abstractNumId w:val="129"/>
  </w:num>
  <w:num w:numId="15">
    <w:abstractNumId w:val="19"/>
  </w:num>
  <w:num w:numId="16">
    <w:abstractNumId w:val="53"/>
  </w:num>
  <w:num w:numId="17">
    <w:abstractNumId w:val="35"/>
  </w:num>
  <w:num w:numId="18">
    <w:abstractNumId w:val="51"/>
  </w:num>
  <w:num w:numId="19">
    <w:abstractNumId w:val="41"/>
  </w:num>
  <w:num w:numId="20">
    <w:abstractNumId w:val="80"/>
  </w:num>
  <w:num w:numId="21">
    <w:abstractNumId w:val="28"/>
  </w:num>
  <w:num w:numId="22">
    <w:abstractNumId w:val="21"/>
  </w:num>
  <w:num w:numId="23">
    <w:abstractNumId w:val="66"/>
  </w:num>
  <w:num w:numId="24">
    <w:abstractNumId w:val="92"/>
  </w:num>
  <w:num w:numId="25">
    <w:abstractNumId w:val="32"/>
  </w:num>
  <w:num w:numId="26">
    <w:abstractNumId w:val="73"/>
  </w:num>
  <w:num w:numId="27">
    <w:abstractNumId w:val="64"/>
  </w:num>
  <w:num w:numId="28">
    <w:abstractNumId w:val="31"/>
  </w:num>
  <w:num w:numId="29">
    <w:abstractNumId w:val="25"/>
  </w:num>
  <w:num w:numId="30">
    <w:abstractNumId w:val="71"/>
  </w:num>
  <w:num w:numId="31">
    <w:abstractNumId w:val="7"/>
  </w:num>
  <w:num w:numId="32">
    <w:abstractNumId w:val="9"/>
  </w:num>
  <w:num w:numId="33">
    <w:abstractNumId w:val="91"/>
  </w:num>
  <w:num w:numId="34">
    <w:abstractNumId w:val="124"/>
  </w:num>
  <w:num w:numId="35">
    <w:abstractNumId w:val="126"/>
  </w:num>
  <w:num w:numId="36">
    <w:abstractNumId w:val="43"/>
  </w:num>
  <w:num w:numId="37">
    <w:abstractNumId w:val="57"/>
  </w:num>
  <w:num w:numId="38">
    <w:abstractNumId w:val="54"/>
  </w:num>
  <w:num w:numId="39">
    <w:abstractNumId w:val="4"/>
  </w:num>
  <w:num w:numId="40">
    <w:abstractNumId w:val="108"/>
  </w:num>
  <w:num w:numId="41">
    <w:abstractNumId w:val="117"/>
  </w:num>
  <w:num w:numId="42">
    <w:abstractNumId w:val="114"/>
  </w:num>
  <w:num w:numId="43">
    <w:abstractNumId w:val="125"/>
  </w:num>
  <w:num w:numId="44">
    <w:abstractNumId w:val="34"/>
  </w:num>
  <w:num w:numId="45">
    <w:abstractNumId w:val="40"/>
  </w:num>
  <w:num w:numId="46">
    <w:abstractNumId w:val="47"/>
  </w:num>
  <w:num w:numId="47">
    <w:abstractNumId w:val="135"/>
  </w:num>
  <w:num w:numId="48">
    <w:abstractNumId w:val="107"/>
  </w:num>
  <w:num w:numId="49">
    <w:abstractNumId w:val="99"/>
  </w:num>
  <w:num w:numId="50">
    <w:abstractNumId w:val="122"/>
  </w:num>
  <w:num w:numId="51">
    <w:abstractNumId w:val="59"/>
  </w:num>
  <w:num w:numId="52">
    <w:abstractNumId w:val="136"/>
  </w:num>
  <w:num w:numId="53">
    <w:abstractNumId w:val="56"/>
  </w:num>
  <w:num w:numId="54">
    <w:abstractNumId w:val="26"/>
  </w:num>
  <w:num w:numId="55">
    <w:abstractNumId w:val="102"/>
  </w:num>
  <w:num w:numId="56">
    <w:abstractNumId w:val="27"/>
  </w:num>
  <w:num w:numId="57">
    <w:abstractNumId w:val="131"/>
  </w:num>
  <w:num w:numId="58">
    <w:abstractNumId w:val="29"/>
  </w:num>
  <w:num w:numId="59">
    <w:abstractNumId w:val="87"/>
  </w:num>
  <w:num w:numId="60">
    <w:abstractNumId w:val="121"/>
  </w:num>
  <w:num w:numId="61">
    <w:abstractNumId w:val="45"/>
  </w:num>
  <w:num w:numId="62">
    <w:abstractNumId w:val="5"/>
  </w:num>
  <w:num w:numId="63">
    <w:abstractNumId w:val="123"/>
  </w:num>
  <w:num w:numId="64">
    <w:abstractNumId w:val="88"/>
  </w:num>
  <w:num w:numId="65">
    <w:abstractNumId w:val="77"/>
  </w:num>
  <w:num w:numId="66">
    <w:abstractNumId w:val="52"/>
  </w:num>
  <w:num w:numId="67">
    <w:abstractNumId w:val="10"/>
  </w:num>
  <w:num w:numId="68">
    <w:abstractNumId w:val="65"/>
  </w:num>
  <w:num w:numId="69">
    <w:abstractNumId w:val="63"/>
  </w:num>
  <w:num w:numId="70">
    <w:abstractNumId w:val="84"/>
  </w:num>
  <w:num w:numId="71">
    <w:abstractNumId w:val="16"/>
  </w:num>
  <w:num w:numId="72">
    <w:abstractNumId w:val="81"/>
  </w:num>
  <w:num w:numId="73">
    <w:abstractNumId w:val="46"/>
  </w:num>
  <w:num w:numId="74">
    <w:abstractNumId w:val="82"/>
  </w:num>
  <w:num w:numId="75">
    <w:abstractNumId w:val="38"/>
  </w:num>
  <w:num w:numId="76">
    <w:abstractNumId w:val="42"/>
  </w:num>
  <w:num w:numId="77">
    <w:abstractNumId w:val="112"/>
  </w:num>
  <w:num w:numId="78">
    <w:abstractNumId w:val="75"/>
  </w:num>
  <w:num w:numId="79">
    <w:abstractNumId w:val="11"/>
  </w:num>
  <w:num w:numId="80">
    <w:abstractNumId w:val="128"/>
  </w:num>
  <w:num w:numId="81">
    <w:abstractNumId w:val="22"/>
  </w:num>
  <w:num w:numId="82">
    <w:abstractNumId w:val="98"/>
  </w:num>
  <w:num w:numId="83">
    <w:abstractNumId w:val="72"/>
  </w:num>
  <w:num w:numId="84">
    <w:abstractNumId w:val="33"/>
  </w:num>
  <w:num w:numId="85">
    <w:abstractNumId w:val="116"/>
  </w:num>
  <w:num w:numId="86">
    <w:abstractNumId w:val="139"/>
  </w:num>
  <w:num w:numId="87">
    <w:abstractNumId w:val="58"/>
  </w:num>
  <w:num w:numId="88">
    <w:abstractNumId w:val="23"/>
  </w:num>
  <w:num w:numId="89">
    <w:abstractNumId w:val="137"/>
  </w:num>
  <w:num w:numId="90">
    <w:abstractNumId w:val="60"/>
  </w:num>
  <w:num w:numId="91">
    <w:abstractNumId w:val="83"/>
  </w:num>
  <w:num w:numId="92">
    <w:abstractNumId w:val="39"/>
  </w:num>
  <w:num w:numId="93">
    <w:abstractNumId w:val="70"/>
  </w:num>
  <w:num w:numId="94">
    <w:abstractNumId w:val="96"/>
  </w:num>
  <w:num w:numId="95">
    <w:abstractNumId w:val="105"/>
  </w:num>
  <w:num w:numId="96">
    <w:abstractNumId w:val="67"/>
  </w:num>
  <w:num w:numId="97">
    <w:abstractNumId w:val="97"/>
  </w:num>
  <w:num w:numId="98">
    <w:abstractNumId w:val="48"/>
  </w:num>
  <w:num w:numId="99">
    <w:abstractNumId w:val="44"/>
  </w:num>
  <w:num w:numId="100">
    <w:abstractNumId w:val="78"/>
  </w:num>
  <w:num w:numId="101">
    <w:abstractNumId w:val="24"/>
  </w:num>
  <w:num w:numId="102">
    <w:abstractNumId w:val="14"/>
  </w:num>
  <w:num w:numId="103">
    <w:abstractNumId w:val="76"/>
  </w:num>
  <w:num w:numId="104">
    <w:abstractNumId w:val="120"/>
  </w:num>
  <w:num w:numId="105">
    <w:abstractNumId w:val="138"/>
  </w:num>
  <w:num w:numId="106">
    <w:abstractNumId w:val="8"/>
  </w:num>
  <w:num w:numId="107">
    <w:abstractNumId w:val="69"/>
  </w:num>
  <w:num w:numId="108">
    <w:abstractNumId w:val="101"/>
  </w:num>
  <w:num w:numId="109">
    <w:abstractNumId w:val="68"/>
  </w:num>
  <w:num w:numId="110">
    <w:abstractNumId w:val="2"/>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num>
  <w:num w:numId="116">
    <w:abstractNumId w:val="1"/>
  </w:num>
  <w:num w:numId="117">
    <w:abstractNumId w:val="62"/>
  </w:num>
  <w:num w:numId="118">
    <w:abstractNumId w:val="79"/>
  </w:num>
  <w:num w:numId="119">
    <w:abstractNumId w:val="94"/>
  </w:num>
  <w:num w:numId="120">
    <w:abstractNumId w:val="104"/>
  </w:num>
  <w:num w:numId="121">
    <w:abstractNumId w:val="17"/>
  </w:num>
  <w:num w:numId="122">
    <w:abstractNumId w:val="6"/>
  </w:num>
  <w:num w:numId="123">
    <w:abstractNumId w:val="111"/>
  </w:num>
  <w:num w:numId="124">
    <w:abstractNumId w:val="30"/>
  </w:num>
  <w:num w:numId="125">
    <w:abstractNumId w:val="36"/>
  </w:num>
  <w:num w:numId="126">
    <w:abstractNumId w:val="90"/>
  </w:num>
  <w:num w:numId="127">
    <w:abstractNumId w:val="110"/>
  </w:num>
  <w:num w:numId="128">
    <w:abstractNumId w:val="55"/>
  </w:num>
  <w:num w:numId="129">
    <w:abstractNumId w:val="89"/>
  </w:num>
  <w:num w:numId="130">
    <w:abstractNumId w:val="12"/>
  </w:num>
  <w:num w:numId="131">
    <w:abstractNumId w:val="109"/>
  </w:num>
  <w:num w:numId="132">
    <w:abstractNumId w:val="100"/>
  </w:num>
  <w:num w:numId="133">
    <w:abstractNumId w:val="127"/>
  </w:num>
  <w:num w:numId="134">
    <w:abstractNumId w:val="132"/>
  </w:num>
  <w:num w:numId="135">
    <w:abstractNumId w:val="118"/>
  </w:num>
  <w:num w:numId="136">
    <w:abstractNumId w:val="85"/>
  </w:num>
  <w:num w:numId="137">
    <w:abstractNumId w:val="95"/>
  </w:num>
  <w:num w:numId="138">
    <w:abstractNumId w:val="113"/>
  </w:num>
  <w:num w:numId="139">
    <w:abstractNumId w:val="74"/>
  </w:num>
  <w:num w:numId="140">
    <w:abstractNumId w:val="86"/>
  </w:num>
  <w:num w:numId="141">
    <w:abstractNumId w:val="134"/>
  </w:num>
  <w:num w:numId="142">
    <w:abstractNumId w:val="11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57"/>
    <w:rsid w:val="000007F3"/>
    <w:rsid w:val="0000277E"/>
    <w:rsid w:val="00012A35"/>
    <w:rsid w:val="00020E63"/>
    <w:rsid w:val="00021B33"/>
    <w:rsid w:val="00024BA9"/>
    <w:rsid w:val="00042178"/>
    <w:rsid w:val="00043EB4"/>
    <w:rsid w:val="00051253"/>
    <w:rsid w:val="0006202E"/>
    <w:rsid w:val="0006277C"/>
    <w:rsid w:val="000733C7"/>
    <w:rsid w:val="000831E5"/>
    <w:rsid w:val="000834A9"/>
    <w:rsid w:val="000838D5"/>
    <w:rsid w:val="00083FAE"/>
    <w:rsid w:val="00085096"/>
    <w:rsid w:val="000850F0"/>
    <w:rsid w:val="00092D1E"/>
    <w:rsid w:val="000A180F"/>
    <w:rsid w:val="000A207D"/>
    <w:rsid w:val="000A7601"/>
    <w:rsid w:val="000B087E"/>
    <w:rsid w:val="000D1A70"/>
    <w:rsid w:val="000E2DEB"/>
    <w:rsid w:val="000E352E"/>
    <w:rsid w:val="000E5DA0"/>
    <w:rsid w:val="000F1D54"/>
    <w:rsid w:val="000F27B6"/>
    <w:rsid w:val="000F6B35"/>
    <w:rsid w:val="001042B1"/>
    <w:rsid w:val="0011711A"/>
    <w:rsid w:val="00117B98"/>
    <w:rsid w:val="00121EAB"/>
    <w:rsid w:val="001247DE"/>
    <w:rsid w:val="001416D0"/>
    <w:rsid w:val="00151C3D"/>
    <w:rsid w:val="00152FB6"/>
    <w:rsid w:val="00161353"/>
    <w:rsid w:val="0017494A"/>
    <w:rsid w:val="00181702"/>
    <w:rsid w:val="00182769"/>
    <w:rsid w:val="00182E9F"/>
    <w:rsid w:val="00193224"/>
    <w:rsid w:val="00194B34"/>
    <w:rsid w:val="00194ED4"/>
    <w:rsid w:val="001A2200"/>
    <w:rsid w:val="001A4AB7"/>
    <w:rsid w:val="001A730C"/>
    <w:rsid w:val="001B2A19"/>
    <w:rsid w:val="001B58E2"/>
    <w:rsid w:val="001B5C02"/>
    <w:rsid w:val="001C118B"/>
    <w:rsid w:val="001C31E4"/>
    <w:rsid w:val="001C4152"/>
    <w:rsid w:val="001C672F"/>
    <w:rsid w:val="001D2C15"/>
    <w:rsid w:val="001E38A3"/>
    <w:rsid w:val="001F7A34"/>
    <w:rsid w:val="002020E0"/>
    <w:rsid w:val="002256EB"/>
    <w:rsid w:val="00236A79"/>
    <w:rsid w:val="00240469"/>
    <w:rsid w:val="00241E7F"/>
    <w:rsid w:val="00250A23"/>
    <w:rsid w:val="00274579"/>
    <w:rsid w:val="002802C7"/>
    <w:rsid w:val="00284D85"/>
    <w:rsid w:val="00285869"/>
    <w:rsid w:val="00287549"/>
    <w:rsid w:val="002B0086"/>
    <w:rsid w:val="002B0B6A"/>
    <w:rsid w:val="002C24BF"/>
    <w:rsid w:val="002C6FE2"/>
    <w:rsid w:val="002D3EC1"/>
    <w:rsid w:val="002D7F5B"/>
    <w:rsid w:val="002E44F0"/>
    <w:rsid w:val="002E69A7"/>
    <w:rsid w:val="002F2EB2"/>
    <w:rsid w:val="00301283"/>
    <w:rsid w:val="003468D6"/>
    <w:rsid w:val="00346A46"/>
    <w:rsid w:val="0035607C"/>
    <w:rsid w:val="003757E8"/>
    <w:rsid w:val="00381A73"/>
    <w:rsid w:val="00384730"/>
    <w:rsid w:val="0038708E"/>
    <w:rsid w:val="00387DE2"/>
    <w:rsid w:val="0039555F"/>
    <w:rsid w:val="003A0271"/>
    <w:rsid w:val="003B0A45"/>
    <w:rsid w:val="003B1530"/>
    <w:rsid w:val="003B2AB9"/>
    <w:rsid w:val="003C4CF9"/>
    <w:rsid w:val="003C7E4A"/>
    <w:rsid w:val="003D6896"/>
    <w:rsid w:val="003E719A"/>
    <w:rsid w:val="003E78D7"/>
    <w:rsid w:val="00403BF4"/>
    <w:rsid w:val="00406108"/>
    <w:rsid w:val="0041184B"/>
    <w:rsid w:val="004149F8"/>
    <w:rsid w:val="004158DC"/>
    <w:rsid w:val="00424BC1"/>
    <w:rsid w:val="004301E2"/>
    <w:rsid w:val="00437D59"/>
    <w:rsid w:val="00440549"/>
    <w:rsid w:val="00450348"/>
    <w:rsid w:val="004541C6"/>
    <w:rsid w:val="004560A3"/>
    <w:rsid w:val="00457022"/>
    <w:rsid w:val="00457C94"/>
    <w:rsid w:val="00460774"/>
    <w:rsid w:val="00466BA4"/>
    <w:rsid w:val="00473BB5"/>
    <w:rsid w:val="00496816"/>
    <w:rsid w:val="00496F50"/>
    <w:rsid w:val="004A01E3"/>
    <w:rsid w:val="004A4B89"/>
    <w:rsid w:val="004A4D80"/>
    <w:rsid w:val="004B6ED1"/>
    <w:rsid w:val="004C2650"/>
    <w:rsid w:val="004C7B08"/>
    <w:rsid w:val="004D3FE8"/>
    <w:rsid w:val="004E002D"/>
    <w:rsid w:val="004E083B"/>
    <w:rsid w:val="004E29D6"/>
    <w:rsid w:val="004E502A"/>
    <w:rsid w:val="0050787E"/>
    <w:rsid w:val="00515789"/>
    <w:rsid w:val="00516665"/>
    <w:rsid w:val="0052118E"/>
    <w:rsid w:val="005214A8"/>
    <w:rsid w:val="0053028D"/>
    <w:rsid w:val="005331FC"/>
    <w:rsid w:val="005504D0"/>
    <w:rsid w:val="00563189"/>
    <w:rsid w:val="00565FA8"/>
    <w:rsid w:val="00587D86"/>
    <w:rsid w:val="0059179F"/>
    <w:rsid w:val="005A3AA2"/>
    <w:rsid w:val="005A3BDC"/>
    <w:rsid w:val="005A42C5"/>
    <w:rsid w:val="005A47A3"/>
    <w:rsid w:val="005E3485"/>
    <w:rsid w:val="005E6C7D"/>
    <w:rsid w:val="005F4D3D"/>
    <w:rsid w:val="005F6BCE"/>
    <w:rsid w:val="00623D32"/>
    <w:rsid w:val="0063073B"/>
    <w:rsid w:val="00636DD4"/>
    <w:rsid w:val="006409CC"/>
    <w:rsid w:val="00645353"/>
    <w:rsid w:val="00647C0C"/>
    <w:rsid w:val="006539EA"/>
    <w:rsid w:val="006608F8"/>
    <w:rsid w:val="0066336D"/>
    <w:rsid w:val="00665935"/>
    <w:rsid w:val="0066782E"/>
    <w:rsid w:val="00675676"/>
    <w:rsid w:val="006758EB"/>
    <w:rsid w:val="006806CA"/>
    <w:rsid w:val="00684CE6"/>
    <w:rsid w:val="00687548"/>
    <w:rsid w:val="00692206"/>
    <w:rsid w:val="00692C3B"/>
    <w:rsid w:val="00693D20"/>
    <w:rsid w:val="00697D73"/>
    <w:rsid w:val="006A4CC6"/>
    <w:rsid w:val="006B0A10"/>
    <w:rsid w:val="006C1DC9"/>
    <w:rsid w:val="006C38BC"/>
    <w:rsid w:val="006D4F20"/>
    <w:rsid w:val="006E1BFB"/>
    <w:rsid w:val="006F38B8"/>
    <w:rsid w:val="007025E8"/>
    <w:rsid w:val="00704918"/>
    <w:rsid w:val="00705378"/>
    <w:rsid w:val="00706C62"/>
    <w:rsid w:val="0071040F"/>
    <w:rsid w:val="00710454"/>
    <w:rsid w:val="007315C7"/>
    <w:rsid w:val="00756EE0"/>
    <w:rsid w:val="00757F11"/>
    <w:rsid w:val="00761EFA"/>
    <w:rsid w:val="00766706"/>
    <w:rsid w:val="00777A82"/>
    <w:rsid w:val="00783FFE"/>
    <w:rsid w:val="00787C76"/>
    <w:rsid w:val="00792EE0"/>
    <w:rsid w:val="00793309"/>
    <w:rsid w:val="00797C1E"/>
    <w:rsid w:val="007A73A1"/>
    <w:rsid w:val="007B025D"/>
    <w:rsid w:val="007B0B4A"/>
    <w:rsid w:val="007B1962"/>
    <w:rsid w:val="007B3BEA"/>
    <w:rsid w:val="007B66B7"/>
    <w:rsid w:val="007C05C1"/>
    <w:rsid w:val="007C0FD6"/>
    <w:rsid w:val="007C1BD6"/>
    <w:rsid w:val="007D7DAE"/>
    <w:rsid w:val="007E0928"/>
    <w:rsid w:val="007E2FC1"/>
    <w:rsid w:val="007E3298"/>
    <w:rsid w:val="007E48F7"/>
    <w:rsid w:val="008012D9"/>
    <w:rsid w:val="00802938"/>
    <w:rsid w:val="00805F98"/>
    <w:rsid w:val="00812099"/>
    <w:rsid w:val="00813BA2"/>
    <w:rsid w:val="0082200D"/>
    <w:rsid w:val="00823B6E"/>
    <w:rsid w:val="00826530"/>
    <w:rsid w:val="008338BB"/>
    <w:rsid w:val="00840AD1"/>
    <w:rsid w:val="008567D3"/>
    <w:rsid w:val="00862494"/>
    <w:rsid w:val="00865754"/>
    <w:rsid w:val="008744AA"/>
    <w:rsid w:val="00880B63"/>
    <w:rsid w:val="008854A6"/>
    <w:rsid w:val="00887011"/>
    <w:rsid w:val="008A1FCA"/>
    <w:rsid w:val="008B1DB2"/>
    <w:rsid w:val="008B2335"/>
    <w:rsid w:val="008B3631"/>
    <w:rsid w:val="008C17BE"/>
    <w:rsid w:val="008D4D29"/>
    <w:rsid w:val="008E0974"/>
    <w:rsid w:val="008F3B22"/>
    <w:rsid w:val="008F49ED"/>
    <w:rsid w:val="008F7DE5"/>
    <w:rsid w:val="00904F05"/>
    <w:rsid w:val="00910759"/>
    <w:rsid w:val="00913728"/>
    <w:rsid w:val="009242D6"/>
    <w:rsid w:val="00934335"/>
    <w:rsid w:val="00950DF5"/>
    <w:rsid w:val="00952DED"/>
    <w:rsid w:val="009642F5"/>
    <w:rsid w:val="009741F5"/>
    <w:rsid w:val="00975724"/>
    <w:rsid w:val="009769E4"/>
    <w:rsid w:val="00990709"/>
    <w:rsid w:val="00990E7F"/>
    <w:rsid w:val="00993BEC"/>
    <w:rsid w:val="009A3F01"/>
    <w:rsid w:val="009B751A"/>
    <w:rsid w:val="009C15A3"/>
    <w:rsid w:val="009C2C77"/>
    <w:rsid w:val="009C6487"/>
    <w:rsid w:val="009D62D1"/>
    <w:rsid w:val="009E0748"/>
    <w:rsid w:val="009E63D9"/>
    <w:rsid w:val="009F6221"/>
    <w:rsid w:val="00A0518C"/>
    <w:rsid w:val="00A106E4"/>
    <w:rsid w:val="00A13236"/>
    <w:rsid w:val="00A354BA"/>
    <w:rsid w:val="00A519CF"/>
    <w:rsid w:val="00A60D8D"/>
    <w:rsid w:val="00A60E20"/>
    <w:rsid w:val="00A66441"/>
    <w:rsid w:val="00A67D47"/>
    <w:rsid w:val="00A7765C"/>
    <w:rsid w:val="00A8223F"/>
    <w:rsid w:val="00A84E44"/>
    <w:rsid w:val="00A90674"/>
    <w:rsid w:val="00A90F58"/>
    <w:rsid w:val="00A92EB2"/>
    <w:rsid w:val="00A94A69"/>
    <w:rsid w:val="00AA42DF"/>
    <w:rsid w:val="00AB10D3"/>
    <w:rsid w:val="00AE0B4A"/>
    <w:rsid w:val="00AF3EB8"/>
    <w:rsid w:val="00B0497F"/>
    <w:rsid w:val="00B110AD"/>
    <w:rsid w:val="00B16858"/>
    <w:rsid w:val="00B2190B"/>
    <w:rsid w:val="00B469CF"/>
    <w:rsid w:val="00B5150A"/>
    <w:rsid w:val="00B557D7"/>
    <w:rsid w:val="00B74E26"/>
    <w:rsid w:val="00B767E2"/>
    <w:rsid w:val="00B94D7A"/>
    <w:rsid w:val="00BA67B6"/>
    <w:rsid w:val="00BC345C"/>
    <w:rsid w:val="00BC78D5"/>
    <w:rsid w:val="00BD3A3F"/>
    <w:rsid w:val="00BE5EB2"/>
    <w:rsid w:val="00BF44BA"/>
    <w:rsid w:val="00BF7A64"/>
    <w:rsid w:val="00C045FD"/>
    <w:rsid w:val="00C10F31"/>
    <w:rsid w:val="00C1462F"/>
    <w:rsid w:val="00C15DC2"/>
    <w:rsid w:val="00C24718"/>
    <w:rsid w:val="00C336EF"/>
    <w:rsid w:val="00C367CA"/>
    <w:rsid w:val="00C378C4"/>
    <w:rsid w:val="00C43998"/>
    <w:rsid w:val="00C47205"/>
    <w:rsid w:val="00C547C4"/>
    <w:rsid w:val="00C560C5"/>
    <w:rsid w:val="00C564F7"/>
    <w:rsid w:val="00C62206"/>
    <w:rsid w:val="00C63A99"/>
    <w:rsid w:val="00C65099"/>
    <w:rsid w:val="00C75C37"/>
    <w:rsid w:val="00C77D17"/>
    <w:rsid w:val="00C86408"/>
    <w:rsid w:val="00C8674C"/>
    <w:rsid w:val="00C8692B"/>
    <w:rsid w:val="00C92128"/>
    <w:rsid w:val="00C92F51"/>
    <w:rsid w:val="00CA041C"/>
    <w:rsid w:val="00CA0948"/>
    <w:rsid w:val="00CB6292"/>
    <w:rsid w:val="00CD03B4"/>
    <w:rsid w:val="00CD0C63"/>
    <w:rsid w:val="00CE06CB"/>
    <w:rsid w:val="00CE21CE"/>
    <w:rsid w:val="00CF4260"/>
    <w:rsid w:val="00D04625"/>
    <w:rsid w:val="00D13FC8"/>
    <w:rsid w:val="00D20301"/>
    <w:rsid w:val="00D24A09"/>
    <w:rsid w:val="00D24AD3"/>
    <w:rsid w:val="00D453CD"/>
    <w:rsid w:val="00D50EA7"/>
    <w:rsid w:val="00D51909"/>
    <w:rsid w:val="00D5220E"/>
    <w:rsid w:val="00D541D0"/>
    <w:rsid w:val="00D56189"/>
    <w:rsid w:val="00D60E51"/>
    <w:rsid w:val="00D665A2"/>
    <w:rsid w:val="00D721AF"/>
    <w:rsid w:val="00D72469"/>
    <w:rsid w:val="00D77F00"/>
    <w:rsid w:val="00D83A2D"/>
    <w:rsid w:val="00D8410A"/>
    <w:rsid w:val="00D877E1"/>
    <w:rsid w:val="00DB2550"/>
    <w:rsid w:val="00DB5795"/>
    <w:rsid w:val="00DC05B5"/>
    <w:rsid w:val="00DC12FC"/>
    <w:rsid w:val="00DC4578"/>
    <w:rsid w:val="00DE0E8B"/>
    <w:rsid w:val="00DE571F"/>
    <w:rsid w:val="00DF29D9"/>
    <w:rsid w:val="00DF39D4"/>
    <w:rsid w:val="00DF51B4"/>
    <w:rsid w:val="00DF7B0A"/>
    <w:rsid w:val="00E04F11"/>
    <w:rsid w:val="00E07A2B"/>
    <w:rsid w:val="00E07EB0"/>
    <w:rsid w:val="00E10C33"/>
    <w:rsid w:val="00E13EF8"/>
    <w:rsid w:val="00E2255A"/>
    <w:rsid w:val="00E2735B"/>
    <w:rsid w:val="00E30C4D"/>
    <w:rsid w:val="00E32906"/>
    <w:rsid w:val="00E42101"/>
    <w:rsid w:val="00E4249B"/>
    <w:rsid w:val="00E719E4"/>
    <w:rsid w:val="00E7315C"/>
    <w:rsid w:val="00E757F1"/>
    <w:rsid w:val="00E83D47"/>
    <w:rsid w:val="00E84B26"/>
    <w:rsid w:val="00E908E3"/>
    <w:rsid w:val="00E9223D"/>
    <w:rsid w:val="00E92BA1"/>
    <w:rsid w:val="00E95417"/>
    <w:rsid w:val="00EA18DC"/>
    <w:rsid w:val="00EB0092"/>
    <w:rsid w:val="00EB1E68"/>
    <w:rsid w:val="00EC6395"/>
    <w:rsid w:val="00ED0051"/>
    <w:rsid w:val="00ED25A2"/>
    <w:rsid w:val="00ED344A"/>
    <w:rsid w:val="00EE15F7"/>
    <w:rsid w:val="00EE23F8"/>
    <w:rsid w:val="00EE666F"/>
    <w:rsid w:val="00EE6EE8"/>
    <w:rsid w:val="00F11028"/>
    <w:rsid w:val="00F12833"/>
    <w:rsid w:val="00F27793"/>
    <w:rsid w:val="00F30425"/>
    <w:rsid w:val="00F35383"/>
    <w:rsid w:val="00F428B5"/>
    <w:rsid w:val="00F469A5"/>
    <w:rsid w:val="00F47B6E"/>
    <w:rsid w:val="00F55CDB"/>
    <w:rsid w:val="00F638A3"/>
    <w:rsid w:val="00F6620E"/>
    <w:rsid w:val="00F7297C"/>
    <w:rsid w:val="00F74D2D"/>
    <w:rsid w:val="00F752AE"/>
    <w:rsid w:val="00F761AF"/>
    <w:rsid w:val="00F943E6"/>
    <w:rsid w:val="00F951FD"/>
    <w:rsid w:val="00F9587B"/>
    <w:rsid w:val="00F958FD"/>
    <w:rsid w:val="00F96157"/>
    <w:rsid w:val="00FC104C"/>
    <w:rsid w:val="00FC1A52"/>
    <w:rsid w:val="00FC5612"/>
    <w:rsid w:val="00FD17E6"/>
    <w:rsid w:val="00FD29A7"/>
    <w:rsid w:val="00FD43EC"/>
    <w:rsid w:val="00FD46C3"/>
    <w:rsid w:val="00FE1833"/>
    <w:rsid w:val="00FE319C"/>
    <w:rsid w:val="00FE50B1"/>
    <w:rsid w:val="00FE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A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C7B08"/>
    <w:pPr>
      <w:spacing w:after="40" w:line="276" w:lineRule="auto"/>
    </w:pPr>
    <w:rPr>
      <w:rFonts w:ascii="Arial" w:hAnsi="Arial"/>
      <w:color w:val="000000" w:themeColor="text1"/>
      <w:sz w:val="20"/>
    </w:rPr>
  </w:style>
  <w:style w:type="paragraph" w:styleId="Nagwek1">
    <w:name w:val="heading 1"/>
    <w:basedOn w:val="Normalny"/>
    <w:next w:val="Normalny"/>
    <w:link w:val="Nagwek1Znak"/>
    <w:uiPriority w:val="9"/>
    <w:qFormat/>
    <w:rsid w:val="004C7B08"/>
    <w:pPr>
      <w:keepNext/>
      <w:keepLines/>
      <w:spacing w:before="240" w:after="240"/>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4C7B08"/>
    <w:pPr>
      <w:keepNext/>
      <w:keepLines/>
      <w:spacing w:before="240" w:after="24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4C7B08"/>
    <w:pPr>
      <w:keepNext/>
      <w:keepLines/>
      <w:spacing w:before="120" w:after="120"/>
      <w:outlineLvl w:val="2"/>
    </w:pPr>
    <w:rPr>
      <w:rFonts w:eastAsiaTheme="majorEastAsia" w:cstheme="majorBidi"/>
      <w:b/>
      <w:szCs w:val="24"/>
    </w:rPr>
  </w:style>
  <w:style w:type="paragraph" w:styleId="Nagwek4">
    <w:name w:val="heading 4"/>
    <w:basedOn w:val="Normalny"/>
    <w:next w:val="Normalny"/>
    <w:link w:val="Nagwek4Znak"/>
    <w:uiPriority w:val="9"/>
    <w:unhideWhenUsed/>
    <w:qFormat/>
    <w:rsid w:val="004C7B08"/>
    <w:pPr>
      <w:keepNext/>
      <w:keepLines/>
      <w:spacing w:before="120" w:after="120"/>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7B08"/>
    <w:rPr>
      <w:rFonts w:ascii="Arial" w:eastAsiaTheme="majorEastAsia" w:hAnsi="Arial" w:cstheme="majorBidi"/>
      <w:b/>
      <w:color w:val="000000" w:themeColor="text1"/>
      <w:sz w:val="20"/>
      <w:szCs w:val="32"/>
    </w:rPr>
  </w:style>
  <w:style w:type="character" w:customStyle="1" w:styleId="Nagwek2Znak">
    <w:name w:val="Nagłówek 2 Znak"/>
    <w:basedOn w:val="Domylnaczcionkaakapitu"/>
    <w:link w:val="Nagwek2"/>
    <w:uiPriority w:val="9"/>
    <w:rsid w:val="004C7B08"/>
    <w:rPr>
      <w:rFonts w:ascii="Arial" w:eastAsiaTheme="majorEastAsia" w:hAnsi="Arial" w:cstheme="majorBidi"/>
      <w:b/>
      <w:color w:val="000000" w:themeColor="text1"/>
      <w:sz w:val="20"/>
      <w:szCs w:val="26"/>
    </w:rPr>
  </w:style>
  <w:style w:type="character" w:customStyle="1" w:styleId="Nagwek3Znak">
    <w:name w:val="Nagłówek 3 Znak"/>
    <w:basedOn w:val="Domylnaczcionkaakapitu"/>
    <w:link w:val="Nagwek3"/>
    <w:uiPriority w:val="9"/>
    <w:rsid w:val="004C7B08"/>
    <w:rPr>
      <w:rFonts w:ascii="Arial" w:eastAsiaTheme="majorEastAsia" w:hAnsi="Arial" w:cstheme="majorBidi"/>
      <w:b/>
      <w:color w:val="000000" w:themeColor="text1"/>
      <w:sz w:val="20"/>
      <w:szCs w:val="24"/>
    </w:rPr>
  </w:style>
  <w:style w:type="character" w:customStyle="1" w:styleId="Nagwek4Znak">
    <w:name w:val="Nagłówek 4 Znak"/>
    <w:basedOn w:val="Domylnaczcionkaakapitu"/>
    <w:link w:val="Nagwek4"/>
    <w:uiPriority w:val="9"/>
    <w:rsid w:val="004C7B08"/>
    <w:rPr>
      <w:rFonts w:ascii="Arial" w:eastAsiaTheme="majorEastAsia" w:hAnsi="Arial" w:cstheme="majorBidi"/>
      <w:b/>
      <w:iCs/>
      <w:color w:val="000000" w:themeColor="text1"/>
      <w:sz w:val="20"/>
    </w:rPr>
  </w:style>
  <w:style w:type="paragraph" w:styleId="Bezodstpw">
    <w:name w:val="No Spacing"/>
    <w:link w:val="BezodstpwZnak"/>
    <w:uiPriority w:val="1"/>
    <w:qFormat/>
    <w:rsid w:val="004C7B0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C7B08"/>
    <w:rPr>
      <w:rFonts w:eastAsiaTheme="minorEastAsia"/>
      <w:lang w:eastAsia="pl-PL"/>
    </w:rPr>
  </w:style>
  <w:style w:type="paragraph" w:styleId="Stopka">
    <w:name w:val="footer"/>
    <w:basedOn w:val="Normalny"/>
    <w:link w:val="StopkaZnak"/>
    <w:uiPriority w:val="99"/>
    <w:unhideWhenUsed/>
    <w:rsid w:val="004C7B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7B08"/>
    <w:rPr>
      <w:rFonts w:ascii="Arial" w:hAnsi="Arial"/>
      <w:color w:val="000000" w:themeColor="text1"/>
      <w:sz w:val="20"/>
    </w:rPr>
  </w:style>
  <w:style w:type="paragraph" w:styleId="Nagwekspisutreci">
    <w:name w:val="TOC Heading"/>
    <w:basedOn w:val="Nagwek1"/>
    <w:next w:val="Normalny"/>
    <w:uiPriority w:val="39"/>
    <w:unhideWhenUsed/>
    <w:qFormat/>
    <w:rsid w:val="004C7B08"/>
    <w:pPr>
      <w:spacing w:after="0" w:line="259" w:lineRule="auto"/>
      <w:outlineLvl w:val="9"/>
    </w:pPr>
    <w:rPr>
      <w:rFonts w:asciiTheme="majorHAnsi" w:hAnsiTheme="majorHAnsi"/>
      <w:b w:val="0"/>
      <w:color w:val="A5A5A5" w:themeColor="accent1" w:themeShade="BF"/>
      <w:sz w:val="32"/>
      <w:lang w:eastAsia="pl-PL"/>
    </w:rPr>
  </w:style>
  <w:style w:type="paragraph" w:styleId="Spistreci1">
    <w:name w:val="toc 1"/>
    <w:basedOn w:val="Normalny"/>
    <w:next w:val="Normalny"/>
    <w:autoRedefine/>
    <w:uiPriority w:val="39"/>
    <w:unhideWhenUsed/>
    <w:rsid w:val="007025E8"/>
    <w:pPr>
      <w:tabs>
        <w:tab w:val="left" w:pos="400"/>
        <w:tab w:val="right" w:leader="dot" w:pos="10054"/>
      </w:tabs>
      <w:spacing w:after="100"/>
    </w:pPr>
  </w:style>
  <w:style w:type="paragraph" w:styleId="Spistreci2">
    <w:name w:val="toc 2"/>
    <w:basedOn w:val="Normalny"/>
    <w:next w:val="Normalny"/>
    <w:autoRedefine/>
    <w:uiPriority w:val="39"/>
    <w:unhideWhenUsed/>
    <w:rsid w:val="004C7B08"/>
    <w:pPr>
      <w:spacing w:after="100"/>
      <w:ind w:left="200"/>
    </w:pPr>
  </w:style>
  <w:style w:type="paragraph" w:styleId="Spistreci3">
    <w:name w:val="toc 3"/>
    <w:basedOn w:val="Normalny"/>
    <w:next w:val="Normalny"/>
    <w:autoRedefine/>
    <w:uiPriority w:val="39"/>
    <w:unhideWhenUsed/>
    <w:rsid w:val="004C7B08"/>
    <w:pPr>
      <w:spacing w:after="100"/>
      <w:ind w:left="400"/>
    </w:pPr>
  </w:style>
  <w:style w:type="character" w:styleId="Hipercze">
    <w:name w:val="Hyperlink"/>
    <w:basedOn w:val="Domylnaczcionkaakapitu"/>
    <w:uiPriority w:val="99"/>
    <w:unhideWhenUsed/>
    <w:rsid w:val="004C7B08"/>
    <w:rPr>
      <w:color w:val="5F5F5F" w:themeColor="hyperlink"/>
      <w:u w:val="single"/>
    </w:rPr>
  </w:style>
  <w:style w:type="paragraph" w:styleId="Nagwek">
    <w:name w:val="header"/>
    <w:basedOn w:val="Normalny"/>
    <w:link w:val="NagwekZnak"/>
    <w:unhideWhenUsed/>
    <w:rsid w:val="004C7B08"/>
    <w:pPr>
      <w:tabs>
        <w:tab w:val="center" w:pos="4536"/>
        <w:tab w:val="right" w:pos="9072"/>
      </w:tabs>
      <w:spacing w:after="0" w:line="240" w:lineRule="auto"/>
    </w:pPr>
  </w:style>
  <w:style w:type="character" w:customStyle="1" w:styleId="NagwekZnak">
    <w:name w:val="Nagłówek Znak"/>
    <w:basedOn w:val="Domylnaczcionkaakapitu"/>
    <w:link w:val="Nagwek"/>
    <w:rsid w:val="004C7B08"/>
    <w:rPr>
      <w:rFonts w:ascii="Arial" w:hAnsi="Arial"/>
      <w:color w:val="000000" w:themeColor="text1"/>
      <w:sz w:val="20"/>
    </w:rPr>
  </w:style>
  <w:style w:type="paragraph" w:styleId="Spistreci4">
    <w:name w:val="toc 4"/>
    <w:basedOn w:val="Normalny"/>
    <w:next w:val="Normalny"/>
    <w:autoRedefine/>
    <w:uiPriority w:val="39"/>
    <w:unhideWhenUsed/>
    <w:rsid w:val="00CA041C"/>
    <w:pPr>
      <w:spacing w:after="100"/>
      <w:ind w:left="600"/>
    </w:pPr>
  </w:style>
  <w:style w:type="paragraph" w:styleId="Akapitzlist">
    <w:name w:val="List Paragraph"/>
    <w:aliases w:val="List Paragraph,L1,Akapit z listą5"/>
    <w:basedOn w:val="Normalny"/>
    <w:link w:val="AkapitzlistZnak"/>
    <w:uiPriority w:val="34"/>
    <w:qFormat/>
    <w:rsid w:val="00024BA9"/>
    <w:pPr>
      <w:ind w:left="720"/>
      <w:contextualSpacing/>
    </w:pPr>
  </w:style>
  <w:style w:type="table" w:styleId="Tabela-Siatka">
    <w:name w:val="Table Grid"/>
    <w:basedOn w:val="Standardowy"/>
    <w:uiPriority w:val="59"/>
    <w:rsid w:val="0024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241E7F"/>
    <w:rPr>
      <w:smallCaps/>
      <w:color w:val="5A5A5A" w:themeColor="text1" w:themeTint="A5"/>
    </w:rPr>
  </w:style>
  <w:style w:type="character" w:customStyle="1" w:styleId="gray">
    <w:name w:val="gray"/>
    <w:basedOn w:val="Domylnaczcionkaakapitu"/>
    <w:rsid w:val="00241E7F"/>
  </w:style>
  <w:style w:type="character" w:customStyle="1" w:styleId="apple-converted-space">
    <w:name w:val="apple-converted-space"/>
    <w:basedOn w:val="Domylnaczcionkaakapitu"/>
    <w:rsid w:val="00241E7F"/>
  </w:style>
  <w:style w:type="paragraph" w:styleId="Tekstprzypisukocowego">
    <w:name w:val="endnote text"/>
    <w:basedOn w:val="Normalny"/>
    <w:link w:val="TekstprzypisukocowegoZnak"/>
    <w:uiPriority w:val="99"/>
    <w:semiHidden/>
    <w:unhideWhenUsed/>
    <w:rsid w:val="00241E7F"/>
    <w:pPr>
      <w:spacing w:after="0" w:line="240" w:lineRule="auto"/>
    </w:pPr>
    <w:rPr>
      <w:rFonts w:asciiTheme="minorHAnsi" w:hAnsiTheme="minorHAnsi"/>
      <w:color w:val="auto"/>
      <w:szCs w:val="20"/>
    </w:rPr>
  </w:style>
  <w:style w:type="character" w:customStyle="1" w:styleId="TekstprzypisukocowegoZnak">
    <w:name w:val="Tekst przypisu końcowego Znak"/>
    <w:basedOn w:val="Domylnaczcionkaakapitu"/>
    <w:link w:val="Tekstprzypisukocowego"/>
    <w:uiPriority w:val="99"/>
    <w:semiHidden/>
    <w:rsid w:val="00241E7F"/>
    <w:rPr>
      <w:sz w:val="20"/>
      <w:szCs w:val="20"/>
    </w:rPr>
  </w:style>
  <w:style w:type="character" w:styleId="Odwoanieprzypisukocowego">
    <w:name w:val="endnote reference"/>
    <w:basedOn w:val="Domylnaczcionkaakapitu"/>
    <w:uiPriority w:val="99"/>
    <w:semiHidden/>
    <w:unhideWhenUsed/>
    <w:rsid w:val="00241E7F"/>
    <w:rPr>
      <w:vertAlign w:val="superscript"/>
    </w:rPr>
  </w:style>
  <w:style w:type="paragraph" w:styleId="Tekstdymka">
    <w:name w:val="Balloon Text"/>
    <w:basedOn w:val="Normalny"/>
    <w:link w:val="TekstdymkaZnak"/>
    <w:uiPriority w:val="99"/>
    <w:semiHidden/>
    <w:unhideWhenUsed/>
    <w:rsid w:val="00241E7F"/>
    <w:pPr>
      <w:spacing w:after="0" w:line="240" w:lineRule="auto"/>
    </w:pPr>
    <w:rPr>
      <w:rFonts w:ascii="Segoe UI" w:hAnsi="Segoe UI" w:cs="Segoe UI"/>
      <w:color w:val="auto"/>
      <w:sz w:val="18"/>
      <w:szCs w:val="18"/>
    </w:rPr>
  </w:style>
  <w:style w:type="character" w:customStyle="1" w:styleId="TekstdymkaZnak">
    <w:name w:val="Tekst dymka Znak"/>
    <w:basedOn w:val="Domylnaczcionkaakapitu"/>
    <w:link w:val="Tekstdymka"/>
    <w:uiPriority w:val="99"/>
    <w:semiHidden/>
    <w:rsid w:val="00241E7F"/>
    <w:rPr>
      <w:rFonts w:ascii="Segoe UI" w:hAnsi="Segoe UI" w:cs="Segoe UI"/>
      <w:sz w:val="18"/>
      <w:szCs w:val="18"/>
    </w:rPr>
  </w:style>
  <w:style w:type="character" w:styleId="Odwoaniedokomentarza">
    <w:name w:val="annotation reference"/>
    <w:basedOn w:val="Domylnaczcionkaakapitu"/>
    <w:uiPriority w:val="99"/>
    <w:semiHidden/>
    <w:unhideWhenUsed/>
    <w:rsid w:val="00241E7F"/>
    <w:rPr>
      <w:sz w:val="16"/>
      <w:szCs w:val="16"/>
    </w:rPr>
  </w:style>
  <w:style w:type="paragraph" w:styleId="Tekstkomentarza">
    <w:name w:val="annotation text"/>
    <w:basedOn w:val="Normalny"/>
    <w:link w:val="TekstkomentarzaZnak"/>
    <w:uiPriority w:val="99"/>
    <w:semiHidden/>
    <w:unhideWhenUsed/>
    <w:rsid w:val="00241E7F"/>
    <w:pPr>
      <w:spacing w:after="160" w:line="240" w:lineRule="auto"/>
    </w:pPr>
    <w:rPr>
      <w:rFonts w:asciiTheme="minorHAnsi" w:hAnsiTheme="minorHAnsi"/>
      <w:color w:val="auto"/>
      <w:szCs w:val="20"/>
    </w:rPr>
  </w:style>
  <w:style w:type="character" w:customStyle="1" w:styleId="TekstkomentarzaZnak">
    <w:name w:val="Tekst komentarza Znak"/>
    <w:basedOn w:val="Domylnaczcionkaakapitu"/>
    <w:link w:val="Tekstkomentarza"/>
    <w:uiPriority w:val="99"/>
    <w:semiHidden/>
    <w:rsid w:val="00241E7F"/>
    <w:rPr>
      <w:sz w:val="20"/>
      <w:szCs w:val="20"/>
    </w:rPr>
  </w:style>
  <w:style w:type="paragraph" w:styleId="Tematkomentarza">
    <w:name w:val="annotation subject"/>
    <w:basedOn w:val="Tekstkomentarza"/>
    <w:next w:val="Tekstkomentarza"/>
    <w:link w:val="TematkomentarzaZnak"/>
    <w:uiPriority w:val="99"/>
    <w:semiHidden/>
    <w:unhideWhenUsed/>
    <w:rsid w:val="00241E7F"/>
    <w:rPr>
      <w:b/>
      <w:bCs/>
    </w:rPr>
  </w:style>
  <w:style w:type="character" w:customStyle="1" w:styleId="TematkomentarzaZnak">
    <w:name w:val="Temat komentarza Znak"/>
    <w:basedOn w:val="TekstkomentarzaZnak"/>
    <w:link w:val="Tematkomentarza"/>
    <w:uiPriority w:val="99"/>
    <w:semiHidden/>
    <w:rsid w:val="00241E7F"/>
    <w:rPr>
      <w:b/>
      <w:bCs/>
      <w:sz w:val="20"/>
      <w:szCs w:val="20"/>
    </w:rPr>
  </w:style>
  <w:style w:type="paragraph" w:styleId="Poprawka">
    <w:name w:val="Revision"/>
    <w:hidden/>
    <w:uiPriority w:val="99"/>
    <w:semiHidden/>
    <w:rsid w:val="00FC104C"/>
    <w:pPr>
      <w:spacing w:after="0" w:line="240" w:lineRule="auto"/>
    </w:pPr>
    <w:rPr>
      <w:rFonts w:ascii="Arial" w:hAnsi="Arial"/>
      <w:color w:val="000000" w:themeColor="text1"/>
      <w:sz w:val="20"/>
    </w:rPr>
  </w:style>
  <w:style w:type="character" w:customStyle="1" w:styleId="AkapitzlistZnak">
    <w:name w:val="Akapit z listą Znak"/>
    <w:aliases w:val="List Paragraph Znak,L1 Znak,Akapit z listą5 Znak"/>
    <w:basedOn w:val="Domylnaczcionkaakapitu"/>
    <w:link w:val="Akapitzlist"/>
    <w:uiPriority w:val="34"/>
    <w:qFormat/>
    <w:rsid w:val="00565FA8"/>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7613">
      <w:bodyDiv w:val="1"/>
      <w:marLeft w:val="0"/>
      <w:marRight w:val="0"/>
      <w:marTop w:val="0"/>
      <w:marBottom w:val="0"/>
      <w:divBdr>
        <w:top w:val="none" w:sz="0" w:space="0" w:color="auto"/>
        <w:left w:val="none" w:sz="0" w:space="0" w:color="auto"/>
        <w:bottom w:val="none" w:sz="0" w:space="0" w:color="auto"/>
        <w:right w:val="none" w:sz="0" w:space="0" w:color="auto"/>
      </w:divBdr>
    </w:div>
    <w:div w:id="110520110">
      <w:bodyDiv w:val="1"/>
      <w:marLeft w:val="0"/>
      <w:marRight w:val="0"/>
      <w:marTop w:val="0"/>
      <w:marBottom w:val="0"/>
      <w:divBdr>
        <w:top w:val="none" w:sz="0" w:space="0" w:color="auto"/>
        <w:left w:val="none" w:sz="0" w:space="0" w:color="auto"/>
        <w:bottom w:val="none" w:sz="0" w:space="0" w:color="auto"/>
        <w:right w:val="none" w:sz="0" w:space="0" w:color="auto"/>
      </w:divBdr>
    </w:div>
    <w:div w:id="1736078772">
      <w:bodyDiv w:val="1"/>
      <w:marLeft w:val="0"/>
      <w:marRight w:val="0"/>
      <w:marTop w:val="0"/>
      <w:marBottom w:val="0"/>
      <w:divBdr>
        <w:top w:val="none" w:sz="0" w:space="0" w:color="auto"/>
        <w:left w:val="none" w:sz="0" w:space="0" w:color="auto"/>
        <w:bottom w:val="none" w:sz="0" w:space="0" w:color="auto"/>
        <w:right w:val="none" w:sz="0" w:space="0" w:color="auto"/>
      </w:divBdr>
    </w:div>
    <w:div w:id="17391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deocardbenchmark.net/gpu_list.php" TargetMode="External"/><Relationship Id="rId21" Type="http://schemas.openxmlformats.org/officeDocument/2006/relationships/hyperlink" Target="http://pl.wikipedia.org/wiki/Taktowanie" TargetMode="External"/><Relationship Id="rId42" Type="http://schemas.openxmlformats.org/officeDocument/2006/relationships/hyperlink" Target="http://pl.wikipedia.org/wiki/Mno%C5%BCnik_%28procesor_CPU%29" TargetMode="External"/><Relationship Id="rId47" Type="http://schemas.openxmlformats.org/officeDocument/2006/relationships/hyperlink" Target="http://www.videocardbenchmark.net/gpu_list.php" TargetMode="External"/><Relationship Id="rId63" Type="http://schemas.openxmlformats.org/officeDocument/2006/relationships/hyperlink" Target="http://www.passmark.com/products/pt.htm" TargetMode="External"/><Relationship Id="rId68" Type="http://schemas.openxmlformats.org/officeDocument/2006/relationships/hyperlink" Target="http://pl.wikipedia.org/wiki/Procesor" TargetMode="External"/><Relationship Id="rId84" Type="http://schemas.openxmlformats.org/officeDocument/2006/relationships/hyperlink" Target="http://pl.wikipedia.org/wiki/Komputer" TargetMode="External"/><Relationship Id="rId89" Type="http://schemas.openxmlformats.org/officeDocument/2006/relationships/hyperlink" Target="http://pl.wikipedia.org/wiki/Napi%C4%99cie_elektryczne" TargetMode="External"/><Relationship Id="rId2" Type="http://schemas.openxmlformats.org/officeDocument/2006/relationships/customXml" Target="../customXml/item2.xml"/><Relationship Id="rId16" Type="http://schemas.openxmlformats.org/officeDocument/2006/relationships/hyperlink" Target="http://pl.wikipedia.org/wiki/Komputer" TargetMode="External"/><Relationship Id="rId29" Type="http://schemas.openxmlformats.org/officeDocument/2006/relationships/hyperlink" Target="http://pl.wikipedia.org/wiki/Taktowanie" TargetMode="External"/><Relationship Id="rId107" Type="http://schemas.openxmlformats.org/officeDocument/2006/relationships/footer" Target="footer3.xml"/><Relationship Id="rId11" Type="http://schemas.openxmlformats.org/officeDocument/2006/relationships/hyperlink" Target="http://www.videocardbenchmark.net/gpu_list.php" TargetMode="External"/><Relationship Id="rId24" Type="http://schemas.openxmlformats.org/officeDocument/2006/relationships/hyperlink" Target="http://www.videocardbenchmark.net/gpu_list.php" TargetMode="External"/><Relationship Id="rId32" Type="http://schemas.openxmlformats.org/officeDocument/2006/relationships/hyperlink" Target="http://www.videocardbenchmark.net/gpu_list.php" TargetMode="External"/><Relationship Id="rId37" Type="http://schemas.openxmlformats.org/officeDocument/2006/relationships/hyperlink" Target="http://pl.wikipedia.org/wiki/Taktowanie" TargetMode="External"/><Relationship Id="rId40" Type="http://schemas.openxmlformats.org/officeDocument/2006/relationships/hyperlink" Target="http://www.passmark.com/products/pt.htm" TargetMode="External"/><Relationship Id="rId45" Type="http://schemas.openxmlformats.org/officeDocument/2006/relationships/hyperlink" Target="http://pl.wikipedia.org/wiki/Procesor" TargetMode="External"/><Relationship Id="rId53" Type="http://schemas.openxmlformats.org/officeDocument/2006/relationships/hyperlink" Target="http://pl.wikipedia.org/wiki/Procesor" TargetMode="External"/><Relationship Id="rId58" Type="http://schemas.openxmlformats.org/officeDocument/2006/relationships/hyperlink" Target="http://pl.wikipedia.org/wiki/Mno%C5%BCnik_%28procesor_CPU%29" TargetMode="External"/><Relationship Id="rId66" Type="http://schemas.openxmlformats.org/officeDocument/2006/relationships/hyperlink" Target="http://pl.wikipedia.org/wiki/Napi%C4%99cie_elektryczne" TargetMode="External"/><Relationship Id="rId74" Type="http://schemas.openxmlformats.org/officeDocument/2006/relationships/hyperlink" Target="http://pl.wikipedia.org/wiki/Napi%C4%99cie_elektryczne" TargetMode="External"/><Relationship Id="rId79" Type="http://schemas.openxmlformats.org/officeDocument/2006/relationships/hyperlink" Target="http://www.videocardbenchmark.net/gpu_list.php" TargetMode="External"/><Relationship Id="rId87" Type="http://schemas.openxmlformats.org/officeDocument/2006/relationships/hyperlink" Target="http://www.videocardbenchmark.net/gpu_list.php" TargetMode="External"/><Relationship Id="rId102"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pl.wikipedia.org/wiki/Procesor" TargetMode="External"/><Relationship Id="rId82" Type="http://schemas.openxmlformats.org/officeDocument/2006/relationships/hyperlink" Target="http://pl.wikipedia.org/wiki/Taktowanie" TargetMode="External"/><Relationship Id="rId90" Type="http://schemas.openxmlformats.org/officeDocument/2006/relationships/hyperlink" Target="http://pl.wikipedia.org/wiki/Taktowanie" TargetMode="External"/><Relationship Id="rId95" Type="http://schemas.openxmlformats.org/officeDocument/2006/relationships/hyperlink" Target="http://pl.wikipedia.org/wiki/Mno%C5%BCnik_%28procesor_CPU%29" TargetMode="External"/><Relationship Id="rId19" Type="http://schemas.openxmlformats.org/officeDocument/2006/relationships/hyperlink" Target="http://pl.wikipedia.org/wiki/Mno%C5%BCnik_%28procesor_CPU%29" TargetMode="External"/><Relationship Id="rId14" Type="http://schemas.openxmlformats.org/officeDocument/2006/relationships/hyperlink" Target="http://pl.wikipedia.org/wiki/Taktowanie" TargetMode="External"/><Relationship Id="rId22" Type="http://schemas.openxmlformats.org/officeDocument/2006/relationships/hyperlink" Target="http://pl.wikipedia.org/wiki/Procesor" TargetMode="External"/><Relationship Id="rId27" Type="http://schemas.openxmlformats.org/officeDocument/2006/relationships/hyperlink" Target="http://pl.wikipedia.org/wiki/Mno%C5%BCnik_%28procesor_CPU%29" TargetMode="External"/><Relationship Id="rId30" Type="http://schemas.openxmlformats.org/officeDocument/2006/relationships/hyperlink" Target="http://pl.wikipedia.org/wiki/Procesor" TargetMode="External"/><Relationship Id="rId35" Type="http://schemas.openxmlformats.org/officeDocument/2006/relationships/hyperlink" Target="http://pl.wikipedia.org/wiki/Mno%C5%BCnik_%28procesor_CPU%29" TargetMode="External"/><Relationship Id="rId43" Type="http://schemas.openxmlformats.org/officeDocument/2006/relationships/hyperlink" Target="http://pl.wikipedia.org/wiki/Napi%C4%99cie_elektryczne" TargetMode="External"/><Relationship Id="rId48" Type="http://schemas.openxmlformats.org/officeDocument/2006/relationships/hyperlink" Target="http://www.passmark.com/products/pt.htm" TargetMode="External"/><Relationship Id="rId56" Type="http://schemas.openxmlformats.org/officeDocument/2006/relationships/hyperlink" Target="http://www.passmark.com/products/pt.htm" TargetMode="External"/><Relationship Id="rId64" Type="http://schemas.openxmlformats.org/officeDocument/2006/relationships/hyperlink" Target="http://www.videocardbenchmark.net/gpu_list.php" TargetMode="External"/><Relationship Id="rId69" Type="http://schemas.openxmlformats.org/officeDocument/2006/relationships/hyperlink" Target="http://pl.wikipedia.org/wiki/Komputer" TargetMode="External"/><Relationship Id="rId77" Type="http://schemas.openxmlformats.org/officeDocument/2006/relationships/hyperlink" Target="http://pl.wikipedia.org/wiki/Komputer" TargetMode="External"/><Relationship Id="rId100" Type="http://schemas.openxmlformats.org/officeDocument/2006/relationships/hyperlink" Target="http://www.videocardbenchmark.net/gpu_list.php" TargetMode="External"/><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pl.wikipedia.org/wiki/Napi%C4%99cie_elektryczne" TargetMode="External"/><Relationship Id="rId72" Type="http://schemas.openxmlformats.org/officeDocument/2006/relationships/hyperlink" Target="http://www.videocardbenchmark.net/gpu_list.php" TargetMode="External"/><Relationship Id="rId80" Type="http://schemas.openxmlformats.org/officeDocument/2006/relationships/hyperlink" Target="http://pl.wikipedia.org/wiki/Mno%C5%BCnik_%28procesor_CPU%29" TargetMode="External"/><Relationship Id="rId85" Type="http://schemas.openxmlformats.org/officeDocument/2006/relationships/hyperlink" Target="http://www.videocardbenchmark.net/gpu_list.php" TargetMode="External"/><Relationship Id="rId93" Type="http://schemas.openxmlformats.org/officeDocument/2006/relationships/hyperlink" Target="http://www.passmark.com/products/pt.htm" TargetMode="External"/><Relationship Id="rId98" Type="http://schemas.openxmlformats.org/officeDocument/2006/relationships/hyperlink" Target="http://pl.wikipedia.org/wiki/Procesor" TargetMode="External"/><Relationship Id="rId3" Type="http://schemas.openxmlformats.org/officeDocument/2006/relationships/numbering" Target="numbering.xml"/><Relationship Id="rId12" Type="http://schemas.openxmlformats.org/officeDocument/2006/relationships/hyperlink" Target="http://pl.wikipedia.org/wiki/Mno%C5%BCnik_%28procesor_CPU%29" TargetMode="External"/><Relationship Id="rId17" Type="http://schemas.openxmlformats.org/officeDocument/2006/relationships/hyperlink" Target="http://www.passmark.com/products/pt.htm" TargetMode="External"/><Relationship Id="rId25" Type="http://schemas.openxmlformats.org/officeDocument/2006/relationships/hyperlink" Target="http://www.passmark.com/products/pt.htm" TargetMode="External"/><Relationship Id="rId33" Type="http://schemas.openxmlformats.org/officeDocument/2006/relationships/hyperlink" Target="http://www.passmark.com/products/pt.htm" TargetMode="External"/><Relationship Id="rId38" Type="http://schemas.openxmlformats.org/officeDocument/2006/relationships/hyperlink" Target="http://pl.wikipedia.org/wiki/Procesor" TargetMode="External"/><Relationship Id="rId46" Type="http://schemas.openxmlformats.org/officeDocument/2006/relationships/hyperlink" Target="http://pl.wikipedia.org/wiki/Komputer" TargetMode="External"/><Relationship Id="rId59" Type="http://schemas.openxmlformats.org/officeDocument/2006/relationships/hyperlink" Target="http://pl.wikipedia.org/wiki/Napi%C4%99cie_elektryczne" TargetMode="External"/><Relationship Id="rId67" Type="http://schemas.openxmlformats.org/officeDocument/2006/relationships/hyperlink" Target="http://pl.wikipedia.org/wiki/Taktowanie"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http://pl.wikipedia.org/wiki/Napi%C4%99cie_elektryczne" TargetMode="External"/><Relationship Id="rId41" Type="http://schemas.openxmlformats.org/officeDocument/2006/relationships/hyperlink" Target="http://www.videocardbenchmark.net/gpu_list.php" TargetMode="External"/><Relationship Id="rId54" Type="http://schemas.openxmlformats.org/officeDocument/2006/relationships/hyperlink" Target="http://pl.wikipedia.org/wiki/Komputer" TargetMode="External"/><Relationship Id="rId62" Type="http://schemas.openxmlformats.org/officeDocument/2006/relationships/hyperlink" Target="http://pl.wikipedia.org/wiki/Komputer" TargetMode="External"/><Relationship Id="rId70" Type="http://schemas.openxmlformats.org/officeDocument/2006/relationships/hyperlink" Target="http://www.videocardbenchmark.net/gpu_list.php" TargetMode="External"/><Relationship Id="rId75" Type="http://schemas.openxmlformats.org/officeDocument/2006/relationships/hyperlink" Target="http://pl.wikipedia.org/wiki/Taktowanie" TargetMode="External"/><Relationship Id="rId83" Type="http://schemas.openxmlformats.org/officeDocument/2006/relationships/hyperlink" Target="http://pl.wikipedia.org/wiki/Procesor" TargetMode="External"/><Relationship Id="rId88" Type="http://schemas.openxmlformats.org/officeDocument/2006/relationships/hyperlink" Target="http://pl.wikipedia.org/wiki/Mno%C5%BCnik_%28procesor_CPU%29" TargetMode="External"/><Relationship Id="rId91" Type="http://schemas.openxmlformats.org/officeDocument/2006/relationships/hyperlink" Target="http://pl.wikipedia.org/wiki/Procesor" TargetMode="External"/><Relationship Id="rId96" Type="http://schemas.openxmlformats.org/officeDocument/2006/relationships/hyperlink" Target="http://pl.wikipedia.org/wiki/Napi%C4%99cie_elektryczn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l.wikipedia.org/wiki/Procesor" TargetMode="External"/><Relationship Id="rId23" Type="http://schemas.openxmlformats.org/officeDocument/2006/relationships/hyperlink" Target="http://pl.wikipedia.org/wiki/Komputer" TargetMode="External"/><Relationship Id="rId28" Type="http://schemas.openxmlformats.org/officeDocument/2006/relationships/hyperlink" Target="http://pl.wikipedia.org/wiki/Napi%C4%99cie_elektryczne" TargetMode="External"/><Relationship Id="rId36" Type="http://schemas.openxmlformats.org/officeDocument/2006/relationships/hyperlink" Target="http://pl.wikipedia.org/wiki/Napi%C4%99cie_elektryczne" TargetMode="External"/><Relationship Id="rId49" Type="http://schemas.openxmlformats.org/officeDocument/2006/relationships/hyperlink" Target="http://www.videocardbenchmark.net/gpu_list.php" TargetMode="External"/><Relationship Id="rId57" Type="http://schemas.openxmlformats.org/officeDocument/2006/relationships/hyperlink" Target="http://www.videocardbenchmark.net/gpu_list.php" TargetMode="External"/><Relationship Id="rId106" Type="http://schemas.openxmlformats.org/officeDocument/2006/relationships/header" Target="header3.xml"/><Relationship Id="rId10" Type="http://schemas.openxmlformats.org/officeDocument/2006/relationships/hyperlink" Target="http://www.passmark.com/products/pt.htm" TargetMode="External"/><Relationship Id="rId31" Type="http://schemas.openxmlformats.org/officeDocument/2006/relationships/hyperlink" Target="http://pl.wikipedia.org/wiki/Komputer" TargetMode="External"/><Relationship Id="rId44" Type="http://schemas.openxmlformats.org/officeDocument/2006/relationships/hyperlink" Target="http://pl.wikipedia.org/wiki/Taktowanie" TargetMode="External"/><Relationship Id="rId52" Type="http://schemas.openxmlformats.org/officeDocument/2006/relationships/hyperlink" Target="http://pl.wikipedia.org/wiki/Taktowanie" TargetMode="External"/><Relationship Id="rId60" Type="http://schemas.openxmlformats.org/officeDocument/2006/relationships/hyperlink" Target="http://pl.wikipedia.org/wiki/Taktowanie" TargetMode="External"/><Relationship Id="rId65" Type="http://schemas.openxmlformats.org/officeDocument/2006/relationships/hyperlink" Target="http://pl.wikipedia.org/wiki/Mno%C5%BCnik_%28procesor_CPU%29" TargetMode="External"/><Relationship Id="rId73" Type="http://schemas.openxmlformats.org/officeDocument/2006/relationships/hyperlink" Target="http://pl.wikipedia.org/wiki/Mno%C5%BCnik_%28procesor_CPU%29" TargetMode="External"/><Relationship Id="rId78" Type="http://schemas.openxmlformats.org/officeDocument/2006/relationships/hyperlink" Target="http://www.passmark.com/products/pt.htm" TargetMode="External"/><Relationship Id="rId81" Type="http://schemas.openxmlformats.org/officeDocument/2006/relationships/hyperlink" Target="http://pl.wikipedia.org/wiki/Napi%C4%99cie_elektryczne" TargetMode="External"/><Relationship Id="rId86" Type="http://schemas.openxmlformats.org/officeDocument/2006/relationships/hyperlink" Target="http://www.passmark.com/products/pt.htm" TargetMode="External"/><Relationship Id="rId94" Type="http://schemas.openxmlformats.org/officeDocument/2006/relationships/hyperlink" Target="http://www.videocardbenchmark.net/gpu_list.php" TargetMode="External"/><Relationship Id="rId99" Type="http://schemas.openxmlformats.org/officeDocument/2006/relationships/hyperlink" Target="http://pl.wikipedia.org/wiki/Komputer" TargetMode="External"/><Relationship Id="rId101" Type="http://schemas.openxmlformats.org/officeDocument/2006/relationships/hyperlink" Target="http://www.videocardbenchmark.net/gpu_list.php" TargetMode="External"/><Relationship Id="rId4" Type="http://schemas.openxmlformats.org/officeDocument/2006/relationships/styles" Target="styles.xml"/><Relationship Id="rId9" Type="http://schemas.openxmlformats.org/officeDocument/2006/relationships/hyperlink" Target="http://www.videocardbenchmark.net/gpu_list.php" TargetMode="External"/><Relationship Id="rId13" Type="http://schemas.openxmlformats.org/officeDocument/2006/relationships/hyperlink" Target="http://pl.wikipedia.org/wiki/Napi%C4%99cie_elektryczne" TargetMode="External"/><Relationship Id="rId18" Type="http://schemas.openxmlformats.org/officeDocument/2006/relationships/hyperlink" Target="http://www.videocardbenchmark.net/gpu_list.php" TargetMode="External"/><Relationship Id="rId39" Type="http://schemas.openxmlformats.org/officeDocument/2006/relationships/hyperlink" Target="http://pl.wikipedia.org/wiki/Komputer" TargetMode="External"/><Relationship Id="rId109" Type="http://schemas.openxmlformats.org/officeDocument/2006/relationships/theme" Target="theme/theme1.xml"/><Relationship Id="rId34" Type="http://schemas.openxmlformats.org/officeDocument/2006/relationships/hyperlink" Target="http://www.videocardbenchmark.net/gpu_list.php" TargetMode="External"/><Relationship Id="rId50" Type="http://schemas.openxmlformats.org/officeDocument/2006/relationships/hyperlink" Target="http://pl.wikipedia.org/wiki/Mno%C5%BCnik_%28procesor_CPU%29" TargetMode="External"/><Relationship Id="rId55" Type="http://schemas.openxmlformats.org/officeDocument/2006/relationships/hyperlink" Target="http://www.videocardbenchmark.net/gpu_list.php" TargetMode="External"/><Relationship Id="rId76" Type="http://schemas.openxmlformats.org/officeDocument/2006/relationships/hyperlink" Target="http://pl.wikipedia.org/wiki/Procesor" TargetMode="External"/><Relationship Id="rId97" Type="http://schemas.openxmlformats.org/officeDocument/2006/relationships/hyperlink" Target="http://pl.wikipedia.org/wiki/Taktowanie"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passmark.com/products/pt.htm" TargetMode="External"/><Relationship Id="rId92" Type="http://schemas.openxmlformats.org/officeDocument/2006/relationships/hyperlink" Target="http://pl.wikipedia.org/wiki/Kompute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1E847F-D617-46C2-B4AD-F57EDEA7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75723</Words>
  <Characters>454343</Characters>
  <Application>Microsoft Office Word</Application>
  <DocSecurity>0</DocSecurity>
  <Lines>3786</Lines>
  <Paragraphs>1058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2017-04-18T08:20:00Z</dcterms:created>
  <dcterms:modified xsi:type="dcterms:W3CDTF">2017-04-24T07:29:00Z</dcterms:modified>
</cp:coreProperties>
</file>