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51" w:rsidRDefault="00D9541C"/>
    <w:p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Gmina Zbąszynek</w:t>
      </w:r>
    </w:p>
    <w:p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ul. Rynek 1</w:t>
      </w:r>
    </w:p>
    <w:p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66-210 Zbąszynek</w:t>
      </w:r>
    </w:p>
    <w:p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C107F" w:rsidRPr="00214E6C" w:rsidRDefault="007C107F" w:rsidP="007C107F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944A76" wp14:editId="19F98156">
            <wp:extent cx="1371600" cy="1524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7F" w:rsidRPr="00214E6C" w:rsidRDefault="007C107F" w:rsidP="007C107F">
      <w:pPr>
        <w:pStyle w:val="Tytu"/>
        <w:spacing w:line="276" w:lineRule="auto"/>
        <w:ind w:right="45"/>
        <w:jc w:val="left"/>
        <w:rPr>
          <w:rFonts w:ascii="Arial" w:hAnsi="Arial" w:cs="Arial"/>
          <w:b/>
          <w:sz w:val="22"/>
          <w:szCs w:val="22"/>
        </w:rPr>
      </w:pPr>
    </w:p>
    <w:p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SPECYFIKACJA ISTOTNYCH WARUNKÓW ZAMÓWIENIA (SIWZ)</w:t>
      </w:r>
    </w:p>
    <w:p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- OPIS PRZEDMIOTU ZAMÓWIENIA (OPZ)</w:t>
      </w:r>
    </w:p>
    <w:p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DLA</w:t>
      </w:r>
    </w:p>
    <w:p w:rsidR="007C107F" w:rsidRPr="00214E6C" w:rsidRDefault="007C107F" w:rsidP="007C107F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PRZETARGU NIEOGRANICZONEGO</w:t>
      </w:r>
    </w:p>
    <w:p w:rsidR="007C107F" w:rsidRPr="00214E6C" w:rsidRDefault="007C107F" w:rsidP="007C107F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przeprowadzanego zgodnie z postanowieniami ustawy z dnia 29 stycznia 2004 r. Prawo zamówień publicznych (</w:t>
      </w:r>
      <w:proofErr w:type="spellStart"/>
      <w:r w:rsidRPr="00214E6C">
        <w:rPr>
          <w:rFonts w:ascii="Arial" w:hAnsi="Arial" w:cs="Arial"/>
          <w:b/>
        </w:rPr>
        <w:t>t.j</w:t>
      </w:r>
      <w:proofErr w:type="spellEnd"/>
      <w:r w:rsidRPr="00214E6C">
        <w:rPr>
          <w:rFonts w:ascii="Arial" w:hAnsi="Arial" w:cs="Arial"/>
          <w:b/>
        </w:rPr>
        <w:t xml:space="preserve">. Dz. U. z 2017 r., poz. 1579 ze zm.) zwanej w dalszej części tego dokumentu – „Ustawa” oraz aktów wykonawczych do Ustawy. </w:t>
      </w:r>
    </w:p>
    <w:p w:rsidR="007C107F" w:rsidRPr="00214E6C" w:rsidRDefault="007C107F" w:rsidP="007C107F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7"/>
      </w:tblGrid>
      <w:tr w:rsidR="007C107F" w:rsidRPr="00214E6C" w:rsidTr="009F0D0A">
        <w:trPr>
          <w:trHeight w:val="501"/>
          <w:jc w:val="center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7F" w:rsidRPr="00214E6C" w:rsidRDefault="007C107F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C107F" w:rsidRPr="00214E6C" w:rsidRDefault="007C107F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4E6C">
              <w:rPr>
                <w:rFonts w:ascii="Arial" w:hAnsi="Arial" w:cs="Arial"/>
                <w:b/>
              </w:rPr>
              <w:t>PRZEDMIOT ZAMÓWIENIA:</w:t>
            </w:r>
          </w:p>
          <w:p w:rsidR="007C107F" w:rsidRPr="00214E6C" w:rsidRDefault="007C107F" w:rsidP="009F0D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14E6C">
              <w:rPr>
                <w:rFonts w:ascii="Arial" w:hAnsi="Arial" w:cs="Arial"/>
                <w:b/>
              </w:rPr>
              <w:t>Modernizacja i rozbudowa oczyszczalni ścieków w Zbąszynku</w:t>
            </w:r>
          </w:p>
          <w:p w:rsidR="007C107F" w:rsidRPr="00214E6C" w:rsidRDefault="007C107F" w:rsidP="009F0D0A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C107F" w:rsidRPr="00214E6C" w:rsidRDefault="007C107F" w:rsidP="009F0D0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E6C">
              <w:rPr>
                <w:rFonts w:ascii="Arial" w:hAnsi="Arial" w:cs="Arial"/>
                <w:sz w:val="22"/>
                <w:szCs w:val="22"/>
              </w:rPr>
              <w:t xml:space="preserve">znak postępowania: </w:t>
            </w:r>
            <w:r w:rsidRPr="00214E6C">
              <w:rPr>
                <w:rFonts w:ascii="Arial" w:hAnsi="Arial" w:cs="Arial"/>
                <w:sz w:val="22"/>
                <w:szCs w:val="22"/>
                <w:highlight w:val="yellow"/>
              </w:rPr>
              <w:t>RIT.IV.271</w:t>
            </w:r>
            <w:r w:rsidR="002333EA">
              <w:rPr>
                <w:rFonts w:ascii="Arial" w:hAnsi="Arial" w:cs="Arial"/>
                <w:sz w:val="22"/>
                <w:szCs w:val="22"/>
                <w:highlight w:val="yellow"/>
              </w:rPr>
              <w:t>.14.</w:t>
            </w:r>
            <w:r w:rsidRPr="00214E6C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:rsidR="007C107F" w:rsidRPr="00214E6C" w:rsidRDefault="007C107F" w:rsidP="009F0D0A">
            <w:pPr>
              <w:spacing w:after="0"/>
              <w:rPr>
                <w:rFonts w:ascii="Arial" w:hAnsi="Arial" w:cs="Arial"/>
                <w:b/>
              </w:rPr>
            </w:pPr>
          </w:p>
          <w:p w:rsidR="007C107F" w:rsidRPr="00214E6C" w:rsidRDefault="007C107F" w:rsidP="009F0D0A">
            <w:pPr>
              <w:spacing w:after="0"/>
              <w:ind w:left="709" w:hanging="1"/>
              <w:jc w:val="center"/>
              <w:textAlignment w:val="top"/>
              <w:rPr>
                <w:rFonts w:ascii="Arial" w:hAnsi="Arial" w:cs="Arial"/>
              </w:rPr>
            </w:pPr>
            <w:r w:rsidRPr="00214E6C">
              <w:rPr>
                <w:rFonts w:ascii="Arial" w:hAnsi="Arial" w:cs="Arial"/>
              </w:rPr>
              <w:t>Zamówienie jest realizowane</w:t>
            </w:r>
            <w:r>
              <w:rPr>
                <w:rFonts w:ascii="Arial" w:hAnsi="Arial" w:cs="Arial"/>
              </w:rPr>
              <w:t xml:space="preserve"> </w:t>
            </w:r>
            <w:r w:rsidRPr="00214E6C">
              <w:rPr>
                <w:rFonts w:ascii="Arial" w:hAnsi="Arial" w:cs="Arial"/>
              </w:rPr>
              <w:t>przy współfinansowaniu ze środków Regionalnego Programu Operacyjnego – Lubuskie 2020 Oś Priorytetowa 4 Środowisko i kultura, Działanie 4.3 Gospodarka wodno-ściekowa.</w:t>
            </w:r>
          </w:p>
        </w:tc>
      </w:tr>
    </w:tbl>
    <w:p w:rsidR="007C107F" w:rsidRDefault="007C107F"/>
    <w:p w:rsidR="007C107F" w:rsidRDefault="007C107F">
      <w:pPr>
        <w:rPr>
          <w:rFonts w:ascii="Arial" w:hAnsi="Arial" w:cs="Arial"/>
        </w:rPr>
      </w:pPr>
    </w:p>
    <w:p w:rsidR="007C107F" w:rsidRPr="007C107F" w:rsidRDefault="007C107F">
      <w:pPr>
        <w:rPr>
          <w:rFonts w:ascii="Arial" w:hAnsi="Arial" w:cs="Arial"/>
        </w:rPr>
      </w:pPr>
      <w:r w:rsidRPr="007C107F">
        <w:rPr>
          <w:rFonts w:ascii="Arial" w:hAnsi="Arial" w:cs="Arial"/>
        </w:rPr>
        <w:t>Przedmiot zamówienia został opisany w</w:t>
      </w:r>
      <w:r>
        <w:rPr>
          <w:rFonts w:ascii="Arial" w:hAnsi="Arial" w:cs="Arial"/>
        </w:rPr>
        <w:t xml:space="preserve"> załączonych opracowaniach</w:t>
      </w:r>
      <w:r w:rsidRPr="007C107F">
        <w:rPr>
          <w:rFonts w:ascii="Arial" w:hAnsi="Arial" w:cs="Arial"/>
        </w:rPr>
        <w:t xml:space="preserve"> opracowaniach:</w:t>
      </w:r>
    </w:p>
    <w:p w:rsidR="007C107F" w:rsidRPr="007C107F" w:rsidRDefault="007C107F" w:rsidP="007C10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C107F">
        <w:rPr>
          <w:rFonts w:ascii="Arial" w:hAnsi="Arial" w:cs="Arial"/>
        </w:rPr>
        <w:t xml:space="preserve">Program </w:t>
      </w:r>
      <w:proofErr w:type="spellStart"/>
      <w:r w:rsidRPr="007C107F">
        <w:rPr>
          <w:rFonts w:ascii="Arial" w:hAnsi="Arial" w:cs="Arial"/>
        </w:rPr>
        <w:t>Funkcjonalno</w:t>
      </w:r>
      <w:proofErr w:type="spellEnd"/>
      <w:r w:rsidRPr="007C107F">
        <w:rPr>
          <w:rFonts w:ascii="Arial" w:hAnsi="Arial" w:cs="Arial"/>
        </w:rPr>
        <w:t xml:space="preserve"> – Użytkowy na Kontrakt pn.: „Modernizacja i rozbudowa oczyszczalni ścieków w Zbąszynku”;</w:t>
      </w:r>
    </w:p>
    <w:p w:rsidR="007C107F" w:rsidRPr="007C107F" w:rsidRDefault="007C107F" w:rsidP="007C10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C107F">
        <w:rPr>
          <w:rFonts w:ascii="Arial" w:hAnsi="Arial" w:cs="Arial"/>
        </w:rPr>
        <w:t xml:space="preserve">Program  </w:t>
      </w:r>
      <w:proofErr w:type="spellStart"/>
      <w:r w:rsidRPr="007C107F">
        <w:rPr>
          <w:rFonts w:ascii="Arial" w:hAnsi="Arial" w:cs="Arial"/>
        </w:rPr>
        <w:t>Funkcjonalno</w:t>
      </w:r>
      <w:proofErr w:type="spellEnd"/>
      <w:r w:rsidRPr="007C107F">
        <w:rPr>
          <w:rFonts w:ascii="Arial" w:hAnsi="Arial" w:cs="Arial"/>
        </w:rPr>
        <w:t xml:space="preserve"> - Użytkowy  dla zadania: Modernizacja i rozbudowy oczyszczalni ścieków w Zbąszynku w zakresie instalacji fotowoltaicznej o mocy &lt;200 </w:t>
      </w:r>
      <w:proofErr w:type="spellStart"/>
      <w:r w:rsidRPr="007C107F">
        <w:rPr>
          <w:rFonts w:ascii="Arial" w:hAnsi="Arial" w:cs="Arial"/>
        </w:rPr>
        <w:t>kWp</w:t>
      </w:r>
      <w:proofErr w:type="spellEnd"/>
      <w:r w:rsidRPr="007C107F">
        <w:rPr>
          <w:rFonts w:ascii="Arial" w:hAnsi="Arial" w:cs="Arial"/>
        </w:rPr>
        <w:t>.</w:t>
      </w:r>
    </w:p>
    <w:p w:rsidR="007C107F" w:rsidRDefault="009F47F0" w:rsidP="007C107F">
      <w:r>
        <w:t>Dostępne są pod linkiem:</w:t>
      </w:r>
    </w:p>
    <w:p w:rsidR="007C107F" w:rsidRDefault="00B736BD" w:rsidP="007C107F">
      <w:r w:rsidRPr="00B736BD">
        <w:t>https://mega.nz/#!pepR1TyZ!Xcyri79KXsmvZ_iuQuyAknIyIrf-0V5YhAIFc1jrsgA</w:t>
      </w:r>
      <w:bookmarkStart w:id="0" w:name="_GoBack"/>
      <w:bookmarkEnd w:id="0"/>
    </w:p>
    <w:sectPr w:rsidR="007C10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7F" w:rsidRDefault="007C107F" w:rsidP="007C107F">
      <w:pPr>
        <w:spacing w:after="0" w:line="240" w:lineRule="auto"/>
      </w:pPr>
      <w:r>
        <w:separator/>
      </w:r>
    </w:p>
  </w:endnote>
  <w:endnote w:type="continuationSeparator" w:id="0">
    <w:p w:rsidR="007C107F" w:rsidRDefault="007C107F" w:rsidP="007C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7F" w:rsidRDefault="007C107F" w:rsidP="007C107F">
      <w:pPr>
        <w:spacing w:after="0" w:line="240" w:lineRule="auto"/>
      </w:pPr>
      <w:r>
        <w:separator/>
      </w:r>
    </w:p>
  </w:footnote>
  <w:footnote w:type="continuationSeparator" w:id="0">
    <w:p w:rsidR="007C107F" w:rsidRDefault="007C107F" w:rsidP="007C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7F" w:rsidRDefault="007C107F">
    <w:pPr>
      <w:pStyle w:val="Nagwek"/>
    </w:pPr>
    <w:r>
      <w:rPr>
        <w:noProof/>
        <w:lang w:eastAsia="pl-PL"/>
      </w:rPr>
      <w:drawing>
        <wp:inline distT="0" distB="0" distL="0" distR="0" wp14:anchorId="51D625D3">
          <wp:extent cx="6303645" cy="6826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782C"/>
    <w:multiLevelType w:val="hybridMultilevel"/>
    <w:tmpl w:val="6352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65F"/>
    <w:multiLevelType w:val="hybridMultilevel"/>
    <w:tmpl w:val="FB58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07F"/>
    <w:rsid w:val="00086F51"/>
    <w:rsid w:val="002333EA"/>
    <w:rsid w:val="007C107F"/>
    <w:rsid w:val="009A2FE9"/>
    <w:rsid w:val="009F47F0"/>
    <w:rsid w:val="00B736BD"/>
    <w:rsid w:val="00D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456BB"/>
  <w15:docId w15:val="{79EAD752-9EA0-4E9E-9EC0-7D68D469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07F"/>
  </w:style>
  <w:style w:type="paragraph" w:styleId="Stopka">
    <w:name w:val="footer"/>
    <w:basedOn w:val="Normalny"/>
    <w:link w:val="StopkaZnak"/>
    <w:uiPriority w:val="99"/>
    <w:unhideWhenUsed/>
    <w:rsid w:val="007C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07F"/>
  </w:style>
  <w:style w:type="paragraph" w:styleId="Tekstdymka">
    <w:name w:val="Balloon Text"/>
    <w:basedOn w:val="Normalny"/>
    <w:link w:val="TekstdymkaZnak"/>
    <w:uiPriority w:val="99"/>
    <w:semiHidden/>
    <w:unhideWhenUsed/>
    <w:rsid w:val="007C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0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0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1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0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C10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107F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pspychala</cp:lastModifiedBy>
  <cp:revision>3</cp:revision>
  <dcterms:created xsi:type="dcterms:W3CDTF">2018-05-21T06:57:00Z</dcterms:created>
  <dcterms:modified xsi:type="dcterms:W3CDTF">2018-08-06T11:44:00Z</dcterms:modified>
</cp:coreProperties>
</file>