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08163F" w14:textId="77777777" w:rsidR="001922DA" w:rsidRPr="00F22B28" w:rsidRDefault="001922DA" w:rsidP="006B242C">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UMOWA (projekt)</w:t>
      </w:r>
    </w:p>
    <w:p w14:paraId="264A4D73" w14:textId="77777777" w:rsidR="001922DA" w:rsidRPr="00F22B28" w:rsidRDefault="00981EF8" w:rsidP="006B242C">
      <w:pPr>
        <w:tabs>
          <w:tab w:val="right" w:pos="9720"/>
        </w:tabs>
        <w:spacing w:after="0"/>
        <w:ind w:right="-131"/>
        <w:jc w:val="center"/>
        <w:outlineLvl w:val="0"/>
        <w:rPr>
          <w:rFonts w:ascii="Arial" w:eastAsia="Times New Roman" w:hAnsi="Arial" w:cs="Arial"/>
          <w:b/>
          <w:kern w:val="1"/>
        </w:rPr>
      </w:pPr>
      <w:r w:rsidRPr="00F22B28">
        <w:rPr>
          <w:rFonts w:ascii="Arial" w:eastAsia="Times New Roman" w:hAnsi="Arial" w:cs="Arial"/>
          <w:b/>
          <w:kern w:val="1"/>
        </w:rPr>
        <w:t>n</w:t>
      </w:r>
      <w:r w:rsidR="001922DA" w:rsidRPr="00F22B28">
        <w:rPr>
          <w:rFonts w:ascii="Arial" w:eastAsia="Times New Roman" w:hAnsi="Arial" w:cs="Arial"/>
          <w:b/>
          <w:kern w:val="1"/>
        </w:rPr>
        <w:t>r …………………..</w:t>
      </w:r>
    </w:p>
    <w:p w14:paraId="0B89F119" w14:textId="77777777" w:rsidR="00530508" w:rsidRPr="00F22B28" w:rsidRDefault="00530508" w:rsidP="00F22B28">
      <w:pPr>
        <w:tabs>
          <w:tab w:val="right" w:pos="9720"/>
        </w:tabs>
        <w:spacing w:after="0"/>
        <w:ind w:right="-131"/>
        <w:jc w:val="center"/>
        <w:rPr>
          <w:rFonts w:ascii="Arial" w:eastAsia="Times New Roman" w:hAnsi="Arial" w:cs="Arial"/>
          <w:b/>
          <w:kern w:val="1"/>
        </w:rPr>
      </w:pPr>
    </w:p>
    <w:p w14:paraId="45F30806" w14:textId="77777777" w:rsidR="0090249B" w:rsidRDefault="00981EF8" w:rsidP="00F22B28">
      <w:pPr>
        <w:tabs>
          <w:tab w:val="right" w:pos="9720"/>
        </w:tabs>
        <w:spacing w:after="0"/>
        <w:ind w:right="-131"/>
        <w:jc w:val="center"/>
        <w:rPr>
          <w:rFonts w:ascii="Arial" w:eastAsia="Times New Roman" w:hAnsi="Arial" w:cs="Arial"/>
          <w:b/>
          <w:kern w:val="1"/>
        </w:rPr>
      </w:pPr>
      <w:r w:rsidRPr="00F22B28">
        <w:rPr>
          <w:rFonts w:ascii="Arial" w:eastAsia="Times New Roman" w:hAnsi="Arial" w:cs="Arial"/>
          <w:b/>
          <w:kern w:val="1"/>
        </w:rPr>
        <w:t>n</w:t>
      </w:r>
      <w:r w:rsidR="0090249B" w:rsidRPr="00F22B28">
        <w:rPr>
          <w:rFonts w:ascii="Arial" w:eastAsia="Times New Roman" w:hAnsi="Arial" w:cs="Arial"/>
          <w:b/>
          <w:kern w:val="1"/>
        </w:rPr>
        <w:t>a</w:t>
      </w:r>
      <w:r w:rsidRPr="00F22B28">
        <w:rPr>
          <w:rFonts w:ascii="Arial" w:eastAsia="Times New Roman" w:hAnsi="Arial" w:cs="Arial"/>
          <w:b/>
          <w:kern w:val="1"/>
        </w:rPr>
        <w:t xml:space="preserve"> wykonanie zadania pod nazwą:</w:t>
      </w:r>
    </w:p>
    <w:p w14:paraId="1787B403" w14:textId="77777777" w:rsidR="0090249B" w:rsidRPr="00043434" w:rsidRDefault="00043434" w:rsidP="00043434">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i/>
        </w:rPr>
        <w:t>Z</w:t>
      </w:r>
      <w:r w:rsidRPr="00750A3B">
        <w:rPr>
          <w:rFonts w:ascii="Arial" w:hAnsi="Arial" w:cs="Arial"/>
          <w:b/>
          <w:i/>
        </w:rPr>
        <w:t xml:space="preserve">aprojektowanie i wybudowanie ścieżki </w:t>
      </w:r>
      <w:r>
        <w:rPr>
          <w:rFonts w:ascii="Arial" w:hAnsi="Arial" w:cs="Arial"/>
          <w:b/>
          <w:i/>
        </w:rPr>
        <w:t xml:space="preserve">rowerowej </w:t>
      </w:r>
      <w:r w:rsidRPr="00750A3B">
        <w:rPr>
          <w:rFonts w:ascii="Arial" w:hAnsi="Arial" w:cs="Arial"/>
          <w:b/>
          <w:i/>
        </w:rPr>
        <w:t>nr 7 w ciągu drogi wojewódzkiej nr 302 (</w:t>
      </w:r>
      <w:r w:rsidR="00F40F96">
        <w:rPr>
          <w:rFonts w:ascii="Arial" w:hAnsi="Arial" w:cs="Arial"/>
          <w:b/>
          <w:i/>
        </w:rPr>
        <w:t>Kręcko</w:t>
      </w:r>
      <w:r w:rsidRPr="00750A3B">
        <w:rPr>
          <w:rFonts w:ascii="Arial" w:hAnsi="Arial" w:cs="Arial"/>
          <w:b/>
          <w:i/>
        </w:rPr>
        <w:t xml:space="preserve"> – Chlastawa) oraz ścieżki rowerowej nr 8 w ciągu drogi powiatowej 1213F (Dąbrówka Wlkp. – Rogoziniec) w ramach projektu Zintegrowany System Ścieżek Rowerowych w gminach Babimost, Kargowa i Zbąszynek</w:t>
      </w:r>
      <w:r>
        <w:rPr>
          <w:rFonts w:ascii="Arial" w:hAnsi="Arial" w:cs="Arial"/>
          <w:b/>
        </w:rPr>
        <w:t xml:space="preserve">- </w:t>
      </w:r>
      <w:r w:rsidRPr="00942F86">
        <w:rPr>
          <w:rFonts w:ascii="Arial" w:hAnsi="Arial" w:cs="Arial"/>
          <w:b/>
        </w:rPr>
        <w:t>RIT.IV.271.3.2018</w:t>
      </w:r>
    </w:p>
    <w:p w14:paraId="4C1184CC" w14:textId="77777777" w:rsidR="0067690A" w:rsidRDefault="0067690A" w:rsidP="0067690A">
      <w:pPr>
        <w:keepNext/>
        <w:keepLines/>
        <w:jc w:val="center"/>
        <w:rPr>
          <w:rFonts w:ascii="Arial" w:hAnsi="Arial" w:cs="Arial"/>
          <w:b/>
          <w:i/>
        </w:rPr>
      </w:pPr>
      <w:r>
        <w:rPr>
          <w:rFonts w:ascii="Arial" w:hAnsi="Arial" w:cs="Arial"/>
          <w:b/>
          <w:i/>
        </w:rPr>
        <w:t>Część I - Z</w:t>
      </w:r>
      <w:r w:rsidRPr="00750A3B">
        <w:rPr>
          <w:rFonts w:ascii="Arial" w:hAnsi="Arial" w:cs="Arial"/>
          <w:b/>
          <w:i/>
        </w:rPr>
        <w:t xml:space="preserve">aprojektowanie i wybudowanie ścieżki </w:t>
      </w:r>
      <w:r>
        <w:rPr>
          <w:rFonts w:ascii="Arial" w:hAnsi="Arial" w:cs="Arial"/>
          <w:b/>
          <w:i/>
        </w:rPr>
        <w:t xml:space="preserve">rowerowej </w:t>
      </w:r>
      <w:r w:rsidRPr="00750A3B">
        <w:rPr>
          <w:rFonts w:ascii="Arial" w:hAnsi="Arial" w:cs="Arial"/>
          <w:b/>
          <w:i/>
        </w:rPr>
        <w:t>nr 7 w ciągu drogi wojewódzkiej nr 302 (</w:t>
      </w:r>
      <w:r w:rsidR="00F40F96">
        <w:rPr>
          <w:rFonts w:ascii="Arial" w:hAnsi="Arial" w:cs="Arial"/>
          <w:b/>
          <w:i/>
        </w:rPr>
        <w:t>Kręcko</w:t>
      </w:r>
      <w:r w:rsidRPr="00750A3B">
        <w:rPr>
          <w:rFonts w:ascii="Arial" w:hAnsi="Arial" w:cs="Arial"/>
          <w:b/>
          <w:i/>
        </w:rPr>
        <w:t xml:space="preserve"> – Chlastawa) </w:t>
      </w:r>
    </w:p>
    <w:p w14:paraId="5720584E" w14:textId="77777777" w:rsidR="0067690A" w:rsidRPr="0067690A" w:rsidRDefault="0067690A" w:rsidP="0067690A">
      <w:pPr>
        <w:keepNext/>
        <w:keepLines/>
        <w:jc w:val="center"/>
        <w:rPr>
          <w:rFonts w:ascii="Arial" w:hAnsi="Arial" w:cs="Arial"/>
          <w:i/>
        </w:rPr>
      </w:pPr>
      <w:r w:rsidRPr="0067690A">
        <w:rPr>
          <w:rFonts w:ascii="Arial" w:hAnsi="Arial" w:cs="Arial"/>
          <w:i/>
        </w:rPr>
        <w:t>i/lub (niepotrzebne skreślić)</w:t>
      </w:r>
    </w:p>
    <w:p w14:paraId="0EE88C25" w14:textId="77777777" w:rsidR="0067690A" w:rsidRPr="008D08B0" w:rsidRDefault="0067690A" w:rsidP="0067690A">
      <w:pPr>
        <w:keepNext/>
        <w:keepLines/>
        <w:jc w:val="center"/>
        <w:rPr>
          <w:rFonts w:ascii="Arial" w:hAnsi="Arial" w:cs="Arial"/>
          <w:b/>
        </w:rPr>
      </w:pPr>
      <w:r>
        <w:rPr>
          <w:rFonts w:ascii="Arial" w:hAnsi="Arial" w:cs="Arial"/>
          <w:b/>
          <w:i/>
        </w:rPr>
        <w:t>Część II - Z</w:t>
      </w:r>
      <w:r w:rsidRPr="00750A3B">
        <w:rPr>
          <w:rFonts w:ascii="Arial" w:hAnsi="Arial" w:cs="Arial"/>
          <w:b/>
          <w:i/>
        </w:rPr>
        <w:t>aprojektowanie i wybudowanie ścieżki rowerowej nr 8 w ciągu drogi powiatowej 1213F (Dąbrówka Wlkp. – Rogoziniec)</w:t>
      </w:r>
    </w:p>
    <w:p w14:paraId="0A5518D3" w14:textId="77777777" w:rsidR="001922DA" w:rsidRPr="00F22B28" w:rsidRDefault="001922DA" w:rsidP="00F22B28">
      <w:pPr>
        <w:spacing w:after="0"/>
        <w:jc w:val="both"/>
        <w:rPr>
          <w:rFonts w:ascii="Arial" w:eastAsia="Times New Roman" w:hAnsi="Arial" w:cs="Arial"/>
          <w:kern w:val="1"/>
        </w:rPr>
      </w:pPr>
    </w:p>
    <w:p w14:paraId="7DA5FEA9" w14:textId="77777777" w:rsidR="00530508"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zawarta w dniu </w:t>
      </w:r>
      <w:r w:rsidR="00A740E5" w:rsidRPr="00F22B28">
        <w:rPr>
          <w:rFonts w:ascii="Arial" w:eastAsia="Times New Roman" w:hAnsi="Arial" w:cs="Arial"/>
          <w:kern w:val="1"/>
        </w:rPr>
        <w:t xml:space="preserve">………………… </w:t>
      </w:r>
      <w:r w:rsidRPr="00F22B28">
        <w:rPr>
          <w:rFonts w:ascii="Arial" w:eastAsia="Times New Roman" w:hAnsi="Arial" w:cs="Arial"/>
          <w:kern w:val="1"/>
        </w:rPr>
        <w:t>201</w:t>
      </w:r>
      <w:r w:rsidR="00444A6B" w:rsidRPr="00F22B28">
        <w:rPr>
          <w:rFonts w:ascii="Arial" w:eastAsia="Times New Roman" w:hAnsi="Arial" w:cs="Arial"/>
          <w:kern w:val="1"/>
        </w:rPr>
        <w:t>8</w:t>
      </w:r>
      <w:r w:rsidRPr="00F22B28">
        <w:rPr>
          <w:rFonts w:ascii="Arial" w:eastAsia="Times New Roman" w:hAnsi="Arial" w:cs="Arial"/>
          <w:kern w:val="1"/>
        </w:rPr>
        <w:t xml:space="preserve"> r. w </w:t>
      </w:r>
      <w:r w:rsidR="0090249B" w:rsidRPr="00F22B28">
        <w:rPr>
          <w:rFonts w:ascii="Arial" w:eastAsia="Times New Roman" w:hAnsi="Arial" w:cs="Arial"/>
          <w:kern w:val="1"/>
        </w:rPr>
        <w:t>Zbąszynku</w:t>
      </w:r>
      <w:r w:rsidRPr="00F22B28">
        <w:rPr>
          <w:rFonts w:ascii="Arial" w:eastAsia="Times New Roman" w:hAnsi="Arial" w:cs="Arial"/>
          <w:kern w:val="1"/>
        </w:rPr>
        <w:t xml:space="preserve"> pomiędzy</w:t>
      </w:r>
      <w:r w:rsidR="001D2373" w:rsidRPr="00F22B28">
        <w:rPr>
          <w:rFonts w:ascii="Arial" w:eastAsia="Times New Roman" w:hAnsi="Arial" w:cs="Arial"/>
          <w:kern w:val="1"/>
        </w:rPr>
        <w:t>:</w:t>
      </w:r>
    </w:p>
    <w:p w14:paraId="64279972" w14:textId="77777777" w:rsidR="00530508" w:rsidRPr="00F22B28" w:rsidRDefault="00530508" w:rsidP="00F22B28">
      <w:pPr>
        <w:spacing w:after="0"/>
        <w:ind w:left="567"/>
        <w:jc w:val="both"/>
        <w:rPr>
          <w:rFonts w:ascii="Arial" w:eastAsia="Times New Roman" w:hAnsi="Arial" w:cs="Arial"/>
          <w:kern w:val="1"/>
        </w:rPr>
      </w:pPr>
    </w:p>
    <w:p w14:paraId="5E369496"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b/>
          <w:kern w:val="1"/>
        </w:rPr>
        <w:t>Gminą Zbąszynek,</w:t>
      </w:r>
      <w:r w:rsidRPr="00F22B28">
        <w:rPr>
          <w:rFonts w:ascii="Arial" w:eastAsia="Times New Roman" w:hAnsi="Arial" w:cs="Arial"/>
          <w:kern w:val="1"/>
        </w:rPr>
        <w:t xml:space="preserve"> z siedzibą w Zbąszynku 66-210 przy ul. Rynek 1, REGON: 970770557,</w:t>
      </w:r>
    </w:p>
    <w:p w14:paraId="6EEF2717"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NIP: 9271443487, reprezentowaną przez:</w:t>
      </w:r>
    </w:p>
    <w:p w14:paraId="67BB8D12" w14:textId="77777777" w:rsidR="00530508" w:rsidRPr="00F22B28" w:rsidRDefault="0090249B" w:rsidP="006B242C">
      <w:pPr>
        <w:spacing w:after="0"/>
        <w:ind w:left="567"/>
        <w:jc w:val="both"/>
        <w:outlineLvl w:val="0"/>
        <w:rPr>
          <w:rFonts w:ascii="Arial" w:eastAsia="Times New Roman" w:hAnsi="Arial" w:cs="Arial"/>
          <w:kern w:val="1"/>
        </w:rPr>
      </w:pPr>
      <w:r w:rsidRPr="00F22B28">
        <w:rPr>
          <w:rFonts w:ascii="Arial" w:eastAsia="Times New Roman" w:hAnsi="Arial" w:cs="Arial"/>
          <w:b/>
          <w:kern w:val="1"/>
        </w:rPr>
        <w:t>Wiesława Czyczerskiego</w:t>
      </w:r>
      <w:r w:rsidRPr="00F22B28">
        <w:rPr>
          <w:rFonts w:ascii="Arial" w:eastAsia="Times New Roman" w:hAnsi="Arial" w:cs="Arial"/>
          <w:kern w:val="1"/>
        </w:rPr>
        <w:t xml:space="preserve"> – Burmistrza Zbąszynka </w:t>
      </w:r>
    </w:p>
    <w:p w14:paraId="211FE526" w14:textId="77777777" w:rsidR="00530508" w:rsidRPr="00F22B28" w:rsidRDefault="0090249B" w:rsidP="00F22B28">
      <w:pPr>
        <w:spacing w:after="0"/>
        <w:ind w:left="567"/>
        <w:jc w:val="both"/>
        <w:rPr>
          <w:rFonts w:ascii="Arial" w:eastAsia="Times New Roman" w:hAnsi="Arial" w:cs="Arial"/>
          <w:kern w:val="1"/>
        </w:rPr>
      </w:pPr>
      <w:r w:rsidRPr="00F22B28">
        <w:rPr>
          <w:rFonts w:ascii="Arial" w:eastAsia="Times New Roman" w:hAnsi="Arial" w:cs="Arial"/>
          <w:kern w:val="1"/>
        </w:rPr>
        <w:t xml:space="preserve">przy kontrasygnacie </w:t>
      </w:r>
    </w:p>
    <w:p w14:paraId="5FA6B513" w14:textId="77777777" w:rsidR="0090249B" w:rsidRPr="00F22B28" w:rsidRDefault="0090249B" w:rsidP="006B242C">
      <w:pPr>
        <w:spacing w:after="0"/>
        <w:ind w:left="567"/>
        <w:jc w:val="both"/>
        <w:outlineLvl w:val="0"/>
        <w:rPr>
          <w:rFonts w:ascii="Arial" w:eastAsia="Times New Roman" w:hAnsi="Arial" w:cs="Arial"/>
          <w:kern w:val="1"/>
        </w:rPr>
      </w:pPr>
      <w:r w:rsidRPr="00F22B28">
        <w:rPr>
          <w:rFonts w:ascii="Arial" w:eastAsia="Times New Roman" w:hAnsi="Arial" w:cs="Arial"/>
          <w:b/>
          <w:kern w:val="1"/>
        </w:rPr>
        <w:t>Anety Nawracała</w:t>
      </w:r>
      <w:r w:rsidRPr="00F22B28">
        <w:rPr>
          <w:rFonts w:ascii="Arial" w:eastAsia="Times New Roman" w:hAnsi="Arial" w:cs="Arial"/>
          <w:kern w:val="1"/>
        </w:rPr>
        <w:t xml:space="preserve"> – Skarbnika Gminy Zbąszynek </w:t>
      </w:r>
    </w:p>
    <w:p w14:paraId="197D84AE" w14:textId="77777777" w:rsidR="004D4084" w:rsidRPr="00F22B28" w:rsidRDefault="0090249B" w:rsidP="00F22B28">
      <w:pPr>
        <w:spacing w:after="0"/>
        <w:ind w:firstLine="567"/>
        <w:jc w:val="both"/>
        <w:rPr>
          <w:rFonts w:ascii="Arial" w:eastAsia="Times New Roman" w:hAnsi="Arial" w:cs="Arial"/>
          <w:kern w:val="1"/>
        </w:rPr>
      </w:pPr>
      <w:r w:rsidRPr="00F22B28">
        <w:rPr>
          <w:rFonts w:ascii="Arial" w:eastAsia="Times New Roman" w:hAnsi="Arial" w:cs="Arial"/>
          <w:kern w:val="1"/>
        </w:rPr>
        <w:t>zwaną</w:t>
      </w:r>
      <w:r w:rsidR="004D4084" w:rsidRPr="00F22B28">
        <w:rPr>
          <w:rFonts w:ascii="Arial" w:eastAsia="Times New Roman" w:hAnsi="Arial" w:cs="Arial"/>
          <w:kern w:val="1"/>
        </w:rPr>
        <w:t xml:space="preserve"> w treści umowy </w:t>
      </w:r>
      <w:r w:rsidR="004D4084" w:rsidRPr="00F22B28">
        <w:rPr>
          <w:rFonts w:ascii="Arial" w:eastAsia="Times New Roman" w:hAnsi="Arial" w:cs="Arial"/>
          <w:b/>
          <w:kern w:val="1"/>
        </w:rPr>
        <w:t>„ZAMAWIAJĄCYM”</w:t>
      </w:r>
    </w:p>
    <w:p w14:paraId="7F57B477" w14:textId="77777777" w:rsidR="004D4084" w:rsidRPr="00F22B28" w:rsidRDefault="004D4084" w:rsidP="00F22B28">
      <w:pPr>
        <w:spacing w:after="0"/>
        <w:ind w:left="567"/>
        <w:jc w:val="both"/>
        <w:rPr>
          <w:rFonts w:ascii="Arial" w:eastAsia="Times New Roman" w:hAnsi="Arial" w:cs="Arial"/>
          <w:kern w:val="1"/>
        </w:rPr>
      </w:pPr>
    </w:p>
    <w:p w14:paraId="62B32E57" w14:textId="77777777" w:rsidR="004D4084" w:rsidRPr="00F22B28" w:rsidRDefault="001922DA" w:rsidP="00F22B28">
      <w:pPr>
        <w:spacing w:after="0"/>
        <w:ind w:firstLine="567"/>
        <w:jc w:val="both"/>
        <w:rPr>
          <w:rFonts w:ascii="Arial" w:eastAsia="Times New Roman" w:hAnsi="Arial" w:cs="Arial"/>
        </w:rPr>
      </w:pPr>
      <w:r w:rsidRPr="00F22B28">
        <w:rPr>
          <w:rFonts w:ascii="Arial" w:eastAsia="Times New Roman" w:hAnsi="Arial" w:cs="Arial"/>
        </w:rPr>
        <w:t xml:space="preserve">a </w:t>
      </w:r>
    </w:p>
    <w:p w14:paraId="0F05BC37" w14:textId="77777777" w:rsidR="00530508" w:rsidRPr="00F22B28" w:rsidRDefault="00530508" w:rsidP="00F22B28">
      <w:pPr>
        <w:spacing w:after="0"/>
        <w:ind w:firstLine="567"/>
        <w:jc w:val="both"/>
        <w:rPr>
          <w:rFonts w:ascii="Arial" w:eastAsia="Times New Roman" w:hAnsi="Arial" w:cs="Arial"/>
        </w:rPr>
      </w:pPr>
    </w:p>
    <w:p w14:paraId="6A124014" w14:textId="77777777" w:rsidR="001922DA" w:rsidRPr="00F22B28" w:rsidRDefault="001922DA" w:rsidP="00F22B28">
      <w:pPr>
        <w:spacing w:after="0"/>
        <w:ind w:left="567"/>
        <w:jc w:val="both"/>
        <w:rPr>
          <w:rFonts w:ascii="Arial" w:eastAsia="Times New Roman" w:hAnsi="Arial" w:cs="Arial"/>
          <w:kern w:val="1"/>
        </w:rPr>
      </w:pPr>
      <w:r w:rsidRPr="00F22B28">
        <w:rPr>
          <w:rFonts w:ascii="Arial" w:eastAsia="Times New Roman" w:hAnsi="Arial" w:cs="Arial"/>
        </w:rPr>
        <w:t>firmą:</w:t>
      </w:r>
      <w:r w:rsidRPr="00F22B28">
        <w:rPr>
          <w:rFonts w:ascii="Arial" w:eastAsia="Times New Roman" w:hAnsi="Arial" w:cs="Arial"/>
        </w:rPr>
        <w:tab/>
      </w:r>
      <w:r w:rsidR="004D4084" w:rsidRPr="00F22B28">
        <w:rPr>
          <w:rFonts w:ascii="Arial" w:eastAsia="Times New Roman" w:hAnsi="Arial" w:cs="Arial"/>
        </w:rPr>
        <w:t>………………</w:t>
      </w:r>
      <w:r w:rsidRPr="00F22B28">
        <w:rPr>
          <w:rFonts w:ascii="Arial" w:eastAsia="Times New Roman" w:hAnsi="Arial" w:cs="Arial"/>
        </w:rPr>
        <w:t>z siedzibą</w:t>
      </w:r>
      <w:r w:rsidR="006F0077" w:rsidRPr="00F22B28">
        <w:rPr>
          <w:rFonts w:ascii="Arial" w:eastAsia="Times New Roman" w:hAnsi="Arial" w:cs="Arial"/>
        </w:rPr>
        <w:t xml:space="preserve"> ………………………… </w:t>
      </w:r>
      <w:r w:rsidRPr="00F22B28">
        <w:rPr>
          <w:rFonts w:ascii="Arial" w:eastAsia="Times New Roman" w:hAnsi="Arial" w:cs="Arial"/>
        </w:rPr>
        <w:t>wpisaną do Krajowego Rejestru Sądowego w Sądzie (</w:t>
      </w:r>
      <w:r w:rsidR="006F0077" w:rsidRPr="00F22B28">
        <w:rPr>
          <w:rFonts w:ascii="Arial" w:eastAsia="Times New Roman" w:hAnsi="Arial" w:cs="Arial"/>
        </w:rPr>
        <w:t>….</w:t>
      </w:r>
      <w:r w:rsidR="004D4084" w:rsidRPr="00F22B28">
        <w:rPr>
          <w:rFonts w:ascii="Arial" w:eastAsia="Times New Roman" w:hAnsi="Arial" w:cs="Arial"/>
        </w:rPr>
        <w:t xml:space="preserve">.)  </w:t>
      </w:r>
      <w:r w:rsidRPr="00F22B28">
        <w:rPr>
          <w:rFonts w:ascii="Arial" w:eastAsia="Times New Roman" w:hAnsi="Arial" w:cs="Arial"/>
        </w:rPr>
        <w:t>w (</w:t>
      </w:r>
      <w:r w:rsidR="006F0077" w:rsidRPr="00F22B28">
        <w:rPr>
          <w:rFonts w:ascii="Arial" w:eastAsia="Times New Roman" w:hAnsi="Arial" w:cs="Arial"/>
        </w:rPr>
        <w:t>…</w:t>
      </w:r>
      <w:r w:rsidRPr="00F22B28">
        <w:rPr>
          <w:rFonts w:ascii="Arial" w:eastAsia="Times New Roman" w:hAnsi="Arial" w:cs="Arial"/>
        </w:rPr>
        <w:t>...)</w:t>
      </w:r>
      <w:r w:rsidR="006F0077" w:rsidRPr="00F22B28">
        <w:rPr>
          <w:rFonts w:ascii="Arial" w:eastAsia="Times New Roman" w:hAnsi="Arial" w:cs="Arial"/>
        </w:rPr>
        <w:t>,</w:t>
      </w:r>
      <w:r w:rsidRPr="00F22B28">
        <w:rPr>
          <w:rFonts w:ascii="Arial" w:eastAsia="Times New Roman" w:hAnsi="Arial" w:cs="Arial"/>
        </w:rPr>
        <w:t xml:space="preserve"> Wydział (</w:t>
      </w:r>
      <w:r w:rsidR="006F0077" w:rsidRPr="00F22B28">
        <w:rPr>
          <w:rFonts w:ascii="Arial" w:eastAsia="Times New Roman" w:hAnsi="Arial" w:cs="Arial"/>
        </w:rPr>
        <w:t>………</w:t>
      </w:r>
      <w:r w:rsidRPr="00F22B28">
        <w:rPr>
          <w:rFonts w:ascii="Arial" w:eastAsia="Times New Roman" w:hAnsi="Arial" w:cs="Arial"/>
        </w:rPr>
        <w:t>..) KRS, pod numerem (</w:t>
      </w:r>
      <w:r w:rsidR="006F0077" w:rsidRPr="00F22B28">
        <w:rPr>
          <w:rFonts w:ascii="Arial" w:eastAsia="Times New Roman" w:hAnsi="Arial" w:cs="Arial"/>
        </w:rPr>
        <w:t>………………..</w:t>
      </w:r>
      <w:r w:rsidRPr="00F22B28">
        <w:rPr>
          <w:rFonts w:ascii="Arial" w:eastAsia="Times New Roman" w:hAnsi="Arial" w:cs="Arial"/>
        </w:rPr>
        <w:t>.), NIP:</w:t>
      </w:r>
      <w:r w:rsidR="006F0077" w:rsidRPr="00F22B28">
        <w:rPr>
          <w:rFonts w:ascii="Arial" w:eastAsia="Times New Roman" w:hAnsi="Arial" w:cs="Arial"/>
        </w:rPr>
        <w:t>…………………..</w:t>
      </w:r>
      <w:r w:rsidRPr="00F22B28">
        <w:rPr>
          <w:rFonts w:ascii="Arial" w:eastAsia="Times New Roman" w:hAnsi="Arial" w:cs="Arial"/>
        </w:rPr>
        <w:tab/>
        <w:t xml:space="preserve">zwaną dalej </w:t>
      </w:r>
      <w:r w:rsidR="006F0077" w:rsidRPr="00F22B28">
        <w:rPr>
          <w:rFonts w:ascii="Arial" w:eastAsia="Times New Roman" w:hAnsi="Arial" w:cs="Arial"/>
          <w:b/>
        </w:rPr>
        <w:t>„</w:t>
      </w:r>
      <w:r w:rsidRPr="00F22B28">
        <w:rPr>
          <w:rFonts w:ascii="Arial" w:eastAsia="Times New Roman" w:hAnsi="Arial" w:cs="Arial"/>
          <w:b/>
        </w:rPr>
        <w:t>WYKONAWCĄ”,</w:t>
      </w:r>
      <w:r w:rsidRPr="00F22B28">
        <w:rPr>
          <w:rFonts w:ascii="Arial" w:eastAsia="Times New Roman" w:hAnsi="Arial" w:cs="Arial"/>
        </w:rPr>
        <w:t xml:space="preserve"> którą reprezentują: </w:t>
      </w:r>
    </w:p>
    <w:p w14:paraId="59311EA6" w14:textId="77777777" w:rsidR="001922DA" w:rsidRPr="00F22B28" w:rsidRDefault="001922DA" w:rsidP="00F22B28">
      <w:pPr>
        <w:numPr>
          <w:ilvl w:val="0"/>
          <w:numId w:val="47"/>
        </w:numPr>
        <w:tabs>
          <w:tab w:val="left" w:leader="dot" w:pos="1301"/>
          <w:tab w:val="left" w:leader="dot" w:pos="3058"/>
        </w:tabs>
        <w:spacing w:after="0"/>
        <w:ind w:left="1276"/>
        <w:jc w:val="both"/>
        <w:rPr>
          <w:rFonts w:ascii="Arial" w:eastAsia="Times New Roman" w:hAnsi="Arial" w:cs="Arial"/>
        </w:rPr>
      </w:pPr>
      <w:r w:rsidRPr="00F22B28">
        <w:rPr>
          <w:rFonts w:ascii="Arial" w:eastAsia="Times New Roman" w:hAnsi="Arial" w:cs="Arial"/>
        </w:rPr>
        <w:t>……………………………………………………………………..</w:t>
      </w:r>
    </w:p>
    <w:p w14:paraId="4C71A8E9" w14:textId="77777777" w:rsidR="00530508" w:rsidRPr="00F22B28" w:rsidRDefault="00530508" w:rsidP="00F22B28">
      <w:pPr>
        <w:tabs>
          <w:tab w:val="left" w:leader="dot" w:pos="1426"/>
          <w:tab w:val="left" w:leader="dot" w:pos="3298"/>
        </w:tabs>
        <w:spacing w:after="0"/>
        <w:ind w:left="567" w:right="14"/>
        <w:jc w:val="both"/>
        <w:rPr>
          <w:rFonts w:ascii="Arial" w:eastAsia="Times New Roman" w:hAnsi="Arial" w:cs="Arial"/>
        </w:rPr>
      </w:pPr>
    </w:p>
    <w:p w14:paraId="3F69CDFC" w14:textId="77777777" w:rsidR="001922DA" w:rsidRPr="00F22B28" w:rsidRDefault="006F0077" w:rsidP="00F22B28">
      <w:pPr>
        <w:tabs>
          <w:tab w:val="left" w:leader="dot" w:pos="1426"/>
          <w:tab w:val="left" w:leader="dot" w:pos="3298"/>
        </w:tabs>
        <w:spacing w:after="0"/>
        <w:ind w:left="567" w:right="14"/>
        <w:jc w:val="both"/>
        <w:rPr>
          <w:rFonts w:ascii="Arial" w:eastAsia="Times New Roman" w:hAnsi="Arial" w:cs="Arial"/>
        </w:rPr>
      </w:pPr>
      <w:r w:rsidRPr="00F22B28">
        <w:rPr>
          <w:rFonts w:ascii="Arial" w:eastAsia="Times New Roman" w:hAnsi="Arial" w:cs="Arial"/>
        </w:rPr>
        <w:t>zgodnie z wynikiem przeprowadzonego postępowania o udzielenie zamówienia publicznego w trybie przetargu nieograniczonego, na podstawie przepisów ustawy z dnia 29 stycznia 2004 r. Prawo zamówień publicznych (</w:t>
      </w:r>
      <w:r w:rsidR="008B3BDB" w:rsidRPr="00F22B28">
        <w:rPr>
          <w:rFonts w:ascii="Arial" w:eastAsia="Times New Roman" w:hAnsi="Arial" w:cs="Arial"/>
        </w:rPr>
        <w:t xml:space="preserve">tekst jedn. Dz. U. z 2017r. poz. 1579 z </w:t>
      </w:r>
      <w:proofErr w:type="spellStart"/>
      <w:r w:rsidR="008B3BDB" w:rsidRPr="00F22B28">
        <w:rPr>
          <w:rFonts w:ascii="Arial" w:eastAsia="Times New Roman" w:hAnsi="Arial" w:cs="Arial"/>
        </w:rPr>
        <w:t>późn</w:t>
      </w:r>
      <w:proofErr w:type="spellEnd"/>
      <w:r w:rsidR="008B3BDB" w:rsidRPr="00F22B28">
        <w:rPr>
          <w:rFonts w:ascii="Arial" w:eastAsia="Times New Roman" w:hAnsi="Arial" w:cs="Arial"/>
        </w:rPr>
        <w:t xml:space="preserve">. </w:t>
      </w:r>
      <w:proofErr w:type="spellStart"/>
      <w:r w:rsidR="008B3BDB" w:rsidRPr="00F22B28">
        <w:rPr>
          <w:rFonts w:ascii="Arial" w:eastAsia="Times New Roman" w:hAnsi="Arial" w:cs="Arial"/>
        </w:rPr>
        <w:t>zm</w:t>
      </w:r>
      <w:proofErr w:type="spellEnd"/>
      <w:r w:rsidRPr="00F22B28">
        <w:rPr>
          <w:rFonts w:ascii="Arial" w:eastAsia="Times New Roman" w:hAnsi="Arial" w:cs="Arial"/>
        </w:rPr>
        <w:t>)</w:t>
      </w:r>
      <w:r w:rsidR="001922DA" w:rsidRPr="00F22B28">
        <w:rPr>
          <w:rFonts w:ascii="Arial" w:eastAsia="Times New Roman" w:hAnsi="Arial" w:cs="Arial"/>
        </w:rPr>
        <w:t xml:space="preserve">, ogłoszonego w Biuletynie Zamówień Publicznych w dniu </w:t>
      </w:r>
      <w:r w:rsidRPr="00F22B28">
        <w:rPr>
          <w:rFonts w:ascii="Arial" w:eastAsia="Times New Roman" w:hAnsi="Arial" w:cs="Arial"/>
        </w:rPr>
        <w:t>……………..… p</w:t>
      </w:r>
      <w:r w:rsidR="001922DA" w:rsidRPr="00F22B28">
        <w:rPr>
          <w:rFonts w:ascii="Arial" w:eastAsia="Times New Roman" w:hAnsi="Arial" w:cs="Arial"/>
        </w:rPr>
        <w:t>od Nr …………., o następującej treści:</w:t>
      </w:r>
    </w:p>
    <w:p w14:paraId="59100022" w14:textId="77777777" w:rsidR="001922DA" w:rsidRPr="00F22B28" w:rsidRDefault="001922DA" w:rsidP="00F22B28">
      <w:pPr>
        <w:tabs>
          <w:tab w:val="left" w:pos="2760"/>
        </w:tabs>
        <w:spacing w:after="0"/>
        <w:jc w:val="both"/>
        <w:rPr>
          <w:rFonts w:ascii="Arial" w:eastAsia="Times New Roman" w:hAnsi="Arial" w:cs="Arial"/>
        </w:rPr>
      </w:pPr>
    </w:p>
    <w:p w14:paraId="55E1EC0C" w14:textId="77777777" w:rsidR="001922DA" w:rsidRPr="00F22B28" w:rsidRDefault="001922DA" w:rsidP="00F22B28">
      <w:pPr>
        <w:widowControl w:val="0"/>
        <w:spacing w:after="0"/>
        <w:jc w:val="center"/>
        <w:rPr>
          <w:rFonts w:ascii="Arial" w:eastAsia="Times New Roman" w:hAnsi="Arial" w:cs="Arial"/>
        </w:rPr>
      </w:pPr>
      <w:r w:rsidRPr="00F22B28">
        <w:rPr>
          <w:rFonts w:ascii="Arial" w:eastAsia="Lucida Sans Unicode" w:hAnsi="Arial" w:cs="Arial"/>
          <w:b/>
          <w:bCs/>
        </w:rPr>
        <w:t>§ 1</w:t>
      </w:r>
    </w:p>
    <w:p w14:paraId="57295E14" w14:textId="77777777" w:rsidR="00314E4D"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Zamawiający zleca</w:t>
      </w:r>
      <w:r w:rsidR="006F0077" w:rsidRPr="00F22B28">
        <w:rPr>
          <w:rFonts w:ascii="Arial" w:eastAsia="Times New Roman" w:hAnsi="Arial" w:cs="Arial"/>
        </w:rPr>
        <w:t>,</w:t>
      </w:r>
      <w:r w:rsidRPr="00F22B28">
        <w:rPr>
          <w:rFonts w:ascii="Arial" w:eastAsia="Times New Roman" w:hAnsi="Arial" w:cs="Arial"/>
        </w:rPr>
        <w:t xml:space="preserve"> a Wykonawca przyjmuje do wykonania przedmiot zamówienia </w:t>
      </w:r>
      <w:r w:rsidR="00981EF8" w:rsidRPr="00F22B28">
        <w:rPr>
          <w:rFonts w:ascii="Arial" w:eastAsia="Times New Roman" w:hAnsi="Arial" w:cs="Arial"/>
        </w:rPr>
        <w:t>określony w :</w:t>
      </w:r>
    </w:p>
    <w:p w14:paraId="690AF74F" w14:textId="77777777" w:rsidR="00981EF8"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niniejszej Umowie,</w:t>
      </w:r>
    </w:p>
    <w:p w14:paraId="64BE8DEE" w14:textId="77777777" w:rsidR="00314E4D" w:rsidRPr="00F22B28" w:rsidRDefault="00981EF8" w:rsidP="00F22B28">
      <w:pPr>
        <w:widowControl w:val="0"/>
        <w:numPr>
          <w:ilvl w:val="0"/>
          <w:numId w:val="63"/>
        </w:numPr>
        <w:tabs>
          <w:tab w:val="left" w:pos="0"/>
        </w:tabs>
        <w:spacing w:after="0"/>
        <w:jc w:val="both"/>
        <w:rPr>
          <w:rFonts w:ascii="Arial" w:hAnsi="Arial" w:cs="Arial"/>
        </w:rPr>
      </w:pPr>
      <w:r w:rsidRPr="00F22B28">
        <w:rPr>
          <w:rFonts w:ascii="Arial" w:hAnsi="Arial" w:cs="Arial"/>
        </w:rPr>
        <w:t>Specyfikacji Istotnych Warunków Zamówienia</w:t>
      </w:r>
      <w:r w:rsidR="00314E4D" w:rsidRPr="00F22B28">
        <w:rPr>
          <w:rFonts w:ascii="Arial" w:hAnsi="Arial" w:cs="Arial"/>
        </w:rPr>
        <w:t xml:space="preserve"> (SIWZ)</w:t>
      </w:r>
      <w:r w:rsidRPr="00F22B28">
        <w:rPr>
          <w:rFonts w:ascii="Arial" w:hAnsi="Arial" w:cs="Arial"/>
        </w:rPr>
        <w:t xml:space="preserve">, a w szczególności załączoną do niej dokumentacją określoną w załączniku nr </w:t>
      </w:r>
      <w:r w:rsidR="00314E4D" w:rsidRPr="00F22B28">
        <w:rPr>
          <w:rFonts w:ascii="Arial" w:hAnsi="Arial" w:cs="Arial"/>
        </w:rPr>
        <w:t xml:space="preserve">7 </w:t>
      </w:r>
      <w:r w:rsidR="00E85A77">
        <w:rPr>
          <w:rFonts w:ascii="Arial" w:hAnsi="Arial" w:cs="Arial"/>
        </w:rPr>
        <w:t xml:space="preserve">do SIWZ </w:t>
      </w:r>
      <w:r w:rsidR="00314E4D" w:rsidRPr="00F22B28">
        <w:rPr>
          <w:rFonts w:ascii="Arial" w:hAnsi="Arial" w:cs="Arial"/>
        </w:rPr>
        <w:t>(dokumentacja techniczna), która</w:t>
      </w:r>
      <w:r w:rsidRPr="00F22B28">
        <w:rPr>
          <w:rFonts w:ascii="Arial" w:hAnsi="Arial" w:cs="Arial"/>
        </w:rPr>
        <w:t xml:space="preserve"> stanowi </w:t>
      </w:r>
      <w:r w:rsidRPr="00F22B28">
        <w:rPr>
          <w:rFonts w:ascii="Arial" w:hAnsi="Arial" w:cs="Arial"/>
          <w:b/>
        </w:rPr>
        <w:t xml:space="preserve">Załącznik nr </w:t>
      </w:r>
      <w:r w:rsidR="00314E4D" w:rsidRPr="00F22B28">
        <w:rPr>
          <w:rFonts w:ascii="Arial" w:hAnsi="Arial" w:cs="Arial"/>
          <w:b/>
        </w:rPr>
        <w:t>1</w:t>
      </w:r>
      <w:r w:rsidRPr="00F22B28">
        <w:rPr>
          <w:rFonts w:ascii="Arial" w:hAnsi="Arial" w:cs="Arial"/>
        </w:rPr>
        <w:t xml:space="preserve"> do Umowy,</w:t>
      </w:r>
    </w:p>
    <w:p w14:paraId="7D57C371" w14:textId="77777777" w:rsidR="00981EF8"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t>Ofercie</w:t>
      </w:r>
      <w:r w:rsidR="00981EF8" w:rsidRPr="00F22B28">
        <w:rPr>
          <w:rFonts w:ascii="Arial" w:hAnsi="Arial" w:cs="Arial"/>
        </w:rPr>
        <w:t xml:space="preserve"> Wykonawcy wraz z Załącznikami, stanowi</w:t>
      </w:r>
      <w:r w:rsidRPr="00F22B28">
        <w:rPr>
          <w:rFonts w:ascii="Arial" w:hAnsi="Arial" w:cs="Arial"/>
        </w:rPr>
        <w:t>ącej</w:t>
      </w:r>
      <w:r w:rsidR="00981EF8" w:rsidRPr="00F22B28">
        <w:rPr>
          <w:rFonts w:ascii="Arial" w:hAnsi="Arial" w:cs="Arial"/>
        </w:rPr>
        <w:t xml:space="preserve"> </w:t>
      </w:r>
      <w:r w:rsidR="00981EF8" w:rsidRPr="00F22B28">
        <w:rPr>
          <w:rFonts w:ascii="Arial" w:hAnsi="Arial" w:cs="Arial"/>
          <w:b/>
        </w:rPr>
        <w:t xml:space="preserve">Załącznik nr </w:t>
      </w:r>
      <w:r w:rsidRPr="00F22B28">
        <w:rPr>
          <w:rFonts w:ascii="Arial" w:hAnsi="Arial" w:cs="Arial"/>
          <w:b/>
        </w:rPr>
        <w:t>2</w:t>
      </w:r>
      <w:r w:rsidR="00981EF8" w:rsidRPr="00F22B28">
        <w:rPr>
          <w:rFonts w:ascii="Arial" w:hAnsi="Arial" w:cs="Arial"/>
        </w:rPr>
        <w:t xml:space="preserve"> do Umowy,</w:t>
      </w:r>
    </w:p>
    <w:p w14:paraId="2AF1BA0B" w14:textId="77777777" w:rsidR="00314E4D" w:rsidRPr="00F22B28" w:rsidRDefault="00314E4D" w:rsidP="00F22B28">
      <w:pPr>
        <w:widowControl w:val="0"/>
        <w:numPr>
          <w:ilvl w:val="0"/>
          <w:numId w:val="63"/>
        </w:numPr>
        <w:tabs>
          <w:tab w:val="left" w:pos="0"/>
        </w:tabs>
        <w:spacing w:after="0"/>
        <w:jc w:val="both"/>
        <w:rPr>
          <w:rFonts w:ascii="Arial" w:hAnsi="Arial" w:cs="Arial"/>
        </w:rPr>
      </w:pPr>
      <w:r w:rsidRPr="00F22B28">
        <w:rPr>
          <w:rFonts w:ascii="Arial" w:hAnsi="Arial" w:cs="Arial"/>
        </w:rPr>
        <w:lastRenderedPageBreak/>
        <w:t xml:space="preserve">Harmonogramie rzeczowo – finansowym, stanowiącym </w:t>
      </w:r>
      <w:r w:rsidR="00530508" w:rsidRPr="00F22B28">
        <w:rPr>
          <w:rFonts w:ascii="Arial" w:hAnsi="Arial" w:cs="Arial"/>
          <w:b/>
        </w:rPr>
        <w:t>Z</w:t>
      </w:r>
      <w:r w:rsidRPr="00F22B28">
        <w:rPr>
          <w:rFonts w:ascii="Arial" w:hAnsi="Arial" w:cs="Arial"/>
          <w:b/>
        </w:rPr>
        <w:t>ałącznik nr 3</w:t>
      </w:r>
      <w:r w:rsidRPr="00F22B28">
        <w:rPr>
          <w:rFonts w:ascii="Arial" w:hAnsi="Arial" w:cs="Arial"/>
        </w:rPr>
        <w:t xml:space="preserve"> do Umowy.</w:t>
      </w:r>
    </w:p>
    <w:p w14:paraId="167AF25E" w14:textId="77777777" w:rsidR="00314E4D"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rPr>
        <w:t xml:space="preserve">Dla </w:t>
      </w:r>
      <w:r w:rsidRPr="00F22B28">
        <w:rPr>
          <w:rFonts w:ascii="Arial" w:hAnsi="Arial" w:cs="Arial"/>
          <w:bCs/>
          <w:color w:val="000000"/>
        </w:rPr>
        <w:t xml:space="preserve">interpretacji postanowień Umowy, w tym przede wszystkim dla określenia wzajemnych praw i obowiązków Stron dokumenty </w:t>
      </w:r>
      <w:r w:rsidR="00314E4D" w:rsidRPr="00F22B28">
        <w:rPr>
          <w:rFonts w:ascii="Arial" w:hAnsi="Arial" w:cs="Arial"/>
          <w:bCs/>
          <w:color w:val="000000"/>
        </w:rPr>
        <w:t>przywołane w ust. 1 lit a) – d)</w:t>
      </w:r>
      <w:r w:rsidRPr="00F22B28">
        <w:rPr>
          <w:rFonts w:ascii="Arial" w:hAnsi="Arial" w:cs="Arial"/>
          <w:bCs/>
          <w:color w:val="000000"/>
        </w:rPr>
        <w:t xml:space="preserve"> powyżej będą miały charakter wzajemnie uzupełniający, przy czym w razie kolizji pierwszeństwo mieć będą postanowienia dokumentu przywołanego wcześniej. Jednocześnie Strony postanawiają, iż dokumenty te będą wzajemnie wyjaśniające i uzupełniające, w tym znaczeniu, że w przypadku zaistnienia jakiejkolwiek niejednoznaczności, wieloznaczności lub rozbieżności, Strony nie ograniczą w żaden sposób ani Przedmiotu umowy, ani zakresu należytej staranności. </w:t>
      </w:r>
    </w:p>
    <w:p w14:paraId="05B0C6BC" w14:textId="77777777" w:rsidR="00981EF8" w:rsidRPr="00F22B28" w:rsidRDefault="00981EF8" w:rsidP="00F22B28">
      <w:pPr>
        <w:numPr>
          <w:ilvl w:val="0"/>
          <w:numId w:val="2"/>
        </w:numPr>
        <w:suppressAutoHyphens w:val="0"/>
        <w:spacing w:after="0"/>
        <w:jc w:val="both"/>
        <w:rPr>
          <w:rFonts w:ascii="Arial" w:hAnsi="Arial" w:cs="Arial"/>
          <w:color w:val="000000"/>
        </w:rPr>
      </w:pPr>
      <w:r w:rsidRPr="00F22B28">
        <w:rPr>
          <w:rFonts w:ascii="Arial" w:hAnsi="Arial" w:cs="Arial"/>
          <w:bCs/>
          <w:color w:val="000000"/>
        </w:rPr>
        <w:t>Wykonawca zobowiązuje się do zrealizowania pełnego zakresu rzeczowego niniejszej umowy zgodnie z obowiązującymi przepisami, ogólnie przyjętą wiedzą w tym zakresie oraz ustaleniami z Zamawiającym.</w:t>
      </w:r>
    </w:p>
    <w:p w14:paraId="69C4D1D1" w14:textId="77777777" w:rsidR="00686643" w:rsidRPr="00F22B28" w:rsidRDefault="001922DA" w:rsidP="00F22B28">
      <w:pPr>
        <w:widowControl w:val="0"/>
        <w:numPr>
          <w:ilvl w:val="0"/>
          <w:numId w:val="2"/>
        </w:numPr>
        <w:tabs>
          <w:tab w:val="left" w:pos="0"/>
        </w:tabs>
        <w:spacing w:after="0"/>
        <w:ind w:left="709" w:hanging="284"/>
        <w:jc w:val="both"/>
        <w:rPr>
          <w:rFonts w:ascii="Arial" w:hAnsi="Arial" w:cs="Arial"/>
        </w:rPr>
      </w:pPr>
      <w:r w:rsidRPr="00F22B28">
        <w:rPr>
          <w:rFonts w:ascii="Arial" w:eastAsia="Times New Roman" w:hAnsi="Arial" w:cs="Arial"/>
        </w:rPr>
        <w:t>Przedmiot zamówienia musi być wykonany zgodnie z obowiązującymi przepisami prawa, a także zgodnie z najlepszą wiedzą i doświadczeniem Wykonawcy oraz z zachowaniem najwyższej staranności.</w:t>
      </w:r>
    </w:p>
    <w:p w14:paraId="3EB22F9E"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2</w:t>
      </w:r>
    </w:p>
    <w:p w14:paraId="54D9A16E" w14:textId="77777777" w:rsidR="0067690A" w:rsidRDefault="00686643" w:rsidP="0067690A">
      <w:pPr>
        <w:keepLines/>
        <w:numPr>
          <w:ilvl w:val="0"/>
          <w:numId w:val="26"/>
        </w:numPr>
        <w:spacing w:after="0"/>
        <w:jc w:val="both"/>
        <w:rPr>
          <w:rFonts w:ascii="Arial" w:eastAsia="Times New Roman" w:hAnsi="Arial" w:cs="Arial"/>
        </w:rPr>
      </w:pPr>
      <w:r w:rsidRPr="00F22B28">
        <w:rPr>
          <w:rFonts w:ascii="Arial" w:eastAsia="Times New Roman" w:hAnsi="Arial" w:cs="Arial"/>
        </w:rPr>
        <w:t xml:space="preserve"> </w:t>
      </w:r>
      <w:r w:rsidR="0067690A">
        <w:rPr>
          <w:rFonts w:ascii="Arial" w:eastAsia="Times New Roman" w:hAnsi="Arial" w:cs="Arial"/>
        </w:rPr>
        <w:t>Zakres rzeczowy podzadania</w:t>
      </w:r>
    </w:p>
    <w:p w14:paraId="3C12DB6B" w14:textId="77777777" w:rsidR="0067690A" w:rsidRDefault="0067690A" w:rsidP="0067690A">
      <w:pPr>
        <w:keepNext/>
        <w:keepLines/>
        <w:spacing w:after="0"/>
        <w:ind w:left="720"/>
        <w:rPr>
          <w:rFonts w:ascii="Arial" w:hAnsi="Arial" w:cs="Arial"/>
          <w:b/>
          <w:i/>
        </w:rPr>
      </w:pPr>
      <w:r>
        <w:rPr>
          <w:rFonts w:ascii="Arial" w:hAnsi="Arial" w:cs="Arial"/>
          <w:b/>
          <w:i/>
        </w:rPr>
        <w:t>Część I - Z</w:t>
      </w:r>
      <w:r w:rsidRPr="00750A3B">
        <w:rPr>
          <w:rFonts w:ascii="Arial" w:hAnsi="Arial" w:cs="Arial"/>
          <w:b/>
          <w:i/>
        </w:rPr>
        <w:t xml:space="preserve">aprojektowanie i wybudowanie ścieżki </w:t>
      </w:r>
      <w:r>
        <w:rPr>
          <w:rFonts w:ascii="Arial" w:hAnsi="Arial" w:cs="Arial"/>
          <w:b/>
          <w:i/>
        </w:rPr>
        <w:t xml:space="preserve">rowerowej </w:t>
      </w:r>
      <w:r w:rsidRPr="00750A3B">
        <w:rPr>
          <w:rFonts w:ascii="Arial" w:hAnsi="Arial" w:cs="Arial"/>
          <w:b/>
          <w:i/>
        </w:rPr>
        <w:t>nr 7 w ciągu drogi wojewódzkiej nr 302 (</w:t>
      </w:r>
      <w:r w:rsidR="00F40F96">
        <w:rPr>
          <w:rFonts w:ascii="Arial" w:hAnsi="Arial" w:cs="Arial"/>
          <w:b/>
          <w:i/>
        </w:rPr>
        <w:t>Kręcko</w:t>
      </w:r>
      <w:r w:rsidRPr="00750A3B">
        <w:rPr>
          <w:rFonts w:ascii="Arial" w:hAnsi="Arial" w:cs="Arial"/>
          <w:b/>
          <w:i/>
        </w:rPr>
        <w:t xml:space="preserve"> – Chlastawa) </w:t>
      </w:r>
    </w:p>
    <w:p w14:paraId="3A786546" w14:textId="77777777" w:rsidR="0067690A" w:rsidRPr="0067690A" w:rsidRDefault="0067690A" w:rsidP="0067690A">
      <w:pPr>
        <w:keepNext/>
        <w:keepLines/>
        <w:spacing w:after="0"/>
        <w:ind w:left="720"/>
        <w:jc w:val="center"/>
        <w:rPr>
          <w:rFonts w:ascii="Arial" w:hAnsi="Arial" w:cs="Arial"/>
          <w:i/>
        </w:rPr>
      </w:pPr>
      <w:r w:rsidRPr="0067690A">
        <w:rPr>
          <w:rFonts w:ascii="Arial" w:hAnsi="Arial" w:cs="Arial"/>
          <w:i/>
        </w:rPr>
        <w:t>i/lub (niepotrzebne skreślić)</w:t>
      </w:r>
    </w:p>
    <w:p w14:paraId="37D1FA42" w14:textId="77777777" w:rsidR="0067690A" w:rsidRPr="008D08B0" w:rsidRDefault="0067690A" w:rsidP="0067690A">
      <w:pPr>
        <w:keepNext/>
        <w:keepLines/>
        <w:spacing w:after="0"/>
        <w:ind w:left="720"/>
        <w:rPr>
          <w:rFonts w:ascii="Arial" w:hAnsi="Arial" w:cs="Arial"/>
          <w:b/>
        </w:rPr>
      </w:pPr>
      <w:r>
        <w:rPr>
          <w:rFonts w:ascii="Arial" w:hAnsi="Arial" w:cs="Arial"/>
          <w:b/>
          <w:i/>
        </w:rPr>
        <w:t>Część II - Z</w:t>
      </w:r>
      <w:r w:rsidRPr="00750A3B">
        <w:rPr>
          <w:rFonts w:ascii="Arial" w:hAnsi="Arial" w:cs="Arial"/>
          <w:b/>
          <w:i/>
        </w:rPr>
        <w:t>aprojektowanie i wybudowanie ścieżki rowerowej nr 8 w ciągu drogi powiatowej 1213F (Dąbrówka Wlkp. – Rogoziniec)</w:t>
      </w:r>
    </w:p>
    <w:p w14:paraId="0D7A88ED" w14:textId="77777777" w:rsidR="00043434" w:rsidRPr="00F22B28" w:rsidRDefault="00043434" w:rsidP="0067690A">
      <w:pPr>
        <w:keepLines/>
        <w:spacing w:after="0"/>
        <w:ind w:firstLine="709"/>
        <w:jc w:val="both"/>
        <w:rPr>
          <w:rFonts w:ascii="Arial" w:eastAsia="Times New Roman" w:hAnsi="Arial" w:cs="Arial"/>
        </w:rPr>
      </w:pPr>
      <w:r w:rsidRPr="00F22B28">
        <w:rPr>
          <w:rFonts w:ascii="Arial" w:eastAsia="Times New Roman" w:hAnsi="Arial" w:cs="Arial"/>
        </w:rPr>
        <w:t>został podzielony na dwa etapy realizacji:</w:t>
      </w:r>
    </w:p>
    <w:p w14:paraId="30E3A27F" w14:textId="77777777" w:rsidR="00043434" w:rsidRDefault="00043434" w:rsidP="0067690A">
      <w:pPr>
        <w:numPr>
          <w:ilvl w:val="4"/>
          <w:numId w:val="26"/>
        </w:numPr>
        <w:tabs>
          <w:tab w:val="left" w:pos="284"/>
          <w:tab w:val="num" w:pos="1276"/>
        </w:tabs>
        <w:spacing w:after="0"/>
        <w:ind w:left="1134" w:hanging="283"/>
        <w:jc w:val="both"/>
        <w:rPr>
          <w:rFonts w:ascii="Arial" w:eastAsia="Times New Roman" w:hAnsi="Arial" w:cs="Arial"/>
        </w:rPr>
      </w:pPr>
      <w:r w:rsidRPr="00F22B28">
        <w:rPr>
          <w:rFonts w:ascii="Arial" w:eastAsia="Times New Roman" w:hAnsi="Arial" w:cs="Arial"/>
        </w:rPr>
        <w:t>Etap I – opracowanie dokumentacji projektowej,</w:t>
      </w:r>
    </w:p>
    <w:p w14:paraId="27DDB708" w14:textId="77777777" w:rsidR="00043434" w:rsidRPr="00043434" w:rsidRDefault="00043434" w:rsidP="0067690A">
      <w:pPr>
        <w:numPr>
          <w:ilvl w:val="4"/>
          <w:numId w:val="26"/>
        </w:numPr>
        <w:tabs>
          <w:tab w:val="left" w:pos="284"/>
          <w:tab w:val="num" w:pos="1276"/>
        </w:tabs>
        <w:spacing w:after="0"/>
        <w:ind w:left="1134" w:hanging="283"/>
        <w:jc w:val="both"/>
        <w:rPr>
          <w:rFonts w:ascii="Arial" w:eastAsia="Times New Roman" w:hAnsi="Arial" w:cs="Arial"/>
        </w:rPr>
      </w:pPr>
      <w:r w:rsidRPr="00043434">
        <w:rPr>
          <w:rFonts w:ascii="Arial" w:eastAsia="Times New Roman" w:hAnsi="Arial" w:cs="Arial"/>
        </w:rPr>
        <w:t>Etap II – wykonawstwo i uzyskanie pozwolenia na użytkowanie</w:t>
      </w:r>
    </w:p>
    <w:p w14:paraId="7FC38006" w14:textId="77777777" w:rsidR="00043434" w:rsidRPr="00043434" w:rsidRDefault="0067690A" w:rsidP="00043434">
      <w:pPr>
        <w:keepLines/>
        <w:numPr>
          <w:ilvl w:val="0"/>
          <w:numId w:val="26"/>
        </w:numPr>
        <w:spacing w:after="0"/>
        <w:jc w:val="both"/>
        <w:rPr>
          <w:rFonts w:ascii="Arial" w:eastAsia="Times New Roman" w:hAnsi="Arial" w:cs="Arial"/>
        </w:rPr>
      </w:pPr>
      <w:r w:rsidRPr="0067690A">
        <w:rPr>
          <w:rFonts w:ascii="Arial" w:eastAsia="Times New Roman" w:hAnsi="Arial" w:cs="Arial"/>
          <w:b/>
          <w:i/>
        </w:rPr>
        <w:t>(dotyczy tylko części I)</w:t>
      </w:r>
      <w:r>
        <w:rPr>
          <w:rFonts w:ascii="Arial" w:eastAsia="Times New Roman" w:hAnsi="Arial" w:cs="Arial"/>
        </w:rPr>
        <w:t xml:space="preserve"> </w:t>
      </w:r>
      <w:r w:rsidR="00686643" w:rsidRPr="00043434">
        <w:rPr>
          <w:rFonts w:ascii="Arial" w:eastAsia="Times New Roman" w:hAnsi="Arial" w:cs="Arial"/>
        </w:rPr>
        <w:t xml:space="preserve">Zakres rzeczowy </w:t>
      </w:r>
      <w:r w:rsidR="00043434" w:rsidRPr="00043434">
        <w:rPr>
          <w:rFonts w:ascii="Arial" w:eastAsia="Times New Roman" w:hAnsi="Arial" w:cs="Arial"/>
        </w:rPr>
        <w:t xml:space="preserve">części podzadania </w:t>
      </w:r>
      <w:proofErr w:type="spellStart"/>
      <w:r w:rsidR="00314E4D" w:rsidRPr="00043434">
        <w:rPr>
          <w:rFonts w:ascii="Arial" w:eastAsia="Times New Roman" w:hAnsi="Arial" w:cs="Arial"/>
        </w:rPr>
        <w:t>podzadania</w:t>
      </w:r>
      <w:proofErr w:type="spellEnd"/>
      <w:r w:rsidR="00314E4D" w:rsidRPr="00043434">
        <w:rPr>
          <w:rFonts w:ascii="Arial" w:eastAsia="Times New Roman" w:hAnsi="Arial" w:cs="Arial"/>
        </w:rPr>
        <w:t xml:space="preserve"> </w:t>
      </w:r>
      <w:r w:rsidR="00043434" w:rsidRPr="00043434">
        <w:rPr>
          <w:rFonts w:ascii="Arial" w:eastAsia="Times New Roman" w:hAnsi="Arial" w:cs="Arial"/>
        </w:rPr>
        <w:t xml:space="preserve">dotyczącego </w:t>
      </w:r>
      <w:r w:rsidR="00043434" w:rsidRPr="00043434">
        <w:rPr>
          <w:rFonts w:ascii="Arial" w:hAnsi="Arial" w:cs="Arial"/>
        </w:rPr>
        <w:t>ścieżki nr 7 w ciągu drogi wojewódzkiej nr 302 (</w:t>
      </w:r>
      <w:r w:rsidR="00F40F96">
        <w:rPr>
          <w:rFonts w:ascii="Arial" w:hAnsi="Arial" w:cs="Arial"/>
        </w:rPr>
        <w:t>Kręcko</w:t>
      </w:r>
      <w:r w:rsidR="00043434" w:rsidRPr="00043434">
        <w:rPr>
          <w:rFonts w:ascii="Arial" w:hAnsi="Arial" w:cs="Arial"/>
        </w:rPr>
        <w:t xml:space="preserve"> – Chlastawa)</w:t>
      </w:r>
      <w:r w:rsidR="00043434" w:rsidRPr="00043434">
        <w:rPr>
          <w:rFonts w:ascii="Arial" w:eastAsia="Times New Roman" w:hAnsi="Arial" w:cs="Arial"/>
        </w:rPr>
        <w:t xml:space="preserve"> –</w:t>
      </w:r>
      <w:r w:rsidR="00E85A77">
        <w:rPr>
          <w:rFonts w:ascii="Arial" w:eastAsia="Times New Roman" w:hAnsi="Arial" w:cs="Arial"/>
        </w:rPr>
        <w:t xml:space="preserve">dla której przygotowano dokumentację projektową - </w:t>
      </w:r>
      <w:r w:rsidR="00043434" w:rsidRPr="00043434">
        <w:rPr>
          <w:rFonts w:ascii="Arial" w:eastAsia="Times New Roman" w:hAnsi="Arial" w:cs="Arial"/>
        </w:rPr>
        <w:t xml:space="preserve"> </w:t>
      </w:r>
      <w:r w:rsidR="00043434" w:rsidRPr="00043434">
        <w:rPr>
          <w:rFonts w:ascii="Arial" w:hAnsi="Arial" w:cs="Arial"/>
        </w:rPr>
        <w:t xml:space="preserve">obejmuje wykonawstwo </w:t>
      </w:r>
      <w:r w:rsidR="00043434" w:rsidRPr="00043434">
        <w:rPr>
          <w:rFonts w:ascii="Arial" w:eastAsia="Times New Roman" w:hAnsi="Arial" w:cs="Arial"/>
        </w:rPr>
        <w:t>i uzyskanie pozwolenia na użytkowanie (Etap II).</w:t>
      </w:r>
    </w:p>
    <w:p w14:paraId="0A136962" w14:textId="77777777" w:rsidR="00043434" w:rsidRPr="00043434" w:rsidRDefault="00043434" w:rsidP="00043434">
      <w:pPr>
        <w:keepLines/>
        <w:spacing w:after="0"/>
        <w:ind w:left="720"/>
        <w:jc w:val="both"/>
        <w:rPr>
          <w:rFonts w:ascii="Arial" w:eastAsia="Times New Roman" w:hAnsi="Arial" w:cs="Arial"/>
        </w:rPr>
      </w:pPr>
    </w:p>
    <w:p w14:paraId="25BE8A2D" w14:textId="77777777" w:rsidR="00686643" w:rsidRPr="00F22B28" w:rsidRDefault="00686643" w:rsidP="00F22B28">
      <w:pPr>
        <w:tabs>
          <w:tab w:val="left" w:pos="5245"/>
        </w:tabs>
        <w:spacing w:after="0"/>
        <w:ind w:left="720" w:hanging="720"/>
        <w:jc w:val="center"/>
        <w:rPr>
          <w:rFonts w:ascii="Arial" w:eastAsia="Times New Roman" w:hAnsi="Arial" w:cs="Arial"/>
        </w:rPr>
      </w:pPr>
      <w:r w:rsidRPr="00F22B28">
        <w:rPr>
          <w:rFonts w:ascii="Arial" w:eastAsia="Times New Roman" w:hAnsi="Arial" w:cs="Arial"/>
          <w:b/>
          <w:bCs/>
        </w:rPr>
        <w:t>§ 3</w:t>
      </w:r>
      <w:r w:rsidR="0067690A">
        <w:rPr>
          <w:rFonts w:ascii="Arial" w:eastAsia="Times New Roman" w:hAnsi="Arial" w:cs="Arial"/>
          <w:b/>
          <w:bCs/>
        </w:rPr>
        <w:t xml:space="preserve"> </w:t>
      </w:r>
    </w:p>
    <w:p w14:paraId="19C7B552" w14:textId="77777777" w:rsidR="0067690A" w:rsidRDefault="00686643" w:rsidP="00F22B28">
      <w:pPr>
        <w:numPr>
          <w:ilvl w:val="0"/>
          <w:numId w:val="27"/>
        </w:numPr>
        <w:tabs>
          <w:tab w:val="clear" w:pos="720"/>
          <w:tab w:val="left" w:pos="426"/>
          <w:tab w:val="left" w:pos="709"/>
        </w:tabs>
        <w:spacing w:after="0"/>
        <w:ind w:left="709" w:hanging="284"/>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 xml:space="preserve">Etapu I </w:t>
      </w:r>
      <w:r w:rsidR="0067690A">
        <w:rPr>
          <w:rFonts w:ascii="Arial" w:eastAsia="Times New Roman" w:hAnsi="Arial" w:cs="Arial"/>
        </w:rPr>
        <w:t>w zakresie:</w:t>
      </w:r>
    </w:p>
    <w:p w14:paraId="1D83BD85" w14:textId="77777777" w:rsidR="0067690A" w:rsidRDefault="0067690A" w:rsidP="0067690A">
      <w:pPr>
        <w:tabs>
          <w:tab w:val="left" w:pos="426"/>
        </w:tabs>
        <w:spacing w:after="0"/>
        <w:ind w:left="709"/>
        <w:jc w:val="both"/>
        <w:rPr>
          <w:rFonts w:ascii="Arial" w:eastAsia="Times New Roman" w:hAnsi="Arial" w:cs="Arial"/>
        </w:rPr>
      </w:pPr>
    </w:p>
    <w:p w14:paraId="620A49AB" w14:textId="77777777" w:rsidR="0067690A" w:rsidRDefault="0067690A" w:rsidP="0067690A">
      <w:pPr>
        <w:keepNext/>
        <w:keepLines/>
        <w:spacing w:after="0"/>
        <w:ind w:left="720"/>
        <w:rPr>
          <w:rFonts w:ascii="Arial" w:hAnsi="Arial" w:cs="Arial"/>
          <w:b/>
          <w:i/>
        </w:rPr>
      </w:pPr>
      <w:r>
        <w:rPr>
          <w:rFonts w:ascii="Arial" w:hAnsi="Arial" w:cs="Arial"/>
          <w:b/>
          <w:i/>
        </w:rPr>
        <w:t>Części I - Z</w:t>
      </w:r>
      <w:r w:rsidRPr="00750A3B">
        <w:rPr>
          <w:rFonts w:ascii="Arial" w:hAnsi="Arial" w:cs="Arial"/>
          <w:b/>
          <w:i/>
        </w:rPr>
        <w:t xml:space="preserve">aprojektowanie i wybudowanie ścieżki </w:t>
      </w:r>
      <w:r>
        <w:rPr>
          <w:rFonts w:ascii="Arial" w:hAnsi="Arial" w:cs="Arial"/>
          <w:b/>
          <w:i/>
        </w:rPr>
        <w:t xml:space="preserve">rowerowej </w:t>
      </w:r>
      <w:r w:rsidRPr="00750A3B">
        <w:rPr>
          <w:rFonts w:ascii="Arial" w:hAnsi="Arial" w:cs="Arial"/>
          <w:b/>
          <w:i/>
        </w:rPr>
        <w:t>nr 7 w ciągu drogi wojewódzkiej nr 302 (</w:t>
      </w:r>
      <w:r w:rsidR="00F40F96">
        <w:rPr>
          <w:rFonts w:ascii="Arial" w:hAnsi="Arial" w:cs="Arial"/>
          <w:b/>
          <w:i/>
        </w:rPr>
        <w:t>Kręcko</w:t>
      </w:r>
      <w:r w:rsidRPr="00750A3B">
        <w:rPr>
          <w:rFonts w:ascii="Arial" w:hAnsi="Arial" w:cs="Arial"/>
          <w:b/>
          <w:i/>
        </w:rPr>
        <w:t xml:space="preserve"> – Chlastawa) </w:t>
      </w:r>
    </w:p>
    <w:p w14:paraId="3FB9015C" w14:textId="77777777" w:rsidR="0067690A" w:rsidRPr="0067690A" w:rsidRDefault="0067690A" w:rsidP="0067690A">
      <w:pPr>
        <w:keepNext/>
        <w:keepLines/>
        <w:spacing w:after="0"/>
        <w:ind w:left="720"/>
        <w:jc w:val="center"/>
        <w:rPr>
          <w:rFonts w:ascii="Arial" w:hAnsi="Arial" w:cs="Arial"/>
          <w:i/>
        </w:rPr>
      </w:pPr>
      <w:r w:rsidRPr="0067690A">
        <w:rPr>
          <w:rFonts w:ascii="Arial" w:hAnsi="Arial" w:cs="Arial"/>
          <w:i/>
        </w:rPr>
        <w:t>i/lub (niepotrzebne skreślić)</w:t>
      </w:r>
    </w:p>
    <w:p w14:paraId="3775F0E7" w14:textId="77777777" w:rsidR="0067690A" w:rsidRPr="008D08B0" w:rsidRDefault="0067690A" w:rsidP="0067690A">
      <w:pPr>
        <w:keepNext/>
        <w:keepLines/>
        <w:spacing w:after="0"/>
        <w:ind w:left="720"/>
        <w:rPr>
          <w:rFonts w:ascii="Arial" w:hAnsi="Arial" w:cs="Arial"/>
          <w:b/>
        </w:rPr>
      </w:pPr>
      <w:r>
        <w:rPr>
          <w:rFonts w:ascii="Arial" w:hAnsi="Arial" w:cs="Arial"/>
          <w:b/>
          <w:i/>
        </w:rPr>
        <w:t>Części II - Z</w:t>
      </w:r>
      <w:r w:rsidRPr="00750A3B">
        <w:rPr>
          <w:rFonts w:ascii="Arial" w:hAnsi="Arial" w:cs="Arial"/>
          <w:b/>
          <w:i/>
        </w:rPr>
        <w:t>aprojektowanie i wybudowanie ścieżki rowerowej nr 8 w ciągu drogi powiatowej 1213F (Dąbrówka Wlkp. – Rogoziniec)</w:t>
      </w:r>
    </w:p>
    <w:p w14:paraId="42A79686" w14:textId="77777777" w:rsidR="00686643" w:rsidRPr="00F22B28" w:rsidRDefault="00686643" w:rsidP="0067690A">
      <w:pPr>
        <w:tabs>
          <w:tab w:val="left" w:pos="426"/>
        </w:tabs>
        <w:spacing w:after="0"/>
        <w:jc w:val="center"/>
        <w:rPr>
          <w:rFonts w:ascii="Arial" w:eastAsia="Times New Roman" w:hAnsi="Arial" w:cs="Arial"/>
        </w:rPr>
      </w:pPr>
      <w:r w:rsidRPr="00F22B28">
        <w:rPr>
          <w:rFonts w:ascii="Arial" w:eastAsia="Times New Roman" w:hAnsi="Arial" w:cs="Arial"/>
        </w:rPr>
        <w:t>– zgodnie z PFU</w:t>
      </w:r>
      <w:r w:rsidR="00E85A77">
        <w:rPr>
          <w:rFonts w:ascii="Arial" w:eastAsia="Times New Roman" w:hAnsi="Arial" w:cs="Arial"/>
        </w:rPr>
        <w:t>,</w:t>
      </w:r>
      <w:r w:rsidRPr="00F22B28">
        <w:rPr>
          <w:rFonts w:ascii="Arial" w:eastAsia="Times New Roman" w:hAnsi="Arial" w:cs="Arial"/>
        </w:rPr>
        <w:t xml:space="preserve"> stanowiącym załącznik do umowy.</w:t>
      </w:r>
    </w:p>
    <w:p w14:paraId="32466CE5" w14:textId="77777777" w:rsidR="00686643" w:rsidRPr="00F22B28" w:rsidRDefault="00686643" w:rsidP="00F22B28">
      <w:pPr>
        <w:numPr>
          <w:ilvl w:val="0"/>
          <w:numId w:val="27"/>
        </w:numPr>
        <w:tabs>
          <w:tab w:val="clear" w:pos="720"/>
          <w:tab w:val="left" w:pos="426"/>
          <w:tab w:val="left" w:pos="709"/>
        </w:tabs>
        <w:spacing w:after="0"/>
        <w:ind w:left="709" w:hanging="284"/>
        <w:jc w:val="both"/>
        <w:rPr>
          <w:rFonts w:ascii="Arial" w:eastAsia="Times New Roman" w:hAnsi="Arial" w:cs="Arial"/>
        </w:rPr>
      </w:pPr>
      <w:r w:rsidRPr="00F22B28">
        <w:rPr>
          <w:rFonts w:ascii="Arial" w:eastAsia="Times New Roman" w:hAnsi="Arial" w:cs="Arial"/>
        </w:rPr>
        <w:t xml:space="preserve">Zakres rzeczowy </w:t>
      </w:r>
      <w:r w:rsidR="00677224" w:rsidRPr="00F22B28">
        <w:rPr>
          <w:rFonts w:ascii="Arial" w:eastAsia="Times New Roman" w:hAnsi="Arial" w:cs="Arial"/>
        </w:rPr>
        <w:t>robót budowlanych</w:t>
      </w:r>
      <w:r w:rsidRPr="00F22B28">
        <w:rPr>
          <w:rFonts w:ascii="Arial" w:eastAsia="Times New Roman" w:hAnsi="Arial" w:cs="Arial"/>
        </w:rPr>
        <w:t xml:space="preserve"> do wykonania – zgodnie z opracowanym projektem budowlanym.</w:t>
      </w:r>
    </w:p>
    <w:p w14:paraId="52CC5B57" w14:textId="77777777" w:rsidR="00686643" w:rsidRPr="00F22B28" w:rsidRDefault="00677224" w:rsidP="00F22B28">
      <w:pPr>
        <w:numPr>
          <w:ilvl w:val="0"/>
          <w:numId w:val="27"/>
        </w:numPr>
        <w:tabs>
          <w:tab w:val="clear" w:pos="720"/>
          <w:tab w:val="left" w:pos="426"/>
          <w:tab w:val="left" w:pos="709"/>
        </w:tabs>
        <w:spacing w:after="0"/>
        <w:ind w:left="709" w:hanging="284"/>
        <w:jc w:val="both"/>
        <w:rPr>
          <w:rFonts w:ascii="Arial" w:eastAsia="Times New Roman" w:hAnsi="Arial" w:cs="Arial"/>
          <w:bCs/>
        </w:rPr>
      </w:pPr>
      <w:r w:rsidRPr="00F22B28">
        <w:rPr>
          <w:rFonts w:ascii="Arial" w:eastAsia="Times New Roman" w:hAnsi="Arial" w:cs="Arial"/>
        </w:rPr>
        <w:t>Projektowanie</w:t>
      </w:r>
      <w:r w:rsidR="00686643" w:rsidRPr="00F22B28">
        <w:rPr>
          <w:rFonts w:ascii="Arial" w:eastAsia="Times New Roman" w:hAnsi="Arial" w:cs="Arial"/>
        </w:rPr>
        <w:t xml:space="preserve"> zgodnie z PFU </w:t>
      </w:r>
      <w:r w:rsidRPr="00F22B28">
        <w:rPr>
          <w:rFonts w:ascii="Arial" w:eastAsia="Times New Roman" w:hAnsi="Arial" w:cs="Arial"/>
        </w:rPr>
        <w:t xml:space="preserve">i SIWZ </w:t>
      </w:r>
      <w:r w:rsidR="00686643" w:rsidRPr="00F22B28">
        <w:rPr>
          <w:rFonts w:ascii="Arial" w:eastAsia="Times New Roman" w:hAnsi="Arial" w:cs="Arial"/>
        </w:rPr>
        <w:t>stanowiącym</w:t>
      </w:r>
      <w:r w:rsidRPr="00F22B28">
        <w:rPr>
          <w:rFonts w:ascii="Arial" w:eastAsia="Times New Roman" w:hAnsi="Arial" w:cs="Arial"/>
        </w:rPr>
        <w:t>i</w:t>
      </w:r>
      <w:r w:rsidR="00686643" w:rsidRPr="00F22B28">
        <w:rPr>
          <w:rFonts w:ascii="Arial" w:eastAsia="Times New Roman" w:hAnsi="Arial" w:cs="Arial"/>
        </w:rPr>
        <w:t xml:space="preserve"> załącznik do umowy obejmuje:</w:t>
      </w:r>
    </w:p>
    <w:p w14:paraId="04D903C2"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 xml:space="preserve">Sporządzenie projektu budowlanego i wykonawczego oraz specyfikacji technicznych wykonania </w:t>
      </w:r>
      <w:r w:rsidR="00AA4173" w:rsidRPr="00F22B28">
        <w:rPr>
          <w:rFonts w:ascii="Arial" w:eastAsia="Times New Roman" w:hAnsi="Arial" w:cs="Arial"/>
          <w:bCs/>
        </w:rPr>
        <w:br/>
      </w:r>
      <w:r w:rsidRPr="00F22B28">
        <w:rPr>
          <w:rFonts w:ascii="Arial" w:eastAsia="Times New Roman" w:hAnsi="Arial" w:cs="Arial"/>
          <w:bCs/>
        </w:rPr>
        <w:t>i odbioru robót w zakresie koniecznym do wykonania zadania,</w:t>
      </w:r>
    </w:p>
    <w:p w14:paraId="1471D337"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Uzyskanie akceptacji Zamawiającego koncepcji, projektu budowlanego i wykonawczego oraz specyfikacji,</w:t>
      </w:r>
    </w:p>
    <w:p w14:paraId="6DC09F1F"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Wykonanie dokumentacji geotechnicznej,</w:t>
      </w:r>
    </w:p>
    <w:p w14:paraId="11A566AB"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lastRenderedPageBreak/>
        <w:t>Opracowanie wymaganych ekspertyz i badań technicznych,</w:t>
      </w:r>
    </w:p>
    <w:p w14:paraId="11607216"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Opracowanie i zatwierdzenie projektów organizacji ruchu wraz z ich wdrożeniem jeżeli są konieczne,</w:t>
      </w:r>
    </w:p>
    <w:p w14:paraId="3C055FCE"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 xml:space="preserve">Uzyskanie w imieniu Zamawiającego wymaganych uzgodnień, opinii, warunków technicznych oraz pozwoleń (w tym dokumentu </w:t>
      </w:r>
      <w:proofErr w:type="spellStart"/>
      <w:r w:rsidRPr="00F22B28">
        <w:rPr>
          <w:rFonts w:ascii="Arial" w:eastAsia="Times New Roman" w:hAnsi="Arial" w:cs="Arial"/>
          <w:bCs/>
        </w:rPr>
        <w:t>formalno</w:t>
      </w:r>
      <w:proofErr w:type="spellEnd"/>
      <w:r w:rsidRPr="00F22B28">
        <w:rPr>
          <w:rFonts w:ascii="Arial" w:eastAsia="Times New Roman" w:hAnsi="Arial" w:cs="Arial"/>
          <w:bCs/>
        </w:rPr>
        <w:t xml:space="preserve"> – prawnego uprawniającego do rozpoczęcia robót, decyzji lokalizacji inwestycji celu publicznego) – zgodnie z obowiązującymi przepisami,</w:t>
      </w:r>
    </w:p>
    <w:p w14:paraId="353922F3" w14:textId="77777777" w:rsidR="008B3BDB"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Wykonanie robót budowlanych na podstawie opracowanego projektu,</w:t>
      </w:r>
    </w:p>
    <w:p w14:paraId="6BFE9832"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Przeprowadzenie wymaganych prób i badań,</w:t>
      </w:r>
    </w:p>
    <w:p w14:paraId="2121A0CA" w14:textId="77777777" w:rsidR="00686643" w:rsidRPr="00F22B28" w:rsidRDefault="00686643" w:rsidP="00F22B28">
      <w:pPr>
        <w:numPr>
          <w:ilvl w:val="1"/>
          <w:numId w:val="28"/>
        </w:numPr>
        <w:tabs>
          <w:tab w:val="clear" w:pos="1080"/>
          <w:tab w:val="left" w:pos="851"/>
          <w:tab w:val="num" w:pos="1276"/>
        </w:tabs>
        <w:spacing w:after="0"/>
        <w:ind w:left="1276" w:hanging="425"/>
        <w:jc w:val="both"/>
        <w:rPr>
          <w:rFonts w:ascii="Arial" w:eastAsia="Times New Roman" w:hAnsi="Arial" w:cs="Arial"/>
          <w:bCs/>
        </w:rPr>
      </w:pPr>
      <w:r w:rsidRPr="00F22B28">
        <w:rPr>
          <w:rFonts w:ascii="Arial" w:eastAsia="Times New Roman" w:hAnsi="Arial" w:cs="Arial"/>
          <w:bCs/>
        </w:rPr>
        <w:t>Przygotowanie dokumentów do odbioru zadania.</w:t>
      </w:r>
    </w:p>
    <w:p w14:paraId="22222B25" w14:textId="77777777" w:rsidR="00F22B28" w:rsidRDefault="00F22B28" w:rsidP="00F22B28">
      <w:pPr>
        <w:tabs>
          <w:tab w:val="left" w:pos="5245"/>
        </w:tabs>
        <w:spacing w:after="0"/>
        <w:ind w:left="720" w:hanging="720"/>
        <w:jc w:val="center"/>
        <w:rPr>
          <w:rFonts w:ascii="Arial" w:eastAsia="Times New Roman" w:hAnsi="Arial" w:cs="Arial"/>
          <w:b/>
          <w:bCs/>
        </w:rPr>
      </w:pPr>
    </w:p>
    <w:p w14:paraId="13DDE20B" w14:textId="77777777" w:rsidR="00686643" w:rsidRPr="00F22B28" w:rsidRDefault="00686643" w:rsidP="00F22B28">
      <w:pPr>
        <w:tabs>
          <w:tab w:val="left" w:pos="5245"/>
        </w:tabs>
        <w:spacing w:after="0"/>
        <w:ind w:left="720" w:hanging="720"/>
        <w:jc w:val="center"/>
        <w:rPr>
          <w:rFonts w:ascii="Arial" w:eastAsia="Times New Roman" w:hAnsi="Arial" w:cs="Arial"/>
        </w:rPr>
      </w:pPr>
      <w:r w:rsidRPr="00F22B28">
        <w:rPr>
          <w:rFonts w:ascii="Arial" w:eastAsia="Times New Roman" w:hAnsi="Arial" w:cs="Arial"/>
          <w:b/>
          <w:bCs/>
        </w:rPr>
        <w:t>§ 4</w:t>
      </w:r>
    </w:p>
    <w:p w14:paraId="42356AEE" w14:textId="77777777" w:rsidR="00686643" w:rsidRPr="00F22B28" w:rsidRDefault="00686643" w:rsidP="00F22B28">
      <w:pPr>
        <w:numPr>
          <w:ilvl w:val="0"/>
          <w:numId w:val="29"/>
        </w:numPr>
        <w:tabs>
          <w:tab w:val="left" w:pos="284"/>
          <w:tab w:val="left" w:pos="5245"/>
        </w:tabs>
        <w:spacing w:after="0"/>
        <w:jc w:val="both"/>
        <w:rPr>
          <w:rFonts w:ascii="Arial" w:eastAsia="Times New Roman" w:hAnsi="Arial" w:cs="Arial"/>
        </w:rPr>
      </w:pPr>
      <w:r w:rsidRPr="00F22B28">
        <w:rPr>
          <w:rFonts w:ascii="Arial" w:eastAsia="Times New Roman" w:hAnsi="Arial" w:cs="Arial"/>
        </w:rPr>
        <w:t>Zakres prac projektowych, wymaganej dokumentacji, niezbędnych prac przedprojektowych, wymaganych opinii, uzgodnień, zgód, zezwoleń, pozwoleń, zakres projektu wykonawczego, zakresy poszczególnych branż, wymagania i charakterystyka materiału roślinnego oraz forma i ilość opracowań – zgodnie z PFU</w:t>
      </w:r>
      <w:r w:rsidR="00677224" w:rsidRPr="00F22B28">
        <w:rPr>
          <w:rFonts w:ascii="Arial" w:eastAsia="Times New Roman" w:hAnsi="Arial" w:cs="Arial"/>
        </w:rPr>
        <w:t xml:space="preserve"> i SIWZ,</w:t>
      </w:r>
      <w:r w:rsidRPr="00F22B28">
        <w:rPr>
          <w:rFonts w:ascii="Arial" w:eastAsia="Times New Roman" w:hAnsi="Arial" w:cs="Arial"/>
        </w:rPr>
        <w:t xml:space="preserve"> stanowiącym</w:t>
      </w:r>
      <w:r w:rsidR="00677224" w:rsidRPr="00F22B28">
        <w:rPr>
          <w:rFonts w:ascii="Arial" w:eastAsia="Times New Roman" w:hAnsi="Arial" w:cs="Arial"/>
        </w:rPr>
        <w:t>i</w:t>
      </w:r>
      <w:r w:rsidRPr="00F22B28">
        <w:rPr>
          <w:rFonts w:ascii="Arial" w:eastAsia="Times New Roman" w:hAnsi="Arial" w:cs="Arial"/>
        </w:rPr>
        <w:t xml:space="preserve"> załącznik do umowy.</w:t>
      </w:r>
    </w:p>
    <w:p w14:paraId="16540960" w14:textId="77777777" w:rsidR="00686643" w:rsidRPr="00F22B28" w:rsidRDefault="00686643" w:rsidP="00F22B28">
      <w:pPr>
        <w:numPr>
          <w:ilvl w:val="0"/>
          <w:numId w:val="29"/>
        </w:numPr>
        <w:tabs>
          <w:tab w:val="left" w:pos="284"/>
          <w:tab w:val="left" w:pos="5245"/>
        </w:tabs>
        <w:spacing w:after="0"/>
        <w:ind w:left="714" w:hanging="357"/>
        <w:jc w:val="both"/>
        <w:rPr>
          <w:rFonts w:ascii="Arial" w:eastAsia="Times New Roman" w:hAnsi="Arial" w:cs="Arial"/>
        </w:rPr>
      </w:pPr>
      <w:r w:rsidRPr="00F22B28">
        <w:rPr>
          <w:rFonts w:ascii="Arial" w:eastAsia="Times New Roman" w:hAnsi="Arial" w:cs="Arial"/>
        </w:rPr>
        <w:t xml:space="preserve">Wykonawca na poszczególnych etapach wykonywania dokumentacji (projekt budowlany, projekt wykonawczy) zobowiązany jest </w:t>
      </w:r>
      <w:r w:rsidRPr="00F22B28">
        <w:rPr>
          <w:rFonts w:ascii="Arial" w:eastAsia="Times New Roman" w:hAnsi="Arial" w:cs="Arial"/>
          <w:b/>
          <w:u w:val="single"/>
        </w:rPr>
        <w:t>uzyskać akceptacj</w:t>
      </w:r>
      <w:r w:rsidR="00E85A77">
        <w:rPr>
          <w:rFonts w:ascii="Arial" w:eastAsia="Times New Roman" w:hAnsi="Arial" w:cs="Arial"/>
          <w:b/>
          <w:u w:val="single"/>
        </w:rPr>
        <w:t>ę</w:t>
      </w:r>
      <w:r w:rsidRPr="00F22B28">
        <w:rPr>
          <w:rFonts w:ascii="Arial" w:eastAsia="Times New Roman" w:hAnsi="Arial" w:cs="Arial"/>
        </w:rPr>
        <w:t xml:space="preserve"> Zamawiającego odnośnie zastosowanych w projekcie rozwiązań (rozplanowania przestrzennego, formy, użytych materiałów, itp.) oraz przedłożyć Zamawiającemu wymagane prawem uzgodnienia i opinie przedłożonej dokumentacji.</w:t>
      </w:r>
    </w:p>
    <w:p w14:paraId="30F86458" w14:textId="77777777" w:rsidR="00686643" w:rsidRPr="00F22B28" w:rsidRDefault="00686643" w:rsidP="00F22B28">
      <w:pPr>
        <w:spacing w:after="0"/>
        <w:jc w:val="both"/>
        <w:rPr>
          <w:rFonts w:ascii="Arial" w:eastAsia="Times New Roman" w:hAnsi="Arial" w:cs="Arial"/>
          <w:shd w:val="clear" w:color="auto" w:fill="FFFF00"/>
        </w:rPr>
      </w:pPr>
    </w:p>
    <w:p w14:paraId="442E4DD9" w14:textId="77777777" w:rsidR="00686643" w:rsidRPr="00F22B28" w:rsidRDefault="00686643" w:rsidP="00F22B28">
      <w:pPr>
        <w:spacing w:after="0"/>
        <w:jc w:val="center"/>
        <w:rPr>
          <w:rFonts w:ascii="Arial" w:eastAsia="Times New Roman" w:hAnsi="Arial" w:cs="Arial"/>
          <w:bCs/>
        </w:rPr>
      </w:pPr>
      <w:r w:rsidRPr="00F22B28">
        <w:rPr>
          <w:rFonts w:ascii="Arial" w:eastAsia="Times New Roman" w:hAnsi="Arial" w:cs="Arial"/>
          <w:b/>
        </w:rPr>
        <w:t>§ 5</w:t>
      </w:r>
    </w:p>
    <w:p w14:paraId="3F6D5B6B" w14:textId="77777777" w:rsidR="00686643" w:rsidRPr="00F22B28" w:rsidRDefault="00686643" w:rsidP="00F22B28">
      <w:pPr>
        <w:tabs>
          <w:tab w:val="left" w:pos="567"/>
        </w:tabs>
        <w:spacing w:after="0"/>
        <w:ind w:left="426" w:firstLine="141"/>
        <w:jc w:val="both"/>
        <w:rPr>
          <w:rFonts w:ascii="Arial" w:eastAsia="Times New Roman" w:hAnsi="Arial" w:cs="Arial"/>
          <w:bCs/>
        </w:rPr>
      </w:pPr>
      <w:r w:rsidRPr="00F22B28">
        <w:rPr>
          <w:rFonts w:ascii="Arial" w:eastAsia="Times New Roman" w:hAnsi="Arial" w:cs="Arial"/>
          <w:bCs/>
        </w:rPr>
        <w:t>Strony zobowiązują się do ścisłej współpracy przy realizacji niniejszej umowy.</w:t>
      </w:r>
    </w:p>
    <w:p w14:paraId="6158ECB0" w14:textId="77777777" w:rsidR="00686643" w:rsidRPr="00F22B28" w:rsidRDefault="00686643" w:rsidP="00F22B28">
      <w:pPr>
        <w:spacing w:after="0"/>
        <w:jc w:val="center"/>
        <w:rPr>
          <w:rFonts w:ascii="Arial" w:eastAsia="Times New Roman" w:hAnsi="Arial" w:cs="Arial"/>
          <w:b/>
        </w:rPr>
      </w:pPr>
    </w:p>
    <w:p w14:paraId="2B7D0D75"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6</w:t>
      </w:r>
    </w:p>
    <w:p w14:paraId="7779FC18" w14:textId="77777777" w:rsidR="00686643" w:rsidRPr="00F22B28" w:rsidRDefault="00686643" w:rsidP="00F22B28">
      <w:pPr>
        <w:tabs>
          <w:tab w:val="left" w:pos="709"/>
        </w:tabs>
        <w:spacing w:after="0"/>
        <w:ind w:left="709" w:hanging="142"/>
        <w:jc w:val="both"/>
        <w:rPr>
          <w:rFonts w:ascii="Arial" w:eastAsia="Times New Roman" w:hAnsi="Arial" w:cs="Arial"/>
        </w:rPr>
      </w:pPr>
      <w:r w:rsidRPr="00F22B28">
        <w:rPr>
          <w:rFonts w:ascii="Arial" w:eastAsia="Times New Roman" w:hAnsi="Arial" w:cs="Arial"/>
        </w:rPr>
        <w:t>Do obowiązków Zamawiającego należy:</w:t>
      </w:r>
    </w:p>
    <w:p w14:paraId="1DC9269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Przekazanie oświadczenia o posiadanym prawie do dysponowania nieruchomością na cele budowlane.</w:t>
      </w:r>
    </w:p>
    <w:p w14:paraId="48D980A3"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Organizowanie narad z udziałem Wykonawcy celem oceny stanu zaawansowania prac projektowych oraz uzgodnień – proponowanych przez Wykonawcę, Zamawiającego rozwiązań projektowych, zastosowanych materiałów i standardów.</w:t>
      </w:r>
    </w:p>
    <w:p w14:paraId="5B28BFA2"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Uzgadnianie i ostateczna akceptacja rozwiązań </w:t>
      </w:r>
      <w:r w:rsidR="00086F98" w:rsidRPr="00F22B28">
        <w:rPr>
          <w:rFonts w:ascii="Arial" w:eastAsia="Times New Roman" w:hAnsi="Arial" w:cs="Arial"/>
        </w:rPr>
        <w:t>technicznych</w:t>
      </w:r>
      <w:r w:rsidRPr="00F22B28">
        <w:rPr>
          <w:rFonts w:ascii="Arial" w:eastAsia="Times New Roman" w:hAnsi="Arial" w:cs="Arial"/>
        </w:rPr>
        <w:t xml:space="preserve"> i materiałowych – w terminie 7 dni od otrzymania propozycji rozwiązań od Wykonawcy do akceptacji. </w:t>
      </w:r>
    </w:p>
    <w:p w14:paraId="454CA290"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Ustanowienie inspektora/ów nadzoru  inwestorskiego. </w:t>
      </w:r>
    </w:p>
    <w:p w14:paraId="280539B1"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 xml:space="preserve">Protokolarne przekazanie terenu budowy w terminie 7 dni kalendarzowych licząc od daty uprawomocnienia dokumentu </w:t>
      </w:r>
      <w:proofErr w:type="spellStart"/>
      <w:r w:rsidRPr="00F22B28">
        <w:rPr>
          <w:rFonts w:ascii="Arial" w:eastAsia="Times New Roman" w:hAnsi="Arial" w:cs="Arial"/>
        </w:rPr>
        <w:t>formalno</w:t>
      </w:r>
      <w:proofErr w:type="spellEnd"/>
      <w:r w:rsidR="00B859EA" w:rsidRPr="00F22B28">
        <w:rPr>
          <w:rFonts w:ascii="Arial" w:eastAsia="Times New Roman" w:hAnsi="Arial" w:cs="Arial"/>
        </w:rPr>
        <w:t xml:space="preserve"> -</w:t>
      </w:r>
      <w:r w:rsidRPr="00F22B28">
        <w:rPr>
          <w:rFonts w:ascii="Arial" w:eastAsia="Times New Roman" w:hAnsi="Arial" w:cs="Arial"/>
        </w:rPr>
        <w:t xml:space="preserve"> prawnego uprawniającego do rozpoczęcia robót. </w:t>
      </w:r>
    </w:p>
    <w:p w14:paraId="6B830ACC"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Odbiór poszczególnych części przedmiotu umowy,</w:t>
      </w:r>
    </w:p>
    <w:p w14:paraId="1D422999" w14:textId="77777777" w:rsidR="00686643" w:rsidRPr="00F22B28" w:rsidRDefault="00686643" w:rsidP="00F22B28">
      <w:pPr>
        <w:numPr>
          <w:ilvl w:val="0"/>
          <w:numId w:val="49"/>
        </w:numPr>
        <w:tabs>
          <w:tab w:val="left" w:pos="851"/>
        </w:tabs>
        <w:spacing w:after="0"/>
        <w:ind w:left="1418"/>
        <w:jc w:val="both"/>
        <w:rPr>
          <w:rFonts w:ascii="Arial" w:eastAsia="Times New Roman" w:hAnsi="Arial" w:cs="Arial"/>
        </w:rPr>
      </w:pPr>
      <w:r w:rsidRPr="00F22B28">
        <w:rPr>
          <w:rFonts w:ascii="Arial" w:eastAsia="Times New Roman" w:hAnsi="Arial" w:cs="Arial"/>
        </w:rPr>
        <w:t>Zapłata wynagrodzenia za wykonanie przedmiotu umowy.</w:t>
      </w:r>
    </w:p>
    <w:p w14:paraId="0E42A53B" w14:textId="77777777" w:rsidR="00686643" w:rsidRPr="00F22B28" w:rsidRDefault="00686643" w:rsidP="00F22B28">
      <w:pPr>
        <w:tabs>
          <w:tab w:val="left" w:pos="5245"/>
        </w:tabs>
        <w:spacing w:after="0"/>
        <w:ind w:left="644"/>
        <w:jc w:val="both"/>
        <w:rPr>
          <w:rFonts w:ascii="Arial" w:eastAsia="Times New Roman" w:hAnsi="Arial" w:cs="Arial"/>
        </w:rPr>
      </w:pPr>
    </w:p>
    <w:p w14:paraId="2DC98953"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7</w:t>
      </w:r>
    </w:p>
    <w:p w14:paraId="27A5F42B" w14:textId="77777777" w:rsidR="00686643" w:rsidRPr="00F22B28" w:rsidRDefault="00686643" w:rsidP="00F22B28">
      <w:pPr>
        <w:numPr>
          <w:ilvl w:val="0"/>
          <w:numId w:val="30"/>
        </w:numPr>
        <w:tabs>
          <w:tab w:val="left" w:pos="851"/>
        </w:tabs>
        <w:spacing w:after="0"/>
        <w:ind w:left="851" w:hanging="425"/>
        <w:jc w:val="both"/>
        <w:rPr>
          <w:rFonts w:ascii="Arial" w:eastAsia="Times New Roman" w:hAnsi="Arial" w:cs="Arial"/>
        </w:rPr>
      </w:pPr>
      <w:r w:rsidRPr="00F22B28">
        <w:rPr>
          <w:rFonts w:ascii="Arial" w:eastAsia="Times New Roman" w:hAnsi="Arial" w:cs="Arial"/>
        </w:rPr>
        <w:t xml:space="preserve">Niezależnie od obowiązków wynikających z postanowień niniejszej umowy do obowiązków Wykonawcy należy również: </w:t>
      </w:r>
    </w:p>
    <w:p w14:paraId="2494E63F"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Najpóźniej w dniu przekazania terenu budowy</w:t>
      </w:r>
      <w:r w:rsidR="002E3A01" w:rsidRPr="00F22B28">
        <w:rPr>
          <w:rFonts w:ascii="Arial" w:eastAsia="Times New Roman" w:hAnsi="Arial" w:cs="Arial"/>
        </w:rPr>
        <w:t>,</w:t>
      </w:r>
      <w:r w:rsidRPr="00F22B28">
        <w:rPr>
          <w:rFonts w:ascii="Arial" w:eastAsia="Times New Roman" w:hAnsi="Arial" w:cs="Arial"/>
        </w:rPr>
        <w:t xml:space="preserve"> Wykonawca przedłoży Zamawiającemu</w:t>
      </w:r>
      <w:r w:rsidR="008F2DA4" w:rsidRPr="00F22B28">
        <w:rPr>
          <w:rFonts w:ascii="Arial" w:eastAsia="Times New Roman" w:hAnsi="Arial" w:cs="Arial"/>
        </w:rPr>
        <w:t xml:space="preserve"> </w:t>
      </w:r>
      <w:r w:rsidRPr="00F22B28">
        <w:rPr>
          <w:rFonts w:ascii="Arial" w:eastAsia="Times New Roman" w:hAnsi="Arial" w:cs="Arial"/>
        </w:rPr>
        <w:t>wymagane przepisami oświadczenie o przyjęciu obowiązków kierownika budowy i ustanowi kierownik</w:t>
      </w:r>
      <w:r w:rsidR="002E3A01" w:rsidRPr="00F22B28">
        <w:rPr>
          <w:rFonts w:ascii="Arial" w:eastAsia="Times New Roman" w:hAnsi="Arial" w:cs="Arial"/>
        </w:rPr>
        <w:t>a/</w:t>
      </w:r>
      <w:r w:rsidRPr="00F22B28">
        <w:rPr>
          <w:rFonts w:ascii="Arial" w:eastAsia="Times New Roman" w:hAnsi="Arial" w:cs="Arial"/>
        </w:rPr>
        <w:t>ów robót,</w:t>
      </w:r>
    </w:p>
    <w:p w14:paraId="7F51C37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lastRenderedPageBreak/>
        <w:t>Kierownik budowy zobowiązany jest prowadzić na bieżąco dokumentację budowy i przechowywać ją w formie i sposób zgodny z przepisami ustawy Prawo budowlane,</w:t>
      </w:r>
    </w:p>
    <w:p w14:paraId="7EC3CDF8"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Wykonawca przed przystąpieniem do realizacji robót budowlanych opracuje i przekaże Zamawiającemu plan bezpieczeństwa i ochrony zdrowia – „plan bioz”,</w:t>
      </w:r>
    </w:p>
    <w:p w14:paraId="38C1901D"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Ponoszenie odpowiedzialności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74C28D76"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Zamawiający może zażądać zmiany osoby pełniącej funkcje kierownika budowy, jeżeli uzna, że osoba ta nie wykonuje należycie swoich obowiązków. Wykonawca zobowiązany jest zmienić wskazaną osobę w terminie 14 dni kalendarzowych od dnia otrzymania żądania Zamawiającego. Zmiana ta odbywa się poprzez pisemne powiadomienie zamawiającego, do którego dołącza wymagane przepisami oświadczenie o przyjęciu obowiązków kierownika robót/budowy.</w:t>
      </w:r>
    </w:p>
    <w:p w14:paraId="66B9DB68"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Przestrzeganie i wykonanie wszystkich zaleceń oraz obowiązków wynikających z zapisów dokumentacji projektowej oraz spełnienia warunków określonych w decyzjach administracyjnych oraz ponoszenie wszelkich kosztów z tym związanych.</w:t>
      </w:r>
    </w:p>
    <w:p w14:paraId="03230239"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 xml:space="preserve">Kierownik budowy zobowiązany jest do geodezyjnego wytyczenia obiektu oraz zorganizowania budowy i kierowania budową obiektu budowlanego w sposób zgodny z projektem lub dokumentem </w:t>
      </w:r>
      <w:proofErr w:type="spellStart"/>
      <w:r w:rsidRPr="00F22B28">
        <w:rPr>
          <w:rFonts w:ascii="Arial" w:eastAsia="Times New Roman" w:hAnsi="Arial" w:cs="Arial"/>
        </w:rPr>
        <w:t>formalno</w:t>
      </w:r>
      <w:proofErr w:type="spellEnd"/>
      <w:r w:rsidR="00B859EA" w:rsidRPr="00F22B28">
        <w:rPr>
          <w:rFonts w:ascii="Arial" w:eastAsia="Times New Roman" w:hAnsi="Arial" w:cs="Arial"/>
        </w:rPr>
        <w:t xml:space="preserve"> -</w:t>
      </w:r>
      <w:r w:rsidRPr="00F22B28">
        <w:rPr>
          <w:rFonts w:ascii="Arial" w:eastAsia="Times New Roman" w:hAnsi="Arial" w:cs="Arial"/>
        </w:rPr>
        <w:t xml:space="preserve"> prawnym uprawniającym do rozpoczęcia robót, obowiązującymi przepisami, w tym </w:t>
      </w:r>
      <w:proofErr w:type="spellStart"/>
      <w:r w:rsidRPr="00F22B28">
        <w:rPr>
          <w:rFonts w:ascii="Arial" w:eastAsia="Times New Roman" w:hAnsi="Arial" w:cs="Arial"/>
        </w:rPr>
        <w:t>techniczno</w:t>
      </w:r>
      <w:proofErr w:type="spellEnd"/>
      <w:r w:rsidRPr="00F22B28">
        <w:rPr>
          <w:rFonts w:ascii="Arial" w:eastAsia="Times New Roman" w:hAnsi="Arial" w:cs="Arial"/>
        </w:rPr>
        <w:t xml:space="preserve"> – budowlanymi oraz przepisami bezpieczeństwa i higieny pracy.</w:t>
      </w:r>
    </w:p>
    <w:p w14:paraId="7118E539"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Kierownik budowy zobowiązany jest do wprowadzenia na bieżąco w trakcie trwania robót niezbędnych zmian w planie bezpieczeństwa i ochrony zdrowia, wynikających z postępu wykonywanych robót budowlanych.</w:t>
      </w:r>
    </w:p>
    <w:p w14:paraId="631EB577"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2C248D71" w14:textId="77777777" w:rsidR="00686643" w:rsidRPr="00F22B28" w:rsidRDefault="00686643" w:rsidP="00F22B28">
      <w:pPr>
        <w:numPr>
          <w:ilvl w:val="0"/>
          <w:numId w:val="53"/>
        </w:numPr>
        <w:tabs>
          <w:tab w:val="left" w:pos="1418"/>
        </w:tabs>
        <w:spacing w:after="0"/>
        <w:ind w:left="1418" w:hanging="425"/>
        <w:jc w:val="both"/>
        <w:rPr>
          <w:rFonts w:ascii="Arial" w:eastAsia="Times New Roman" w:hAnsi="Arial" w:cs="Arial"/>
        </w:rPr>
      </w:pPr>
      <w:r w:rsidRPr="00F22B28">
        <w:rPr>
          <w:rFonts w:ascii="Arial" w:eastAsia="Times New Roman" w:hAnsi="Arial" w:cs="Arial"/>
        </w:rPr>
        <w:t>Niezwłocznie po przekazaniu terenu budowy Wykonawca zobowiązuje się:</w:t>
      </w:r>
    </w:p>
    <w:p w14:paraId="11530185"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wykonać prace przygotowawcze na terenie budowy, a także urządzić i wyposażyć zaplecze budowy,</w:t>
      </w:r>
    </w:p>
    <w:p w14:paraId="386DFA26"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umieścić tablice informacyjne budowy zgodnie z obowiązującymi przepisami,</w:t>
      </w:r>
    </w:p>
    <w:p w14:paraId="6E224B6F" w14:textId="77777777" w:rsidR="00686643" w:rsidRPr="00F22B28" w:rsidRDefault="00686643" w:rsidP="00F22B28">
      <w:pPr>
        <w:numPr>
          <w:ilvl w:val="1"/>
          <w:numId w:val="31"/>
        </w:numPr>
        <w:tabs>
          <w:tab w:val="left" w:pos="851"/>
        </w:tabs>
        <w:spacing w:after="0"/>
        <w:ind w:left="1985"/>
        <w:jc w:val="both"/>
        <w:rPr>
          <w:rFonts w:ascii="Arial" w:eastAsia="Times New Roman" w:hAnsi="Arial" w:cs="Arial"/>
        </w:rPr>
      </w:pPr>
      <w:r w:rsidRPr="00F22B28">
        <w:rPr>
          <w:rFonts w:ascii="Arial" w:eastAsia="Times New Roman" w:hAnsi="Arial" w:cs="Arial"/>
        </w:rPr>
        <w:t>zapewnić pełne zabezpieczenie terenu budowy w tym pełną ochronę osób i mienia oraz ochronę drzewostanu nie podlegającego wycince,</w:t>
      </w:r>
    </w:p>
    <w:p w14:paraId="34B4D40A"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W terminie realizacji przedmiotu umowy Wykonawca będzie utrzymywał teren budowy i teren wokół terenu budowy w stanie wolnym od przeszkód komunikacyjnych oraz na bieżąco będzie usuwał wszelkie zbędne urządzenia, budowle, materiały, odpady oraz nieczystości dostarczone lub wniesione przez Wykonawcę lub jego podwykonawców,</w:t>
      </w:r>
    </w:p>
    <w:p w14:paraId="1837611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Zapewnienie i ponoszenie kosztów związanych z usunięciem oraz składowaniem i utylizacją materiałów rozbiórkowych i innych odpadów powstałych w czasie realizacji przedmiotu umowy.</w:t>
      </w:r>
    </w:p>
    <w:p w14:paraId="1F93B66C"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lastRenderedPageBreak/>
        <w:t xml:space="preserve">Wykonawca zobowiązuje się do niezwłocznego usuwania w sposób docelowy wszelkich szkód </w:t>
      </w:r>
      <w:r w:rsidR="00EA30AD" w:rsidRPr="00F22B28">
        <w:rPr>
          <w:rFonts w:ascii="Arial" w:eastAsia="Times New Roman" w:hAnsi="Arial" w:cs="Arial"/>
        </w:rPr>
        <w:br/>
      </w:r>
      <w:r w:rsidRPr="00F22B28">
        <w:rPr>
          <w:rFonts w:ascii="Arial" w:eastAsia="Times New Roman" w:hAnsi="Arial" w:cs="Arial"/>
        </w:rPr>
        <w:t>i awarii spowodowanych przez niego w trakcie realizacji robót,</w:t>
      </w:r>
    </w:p>
    <w:p w14:paraId="00CA20A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ponosi pełna odpowiedzialność za szkody spowodowane w trakcie wykonywania przedmiotu umowy, w tym w szczególności za spowodowanie uszkodzeń w sieci uzbrojenia terenu w czasie wykonywania robót, a także za uszkodzenia i szkody, które powstaną wskutek prowadzonych robót.</w:t>
      </w:r>
    </w:p>
    <w:p w14:paraId="6552A0B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będzie stosował zabezpieczenia zakończonych elementów robót, aby nie dopuścić do ich uszkodzenia lub zniszczenia,</w:t>
      </w:r>
    </w:p>
    <w:p w14:paraId="2DEBAF33"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wraz z postępem robót zobowiązany jest do:</w:t>
      </w:r>
    </w:p>
    <w:p w14:paraId="45ACF0FF"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Informowania Zamawiającego lub Inspektora nadzoru inwestorskiego o wystąpieniu konieczności wykonania robót dodatkowych, możliwości wykonania robót zamiennych bądź o niecelowości wykonania określonych robót w terminie 7 dni od daty powzięcia informacji o tych robotach,</w:t>
      </w:r>
    </w:p>
    <w:p w14:paraId="16A64CB1" w14:textId="77777777" w:rsidR="00686643" w:rsidRPr="00F22B28" w:rsidRDefault="00686643" w:rsidP="00F22B28">
      <w:pPr>
        <w:numPr>
          <w:ilvl w:val="0"/>
          <w:numId w:val="32"/>
        </w:numPr>
        <w:tabs>
          <w:tab w:val="left" w:pos="851"/>
        </w:tabs>
        <w:spacing w:after="0"/>
        <w:ind w:left="1985"/>
        <w:jc w:val="both"/>
        <w:rPr>
          <w:rFonts w:ascii="Arial" w:eastAsia="Times New Roman" w:hAnsi="Arial" w:cs="Arial"/>
        </w:rPr>
      </w:pPr>
      <w:r w:rsidRPr="00F22B28">
        <w:rPr>
          <w:rFonts w:ascii="Arial" w:eastAsia="Times New Roman" w:hAnsi="Arial" w:cs="Arial"/>
        </w:rPr>
        <w:t>Informowanie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04D8E4EA"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Zorganizowanie i przeprowadzenie niezbędnych prób, badań i odbiorów oraz ewentualnego uzupełnienia dokumentacji odbiorczej dla zakresu robót objętych przedmiotem umowy. Przed przystąpieniem do pomiarów lub badań Wykonawca wspólnie z Inspektorem Nadzoru ustali  rodzaj, miejsce i termin pomiaru lub badania. Wykonawca przedstawi na piśmie wyniki badań do akceptacji Inspektora Nadzoru. </w:t>
      </w:r>
    </w:p>
    <w:p w14:paraId="0FD2AAD8" w14:textId="77777777" w:rsidR="00686643" w:rsidRPr="00F22B28" w:rsidRDefault="00686643" w:rsidP="00F22B28">
      <w:pPr>
        <w:numPr>
          <w:ilvl w:val="0"/>
          <w:numId w:val="53"/>
        </w:numPr>
        <w:tabs>
          <w:tab w:val="left" w:pos="284"/>
          <w:tab w:val="num" w:pos="851"/>
        </w:tabs>
        <w:spacing w:after="0"/>
        <w:ind w:left="1418" w:hanging="425"/>
        <w:jc w:val="both"/>
        <w:rPr>
          <w:rFonts w:ascii="Arial" w:eastAsia="Times New Roman" w:hAnsi="Arial" w:cs="Arial"/>
        </w:rPr>
      </w:pPr>
      <w:r w:rsidRPr="00F22B28">
        <w:rPr>
          <w:rFonts w:ascii="Arial" w:eastAsia="Times New Roman" w:hAnsi="Arial" w:cs="Arial"/>
        </w:rPr>
        <w:t xml:space="preserve">Wykonanie dokumentacji powykonawczej łącznie z geodezyjną dokumentacją powykonawczą wszystkich prac dotyczących przedmiotu umowy oraz dokonaniem obmiarów zrealizowanego zakresu robót przez uprawnionego geodetę. </w:t>
      </w:r>
    </w:p>
    <w:p w14:paraId="1FF0DF09"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Uporządkowanie po zakończeniu robót terenu budowy i przekazanie go Zamawiającemu </w:t>
      </w:r>
      <w:r w:rsidR="00EA30AD" w:rsidRPr="00F22B28">
        <w:rPr>
          <w:rFonts w:ascii="Arial" w:eastAsia="Times New Roman" w:hAnsi="Arial" w:cs="Arial"/>
        </w:rPr>
        <w:br/>
      </w:r>
      <w:r w:rsidRPr="00F22B28">
        <w:rPr>
          <w:rFonts w:ascii="Arial" w:eastAsia="Times New Roman" w:hAnsi="Arial" w:cs="Arial"/>
        </w:rPr>
        <w:t>w terminie odbioru końcowego robót. Odpowiedzialność Wykonawcy za teren budowy rozpoczyna się z dniem przekazania placu budowy przez Zamawiającego i trwa do dnia podpisania protokołu odbioru końcowego robót.</w:t>
      </w:r>
    </w:p>
    <w:p w14:paraId="76A92971"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Uporządkowanie terenu przyległego do terenu budowy, z którego wykonawca korzystał </w:t>
      </w:r>
      <w:r w:rsidR="00EA30AD" w:rsidRPr="00F22B28">
        <w:rPr>
          <w:rFonts w:ascii="Arial" w:eastAsia="Times New Roman" w:hAnsi="Arial" w:cs="Arial"/>
        </w:rPr>
        <w:br/>
      </w:r>
      <w:r w:rsidRPr="00F22B28">
        <w:rPr>
          <w:rFonts w:ascii="Arial" w:eastAsia="Times New Roman" w:hAnsi="Arial" w:cs="Arial"/>
        </w:rPr>
        <w:t>w trakcie wykonywania prac.</w:t>
      </w:r>
    </w:p>
    <w:p w14:paraId="52A7D7B3" w14:textId="77777777" w:rsidR="00686643" w:rsidRPr="00F22B28" w:rsidRDefault="00686643" w:rsidP="00F22B28">
      <w:pPr>
        <w:numPr>
          <w:ilvl w:val="0"/>
          <w:numId w:val="53"/>
        </w:numPr>
        <w:spacing w:after="0"/>
        <w:ind w:left="1418" w:hanging="425"/>
        <w:jc w:val="both"/>
        <w:rPr>
          <w:rFonts w:ascii="Arial" w:eastAsia="Times New Roman" w:hAnsi="Arial" w:cs="Arial"/>
        </w:rPr>
      </w:pPr>
      <w:r w:rsidRPr="00F22B28">
        <w:rPr>
          <w:rFonts w:ascii="Arial" w:eastAsia="Times New Roman" w:hAnsi="Arial" w:cs="Arial"/>
        </w:rPr>
        <w:t xml:space="preserve">Pisemne zgłoszenie Zamawiającemu gotowości do odbioru końcowego przedmiotu umowy, </w:t>
      </w:r>
      <w:r w:rsidR="00EA30AD" w:rsidRPr="00F22B28">
        <w:rPr>
          <w:rFonts w:ascii="Arial" w:eastAsia="Times New Roman" w:hAnsi="Arial" w:cs="Arial"/>
        </w:rPr>
        <w:br/>
      </w:r>
      <w:r w:rsidRPr="00F22B28">
        <w:rPr>
          <w:rFonts w:ascii="Arial" w:eastAsia="Times New Roman" w:hAnsi="Arial" w:cs="Arial"/>
        </w:rPr>
        <w:t xml:space="preserve">z uwzględnieniem terminów przewidzianych  w niniejszej umowie na rozpoczęcie  i zakończenie czynności odbiorowych. </w:t>
      </w:r>
    </w:p>
    <w:p w14:paraId="0C0ACD6A"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Przekazanie Zamawiającemu przedmiotu umowy w terminie wyznaczonym w umowie </w:t>
      </w:r>
      <w:r w:rsidR="00EA30AD" w:rsidRPr="00F22B28">
        <w:rPr>
          <w:rFonts w:ascii="Arial" w:eastAsia="Times New Roman" w:hAnsi="Arial" w:cs="Arial"/>
        </w:rPr>
        <w:br/>
      </w:r>
      <w:r w:rsidRPr="00F22B28">
        <w:rPr>
          <w:rFonts w:ascii="Arial" w:eastAsia="Times New Roman" w:hAnsi="Arial" w:cs="Arial"/>
        </w:rPr>
        <w:t xml:space="preserve">po uprzednim sprawdzeniu poprawności jego wykonania. Na czas odbioru wykonawca przekaże zamawiającemu wszystkie niezbędne dokumenty potwierdzające zakres </w:t>
      </w:r>
      <w:r w:rsidR="00EA30AD" w:rsidRPr="00F22B28">
        <w:rPr>
          <w:rFonts w:ascii="Arial" w:eastAsia="Times New Roman" w:hAnsi="Arial" w:cs="Arial"/>
        </w:rPr>
        <w:br/>
      </w:r>
      <w:r w:rsidRPr="00F22B28">
        <w:rPr>
          <w:rFonts w:ascii="Arial" w:eastAsia="Times New Roman" w:hAnsi="Arial" w:cs="Arial"/>
        </w:rPr>
        <w:t>i prawidłowość wykonanych prac, będących przedmiotem umowy oraz wymaganych Prawem Budowlanym (t. j. Dz. U. z 201</w:t>
      </w:r>
      <w:r w:rsidR="008B3BDB" w:rsidRPr="00F22B28">
        <w:rPr>
          <w:rFonts w:ascii="Arial" w:eastAsia="Times New Roman" w:hAnsi="Arial" w:cs="Arial"/>
        </w:rPr>
        <w:t>7</w:t>
      </w:r>
      <w:r w:rsidRPr="00F22B28">
        <w:rPr>
          <w:rFonts w:ascii="Arial" w:eastAsia="Times New Roman" w:hAnsi="Arial" w:cs="Arial"/>
        </w:rPr>
        <w:t xml:space="preserve"> r., poz. </w:t>
      </w:r>
      <w:r w:rsidR="008B3BDB" w:rsidRPr="00F22B28">
        <w:rPr>
          <w:rFonts w:ascii="Arial" w:eastAsia="Times New Roman" w:hAnsi="Arial" w:cs="Arial"/>
        </w:rPr>
        <w:t>1332, ze zm.</w:t>
      </w:r>
      <w:r w:rsidRPr="00F22B28">
        <w:rPr>
          <w:rFonts w:ascii="Arial" w:eastAsia="Times New Roman" w:hAnsi="Arial" w:cs="Arial"/>
        </w:rPr>
        <w:t>).</w:t>
      </w:r>
    </w:p>
    <w:p w14:paraId="157717C1"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Udział w przeglądach gwarancyjnych – na pisemne wezwanie Zamawiającego i zapewnienie usunięcia stwierdzonych podczas tych przeglądów wad.</w:t>
      </w:r>
    </w:p>
    <w:p w14:paraId="14D6FC17" w14:textId="77777777" w:rsidR="008B3BDB"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Wykonawca zobowiązany jest do zatrudnienia na podstawie umowy o pracę we własnym przedsiębiorstwie lub przez podwykonawcę osób mających realizować </w:t>
      </w:r>
      <w:r w:rsidRPr="00F22B28">
        <w:rPr>
          <w:rFonts w:ascii="Arial" w:eastAsia="Times New Roman" w:hAnsi="Arial" w:cs="Arial"/>
        </w:rPr>
        <w:lastRenderedPageBreak/>
        <w:t xml:space="preserve">zamówienie (roboty budowlano – montażowe)  jeżeli zakres czynności tych osób polega na wykonywaniu pracy w sposób określony w art. 22 § 1 ustawy z dnia 26 czerwca 1974 </w:t>
      </w:r>
      <w:r w:rsidR="008B3BDB" w:rsidRPr="00F22B28">
        <w:rPr>
          <w:rFonts w:ascii="Arial" w:eastAsia="Times New Roman" w:hAnsi="Arial" w:cs="Arial"/>
        </w:rPr>
        <w:t>r. – Kodeks pracy (Dz. U. z 2016 r. poz. 1666</w:t>
      </w:r>
      <w:r w:rsidRPr="00F22B28">
        <w:rPr>
          <w:rFonts w:ascii="Arial" w:eastAsia="Times New Roman" w:hAnsi="Arial" w:cs="Arial"/>
        </w:rPr>
        <w:t xml:space="preserve">, z późniejszymi zmianami). </w:t>
      </w:r>
    </w:p>
    <w:p w14:paraId="1691C1F2"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Wykonawca dla udokumentowania okoliczności o których mowa w pkt. 26), przedstawi Zamawiającemu w terminie 7 dni od podpisania umowy, nie później jednak niż przed przystąpieniem do realizacji zamówienia, wykaz osób zatrudnionych przy realizacji zamówienia na podstawie umowy o pracę wraz z oświadczeniem Wykonawcy o zatrudnieniu pracowników na podstawie umowy o pracę.</w:t>
      </w:r>
    </w:p>
    <w:p w14:paraId="70CA0E3E"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W przypadku konieczności wprowadzenia zmian w składzie brygady wykonującej prace Wykonawca powiadomi o tym Zamawiającego w terminie 7 dni od dnia zaistnienie zmiany (wykonawca przedstawi korektę wykazu osób o której mowa w pkt. 27) wykonujących zamówienia do wiadomości zamawiającego). Zatrudnienie nowych osób podlega rygorowi wskazanemu w pkt. 26). Wprowadzenie zmian do wykazu o którym mowa powyżej nie wymaga aneksu do umowy.</w:t>
      </w:r>
    </w:p>
    <w:p w14:paraId="12915C9C"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Każdorazowo na żądanie Zamawiającego, w terminie wskazanym przez Zamawiającego nie krótszym niż 5 dni roboczych, </w:t>
      </w:r>
      <w:r w:rsidRPr="00985888">
        <w:rPr>
          <w:rFonts w:ascii="Arial" w:eastAsia="Times New Roman" w:hAnsi="Arial" w:cs="Arial"/>
          <w:b/>
        </w:rPr>
        <w:t>Wykonawca zobowiązuje się przedłożyć do wglądu kopie umów o pracę zawartych przez Wykonawcę z pracownikami świadczącymi roboty</w:t>
      </w:r>
      <w:r w:rsidR="00985888" w:rsidRPr="00985888">
        <w:rPr>
          <w:rFonts w:ascii="Arial" w:eastAsia="Times New Roman" w:hAnsi="Arial" w:cs="Arial"/>
          <w:b/>
        </w:rPr>
        <w:t xml:space="preserve"> budowlane</w:t>
      </w:r>
      <w:r w:rsidRPr="00985888">
        <w:rPr>
          <w:rFonts w:ascii="Arial" w:eastAsia="Times New Roman" w:hAnsi="Arial" w:cs="Arial"/>
          <w:b/>
        </w:rPr>
        <w:t>.</w:t>
      </w:r>
      <w:r w:rsidRPr="00F22B28">
        <w:rPr>
          <w:rFonts w:ascii="Arial" w:eastAsia="Times New Roman" w:hAnsi="Arial" w:cs="Arial"/>
        </w:rPr>
        <w:t xml:space="preserve"> W tym celu Wykonawca zobowiązany jest do uzyskania od pracowników zgody (oświadczenie) na przetwarzanie danych osobowych zgodnie z przepisami o ochronie danych osobowych.</w:t>
      </w:r>
    </w:p>
    <w:p w14:paraId="6D9A785A" w14:textId="77777777" w:rsidR="00686643" w:rsidRPr="00F22B28" w:rsidRDefault="00686643" w:rsidP="00F22B28">
      <w:pPr>
        <w:numPr>
          <w:ilvl w:val="0"/>
          <w:numId w:val="53"/>
        </w:numPr>
        <w:tabs>
          <w:tab w:val="left" w:pos="284"/>
        </w:tabs>
        <w:spacing w:after="0"/>
        <w:ind w:left="1418" w:hanging="425"/>
        <w:jc w:val="both"/>
        <w:rPr>
          <w:rFonts w:ascii="Arial" w:eastAsia="Times New Roman" w:hAnsi="Arial" w:cs="Arial"/>
        </w:rPr>
      </w:pPr>
      <w:r w:rsidRPr="00F22B28">
        <w:rPr>
          <w:rFonts w:ascii="Arial" w:eastAsia="Times New Roman" w:hAnsi="Arial" w:cs="Arial"/>
        </w:rPr>
        <w:t xml:space="preserve">Nieprzedłożenie przez Wykonawcę kopii umów zawartych przez Wykonawcę z pracownikami świadczącymi roboty budowlano - montażowe w terminie wskazanym przez Zamawiającego będzie traktowane jako niewypełnienie obowiązku zatrudnienia pracowników świadczących roboty budowlano montażowe na podstawie umowy o pracę. </w:t>
      </w:r>
    </w:p>
    <w:p w14:paraId="5A0810ED" w14:textId="77777777" w:rsidR="00086F98" w:rsidRPr="00F22B28" w:rsidRDefault="00086F98" w:rsidP="00F22B28">
      <w:pPr>
        <w:tabs>
          <w:tab w:val="left" w:pos="5245"/>
        </w:tabs>
        <w:spacing w:after="0"/>
        <w:jc w:val="center"/>
        <w:rPr>
          <w:rFonts w:ascii="Arial" w:eastAsia="Times New Roman" w:hAnsi="Arial" w:cs="Arial"/>
          <w:b/>
        </w:rPr>
      </w:pPr>
    </w:p>
    <w:p w14:paraId="027E343C"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8</w:t>
      </w:r>
    </w:p>
    <w:p w14:paraId="3EA696FF"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Zamawiający udzieli Wykonawcy pełnomocnictwa do dokonywania czynności prawnych w jego imieniu, </w:t>
      </w:r>
      <w:r w:rsidR="00677224" w:rsidRPr="00F22B28">
        <w:rPr>
          <w:rFonts w:ascii="Arial" w:eastAsia="Times New Roman" w:hAnsi="Arial" w:cs="Arial"/>
        </w:rPr>
        <w:t xml:space="preserve"> </w:t>
      </w:r>
      <w:r w:rsidRPr="00F22B28">
        <w:rPr>
          <w:rFonts w:ascii="Arial" w:eastAsia="Times New Roman" w:hAnsi="Arial" w:cs="Arial"/>
        </w:rPr>
        <w:t xml:space="preserve">w zakresie niezbędnym do wykonania przedmiotu umowy. </w:t>
      </w:r>
    </w:p>
    <w:p w14:paraId="17FB8D22" w14:textId="77777777" w:rsidR="00EA30AD" w:rsidRPr="00F22B28" w:rsidRDefault="00EA30AD" w:rsidP="00F22B28">
      <w:pPr>
        <w:tabs>
          <w:tab w:val="left" w:pos="5245"/>
        </w:tabs>
        <w:spacing w:after="0"/>
        <w:ind w:left="567"/>
        <w:jc w:val="both"/>
        <w:rPr>
          <w:rFonts w:ascii="Arial" w:eastAsia="Times New Roman" w:hAnsi="Arial" w:cs="Arial"/>
          <w:b/>
        </w:rPr>
      </w:pPr>
    </w:p>
    <w:p w14:paraId="28620953"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9</w:t>
      </w:r>
    </w:p>
    <w:p w14:paraId="540C82ED" w14:textId="77777777" w:rsidR="00686643" w:rsidRPr="00F22B28" w:rsidRDefault="00686643" w:rsidP="00F22B28">
      <w:pPr>
        <w:numPr>
          <w:ilvl w:val="1"/>
          <w:numId w:val="34"/>
        </w:numPr>
        <w:tabs>
          <w:tab w:val="left" w:pos="284"/>
        </w:tabs>
        <w:spacing w:after="0"/>
        <w:ind w:left="851" w:hanging="425"/>
        <w:jc w:val="both"/>
        <w:rPr>
          <w:rFonts w:ascii="Arial" w:eastAsia="Times New Roman" w:hAnsi="Arial" w:cs="Arial"/>
        </w:rPr>
      </w:pPr>
      <w:bookmarkStart w:id="0" w:name="_Toc4489716"/>
      <w:bookmarkStart w:id="1" w:name="_Toc514069198"/>
      <w:bookmarkStart w:id="2" w:name="_Toc513013296"/>
      <w:r w:rsidRPr="00F22B28">
        <w:rPr>
          <w:rFonts w:ascii="Arial" w:eastAsia="Times New Roman" w:hAnsi="Arial" w:cs="Arial"/>
        </w:rPr>
        <w:t>Termin rozpoczęcia prac będących przedmiotem umowy ustala się na dzień zawarcia umowy.</w:t>
      </w:r>
    </w:p>
    <w:p w14:paraId="7F07ACC3" w14:textId="77777777" w:rsidR="00686643" w:rsidRPr="00F22B28" w:rsidRDefault="00686643" w:rsidP="00F22B28">
      <w:pPr>
        <w:numPr>
          <w:ilvl w:val="1"/>
          <w:numId w:val="34"/>
        </w:numPr>
        <w:tabs>
          <w:tab w:val="left" w:pos="360"/>
        </w:tabs>
        <w:spacing w:after="0"/>
        <w:ind w:left="850" w:hanging="425"/>
        <w:jc w:val="both"/>
        <w:rPr>
          <w:rFonts w:ascii="Arial" w:eastAsia="Times New Roman" w:hAnsi="Arial" w:cs="Arial"/>
        </w:rPr>
      </w:pPr>
      <w:r w:rsidRPr="00F22B28">
        <w:rPr>
          <w:rFonts w:ascii="Arial" w:eastAsia="Times New Roman" w:hAnsi="Arial" w:cs="Arial"/>
        </w:rPr>
        <w:t>Wykonawca zobowiązuje się do wykonania przedmiotu umowy w następujących terminach:</w:t>
      </w:r>
    </w:p>
    <w:p w14:paraId="647BBFE8" w14:textId="1F39B5EC" w:rsidR="00677224" w:rsidRPr="00F22B28" w:rsidRDefault="00677224" w:rsidP="00F22B28">
      <w:pPr>
        <w:pStyle w:val="TableText"/>
        <w:tabs>
          <w:tab w:val="left" w:pos="1134"/>
        </w:tabs>
        <w:spacing w:after="0"/>
        <w:ind w:left="720"/>
        <w:jc w:val="both"/>
        <w:rPr>
          <w:rFonts w:ascii="Arial" w:hAnsi="Arial" w:cs="Arial"/>
          <w:b/>
          <w:color w:val="auto"/>
          <w:sz w:val="22"/>
          <w:szCs w:val="22"/>
          <w:u w:val="single"/>
        </w:rPr>
      </w:pPr>
      <w:r w:rsidRPr="00F22B28">
        <w:rPr>
          <w:rFonts w:ascii="Arial" w:hAnsi="Arial" w:cs="Arial"/>
          <w:b/>
          <w:color w:val="auto"/>
          <w:sz w:val="22"/>
          <w:szCs w:val="22"/>
          <w:u w:val="single"/>
        </w:rPr>
        <w:t>a)</w:t>
      </w:r>
      <w:r w:rsidRPr="00F22B28">
        <w:rPr>
          <w:rFonts w:ascii="Arial" w:hAnsi="Arial" w:cs="Arial"/>
          <w:b/>
          <w:color w:val="auto"/>
          <w:sz w:val="22"/>
          <w:szCs w:val="22"/>
          <w:u w:val="single"/>
        </w:rPr>
        <w:tab/>
        <w:t xml:space="preserve">Etap I: </w:t>
      </w:r>
      <w:r w:rsidRPr="00F22B28">
        <w:rPr>
          <w:rFonts w:ascii="Arial" w:hAnsi="Arial" w:cs="Arial"/>
          <w:b/>
          <w:bCs/>
          <w:color w:val="auto"/>
          <w:sz w:val="22"/>
          <w:szCs w:val="22"/>
        </w:rPr>
        <w:t xml:space="preserve">- opracowanie kompletnej dokumentacji projektowej </w:t>
      </w:r>
      <w:r w:rsidRPr="00F22B28">
        <w:rPr>
          <w:rFonts w:ascii="Arial" w:hAnsi="Arial" w:cs="Arial"/>
          <w:bCs/>
          <w:color w:val="auto"/>
          <w:sz w:val="22"/>
          <w:szCs w:val="22"/>
        </w:rPr>
        <w:t xml:space="preserve">(projekt budowlany, wykonawczy) </w:t>
      </w:r>
      <w:r w:rsidRPr="00F22B28">
        <w:rPr>
          <w:rFonts w:ascii="Arial" w:hAnsi="Arial" w:cs="Arial"/>
          <w:color w:val="auto"/>
          <w:sz w:val="22"/>
          <w:szCs w:val="22"/>
        </w:rPr>
        <w:t xml:space="preserve">dla przedmiotowego zadania oraz uzyskanie decyzji, opinii, pozwoleń, uzgodnień i zatwierdzeń wynikających z zakresu projektu oraz akceptację kompletnej dokumentacji przez Zamawiającego </w:t>
      </w:r>
      <w:r w:rsidRPr="00F22B28">
        <w:rPr>
          <w:rFonts w:ascii="Arial" w:hAnsi="Arial" w:cs="Arial"/>
          <w:b/>
          <w:color w:val="auto"/>
          <w:sz w:val="22"/>
          <w:szCs w:val="22"/>
        </w:rPr>
        <w:t xml:space="preserve">– do dnia </w:t>
      </w:r>
      <w:r w:rsidR="0013465C">
        <w:rPr>
          <w:rFonts w:ascii="Arial" w:hAnsi="Arial" w:cs="Arial"/>
          <w:b/>
          <w:color w:val="auto"/>
          <w:sz w:val="22"/>
          <w:szCs w:val="22"/>
        </w:rPr>
        <w:t>15 czerwca</w:t>
      </w:r>
      <w:bookmarkStart w:id="3" w:name="_GoBack"/>
      <w:bookmarkEnd w:id="3"/>
      <w:r w:rsidRPr="00F22B28">
        <w:rPr>
          <w:rFonts w:ascii="Arial" w:hAnsi="Arial" w:cs="Arial"/>
          <w:b/>
          <w:color w:val="auto"/>
          <w:sz w:val="22"/>
          <w:szCs w:val="22"/>
        </w:rPr>
        <w:t xml:space="preserve"> 2018 roku,</w:t>
      </w:r>
    </w:p>
    <w:p w14:paraId="7A7E05EA" w14:textId="77777777" w:rsidR="00677224" w:rsidRPr="00F22B28" w:rsidRDefault="00677224" w:rsidP="00F22B28">
      <w:pPr>
        <w:pStyle w:val="TableText"/>
        <w:tabs>
          <w:tab w:val="left" w:pos="1134"/>
        </w:tabs>
        <w:spacing w:after="0"/>
        <w:ind w:left="720"/>
        <w:jc w:val="both"/>
        <w:rPr>
          <w:rFonts w:ascii="Arial" w:hAnsi="Arial" w:cs="Arial"/>
          <w:b/>
          <w:color w:val="auto"/>
          <w:sz w:val="22"/>
          <w:szCs w:val="22"/>
        </w:rPr>
      </w:pPr>
      <w:r w:rsidRPr="00F22B28">
        <w:rPr>
          <w:rFonts w:ascii="Arial" w:hAnsi="Arial" w:cs="Arial"/>
          <w:b/>
          <w:color w:val="auto"/>
          <w:sz w:val="22"/>
          <w:szCs w:val="22"/>
          <w:u w:val="single"/>
        </w:rPr>
        <w:t>b)</w:t>
      </w:r>
      <w:r w:rsidRPr="00F22B28">
        <w:rPr>
          <w:rFonts w:ascii="Arial" w:hAnsi="Arial" w:cs="Arial"/>
          <w:b/>
          <w:color w:val="auto"/>
          <w:sz w:val="22"/>
          <w:szCs w:val="22"/>
          <w:u w:val="single"/>
        </w:rPr>
        <w:tab/>
        <w:t>Etap II</w:t>
      </w:r>
      <w:r w:rsidRPr="00F22B28">
        <w:rPr>
          <w:rFonts w:ascii="Arial" w:hAnsi="Arial" w:cs="Arial"/>
          <w:color w:val="auto"/>
          <w:sz w:val="22"/>
          <w:szCs w:val="22"/>
        </w:rPr>
        <w:t xml:space="preserve"> - </w:t>
      </w:r>
      <w:r w:rsidRPr="00F22B28">
        <w:rPr>
          <w:rFonts w:ascii="Arial" w:hAnsi="Arial" w:cs="Arial"/>
          <w:b/>
          <w:bCs/>
          <w:color w:val="auto"/>
          <w:sz w:val="22"/>
          <w:szCs w:val="22"/>
        </w:rPr>
        <w:t xml:space="preserve">wykonanie robót budowlanych </w:t>
      </w:r>
      <w:r w:rsidRPr="00F22B28">
        <w:rPr>
          <w:rFonts w:ascii="Arial" w:hAnsi="Arial" w:cs="Arial"/>
          <w:color w:val="auto"/>
          <w:sz w:val="22"/>
          <w:szCs w:val="22"/>
        </w:rPr>
        <w:t xml:space="preserve">na przedmiotowym zadaniu zgodnie z opracowaną dokumentacją techniczną oraz STWiORB i odpowiednimi przepisami prawa </w:t>
      </w:r>
      <w:r w:rsidRPr="00F22B28">
        <w:rPr>
          <w:rFonts w:ascii="Arial" w:hAnsi="Arial" w:cs="Arial"/>
          <w:b/>
          <w:color w:val="auto"/>
          <w:sz w:val="22"/>
          <w:szCs w:val="22"/>
        </w:rPr>
        <w:t>– do dnia 15 września 2018 roku,</w:t>
      </w:r>
    </w:p>
    <w:p w14:paraId="4FB5CBA8" w14:textId="77777777" w:rsidR="002C5382" w:rsidRPr="00F22B28" w:rsidRDefault="002C5382" w:rsidP="00F22B28">
      <w:pPr>
        <w:spacing w:after="0"/>
        <w:jc w:val="center"/>
        <w:rPr>
          <w:rFonts w:ascii="Arial" w:eastAsia="Times New Roman" w:hAnsi="Arial" w:cs="Arial"/>
          <w:b/>
        </w:rPr>
      </w:pPr>
    </w:p>
    <w:p w14:paraId="0C52CA5F"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10</w:t>
      </w:r>
    </w:p>
    <w:bookmarkEnd w:id="0"/>
    <w:bookmarkEnd w:id="1"/>
    <w:bookmarkEnd w:id="2"/>
    <w:p w14:paraId="5F2A45EC" w14:textId="77777777" w:rsidR="00686643" w:rsidRPr="00F22B28" w:rsidRDefault="00686643" w:rsidP="00F22B28">
      <w:pPr>
        <w:numPr>
          <w:ilvl w:val="0"/>
          <w:numId w:val="35"/>
        </w:numPr>
        <w:spacing w:after="0"/>
        <w:jc w:val="both"/>
        <w:rPr>
          <w:rFonts w:ascii="Arial" w:eastAsia="Times New Roman" w:hAnsi="Arial" w:cs="Arial"/>
        </w:rPr>
      </w:pPr>
      <w:r w:rsidRPr="00F22B28">
        <w:rPr>
          <w:rFonts w:ascii="Arial" w:eastAsia="Times New Roman" w:hAnsi="Arial" w:cs="Arial"/>
        </w:rPr>
        <w:t xml:space="preserve">Za wykonanie przedmiotu umowy strony ustalają wynagrodzenie ryczałtowe w wysokości: </w:t>
      </w:r>
    </w:p>
    <w:p w14:paraId="73C95D67"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 xml:space="preserve">1) netto </w:t>
      </w:r>
      <w:r w:rsidRPr="00F22B28">
        <w:rPr>
          <w:rFonts w:ascii="Arial" w:eastAsia="Times New Roman" w:hAnsi="Arial" w:cs="Arial"/>
          <w:b/>
        </w:rPr>
        <w:t>…………….</w:t>
      </w:r>
      <w:r w:rsidRPr="00F22B28">
        <w:rPr>
          <w:rFonts w:ascii="Arial" w:eastAsia="Times New Roman" w:hAnsi="Arial" w:cs="Arial"/>
        </w:rPr>
        <w:t xml:space="preserve"> PLN, (słownie: ……………………………..)</w:t>
      </w:r>
    </w:p>
    <w:p w14:paraId="0F111D20" w14:textId="77777777" w:rsidR="00686643"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t>2) obowiązująca stawka podatku VAT- 23 %</w:t>
      </w:r>
    </w:p>
    <w:p w14:paraId="1E970CE6" w14:textId="77777777" w:rsidR="003C5138" w:rsidRPr="00F22B28" w:rsidRDefault="00686643" w:rsidP="00F22B28">
      <w:pPr>
        <w:tabs>
          <w:tab w:val="left" w:pos="5245"/>
        </w:tabs>
        <w:spacing w:after="0"/>
        <w:ind w:left="1134"/>
        <w:rPr>
          <w:rFonts w:ascii="Arial" w:eastAsia="Times New Roman" w:hAnsi="Arial" w:cs="Arial"/>
        </w:rPr>
      </w:pPr>
      <w:r w:rsidRPr="00F22B28">
        <w:rPr>
          <w:rFonts w:ascii="Arial" w:eastAsia="Times New Roman" w:hAnsi="Arial" w:cs="Arial"/>
        </w:rPr>
        <w:lastRenderedPageBreak/>
        <w:t xml:space="preserve">3) brutto </w:t>
      </w:r>
      <w:r w:rsidRPr="00F22B28">
        <w:rPr>
          <w:rFonts w:ascii="Arial" w:eastAsia="Times New Roman" w:hAnsi="Arial" w:cs="Arial"/>
          <w:b/>
        </w:rPr>
        <w:t>……………………….</w:t>
      </w:r>
      <w:r w:rsidRPr="00F22B28">
        <w:rPr>
          <w:rFonts w:ascii="Arial" w:eastAsia="Times New Roman" w:hAnsi="Arial" w:cs="Arial"/>
        </w:rPr>
        <w:t xml:space="preserve"> PLN, (słownie: ……………………………..).</w:t>
      </w:r>
    </w:p>
    <w:p w14:paraId="23D696D8" w14:textId="77777777" w:rsidR="006E1EA3" w:rsidRPr="00F22B28" w:rsidRDefault="006E1EA3" w:rsidP="00F22B28">
      <w:pPr>
        <w:tabs>
          <w:tab w:val="left" w:pos="5245"/>
        </w:tabs>
        <w:spacing w:after="0"/>
        <w:ind w:left="1134"/>
        <w:rPr>
          <w:rFonts w:ascii="Arial" w:eastAsia="Times New Roman" w:hAnsi="Arial" w:cs="Arial"/>
        </w:rPr>
      </w:pPr>
      <w:r w:rsidRPr="00F22B28">
        <w:rPr>
          <w:rFonts w:ascii="Arial" w:eastAsia="Times New Roman" w:hAnsi="Arial" w:cs="Arial"/>
          <w:lang w:eastAsia="pl-PL"/>
        </w:rPr>
        <w:t xml:space="preserve">z podziałem na części: </w:t>
      </w:r>
    </w:p>
    <w:p w14:paraId="7A659449" w14:textId="77777777" w:rsidR="006E1EA3" w:rsidRPr="00F22B28" w:rsidRDefault="00677224" w:rsidP="00F22B28">
      <w:pPr>
        <w:suppressAutoHyphens w:val="0"/>
        <w:spacing w:after="0"/>
        <w:ind w:left="1418"/>
        <w:rPr>
          <w:rFonts w:ascii="Arial" w:eastAsia="Times New Roman" w:hAnsi="Arial" w:cs="Arial"/>
          <w:lang w:eastAsia="pl-PL"/>
        </w:rPr>
      </w:pPr>
      <w:r w:rsidRPr="00F22B28">
        <w:rPr>
          <w:rFonts w:ascii="Arial" w:eastAsia="Times New Roman" w:hAnsi="Arial" w:cs="Arial"/>
          <w:lang w:eastAsia="pl-PL"/>
        </w:rPr>
        <w:t>a) max 3</w:t>
      </w:r>
      <w:r w:rsidR="006E1EA3" w:rsidRPr="00F22B28">
        <w:rPr>
          <w:rFonts w:ascii="Arial" w:eastAsia="Times New Roman" w:hAnsi="Arial" w:cs="Arial"/>
          <w:lang w:eastAsia="pl-PL"/>
        </w:rPr>
        <w:t xml:space="preserve">% wynagrodzenia ryczałtowego brutto, tj. ...... (słownie: ....) - po opracowaniu i przekazaniu  dokumentacji projektowej o której mowa w  §  1 ust.2 pkt 1) wraz z uzyskaniem decyzji o pozwoleniu na budowę. </w:t>
      </w:r>
    </w:p>
    <w:p w14:paraId="25F6C116" w14:textId="77777777" w:rsidR="006E1EA3" w:rsidRPr="00F22B28" w:rsidRDefault="006E1EA3" w:rsidP="00F22B28">
      <w:pPr>
        <w:suppressAutoHyphens w:val="0"/>
        <w:spacing w:after="0"/>
        <w:ind w:left="1418"/>
        <w:rPr>
          <w:rFonts w:ascii="Arial" w:eastAsia="Times New Roman" w:hAnsi="Arial" w:cs="Arial"/>
          <w:lang w:eastAsia="pl-PL"/>
        </w:rPr>
      </w:pPr>
      <w:r w:rsidRPr="00F22B28">
        <w:rPr>
          <w:rFonts w:ascii="Arial" w:eastAsia="Times New Roman" w:hAnsi="Arial" w:cs="Arial"/>
          <w:lang w:eastAsia="pl-PL"/>
        </w:rPr>
        <w:t>b) pozostała część wynagrodzenia brutto, tj. .... (słownie: .....) po protokolarnym przejęciu i akceptacji przez Zamawiającego odbioru robót (częściowych lub końcowych) na podstawie opracowanej dokumentacji projektowej, o której mowa w §</w:t>
      </w:r>
      <w:r w:rsidR="003C5138" w:rsidRPr="00F22B28">
        <w:rPr>
          <w:rFonts w:ascii="Arial" w:eastAsia="Times New Roman" w:hAnsi="Arial" w:cs="Arial"/>
          <w:lang w:eastAsia="pl-PL"/>
        </w:rPr>
        <w:t xml:space="preserve"> 4 ust.1</w:t>
      </w:r>
      <w:r w:rsidRPr="00F22B28">
        <w:rPr>
          <w:rFonts w:ascii="Arial" w:eastAsia="Times New Roman" w:hAnsi="Arial" w:cs="Arial"/>
          <w:lang w:eastAsia="pl-PL"/>
        </w:rPr>
        <w:t xml:space="preserve">, potwierdzonych przez Strony i zgodnych z harmonogramem rzeczowo – finansowym. </w:t>
      </w:r>
    </w:p>
    <w:p w14:paraId="065A398B" w14:textId="77777777" w:rsidR="00686643" w:rsidRPr="00F22B28" w:rsidRDefault="00686643" w:rsidP="00F22B28">
      <w:pPr>
        <w:numPr>
          <w:ilvl w:val="0"/>
          <w:numId w:val="35"/>
        </w:numPr>
        <w:tabs>
          <w:tab w:val="left" w:pos="284"/>
          <w:tab w:val="left" w:pos="709"/>
        </w:tabs>
        <w:spacing w:after="0"/>
        <w:ind w:left="714" w:hanging="357"/>
        <w:jc w:val="both"/>
        <w:rPr>
          <w:rFonts w:ascii="Arial" w:eastAsia="Times New Roman" w:hAnsi="Arial" w:cs="Arial"/>
        </w:rPr>
      </w:pPr>
      <w:r w:rsidRPr="00F22B28">
        <w:rPr>
          <w:rFonts w:ascii="Arial" w:eastAsia="Times New Roman" w:hAnsi="Arial" w:cs="Arial"/>
        </w:rPr>
        <w:t>Wynagrodzenie ryczałtowe brutto</w:t>
      </w:r>
      <w:r w:rsidR="008F2DA4" w:rsidRPr="00F22B28">
        <w:rPr>
          <w:rFonts w:ascii="Arial" w:eastAsia="Times New Roman" w:hAnsi="Arial" w:cs="Arial"/>
        </w:rPr>
        <w:t xml:space="preserve">, </w:t>
      </w:r>
      <w:r w:rsidRPr="00F22B28">
        <w:rPr>
          <w:rFonts w:ascii="Arial" w:eastAsia="Times New Roman" w:hAnsi="Arial" w:cs="Arial"/>
        </w:rPr>
        <w:t xml:space="preserve">o którym mowa w ust.1 pkt. 3) </w:t>
      </w:r>
      <w:r w:rsidRPr="00F22B28">
        <w:rPr>
          <w:rFonts w:ascii="Arial" w:eastAsia="Times New Roman" w:hAnsi="Arial" w:cs="Arial"/>
          <w:lang w:val="cs-CZ"/>
        </w:rPr>
        <w:t xml:space="preserve">uwzględnia wszelkie koszty związane </w:t>
      </w:r>
      <w:r w:rsidR="00F22B28" w:rsidRPr="00F22B28">
        <w:rPr>
          <w:rFonts w:ascii="Arial" w:eastAsia="Times New Roman" w:hAnsi="Arial" w:cs="Arial"/>
          <w:lang w:val="cs-CZ"/>
        </w:rPr>
        <w:t xml:space="preserve"> </w:t>
      </w:r>
      <w:r w:rsidRPr="00F22B28">
        <w:rPr>
          <w:rFonts w:ascii="Arial" w:eastAsia="Times New Roman" w:hAnsi="Arial" w:cs="Arial"/>
          <w:lang w:val="cs-CZ"/>
        </w:rPr>
        <w:t xml:space="preserve">z realizacją niniejszego przedmiotu umowy, koszty wynikające z obowiązków Wykonawcy określonych w umowie, PFU, wynagrodzenie za przeniesienie praw autorskich, o których mowa w </w:t>
      </w:r>
      <w:r w:rsidRPr="00F22B28">
        <w:rPr>
          <w:rFonts w:ascii="Arial" w:eastAsia="Times New Roman" w:hAnsi="Arial" w:cs="Arial"/>
        </w:rPr>
        <w:t xml:space="preserve">§14 </w:t>
      </w:r>
      <w:r w:rsidRPr="00F22B28">
        <w:rPr>
          <w:rFonts w:ascii="Arial" w:eastAsia="Times New Roman" w:hAnsi="Arial" w:cs="Arial"/>
          <w:lang w:val="cs-CZ"/>
        </w:rPr>
        <w:t xml:space="preserve">oraz obowiązujący podatek VAT. </w:t>
      </w:r>
    </w:p>
    <w:p w14:paraId="4E5E4716" w14:textId="77777777" w:rsidR="00686643" w:rsidRPr="00F22B28" w:rsidRDefault="00686643" w:rsidP="00F22B28">
      <w:pPr>
        <w:numPr>
          <w:ilvl w:val="0"/>
          <w:numId w:val="35"/>
        </w:numPr>
        <w:tabs>
          <w:tab w:val="left" w:pos="709"/>
        </w:tabs>
        <w:spacing w:after="0"/>
        <w:jc w:val="both"/>
        <w:rPr>
          <w:rFonts w:ascii="Arial" w:eastAsia="Times New Roman" w:hAnsi="Arial" w:cs="Arial"/>
          <w:lang w:val="cs-CZ"/>
        </w:rPr>
      </w:pPr>
      <w:r w:rsidRPr="00F22B28">
        <w:rPr>
          <w:rFonts w:ascii="Arial" w:eastAsia="Times New Roman" w:hAnsi="Arial" w:cs="Arial"/>
        </w:rPr>
        <w:t>Wynagrodzenie za wykonanie przedmiotu umowy nie podlega rewaloryzacji lub negocjacji w trakcie realizacji niniejszej umowy, z  zastrzeżeniem postanowień § 22.</w:t>
      </w:r>
    </w:p>
    <w:p w14:paraId="11D9FCAC" w14:textId="77777777" w:rsidR="00686643" w:rsidRPr="00F22B28" w:rsidRDefault="00686643" w:rsidP="00F22B28">
      <w:pPr>
        <w:spacing w:after="0"/>
        <w:rPr>
          <w:rFonts w:ascii="Arial" w:eastAsia="Times New Roman" w:hAnsi="Arial" w:cs="Arial"/>
          <w:b/>
        </w:rPr>
      </w:pPr>
    </w:p>
    <w:p w14:paraId="72BF189D"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11</w:t>
      </w:r>
    </w:p>
    <w:p w14:paraId="28203FD7" w14:textId="77777777" w:rsidR="006E1EA3" w:rsidRPr="00F22B28" w:rsidRDefault="006E1EA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lang w:eastAsia="pl-PL"/>
        </w:rPr>
        <w:t xml:space="preserve">Wynagrodzenie płatne będzie na podstawie faktur częściowych (wystawianych nie częściej niż </w:t>
      </w:r>
      <w:r w:rsidR="003C5138" w:rsidRPr="00F22B28">
        <w:rPr>
          <w:rFonts w:ascii="Arial" w:eastAsia="Times New Roman" w:hAnsi="Arial" w:cs="Arial"/>
          <w:lang w:eastAsia="pl-PL"/>
        </w:rPr>
        <w:t>raz na dwa miesiące) i faktury końcowej</w:t>
      </w:r>
      <w:r w:rsidRPr="00F22B28">
        <w:rPr>
          <w:rFonts w:ascii="Arial" w:eastAsia="Times New Roman" w:hAnsi="Arial" w:cs="Arial"/>
          <w:lang w:eastAsia="pl-PL"/>
        </w:rPr>
        <w:t>.</w:t>
      </w:r>
      <w:r w:rsidR="003C5138" w:rsidRPr="00F22B28">
        <w:rPr>
          <w:rFonts w:ascii="Arial" w:eastAsia="Times New Roman" w:hAnsi="Arial" w:cs="Arial"/>
          <w:lang w:eastAsia="pl-PL"/>
        </w:rPr>
        <w:t xml:space="preserve"> </w:t>
      </w:r>
      <w:r w:rsidRPr="00F22B28">
        <w:rPr>
          <w:rFonts w:ascii="Arial" w:eastAsia="Times New Roman" w:hAnsi="Arial" w:cs="Arial"/>
          <w:lang w:eastAsia="pl-PL"/>
        </w:rPr>
        <w:t xml:space="preserve">Podstawą wystawienia faktury częściowej będzie podpisany przez inspektora nadzoru i </w:t>
      </w:r>
      <w:r w:rsidR="003C5138" w:rsidRPr="00F22B28">
        <w:rPr>
          <w:rFonts w:ascii="Arial" w:eastAsia="Times New Roman" w:hAnsi="Arial" w:cs="Arial"/>
        </w:rPr>
        <w:t xml:space="preserve"> </w:t>
      </w:r>
      <w:r w:rsidRPr="00F22B28">
        <w:rPr>
          <w:rFonts w:ascii="Arial" w:eastAsia="Times New Roman" w:hAnsi="Arial" w:cs="Arial"/>
          <w:lang w:eastAsia="pl-PL"/>
        </w:rPr>
        <w:t>Strony protokół odbioru elementów robót</w:t>
      </w:r>
      <w:r w:rsidR="003C5138" w:rsidRPr="00F22B28">
        <w:rPr>
          <w:rFonts w:ascii="Arial" w:eastAsia="Times New Roman" w:hAnsi="Arial" w:cs="Arial"/>
          <w:lang w:eastAsia="pl-PL"/>
        </w:rPr>
        <w:t>, przy czym c</w:t>
      </w:r>
      <w:r w:rsidRPr="00F22B28">
        <w:rPr>
          <w:rFonts w:ascii="Arial" w:eastAsia="Times New Roman" w:hAnsi="Arial" w:cs="Arial"/>
          <w:lang w:eastAsia="pl-PL"/>
        </w:rPr>
        <w:t>ałkowita suma wartości faktur czę</w:t>
      </w:r>
      <w:r w:rsidR="00677224" w:rsidRPr="00F22B28">
        <w:rPr>
          <w:rFonts w:ascii="Arial" w:eastAsia="Times New Roman" w:hAnsi="Arial" w:cs="Arial"/>
          <w:lang w:eastAsia="pl-PL"/>
        </w:rPr>
        <w:t>ściowych nie może przekraczać 75</w:t>
      </w:r>
      <w:r w:rsidRPr="00F22B28">
        <w:rPr>
          <w:rFonts w:ascii="Arial" w:eastAsia="Times New Roman" w:hAnsi="Arial" w:cs="Arial"/>
          <w:lang w:eastAsia="pl-PL"/>
        </w:rPr>
        <w:t xml:space="preserve">% wartości umowy, o której mowa w § </w:t>
      </w:r>
      <w:r w:rsidR="003C5138" w:rsidRPr="00F22B28">
        <w:rPr>
          <w:rFonts w:ascii="Arial" w:eastAsia="Times New Roman" w:hAnsi="Arial" w:cs="Arial"/>
          <w:lang w:eastAsia="pl-PL"/>
        </w:rPr>
        <w:t>10</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xml:space="preserve">. </w:t>
      </w:r>
      <w:r w:rsidR="001247CA">
        <w:rPr>
          <w:rFonts w:ascii="Arial" w:eastAsia="Times New Roman" w:hAnsi="Arial" w:cs="Arial"/>
          <w:lang w:eastAsia="pl-PL"/>
        </w:rPr>
        <w:t>Podstawą wystawienia faktury częściowej na projektowanie w kwocie wynikającej z oferty (nie większej niż 2 % ceny ofertowej) będzie uzyskanie pozwolenia na budowę na cały zakres zadania.</w:t>
      </w:r>
      <w:r w:rsidRPr="00F22B28">
        <w:rPr>
          <w:rFonts w:ascii="Arial" w:eastAsia="Times New Roman" w:hAnsi="Arial" w:cs="Arial"/>
          <w:lang w:eastAsia="pl-PL"/>
        </w:rPr>
        <w:t xml:space="preserve"> Podstawą wystawienia fakt</w:t>
      </w:r>
      <w:r w:rsidR="00677224" w:rsidRPr="00F22B28">
        <w:rPr>
          <w:rFonts w:ascii="Arial" w:eastAsia="Times New Roman" w:hAnsi="Arial" w:cs="Arial"/>
          <w:lang w:eastAsia="pl-PL"/>
        </w:rPr>
        <w:t>ury końcowej w wysokości min. 25</w:t>
      </w:r>
      <w:r w:rsidRPr="00F22B28">
        <w:rPr>
          <w:rFonts w:ascii="Arial" w:eastAsia="Times New Roman" w:hAnsi="Arial" w:cs="Arial"/>
          <w:lang w:eastAsia="pl-PL"/>
        </w:rPr>
        <w:t xml:space="preserve">% wartości umowy, o </w:t>
      </w:r>
      <w:r w:rsidR="003C5138" w:rsidRPr="00F22B28">
        <w:rPr>
          <w:rFonts w:ascii="Arial" w:eastAsia="Times New Roman" w:hAnsi="Arial" w:cs="Arial"/>
          <w:lang w:eastAsia="pl-PL"/>
        </w:rPr>
        <w:t>której mowa w § 10</w:t>
      </w:r>
      <w:r w:rsidRPr="00F22B28">
        <w:rPr>
          <w:rFonts w:ascii="Arial" w:eastAsia="Times New Roman" w:hAnsi="Arial" w:cs="Arial"/>
          <w:lang w:eastAsia="pl-PL"/>
        </w:rPr>
        <w:t xml:space="preserve"> ust. 1</w:t>
      </w:r>
      <w:r w:rsidR="003C5138" w:rsidRPr="00F22B28">
        <w:rPr>
          <w:rFonts w:ascii="Arial" w:eastAsia="Times New Roman" w:hAnsi="Arial" w:cs="Arial"/>
          <w:lang w:eastAsia="pl-PL"/>
        </w:rPr>
        <w:t xml:space="preserve"> pkt 3</w:t>
      </w:r>
      <w:r w:rsidRPr="00F22B28">
        <w:rPr>
          <w:rFonts w:ascii="Arial" w:eastAsia="Times New Roman" w:hAnsi="Arial" w:cs="Arial"/>
          <w:lang w:eastAsia="pl-PL"/>
        </w:rPr>
        <w:t>, będzie podpisany przez inspektora nadzoru i Str</w:t>
      </w:r>
      <w:r w:rsidR="001247CA">
        <w:rPr>
          <w:rFonts w:ascii="Arial" w:eastAsia="Times New Roman" w:hAnsi="Arial" w:cs="Arial"/>
          <w:lang w:eastAsia="pl-PL"/>
        </w:rPr>
        <w:t xml:space="preserve">ony protokół odbioru końcowego </w:t>
      </w:r>
      <w:r w:rsidRPr="00F22B28">
        <w:rPr>
          <w:rFonts w:ascii="Arial" w:eastAsia="Times New Roman" w:hAnsi="Arial" w:cs="Arial"/>
          <w:lang w:eastAsia="pl-PL"/>
        </w:rPr>
        <w:t>sporządzony po zakończeniu realizacji wszystkich elementów przedmiotu zamówienia i pozostałych czynności objętych niniejszą umową</w:t>
      </w:r>
      <w:r w:rsidR="003C5138" w:rsidRPr="00F22B28">
        <w:rPr>
          <w:rFonts w:ascii="Arial" w:eastAsia="Times New Roman" w:hAnsi="Arial" w:cs="Arial"/>
          <w:lang w:eastAsia="pl-PL"/>
        </w:rPr>
        <w:t>.</w:t>
      </w:r>
    </w:p>
    <w:p w14:paraId="783DD7DF" w14:textId="77777777"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Strony ustaliły termin płatności faktur do </w:t>
      </w:r>
      <w:r w:rsidR="004303C7" w:rsidRPr="00F22B28">
        <w:rPr>
          <w:rFonts w:ascii="Arial" w:eastAsia="Times New Roman" w:hAnsi="Arial" w:cs="Arial"/>
        </w:rPr>
        <w:t>14</w:t>
      </w:r>
      <w:r w:rsidRPr="00F22B28">
        <w:rPr>
          <w:rFonts w:ascii="Arial" w:eastAsia="Times New Roman" w:hAnsi="Arial" w:cs="Arial"/>
        </w:rPr>
        <w:t xml:space="preserve"> dni po otrzymaniu przez Zamawiającego prawidłowo wystawionej pod względem merytorycznym i finansowym faktury VAT z zastrzeżeniem postanowień ust. </w:t>
      </w:r>
      <w:r w:rsidR="004E00C8" w:rsidRPr="00F22B28">
        <w:rPr>
          <w:rFonts w:ascii="Arial" w:eastAsia="Times New Roman" w:hAnsi="Arial" w:cs="Arial"/>
        </w:rPr>
        <w:t>4</w:t>
      </w:r>
      <w:r w:rsidRPr="00F22B28">
        <w:rPr>
          <w:rFonts w:ascii="Arial" w:eastAsia="Times New Roman" w:hAnsi="Arial" w:cs="Arial"/>
        </w:rPr>
        <w:t>.</w:t>
      </w:r>
    </w:p>
    <w:p w14:paraId="778F6BC3" w14:textId="77777777" w:rsidR="00F1239C"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Za dzień spełnienia świadczenia pieniężnego uznaje się datę obciążenia rachunku Zamawiającego.</w:t>
      </w:r>
    </w:p>
    <w:p w14:paraId="54260B74" w14:textId="77777777"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W przypadku, gdy wykonawca powierzył wykonanie części zamówienia podwykonawcom lub dalszym podwykonawcom (§ 13), zamawiający dokona zapłaty faktury lub rachunku w terminie do </w:t>
      </w:r>
      <w:r w:rsidR="004303C7" w:rsidRPr="00F22B28">
        <w:rPr>
          <w:rFonts w:ascii="Arial" w:eastAsia="Times New Roman" w:hAnsi="Arial" w:cs="Arial"/>
        </w:rPr>
        <w:t>14</w:t>
      </w:r>
      <w:r w:rsidRPr="00F22B28">
        <w:rPr>
          <w:rFonts w:ascii="Arial" w:eastAsia="Times New Roman" w:hAnsi="Arial" w:cs="Arial"/>
        </w:rPr>
        <w:t xml:space="preserve"> dni, licząc od otrzymania prawidłowo wystawionej faktury lub rachunku wraz ze wskazanymi przez zamawiającego dowodami potwierdzającymi zapłatę wymagalnego wynagrodzenia podwykonawcom lub dalszym podwykonawcom </w:t>
      </w:r>
      <w:bookmarkStart w:id="4" w:name="main-form%3Afull-content-document-view-p"/>
      <w:bookmarkEnd w:id="4"/>
      <w:r w:rsidRPr="00F22B28">
        <w:rPr>
          <w:rFonts w:ascii="Arial" w:eastAsia="Times New Roman" w:hAnsi="Arial" w:cs="Arial"/>
        </w:rPr>
        <w:t>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14:paraId="52924578" w14:textId="77777777" w:rsidR="00686643" w:rsidRPr="00F22B28" w:rsidRDefault="00686643" w:rsidP="00F22B28">
      <w:pPr>
        <w:numPr>
          <w:ilvl w:val="0"/>
          <w:numId w:val="36"/>
        </w:numPr>
        <w:tabs>
          <w:tab w:val="clear" w:pos="360"/>
          <w:tab w:val="num" w:pos="709"/>
        </w:tabs>
        <w:spacing w:after="0"/>
        <w:ind w:left="709" w:hanging="425"/>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 umowie o podwykonawstwo nie może być dłuższy niż </w:t>
      </w:r>
      <w:r w:rsidR="004303C7"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t>
      </w:r>
      <w:r w:rsidRPr="00F22B28">
        <w:rPr>
          <w:rFonts w:ascii="Arial" w:eastAsia="Times New Roman" w:hAnsi="Arial" w:cs="Arial"/>
        </w:rPr>
        <w:lastRenderedPageBreak/>
        <w:t>wykonanie zleconej podwykonawcy lub dalszemu podwykonawcy dostawy, usługi lub roboty budowlanej.</w:t>
      </w:r>
    </w:p>
    <w:p w14:paraId="507FEEC0"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14:paraId="56F713A4"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Wynag</w:t>
      </w:r>
      <w:r w:rsidR="003C5138" w:rsidRPr="00F22B28">
        <w:rPr>
          <w:rFonts w:ascii="Arial" w:eastAsia="Times New Roman" w:hAnsi="Arial" w:cs="Arial"/>
        </w:rPr>
        <w:t>rodzenie, o którym mowa w ust. 6</w:t>
      </w:r>
      <w:r w:rsidRPr="00F22B28">
        <w:rPr>
          <w:rFonts w:ascii="Arial" w:eastAsia="Times New Roman" w:hAnsi="Arial" w:cs="Aria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5FB956E3"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Bezpośrednia zapłata obejmuje wyłącznie należne wynagrodzenie, bez odsetek, należnych podwykonawcy lub dalszemu podwykonawcy.</w:t>
      </w:r>
    </w:p>
    <w:p w14:paraId="64473A46"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Przed dokonaniem bezpośredniej zapłaty zamawiający jest obowiązany umożliwić wykonawcy zgłoszenie </w:t>
      </w:r>
      <w:r w:rsidRPr="00F22B28">
        <w:rPr>
          <w:rFonts w:ascii="Arial" w:eastAsia="Times New Roman" w:hAnsi="Arial" w:cs="Arial"/>
          <w:bCs/>
        </w:rPr>
        <w:t>w formie pisemnej</w:t>
      </w:r>
      <w:r w:rsidRPr="00F22B28">
        <w:rPr>
          <w:rFonts w:ascii="Arial" w:eastAsia="Times New Roman" w:hAnsi="Arial" w:cs="Arial"/>
        </w:rPr>
        <w:t xml:space="preserve"> uwag dotyczących zasadności bezpośredniej zapłaty wynagrodzenia podwykonawcy lub dalszemu podwykonawcy, o których mowa w ust. 7. Zamawiający informuje </w:t>
      </w:r>
      <w:r w:rsidR="00677224" w:rsidRPr="00F22B28">
        <w:rPr>
          <w:rFonts w:ascii="Arial" w:eastAsia="Times New Roman" w:hAnsi="Arial" w:cs="Arial"/>
        </w:rPr>
        <w:t xml:space="preserve"> </w:t>
      </w:r>
      <w:r w:rsidRPr="00F22B28">
        <w:rPr>
          <w:rFonts w:ascii="Arial" w:eastAsia="Times New Roman" w:hAnsi="Arial" w:cs="Arial"/>
        </w:rPr>
        <w:t>o terminie zgłaszania uwag, nie krótszym niż 7 dni od dnia doręczenia tej informacji.</w:t>
      </w:r>
    </w:p>
    <w:p w14:paraId="1B937A48"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zgłoszeni</w:t>
      </w:r>
      <w:r w:rsidR="004107B5" w:rsidRPr="00F22B28">
        <w:rPr>
          <w:rFonts w:ascii="Arial" w:eastAsia="Times New Roman" w:hAnsi="Arial" w:cs="Arial"/>
        </w:rPr>
        <w:t>a uwag, o których mowa w ust. 9</w:t>
      </w:r>
      <w:r w:rsidRPr="00F22B28">
        <w:rPr>
          <w:rFonts w:ascii="Arial" w:eastAsia="Times New Roman" w:hAnsi="Arial" w:cs="Arial"/>
        </w:rPr>
        <w:t>, w terminie wskazanym przez zamawiającego, zamawiający może:</w:t>
      </w:r>
    </w:p>
    <w:p w14:paraId="03C6D063"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nie dokonać bezpośredniej zapłaty wynagrodzenia podwykonawcy lub dalszemu podwykonawcy, jeżeli wykonawca wykaże niezasadność takiej zapłaty albo,</w:t>
      </w:r>
    </w:p>
    <w:p w14:paraId="7D350A3A"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 xml:space="preserve">złożyć do depozytu sądowego kwotę potrzebną na pokrycie wynagrodzenia podwykonawcy lub dalszego podwykonawcy w przypadku istnienia zasadniczej wątpliwości zamawiającego </w:t>
      </w:r>
      <w:r w:rsidR="00677224" w:rsidRPr="00F22B28">
        <w:rPr>
          <w:rFonts w:ascii="Arial" w:eastAsia="Times New Roman" w:hAnsi="Arial" w:cs="Arial"/>
        </w:rPr>
        <w:t xml:space="preserve"> </w:t>
      </w:r>
      <w:r w:rsidRPr="00F22B28">
        <w:rPr>
          <w:rFonts w:ascii="Arial" w:eastAsia="Times New Roman" w:hAnsi="Arial" w:cs="Arial"/>
        </w:rPr>
        <w:t>co do wysokości należnej zapłaty lub podmiotu, któremu płatność się należy, albo</w:t>
      </w:r>
    </w:p>
    <w:p w14:paraId="76D64FF9" w14:textId="77777777" w:rsidR="00686643" w:rsidRPr="00F22B28" w:rsidRDefault="00686643" w:rsidP="00F22B28">
      <w:pPr>
        <w:numPr>
          <w:ilvl w:val="0"/>
          <w:numId w:val="37"/>
        </w:numPr>
        <w:spacing w:after="0"/>
        <w:ind w:left="1418"/>
        <w:jc w:val="both"/>
        <w:rPr>
          <w:rFonts w:ascii="Arial" w:eastAsia="Times New Roman" w:hAnsi="Arial" w:cs="Arial"/>
        </w:rPr>
      </w:pPr>
      <w:r w:rsidRPr="00F22B28">
        <w:rPr>
          <w:rFonts w:ascii="Arial" w:eastAsia="Times New Roman" w:hAnsi="Arial" w:cs="Arial"/>
        </w:rPr>
        <w:t>dokonać bezpośredniej zapłaty wynagrodzenia podwykonawcy lub dalszemu podwykonawcy, jeżeli podwykonawca lub dalszy podwykonawca wykaże zasadność takiej zapłaty.</w:t>
      </w:r>
    </w:p>
    <w:p w14:paraId="16C6FBDF"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W przypadku dokonania bezpośredniej zapłaty podwykonawcy lub dalszemu podwykonawcy, o których mowa w ust.</w:t>
      </w:r>
      <w:r w:rsidR="004107B5" w:rsidRPr="00F22B28">
        <w:rPr>
          <w:rFonts w:ascii="Arial" w:eastAsia="Times New Roman" w:hAnsi="Arial" w:cs="Arial"/>
        </w:rPr>
        <w:t xml:space="preserve"> 6</w:t>
      </w:r>
      <w:r w:rsidRPr="00F22B28">
        <w:rPr>
          <w:rFonts w:ascii="Arial" w:eastAsia="Times New Roman" w:hAnsi="Arial" w:cs="Arial"/>
        </w:rPr>
        <w:t>, zamawiający potrąca kwotę wypłaconego wynagrodzenia z wynagrodzenia należnego wykonawcy.</w:t>
      </w:r>
    </w:p>
    <w:p w14:paraId="6AB94997" w14:textId="77777777" w:rsidR="00686643" w:rsidRPr="00F22B28" w:rsidRDefault="00686643" w:rsidP="00F22B28">
      <w:pPr>
        <w:numPr>
          <w:ilvl w:val="0"/>
          <w:numId w:val="36"/>
        </w:numPr>
        <w:tabs>
          <w:tab w:val="clear" w:pos="360"/>
          <w:tab w:val="num" w:pos="709"/>
        </w:tabs>
        <w:spacing w:after="0"/>
        <w:ind w:left="709"/>
        <w:jc w:val="both"/>
        <w:rPr>
          <w:rFonts w:ascii="Arial" w:eastAsia="Times New Roman" w:hAnsi="Arial" w:cs="Arial"/>
        </w:rPr>
      </w:pPr>
      <w:r w:rsidRPr="00F22B28">
        <w:rPr>
          <w:rFonts w:ascii="Arial" w:eastAsia="Times New Roman" w:hAnsi="Arial" w:cs="Arial"/>
        </w:rPr>
        <w:t xml:space="preserve">W przypadku nie wywiązywania się wykonawcy z któregokolwiek ze zobowiązań wynikających </w:t>
      </w:r>
      <w:r w:rsidR="00EA30AD" w:rsidRPr="00F22B28">
        <w:rPr>
          <w:rFonts w:ascii="Arial" w:eastAsia="Times New Roman" w:hAnsi="Arial" w:cs="Arial"/>
        </w:rPr>
        <w:br/>
      </w:r>
      <w:r w:rsidRPr="00F22B28">
        <w:rPr>
          <w:rFonts w:ascii="Arial" w:eastAsia="Times New Roman" w:hAnsi="Arial" w:cs="Arial"/>
        </w:rPr>
        <w:t xml:space="preserve">z umownych postanowień, zamawiający może wstrzymać do czasu ustania przyczyny w całości lub </w:t>
      </w:r>
      <w:r w:rsidR="00677224" w:rsidRPr="00F22B28">
        <w:rPr>
          <w:rFonts w:ascii="Arial" w:eastAsia="Times New Roman" w:hAnsi="Arial" w:cs="Arial"/>
        </w:rPr>
        <w:t xml:space="preserve"> </w:t>
      </w:r>
      <w:r w:rsidRPr="00F22B28">
        <w:rPr>
          <w:rFonts w:ascii="Arial" w:eastAsia="Times New Roman" w:hAnsi="Arial" w:cs="Arial"/>
        </w:rPr>
        <w:t>w części płatność faktury lub rachunku. W takim przypadku wykonawcy nie przysługują odsetki z tytułu opóźnienia w zapłacie.</w:t>
      </w:r>
    </w:p>
    <w:p w14:paraId="61490CCE" w14:textId="77777777" w:rsidR="00677224" w:rsidRPr="00F22B28" w:rsidRDefault="00677224" w:rsidP="00F22B28">
      <w:pPr>
        <w:spacing w:after="0"/>
        <w:jc w:val="center"/>
        <w:rPr>
          <w:rFonts w:ascii="Arial" w:eastAsia="Times New Roman" w:hAnsi="Arial" w:cs="Arial"/>
          <w:b/>
        </w:rPr>
      </w:pPr>
    </w:p>
    <w:p w14:paraId="4A7D2AB4"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12</w:t>
      </w:r>
    </w:p>
    <w:p w14:paraId="3EDC1C80"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rPr>
        <w:t>Zamawiający dopuszcza możliwość wystąpienia w trakcie realizacji przedmiotu umowy robót zamiennych (także robót zamiennych istotnych w świetle przepisów Prawa Budowlanego) w stosunku do przewidzianych dokumentacją projektową, koniecznych do wykonania w celu prawidłowego, tj. zgodnego z zasadami wiedzy technicznej i obowiązującymi przepisami, zrealizowania przedmiotu umowy. Wprowadzenie takich zmian musi być każdorazowo zatwierdzone przez Zamawiającego i uzgodnione z insp</w:t>
      </w:r>
      <w:r w:rsidR="00A93C2F" w:rsidRPr="00F22B28">
        <w:rPr>
          <w:rFonts w:ascii="Arial" w:eastAsia="Times New Roman" w:hAnsi="Arial" w:cs="Arial"/>
        </w:rPr>
        <w:t xml:space="preserve">ektorem nadzoru inwestorskiego </w:t>
      </w:r>
      <w:r w:rsidRPr="00F22B28">
        <w:rPr>
          <w:rFonts w:ascii="Arial" w:eastAsia="Times New Roman" w:hAnsi="Arial" w:cs="Arial"/>
        </w:rPr>
        <w:t xml:space="preserve">i projektantem, który w przypadku zmian istotnych sporządzi projekt budowlany zamienny oraz uzyska niezbędne opinie, uzgodnienia oraz decyzje wynikające z właściwych przepisów </w:t>
      </w:r>
      <w:r w:rsidRPr="00F22B28">
        <w:rPr>
          <w:rFonts w:ascii="Arial" w:eastAsia="Times New Roman" w:hAnsi="Arial" w:cs="Arial"/>
        </w:rPr>
        <w:lastRenderedPageBreak/>
        <w:t>prawa. Realizacja przez Wykonawcę robót zamiennych nie skutkuje zmianą ceny wynagrodzenia ryczałtowego za wykonanie przedmiotu umowy, o której mowa w § 10 ust.2 pkt. 2) niniejszej umowy.</w:t>
      </w:r>
    </w:p>
    <w:p w14:paraId="1D3E1D90"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rPr>
        <w:t xml:space="preserve">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14:paraId="7300E697" w14:textId="77777777" w:rsidR="00686643" w:rsidRPr="00F22B28" w:rsidRDefault="00686643" w:rsidP="00F22B28">
      <w:pPr>
        <w:numPr>
          <w:ilvl w:val="0"/>
          <w:numId w:val="17"/>
        </w:numPr>
        <w:spacing w:after="0"/>
        <w:ind w:left="709" w:hanging="425"/>
        <w:jc w:val="both"/>
        <w:rPr>
          <w:rFonts w:ascii="Arial" w:eastAsia="Times New Roman" w:hAnsi="Arial" w:cs="Arial"/>
          <w:bCs/>
        </w:rPr>
      </w:pPr>
      <w:r w:rsidRPr="00F22B28">
        <w:rPr>
          <w:rFonts w:ascii="Arial" w:eastAsia="Times New Roman" w:hAnsi="Arial" w:cs="Arial"/>
          <w:bCs/>
        </w:rPr>
        <w:t>W przypadku ograniczenia zakresu rzeczowego przedmiotu umowy (roboty zaniechane) z wynagrodzenia Wykon</w:t>
      </w:r>
      <w:r w:rsidR="004107B5" w:rsidRPr="00F22B28">
        <w:rPr>
          <w:rFonts w:ascii="Arial" w:eastAsia="Times New Roman" w:hAnsi="Arial" w:cs="Arial"/>
          <w:bCs/>
        </w:rPr>
        <w:t>awcy, o którym mowa w §10 ust. 1 pkt 3</w:t>
      </w:r>
      <w:r w:rsidRPr="00F22B28">
        <w:rPr>
          <w:rFonts w:ascii="Arial" w:eastAsia="Times New Roman" w:hAnsi="Arial" w:cs="Arial"/>
          <w:bCs/>
        </w:rPr>
        <w:t xml:space="preserve">) umowy zostanie potrącona kwota </w:t>
      </w:r>
      <w:r w:rsidR="0007128D" w:rsidRPr="00F22B28">
        <w:rPr>
          <w:rFonts w:ascii="Arial" w:eastAsia="Times New Roman" w:hAnsi="Arial" w:cs="Arial"/>
          <w:bCs/>
        </w:rPr>
        <w:t xml:space="preserve"> </w:t>
      </w:r>
      <w:r w:rsidRPr="00F22B28">
        <w:rPr>
          <w:rFonts w:ascii="Arial" w:eastAsia="Times New Roman" w:hAnsi="Arial" w:cs="Arial"/>
          <w:bCs/>
        </w:rPr>
        <w:t>za roboty zaniechane, wynikająca z kosztorysu przygotowanego przez Wykonawcę w oparciu o odpowiednie KNR-y lub KNNR-y, rynkowe ceny materiałów i sprzętu oraz składniki kalkulacyjne podane w formularzu oferty  i aktualne na dzień złożenia oferty.</w:t>
      </w:r>
      <w:r w:rsidRPr="00F22B28">
        <w:rPr>
          <w:rFonts w:ascii="Arial" w:eastAsia="Times New Roman" w:hAnsi="Arial" w:cs="Arial"/>
        </w:rPr>
        <w:t xml:space="preserve"> Kosztorys podlega sprawdzeniu przez inspektora nadzoru i zatwierdzeniu przez Zamawiającego.</w:t>
      </w:r>
    </w:p>
    <w:p w14:paraId="049B216D" w14:textId="77777777" w:rsidR="00686643" w:rsidRPr="00F22B28" w:rsidRDefault="00686643" w:rsidP="00F22B28">
      <w:pPr>
        <w:numPr>
          <w:ilvl w:val="0"/>
          <w:numId w:val="17"/>
        </w:numPr>
        <w:spacing w:after="0"/>
        <w:ind w:left="709" w:hanging="425"/>
        <w:jc w:val="both"/>
        <w:rPr>
          <w:rFonts w:ascii="Arial" w:eastAsia="Times New Roman" w:hAnsi="Arial" w:cs="Arial"/>
        </w:rPr>
      </w:pPr>
      <w:r w:rsidRPr="00F22B28">
        <w:rPr>
          <w:rFonts w:ascii="Arial" w:eastAsia="Times New Roman" w:hAnsi="Arial" w:cs="Arial"/>
          <w:bCs/>
        </w:rPr>
        <w:t>W przypadku wystąpienia robót dodatkowych o których mowa w art</w:t>
      </w:r>
      <w:r w:rsidRPr="00F22B28">
        <w:rPr>
          <w:rFonts w:ascii="Arial" w:eastAsia="Times New Roman" w:hAnsi="Arial" w:cs="Arial"/>
        </w:rPr>
        <w:t>. 144 ust. 1 pkt. 2) ustawy Pzp oraz robót o których mowa w art. 144 ust. 1 pkt. 3) ustawy Pzp rozliczenie ich nastąpi na podstawie kwot wynikających z</w:t>
      </w:r>
      <w:r w:rsidRPr="00F22B28">
        <w:rPr>
          <w:rFonts w:ascii="Arial" w:eastAsia="Times New Roman" w:hAnsi="Arial" w:cs="Arial"/>
          <w:bCs/>
        </w:rPr>
        <w:t xml:space="preserve"> kosztorysu przygotowanego przez Wykonawcę w oparciu o odpowiednie KNR-y lub KNNR-y, rynkowe ceny materiałów i sprzętu oraz składniki kalkulacyjne podane w formularzu oferty  i aktualne na dzień złożenia oferty. </w:t>
      </w:r>
      <w:r w:rsidRPr="00F22B28">
        <w:rPr>
          <w:rFonts w:ascii="Arial" w:eastAsia="Times New Roman" w:hAnsi="Arial" w:cs="Arial"/>
        </w:rPr>
        <w:t>Kosztorys podlega sprawdzeniu przez inspektora nadzoru i zatwierdzeniu przez Zamawiającego.</w:t>
      </w:r>
    </w:p>
    <w:p w14:paraId="4E5DFBBC"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13</w:t>
      </w:r>
    </w:p>
    <w:p w14:paraId="068F2A6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może powierzyć, zgodnie ze złożoną ofertą, wykonanie części zamówienia podwykonawcom, zawierając z nimi stosowne umowy w formie pisemnej pod rygorem nieważności.</w:t>
      </w:r>
    </w:p>
    <w:p w14:paraId="3D5B43E1"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Wykonawca może ograniczyć lub rozszerzyć zakres prac przewidzianych do realizacji przez podwykonawców, w stosunku do zakresu wskazanego w ofercie przetargowej, wyłącznie za zgodą zamawiającego i tylko w uzasadnionych przypadkach.</w:t>
      </w:r>
    </w:p>
    <w:p w14:paraId="7147F5FD"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bCs/>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70B4D04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Do zawarcia przez wykonawcę umowy o roboty budowlane, usługi i dostawy, z podwykonawcą jest wymagana zgoda zamawiającego, a do zawarcia przez podwykonawcę umowy z dalszym podwykonawcą jest wymagana zgoda zamawiającego i wykonawcy.</w:t>
      </w:r>
    </w:p>
    <w:p w14:paraId="63A7779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2AA35AB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projektu umowy o podwykonawstwo lub jej zmiany, której przedmiotem są roboty budowlane, zgłasza w formie pisemnej zastrzeżenia </w:t>
      </w:r>
      <w:r w:rsidR="0007128D" w:rsidRPr="00F22B28">
        <w:rPr>
          <w:rFonts w:ascii="Arial" w:eastAsia="Times New Roman" w:hAnsi="Arial" w:cs="Arial"/>
          <w:bCs/>
          <w:lang w:val="cs-CZ"/>
        </w:rPr>
        <w:t xml:space="preserve"> </w:t>
      </w:r>
      <w:r w:rsidRPr="00F22B28">
        <w:rPr>
          <w:rFonts w:ascii="Arial" w:eastAsia="Times New Roman" w:hAnsi="Arial" w:cs="Arial"/>
          <w:bCs/>
          <w:lang w:val="cs-CZ"/>
        </w:rPr>
        <w:t xml:space="preserve">do przedłożonych projektów, w przypadkach o których mowa w ust. 11. </w:t>
      </w:r>
    </w:p>
    <w:p w14:paraId="57DC9C5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Niezgłoszenie w formie pisemnej zastrzeżeń do przedłożonego projektu umowy o podwykonawstwo, której przedmiotem są roboty budowlane, i do projektu jej zmiany, w </w:t>
      </w:r>
      <w:r w:rsidRPr="00F22B28">
        <w:rPr>
          <w:rFonts w:ascii="Arial" w:eastAsia="Times New Roman" w:hAnsi="Arial" w:cs="Arial"/>
          <w:lang w:val="cs-CZ"/>
        </w:rPr>
        <w:lastRenderedPageBreak/>
        <w:t>terminie określonym w ust. 6, uważa się za akceptację projektu umowy lub jej zmiany przez zamawiającego.</w:t>
      </w:r>
    </w:p>
    <w:p w14:paraId="4566785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Wykonawca, podwykonawca lub dalszy podwykonawca zamówienia na roboty budowlane przedkłada zamawiającemu poświadczoną za zgodność z oryginałem kopię zawartej umowy o podwykonawstwo lub jej zmiany (aneksu), której przedmiotem są roboty budowlane, w terminie 7 dni od dnia jej zawarcia.</w:t>
      </w:r>
    </w:p>
    <w:p w14:paraId="072481EC"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 xml:space="preserve">Zamawiający w terminie 14 dni, licząc od dnia otrzymania umowy o </w:t>
      </w:r>
      <w:r w:rsidR="00F1239C" w:rsidRPr="00F22B28">
        <w:rPr>
          <w:rFonts w:ascii="Arial" w:eastAsia="Times New Roman" w:hAnsi="Arial" w:cs="Arial"/>
          <w:bCs/>
          <w:lang w:val="cs-CZ"/>
        </w:rPr>
        <w:t>p</w:t>
      </w:r>
      <w:r w:rsidRPr="00F22B28">
        <w:rPr>
          <w:rFonts w:ascii="Arial" w:eastAsia="Times New Roman" w:hAnsi="Arial" w:cs="Arial"/>
          <w:bCs/>
          <w:lang w:val="cs-CZ"/>
        </w:rPr>
        <w:t>odwykonawstwo lub jej zmiany (aneksu), której przedmiotem są roboty budowlane, zgłasza w formie pisemnej sprzeciw do przedłożonej umowy o podwykonawstwo lub jej zmiany, w przypadkach o których mowa w ust. 11.</w:t>
      </w:r>
    </w:p>
    <w:p w14:paraId="1E98F10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Cs/>
          <w:lang w:val="cs-CZ"/>
        </w:rPr>
      </w:pPr>
      <w:r w:rsidRPr="00F22B28">
        <w:rPr>
          <w:rFonts w:ascii="Arial" w:eastAsia="Times New Roman" w:hAnsi="Arial" w:cs="Arial"/>
          <w:lang w:val="cs-CZ"/>
        </w:rPr>
        <w:t xml:space="preserve">Niezgłoszenie </w:t>
      </w:r>
      <w:r w:rsidRPr="00F22B28">
        <w:rPr>
          <w:rFonts w:ascii="Arial" w:eastAsia="Times New Roman" w:hAnsi="Arial" w:cs="Arial"/>
          <w:bCs/>
          <w:lang w:val="cs-CZ"/>
        </w:rPr>
        <w:t>w formie pisemnej</w:t>
      </w:r>
      <w:r w:rsidRPr="00F22B28">
        <w:rPr>
          <w:rFonts w:ascii="Arial" w:eastAsia="Times New Roman" w:hAnsi="Arial" w:cs="Arial"/>
          <w:lang w:val="cs-CZ"/>
        </w:rPr>
        <w:t xml:space="preserve"> sprzeciwu do przedłożonej umowy o podwykonawstwo</w:t>
      </w:r>
      <w:r w:rsidRPr="00F22B28">
        <w:rPr>
          <w:rFonts w:ascii="Arial" w:eastAsia="Times New Roman" w:hAnsi="Arial" w:cs="Arial"/>
          <w:bCs/>
          <w:lang w:val="cs-CZ"/>
        </w:rPr>
        <w:t xml:space="preserve"> lub jej zmiany (aneksu)</w:t>
      </w:r>
      <w:r w:rsidRPr="00F22B28">
        <w:rPr>
          <w:rFonts w:ascii="Arial" w:eastAsia="Times New Roman" w:hAnsi="Arial" w:cs="Arial"/>
          <w:lang w:val="cs-CZ"/>
        </w:rPr>
        <w:t>, której przedmiotem są roboty budowlane, w terminie określonym w ust. 9, uważa się za akceptację umowy lub jej zmiany (aneksu) przez zamawiającego.</w:t>
      </w:r>
    </w:p>
    <w:p w14:paraId="6C649A5F"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bCs/>
          <w:lang w:val="cs-CZ"/>
        </w:rPr>
        <w:t>Wymagania dotyczące umowy o podwykonawstwo, której przedmiotem są roboty budowlane, których niespełnienie spowoduje zgłoszenie przez zamawiającego odpowiednio zastrzeżeń lub sprzeciwu:</w:t>
      </w:r>
    </w:p>
    <w:p w14:paraId="6A832B1D"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 xml:space="preserve">brak przez podwykonawcę wymaganych prawem uprawnień (kwalifikacji) do wykonywania danego zakresu zamówienia, co nie gwarantuje właściwego potencjału wykonawczego dla danego zakresu robót; </w:t>
      </w:r>
      <w:r w:rsidRPr="00F22B28">
        <w:rPr>
          <w:rFonts w:ascii="Arial" w:eastAsia="Times New Roman" w:hAnsi="Arial" w:cs="Arial"/>
          <w:bCs/>
        </w:rPr>
        <w:t>zamawiający może zażądać przedstawienia dokumentów potwierdzających uprawnienia (kwalifikacje) podwykonawcy,</w:t>
      </w:r>
    </w:p>
    <w:p w14:paraId="4519FA6F"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zakresu zamówienia powierzonego podwykonawcy lub jego nieprecyzyjne określenie, lub zakres zamówienia nie dotyczy przedmiotu zamówienia,</w:t>
      </w:r>
    </w:p>
    <w:p w14:paraId="10A95AAE"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terminu realizacji robót podwykonawczych lub wskazany termin uniemożliwia terminową realizację umowy podstawowej zawartej pomiędzy zamawiającym a wykonawcą,</w:t>
      </w:r>
    </w:p>
    <w:p w14:paraId="4C087D55"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7CBD0196"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kwoty wynagrodzenia przysługującego podwykonawcy za realizację części przedmiotu zamówienia objętej umową o podwykonawstwo, która nie może być wyższe niż kwota wynagrodzenia należnego wykonawcy za realizację tożsamej części zamówienia wynikającej z treści złożonej oferty,</w:t>
      </w:r>
    </w:p>
    <w:p w14:paraId="79F2E447" w14:textId="77777777" w:rsidR="00686643" w:rsidRPr="00F22B28" w:rsidRDefault="00686643" w:rsidP="00F22B28">
      <w:pPr>
        <w:numPr>
          <w:ilvl w:val="1"/>
          <w:numId w:val="13"/>
        </w:numPr>
        <w:tabs>
          <w:tab w:val="clear" w:pos="786"/>
          <w:tab w:val="num" w:pos="1134"/>
        </w:tabs>
        <w:spacing w:after="0"/>
        <w:ind w:left="1134"/>
        <w:jc w:val="both"/>
        <w:rPr>
          <w:rFonts w:ascii="Arial" w:eastAsia="Times New Roman" w:hAnsi="Arial" w:cs="Arial"/>
        </w:rPr>
      </w:pPr>
      <w:r w:rsidRPr="00F22B28">
        <w:rPr>
          <w:rFonts w:ascii="Arial" w:eastAsia="Times New Roman" w:hAnsi="Arial" w:cs="Arial"/>
        </w:rPr>
        <w:t>brak obowiązku podwykonawcy dostarczenia bezpośrednio zamawiającemu, na jego wezwanie, dowodu potwierdzającego zapłatę przez wykonawcę wymagalnego wynagrodzenia należnego podwykonawcy za realizację przedmiotu umowy,</w:t>
      </w:r>
    </w:p>
    <w:p w14:paraId="762C83AE" w14:textId="77777777" w:rsidR="00686643" w:rsidRPr="00F22B28" w:rsidRDefault="00686643" w:rsidP="00F22B28">
      <w:pPr>
        <w:numPr>
          <w:ilvl w:val="1"/>
          <w:numId w:val="13"/>
        </w:numPr>
        <w:tabs>
          <w:tab w:val="clear" w:pos="786"/>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termin zapłaty wynagrodzenia podwykonawcy lub dalszemu podwykonawcy przewidziany </w:t>
      </w:r>
      <w:r w:rsidR="00F36AA9" w:rsidRPr="00F22B28">
        <w:rPr>
          <w:rFonts w:ascii="Arial" w:eastAsia="Times New Roman" w:hAnsi="Arial" w:cs="Arial"/>
        </w:rPr>
        <w:br/>
      </w:r>
      <w:r w:rsidRPr="00F22B28">
        <w:rPr>
          <w:rFonts w:ascii="Arial" w:eastAsia="Times New Roman" w:hAnsi="Arial" w:cs="Arial"/>
        </w:rPr>
        <w:t xml:space="preserve">w umowie o podwykonawstwo nie może być dłuższy niż </w:t>
      </w:r>
      <w:r w:rsidR="00017F80" w:rsidRPr="00F22B28">
        <w:rPr>
          <w:rFonts w:ascii="Arial" w:eastAsia="Times New Roman" w:hAnsi="Arial" w:cs="Arial"/>
        </w:rPr>
        <w:t>14</w:t>
      </w:r>
      <w:r w:rsidRPr="00F22B28">
        <w:rPr>
          <w:rFonts w:ascii="Arial" w:eastAsia="Times New Roman" w:hAnsi="Arial" w:cs="Arial"/>
        </w:rPr>
        <w:t xml:space="preserve"> dni od dnia doręczenia wykonawcy, podwykonawcy lub dalszemu podwykonawcy faktury lub rachunku, potwierdzających wykonanie zleconej podwykonawcy lub dalszemu podwykonawcy dostawy, usługi lub roboty budowlanej.</w:t>
      </w:r>
    </w:p>
    <w:p w14:paraId="24C4AF36"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28826DFB"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lastRenderedPageBreak/>
        <w:t xml:space="preserve">W przypadku, o którym mowa w ust. 12, jeżeli termin zapłaty wynagrodzenia jest dłuższy niż </w:t>
      </w:r>
      <w:r w:rsidR="00017F80" w:rsidRPr="00F22B28">
        <w:rPr>
          <w:rFonts w:ascii="Arial" w:eastAsia="Times New Roman" w:hAnsi="Arial" w:cs="Arial"/>
          <w:lang w:val="cs-CZ"/>
        </w:rPr>
        <w:t>14</w:t>
      </w:r>
      <w:r w:rsidRPr="00F22B28">
        <w:rPr>
          <w:rFonts w:ascii="Arial" w:eastAsia="Times New Roman" w:hAnsi="Arial" w:cs="Arial"/>
          <w:lang w:val="cs-CZ"/>
        </w:rPr>
        <w:t xml:space="preserve">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2EC1F4FA"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Procedura akceptacji, zawierania i zmiany umów o podwykonawstwo z dalszymi podwykonawcami odbywać powinna się na zasadach określonych w niniejszym paragrafie.</w:t>
      </w:r>
    </w:p>
    <w:p w14:paraId="61DFD689"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63363D0E"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Wykonawca ponosi wobec zamawiającego pełną odpowiedzialność za roboty, które wykonuje przy pomocy podwykonawców i przyjmuje wobec nich funkcję koordynacyjną.</w:t>
      </w:r>
    </w:p>
    <w:p w14:paraId="32D1228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z podwykonawstwa.</w:t>
      </w:r>
    </w:p>
    <w:p w14:paraId="1C261964"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lang w:val="cs-CZ"/>
        </w:rPr>
      </w:pPr>
      <w:r w:rsidRPr="00F22B28">
        <w:rPr>
          <w:rFonts w:ascii="Arial" w:eastAsia="Times New Roman" w:hAnsi="Arial" w:cs="Arial"/>
          <w:lang w:val="cs-CZ"/>
        </w:rPr>
        <w:t xml:space="preserve">W sytuacji, gdy wykonawca realizuje przedmiot umowy przy udziale podwykonawcy, bez wiedzy i zgody zamawiającego, zamawiający </w:t>
      </w:r>
      <w:r w:rsidRPr="00F22B28">
        <w:rPr>
          <w:rFonts w:ascii="Arial" w:eastAsia="Times New Roman" w:hAnsi="Arial" w:cs="Arial"/>
        </w:rPr>
        <w:t xml:space="preserve">może odstąpić od umowy bez prawa do wynagrodzenia dla wykonawcy. Postanowienia § 21 ust. 1 pkt. 5) </w:t>
      </w:r>
      <w:r w:rsidRPr="00F22B28">
        <w:rPr>
          <w:rFonts w:ascii="Arial" w:eastAsia="Times New Roman" w:hAnsi="Arial" w:cs="Arial"/>
          <w:lang w:val="cs-CZ"/>
        </w:rPr>
        <w:t>umowy znajdują odpowiednie zastosowanie.</w:t>
      </w:r>
    </w:p>
    <w:p w14:paraId="7CA8D955" w14:textId="77777777" w:rsidR="00686643" w:rsidRPr="00F22B28" w:rsidRDefault="00686643" w:rsidP="00F22B28">
      <w:pPr>
        <w:numPr>
          <w:ilvl w:val="0"/>
          <w:numId w:val="14"/>
        </w:numPr>
        <w:tabs>
          <w:tab w:val="clear" w:pos="420"/>
          <w:tab w:val="num" w:pos="709"/>
          <w:tab w:val="left" w:pos="5245"/>
        </w:tabs>
        <w:spacing w:after="0"/>
        <w:ind w:left="709"/>
        <w:jc w:val="both"/>
        <w:rPr>
          <w:rFonts w:ascii="Arial" w:eastAsia="Times New Roman" w:hAnsi="Arial" w:cs="Arial"/>
          <w:b/>
          <w:shd w:val="clear" w:color="auto" w:fill="FFFF00"/>
          <w:lang w:val="cs-CZ"/>
        </w:rPr>
      </w:pPr>
      <w:r w:rsidRPr="00F22B28">
        <w:rPr>
          <w:rFonts w:ascii="Arial" w:eastAsia="Times New Roman" w:hAnsi="Arial" w:cs="Arial"/>
          <w:lang w:val="cs-CZ"/>
        </w:rPr>
        <w:t>Jeżeli zmiana albo rezygnacja z podwykonawcy dotyczy podmiotu, na którego zasoby wykonawca powoływał się, na zasadach określonych w art. 22a ust. 1,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14:paraId="74A68112" w14:textId="77777777" w:rsidR="00086F98" w:rsidRPr="00F22B28" w:rsidRDefault="00086F98" w:rsidP="00F22B28">
      <w:pPr>
        <w:keepLines/>
        <w:spacing w:after="0"/>
        <w:jc w:val="both"/>
        <w:rPr>
          <w:rFonts w:ascii="Arial" w:eastAsia="Times New Roman" w:hAnsi="Arial" w:cs="Arial"/>
          <w:b/>
          <w:shd w:val="clear" w:color="auto" w:fill="FFFF00"/>
        </w:rPr>
      </w:pPr>
    </w:p>
    <w:p w14:paraId="32B27EA9" w14:textId="77777777" w:rsidR="00686643" w:rsidRPr="00F22B28" w:rsidRDefault="00686643" w:rsidP="00F22B28">
      <w:pPr>
        <w:spacing w:after="0"/>
        <w:jc w:val="center"/>
        <w:rPr>
          <w:rFonts w:ascii="Arial" w:eastAsia="Times New Roman" w:hAnsi="Arial" w:cs="Arial"/>
        </w:rPr>
      </w:pPr>
      <w:r w:rsidRPr="00F22B28">
        <w:rPr>
          <w:rFonts w:ascii="Arial" w:eastAsia="Times New Roman" w:hAnsi="Arial" w:cs="Arial"/>
          <w:b/>
        </w:rPr>
        <w:t>§ 14</w:t>
      </w:r>
    </w:p>
    <w:p w14:paraId="04B1DB43"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Zamawiający będzie miał wyłączne prawo do wykorzystania dokumentacji projektowej wykonanej przez Wykonawcę w ramach niniejszej umowy.</w:t>
      </w:r>
    </w:p>
    <w:p w14:paraId="36353FDB"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 xml:space="preserve">Strony ustalają, że z dniem przekazania i odbioru opracowań </w:t>
      </w:r>
      <w:r w:rsidR="0007128D" w:rsidRPr="00F22B28">
        <w:rPr>
          <w:rFonts w:ascii="Arial" w:eastAsia="Times New Roman" w:hAnsi="Arial" w:cs="Arial"/>
        </w:rPr>
        <w:t xml:space="preserve">projektowych </w:t>
      </w:r>
      <w:r w:rsidRPr="00F22B28">
        <w:rPr>
          <w:rFonts w:ascii="Arial" w:eastAsia="Times New Roman" w:hAnsi="Arial" w:cs="Arial"/>
        </w:rPr>
        <w:t>przedmiotu umowy, Wykonawca przenosi w ramach wynagrodzenia umownego na rzecz Zamawiającego autorskie prawa majątkowe do tych opracowań na następujących polach eksploatacji:</w:t>
      </w:r>
    </w:p>
    <w:p w14:paraId="33DF75F9"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w zakresie utrwalania, zwielokrotniania utworu – wytwarzanie określoną techniką egzemplarzy utworu, w tym techn</w:t>
      </w:r>
      <w:r w:rsidR="00652BCF" w:rsidRPr="00F22B28">
        <w:rPr>
          <w:rFonts w:ascii="Arial" w:eastAsia="Times New Roman" w:hAnsi="Arial" w:cs="Arial"/>
        </w:rPr>
        <w:t xml:space="preserve">iką drukarską, reprograficzną, </w:t>
      </w:r>
      <w:r w:rsidRPr="00F22B28">
        <w:rPr>
          <w:rFonts w:ascii="Arial" w:eastAsia="Times New Roman" w:hAnsi="Arial" w:cs="Arial"/>
        </w:rPr>
        <w:t>zapisu magnetycznego oraz technika cyfrową,</w:t>
      </w:r>
    </w:p>
    <w:p w14:paraId="1EBD9AE4"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w zakresie obrotu oryginałem albo egzemplarzami, na których utwór utrwalono – wprowadzenie do obrotu, użyczenie lub najem oryginału albo egzemplarzy;</w:t>
      </w:r>
    </w:p>
    <w:p w14:paraId="6AEBD09A"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w zakresie rozpowszechniania utworu publiczne udostępnianie utworu w taki sposób, aby każdy mógł mieć do niego dostęp w miejscu i czasie przez siebie wybranym,</w:t>
      </w:r>
    </w:p>
    <w:p w14:paraId="73AE917D"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 xml:space="preserve">wykorzystywanie opracowań w celu uzyskania wszelkich dostępnych pomocy finansowej dla realizacji inwestycji </w:t>
      </w:r>
      <w:r w:rsidR="00652BCF" w:rsidRPr="00F22B28">
        <w:rPr>
          <w:rFonts w:ascii="Arial" w:eastAsia="Times New Roman" w:hAnsi="Arial" w:cs="Arial"/>
        </w:rPr>
        <w:t>będącej przedmiotem opracowania</w:t>
      </w:r>
      <w:r w:rsidRPr="00F22B28">
        <w:rPr>
          <w:rFonts w:ascii="Arial" w:eastAsia="Times New Roman" w:hAnsi="Arial" w:cs="Arial"/>
        </w:rPr>
        <w:t>,</w:t>
      </w:r>
    </w:p>
    <w:p w14:paraId="0B1057D5" w14:textId="77777777" w:rsidR="00686643" w:rsidRPr="00F22B28" w:rsidRDefault="00686643" w:rsidP="00F22B28">
      <w:pPr>
        <w:widowControl w:val="0"/>
        <w:numPr>
          <w:ilvl w:val="0"/>
          <w:numId w:val="39"/>
        </w:numPr>
        <w:spacing w:after="0"/>
        <w:ind w:left="1418"/>
        <w:jc w:val="both"/>
        <w:rPr>
          <w:rFonts w:ascii="Arial" w:eastAsia="Times New Roman" w:hAnsi="Arial" w:cs="Arial"/>
        </w:rPr>
      </w:pPr>
      <w:r w:rsidRPr="00F22B28">
        <w:rPr>
          <w:rFonts w:ascii="Arial" w:eastAsia="Times New Roman" w:hAnsi="Arial" w:cs="Arial"/>
        </w:rPr>
        <w:t>wykorzystywanie opracowań w celu przeprowadzenia postępowań o udzielenie zamówień publicznych związanych z realizacją inwestycji będącej przedmiotem opracowania.</w:t>
      </w:r>
    </w:p>
    <w:p w14:paraId="0D063DC1"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 xml:space="preserve">Jeżeli zajdzie taka potrzeba, na wezwanie Zamawiającego, Wykonawca przeniesie na jego </w:t>
      </w:r>
      <w:r w:rsidRPr="00F22B28">
        <w:rPr>
          <w:rFonts w:ascii="Arial" w:eastAsia="Times New Roman" w:hAnsi="Arial" w:cs="Arial"/>
        </w:rPr>
        <w:lastRenderedPageBreak/>
        <w:t>rzecz w terminie 7 dni prawa autorskie majątkowe, niewymienione w § 14 ust. 2 w ramach wynagrodzenia, o którym mowa w § 10.</w:t>
      </w:r>
    </w:p>
    <w:p w14:paraId="437BD181" w14:textId="77777777" w:rsidR="00686643" w:rsidRPr="00F22B28" w:rsidRDefault="00686643" w:rsidP="00F22B28">
      <w:pPr>
        <w:widowControl w:val="0"/>
        <w:numPr>
          <w:ilvl w:val="0"/>
          <w:numId w:val="4"/>
        </w:numPr>
        <w:tabs>
          <w:tab w:val="clear" w:pos="426"/>
          <w:tab w:val="num" w:pos="709"/>
        </w:tabs>
        <w:spacing w:after="0"/>
        <w:ind w:left="709"/>
        <w:jc w:val="both"/>
        <w:rPr>
          <w:rFonts w:ascii="Arial" w:eastAsia="Times New Roman" w:hAnsi="Arial" w:cs="Arial"/>
        </w:rPr>
      </w:pPr>
      <w:r w:rsidRPr="00F22B28">
        <w:rPr>
          <w:rFonts w:ascii="Arial" w:eastAsia="Times New Roman" w:hAnsi="Arial" w:cs="Arial"/>
        </w:rPr>
        <w:t>Wraz z przeniesieniem autorskich praw majątkowych na Zamawiającego przechodzi wyłączne prawo do wykonywania zależnego prawa autorskiego oraz udzielania zezwoleń na wykonywanie zależnego prawa autorskiego przez osoby trzecie.</w:t>
      </w:r>
    </w:p>
    <w:p w14:paraId="00212B24" w14:textId="77777777" w:rsidR="00686643" w:rsidRPr="00F22B28" w:rsidRDefault="00686643" w:rsidP="00F22B28">
      <w:pPr>
        <w:widowControl w:val="0"/>
        <w:numPr>
          <w:ilvl w:val="0"/>
          <w:numId w:val="4"/>
        </w:numPr>
        <w:tabs>
          <w:tab w:val="clear" w:pos="426"/>
          <w:tab w:val="num" w:pos="709"/>
        </w:tabs>
        <w:spacing w:after="0"/>
        <w:ind w:left="709"/>
        <w:jc w:val="both"/>
        <w:rPr>
          <w:rFonts w:ascii="Arial" w:eastAsia="Times New Roman" w:hAnsi="Arial" w:cs="Arial"/>
        </w:rPr>
      </w:pPr>
      <w:r w:rsidRPr="00F22B28">
        <w:rPr>
          <w:rFonts w:ascii="Arial" w:eastAsia="Times New Roman" w:hAnsi="Arial" w:cs="Arial"/>
        </w:rPr>
        <w:t>Wykonawca będzie zabezpieczał i chronił Zamawiającego przed roszczeniami, szkodami, wydatkami, działaniami prawnymi lub innymi działaniami osób trzecich, wynikłymi lub spowodowanymi naruszeniem jakichkolwiek praw patentowych lub innych praw własności przemysłowej związanych z realizacją przedmiotu umowy.  W razie jakichkolwiek roszczeń Zamawiający natychmiast powiadomi Wykonawcę.</w:t>
      </w:r>
    </w:p>
    <w:p w14:paraId="1380BF6D"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Zamawiający natychmiast powiadomi Wykonawcę na piśmie o roszczeniach</w:t>
      </w:r>
      <w:r w:rsidR="004107B5" w:rsidRPr="00F22B28">
        <w:rPr>
          <w:rFonts w:ascii="Arial" w:eastAsia="Times New Roman" w:hAnsi="Arial" w:cs="Arial"/>
        </w:rPr>
        <w:t xml:space="preserve"> </w:t>
      </w:r>
      <w:r w:rsidRPr="00F22B28">
        <w:rPr>
          <w:rFonts w:ascii="Arial" w:eastAsia="Times New Roman" w:hAnsi="Arial" w:cs="Arial"/>
        </w:rPr>
        <w:t>o naruszeniu praw jak w ust. 1 i o procesach sądowych o naruszenie praw wszczętych przeciwko Zamawiającemu z powodu korzystania z jakichkolwiek praw udzielonych Zamawiającemu w ramach przedmiotowej umowy.</w:t>
      </w:r>
    </w:p>
    <w:p w14:paraId="4D3C66AE"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Wykonawca zobowiązuje się do ponoszenie wszelkich kosztów prawnych i innych niezbędnych, spowodowanych roszczeniami, o których mowa w niniejszym paragrafie, niezwłocznie po ich powstaniu tak, aby nie obciążały Zamawiającego.</w:t>
      </w:r>
    </w:p>
    <w:p w14:paraId="213BFE41" w14:textId="77777777" w:rsidR="00686643" w:rsidRPr="00F22B28" w:rsidRDefault="00686643" w:rsidP="00F22B28">
      <w:pPr>
        <w:widowControl w:val="0"/>
        <w:numPr>
          <w:ilvl w:val="0"/>
          <w:numId w:val="4"/>
        </w:numPr>
        <w:tabs>
          <w:tab w:val="clear" w:pos="426"/>
          <w:tab w:val="num" w:pos="709"/>
        </w:tabs>
        <w:spacing w:after="0"/>
        <w:ind w:left="709" w:hanging="357"/>
        <w:jc w:val="both"/>
        <w:rPr>
          <w:rFonts w:ascii="Arial" w:eastAsia="Times New Roman" w:hAnsi="Arial" w:cs="Arial"/>
        </w:rPr>
      </w:pPr>
      <w:r w:rsidRPr="00F22B28">
        <w:rPr>
          <w:rFonts w:ascii="Arial" w:eastAsia="Times New Roman" w:hAnsi="Arial" w:cs="Arial"/>
        </w:rPr>
        <w:t>Wykonawca udzieli Zamawiającemu także innej pomocy w działaniach związanych z roszczeniami, o których mowa w niniejszym paragrafie, nie wyłączając współuczestnictwa w ewentualnym postępowaniu sądowym lub administracyjnym, o ile będzie to prawnie możliwe.</w:t>
      </w:r>
    </w:p>
    <w:p w14:paraId="1595D5E3" w14:textId="77777777" w:rsidR="00F22B28" w:rsidRDefault="00F22B28" w:rsidP="00F22B28">
      <w:pPr>
        <w:tabs>
          <w:tab w:val="left" w:pos="5245"/>
        </w:tabs>
        <w:spacing w:after="0"/>
        <w:jc w:val="center"/>
        <w:rPr>
          <w:rFonts w:ascii="Arial" w:eastAsia="Times New Roman" w:hAnsi="Arial" w:cs="Arial"/>
          <w:b/>
          <w:bCs/>
        </w:rPr>
      </w:pPr>
    </w:p>
    <w:p w14:paraId="303B29E0"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15</w:t>
      </w:r>
    </w:p>
    <w:p w14:paraId="68C249FE" w14:textId="77777777" w:rsidR="00686643" w:rsidRPr="00F22B28" w:rsidRDefault="00686643" w:rsidP="00F22B28">
      <w:pPr>
        <w:tabs>
          <w:tab w:val="left" w:pos="5245"/>
        </w:tabs>
        <w:spacing w:after="0"/>
        <w:ind w:left="567"/>
        <w:rPr>
          <w:rFonts w:ascii="Arial" w:eastAsia="Times New Roman" w:hAnsi="Arial" w:cs="Arial"/>
        </w:rPr>
      </w:pPr>
      <w:r w:rsidRPr="00F22B28">
        <w:rPr>
          <w:rFonts w:ascii="Arial" w:eastAsia="Times New Roman" w:hAnsi="Arial" w:cs="Arial"/>
        </w:rPr>
        <w:t xml:space="preserve">Zasady odbioru zakresu prac </w:t>
      </w:r>
      <w:r w:rsidR="0007128D" w:rsidRPr="00F22B28">
        <w:rPr>
          <w:rFonts w:ascii="Arial" w:eastAsia="Times New Roman" w:hAnsi="Arial" w:cs="Arial"/>
        </w:rPr>
        <w:t>projektowych</w:t>
      </w:r>
      <w:r w:rsidRPr="00F22B28">
        <w:rPr>
          <w:rFonts w:ascii="Arial" w:eastAsia="Times New Roman" w:hAnsi="Arial" w:cs="Arial"/>
        </w:rPr>
        <w:t>:</w:t>
      </w:r>
    </w:p>
    <w:p w14:paraId="009D8A64"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Miejscem odbioru wykonanych prac jest siedziba Zamawiającego.</w:t>
      </w:r>
    </w:p>
    <w:p w14:paraId="36D2CE22"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Przy odbiorze dokumentacji Zamawiający nie jest zobowiązany dokonać sprawdzenia kompletności, poprawności oraz jakości wykonanej i przekazanej dokumentacji.</w:t>
      </w:r>
    </w:p>
    <w:p w14:paraId="503AC3D8"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lang w:val="cs-CZ"/>
        </w:rPr>
      </w:pPr>
      <w:r w:rsidRPr="00F22B28">
        <w:rPr>
          <w:rFonts w:ascii="Arial" w:eastAsia="Times New Roman" w:hAnsi="Arial" w:cs="Arial"/>
        </w:rPr>
        <w:t xml:space="preserve">Z odbioru przedmiotu umowy strony sporządzą protokół zdawczo – odbiorczy, a datę sporządzenia tego  </w:t>
      </w:r>
      <w:proofErr w:type="spellStart"/>
      <w:r w:rsidRPr="00F22B28">
        <w:rPr>
          <w:rFonts w:ascii="Arial" w:eastAsia="Times New Roman" w:hAnsi="Arial" w:cs="Arial"/>
        </w:rPr>
        <w:t>protokółu</w:t>
      </w:r>
      <w:proofErr w:type="spellEnd"/>
      <w:r w:rsidRPr="00F22B28">
        <w:rPr>
          <w:rFonts w:ascii="Arial" w:eastAsia="Times New Roman" w:hAnsi="Arial" w:cs="Arial"/>
        </w:rPr>
        <w:t xml:space="preserve"> traktuje się za datę wykonania tego etapu.</w:t>
      </w:r>
    </w:p>
    <w:p w14:paraId="7978246F" w14:textId="77777777" w:rsidR="00686643" w:rsidRPr="00F22B28" w:rsidRDefault="00686643" w:rsidP="00F22B28">
      <w:pPr>
        <w:numPr>
          <w:ilvl w:val="0"/>
          <w:numId w:val="40"/>
        </w:numPr>
        <w:tabs>
          <w:tab w:val="clear" w:pos="510"/>
          <w:tab w:val="left" w:pos="1134"/>
        </w:tabs>
        <w:spacing w:after="0"/>
        <w:ind w:left="1134" w:hanging="368"/>
        <w:jc w:val="both"/>
        <w:rPr>
          <w:rFonts w:ascii="Arial" w:eastAsia="Times New Roman" w:hAnsi="Arial" w:cs="Arial"/>
          <w:lang w:val="cs-CZ"/>
        </w:rPr>
      </w:pPr>
      <w:r w:rsidRPr="00F22B28">
        <w:rPr>
          <w:rFonts w:ascii="Arial" w:eastAsia="Times New Roman" w:hAnsi="Arial" w:cs="Arial"/>
          <w:lang w:val="cs-CZ"/>
        </w:rPr>
        <w:t>Na czas odbioru Wykonawca złoży odpowiednio:</w:t>
      </w:r>
    </w:p>
    <w:p w14:paraId="111AB6E8" w14:textId="77777777" w:rsidR="00686643" w:rsidRPr="00F22B28" w:rsidRDefault="00686643" w:rsidP="00F22B28">
      <w:pPr>
        <w:numPr>
          <w:ilvl w:val="0"/>
          <w:numId w:val="41"/>
        </w:numPr>
        <w:spacing w:after="0"/>
        <w:ind w:left="1701"/>
        <w:jc w:val="both"/>
        <w:rPr>
          <w:rFonts w:ascii="Arial" w:eastAsia="Times New Roman" w:hAnsi="Arial" w:cs="Arial"/>
          <w:lang w:val="cs-CZ"/>
        </w:rPr>
      </w:pPr>
      <w:r w:rsidRPr="00F22B28">
        <w:rPr>
          <w:rFonts w:ascii="Arial" w:eastAsia="Times New Roman" w:hAnsi="Arial" w:cs="Arial"/>
          <w:lang w:val="cs-CZ"/>
        </w:rPr>
        <w:t>wykaz wykonanych opracowań,</w:t>
      </w:r>
    </w:p>
    <w:p w14:paraId="48E78A11" w14:textId="77777777" w:rsidR="00686643" w:rsidRPr="00F22B28" w:rsidRDefault="00686643" w:rsidP="00F22B28">
      <w:pPr>
        <w:numPr>
          <w:ilvl w:val="0"/>
          <w:numId w:val="41"/>
        </w:numPr>
        <w:spacing w:after="0"/>
        <w:ind w:left="1701"/>
        <w:jc w:val="both"/>
        <w:rPr>
          <w:rFonts w:ascii="Arial" w:eastAsia="Times New Roman" w:hAnsi="Arial" w:cs="Arial"/>
          <w:lang w:val="cs-CZ"/>
        </w:rPr>
      </w:pPr>
      <w:r w:rsidRPr="00F22B28">
        <w:rPr>
          <w:rFonts w:ascii="Arial" w:eastAsia="Times New Roman" w:hAnsi="Arial" w:cs="Arial"/>
          <w:lang w:val="cs-CZ"/>
        </w:rPr>
        <w:t xml:space="preserve">pisemne oświadczenie, że dokumentacja projektowa wykonana została zgodnie z umową, obowiązującymi przepisami i normami i zostaje wydana w stanie kompletnym z punktu widzenia celu, któremu ma służyć. </w:t>
      </w:r>
    </w:p>
    <w:p w14:paraId="75A89952"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lang w:val="cs-CZ"/>
        </w:rPr>
        <w:t xml:space="preserve">Wykaz opracowań oraz pisemne oświadczenia stanowią integralną </w:t>
      </w:r>
      <w:r w:rsidR="0098516E" w:rsidRPr="00F22B28">
        <w:rPr>
          <w:rFonts w:ascii="Arial" w:eastAsia="Times New Roman" w:hAnsi="Arial" w:cs="Arial"/>
          <w:lang w:val="cs-CZ"/>
        </w:rPr>
        <w:t>część</w:t>
      </w:r>
      <w:r w:rsidRPr="00F22B28">
        <w:rPr>
          <w:rFonts w:ascii="Arial" w:eastAsia="Times New Roman" w:hAnsi="Arial" w:cs="Arial"/>
          <w:lang w:val="cs-CZ"/>
        </w:rPr>
        <w:t xml:space="preserve"> odbioru przedmiotu umowy.</w:t>
      </w:r>
    </w:p>
    <w:p w14:paraId="600ED540"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W przypadku stwierdzenia w trakcie odbioru i po odbiorze wadliwości lub zastrzeżeń do wykonanej pracy Zamawiający powiadamia o tej wadliwości Wykonawcę lub wniesie uwagi w terminie 7 dni od daty ich ujawnienia.</w:t>
      </w:r>
    </w:p>
    <w:p w14:paraId="3417D8D5"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Ujawnione wady i wniesione uwagi Wykonawca usunie/uwzględni w terminie uzgodnionym przez strony.</w:t>
      </w:r>
    </w:p>
    <w:p w14:paraId="11E64264"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rPr>
      </w:pPr>
      <w:r w:rsidRPr="00F22B28">
        <w:rPr>
          <w:rFonts w:ascii="Arial" w:eastAsia="Times New Roman" w:hAnsi="Arial" w:cs="Arial"/>
        </w:rPr>
        <w:t>W przypadku stwierdzenia przez Zamawiającego, że wskazane Wykonawcy wady i przekazane uwagi nie zostały usunięte lub uwzględnione w całości Wykonawca pozostawał będzie w zwłoce i zostaną mu naliczone kary zgodnie z § 21 ust.1 pkt 2) umowy.</w:t>
      </w:r>
    </w:p>
    <w:p w14:paraId="498DB618" w14:textId="77777777" w:rsidR="00686643" w:rsidRPr="00F22B28" w:rsidRDefault="00686643" w:rsidP="00F22B28">
      <w:pPr>
        <w:numPr>
          <w:ilvl w:val="0"/>
          <w:numId w:val="40"/>
        </w:numPr>
        <w:tabs>
          <w:tab w:val="clear" w:pos="510"/>
          <w:tab w:val="left" w:pos="1134"/>
        </w:tabs>
        <w:spacing w:after="0"/>
        <w:ind w:left="1134" w:hanging="369"/>
        <w:jc w:val="both"/>
        <w:rPr>
          <w:rFonts w:ascii="Arial" w:eastAsia="Times New Roman" w:hAnsi="Arial" w:cs="Arial"/>
          <w:lang w:val="cs-CZ"/>
        </w:rPr>
      </w:pPr>
      <w:r w:rsidRPr="00F22B28">
        <w:rPr>
          <w:rFonts w:ascii="Arial" w:eastAsia="Times New Roman" w:hAnsi="Arial" w:cs="Arial"/>
        </w:rPr>
        <w:t xml:space="preserve">Jeżeli zgłoszone wady i wniesione uwagi uniemożliwiają wykorzystanie przedmiotu umowy zgodnie z przeznaczeniem Zamawiający może odstąpić od umowy bez prawa do </w:t>
      </w:r>
      <w:r w:rsidRPr="00F22B28">
        <w:rPr>
          <w:rFonts w:ascii="Arial" w:eastAsia="Times New Roman" w:hAnsi="Arial" w:cs="Arial"/>
        </w:rPr>
        <w:lastRenderedPageBreak/>
        <w:t>wynagrodzenia dla Wykonawcy. Postanowienia §</w:t>
      </w:r>
      <w:r w:rsidR="008B3BDB" w:rsidRPr="00F22B28">
        <w:rPr>
          <w:rFonts w:ascii="Arial" w:eastAsia="Times New Roman" w:hAnsi="Arial" w:cs="Arial"/>
        </w:rPr>
        <w:t xml:space="preserve"> </w:t>
      </w:r>
      <w:r w:rsidRPr="00F22B28">
        <w:rPr>
          <w:rFonts w:ascii="Arial" w:eastAsia="Times New Roman" w:hAnsi="Arial" w:cs="Arial"/>
        </w:rPr>
        <w:t xml:space="preserve">21 ust. 1 pkt 5)  </w:t>
      </w:r>
      <w:r w:rsidRPr="00F22B28">
        <w:rPr>
          <w:rFonts w:ascii="Arial" w:eastAsia="Times New Roman" w:hAnsi="Arial" w:cs="Arial"/>
          <w:lang w:val="cs-CZ"/>
        </w:rPr>
        <w:t>umowy znajdują odpowiednie zastosowanie.</w:t>
      </w:r>
    </w:p>
    <w:p w14:paraId="5C8F804C" w14:textId="77777777" w:rsidR="00686643" w:rsidRPr="00F22B28" w:rsidRDefault="00686643" w:rsidP="00F22B28">
      <w:pPr>
        <w:tabs>
          <w:tab w:val="left" w:pos="5245"/>
        </w:tabs>
        <w:spacing w:after="0"/>
        <w:rPr>
          <w:rFonts w:ascii="Arial" w:eastAsia="Times New Roman" w:hAnsi="Arial" w:cs="Arial"/>
          <w:lang w:val="cs-CZ"/>
        </w:rPr>
      </w:pPr>
    </w:p>
    <w:p w14:paraId="0839CBB0"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bCs/>
        </w:rPr>
        <w:t>§ 16</w:t>
      </w:r>
    </w:p>
    <w:p w14:paraId="2C47DDE1" w14:textId="77777777" w:rsidR="00686643" w:rsidRPr="00F22B28" w:rsidRDefault="00686643" w:rsidP="00F22B28">
      <w:pPr>
        <w:tabs>
          <w:tab w:val="left" w:pos="5245"/>
        </w:tabs>
        <w:spacing w:after="0"/>
        <w:ind w:left="567"/>
        <w:jc w:val="both"/>
        <w:rPr>
          <w:rFonts w:ascii="Arial" w:eastAsia="Times New Roman" w:hAnsi="Arial" w:cs="Arial"/>
        </w:rPr>
      </w:pPr>
      <w:r w:rsidRPr="00F22B28">
        <w:rPr>
          <w:rFonts w:ascii="Arial" w:eastAsia="Times New Roman" w:hAnsi="Arial" w:cs="Arial"/>
        </w:rPr>
        <w:t xml:space="preserve">Zasady dokonywania odbiorów zakresu </w:t>
      </w:r>
      <w:r w:rsidR="0007128D" w:rsidRPr="00F22B28">
        <w:rPr>
          <w:rFonts w:ascii="Arial" w:eastAsia="Times New Roman" w:hAnsi="Arial" w:cs="Arial"/>
        </w:rPr>
        <w:t>robót budowlanych</w:t>
      </w:r>
      <w:r w:rsidRPr="00F22B28">
        <w:rPr>
          <w:rFonts w:ascii="Arial" w:eastAsia="Times New Roman" w:hAnsi="Arial" w:cs="Arial"/>
        </w:rPr>
        <w:t>:</w:t>
      </w:r>
    </w:p>
    <w:p w14:paraId="5C17CA64" w14:textId="77777777" w:rsidR="00686643" w:rsidRPr="00F22B28" w:rsidRDefault="00686643" w:rsidP="00F22B28">
      <w:pPr>
        <w:tabs>
          <w:tab w:val="left" w:pos="5245"/>
        </w:tabs>
        <w:spacing w:after="0"/>
        <w:jc w:val="both"/>
        <w:rPr>
          <w:rFonts w:ascii="Arial" w:eastAsia="Times New Roman" w:hAnsi="Arial" w:cs="Arial"/>
          <w:lang w:val="cs-CZ"/>
        </w:rPr>
      </w:pPr>
    </w:p>
    <w:p w14:paraId="17BC4D60"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Strony zgodnie postanawiają, że będą stosowane następujące rodzaje odbiorów robót:</w:t>
      </w:r>
    </w:p>
    <w:p w14:paraId="2DF116B2"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częściowe,</w:t>
      </w:r>
    </w:p>
    <w:p w14:paraId="150074B2"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Odbiory robót zanikających i ulegających zakryciu,</w:t>
      </w:r>
    </w:p>
    <w:p w14:paraId="4D8995D3" w14:textId="77777777" w:rsidR="00686643" w:rsidRPr="00F22B28" w:rsidRDefault="00686643" w:rsidP="00F22B28">
      <w:pPr>
        <w:numPr>
          <w:ilvl w:val="1"/>
          <w:numId w:val="42"/>
        </w:numPr>
        <w:tabs>
          <w:tab w:val="clear" w:pos="360"/>
          <w:tab w:val="num" w:pos="851"/>
        </w:tabs>
        <w:spacing w:after="0"/>
        <w:ind w:left="1701" w:hanging="357"/>
        <w:jc w:val="both"/>
        <w:rPr>
          <w:rFonts w:ascii="Arial" w:eastAsia="Times New Roman" w:hAnsi="Arial" w:cs="Arial"/>
        </w:rPr>
      </w:pPr>
      <w:r w:rsidRPr="00F22B28">
        <w:rPr>
          <w:rFonts w:ascii="Arial" w:eastAsia="Times New Roman" w:hAnsi="Arial" w:cs="Arial"/>
        </w:rPr>
        <w:t xml:space="preserve">Odbiór końcowy. </w:t>
      </w:r>
    </w:p>
    <w:p w14:paraId="32458C3B"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 xml:space="preserve">Odbiory częściowe oraz odbiory robót zanikających i ulegających zakryciu, dokonywane będą przez inspektora nadzoru inwestorskiego. Wykonawca winien zgłaszać gotowość do odbiorów, </w:t>
      </w:r>
      <w:r w:rsidR="0007128D" w:rsidRPr="00F22B28">
        <w:rPr>
          <w:rFonts w:ascii="Arial" w:eastAsia="Times New Roman" w:hAnsi="Arial" w:cs="Arial"/>
        </w:rPr>
        <w:t xml:space="preserve"> </w:t>
      </w:r>
      <w:r w:rsidRPr="00F22B28">
        <w:rPr>
          <w:rFonts w:ascii="Arial" w:eastAsia="Times New Roman" w:hAnsi="Arial" w:cs="Arial"/>
        </w:rPr>
        <w:t>o których mowa wyżej, wpisem do Dziennika budowy z odpowiednim wyprzedzeniem umożliwiającym podjęcie działań przez inspektora nadzoru inwestorskiego.</w:t>
      </w:r>
    </w:p>
    <w:p w14:paraId="31217F56" w14:textId="77777777" w:rsidR="00686643" w:rsidRPr="00F22B28" w:rsidRDefault="00686643" w:rsidP="00F22B28">
      <w:pPr>
        <w:numPr>
          <w:ilvl w:val="0"/>
          <w:numId w:val="16"/>
        </w:numPr>
        <w:tabs>
          <w:tab w:val="clear" w:pos="420"/>
        </w:tabs>
        <w:spacing w:after="0"/>
        <w:ind w:left="1134"/>
        <w:jc w:val="both"/>
        <w:rPr>
          <w:rFonts w:ascii="Arial" w:eastAsia="Times New Roman" w:hAnsi="Arial" w:cs="Arial"/>
        </w:rPr>
      </w:pPr>
      <w:r w:rsidRPr="00F22B28">
        <w:rPr>
          <w:rFonts w:ascii="Arial" w:eastAsia="Times New Roman" w:hAnsi="Arial" w:cs="Arial"/>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końcowego zgodnie z postanowieniami § 17.</w:t>
      </w:r>
    </w:p>
    <w:p w14:paraId="6D1EE027"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 xml:space="preserve">Jeżeli w toku czynności odbioru końcowego zostanie stwierdzone, że nie osiągnięto gotowości do odbioru z powodu nie zakończenia robót lub nie przeprowadzenia wszystkich </w:t>
      </w:r>
      <w:r w:rsidR="00F36AA9" w:rsidRPr="00F22B28">
        <w:rPr>
          <w:rFonts w:ascii="Arial" w:eastAsia="Times New Roman" w:hAnsi="Arial" w:cs="Arial"/>
          <w:lang w:val="cs-CZ"/>
        </w:rPr>
        <w:t xml:space="preserve">badań, </w:t>
      </w:r>
      <w:r w:rsidRPr="00F22B28">
        <w:rPr>
          <w:rFonts w:ascii="Arial" w:eastAsia="Times New Roman" w:hAnsi="Arial" w:cs="Arial"/>
          <w:lang w:val="cs-CZ"/>
        </w:rPr>
        <w:t>niekompletności dokumentacji odbiorowej wymienionej w  § 17 ust. 3 a także, jeżeli w toku czynności odbioru zostaną stwierdzone wady – Zamawiający może odmówić odbioru.</w:t>
      </w:r>
    </w:p>
    <w:p w14:paraId="548A372C"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lang w:val="cs-CZ"/>
        </w:rPr>
      </w:pPr>
      <w:r w:rsidRPr="00F22B28">
        <w:rPr>
          <w:rFonts w:ascii="Arial" w:eastAsia="Times New Roman" w:hAnsi="Arial" w:cs="Arial"/>
          <w:lang w:val="cs-CZ"/>
        </w:rPr>
        <w:t>W razie odmowy odbioru końcowego z powyższych przyczyn – nowy termin osiągnięcia gotowości do odbioru ustala się w sposób określony w ust. 3.</w:t>
      </w:r>
    </w:p>
    <w:p w14:paraId="55736854" w14:textId="77777777" w:rsidR="00686643" w:rsidRPr="00F22B28" w:rsidRDefault="00686643" w:rsidP="00F22B28">
      <w:pPr>
        <w:numPr>
          <w:ilvl w:val="0"/>
          <w:numId w:val="16"/>
        </w:numPr>
        <w:tabs>
          <w:tab w:val="clear" w:pos="420"/>
          <w:tab w:val="left" w:pos="0"/>
        </w:tabs>
        <w:spacing w:after="0"/>
        <w:ind w:left="1134"/>
        <w:jc w:val="both"/>
        <w:rPr>
          <w:rFonts w:ascii="Arial" w:eastAsia="Times New Roman" w:hAnsi="Arial" w:cs="Arial"/>
          <w:b/>
          <w:bCs/>
          <w:lang w:val="cs-CZ"/>
        </w:rPr>
      </w:pPr>
      <w:r w:rsidRPr="00F22B28">
        <w:rPr>
          <w:rFonts w:ascii="Arial" w:eastAsia="Times New Roman" w:hAnsi="Arial" w:cs="Arial"/>
          <w:lang w:val="cs-CZ"/>
        </w:rPr>
        <w:t>W przypadku dwukrotnej odmowy odbioru końcowego z przyczyn zawinionych przez Wykonawcę, Zamawiający może odstąpić od umowy. Postanowienia § 21 ust.1 pkt 5) umowy znajdują odpowiednie zastosowanie.</w:t>
      </w:r>
    </w:p>
    <w:p w14:paraId="47763415" w14:textId="77777777" w:rsidR="00F22B28" w:rsidRDefault="00F22B28" w:rsidP="00F22B28">
      <w:pPr>
        <w:spacing w:after="0"/>
        <w:jc w:val="center"/>
        <w:rPr>
          <w:rFonts w:ascii="Arial" w:eastAsia="Times New Roman" w:hAnsi="Arial" w:cs="Arial"/>
          <w:b/>
          <w:bCs/>
        </w:rPr>
      </w:pPr>
    </w:p>
    <w:p w14:paraId="1CB8F41B" w14:textId="77777777" w:rsidR="00686643" w:rsidRPr="00F22B28" w:rsidRDefault="00686643" w:rsidP="00F22B28">
      <w:pPr>
        <w:spacing w:after="0"/>
        <w:jc w:val="center"/>
        <w:rPr>
          <w:rFonts w:ascii="Arial" w:eastAsia="Times New Roman" w:hAnsi="Arial" w:cs="Arial"/>
          <w:b/>
          <w:u w:val="single"/>
        </w:rPr>
      </w:pPr>
      <w:r w:rsidRPr="00F22B28">
        <w:rPr>
          <w:rFonts w:ascii="Arial" w:eastAsia="Times New Roman" w:hAnsi="Arial" w:cs="Arial"/>
          <w:b/>
          <w:bCs/>
        </w:rPr>
        <w:t>§  17</w:t>
      </w:r>
    </w:p>
    <w:p w14:paraId="7E79678D"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rPr>
      </w:pPr>
      <w:r w:rsidRPr="00F22B28">
        <w:rPr>
          <w:rFonts w:ascii="Arial" w:eastAsia="Times New Roman" w:hAnsi="Arial" w:cs="Arial"/>
        </w:rPr>
        <w:t>Podstawą zgłoszenia przez Wykonawcę gotowości do odbioru końcowego, będzie faktyczne wykonanie robót, potwierdzone w Dzienniku budowy wpisem dokonanym przez kierownika budowy (robót) potwierdzonym przez powołan</w:t>
      </w:r>
      <w:r w:rsidR="00F36AA9" w:rsidRPr="00F22B28">
        <w:rPr>
          <w:rFonts w:ascii="Arial" w:eastAsia="Times New Roman" w:hAnsi="Arial" w:cs="Arial"/>
        </w:rPr>
        <w:t>ego</w:t>
      </w:r>
      <w:r w:rsidRPr="00F22B28">
        <w:rPr>
          <w:rFonts w:ascii="Arial" w:eastAsia="Times New Roman" w:hAnsi="Arial" w:cs="Arial"/>
        </w:rPr>
        <w:t xml:space="preserve"> inspektor</w:t>
      </w:r>
      <w:r w:rsidR="00F36AA9" w:rsidRPr="00F22B28">
        <w:rPr>
          <w:rFonts w:ascii="Arial" w:eastAsia="Times New Roman" w:hAnsi="Arial" w:cs="Arial"/>
        </w:rPr>
        <w:t>a</w:t>
      </w:r>
      <w:r w:rsidRPr="00F22B28">
        <w:rPr>
          <w:rFonts w:ascii="Arial" w:eastAsia="Times New Roman" w:hAnsi="Arial" w:cs="Arial"/>
        </w:rPr>
        <w:t xml:space="preserve"> nadzoru inwestorskiego.</w:t>
      </w:r>
    </w:p>
    <w:p w14:paraId="128691D3"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Komisyjny odbiór końcowy robót zorganizowany będzie przez Zamawiającego w terminie 7 dni kalendarzowych od daty pisemnego zgłoszenia o zakończeniu robót i osiągnięciu gotowości </w:t>
      </w:r>
      <w:r w:rsidR="0007128D" w:rsidRPr="00F22B28">
        <w:rPr>
          <w:rFonts w:ascii="Arial" w:eastAsia="Times New Roman" w:hAnsi="Arial" w:cs="Arial"/>
        </w:rPr>
        <w:t xml:space="preserve"> </w:t>
      </w:r>
      <w:r w:rsidRPr="00F22B28">
        <w:rPr>
          <w:rFonts w:ascii="Arial" w:eastAsia="Times New Roman" w:hAnsi="Arial" w:cs="Arial"/>
        </w:rPr>
        <w:t>do odbioru końcowego. Do zgłoszenia Wykonawca załącza kserokopię stron/y z Dziennika budowy, z wpisem kierownika budowy o zakończeniu robót i osiągnięciu gotowości do odbioru końcowego i potwierdzeniem tego faktu przez branżowych inspektorów nadzoru inwestorskiego.</w:t>
      </w:r>
    </w:p>
    <w:p w14:paraId="4F94FA08" w14:textId="77777777" w:rsidR="00686643" w:rsidRPr="00F22B28" w:rsidRDefault="00686643" w:rsidP="00F22B28">
      <w:pPr>
        <w:numPr>
          <w:ilvl w:val="0"/>
          <w:numId w:val="15"/>
        </w:numPr>
        <w:tabs>
          <w:tab w:val="clear" w:pos="360"/>
          <w:tab w:val="left" w:pos="284"/>
          <w:tab w:val="num" w:pos="1134"/>
        </w:tabs>
        <w:spacing w:after="0"/>
        <w:ind w:left="1134" w:hanging="284"/>
        <w:jc w:val="both"/>
        <w:rPr>
          <w:rFonts w:ascii="Arial" w:eastAsia="Times New Roman" w:hAnsi="Arial" w:cs="Arial"/>
        </w:rPr>
      </w:pPr>
      <w:r w:rsidRPr="00F22B28">
        <w:rPr>
          <w:rFonts w:ascii="Arial" w:eastAsia="Times New Roman" w:hAnsi="Arial" w:cs="Arial"/>
        </w:rPr>
        <w:t>Na dzień odbioru końcowego Wykonawca przekazuje Zamawiającemu następujące dokumenty odbiorowe:</w:t>
      </w:r>
    </w:p>
    <w:p w14:paraId="2148EF75"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Oryginał Dziennika budowy,</w:t>
      </w:r>
    </w:p>
    <w:p w14:paraId="06171A39"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Dokumentację projektową powykonawczą wraz z naniesionymi zmianami dokonanymi w trakcie budowy, potwierdzonymi przez kierownika budowy, inspektora </w:t>
      </w:r>
      <w:r w:rsidRPr="00F22B28">
        <w:rPr>
          <w:rFonts w:ascii="Arial" w:eastAsia="Times New Roman" w:hAnsi="Arial" w:cs="Arial"/>
        </w:rPr>
        <w:lastRenderedPageBreak/>
        <w:t>nadzoru inwestorskiego i projektanta – jeżeli takie wystąpiły, opisaną i skompletowaną w dwóch egzemplarzach,</w:t>
      </w:r>
    </w:p>
    <w:p w14:paraId="3F55B175"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Geodezyjną dokumentację powykonawczą, sporządzoną przez uprawnionego geodetę wraz z podaniem obmiarów zrealizowanego zakresu robót, w dwóch egzemplarzach,</w:t>
      </w:r>
    </w:p>
    <w:p w14:paraId="5585AA8C"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Wymagane dokumenty, protokoły i zaświadczenia z przeprowadzonych prób i sprawdzeń, protokoły odbioru robót branżowych objętych zamówieniem (jeżeli takie wystąpiły), instrukcje użytkowania, dokumenty gwarancyjne i inne dokumenty wymagane stosownymi przepisami oraz wynikające z obowiązków Wykonawcy określonych w § 7 niniejszej umowy, po jednym egzemplarzu,</w:t>
      </w:r>
    </w:p>
    <w:p w14:paraId="03EC9CEC"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Kierownika budowy (robót) o zgodności wykonania robót z dokumentacją projektową, obowiązującymi przepisami i normami, o doprowadzeniu do należytego stanu i porządku terenu budowy oraz terenu przyległego do terenu budowy, z którego wykonawca korzystał w trakcie prowadzonych prac,</w:t>
      </w:r>
    </w:p>
    <w:p w14:paraId="274CB7F8"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Dokumenty (atesty, certyfikaty, deklaracje zgodności) potwierdzające, że wbudowane wyroby budowlane są zgodne z art. 10 ustawy Prawo budowlane (opisane i ostemplowane przez Kierownika budowy), po jednym egzemplarzu,</w:t>
      </w:r>
    </w:p>
    <w:p w14:paraId="453A5B58"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 xml:space="preserve">Pozostałe dokumenty potwierdzające należyte wykonanie przedmiotu zamówienia </w:t>
      </w:r>
      <w:r w:rsidR="00F36AA9" w:rsidRPr="00F22B28">
        <w:rPr>
          <w:rFonts w:ascii="Arial" w:eastAsia="Times New Roman" w:hAnsi="Arial" w:cs="Arial"/>
        </w:rPr>
        <w:br/>
      </w:r>
      <w:r w:rsidRPr="00F22B28">
        <w:rPr>
          <w:rFonts w:ascii="Arial" w:eastAsia="Times New Roman" w:hAnsi="Arial" w:cs="Arial"/>
        </w:rPr>
        <w:t>po jednym egzemplarzu,</w:t>
      </w:r>
    </w:p>
    <w:p w14:paraId="6ACF05EC" w14:textId="77777777" w:rsidR="00686643" w:rsidRPr="00F22B28" w:rsidRDefault="00686643" w:rsidP="00F22B28">
      <w:pPr>
        <w:numPr>
          <w:ilvl w:val="0"/>
          <w:numId w:val="54"/>
        </w:numPr>
        <w:spacing w:after="0"/>
        <w:jc w:val="both"/>
        <w:rPr>
          <w:rFonts w:ascii="Arial" w:eastAsia="Times New Roman" w:hAnsi="Arial" w:cs="Arial"/>
        </w:rPr>
      </w:pPr>
      <w:r w:rsidRPr="00F22B28">
        <w:rPr>
          <w:rFonts w:ascii="Arial" w:eastAsia="Times New Roman" w:hAnsi="Arial" w:cs="Arial"/>
        </w:rPr>
        <w:t>Oświadczenie inspektor</w:t>
      </w:r>
      <w:r w:rsidR="00F36AA9" w:rsidRPr="00F22B28">
        <w:rPr>
          <w:rFonts w:ascii="Arial" w:eastAsia="Times New Roman" w:hAnsi="Arial" w:cs="Arial"/>
        </w:rPr>
        <w:t>a</w:t>
      </w:r>
      <w:r w:rsidRPr="00F22B28">
        <w:rPr>
          <w:rFonts w:ascii="Arial" w:eastAsia="Times New Roman" w:hAnsi="Arial" w:cs="Arial"/>
        </w:rPr>
        <w:t xml:space="preserve"> nadzoru inwestorskiego o zweryfikowaniu i potwierdzeniu kompletności dokumentacji odbiorowej.</w:t>
      </w:r>
    </w:p>
    <w:p w14:paraId="23232F77"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b/>
          <w:u w:val="single"/>
        </w:rPr>
      </w:pPr>
      <w:r w:rsidRPr="00F22B28">
        <w:rPr>
          <w:rFonts w:ascii="Arial" w:eastAsia="Times New Roman" w:hAnsi="Arial" w:cs="Arial"/>
        </w:rPr>
        <w:t>Brak jakiegokolwiek dokumentu wymienionego w ust. 3 niniejszego paragrafu lub stwierdzenie jego wad skutkuje nieważnością zawiadomienia o gotowości do odbioru końcowego.</w:t>
      </w:r>
    </w:p>
    <w:p w14:paraId="17E09E1B" w14:textId="77777777" w:rsidR="00686643" w:rsidRPr="00F22B28" w:rsidRDefault="00686643" w:rsidP="00F22B28">
      <w:pPr>
        <w:numPr>
          <w:ilvl w:val="0"/>
          <w:numId w:val="15"/>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Za datę wykonania przez Wykonawcę zobowiązania wynikającego z niniejszej Umowy, uznaje się datę odbioru, stwierdzoną w protokole odbioru końcowego.</w:t>
      </w:r>
    </w:p>
    <w:p w14:paraId="1F1E3C4A" w14:textId="77777777" w:rsidR="00686643" w:rsidRPr="00F22B28" w:rsidRDefault="00686643" w:rsidP="00F22B28">
      <w:pPr>
        <w:numPr>
          <w:ilvl w:val="0"/>
          <w:numId w:val="15"/>
        </w:numPr>
        <w:tabs>
          <w:tab w:val="clear" w:pos="360"/>
          <w:tab w:val="num" w:pos="1134"/>
          <w:tab w:val="left" w:pos="5245"/>
        </w:tabs>
        <w:spacing w:after="0"/>
        <w:ind w:left="1134" w:hanging="283"/>
        <w:jc w:val="both"/>
        <w:rPr>
          <w:rFonts w:ascii="Arial" w:eastAsia="Times New Roman" w:hAnsi="Arial" w:cs="Arial"/>
        </w:rPr>
      </w:pPr>
      <w:r w:rsidRPr="00F22B28">
        <w:rPr>
          <w:rFonts w:ascii="Arial" w:eastAsia="Times New Roman" w:hAnsi="Arial" w:cs="Arial"/>
        </w:rPr>
        <w:t>Jeżeli w toku czynności odbioru zostaną stwierdzone wady, to Zamawiającemu przysługują następujące uprawnienia:</w:t>
      </w:r>
    </w:p>
    <w:p w14:paraId="65FBAB7D"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nadają się do usunięcia, Zamawiający może odmówić odbioru do czasu usunięcia wad przez Wykonawcę na jego własny koszt w terminach uzgodnionych przez strony,</w:t>
      </w:r>
    </w:p>
    <w:p w14:paraId="02EEB4A1"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1A942C47" w14:textId="77777777" w:rsidR="00686643" w:rsidRPr="00F22B28" w:rsidRDefault="00686643" w:rsidP="00F22B28">
      <w:pPr>
        <w:numPr>
          <w:ilvl w:val="0"/>
          <w:numId w:val="44"/>
        </w:numPr>
        <w:tabs>
          <w:tab w:val="clear" w:pos="731"/>
          <w:tab w:val="num" w:pos="1701"/>
          <w:tab w:val="left" w:pos="5245"/>
        </w:tabs>
        <w:spacing w:after="0"/>
        <w:ind w:left="1701"/>
        <w:jc w:val="both"/>
        <w:rPr>
          <w:rFonts w:ascii="Arial" w:eastAsia="Times New Roman" w:hAnsi="Arial" w:cs="Arial"/>
        </w:rPr>
      </w:pPr>
      <w:r w:rsidRPr="00F22B28">
        <w:rPr>
          <w:rFonts w:ascii="Arial" w:eastAsia="Times New Roman" w:hAnsi="Arial" w:cs="Arial"/>
        </w:rPr>
        <w:t>jeżeli wady nie nadają się do usunięcia i uniemożliwiają użytkowanie zgodne z przeznaczeniem, Zamawiający może:</w:t>
      </w:r>
    </w:p>
    <w:p w14:paraId="41736494"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odstąpić od Umowy,</w:t>
      </w:r>
    </w:p>
    <w:p w14:paraId="02E668DF" w14:textId="77777777" w:rsidR="00686643" w:rsidRPr="00F22B28" w:rsidRDefault="00686643" w:rsidP="00F22B28">
      <w:pPr>
        <w:numPr>
          <w:ilvl w:val="0"/>
          <w:numId w:val="45"/>
        </w:numPr>
        <w:tabs>
          <w:tab w:val="left" w:pos="374"/>
        </w:tabs>
        <w:spacing w:after="0"/>
        <w:ind w:left="2552" w:right="-286"/>
        <w:jc w:val="both"/>
        <w:rPr>
          <w:rFonts w:ascii="Arial" w:eastAsia="Times New Roman" w:hAnsi="Arial" w:cs="Arial"/>
        </w:rPr>
      </w:pPr>
      <w:r w:rsidRPr="00F22B28">
        <w:rPr>
          <w:rFonts w:ascii="Arial" w:eastAsia="Times New Roman" w:hAnsi="Arial" w:cs="Arial"/>
        </w:rPr>
        <w:t>żądać wykonania odbieranego przedmiotu odbioru po raz drugi.</w:t>
      </w:r>
    </w:p>
    <w:p w14:paraId="5C51E417"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 xml:space="preserve">Strony postanawiają, że z czynności odbioru końcowego będzie spisany protokół zawierający wszelkie ustalenia dokonane w toku odbioru, jak też terminy wyznaczone na usunięcie stwierdzonych przy odbiorze wad i usterek. </w:t>
      </w:r>
    </w:p>
    <w:p w14:paraId="4CA81F39" w14:textId="77777777" w:rsidR="00686643" w:rsidRPr="00F22B28" w:rsidRDefault="00686643" w:rsidP="00F22B28">
      <w:pPr>
        <w:numPr>
          <w:ilvl w:val="0"/>
          <w:numId w:val="15"/>
        </w:numPr>
        <w:tabs>
          <w:tab w:val="clear" w:pos="360"/>
          <w:tab w:val="num" w:pos="1134"/>
        </w:tabs>
        <w:spacing w:after="0"/>
        <w:ind w:left="1134" w:hanging="357"/>
        <w:jc w:val="both"/>
        <w:rPr>
          <w:rFonts w:ascii="Arial" w:eastAsia="Times New Roman" w:hAnsi="Arial" w:cs="Arial"/>
        </w:rPr>
      </w:pPr>
      <w:r w:rsidRPr="00F22B28">
        <w:rPr>
          <w:rFonts w:ascii="Arial" w:eastAsia="Times New Roman" w:hAnsi="Arial" w:cs="Arial"/>
        </w:rPr>
        <w:t>Wykonawca jest zobowiązany do zawiadomienia Zamawiającego o usunięciu wad oraz do żądania wyznaczenia terminu odbioru zakwestionowanych poprzednio robót, jako wadliwych.</w:t>
      </w:r>
    </w:p>
    <w:p w14:paraId="68C2A885" w14:textId="77777777" w:rsidR="00686643" w:rsidRPr="00F22B28" w:rsidRDefault="00686643" w:rsidP="00F22B28">
      <w:pPr>
        <w:numPr>
          <w:ilvl w:val="0"/>
          <w:numId w:val="15"/>
        </w:numPr>
        <w:tabs>
          <w:tab w:val="clear" w:pos="360"/>
          <w:tab w:val="num" w:pos="1134"/>
        </w:tabs>
        <w:spacing w:after="0"/>
        <w:ind w:left="1134"/>
        <w:jc w:val="both"/>
        <w:rPr>
          <w:rFonts w:ascii="Arial" w:eastAsia="Times New Roman" w:hAnsi="Arial" w:cs="Arial"/>
          <w:b/>
          <w:shd w:val="clear" w:color="auto" w:fill="FFFF00"/>
        </w:rPr>
      </w:pPr>
      <w:r w:rsidRPr="00F22B28">
        <w:rPr>
          <w:rFonts w:ascii="Arial" w:eastAsia="Times New Roman" w:hAnsi="Arial" w:cs="Arial"/>
        </w:rPr>
        <w:lastRenderedPageBreak/>
        <w:t>Po protokolarnym stwierdzeniu usunięcia wad stwierdzonych podczas odbioru oraz w okresie rękojmi i gwarancji  rozpoczynają swój bieg terminy na zwolnienie Zabezpieczenia Należytego Wykonania Umowy, o którym mowa w § 18 niniejszej Umowy.</w:t>
      </w:r>
    </w:p>
    <w:p w14:paraId="0EC7D5DA" w14:textId="77777777" w:rsidR="00686643" w:rsidRPr="00F22B28" w:rsidRDefault="00686643" w:rsidP="00F22B28">
      <w:pPr>
        <w:spacing w:after="0"/>
        <w:jc w:val="center"/>
        <w:rPr>
          <w:rFonts w:ascii="Arial" w:eastAsia="Times New Roman" w:hAnsi="Arial" w:cs="Arial"/>
          <w:b/>
          <w:shd w:val="clear" w:color="auto" w:fill="FFFF00"/>
        </w:rPr>
      </w:pPr>
    </w:p>
    <w:p w14:paraId="2363D660" w14:textId="77777777" w:rsidR="00686643" w:rsidRPr="00F22B28" w:rsidRDefault="00686643" w:rsidP="00F22B28">
      <w:pPr>
        <w:tabs>
          <w:tab w:val="left" w:pos="368"/>
          <w:tab w:val="center" w:pos="4488"/>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18</w:t>
      </w:r>
    </w:p>
    <w:p w14:paraId="4823F3F8"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Przed podpisaniem Umowy Wykonawca wniósł Zabezpieczenie Należytego Wykonania Umowy </w:t>
      </w:r>
      <w:r w:rsidR="0007128D" w:rsidRPr="00F22B28">
        <w:rPr>
          <w:rFonts w:ascii="Arial" w:eastAsia="Times New Roman" w:hAnsi="Arial" w:cs="Arial"/>
        </w:rPr>
        <w:t xml:space="preserve"> </w:t>
      </w:r>
      <w:r w:rsidRPr="00F22B28">
        <w:rPr>
          <w:rFonts w:ascii="Arial" w:eastAsia="Times New Roman" w:hAnsi="Arial" w:cs="Arial"/>
        </w:rPr>
        <w:t>w wysokości ……………………….... formie: …………………………</w:t>
      </w:r>
    </w:p>
    <w:p w14:paraId="26535BCB"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Zabezpieczenie Należytego Wykonania umowy służy do pokrycia roszczeń z tytułu niewykonania lub nienależytego wykonania przedmiotu umowy.</w:t>
      </w:r>
    </w:p>
    <w:p w14:paraId="66F54765" w14:textId="77777777" w:rsidR="00686643" w:rsidRPr="00F22B28" w:rsidRDefault="00686643" w:rsidP="00F22B28">
      <w:pPr>
        <w:numPr>
          <w:ilvl w:val="0"/>
          <w:numId w:val="5"/>
        </w:numPr>
        <w:tabs>
          <w:tab w:val="clear" w:pos="420"/>
          <w:tab w:val="num" w:pos="1134"/>
          <w:tab w:val="left" w:pos="5245"/>
        </w:tabs>
        <w:spacing w:after="0"/>
        <w:ind w:left="1134"/>
        <w:jc w:val="both"/>
        <w:rPr>
          <w:rFonts w:ascii="Arial" w:eastAsia="Times New Roman" w:hAnsi="Arial" w:cs="Arial"/>
        </w:rPr>
      </w:pPr>
      <w:r w:rsidRPr="00F22B28">
        <w:rPr>
          <w:rFonts w:ascii="Arial" w:eastAsia="Times New Roman" w:hAnsi="Arial" w:cs="Arial"/>
        </w:rPr>
        <w:t xml:space="preserve">Warunki zwrotu wniesionego Zabezpieczenia Należytego Wykonania Umowy: </w:t>
      </w:r>
    </w:p>
    <w:p w14:paraId="6AC0E6EC"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 xml:space="preserve">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 </w:t>
      </w:r>
    </w:p>
    <w:p w14:paraId="0567E7E5" w14:textId="77777777" w:rsidR="00686643" w:rsidRPr="00F22B28" w:rsidRDefault="00686643" w:rsidP="00F22B28">
      <w:pPr>
        <w:numPr>
          <w:ilvl w:val="0"/>
          <w:numId w:val="46"/>
        </w:numPr>
        <w:tabs>
          <w:tab w:val="num" w:pos="1701"/>
        </w:tabs>
        <w:spacing w:after="0"/>
        <w:ind w:left="1701"/>
        <w:jc w:val="both"/>
        <w:rPr>
          <w:rFonts w:ascii="Arial" w:eastAsia="Times New Roman" w:hAnsi="Arial" w:cs="Arial"/>
        </w:rPr>
      </w:pPr>
      <w:r w:rsidRPr="00F22B28">
        <w:rPr>
          <w:rFonts w:ascii="Arial" w:eastAsia="Times New Roman" w:hAnsi="Arial" w:cs="Arial"/>
        </w:rPr>
        <w:t>pozostałe 30% wartości wniesionego Zabezpieczenie Należytego Wykonania Umowy, służące do pokrycia roszczeń w ramach rękojmi zwrócone (zwolnione) zostanie przez Zamawiającego w ciągu 15 dni po protokolarnym stwierdzeniu usunięcia wad i usterek, które wystąpiły w okresie rękojmi, jednak nie wcześniej niż w ciągu 15 dni po upływie okresu rękojmi za wady. W przypadku wniesienia tej wartości zabezpieczenia w pieniądzu zostanie ono zwrócone wraz z odsetkami pomniejszonymi o koszty, o których mowa w pkt. 1) przelewem na konto Wykonawcy.</w:t>
      </w:r>
    </w:p>
    <w:p w14:paraId="7E37EED7" w14:textId="77777777" w:rsidR="00686643" w:rsidRPr="00F22B28" w:rsidRDefault="00686643" w:rsidP="00F22B28">
      <w:pPr>
        <w:spacing w:after="0"/>
        <w:ind w:left="731"/>
        <w:jc w:val="both"/>
        <w:rPr>
          <w:rFonts w:ascii="Arial" w:eastAsia="Times New Roman" w:hAnsi="Arial" w:cs="Arial"/>
        </w:rPr>
      </w:pPr>
    </w:p>
    <w:p w14:paraId="42D2A637" w14:textId="77777777" w:rsidR="00686643" w:rsidRPr="00F22B28" w:rsidRDefault="00686643" w:rsidP="00F22B28">
      <w:pPr>
        <w:tabs>
          <w:tab w:val="left" w:pos="368"/>
          <w:tab w:val="center" w:pos="4488"/>
          <w:tab w:val="left" w:pos="5245"/>
        </w:tabs>
        <w:spacing w:after="0"/>
        <w:ind w:left="731" w:hanging="731"/>
        <w:jc w:val="center"/>
        <w:rPr>
          <w:rFonts w:ascii="Arial" w:eastAsia="Times New Roman" w:hAnsi="Arial" w:cs="Arial"/>
          <w:bCs/>
          <w:lang w:val="cs-CZ"/>
        </w:rPr>
      </w:pPr>
      <w:r w:rsidRPr="00F22B28">
        <w:rPr>
          <w:rFonts w:ascii="Arial" w:eastAsia="Times New Roman" w:hAnsi="Arial" w:cs="Arial"/>
          <w:b/>
          <w:lang w:val="cs-CZ"/>
        </w:rPr>
        <w:t>§ 19</w:t>
      </w:r>
    </w:p>
    <w:p w14:paraId="263F6C6A" w14:textId="77777777" w:rsidR="00686643" w:rsidRPr="00F22B28" w:rsidRDefault="00686643" w:rsidP="00F22B28">
      <w:pPr>
        <w:numPr>
          <w:ilvl w:val="0"/>
          <w:numId w:val="6"/>
        </w:numPr>
        <w:tabs>
          <w:tab w:val="clear" w:pos="360"/>
          <w:tab w:val="num" w:pos="1134"/>
        </w:tabs>
        <w:spacing w:after="0"/>
        <w:ind w:left="1134" w:hanging="284"/>
        <w:jc w:val="both"/>
        <w:rPr>
          <w:rFonts w:ascii="Arial" w:eastAsia="Times New Roman" w:hAnsi="Arial" w:cs="Arial"/>
          <w:bCs/>
        </w:rPr>
      </w:pPr>
      <w:r w:rsidRPr="00F22B28">
        <w:rPr>
          <w:rFonts w:ascii="Arial" w:eastAsia="Times New Roman" w:hAnsi="Arial" w:cs="Arial"/>
          <w:bCs/>
        </w:rPr>
        <w:t xml:space="preserve">Wykonawca udziela Zamawiającemu gwarancji jakości na wykonane roboty budowlane </w:t>
      </w:r>
      <w:r w:rsidRPr="00F22B28">
        <w:rPr>
          <w:rFonts w:ascii="Arial" w:eastAsia="Times New Roman" w:hAnsi="Arial" w:cs="Arial"/>
        </w:rPr>
        <w:t>na okres ……</w:t>
      </w:r>
      <w:r w:rsidR="0074616A" w:rsidRPr="00F22B28">
        <w:rPr>
          <w:rFonts w:ascii="Arial" w:eastAsia="Times New Roman" w:hAnsi="Arial" w:cs="Arial"/>
        </w:rPr>
        <w:t>……….</w:t>
      </w:r>
      <w:r w:rsidRPr="00F22B28">
        <w:rPr>
          <w:rFonts w:ascii="Arial" w:eastAsia="Times New Roman" w:hAnsi="Arial" w:cs="Arial"/>
        </w:rPr>
        <w:t>…. miesięcy  od dnia odbioru końcowego przedmiotu umowy.</w:t>
      </w:r>
    </w:p>
    <w:p w14:paraId="6A2EEF94" w14:textId="77777777" w:rsidR="00686643" w:rsidRPr="00F22B28" w:rsidRDefault="00686643" w:rsidP="00F22B28">
      <w:pPr>
        <w:numPr>
          <w:ilvl w:val="0"/>
          <w:numId w:val="6"/>
        </w:numPr>
        <w:tabs>
          <w:tab w:val="clear" w:pos="360"/>
          <w:tab w:val="num" w:pos="1134"/>
        </w:tabs>
        <w:spacing w:after="0"/>
        <w:ind w:left="1134"/>
        <w:jc w:val="both"/>
        <w:rPr>
          <w:rFonts w:ascii="Arial" w:eastAsia="Times New Roman" w:hAnsi="Arial" w:cs="Arial"/>
          <w:bCs/>
        </w:rPr>
      </w:pPr>
      <w:r w:rsidRPr="00F22B28">
        <w:rPr>
          <w:rFonts w:ascii="Arial" w:eastAsia="Times New Roman" w:hAnsi="Arial" w:cs="Arial"/>
          <w:bCs/>
        </w:rPr>
        <w:t>Wykonawca zobowiązuje się w okresie gwarancji do przystąpienia do usunięcia uszkodzenia, wady</w:t>
      </w:r>
      <w:r w:rsidR="00616FB3" w:rsidRPr="00F22B28">
        <w:rPr>
          <w:rFonts w:ascii="Arial" w:eastAsia="Times New Roman" w:hAnsi="Arial" w:cs="Arial"/>
          <w:bCs/>
        </w:rPr>
        <w:t xml:space="preserve"> lub</w:t>
      </w:r>
      <w:r w:rsidRPr="00F22B28">
        <w:rPr>
          <w:rFonts w:ascii="Arial" w:eastAsia="Times New Roman" w:hAnsi="Arial" w:cs="Arial"/>
          <w:bCs/>
        </w:rPr>
        <w:t xml:space="preserve"> usterki w zakresie</w:t>
      </w:r>
      <w:r w:rsidR="0098516E" w:rsidRPr="00F22B28">
        <w:rPr>
          <w:rFonts w:ascii="Arial" w:eastAsia="Times New Roman" w:hAnsi="Arial" w:cs="Arial"/>
          <w:bCs/>
        </w:rPr>
        <w:t xml:space="preserve"> </w:t>
      </w:r>
      <w:r w:rsidRPr="00F22B28">
        <w:rPr>
          <w:rFonts w:ascii="Arial" w:eastAsia="Times New Roman" w:hAnsi="Arial" w:cs="Arial"/>
          <w:bCs/>
        </w:rPr>
        <w:t xml:space="preserve">robót budowlanych w ciągu </w:t>
      </w:r>
      <w:r w:rsidR="00086F98" w:rsidRPr="00F22B28">
        <w:rPr>
          <w:rFonts w:ascii="Arial" w:eastAsia="Times New Roman" w:hAnsi="Arial" w:cs="Arial"/>
          <w:bCs/>
        </w:rPr>
        <w:t>14</w:t>
      </w:r>
      <w:r w:rsidRPr="00F22B28">
        <w:rPr>
          <w:rFonts w:ascii="Arial" w:eastAsia="Times New Roman" w:hAnsi="Arial" w:cs="Arial"/>
          <w:bCs/>
        </w:rPr>
        <w:t xml:space="preserve"> dni od podjęcia informacji o zdarzeniu,</w:t>
      </w:r>
    </w:p>
    <w:p w14:paraId="25A9EF23"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okresie gwarancji Wykonawca zobowiązuje się do bezpłatnego usunięcia uszkodzeń, wad</w:t>
      </w:r>
      <w:r w:rsidR="00616FB3" w:rsidRPr="00F22B28">
        <w:rPr>
          <w:rFonts w:ascii="Arial" w:eastAsia="Times New Roman" w:hAnsi="Arial" w:cs="Arial"/>
        </w:rPr>
        <w:t xml:space="preserve"> lub</w:t>
      </w:r>
      <w:r w:rsidRPr="00F22B28">
        <w:rPr>
          <w:rFonts w:ascii="Arial" w:eastAsia="Times New Roman" w:hAnsi="Arial" w:cs="Arial"/>
        </w:rPr>
        <w:t xml:space="preserve"> usterek. Okres gwarancji zostanie przedłużony o czas naprawy. </w:t>
      </w:r>
    </w:p>
    <w:p w14:paraId="0347DA8D"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 xml:space="preserve">Wykonawca ponosi odpowiedzialność z tytułu rękojmi za wykonane roboty, przez okres zgodny </w:t>
      </w:r>
      <w:r w:rsidR="0007128D" w:rsidRPr="00F22B28">
        <w:rPr>
          <w:rFonts w:ascii="Arial" w:eastAsia="Times New Roman" w:hAnsi="Arial" w:cs="Arial"/>
        </w:rPr>
        <w:t xml:space="preserve"> </w:t>
      </w:r>
      <w:r w:rsidRPr="00F22B28">
        <w:rPr>
          <w:rFonts w:ascii="Arial" w:eastAsia="Times New Roman" w:hAnsi="Arial" w:cs="Arial"/>
        </w:rPr>
        <w:t xml:space="preserve">z okresem udzielonej gwarancji jakości licząc </w:t>
      </w:r>
      <w:r w:rsidRPr="00F22B28">
        <w:rPr>
          <w:rFonts w:ascii="Arial" w:eastAsia="Times New Roman" w:hAnsi="Arial" w:cs="Arial"/>
          <w:bCs/>
        </w:rPr>
        <w:t>od dnia podpisania protokołu odbioru końcowego</w:t>
      </w:r>
      <w:r w:rsidRPr="00F22B28">
        <w:rPr>
          <w:rFonts w:ascii="Arial" w:eastAsia="Times New Roman" w:hAnsi="Arial" w:cs="Arial"/>
        </w:rPr>
        <w:t xml:space="preserve">. Uprawnienia Zamawiającego z tytułu rękojmi za wady dokumentacji projektowej wygasają </w:t>
      </w:r>
      <w:r w:rsidR="0007128D" w:rsidRPr="00F22B28">
        <w:rPr>
          <w:rFonts w:ascii="Arial" w:eastAsia="Times New Roman" w:hAnsi="Arial" w:cs="Arial"/>
        </w:rPr>
        <w:t xml:space="preserve"> </w:t>
      </w:r>
      <w:r w:rsidRPr="00F22B28">
        <w:rPr>
          <w:rFonts w:ascii="Arial" w:eastAsia="Times New Roman" w:hAnsi="Arial" w:cs="Arial"/>
        </w:rPr>
        <w:t xml:space="preserve">w stosunku do Wykonawcy wraz z wygaśnięciem jego odpowiedzialności z tytułu rękojmi za wady obiektu lub robót wykonanych na jej podstawie. </w:t>
      </w:r>
    </w:p>
    <w:p w14:paraId="7697F59D"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odpowiada za wady w wykonaniu przedmiotu umowy również po okresie rękojmi, jeżeli Zamawiający zawiadomi Wykonawcę o wadzie przed upływem okresu rękojmi.</w:t>
      </w:r>
    </w:p>
    <w:p w14:paraId="3EB67030"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 razie stwierdzenia wad w okresie rękojmi zamawiający może:</w:t>
      </w:r>
    </w:p>
    <w:p w14:paraId="77FABE6C"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lastRenderedPageBreak/>
        <w:t>Wezwać wykonawcę do niezwłocznej wymiany rzeczy wadliwych na wolne od wad albo do usunięcia wady, pod rygorem obniżenia wynagrodzenia albo odstąpienia do umowy, jeżeli wada jest istotna;</w:t>
      </w:r>
    </w:p>
    <w:p w14:paraId="69681F08"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5A7B6207"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 xml:space="preserve">Jeżeli wada dotyczy rzeczy, która została zamontowana, Zamawiający może żądać od Wykonawcy demontażu i ponownego zamontowania takiej rzeczy po dokonaniu wymiany na wolną od wad lub usunięciu wady. W razie niewykonania tego obowiązku przez Wykonawcę, Zamawiający jest upoważniony do dokonania tych czynności na koszt i niebezpieczeństwo </w:t>
      </w:r>
      <w:bookmarkStart w:id="5" w:name="mip28176367"/>
      <w:bookmarkEnd w:id="5"/>
      <w:r w:rsidRPr="00F22B28">
        <w:rPr>
          <w:rFonts w:ascii="Arial" w:eastAsia="Times New Roman" w:hAnsi="Arial" w:cs="Arial"/>
        </w:rPr>
        <w:t>Wykonawcy. Wykonawca może odmówić demontażu i ponownego zamontowania, jeżeli koszt tych czynności przewyższa wynagrodzenie Wykonawcy, uzyskane z tytułu wykonania niniejszej umowy;</w:t>
      </w:r>
    </w:p>
    <w:p w14:paraId="4A6C8481" w14:textId="77777777" w:rsidR="00686643" w:rsidRPr="00F22B28" w:rsidRDefault="00686643" w:rsidP="00F22B28">
      <w:pPr>
        <w:numPr>
          <w:ilvl w:val="0"/>
          <w:numId w:val="20"/>
        </w:numPr>
        <w:tabs>
          <w:tab w:val="num" w:pos="1701"/>
        </w:tabs>
        <w:spacing w:after="0"/>
        <w:ind w:left="1702" w:hanging="284"/>
        <w:jc w:val="both"/>
        <w:rPr>
          <w:rFonts w:ascii="Arial" w:eastAsia="Times New Roman" w:hAnsi="Arial" w:cs="Arial"/>
        </w:rPr>
      </w:pPr>
      <w:r w:rsidRPr="00F22B28">
        <w:rPr>
          <w:rFonts w:ascii="Arial" w:eastAsia="Times New Roman" w:hAnsi="Arial" w:cs="Arial"/>
        </w:rPr>
        <w:t>Jeżeli wada dotyczy rzeczy, która może zostać naprawiona lub wymieniona u Wykonawcy, Wykonawca jest zobowiązany odebrać taką rzecz i dostarczyć rzecz wolną od wad na własny koszt.</w:t>
      </w:r>
    </w:p>
    <w:p w14:paraId="40241A29"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rPr>
      </w:pPr>
      <w:r w:rsidRPr="00F22B28">
        <w:rPr>
          <w:rFonts w:ascii="Arial" w:eastAsia="Times New Roman" w:hAnsi="Arial" w:cs="Arial"/>
        </w:rPr>
        <w:t>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440C73CE" w14:textId="77777777" w:rsidR="00686643" w:rsidRPr="00F22B28" w:rsidRDefault="00686643" w:rsidP="00F22B28">
      <w:pPr>
        <w:numPr>
          <w:ilvl w:val="0"/>
          <w:numId w:val="6"/>
        </w:numPr>
        <w:tabs>
          <w:tab w:val="clear" w:pos="360"/>
          <w:tab w:val="num" w:pos="1134"/>
        </w:tabs>
        <w:spacing w:after="0"/>
        <w:ind w:left="1135" w:hanging="284"/>
        <w:jc w:val="both"/>
        <w:rPr>
          <w:rFonts w:ascii="Arial" w:eastAsia="Times New Roman" w:hAnsi="Arial" w:cs="Arial"/>
          <w:bCs/>
        </w:rPr>
      </w:pPr>
      <w:r w:rsidRPr="00F22B28">
        <w:rPr>
          <w:rFonts w:ascii="Arial" w:eastAsia="Times New Roman" w:hAnsi="Arial" w:cs="Arial"/>
        </w:rPr>
        <w:t xml:space="preserve">Zamawiający składa oświadczenie o obniżeniu wynagrodzenia, w taki sposób, aby obniżone wynagrodzenie pozostawało w takiej proporcji do wynagrodzenia wynikającego z umowy, w jakiej wartość </w:t>
      </w:r>
      <w:r w:rsidR="0098516E" w:rsidRPr="00F22B28">
        <w:rPr>
          <w:rFonts w:ascii="Arial" w:eastAsia="Times New Roman" w:hAnsi="Arial" w:cs="Arial"/>
        </w:rPr>
        <w:t>robót wadliwych</w:t>
      </w:r>
      <w:r w:rsidRPr="00F22B28">
        <w:rPr>
          <w:rFonts w:ascii="Arial" w:eastAsia="Times New Roman" w:hAnsi="Arial" w:cs="Arial"/>
        </w:rPr>
        <w:t xml:space="preserve"> pozostaje do wartości </w:t>
      </w:r>
      <w:r w:rsidR="0098516E" w:rsidRPr="00F22B28">
        <w:rPr>
          <w:rFonts w:ascii="Arial" w:eastAsia="Times New Roman" w:hAnsi="Arial" w:cs="Arial"/>
        </w:rPr>
        <w:t>robót bez wady</w:t>
      </w:r>
      <w:r w:rsidRPr="00F22B28">
        <w:rPr>
          <w:rFonts w:ascii="Arial" w:eastAsia="Times New Roman" w:hAnsi="Arial" w:cs="Arial"/>
        </w:rPr>
        <w:t xml:space="preserve">. </w:t>
      </w:r>
    </w:p>
    <w:p w14:paraId="2CC388AB" w14:textId="77777777" w:rsidR="00B33B5D" w:rsidRPr="00F22B28" w:rsidRDefault="00B33B5D" w:rsidP="00F22B28">
      <w:pPr>
        <w:tabs>
          <w:tab w:val="left" w:pos="5245"/>
        </w:tabs>
        <w:spacing w:after="0"/>
        <w:jc w:val="center"/>
        <w:rPr>
          <w:rFonts w:ascii="Arial" w:eastAsia="Times New Roman" w:hAnsi="Arial" w:cs="Arial"/>
          <w:b/>
          <w:bCs/>
          <w:lang w:val="cs-CZ"/>
        </w:rPr>
      </w:pPr>
    </w:p>
    <w:p w14:paraId="645ED200"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bCs/>
          <w:lang w:val="cs-CZ"/>
        </w:rPr>
        <w:t>§ 20</w:t>
      </w:r>
    </w:p>
    <w:p w14:paraId="24AB2796" w14:textId="77777777" w:rsidR="00686643" w:rsidRPr="00F22B28" w:rsidRDefault="00686643" w:rsidP="00F22B28">
      <w:pPr>
        <w:numPr>
          <w:ilvl w:val="0"/>
          <w:numId w:val="7"/>
        </w:numPr>
        <w:tabs>
          <w:tab w:val="left" w:pos="1134"/>
        </w:tabs>
        <w:spacing w:after="0"/>
        <w:ind w:left="1134" w:hanging="284"/>
        <w:jc w:val="both"/>
        <w:rPr>
          <w:rFonts w:ascii="Arial" w:eastAsia="Times New Roman" w:hAnsi="Arial" w:cs="Arial"/>
        </w:rPr>
      </w:pPr>
      <w:r w:rsidRPr="00F22B28">
        <w:rPr>
          <w:rFonts w:ascii="Arial" w:eastAsia="Times New Roman" w:hAnsi="Arial" w:cs="Arial"/>
        </w:rPr>
        <w:t>Strony Umowy oświadczają, że wszystkie sprawy sporne będą starały się rozstrzygać we własnym zakresie i dopiero gdy nie będzie możliwe ugodowe załatwienie sporu, sprawy konfliktowe skierują pod sąd właściwy dla siedziby Zamawiającego.</w:t>
      </w:r>
    </w:p>
    <w:p w14:paraId="551A7A4F"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Oprócz przypadków określonych przepisami kodeksu cywilnego, Zamawiający zastrzega sobie prawo natychmiastowego odstąpienia od umowy w przypadku:</w:t>
      </w:r>
    </w:p>
    <w:p w14:paraId="73D31A36"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nie przystąpienia do realizacji robót określonych umową w terminie 7 dni kalendarzowych, licząc od daty przekazania terenu budowy, bez zgody Zamawiającego.</w:t>
      </w:r>
    </w:p>
    <w:p w14:paraId="04A190F1"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wstrzymania w trakcie realizacji zadania robót na okres dłuższy niż 7 dni kalendarzowych bez zgody Zamawiającego.</w:t>
      </w:r>
    </w:p>
    <w:p w14:paraId="454222D3"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o którym mowa w § 13 ust. 18 i  § 15 ust. 8 i  niniejszej umowy,</w:t>
      </w:r>
    </w:p>
    <w:p w14:paraId="153ED81D"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stan zaawansowania robót, nie gwarantuje ukończenia przedmiotu umowy w terminie umownym.</w:t>
      </w:r>
    </w:p>
    <w:p w14:paraId="26F593BF" w14:textId="77777777" w:rsidR="00686643" w:rsidRPr="00F22B28" w:rsidRDefault="00686643" w:rsidP="00F22B28">
      <w:pPr>
        <w:numPr>
          <w:ilvl w:val="0"/>
          <w:numId w:val="8"/>
        </w:numPr>
        <w:tabs>
          <w:tab w:val="left" w:pos="1701"/>
        </w:tabs>
        <w:spacing w:after="0"/>
        <w:ind w:left="1701" w:hanging="284"/>
        <w:jc w:val="both"/>
        <w:rPr>
          <w:rFonts w:ascii="Arial" w:eastAsia="Times New Roman" w:hAnsi="Arial" w:cs="Arial"/>
        </w:rPr>
      </w:pPr>
      <w:r w:rsidRPr="00F22B28">
        <w:rPr>
          <w:rFonts w:ascii="Arial" w:eastAsia="Times New Roman" w:hAnsi="Arial" w:cs="Arial"/>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3631DD9B"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 xml:space="preserve">Zamawiającemu przysługuje również prawo odstąpienia od Umowy w razie wystąpienia istotnej zmiany okoliczności powodującej, że wykonanie Umowy nie leży w interesie publicznym, czego nie można było przewidzieć w chwili zawarcia Umowy. Odstąpienie od </w:t>
      </w:r>
      <w:r w:rsidRPr="00F22B28">
        <w:rPr>
          <w:rFonts w:ascii="Arial" w:eastAsia="Times New Roman" w:hAnsi="Arial" w:cs="Arial"/>
        </w:rPr>
        <w:lastRenderedPageBreak/>
        <w:t>Umowy w tym przypadku może nastąpić w terminie 30 dni kalendarzowych od dnia powzięcia wiadomości o powyższych okolicznościach.</w:t>
      </w:r>
    </w:p>
    <w:p w14:paraId="320F4745"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Odstąpienie od Umowy powinno nastąpić w formie pisemnej pod rygorem nieważności takiego oświadczenia i powinno zawierać uzasadnienie.</w:t>
      </w:r>
    </w:p>
    <w:p w14:paraId="0F2DF23E" w14:textId="77777777" w:rsidR="00686643" w:rsidRPr="00F22B28" w:rsidRDefault="00686643" w:rsidP="00F22B28">
      <w:pPr>
        <w:numPr>
          <w:ilvl w:val="0"/>
          <w:numId w:val="7"/>
        </w:numPr>
        <w:tabs>
          <w:tab w:val="left" w:pos="1134"/>
        </w:tabs>
        <w:spacing w:after="0"/>
        <w:ind w:left="1135" w:hanging="284"/>
        <w:jc w:val="both"/>
        <w:rPr>
          <w:rFonts w:ascii="Arial" w:eastAsia="Times New Roman" w:hAnsi="Arial" w:cs="Arial"/>
        </w:rPr>
      </w:pPr>
      <w:r w:rsidRPr="00F22B28">
        <w:rPr>
          <w:rFonts w:ascii="Arial" w:eastAsia="Times New Roman" w:hAnsi="Arial" w:cs="Arial"/>
        </w:rPr>
        <w:t>W wypadku odstąpienia od Umowy, Wykonawcę obciążają następujące obowiązki:</w:t>
      </w:r>
    </w:p>
    <w:p w14:paraId="70B2F5A2"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w terminie 7 dni kalendarzowych od daty odstąpienia od Umowy Wykonawca przy udziale Zamawiającego i inspektora nadzoru inwestorskiego sporządzi szczegółowy protokół inwentaryzacji robót w toku według stanu na dzień odstąpienia,</w:t>
      </w:r>
    </w:p>
    <w:p w14:paraId="1C864223" w14:textId="77777777" w:rsidR="00686643" w:rsidRPr="00F22B28" w:rsidRDefault="00686643" w:rsidP="00F22B28">
      <w:pPr>
        <w:numPr>
          <w:ilvl w:val="0"/>
          <w:numId w:val="9"/>
        </w:numPr>
        <w:tabs>
          <w:tab w:val="left" w:pos="709"/>
          <w:tab w:val="left" w:pos="1701"/>
        </w:tabs>
        <w:spacing w:after="0"/>
        <w:ind w:left="1701" w:hanging="284"/>
        <w:jc w:val="both"/>
        <w:rPr>
          <w:rFonts w:ascii="Arial" w:eastAsia="Times New Roman" w:hAnsi="Arial" w:cs="Arial"/>
        </w:rPr>
      </w:pPr>
      <w:r w:rsidRPr="00F22B28">
        <w:rPr>
          <w:rFonts w:ascii="Arial" w:eastAsia="Times New Roman" w:hAnsi="Arial" w:cs="Arial"/>
        </w:rPr>
        <w:t>zabezpieczy przerwane prace lub roboty w zakresie obustronnie uzgodnionym. Koszt zabezpieczenia ponosi strona, która odstąpiła od umowy, chyba że odstąpienie nastąpiło z przyczyn, za które odpowiada druga strona.</w:t>
      </w:r>
    </w:p>
    <w:p w14:paraId="65A3FCF9"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5F2CC881" w14:textId="77777777" w:rsidR="00686643" w:rsidRPr="00F22B28" w:rsidRDefault="00686643" w:rsidP="00F22B28">
      <w:pPr>
        <w:numPr>
          <w:ilvl w:val="0"/>
          <w:numId w:val="10"/>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Zamawiający w razie odstąpienia od Umowy z przyczyn, za które Wykonawca nie odpowiada obowiązany jest do:</w:t>
      </w:r>
    </w:p>
    <w:p w14:paraId="5414D3DB"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dokonania odbioru robót przerwanych oraz do zapłaty wynagrodzenia za roboty, które zostały wykonane do dnia odstąpienia,</w:t>
      </w:r>
    </w:p>
    <w:p w14:paraId="3E104DFA" w14:textId="77777777" w:rsidR="00686643" w:rsidRPr="00F22B28" w:rsidRDefault="00686643" w:rsidP="00F22B28">
      <w:pPr>
        <w:numPr>
          <w:ilvl w:val="0"/>
          <w:numId w:val="11"/>
        </w:numPr>
        <w:tabs>
          <w:tab w:val="left" w:pos="1701"/>
        </w:tabs>
        <w:spacing w:after="0"/>
        <w:ind w:left="1701" w:hanging="284"/>
        <w:jc w:val="both"/>
        <w:rPr>
          <w:rFonts w:ascii="Arial" w:eastAsia="Times New Roman" w:hAnsi="Arial" w:cs="Arial"/>
        </w:rPr>
      </w:pPr>
      <w:r w:rsidRPr="00F22B28">
        <w:rPr>
          <w:rFonts w:ascii="Arial" w:eastAsia="Times New Roman" w:hAnsi="Arial" w:cs="Arial"/>
        </w:rPr>
        <w:t>przejęcia od Wykonawcy pod swój dozór terenu budowy.</w:t>
      </w:r>
    </w:p>
    <w:p w14:paraId="128C4C5C" w14:textId="77777777" w:rsidR="00686643" w:rsidRPr="00F22B28" w:rsidRDefault="00686643" w:rsidP="00F22B28">
      <w:pPr>
        <w:numPr>
          <w:ilvl w:val="0"/>
          <w:numId w:val="12"/>
        </w:numPr>
        <w:tabs>
          <w:tab w:val="left" w:pos="1134"/>
          <w:tab w:val="left" w:pos="5245"/>
        </w:tabs>
        <w:spacing w:after="0"/>
        <w:ind w:left="1135" w:hanging="284"/>
        <w:jc w:val="both"/>
        <w:rPr>
          <w:rFonts w:ascii="Arial" w:eastAsia="Times New Roman" w:hAnsi="Arial" w:cs="Arial"/>
        </w:rPr>
      </w:pPr>
      <w:r w:rsidRPr="00F22B28">
        <w:rPr>
          <w:rFonts w:ascii="Arial" w:eastAsia="Times New Roman" w:hAnsi="Arial" w:cs="Arial"/>
        </w:rPr>
        <w:t>W przypadku odstąpienia przez Zamawiającego od Umowy lub realizacji części przedmiotu zamówienia z powodu przyczyn, o których mowa w ust. 2 i 3 Wykonawcy nie przysługują roszczenia odszkodowawcze względem Zamawiającego.</w:t>
      </w:r>
    </w:p>
    <w:p w14:paraId="2B5A256A" w14:textId="77777777" w:rsidR="00686643" w:rsidRPr="00F22B28" w:rsidRDefault="00686643" w:rsidP="00F22B28">
      <w:pPr>
        <w:spacing w:after="0"/>
        <w:jc w:val="center"/>
        <w:rPr>
          <w:rFonts w:ascii="Arial" w:eastAsia="Times New Roman" w:hAnsi="Arial" w:cs="Arial"/>
          <w:b/>
        </w:rPr>
      </w:pPr>
    </w:p>
    <w:p w14:paraId="3C5A0BA1" w14:textId="77777777" w:rsidR="00686643" w:rsidRPr="00F22B28" w:rsidRDefault="00686643" w:rsidP="00F22B28">
      <w:pPr>
        <w:tabs>
          <w:tab w:val="left" w:pos="1134"/>
        </w:tabs>
        <w:spacing w:after="0"/>
        <w:jc w:val="center"/>
        <w:rPr>
          <w:rFonts w:ascii="Arial" w:eastAsia="Times New Roman" w:hAnsi="Arial" w:cs="Arial"/>
        </w:rPr>
      </w:pPr>
      <w:r w:rsidRPr="00F22B28">
        <w:rPr>
          <w:rFonts w:ascii="Arial" w:eastAsia="Times New Roman" w:hAnsi="Arial" w:cs="Arial"/>
          <w:b/>
        </w:rPr>
        <w:t>§ 21</w:t>
      </w:r>
    </w:p>
    <w:p w14:paraId="657CFB33" w14:textId="77777777" w:rsidR="00686643" w:rsidRPr="00F22B28" w:rsidRDefault="00686643" w:rsidP="00F22B28">
      <w:pPr>
        <w:spacing w:after="0"/>
        <w:ind w:left="567"/>
        <w:jc w:val="both"/>
        <w:rPr>
          <w:rFonts w:ascii="Arial" w:eastAsia="Times New Roman" w:hAnsi="Arial" w:cs="Arial"/>
        </w:rPr>
      </w:pPr>
      <w:r w:rsidRPr="00F22B28">
        <w:rPr>
          <w:rFonts w:ascii="Arial" w:eastAsia="Times New Roman" w:hAnsi="Arial" w:cs="Arial"/>
        </w:rPr>
        <w:t>Stosowanie kar umownych:</w:t>
      </w:r>
    </w:p>
    <w:p w14:paraId="06BDB9F5" w14:textId="77777777" w:rsidR="00686643" w:rsidRPr="00F22B28" w:rsidRDefault="00686643" w:rsidP="00F22B28">
      <w:pPr>
        <w:numPr>
          <w:ilvl w:val="0"/>
          <w:numId w:val="18"/>
        </w:numPr>
        <w:tabs>
          <w:tab w:val="clear" w:pos="0"/>
          <w:tab w:val="left" w:pos="1134"/>
        </w:tabs>
        <w:spacing w:after="0"/>
        <w:ind w:left="1134" w:hanging="425"/>
        <w:jc w:val="both"/>
        <w:rPr>
          <w:rFonts w:ascii="Arial" w:eastAsia="Times New Roman" w:hAnsi="Arial" w:cs="Arial"/>
        </w:rPr>
      </w:pPr>
      <w:r w:rsidRPr="00F22B28">
        <w:rPr>
          <w:rFonts w:ascii="Arial" w:eastAsia="Times New Roman" w:hAnsi="Arial" w:cs="Arial"/>
        </w:rPr>
        <w:t>Wykonawca płaci Zamawiającemu karę umowną:</w:t>
      </w:r>
    </w:p>
    <w:p w14:paraId="3793AB18" w14:textId="56AE818B"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zwłokę w wykonaniu </w:t>
      </w:r>
      <w:r w:rsidR="0007128D" w:rsidRPr="00F22B28">
        <w:rPr>
          <w:rFonts w:ascii="Arial" w:eastAsia="Times New Roman" w:hAnsi="Arial" w:cs="Arial"/>
        </w:rPr>
        <w:t>kompletnej dokumentacji projektowej (Etap</w:t>
      </w:r>
      <w:r w:rsidRPr="00F22B28">
        <w:rPr>
          <w:rFonts w:ascii="Arial" w:eastAsia="Times New Roman" w:hAnsi="Arial" w:cs="Arial"/>
        </w:rPr>
        <w:t xml:space="preserve"> I</w:t>
      </w:r>
      <w:r w:rsidR="0007128D" w:rsidRPr="00F22B28">
        <w:rPr>
          <w:rFonts w:ascii="Arial" w:eastAsia="Times New Roman" w:hAnsi="Arial" w:cs="Arial"/>
        </w:rPr>
        <w:t>)</w:t>
      </w:r>
      <w:r w:rsidRPr="00F22B28">
        <w:rPr>
          <w:rFonts w:ascii="Arial" w:eastAsia="Times New Roman" w:hAnsi="Arial" w:cs="Arial"/>
        </w:rPr>
        <w:t xml:space="preserve">  przed</w:t>
      </w:r>
      <w:r w:rsidR="00530508" w:rsidRPr="00F22B28">
        <w:rPr>
          <w:rFonts w:ascii="Arial" w:eastAsia="Times New Roman" w:hAnsi="Arial" w:cs="Arial"/>
        </w:rPr>
        <w:t>miotu umowy, o którym mowa w § 2 ust. 2 lit a)</w:t>
      </w:r>
      <w:r w:rsidRPr="00F22B28">
        <w:rPr>
          <w:rFonts w:ascii="Arial" w:eastAsia="Times New Roman" w:hAnsi="Arial" w:cs="Arial"/>
        </w:rPr>
        <w:t xml:space="preserve">  w wysokości </w:t>
      </w:r>
      <w:r w:rsidR="000479EB">
        <w:rPr>
          <w:rFonts w:ascii="Arial" w:eastAsia="Times New Roman" w:hAnsi="Arial" w:cs="Arial"/>
        </w:rPr>
        <w:t>1</w:t>
      </w:r>
      <w:r w:rsidRPr="00F22B28">
        <w:rPr>
          <w:rFonts w:ascii="Arial" w:eastAsia="Times New Roman" w:hAnsi="Arial" w:cs="Arial"/>
        </w:rPr>
        <w:t>00,00 zł</w:t>
      </w:r>
      <w:r w:rsidR="00652BCF" w:rsidRPr="00F22B28">
        <w:rPr>
          <w:rFonts w:ascii="Arial" w:eastAsia="Times New Roman" w:hAnsi="Arial" w:cs="Arial"/>
        </w:rPr>
        <w:t xml:space="preserve"> (słownie: </w:t>
      </w:r>
      <w:r w:rsidR="000479EB">
        <w:rPr>
          <w:rFonts w:ascii="Arial" w:eastAsia="Times New Roman" w:hAnsi="Arial" w:cs="Arial"/>
        </w:rPr>
        <w:t>sto</w:t>
      </w:r>
      <w:r w:rsidR="00652BCF" w:rsidRPr="00F22B28">
        <w:rPr>
          <w:rFonts w:ascii="Arial" w:eastAsia="Times New Roman" w:hAnsi="Arial" w:cs="Arial"/>
        </w:rPr>
        <w:t xml:space="preserve"> złotych 00/100)</w:t>
      </w:r>
      <w:r w:rsidRPr="00F22B28">
        <w:rPr>
          <w:rFonts w:ascii="Arial" w:eastAsia="Times New Roman" w:hAnsi="Arial" w:cs="Arial"/>
        </w:rPr>
        <w:t>, za każdy dzień zwłoki,</w:t>
      </w:r>
    </w:p>
    <w:p w14:paraId="37178F50" w14:textId="3E061AA3"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zwłokę w usunięciu wad lub nieuwzględnieniu uwag zgłoszonych przy odbiorze  dokumentacji projektowej lub w okresie gwarancji bądź rękojmi – w wysokości </w:t>
      </w:r>
      <w:r w:rsidR="000479EB">
        <w:rPr>
          <w:rFonts w:ascii="Arial" w:eastAsia="Times New Roman" w:hAnsi="Arial" w:cs="Arial"/>
        </w:rPr>
        <w:t>1</w:t>
      </w:r>
      <w:r w:rsidRPr="00F22B28">
        <w:rPr>
          <w:rFonts w:ascii="Arial" w:eastAsia="Times New Roman" w:hAnsi="Arial" w:cs="Arial"/>
        </w:rPr>
        <w:t xml:space="preserve">00,00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zwłoki, licząc od dnia wyznaczonego na usunięcie wad lub uwzględnienie uwag,</w:t>
      </w:r>
    </w:p>
    <w:p w14:paraId="1DE1B081" w14:textId="6357028E"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zwłokę w wykonaniu pr</w:t>
      </w:r>
      <w:r w:rsidR="00530508" w:rsidRPr="00F22B28">
        <w:rPr>
          <w:rFonts w:ascii="Arial" w:eastAsia="Times New Roman" w:hAnsi="Arial" w:cs="Arial"/>
        </w:rPr>
        <w:t>zedmiotu umowy, określonej w § 2</w:t>
      </w:r>
      <w:r w:rsidRPr="00F22B28">
        <w:rPr>
          <w:rFonts w:ascii="Arial" w:eastAsia="Times New Roman" w:hAnsi="Arial" w:cs="Arial"/>
        </w:rPr>
        <w:t xml:space="preserve">  w wysokości 100,00 zł</w:t>
      </w:r>
      <w:r w:rsidR="00652BCF" w:rsidRPr="00F22B28">
        <w:rPr>
          <w:rFonts w:ascii="Arial" w:eastAsia="Times New Roman" w:hAnsi="Arial" w:cs="Arial"/>
        </w:rPr>
        <w:t xml:space="preserve"> </w:t>
      </w:r>
      <w:bookmarkStart w:id="6" w:name="_Hlk504649108"/>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w:t>
      </w:r>
      <w:r w:rsidRPr="00F22B28">
        <w:rPr>
          <w:rFonts w:ascii="Arial" w:eastAsia="Times New Roman" w:hAnsi="Arial" w:cs="Arial"/>
        </w:rPr>
        <w:t xml:space="preserve">, </w:t>
      </w:r>
      <w:bookmarkEnd w:id="6"/>
      <w:r w:rsidRPr="00F22B28">
        <w:rPr>
          <w:rFonts w:ascii="Arial" w:eastAsia="Times New Roman" w:hAnsi="Arial" w:cs="Arial"/>
        </w:rPr>
        <w:t>za każdy dzień zwłoki</w:t>
      </w:r>
      <w:r w:rsidR="000479EB">
        <w:rPr>
          <w:rFonts w:ascii="Arial" w:eastAsia="Times New Roman" w:hAnsi="Arial" w:cs="Arial"/>
        </w:rPr>
        <w:t>,</w:t>
      </w:r>
    </w:p>
    <w:p w14:paraId="763D006E" w14:textId="3328E687"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każdy dzień zwłoki w usunięciu wad stwierdzonych przy odbiorze końcowym przedmiotu umowy oraz w okresie rękojmi i gwarancji w wysokości </w:t>
      </w:r>
      <w:r w:rsidR="000479EB">
        <w:rPr>
          <w:rFonts w:ascii="Arial" w:eastAsia="Times New Roman" w:hAnsi="Arial" w:cs="Arial"/>
        </w:rPr>
        <w:t>1</w:t>
      </w:r>
      <w:r w:rsidRPr="00F22B28">
        <w:rPr>
          <w:rFonts w:ascii="Arial" w:eastAsia="Times New Roman" w:hAnsi="Arial" w:cs="Arial"/>
        </w:rPr>
        <w:t>00,00 zł</w:t>
      </w:r>
      <w:r w:rsidR="000479EB" w:rsidRPr="000479EB">
        <w:rPr>
          <w:rFonts w:ascii="Arial" w:eastAsia="Times New Roman" w:hAnsi="Arial" w:cs="Arial"/>
        </w:rPr>
        <w:t xml:space="preserve"> słownie: sto złotych 00/100), </w:t>
      </w:r>
      <w:r w:rsidRPr="00F22B28">
        <w:rPr>
          <w:rFonts w:ascii="Arial" w:eastAsia="Times New Roman" w:hAnsi="Arial" w:cs="Arial"/>
        </w:rPr>
        <w:t xml:space="preserve"> za każdy dzień zwłoki, licząc od dnia wyznaczonego na usunięcie wad,</w:t>
      </w:r>
    </w:p>
    <w:p w14:paraId="1D466550" w14:textId="77777777"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za odstąpienie od umowy przez Zamawiającego z przyczyn, za które odpowiada Wykonawca, w wysokości 20% wynagrodzenia umownego brutto za cały przedmiot umowy,</w:t>
      </w:r>
    </w:p>
    <w:p w14:paraId="30A97086" w14:textId="2DAFF2E3"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w przypadku nie wykonania obowiązku, o którym mowa </w:t>
      </w:r>
      <w:r w:rsidR="00F22B28" w:rsidRPr="00F22B28">
        <w:rPr>
          <w:rFonts w:ascii="Arial" w:eastAsia="Times New Roman" w:hAnsi="Arial" w:cs="Arial"/>
        </w:rPr>
        <w:t xml:space="preserve">w § 7 pkt. 5), w wysokości </w:t>
      </w:r>
      <w:r w:rsidR="000479EB">
        <w:rPr>
          <w:rFonts w:ascii="Arial" w:eastAsia="Times New Roman" w:hAnsi="Arial" w:cs="Arial"/>
        </w:rPr>
        <w:t>(1</w:t>
      </w:r>
      <w:r w:rsidR="00F22B28" w:rsidRPr="00F22B28">
        <w:rPr>
          <w:rFonts w:ascii="Arial" w:eastAsia="Times New Roman" w:hAnsi="Arial" w:cs="Arial"/>
        </w:rPr>
        <w:t>00,</w:t>
      </w:r>
      <w:r w:rsidRPr="00F22B28">
        <w:rPr>
          <w:rFonts w:ascii="Arial" w:eastAsia="Times New Roman" w:hAnsi="Arial" w:cs="Arial"/>
        </w:rPr>
        <w:t xml:space="preserve">00 zł </w:t>
      </w:r>
      <w:r w:rsidR="000479EB" w:rsidRPr="000479EB">
        <w:rPr>
          <w:rFonts w:ascii="Arial" w:eastAsia="Times New Roman" w:hAnsi="Arial" w:cs="Arial"/>
        </w:rPr>
        <w:t xml:space="preserve">słownie: sto złotych 00/100), </w:t>
      </w:r>
      <w:r w:rsidRPr="00F22B28">
        <w:rPr>
          <w:rFonts w:ascii="Arial" w:eastAsia="Times New Roman" w:hAnsi="Arial" w:cs="Arial"/>
        </w:rPr>
        <w:t>za każdy dzień opóźnienia,</w:t>
      </w:r>
    </w:p>
    <w:p w14:paraId="6F4EA2F0" w14:textId="7801FC62" w:rsidR="00686643" w:rsidRPr="00F22B28" w:rsidRDefault="00686643" w:rsidP="000479EB">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lastRenderedPageBreak/>
        <w:t>z tytułu braku zapłaty lub nieterminowej zapłaty wynagrodzenia należnego podwykonawcom lub dalszym podwykonawcom, w wysokości 100,00 PLN brutto (</w:t>
      </w:r>
      <w:r w:rsidR="000479EB" w:rsidRPr="000479EB">
        <w:rPr>
          <w:rFonts w:ascii="Arial" w:eastAsia="Times New Roman" w:hAnsi="Arial" w:cs="Arial"/>
        </w:rPr>
        <w:t>słownie: sto złotych 00/100),</w:t>
      </w:r>
      <w:r w:rsidRPr="00F22B28">
        <w:rPr>
          <w:rFonts w:ascii="Arial" w:eastAsia="Times New Roman" w:hAnsi="Arial" w:cs="Arial"/>
        </w:rPr>
        <w:t xml:space="preserve"> za każde zdarzenie,</w:t>
      </w:r>
    </w:p>
    <w:p w14:paraId="36CDBE5C" w14:textId="0E48A5D1"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z tytułu nieprzedłożenia do</w:t>
      </w:r>
      <w:r w:rsidR="004107B5" w:rsidRPr="00F22B28">
        <w:rPr>
          <w:rFonts w:ascii="Arial" w:eastAsia="Times New Roman" w:hAnsi="Arial" w:cs="Arial"/>
        </w:rPr>
        <w:t xml:space="preserve"> zaakceptowania projektu umowy o p</w:t>
      </w:r>
      <w:r w:rsidRPr="00F22B28">
        <w:rPr>
          <w:rFonts w:ascii="Arial" w:eastAsia="Times New Roman" w:hAnsi="Arial" w:cs="Arial"/>
        </w:rPr>
        <w:t xml:space="preserve">odwykonawstwo, której przedmiotem są roboty budowlane, lub projektu jej zmiany, jeśli Podwykonawca udowodni Zamawiającemu wykonanie robót na rzecz Wykonawcy bez uprzedniego zatwierdzenia  go przez Zamawiającego,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każdy dzień od daty jej podpisania przez strony do dnia ujawnienia jej realizacji,</w:t>
      </w:r>
    </w:p>
    <w:p w14:paraId="0E0C9BED" w14:textId="1F813F71"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 tytułu nieprzedłożenia poświadczonej za zgodność z oryginałem kopii umowy o podwykonawstwo lub o dalsze podwykonawstwo albo ich zmiany,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każde zdarzenie</w:t>
      </w:r>
    </w:p>
    <w:p w14:paraId="14C69809" w14:textId="5F18E243"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 tytułu braku zmiany umowy o podwykonawstwo lub o dalsze podwykonawstwo w zakresie terminu zapłaty, w wysokości 100,00 PLN brutto (słownie: </w:t>
      </w:r>
      <w:r w:rsidR="000479EB">
        <w:rPr>
          <w:rFonts w:ascii="Arial" w:eastAsia="Times New Roman" w:hAnsi="Arial" w:cs="Arial"/>
        </w:rPr>
        <w:t>sto</w:t>
      </w:r>
      <w:r w:rsidRPr="00F22B28">
        <w:rPr>
          <w:rFonts w:ascii="Arial" w:eastAsia="Times New Roman" w:hAnsi="Arial" w:cs="Arial"/>
        </w:rPr>
        <w:t xml:space="preserve"> złotych, 00/100), za każde zdarzenie,</w:t>
      </w:r>
    </w:p>
    <w:p w14:paraId="21C348F2" w14:textId="6F07C0A8"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 przystąpienie do usunięcia uszkodzenia, wady, usterki lub awarii w zakresie robót budowlano – montażowych w terminie określonym w § 19 ust. 2 pkt. 1) w wysokości </w:t>
      </w:r>
      <w:r w:rsidR="000479EB">
        <w:rPr>
          <w:rFonts w:ascii="Arial" w:eastAsia="Times New Roman" w:hAnsi="Arial" w:cs="Arial"/>
        </w:rPr>
        <w:t>1</w:t>
      </w:r>
      <w:r w:rsidRPr="00F22B28">
        <w:rPr>
          <w:rFonts w:ascii="Arial" w:eastAsia="Times New Roman" w:hAnsi="Arial" w:cs="Arial"/>
        </w:rPr>
        <w:t xml:space="preserve">00,00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zwłoki,</w:t>
      </w:r>
    </w:p>
    <w:p w14:paraId="5BD21DD1" w14:textId="7BE444CA"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 za nie przystąpienie do usunięcia uszkodzenia, wady, usterki lub awarii w zakresie pracy zamontowanych urządzeń w terminie określonym w § 19 ust. 2 pkt. 2) w wysokości </w:t>
      </w:r>
      <w:r w:rsidR="000479EB">
        <w:rPr>
          <w:rFonts w:ascii="Arial" w:eastAsia="Times New Roman" w:hAnsi="Arial" w:cs="Arial"/>
        </w:rPr>
        <w:t>1</w:t>
      </w:r>
      <w:r w:rsidRPr="00F22B28">
        <w:rPr>
          <w:rFonts w:ascii="Arial" w:eastAsia="Times New Roman" w:hAnsi="Arial" w:cs="Arial"/>
        </w:rPr>
        <w:t xml:space="preserve">00,00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każdą godzinę zwłoki,</w:t>
      </w:r>
    </w:p>
    <w:p w14:paraId="26CEB3B8" w14:textId="16ACC9C9"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wykazu osób zatrudnionych na podstawie umowy o pracę, o którym mowa w § 7 ust. 1 pkt. 27) niniejszej umowy w wysokości </w:t>
      </w:r>
      <w:r w:rsidR="000479EB">
        <w:rPr>
          <w:rFonts w:ascii="Arial" w:eastAsia="Times New Roman" w:hAnsi="Arial" w:cs="Arial"/>
        </w:rPr>
        <w:t>1</w:t>
      </w:r>
      <w:r w:rsidRPr="00F22B28">
        <w:rPr>
          <w:rFonts w:ascii="Arial" w:eastAsia="Times New Roman" w:hAnsi="Arial" w:cs="Arial"/>
        </w:rPr>
        <w:t xml:space="preserve">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opóźnienia,</w:t>
      </w:r>
    </w:p>
    <w:p w14:paraId="62D156AF" w14:textId="3568CC8D"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bez uzgodnienia z zamawiającym, wykonania prac budowlano - montażowych innym osobom niż wymienione w wykazie o którym mowa w § 7 ust. 1 pkt. 27) niniejszej umowy w wysokości </w:t>
      </w:r>
      <w:r w:rsidR="000479EB">
        <w:rPr>
          <w:rFonts w:ascii="Arial" w:eastAsia="Times New Roman" w:hAnsi="Arial" w:cs="Arial"/>
        </w:rPr>
        <w:t>1</w:t>
      </w:r>
      <w:r w:rsidRPr="00F22B28">
        <w:rPr>
          <w:rFonts w:ascii="Arial" w:eastAsia="Times New Roman" w:hAnsi="Arial" w:cs="Arial"/>
        </w:rPr>
        <w:t xml:space="preserve">00 zł dziennie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pracy takiego pracownika,</w:t>
      </w:r>
    </w:p>
    <w:p w14:paraId="13F7644C" w14:textId="298DADF1"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powierzenie, wykonania prac budowlano - montażowych osobom nie zatrudnionym na umowę o pracę o którym mowa w § 7 ust. 1 pkt. 26) niniejszej umowy w wysokości </w:t>
      </w:r>
      <w:r w:rsidR="000479EB">
        <w:rPr>
          <w:rFonts w:ascii="Arial" w:eastAsia="Times New Roman" w:hAnsi="Arial" w:cs="Arial"/>
        </w:rPr>
        <w:t>1</w:t>
      </w:r>
      <w:r w:rsidRPr="00F22B28">
        <w:rPr>
          <w:rFonts w:ascii="Arial" w:eastAsia="Times New Roman" w:hAnsi="Arial" w:cs="Arial"/>
        </w:rPr>
        <w:t>00 zł</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 xml:space="preserve"> dziennie za każdy dzień pracy takiego pracownika,</w:t>
      </w:r>
    </w:p>
    <w:p w14:paraId="14CF8098" w14:textId="780E9937" w:rsidR="00686643" w:rsidRPr="00F22B28" w:rsidRDefault="00686643" w:rsidP="00F22B28">
      <w:pPr>
        <w:numPr>
          <w:ilvl w:val="0"/>
          <w:numId w:val="19"/>
        </w:numPr>
        <w:tabs>
          <w:tab w:val="left" w:pos="1701"/>
        </w:tabs>
        <w:spacing w:after="0"/>
        <w:ind w:left="1701" w:hanging="425"/>
        <w:jc w:val="both"/>
        <w:rPr>
          <w:rFonts w:ascii="Arial" w:eastAsia="Times New Roman" w:hAnsi="Arial" w:cs="Arial"/>
        </w:rPr>
      </w:pPr>
      <w:r w:rsidRPr="00F22B28">
        <w:rPr>
          <w:rFonts w:ascii="Arial" w:eastAsia="Times New Roman" w:hAnsi="Arial" w:cs="Arial"/>
        </w:rPr>
        <w:t xml:space="preserve">za niewywiązanie się z obowiązku dotyczącego przedstawienia korekty wykazu osób zatrudnionych na podstawie umowy o pracę, o którym mowa w § 7 ust. 1 pkt. 29) niniejszej umowy w wysokości </w:t>
      </w:r>
      <w:r w:rsidR="000479EB">
        <w:rPr>
          <w:rFonts w:ascii="Arial" w:eastAsia="Times New Roman" w:hAnsi="Arial" w:cs="Arial"/>
        </w:rPr>
        <w:t>1</w:t>
      </w:r>
      <w:r w:rsidRPr="00F22B28">
        <w:rPr>
          <w:rFonts w:ascii="Arial" w:eastAsia="Times New Roman" w:hAnsi="Arial" w:cs="Arial"/>
        </w:rPr>
        <w:t xml:space="preserve">00 zł </w:t>
      </w:r>
      <w:r w:rsidR="00652BCF" w:rsidRPr="00F22B28">
        <w:rPr>
          <w:rFonts w:ascii="Arial" w:eastAsia="Times New Roman" w:hAnsi="Arial" w:cs="Arial"/>
        </w:rPr>
        <w:t xml:space="preserve">(słownie: </w:t>
      </w:r>
      <w:r w:rsidR="000479EB">
        <w:rPr>
          <w:rFonts w:ascii="Arial" w:eastAsia="Times New Roman" w:hAnsi="Arial" w:cs="Arial"/>
        </w:rPr>
        <w:t>sto</w:t>
      </w:r>
      <w:r w:rsidR="00652BCF" w:rsidRPr="00F22B28">
        <w:rPr>
          <w:rFonts w:ascii="Arial" w:eastAsia="Times New Roman" w:hAnsi="Arial" w:cs="Arial"/>
        </w:rPr>
        <w:t xml:space="preserve"> złotych 00/100), </w:t>
      </w:r>
      <w:r w:rsidRPr="00F22B28">
        <w:rPr>
          <w:rFonts w:ascii="Arial" w:eastAsia="Times New Roman" w:hAnsi="Arial" w:cs="Arial"/>
        </w:rPr>
        <w:t>za każdy dzień opóźnienia,</w:t>
      </w:r>
    </w:p>
    <w:p w14:paraId="7784F78B" w14:textId="77777777" w:rsidR="00686643" w:rsidRPr="00F22B28" w:rsidRDefault="00686643" w:rsidP="00F22B28">
      <w:pPr>
        <w:numPr>
          <w:ilvl w:val="0"/>
          <w:numId w:val="18"/>
        </w:numPr>
        <w:tabs>
          <w:tab w:val="left" w:pos="1134"/>
        </w:tabs>
        <w:spacing w:after="0"/>
        <w:ind w:left="1135" w:hanging="284"/>
        <w:jc w:val="both"/>
        <w:rPr>
          <w:rFonts w:ascii="Arial" w:eastAsia="Times New Roman" w:hAnsi="Arial" w:cs="Arial"/>
        </w:rPr>
      </w:pPr>
      <w:r w:rsidRPr="00F22B28">
        <w:rPr>
          <w:rFonts w:ascii="Arial" w:eastAsia="Times New Roman" w:hAnsi="Arial" w:cs="Arial"/>
        </w:rPr>
        <w:t>Strony zastrzegają sobie prawo do odszkodowania uzupełniającego przenoszącego wysokość kar umownych do wysokości rzeczywiście poniesionej szkody.</w:t>
      </w:r>
    </w:p>
    <w:p w14:paraId="431995C5" w14:textId="77777777" w:rsidR="00686643" w:rsidRPr="00F22B28" w:rsidRDefault="00686643" w:rsidP="00F22B28">
      <w:pPr>
        <w:numPr>
          <w:ilvl w:val="0"/>
          <w:numId w:val="18"/>
        </w:numPr>
        <w:tabs>
          <w:tab w:val="left" w:pos="1134"/>
        </w:tabs>
        <w:spacing w:after="0"/>
        <w:ind w:left="1134" w:hanging="284"/>
        <w:jc w:val="both"/>
        <w:rPr>
          <w:rFonts w:ascii="Arial" w:eastAsia="Times New Roman" w:hAnsi="Arial" w:cs="Arial"/>
        </w:rPr>
      </w:pPr>
      <w:r w:rsidRPr="00F22B28">
        <w:rPr>
          <w:rFonts w:ascii="Arial" w:eastAsia="Times New Roman" w:hAnsi="Arial" w:cs="Arial"/>
        </w:rPr>
        <w:t>Zamawiającemu przysługuje prawo potrącenia kar umownych z wynagrodzenia Wykonawcy.</w:t>
      </w:r>
    </w:p>
    <w:p w14:paraId="47936D39" w14:textId="77777777" w:rsidR="00686643" w:rsidRPr="00F22B28" w:rsidRDefault="00686643" w:rsidP="00F22B28">
      <w:pPr>
        <w:tabs>
          <w:tab w:val="left" w:pos="284"/>
        </w:tabs>
        <w:spacing w:after="0"/>
        <w:ind w:left="284"/>
        <w:jc w:val="both"/>
        <w:rPr>
          <w:rFonts w:ascii="Arial" w:eastAsia="Times New Roman" w:hAnsi="Arial" w:cs="Arial"/>
        </w:rPr>
      </w:pPr>
    </w:p>
    <w:p w14:paraId="7DD2088F" w14:textId="77777777" w:rsidR="00686643" w:rsidRPr="00F22B28" w:rsidRDefault="00686643" w:rsidP="00F22B28">
      <w:pPr>
        <w:tabs>
          <w:tab w:val="left" w:pos="5245"/>
        </w:tabs>
        <w:spacing w:after="0"/>
        <w:jc w:val="center"/>
        <w:rPr>
          <w:rFonts w:ascii="Arial" w:eastAsia="Times New Roman" w:hAnsi="Arial" w:cs="Arial"/>
        </w:rPr>
      </w:pPr>
      <w:r w:rsidRPr="00F22B28">
        <w:rPr>
          <w:rFonts w:ascii="Arial" w:eastAsia="Times New Roman" w:hAnsi="Arial" w:cs="Arial"/>
          <w:b/>
        </w:rPr>
        <w:t>§ 22</w:t>
      </w:r>
    </w:p>
    <w:p w14:paraId="7D9F4284" w14:textId="77777777" w:rsidR="00686643" w:rsidRPr="00F22B28" w:rsidRDefault="00686643" w:rsidP="00F22B28">
      <w:pPr>
        <w:tabs>
          <w:tab w:val="left" w:pos="5245"/>
        </w:tabs>
        <w:spacing w:after="0"/>
        <w:ind w:left="567"/>
        <w:jc w:val="both"/>
        <w:rPr>
          <w:rFonts w:ascii="Arial" w:eastAsia="Times New Roman" w:hAnsi="Arial" w:cs="Arial"/>
          <w:b/>
        </w:rPr>
      </w:pPr>
      <w:r w:rsidRPr="00F22B28">
        <w:rPr>
          <w:rFonts w:ascii="Arial" w:eastAsia="Times New Roman" w:hAnsi="Arial" w:cs="Arial"/>
        </w:rPr>
        <w:t xml:space="preserve">Na podstawie art. 144 ustawy </w:t>
      </w:r>
      <w:proofErr w:type="spellStart"/>
      <w:r w:rsidRPr="00F22B28">
        <w:rPr>
          <w:rFonts w:ascii="Arial" w:eastAsia="Times New Roman" w:hAnsi="Arial" w:cs="Arial"/>
        </w:rPr>
        <w:t>pzp</w:t>
      </w:r>
      <w:proofErr w:type="spellEnd"/>
      <w:r w:rsidRPr="00F22B28">
        <w:rPr>
          <w:rFonts w:ascii="Arial" w:eastAsia="Times New Roman" w:hAnsi="Arial" w:cs="Arial"/>
        </w:rPr>
        <w:t xml:space="preserve"> Zamawiający dopuszcza możliwość zmiany postanowień zawartej umowy w stosunku do treści oferty, na podstawie której dokonano wyboru Wykonawcy na poniższych warunkach:</w:t>
      </w:r>
    </w:p>
    <w:p w14:paraId="61C7C9CC" w14:textId="77777777" w:rsidR="00686643" w:rsidRPr="00F22B28" w:rsidRDefault="00686643" w:rsidP="00F22B28">
      <w:pPr>
        <w:numPr>
          <w:ilvl w:val="0"/>
          <w:numId w:val="51"/>
        </w:numPr>
        <w:tabs>
          <w:tab w:val="left" w:pos="1134"/>
        </w:tabs>
        <w:spacing w:after="0"/>
        <w:ind w:left="1134" w:hanging="357"/>
        <w:jc w:val="both"/>
        <w:rPr>
          <w:rFonts w:ascii="Arial" w:eastAsia="Times New Roman" w:hAnsi="Arial" w:cs="Arial"/>
        </w:rPr>
      </w:pPr>
      <w:r w:rsidRPr="00F22B28">
        <w:rPr>
          <w:rFonts w:ascii="Arial" w:eastAsia="Times New Roman" w:hAnsi="Arial" w:cs="Arial"/>
          <w:b/>
        </w:rPr>
        <w:t>Zmiana terminów wykonania przedmiotu umowy</w:t>
      </w:r>
      <w:r w:rsidRPr="00F22B28">
        <w:rPr>
          <w:rFonts w:ascii="Arial" w:eastAsia="Times New Roman" w:hAnsi="Arial" w:cs="Arial"/>
        </w:rPr>
        <w:t>:</w:t>
      </w:r>
    </w:p>
    <w:p w14:paraId="48957D16"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lastRenderedPageBreak/>
        <w:t xml:space="preserve">dla </w:t>
      </w:r>
      <w:r w:rsidR="00530508" w:rsidRPr="00F22B28">
        <w:rPr>
          <w:rFonts w:ascii="Arial" w:eastAsia="Times New Roman" w:hAnsi="Arial" w:cs="Arial"/>
        </w:rPr>
        <w:t>etapu projektowego (</w:t>
      </w:r>
      <w:r w:rsidR="0098516E" w:rsidRPr="00F22B28">
        <w:rPr>
          <w:rFonts w:ascii="Arial" w:eastAsia="Times New Roman" w:hAnsi="Arial" w:cs="Arial"/>
          <w:b/>
        </w:rPr>
        <w:t>Etapu</w:t>
      </w:r>
      <w:r w:rsidRPr="00F22B28">
        <w:rPr>
          <w:rFonts w:ascii="Arial" w:eastAsia="Times New Roman" w:hAnsi="Arial" w:cs="Arial"/>
          <w:b/>
        </w:rPr>
        <w:t xml:space="preserve"> I</w:t>
      </w:r>
      <w:r w:rsidR="00530508" w:rsidRPr="00F22B28">
        <w:rPr>
          <w:rFonts w:ascii="Arial" w:eastAsia="Times New Roman" w:hAnsi="Arial" w:cs="Arial"/>
          <w:b/>
        </w:rPr>
        <w:t>)</w:t>
      </w:r>
      <w:r w:rsidRPr="00F22B28">
        <w:rPr>
          <w:rFonts w:ascii="Arial" w:eastAsia="Times New Roman" w:hAnsi="Arial" w:cs="Arial"/>
        </w:rPr>
        <w:t xml:space="preserve"> przedmiotu umowy:</w:t>
      </w:r>
    </w:p>
    <w:p w14:paraId="29EC9700" w14:textId="77777777" w:rsidR="00686643" w:rsidRPr="00F22B28" w:rsidRDefault="00686643" w:rsidP="00F22B28">
      <w:pPr>
        <w:numPr>
          <w:ilvl w:val="0"/>
          <w:numId w:val="24"/>
        </w:numPr>
        <w:tabs>
          <w:tab w:val="left" w:pos="993"/>
        </w:tabs>
        <w:spacing w:after="0"/>
        <w:ind w:left="1843" w:hanging="284"/>
        <w:jc w:val="both"/>
        <w:rPr>
          <w:rFonts w:ascii="Arial" w:eastAsia="Times New Roman" w:hAnsi="Arial" w:cs="Arial"/>
        </w:rPr>
      </w:pPr>
      <w:r w:rsidRPr="00F22B28">
        <w:rPr>
          <w:rFonts w:ascii="Arial" w:eastAsia="Times New Roman" w:hAnsi="Arial" w:cs="Arial"/>
        </w:rPr>
        <w:t>w przypadku wystąpienia okoliczności, których nie można było przewidzieć w chwili zawarcia umowy, niezależnych od Wykonawcy, a mających istotny wpływ na wydłużenie okresu realizacji umowy, a w szczególności okoliczności siły wyższej, np. wystąpienia zdarzenia losowego wywołanego przez czynniki zewnętrzne, którego nie można było przewidzieć, w szczególności zagrażającego bezpośrednio życiu lub zdrowiu ludzi lub grożącego powstaniem szkody w znacznych rozmiarach jak również działania osób trzecich uniemożliwiających wykonywanie prac, które to działania nie są konsekwencją winy którejkolwiek ze stron,</w:t>
      </w:r>
    </w:p>
    <w:p w14:paraId="7469A4F4" w14:textId="77777777" w:rsidR="00686643" w:rsidRPr="00F22B28" w:rsidRDefault="00686643" w:rsidP="00F22B28">
      <w:pPr>
        <w:numPr>
          <w:ilvl w:val="0"/>
          <w:numId w:val="24"/>
        </w:numPr>
        <w:tabs>
          <w:tab w:val="left" w:pos="993"/>
        </w:tabs>
        <w:spacing w:after="0"/>
        <w:ind w:left="1843" w:hanging="283"/>
        <w:jc w:val="both"/>
        <w:rPr>
          <w:rFonts w:ascii="Arial" w:eastAsia="Times New Roman" w:hAnsi="Arial" w:cs="Arial"/>
        </w:rPr>
      </w:pPr>
      <w:r w:rsidRPr="00F22B28">
        <w:rPr>
          <w:rFonts w:ascii="Arial" w:eastAsia="Times New Roman" w:hAnsi="Arial" w:cs="Arial"/>
        </w:rPr>
        <w:t>zwłoki w uzyskaniu przez Wykonawcę wymaganych pozwoleń, uzgodnień lub opinii innych organów niezbędnych do realizacji przedmiotu zamówienia niezawinionej przez Wykonawcę.</w:t>
      </w:r>
    </w:p>
    <w:p w14:paraId="13EA0933" w14:textId="77777777" w:rsidR="00686643" w:rsidRPr="00F22B28" w:rsidRDefault="00686643" w:rsidP="00F22B28">
      <w:pPr>
        <w:spacing w:after="0"/>
        <w:ind w:left="1134"/>
        <w:jc w:val="both"/>
        <w:rPr>
          <w:rFonts w:ascii="Arial" w:eastAsia="Times New Roman" w:hAnsi="Arial" w:cs="Arial"/>
        </w:rPr>
      </w:pPr>
      <w:r w:rsidRPr="00F22B28">
        <w:rPr>
          <w:rFonts w:ascii="Arial" w:eastAsia="Times New Roman" w:hAnsi="Arial" w:cs="Arial"/>
        </w:rPr>
        <w:t>O okolicznościach, o których mowa powyżej (lit. a) i b)) Wykonawca zobowiązany jest powiadomić niezwłocznie Zamawiającego. Zamawiający dopuszcza możliwość przedłużenia terminu przewidzianego na realizację tej części zamówienia, o ilość dni w których te warunki wystąpią.</w:t>
      </w:r>
    </w:p>
    <w:p w14:paraId="146F9404" w14:textId="77777777" w:rsidR="00686643" w:rsidRPr="00F22B28" w:rsidRDefault="00530508"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D</w:t>
      </w:r>
      <w:r w:rsidR="00686643" w:rsidRPr="00F22B28">
        <w:rPr>
          <w:rFonts w:ascii="Arial" w:eastAsia="Times New Roman" w:hAnsi="Arial" w:cs="Arial"/>
        </w:rPr>
        <w:t xml:space="preserve">la </w:t>
      </w:r>
      <w:r w:rsidR="0098516E" w:rsidRPr="00F22B28">
        <w:rPr>
          <w:rFonts w:ascii="Arial" w:eastAsia="Times New Roman" w:hAnsi="Arial" w:cs="Arial"/>
          <w:b/>
        </w:rPr>
        <w:t>Etapu</w:t>
      </w:r>
      <w:r w:rsidR="00686643" w:rsidRPr="00F22B28">
        <w:rPr>
          <w:rFonts w:ascii="Arial" w:eastAsia="Times New Roman" w:hAnsi="Arial" w:cs="Arial"/>
          <w:b/>
        </w:rPr>
        <w:t xml:space="preserve"> II</w:t>
      </w:r>
      <w:r w:rsidR="00686643" w:rsidRPr="00F22B28">
        <w:rPr>
          <w:rFonts w:ascii="Arial" w:eastAsia="Times New Roman" w:hAnsi="Arial" w:cs="Arial"/>
        </w:rPr>
        <w:t xml:space="preserve"> przedmiotu umowy</w:t>
      </w:r>
      <w:r w:rsidRPr="00F22B28">
        <w:rPr>
          <w:rFonts w:ascii="Arial" w:eastAsia="Times New Roman" w:hAnsi="Arial" w:cs="Arial"/>
        </w:rPr>
        <w:t xml:space="preserve"> (roboty budowlane)</w:t>
      </w:r>
      <w:r w:rsidR="00686643" w:rsidRPr="00F22B28">
        <w:rPr>
          <w:rFonts w:ascii="Arial" w:eastAsia="Times New Roman" w:hAnsi="Arial" w:cs="Arial"/>
        </w:rPr>
        <w:t>:</w:t>
      </w:r>
    </w:p>
    <w:p w14:paraId="178E108F"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w przypadku opóźnień w opraco</w:t>
      </w:r>
      <w:r w:rsidR="00530508" w:rsidRPr="00F22B28">
        <w:rPr>
          <w:rFonts w:ascii="Arial" w:eastAsia="Times New Roman" w:hAnsi="Arial" w:cs="Arial"/>
        </w:rPr>
        <w:t xml:space="preserve">waniu dokumentacji projektowej </w:t>
      </w:r>
      <w:r w:rsidRPr="00F22B28">
        <w:rPr>
          <w:rFonts w:ascii="Arial" w:eastAsia="Times New Roman" w:hAnsi="Arial" w:cs="Arial"/>
        </w:rPr>
        <w:t>przedmiotu umowy,</w:t>
      </w:r>
      <w:r w:rsidR="00530508" w:rsidRPr="00F22B28">
        <w:rPr>
          <w:rFonts w:ascii="Arial" w:eastAsia="Times New Roman" w:hAnsi="Arial" w:cs="Arial"/>
        </w:rPr>
        <w:t xml:space="preserve"> niezawinionych przez Wykonawcę</w:t>
      </w:r>
    </w:p>
    <w:p w14:paraId="401DECC8" w14:textId="77777777" w:rsidR="00686643"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 xml:space="preserve">spowodowana warunkami atmosferycznymi, geologicznymi, archeologicznymi, </w:t>
      </w:r>
      <w:r w:rsidR="009806E1" w:rsidRPr="00F22B28">
        <w:rPr>
          <w:rFonts w:ascii="Arial" w:eastAsia="Times New Roman" w:hAnsi="Arial" w:cs="Arial"/>
        </w:rPr>
        <w:br/>
      </w:r>
      <w:r w:rsidRPr="00F22B28">
        <w:rPr>
          <w:rFonts w:ascii="Arial" w:eastAsia="Times New Roman" w:hAnsi="Arial" w:cs="Arial"/>
        </w:rPr>
        <w:t>w szczególności w przypadkach:</w:t>
      </w:r>
    </w:p>
    <w:p w14:paraId="57117C49"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klęski żywiołowej,</w:t>
      </w:r>
    </w:p>
    <w:p w14:paraId="54D9EF3C"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uniemożliwiających przeprowadzenie prób i sprawdzeń, dokonywanie odbiorów,</w:t>
      </w:r>
    </w:p>
    <w:p w14:paraId="47BBAE28"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niewypałów i niewybuchów,</w:t>
      </w:r>
    </w:p>
    <w:p w14:paraId="06151AD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badań archeologicznych,</w:t>
      </w:r>
    </w:p>
    <w:p w14:paraId="72B24EB6"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geologicznych (kategorie gruntu, kurzawka, głazy narzutowe itp.),</w:t>
      </w:r>
    </w:p>
    <w:p w14:paraId="3D82A250" w14:textId="77777777" w:rsidR="00686643" w:rsidRPr="00F22B28" w:rsidRDefault="00686643" w:rsidP="00F22B28">
      <w:pPr>
        <w:numPr>
          <w:ilvl w:val="0"/>
          <w:numId w:val="47"/>
        </w:numPr>
        <w:spacing w:after="0"/>
        <w:ind w:left="2552"/>
        <w:jc w:val="both"/>
        <w:rPr>
          <w:rFonts w:ascii="Arial" w:eastAsia="Times New Roman" w:hAnsi="Arial" w:cs="Arial"/>
        </w:rPr>
      </w:pPr>
      <w:r w:rsidRPr="00F22B28">
        <w:rPr>
          <w:rFonts w:ascii="Arial" w:eastAsia="Times New Roman" w:hAnsi="Arial" w:cs="Arial"/>
        </w:rPr>
        <w:t>odmiennych od przyjętych w dokumentacji projektowej warunków terenowych, w szczególności istnienie podziemnych sieci, instalacji, urządzeń lub nie zinwentaryzowanych obiektów budowlanych,</w:t>
      </w:r>
    </w:p>
    <w:p w14:paraId="5799BD30" w14:textId="77777777" w:rsidR="00F23C8B" w:rsidRPr="00F22B28" w:rsidRDefault="00686643" w:rsidP="00F22B28">
      <w:pPr>
        <w:numPr>
          <w:ilvl w:val="0"/>
          <w:numId w:val="25"/>
        </w:numPr>
        <w:tabs>
          <w:tab w:val="left" w:pos="993"/>
        </w:tabs>
        <w:spacing w:after="0"/>
        <w:ind w:left="1843" w:hanging="283"/>
        <w:jc w:val="both"/>
        <w:rPr>
          <w:rFonts w:ascii="Arial" w:eastAsia="Times New Roman" w:hAnsi="Arial" w:cs="Arial"/>
        </w:rPr>
      </w:pPr>
      <w:r w:rsidRPr="00F22B28">
        <w:rPr>
          <w:rFonts w:ascii="Arial" w:eastAsia="Times New Roman" w:hAnsi="Arial" w:cs="Arial"/>
        </w:rPr>
        <w:t>w przypadku wystąpienia działania siły wyższej, uniemożliwiającej wykonanie umowy w określonym pierwotnie terminie, o okres działania siły wyższej oraz czas potrzebny do usunięcia skutków tego działania,</w:t>
      </w:r>
    </w:p>
    <w:p w14:paraId="3FFBCA61" w14:textId="77777777" w:rsidR="00686643" w:rsidRPr="00F22B28" w:rsidRDefault="00686643" w:rsidP="00F22B28">
      <w:pPr>
        <w:tabs>
          <w:tab w:val="left" w:pos="993"/>
        </w:tabs>
        <w:spacing w:after="0"/>
        <w:ind w:left="1134"/>
        <w:jc w:val="both"/>
        <w:rPr>
          <w:rFonts w:ascii="Arial" w:eastAsia="Times New Roman" w:hAnsi="Arial" w:cs="Arial"/>
        </w:rPr>
      </w:pPr>
      <w:r w:rsidRPr="00F22B28">
        <w:rPr>
          <w:rFonts w:ascii="Arial" w:eastAsia="Times New Roman" w:hAnsi="Arial" w:cs="Arial"/>
        </w:rPr>
        <w:t xml:space="preserve">W przypadku wystąpienia niekorzystnych warunków atmosferycznych lub siły wyższej </w:t>
      </w:r>
      <w:r w:rsidR="009806E1" w:rsidRPr="00F22B28">
        <w:rPr>
          <w:rFonts w:ascii="Arial" w:eastAsia="Times New Roman" w:hAnsi="Arial" w:cs="Arial"/>
        </w:rPr>
        <w:br/>
      </w:r>
      <w:r w:rsidRPr="00F22B28">
        <w:rPr>
          <w:rFonts w:ascii="Arial" w:eastAsia="Times New Roman" w:hAnsi="Arial" w:cs="Arial"/>
        </w:rPr>
        <w:t>(o których mowa w lit. b) i lit. c))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398FD350" w14:textId="77777777" w:rsidR="00686643" w:rsidRPr="00F22B28" w:rsidRDefault="00686643" w:rsidP="00F22B28">
      <w:pPr>
        <w:numPr>
          <w:ilvl w:val="0"/>
          <w:numId w:val="25"/>
        </w:numPr>
        <w:spacing w:after="0"/>
        <w:ind w:left="1843" w:hanging="284"/>
        <w:jc w:val="both"/>
        <w:rPr>
          <w:rFonts w:ascii="Arial" w:eastAsia="Times New Roman" w:hAnsi="Arial" w:cs="Arial"/>
        </w:rPr>
      </w:pPr>
      <w:r w:rsidRPr="00F22B28">
        <w:rPr>
          <w:rFonts w:ascii="Arial" w:eastAsia="Times New Roman" w:hAnsi="Arial" w:cs="Arial"/>
        </w:rPr>
        <w:t xml:space="preserve">w przypadku wystąpienia konieczności realizacji dodatkowych robót budowlanych </w:t>
      </w:r>
      <w:r w:rsidR="009806E1" w:rsidRPr="00F22B28">
        <w:rPr>
          <w:rFonts w:ascii="Arial" w:eastAsia="Times New Roman" w:hAnsi="Arial" w:cs="Arial"/>
        </w:rPr>
        <w:br/>
      </w:r>
      <w:r w:rsidRPr="00F22B28">
        <w:rPr>
          <w:rFonts w:ascii="Arial" w:eastAsia="Times New Roman" w:hAnsi="Arial" w:cs="Arial"/>
        </w:rPr>
        <w:t>nie przewidzianych w dokumentacji projektowej, nieobjętych zamówieniem podstawowym, a niezbędnych dla realizacji przedmiotu umowy, uzgodnionych pisemnie przez obie strony.</w:t>
      </w:r>
    </w:p>
    <w:p w14:paraId="5DAA895D" w14:textId="77777777" w:rsidR="00686643" w:rsidRPr="00F22B28" w:rsidRDefault="00686643"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lastRenderedPageBreak/>
        <w:t>w przypadku zaistnienia sytuacji, o których mowa w art. 144 ust. 1 pkt.4) ustawy Pzp.</w:t>
      </w:r>
    </w:p>
    <w:p w14:paraId="7264A4CD" w14:textId="77777777" w:rsidR="00B82A87" w:rsidRPr="00F22B28" w:rsidRDefault="00B82A87" w:rsidP="00F22B28">
      <w:pPr>
        <w:numPr>
          <w:ilvl w:val="0"/>
          <w:numId w:val="23"/>
        </w:numPr>
        <w:tabs>
          <w:tab w:val="left" w:pos="851"/>
        </w:tabs>
        <w:spacing w:after="0"/>
        <w:ind w:left="1418" w:hanging="284"/>
        <w:jc w:val="both"/>
        <w:rPr>
          <w:rFonts w:ascii="Arial" w:eastAsia="Times New Roman" w:hAnsi="Arial" w:cs="Arial"/>
        </w:rPr>
      </w:pPr>
      <w:r w:rsidRPr="00F22B28">
        <w:rPr>
          <w:rFonts w:ascii="Arial" w:eastAsia="Times New Roman" w:hAnsi="Arial" w:cs="Arial"/>
        </w:rPr>
        <w:t>Przewiduje się także zmianę terminu wykonania zamówienia:</w:t>
      </w:r>
    </w:p>
    <w:p w14:paraId="1A133B85"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 xml:space="preserve">w przypadku działania siły wyższej </w:t>
      </w:r>
      <w:r w:rsidRPr="00F22B28">
        <w:rPr>
          <w:rFonts w:ascii="Arial" w:hAnsi="Arial" w:cs="Arial"/>
        </w:rPr>
        <w:t>(w tym m.in.: katastrofalne działania przyrody - np. niezwykłe mrozy, śnieżyce, powodzie; akty władzy ustawodawczej lub wykonawczej - np. wywłaszczenia oraz niektóre zaburzenia życia zbiorowego - np. zamieszki uliczne, akty terroru) mającej bezpośredni wpływ na termin wykonania robót budowlanych; termin realizacji będzie przesunięty o czas działania siły wyższej oraz czas niezbędny na usunięcie skutków działania tej siły,</w:t>
      </w:r>
      <w:r w:rsidRPr="00F22B28">
        <w:rPr>
          <w:rFonts w:ascii="Arial" w:hAnsi="Arial" w:cs="Arial"/>
          <w:bCs/>
        </w:rPr>
        <w:t xml:space="preserve"> </w:t>
      </w:r>
    </w:p>
    <w:p w14:paraId="6EDF184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jeśli podczas wykonywania prac okaże się, że konieczne do wykonania są czynności dodatkowe (których nie można było przewidzieć), od których wykonania uzależnione jest wykonanie prac podstawowych - termin realizacji będzie przesunięty o czas niezbędny do wykonania tych czynności, </w:t>
      </w:r>
    </w:p>
    <w:p w14:paraId="7FB3807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jeśli opóźnieniu ulegnie wykonanie przez podmioty zewnętrzne usług/czynności  koniecznych do wykonania prac objętych niniejszą umową, z zastrzeżeniem, że Wykonawcą tych usług/czynności nie jest Wykonawca niniejszej umowy ani podmiot przez niego zaangażowany w realizację umowy - termin realizacji będzie przesunięty o czas niezbędny do wykonania tych usług/czynności,</w:t>
      </w:r>
    </w:p>
    <w:p w14:paraId="2454F87B"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uniemożliwienie rozpoczęcia realizacji prac lub wstrzymanie prac przez Zamawiającego), a których wyst</w:t>
      </w:r>
      <w:r w:rsidRPr="00F22B28">
        <w:rPr>
          <w:rFonts w:ascii="Arial" w:eastAsia="TTE1751388t00" w:hAnsi="Arial" w:cs="Arial"/>
        </w:rPr>
        <w:t>ą</w:t>
      </w:r>
      <w:r w:rsidRPr="00F22B28">
        <w:rPr>
          <w:rFonts w:ascii="Arial" w:hAnsi="Arial" w:cs="Arial"/>
        </w:rPr>
        <w:t>pienia nie mo</w:t>
      </w:r>
      <w:r w:rsidRPr="00F22B28">
        <w:rPr>
          <w:rFonts w:ascii="Arial" w:eastAsia="TTE1751388t00" w:hAnsi="Arial" w:cs="Arial"/>
        </w:rPr>
        <w:t>ż</w:t>
      </w:r>
      <w:r w:rsidRPr="00F22B28">
        <w:rPr>
          <w:rFonts w:ascii="Arial" w:hAnsi="Arial" w:cs="Arial"/>
        </w:rPr>
        <w:t>na było przewidzie</w:t>
      </w:r>
      <w:r w:rsidRPr="00F22B28">
        <w:rPr>
          <w:rFonts w:ascii="Arial" w:eastAsia="TTE1751388t00" w:hAnsi="Arial" w:cs="Arial"/>
        </w:rPr>
        <w:t xml:space="preserve">ć </w:t>
      </w:r>
      <w:r w:rsidRPr="00F22B28">
        <w:rPr>
          <w:rFonts w:ascii="Arial" w:hAnsi="Arial" w:cs="Arial"/>
        </w:rPr>
        <w:t>przed zawarciem umowy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6ACD3BA8" w14:textId="77777777" w:rsidR="00706B3D" w:rsidRPr="00F22B28" w:rsidRDefault="00706B3D"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wyst</w:t>
      </w:r>
      <w:r w:rsidRPr="00F22B28">
        <w:rPr>
          <w:rFonts w:ascii="Arial" w:eastAsia="TTE1751388t00" w:hAnsi="Arial" w:cs="Arial"/>
        </w:rPr>
        <w:t>ą</w:t>
      </w:r>
      <w:r w:rsidRPr="00F22B28">
        <w:rPr>
          <w:rFonts w:ascii="Arial" w:hAnsi="Arial" w:cs="Arial"/>
        </w:rPr>
        <w:t>pienia okoliczno</w:t>
      </w:r>
      <w:r w:rsidRPr="00F22B28">
        <w:rPr>
          <w:rFonts w:ascii="Arial" w:eastAsia="TTE1751388t00" w:hAnsi="Arial" w:cs="Arial"/>
        </w:rPr>
        <w:t>ś</w:t>
      </w:r>
      <w:r w:rsidRPr="00F22B28">
        <w:rPr>
          <w:rFonts w:ascii="Arial" w:hAnsi="Arial" w:cs="Arial"/>
        </w:rPr>
        <w:t>ci, których przyczyny le</w:t>
      </w:r>
      <w:r w:rsidRPr="00F22B28">
        <w:rPr>
          <w:rFonts w:ascii="Arial" w:eastAsia="TTE1751388t00" w:hAnsi="Arial" w:cs="Arial"/>
        </w:rPr>
        <w:t xml:space="preserve">żą </w:t>
      </w:r>
      <w:r w:rsidRPr="00F22B28">
        <w:rPr>
          <w:rFonts w:ascii="Arial" w:hAnsi="Arial" w:cs="Arial"/>
        </w:rPr>
        <w:t>po stronie Zamawiaj</w:t>
      </w:r>
      <w:r w:rsidRPr="00F22B28">
        <w:rPr>
          <w:rFonts w:ascii="Arial" w:eastAsia="TTE1751388t00" w:hAnsi="Arial" w:cs="Arial"/>
        </w:rPr>
        <w:t>ą</w:t>
      </w:r>
      <w:r w:rsidRPr="00F22B28">
        <w:rPr>
          <w:rFonts w:ascii="Arial" w:hAnsi="Arial" w:cs="Arial"/>
        </w:rPr>
        <w:t>cego (w szczególności w zakresie pozyskania prawa do dysponowania nieruchomością na cele budowlane) - termin realizacji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opóźnionych prac,</w:t>
      </w:r>
    </w:p>
    <w:p w14:paraId="5E7685FA"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prace objęte umową zostały wstrzymane przez właściwe organy, z przyczyn niezależnych od Wykonawcy, co uniemożliwia terminowe zakończenie realizacji umowy - termin zakończenia realizacji umowy b</w:t>
      </w:r>
      <w:r w:rsidRPr="00F22B28">
        <w:rPr>
          <w:rFonts w:ascii="Arial" w:eastAsia="TTE1751388t00" w:hAnsi="Arial" w:cs="Arial"/>
        </w:rPr>
        <w:t>ę</w:t>
      </w:r>
      <w:r w:rsidRPr="00F22B28">
        <w:rPr>
          <w:rFonts w:ascii="Arial" w:hAnsi="Arial" w:cs="Arial"/>
        </w:rPr>
        <w:t>dzie przesuni</w:t>
      </w:r>
      <w:r w:rsidRPr="00F22B28">
        <w:rPr>
          <w:rFonts w:ascii="Arial" w:eastAsia="TTE1751388t00" w:hAnsi="Arial" w:cs="Arial"/>
        </w:rPr>
        <w:t>ę</w:t>
      </w:r>
      <w:r w:rsidRPr="00F22B28">
        <w:rPr>
          <w:rFonts w:ascii="Arial" w:hAnsi="Arial" w:cs="Arial"/>
        </w:rPr>
        <w:t>ty o czas niezb</w:t>
      </w:r>
      <w:r w:rsidRPr="00F22B28">
        <w:rPr>
          <w:rFonts w:ascii="Arial" w:eastAsia="TTE1751388t00" w:hAnsi="Arial" w:cs="Arial"/>
        </w:rPr>
        <w:t>ę</w:t>
      </w:r>
      <w:r w:rsidRPr="00F22B28">
        <w:rPr>
          <w:rFonts w:ascii="Arial" w:hAnsi="Arial" w:cs="Arial"/>
        </w:rPr>
        <w:t>dny do wykonania prac wynikających z zaleceń właściwych organów,</w:t>
      </w:r>
    </w:p>
    <w:p w14:paraId="03FEC208"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w przypadku napotkania przez Wykonawcę lub Zamawiającego okoliczności niemożliwych do przewidzenia i niezależnych od nich, np. wystąpienia okoliczności związanych z działaniami osób trzecich uniemożliwiających wykonywanie prac, konieczności wykonania zmian/korekt projektów, zmian przepisów prawa polskiego albo prawa wspólnotowego - termin realizacji może zostać przesunięty o czas, kiedy realizacja zamówienia była niemożliwa z przyczyn leżących po stronie Zamawiającego, lub niezbędny do wykonania koniecznych zmian;</w:t>
      </w:r>
    </w:p>
    <w:p w14:paraId="5F666A32"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zajdzie konieczność uzyskania wyroku sądowego, lub innego orzeczenia sądu lub organu administracyjnego, którego konieczności nie przewidziano przy zawieraniu umowy - termin zakończenia realizacji umowy może zostać przesunięty o czas niezbędny do uzyskania wyroku sądowego, lub innego orzeczenia sądu lub organu administracyjnego,</w:t>
      </w:r>
    </w:p>
    <w:p w14:paraId="7704F054"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zmianie ulegną terminy realizacji zadania uwzględnione w Umowie o dofinansowanie (w tym wydłużenie terminu realizacji zadania z przyczyn </w:t>
      </w:r>
      <w:r w:rsidRPr="00F22B28">
        <w:rPr>
          <w:rFonts w:ascii="Arial" w:hAnsi="Arial" w:cs="Arial"/>
        </w:rPr>
        <w:lastRenderedPageBreak/>
        <w:t xml:space="preserve">obiektywnych, niezależnych od Wykonawcy) - termin zakończenia może zostać zmieniony o  czas wynikający z uzyskanej przez Zamawiającego zgody na zmianę terminu (przyjmuje się domniemanie, że takie przedłużenie służy poprawie jakości przedmiotu zamówienia, co jest korzystne i pożądane dla </w:t>
      </w:r>
      <w:r w:rsidR="001D2373" w:rsidRPr="00F22B28">
        <w:rPr>
          <w:rFonts w:ascii="Arial" w:hAnsi="Arial" w:cs="Arial"/>
        </w:rPr>
        <w:t>Zamawiającego</w:t>
      </w:r>
      <w:r w:rsidRPr="00F22B28">
        <w:rPr>
          <w:rFonts w:ascii="Arial" w:hAnsi="Arial" w:cs="Arial"/>
        </w:rPr>
        <w:t>),</w:t>
      </w:r>
    </w:p>
    <w:p w14:paraId="1384C380"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jeżeli Wykonawca złoży wniosek o zmianę terminu wykonania umowy, a zmiana jest korzystna dla Zamawiającego - termin realizacji może zostać zmieniony w sposób uzgodniony pomiędzy stronami,</w:t>
      </w:r>
    </w:p>
    <w:p w14:paraId="674CB813"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rPr>
        <w:t xml:space="preserve">jeżeli wystąpią znacząco odmienne od przyjętych w koncepcji projektowej warunki geologiczne (kategoria gruntu, kurzawka itp.), warunki terenowe w szczególności podziemne sieci, instalacje, urządzenia lub niezinwentaryzowane obiekty budowlane, znaleziska archeologiczne itp., uniemożliwiające terminowe wykonanie przedmiotu umowy - termin realizacji może zostać przesunięty o czas niezbędny do wykonania prac wynikających z nowych warunków.  </w:t>
      </w:r>
    </w:p>
    <w:p w14:paraId="053EA20C" w14:textId="77777777" w:rsidR="00B82A87" w:rsidRPr="00F22B28" w:rsidRDefault="00B82A87" w:rsidP="00F22B28">
      <w:pPr>
        <w:numPr>
          <w:ilvl w:val="1"/>
          <w:numId w:val="23"/>
        </w:numPr>
        <w:shd w:val="clear" w:color="auto" w:fill="FFFFFF" w:themeFill="background1"/>
        <w:suppressAutoHyphens w:val="0"/>
        <w:spacing w:after="0"/>
        <w:jc w:val="both"/>
        <w:rPr>
          <w:rFonts w:ascii="Arial" w:hAnsi="Arial" w:cs="Arial"/>
        </w:rPr>
      </w:pPr>
      <w:r w:rsidRPr="00F22B28">
        <w:rPr>
          <w:rFonts w:ascii="Arial" w:hAnsi="Arial" w:cs="Arial"/>
          <w:bCs/>
        </w:rPr>
        <w:t>Jeżeli wprowadzono roboty zamienne i/lub zostanie wykryty błąd w SIWZ i zaistnieje potrzeba dokonania dodatkowych ustaleń, wykonania projektów zamiennych, uzyskania dodatkowych decyzji administracyjnych to termin wykonania może zostać przesunięty o czas w jakim musiało nastąpić wstrzymane robót budowlanych lub wystąpiło zwolnienie ich tempa oraz o cza</w:t>
      </w:r>
      <w:r w:rsidR="001D2373" w:rsidRPr="00F22B28">
        <w:rPr>
          <w:rFonts w:ascii="Arial" w:hAnsi="Arial" w:cs="Arial"/>
          <w:bCs/>
        </w:rPr>
        <w:t>s na wykonanie dodatkowych prac.</w:t>
      </w:r>
    </w:p>
    <w:p w14:paraId="4EDB6479" w14:textId="77777777" w:rsidR="00686643" w:rsidRPr="00F22B28" w:rsidRDefault="00686643" w:rsidP="00F22B28">
      <w:pPr>
        <w:numPr>
          <w:ilvl w:val="0"/>
          <w:numId w:val="51"/>
        </w:numPr>
        <w:tabs>
          <w:tab w:val="left" w:pos="1134"/>
        </w:tabs>
        <w:spacing w:after="0"/>
        <w:ind w:left="1134"/>
        <w:jc w:val="both"/>
        <w:rPr>
          <w:rFonts w:ascii="Arial" w:eastAsia="Times New Roman" w:hAnsi="Arial" w:cs="Arial"/>
          <w:b/>
        </w:rPr>
      </w:pPr>
      <w:r w:rsidRPr="00F22B28">
        <w:rPr>
          <w:rFonts w:ascii="Arial" w:eastAsia="Times New Roman" w:hAnsi="Arial" w:cs="Arial"/>
          <w:b/>
        </w:rPr>
        <w:t>Zmiana przedmiotu umowy w przypadku:</w:t>
      </w:r>
    </w:p>
    <w:p w14:paraId="51AA660D"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konieczności wykonania robót zamiennych, również istotnych z punktu widzenia Prawa Budowlanego, o których mowa w § 12 ust. 1 niniejszej umowy. </w:t>
      </w:r>
    </w:p>
    <w:p w14:paraId="1119D060"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ograniczenia zakresu rzeczowego przedmiotu umowy (roboty zaniechane), o których mowa w § 12 ust. 2 niniejszej umowy. </w:t>
      </w:r>
    </w:p>
    <w:p w14:paraId="265BA993"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dodatkowych, o których mowa w art. 144 ust. 1 pkt. 2) ustawy Pzp.</w:t>
      </w:r>
    </w:p>
    <w:p w14:paraId="258536CF" w14:textId="77777777" w:rsidR="00686643" w:rsidRPr="00F22B28" w:rsidRDefault="00686643" w:rsidP="00F22B28">
      <w:pPr>
        <w:numPr>
          <w:ilvl w:val="0"/>
          <w:numId w:val="21"/>
        </w:numPr>
        <w:tabs>
          <w:tab w:val="left" w:pos="1843"/>
        </w:tabs>
        <w:spacing w:after="0"/>
        <w:ind w:left="1843" w:hanging="284"/>
        <w:jc w:val="both"/>
        <w:rPr>
          <w:rFonts w:ascii="Arial" w:eastAsia="Times New Roman" w:hAnsi="Arial" w:cs="Arial"/>
        </w:rPr>
      </w:pPr>
      <w:r w:rsidRPr="00F22B28">
        <w:rPr>
          <w:rFonts w:ascii="Arial" w:eastAsia="Times New Roman" w:hAnsi="Arial" w:cs="Arial"/>
        </w:rPr>
        <w:t>konieczności wykonania robót, o których mowa w art. 144 ust. 1 pkt. 3) ustawy Pzp.</w:t>
      </w:r>
    </w:p>
    <w:p w14:paraId="029464D7" w14:textId="77777777" w:rsidR="00686643" w:rsidRPr="00F22B28" w:rsidRDefault="00686643"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Zmiana wynagrodzenia brutto:</w:t>
      </w:r>
    </w:p>
    <w:p w14:paraId="11ED4414"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ograniczenia zakresu rzeczowego (roboty zaniechane), o kwoty wyliczone zgodnie z § 12 ust. 3.</w:t>
      </w:r>
    </w:p>
    <w:p w14:paraId="5659810B" w14:textId="77777777" w:rsidR="00B82A87"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realizacji dodatkowych robót budowlanych, o których mowa w art. 144 ust. 1 pkt. 2) ustawy Pzp oraz robót o których mowa w art. 144  ust. 1 pkt. 3) ustawy Pzp o kwoty wyliczone zgodnie z § 12 ust. 4.</w:t>
      </w:r>
    </w:p>
    <w:p w14:paraId="42B8624E" w14:textId="77777777" w:rsidR="00652BCF" w:rsidRPr="00F22B28" w:rsidRDefault="00B82A87"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ustawowej wysokości należnego podatku VAT</w:t>
      </w:r>
    </w:p>
    <w:p w14:paraId="36A025F9" w14:textId="77777777" w:rsidR="00B82A87" w:rsidRPr="00F22B28" w:rsidRDefault="00652BCF" w:rsidP="00F22B28">
      <w:pPr>
        <w:numPr>
          <w:ilvl w:val="0"/>
          <w:numId w:val="22"/>
        </w:numPr>
        <w:tabs>
          <w:tab w:val="left" w:pos="1843"/>
        </w:tabs>
        <w:spacing w:after="0"/>
        <w:ind w:left="1843" w:hanging="284"/>
        <w:jc w:val="both"/>
        <w:rPr>
          <w:rFonts w:ascii="Arial" w:eastAsia="Times New Roman" w:hAnsi="Arial" w:cs="Arial"/>
        </w:rPr>
      </w:pPr>
      <w:r w:rsidRPr="00F22B28">
        <w:rPr>
          <w:rFonts w:ascii="Arial" w:eastAsia="Times New Roman" w:hAnsi="Arial" w:cs="Arial"/>
        </w:rPr>
        <w:t>w przypadku zmiany zasad podlegania ubezpieczeniom społecznym lub ubezpieczeniu zdrowotnemu lub wysokości stawki na ubezpieczenia społeczne lub zdrowotne – jeżeli te zmiany będą miały wpływ na koszty wykonania zamówienia przez Wykonawcę.</w:t>
      </w:r>
      <w:r w:rsidR="00B82A87" w:rsidRPr="00F22B28">
        <w:rPr>
          <w:rFonts w:ascii="Arial" w:eastAsia="Times New Roman" w:hAnsi="Arial" w:cs="Arial"/>
        </w:rPr>
        <w:t>.</w:t>
      </w:r>
    </w:p>
    <w:p w14:paraId="38DDA0EB"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Zmiany dotyczące podwykonawców:</w:t>
      </w:r>
    </w:p>
    <w:p w14:paraId="29731A95" w14:textId="77777777" w:rsidR="00B82A87" w:rsidRPr="00F22B28" w:rsidRDefault="00B82A87" w:rsidP="00F22B28">
      <w:pPr>
        <w:numPr>
          <w:ilvl w:val="0"/>
          <w:numId w:val="59"/>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Dopuszcza się zmiany podwykonawców/rezygnację z podwykonawców przewidzianych do realizacji niniejszej umowy; jeżeli zmiana lub rezygnacja z podwykonawcy dotyczy podmiotu, na którego zasoby Wykonawca powoływał się, na zasadach określonych w art. 26 ust. 2b, PZP w celu wykazania spełniania warunków udziału w postępowaniu, Wykonawca jest zobowiązany wykazać </w:t>
      </w:r>
      <w:r w:rsidRPr="00F22B28">
        <w:rPr>
          <w:rFonts w:ascii="Arial" w:eastAsia="Times New Roman" w:hAnsi="Arial" w:cs="Arial"/>
        </w:rPr>
        <w:lastRenderedPageBreak/>
        <w:t xml:space="preserve">Zamawiającemu, że proponowany inny podwykonawca lub Wykonawca samodzielnie spełnia je w stopniu nie mniejszym niż wymagany w trakcie postępowania o udzielenie zamówienia; </w:t>
      </w:r>
    </w:p>
    <w:p w14:paraId="3FCF9D59"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 Dopuszcza się wprowadzenie Podwykonawców do części zamówienia</w:t>
      </w:r>
      <w:r w:rsidR="00444A6B" w:rsidRPr="00F22B28">
        <w:rPr>
          <w:rFonts w:ascii="Arial" w:eastAsia="Times New Roman" w:hAnsi="Arial" w:cs="Arial"/>
        </w:rPr>
        <w:t>,</w:t>
      </w:r>
      <w:r w:rsidRPr="00F22B28">
        <w:rPr>
          <w:rFonts w:ascii="Arial" w:eastAsia="Times New Roman" w:hAnsi="Arial" w:cs="Arial"/>
        </w:rPr>
        <w:t xml:space="preserve"> dla których wcześniej nie przewidywano realizacji przez podwykonawców. </w:t>
      </w:r>
    </w:p>
    <w:p w14:paraId="1AD4234B"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 xml:space="preserve">Dopuszcza się wprowadzenie podwykonawców do realizacji części zamówienia mimo, że w ofercie Wykonawca nie przewidział realizacji jakichkolwiek części zamówienia przez podwykonawców. </w:t>
      </w:r>
    </w:p>
    <w:p w14:paraId="575AC46B" w14:textId="77777777" w:rsidR="00B82A87" w:rsidRPr="00F22B28" w:rsidRDefault="00B82A87" w:rsidP="00F22B28">
      <w:pPr>
        <w:numPr>
          <w:ilvl w:val="0"/>
          <w:numId w:val="59"/>
        </w:numPr>
        <w:tabs>
          <w:tab w:val="left" w:pos="1843"/>
        </w:tabs>
        <w:spacing w:after="0"/>
        <w:ind w:left="1843" w:hanging="284"/>
        <w:jc w:val="both"/>
        <w:rPr>
          <w:rFonts w:ascii="Arial" w:eastAsia="Times New Roman" w:hAnsi="Arial" w:cs="Arial"/>
        </w:rPr>
      </w:pPr>
      <w:r w:rsidRPr="00F22B28">
        <w:rPr>
          <w:rFonts w:ascii="Arial" w:eastAsia="Times New Roman" w:hAnsi="Arial" w:cs="Arial"/>
        </w:rPr>
        <w:t>Zmiany dotyczące Podwykonawców nie wymagają Aneksu do Umowy a jedynie Wniosku o zmianę Podwykonawcy wraz z dostarczeniem aktualnych dokumentów. Rejestru Podwykonawców, Wzoru Umowy z Podwykonawcą do zatwierdzenia, chyba że zmiana Podwykonawcy wiąże się ze zmianą w składzie Zespołu kadrowego, to sporządzenie Aneksu jest wymagane.</w:t>
      </w:r>
    </w:p>
    <w:p w14:paraId="502E2459" w14:textId="77777777" w:rsidR="00B82A87" w:rsidRPr="00F22B28" w:rsidRDefault="00B82A87" w:rsidP="00F22B28">
      <w:pPr>
        <w:numPr>
          <w:ilvl w:val="0"/>
          <w:numId w:val="51"/>
        </w:numPr>
        <w:tabs>
          <w:tab w:val="num" w:pos="1134"/>
          <w:tab w:val="left" w:pos="3254"/>
        </w:tabs>
        <w:spacing w:after="0"/>
        <w:ind w:left="1134"/>
        <w:jc w:val="both"/>
        <w:rPr>
          <w:rFonts w:ascii="Arial" w:eastAsia="Times New Roman" w:hAnsi="Arial" w:cs="Arial"/>
          <w:b/>
        </w:rPr>
      </w:pPr>
      <w:r w:rsidRPr="00F22B28">
        <w:rPr>
          <w:rFonts w:ascii="Arial" w:eastAsia="Times New Roman" w:hAnsi="Arial" w:cs="Arial"/>
          <w:b/>
        </w:rPr>
        <w:t>Inne zmiany</w:t>
      </w:r>
    </w:p>
    <w:p w14:paraId="15353E41"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w przypadku, gdy konieczność zmiany Umowy wynikać będzie z umów, wytycznych, zaleceń, decyzji lub innych dokumentów, którymi stroną lub autor</w:t>
      </w:r>
      <w:r w:rsidR="00E1625F" w:rsidRPr="00F22B28">
        <w:rPr>
          <w:rFonts w:ascii="Arial" w:eastAsia="Times New Roman" w:hAnsi="Arial" w:cs="Arial"/>
        </w:rPr>
        <w:t>em będą instytucje finansujące p</w:t>
      </w:r>
      <w:r w:rsidRPr="00F22B28">
        <w:rPr>
          <w:rFonts w:ascii="Arial" w:eastAsia="Times New Roman" w:hAnsi="Arial" w:cs="Arial"/>
        </w:rPr>
        <w:t>rojekt;</w:t>
      </w:r>
    </w:p>
    <w:p w14:paraId="36A207E0"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w przypadku zmiany, rozwiązania, </w:t>
      </w:r>
      <w:r w:rsidR="00652BCF" w:rsidRPr="00F22B28">
        <w:rPr>
          <w:rFonts w:ascii="Arial" w:eastAsia="Times New Roman" w:hAnsi="Arial" w:cs="Arial"/>
        </w:rPr>
        <w:t>odstąpienia</w:t>
      </w:r>
      <w:r w:rsidRPr="00F22B28">
        <w:rPr>
          <w:rFonts w:ascii="Arial" w:eastAsia="Times New Roman" w:hAnsi="Arial" w:cs="Arial"/>
        </w:rPr>
        <w:t xml:space="preserve">, </w:t>
      </w:r>
      <w:r w:rsidR="00E1625F" w:rsidRPr="00F22B28">
        <w:rPr>
          <w:rFonts w:ascii="Arial" w:eastAsia="Times New Roman" w:hAnsi="Arial" w:cs="Arial"/>
        </w:rPr>
        <w:t>wygaśnięcia</w:t>
      </w:r>
      <w:r w:rsidRPr="00F22B28">
        <w:rPr>
          <w:rFonts w:ascii="Arial" w:eastAsia="Times New Roman" w:hAnsi="Arial" w:cs="Arial"/>
        </w:rPr>
        <w:t xml:space="preserve"> lub </w:t>
      </w:r>
      <w:r w:rsidR="00E1625F" w:rsidRPr="00F22B28">
        <w:rPr>
          <w:rFonts w:ascii="Arial" w:eastAsia="Times New Roman" w:hAnsi="Arial" w:cs="Arial"/>
        </w:rPr>
        <w:t>stwierdzenia nieważności u</w:t>
      </w:r>
      <w:r w:rsidRPr="00F22B28">
        <w:rPr>
          <w:rFonts w:ascii="Arial" w:eastAsia="Times New Roman" w:hAnsi="Arial" w:cs="Arial"/>
        </w:rPr>
        <w:t>mowy o dofinansowanie</w:t>
      </w:r>
      <w:r w:rsidR="00E1625F" w:rsidRPr="00F22B28">
        <w:rPr>
          <w:rFonts w:ascii="Arial" w:eastAsia="Times New Roman" w:hAnsi="Arial" w:cs="Arial"/>
        </w:rPr>
        <w:t xml:space="preserve"> projektu</w:t>
      </w:r>
      <w:r w:rsidRPr="00F22B28">
        <w:rPr>
          <w:rFonts w:ascii="Arial" w:eastAsia="Times New Roman" w:hAnsi="Arial" w:cs="Arial"/>
        </w:rPr>
        <w:t>;</w:t>
      </w:r>
    </w:p>
    <w:p w14:paraId="0114E210"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podczas wykonywania przedmiotu Umowy zaistnieje konieczność dokonania uszczegółowienia, wykła</w:t>
      </w:r>
      <w:r w:rsidR="00E1625F" w:rsidRPr="00F22B28">
        <w:rPr>
          <w:rFonts w:ascii="Arial" w:eastAsia="Times New Roman" w:hAnsi="Arial" w:cs="Arial"/>
        </w:rPr>
        <w:t>dni lub doprecyzowania poszczegó</w:t>
      </w:r>
      <w:r w:rsidRPr="00F22B28">
        <w:rPr>
          <w:rFonts w:ascii="Arial" w:eastAsia="Times New Roman" w:hAnsi="Arial" w:cs="Arial"/>
        </w:rPr>
        <w:t>lnych zapisów Umowy, nie powodujących zmiany celu i istoty Umowy;</w:t>
      </w:r>
    </w:p>
    <w:p w14:paraId="19313072" w14:textId="77777777" w:rsidR="00B82A87" w:rsidRPr="00F22B28" w:rsidRDefault="00B82A87" w:rsidP="00F22B28">
      <w:pPr>
        <w:numPr>
          <w:ilvl w:val="0"/>
          <w:numId w:val="61"/>
        </w:numPr>
        <w:tabs>
          <w:tab w:val="left" w:pos="1843"/>
        </w:tabs>
        <w:spacing w:after="0"/>
        <w:ind w:left="1843" w:hanging="283"/>
        <w:jc w:val="both"/>
        <w:rPr>
          <w:rFonts w:ascii="Arial" w:eastAsia="Times New Roman" w:hAnsi="Arial" w:cs="Arial"/>
        </w:rPr>
      </w:pPr>
      <w:r w:rsidRPr="00F22B28">
        <w:rPr>
          <w:rFonts w:ascii="Arial" w:eastAsia="Times New Roman" w:hAnsi="Arial" w:cs="Arial"/>
        </w:rPr>
        <w:t xml:space="preserve">obiektywnie jest to niezbędne </w:t>
      </w:r>
      <w:r w:rsidR="00E1625F" w:rsidRPr="00F22B28">
        <w:rPr>
          <w:rFonts w:ascii="Arial" w:eastAsia="Times New Roman" w:hAnsi="Arial" w:cs="Arial"/>
        </w:rPr>
        <w:t>dla zachowania i realizacji celó</w:t>
      </w:r>
      <w:r w:rsidRPr="00F22B28">
        <w:rPr>
          <w:rFonts w:ascii="Arial" w:eastAsia="Times New Roman" w:hAnsi="Arial" w:cs="Arial"/>
        </w:rPr>
        <w:t>w Umowy, dla których została ona zawarta;</w:t>
      </w:r>
    </w:p>
    <w:p w14:paraId="0F1C3479" w14:textId="77777777" w:rsidR="00686643" w:rsidRPr="00F22B28" w:rsidRDefault="00686643" w:rsidP="00F22B28">
      <w:pPr>
        <w:numPr>
          <w:ilvl w:val="0"/>
          <w:numId w:val="51"/>
        </w:numPr>
        <w:tabs>
          <w:tab w:val="num" w:pos="1134"/>
        </w:tabs>
        <w:spacing w:after="0"/>
        <w:ind w:left="1134" w:hanging="357"/>
        <w:jc w:val="both"/>
        <w:rPr>
          <w:rFonts w:ascii="Arial" w:eastAsia="Times New Roman" w:hAnsi="Arial" w:cs="Arial"/>
          <w:b/>
        </w:rPr>
      </w:pPr>
      <w:r w:rsidRPr="00F22B28">
        <w:rPr>
          <w:rFonts w:ascii="Arial" w:eastAsia="Times New Roman" w:hAnsi="Arial" w:cs="Arial"/>
        </w:rPr>
        <w:t>Warunkiem dokonania zmian, o których mowa w ust.1, 2, 3,</w:t>
      </w:r>
      <w:r w:rsidR="00B82A87" w:rsidRPr="00F22B28">
        <w:rPr>
          <w:rFonts w:ascii="Arial" w:eastAsia="Times New Roman" w:hAnsi="Arial" w:cs="Arial"/>
        </w:rPr>
        <w:t xml:space="preserve"> 4</w:t>
      </w:r>
      <w:r w:rsidR="000957A9" w:rsidRPr="00F22B28">
        <w:rPr>
          <w:rFonts w:ascii="Arial" w:eastAsia="Times New Roman" w:hAnsi="Arial" w:cs="Arial"/>
        </w:rPr>
        <w:t>, 5</w:t>
      </w:r>
      <w:r w:rsidRPr="00F22B28">
        <w:rPr>
          <w:rFonts w:ascii="Arial" w:eastAsia="Times New Roman" w:hAnsi="Arial" w:cs="Arial"/>
        </w:rPr>
        <w:t xml:space="preserve"> jest złożenie wniosku przez stronę inicjującą zmianę zawierającego: opis propozycji zmiany, uzasadnienie zmiany, opis wpływu zmiany na terminy wykonania umowy, a w przypadku zmian dotyczących wynagrodzenia należne kwoty wraz z odpowiednim kosztorysem sporządzonym zgodnie z § 12.</w:t>
      </w:r>
    </w:p>
    <w:p w14:paraId="4815C7A2" w14:textId="77777777" w:rsidR="00686643" w:rsidRPr="00F22B28" w:rsidRDefault="00686643" w:rsidP="00F22B28">
      <w:pPr>
        <w:spacing w:after="0"/>
        <w:ind w:left="284"/>
        <w:jc w:val="both"/>
        <w:rPr>
          <w:rFonts w:ascii="Arial" w:eastAsia="Times New Roman" w:hAnsi="Arial" w:cs="Arial"/>
        </w:rPr>
      </w:pPr>
    </w:p>
    <w:p w14:paraId="0698607E" w14:textId="77777777" w:rsidR="0006536E" w:rsidRPr="00F22B28" w:rsidRDefault="0006536E" w:rsidP="00F22B28">
      <w:pPr>
        <w:widowControl w:val="0"/>
        <w:spacing w:after="0"/>
        <w:jc w:val="center"/>
        <w:rPr>
          <w:rFonts w:ascii="Arial" w:eastAsia="Times New Roman" w:hAnsi="Arial" w:cs="Arial"/>
        </w:rPr>
      </w:pPr>
      <w:r w:rsidRPr="00F22B28">
        <w:rPr>
          <w:rFonts w:ascii="Arial" w:eastAsia="Lucida Sans Unicode" w:hAnsi="Arial" w:cs="Arial"/>
          <w:b/>
        </w:rPr>
        <w:t>§ 23</w:t>
      </w:r>
    </w:p>
    <w:p w14:paraId="1EBA7A46"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Nadzór nad robotami objętymi niniejszą umową w imieniu Za</w:t>
      </w:r>
      <w:r w:rsidR="00F22B28">
        <w:rPr>
          <w:rFonts w:ascii="Arial" w:eastAsia="Times New Roman" w:hAnsi="Arial" w:cs="Arial"/>
        </w:rPr>
        <w:t xml:space="preserve">mawiającego będzie prowadził:  </w:t>
      </w:r>
      <w:r w:rsidRPr="00F22B28">
        <w:rPr>
          <w:rFonts w:ascii="Arial" w:eastAsia="Times New Roman" w:hAnsi="Arial" w:cs="Arial"/>
        </w:rPr>
        <w:t>...................................................</w:t>
      </w:r>
      <w:r w:rsidR="00A8535E" w:rsidRPr="00F22B28">
        <w:rPr>
          <w:rFonts w:ascii="Arial" w:eastAsia="Times New Roman" w:hAnsi="Arial" w:cs="Arial"/>
        </w:rPr>
        <w:t>..........................</w:t>
      </w:r>
      <w:r w:rsidRPr="00F22B28">
        <w:rPr>
          <w:rFonts w:ascii="Arial" w:eastAsia="Times New Roman" w:hAnsi="Arial" w:cs="Arial"/>
        </w:rPr>
        <w:t>...............................</w:t>
      </w:r>
    </w:p>
    <w:p w14:paraId="72F18141" w14:textId="77777777" w:rsidR="004107B5" w:rsidRPr="00F22B28" w:rsidRDefault="004107B5" w:rsidP="00F22B28">
      <w:pPr>
        <w:widowControl w:val="0"/>
        <w:spacing w:after="0"/>
        <w:ind w:left="1134"/>
        <w:jc w:val="both"/>
        <w:rPr>
          <w:rFonts w:ascii="Arial" w:eastAsia="Times New Roman" w:hAnsi="Arial" w:cs="Arial"/>
          <w:i/>
        </w:rPr>
      </w:pPr>
      <w:r w:rsidRPr="00F22B28">
        <w:rPr>
          <w:rFonts w:ascii="Arial" w:eastAsia="Times New Roman" w:hAnsi="Arial" w:cs="Arial"/>
          <w:i/>
        </w:rPr>
        <w:t>(w przypadku braku wyboru wykonawcy nadzoru do czasu podpisania umowy pole to pozostaje niewypełnione do momentu wyboru nadzoru nad robotami, o czym Zamawiający poinformuje wykonawcę na piśmie)</w:t>
      </w:r>
    </w:p>
    <w:p w14:paraId="35F892CD"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Kierownikiem budowy ze strony Wykonawcy, posiadającym uprawnienia do wykonywania robót będzie: .............................................. tel. ............................... W/w uprawnienia zostaną przekazane zamawiającemu podczas przekazywania terenu budowy</w:t>
      </w:r>
      <w:r w:rsidR="00A8535E" w:rsidRPr="00F22B28">
        <w:rPr>
          <w:rFonts w:ascii="Arial" w:eastAsia="Times New Roman" w:hAnsi="Arial" w:cs="Arial"/>
        </w:rPr>
        <w:t>.</w:t>
      </w:r>
    </w:p>
    <w:p w14:paraId="1C248370"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Zamawiający zastrzega sobie prawo zmiany osoby wskazanej w ust. 1. O dokonaniu zmiany Zamawiający powiadomi na piśmie Wykonawcę na 3 dni przed dokonaniem zmiany.</w:t>
      </w:r>
    </w:p>
    <w:p w14:paraId="3FD325AC" w14:textId="77777777" w:rsidR="0006536E" w:rsidRPr="00F22B28" w:rsidRDefault="0006536E" w:rsidP="00F22B28">
      <w:pPr>
        <w:widowControl w:val="0"/>
        <w:numPr>
          <w:ilvl w:val="0"/>
          <w:numId w:val="3"/>
        </w:numPr>
        <w:tabs>
          <w:tab w:val="clear" w:pos="720"/>
        </w:tabs>
        <w:spacing w:after="0"/>
        <w:ind w:left="1134" w:hanging="357"/>
        <w:jc w:val="both"/>
        <w:rPr>
          <w:rFonts w:ascii="Arial" w:eastAsia="Times New Roman" w:hAnsi="Arial" w:cs="Arial"/>
        </w:rPr>
      </w:pPr>
      <w:r w:rsidRPr="00F22B28">
        <w:rPr>
          <w:rFonts w:ascii="Arial" w:eastAsia="Times New Roman" w:hAnsi="Arial" w:cs="Arial"/>
        </w:rPr>
        <w:t>Zmiana osoby wskazanej w ust. 2 wymaga uprzedniego pisemnego uzgodnienia</w:t>
      </w:r>
      <w:r w:rsidRPr="00F22B28">
        <w:rPr>
          <w:rFonts w:ascii="Arial" w:eastAsia="Times New Roman" w:hAnsi="Arial" w:cs="Arial"/>
        </w:rPr>
        <w:br/>
        <w:t>z Zamawiającym.</w:t>
      </w:r>
    </w:p>
    <w:p w14:paraId="225903FD" w14:textId="77777777" w:rsidR="0006536E" w:rsidRPr="00F22B28" w:rsidRDefault="0006536E" w:rsidP="00F22B28">
      <w:pPr>
        <w:widowControl w:val="0"/>
        <w:numPr>
          <w:ilvl w:val="0"/>
          <w:numId w:val="3"/>
        </w:numPr>
        <w:tabs>
          <w:tab w:val="clear" w:pos="720"/>
        </w:tabs>
        <w:spacing w:after="0"/>
        <w:ind w:left="1134" w:hanging="357"/>
        <w:jc w:val="both"/>
        <w:rPr>
          <w:rFonts w:ascii="Arial" w:eastAsia="Lucida Sans Unicode" w:hAnsi="Arial" w:cs="Arial"/>
          <w:b/>
        </w:rPr>
      </w:pPr>
      <w:r w:rsidRPr="00F22B28">
        <w:rPr>
          <w:rFonts w:ascii="Arial" w:eastAsia="Times New Roman" w:hAnsi="Arial" w:cs="Arial"/>
        </w:rPr>
        <w:t>Zmiany, o których mowa w ust. 3 i 4  nie wymagają wprowadzania zmian do umowy w formie aneksu.</w:t>
      </w:r>
    </w:p>
    <w:p w14:paraId="4BFAC5D8"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rPr>
        <w:t>§ 2</w:t>
      </w:r>
      <w:r w:rsidR="0006536E" w:rsidRPr="00F22B28">
        <w:rPr>
          <w:rFonts w:ascii="Arial" w:eastAsia="Times New Roman" w:hAnsi="Arial" w:cs="Arial"/>
          <w:b/>
        </w:rPr>
        <w:t>4</w:t>
      </w:r>
    </w:p>
    <w:p w14:paraId="6E84CD80" w14:textId="77777777" w:rsidR="00686643" w:rsidRPr="00F22B28" w:rsidRDefault="004107B5"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lastRenderedPageBreak/>
        <w:t>W sprawach nie</w:t>
      </w:r>
      <w:r w:rsidR="00686643" w:rsidRPr="00F22B28">
        <w:rPr>
          <w:rFonts w:ascii="Arial" w:eastAsia="Times New Roman" w:hAnsi="Arial" w:cs="Arial"/>
        </w:rPr>
        <w:t>uregulowanych niniejszą Umową obowiązują przepisy ustawy z dnia 7 lipca 1994 r. Prawo Budo</w:t>
      </w:r>
      <w:r w:rsidR="00F22B28">
        <w:rPr>
          <w:rFonts w:ascii="Arial" w:eastAsia="Times New Roman" w:hAnsi="Arial" w:cs="Arial"/>
        </w:rPr>
        <w:t xml:space="preserve">wlane (t. j. Dz. U. z 2016 r., </w:t>
      </w:r>
      <w:r w:rsidR="00686643" w:rsidRPr="00F22B28">
        <w:rPr>
          <w:rFonts w:ascii="Arial" w:eastAsia="Times New Roman" w:hAnsi="Arial" w:cs="Arial"/>
        </w:rPr>
        <w:t xml:space="preserve">poz. 290), ustawy Prawo zamówień publicznych (Dz. U. z 2015 r., poz. 2164 z późniejszymi zmianami) oraz jej przepisy wykonawcze, Ustawy z dnia 23 kwietnia 1964 r. - Kodeks cywilny (t. j. Dz. U. z 2016r., poz. 380), oraz inne właściwe do przedmiotu umowy. </w:t>
      </w:r>
    </w:p>
    <w:p w14:paraId="77CCA620" w14:textId="77777777" w:rsidR="00686643" w:rsidRPr="00F22B28" w:rsidRDefault="00686643" w:rsidP="00F22B28">
      <w:pPr>
        <w:numPr>
          <w:ilvl w:val="3"/>
          <w:numId w:val="51"/>
        </w:numPr>
        <w:tabs>
          <w:tab w:val="num" w:pos="644"/>
        </w:tabs>
        <w:spacing w:after="0"/>
        <w:ind w:left="1134" w:hanging="357"/>
        <w:jc w:val="both"/>
        <w:rPr>
          <w:rFonts w:ascii="Arial" w:eastAsia="Times New Roman" w:hAnsi="Arial" w:cs="Arial"/>
        </w:rPr>
      </w:pPr>
      <w:r w:rsidRPr="00F22B28">
        <w:rPr>
          <w:rFonts w:ascii="Arial" w:eastAsia="Times New Roman" w:hAnsi="Arial" w:cs="Arial"/>
        </w:rPr>
        <w:t>Żadna ze stron nie może przenieść na osoby trzecie praw, obowiązków i wierzytelności wynikających z niniejszej umowy bez uprzedniej pisemnej zgody drugiej strony.</w:t>
      </w:r>
    </w:p>
    <w:p w14:paraId="010E18EF" w14:textId="77777777" w:rsidR="00F22B28" w:rsidRDefault="00F22B28" w:rsidP="00F22B28">
      <w:pPr>
        <w:tabs>
          <w:tab w:val="left" w:pos="5245"/>
        </w:tabs>
        <w:spacing w:after="0"/>
        <w:jc w:val="center"/>
        <w:rPr>
          <w:rFonts w:ascii="Arial" w:eastAsia="Times New Roman" w:hAnsi="Arial" w:cs="Arial"/>
          <w:b/>
          <w:lang w:val="cs-CZ"/>
        </w:rPr>
      </w:pPr>
    </w:p>
    <w:p w14:paraId="14DF2D51" w14:textId="77777777" w:rsidR="00686643" w:rsidRPr="00F22B28" w:rsidRDefault="00686643" w:rsidP="00F22B28">
      <w:pPr>
        <w:tabs>
          <w:tab w:val="left" w:pos="5245"/>
        </w:tabs>
        <w:spacing w:after="0"/>
        <w:jc w:val="center"/>
        <w:rPr>
          <w:rFonts w:ascii="Arial" w:eastAsia="Times New Roman" w:hAnsi="Arial" w:cs="Arial"/>
          <w:lang w:val="cs-CZ"/>
        </w:rPr>
      </w:pPr>
      <w:r w:rsidRPr="00F22B28">
        <w:rPr>
          <w:rFonts w:ascii="Arial" w:eastAsia="Times New Roman" w:hAnsi="Arial" w:cs="Arial"/>
          <w:b/>
          <w:lang w:val="cs-CZ"/>
        </w:rPr>
        <w:t>§ 2</w:t>
      </w:r>
      <w:r w:rsidR="0006536E" w:rsidRPr="00F22B28">
        <w:rPr>
          <w:rFonts w:ascii="Arial" w:eastAsia="Times New Roman" w:hAnsi="Arial" w:cs="Arial"/>
          <w:b/>
          <w:lang w:val="cs-CZ"/>
        </w:rPr>
        <w:t>5</w:t>
      </w:r>
    </w:p>
    <w:p w14:paraId="50DA4183" w14:textId="77777777" w:rsidR="00686643" w:rsidRPr="00F22B28" w:rsidRDefault="00686643" w:rsidP="00F22B28">
      <w:pPr>
        <w:numPr>
          <w:ilvl w:val="4"/>
          <w:numId w:val="52"/>
        </w:numPr>
        <w:tabs>
          <w:tab w:val="left" w:pos="284"/>
          <w:tab w:val="left" w:pos="1134"/>
        </w:tabs>
        <w:spacing w:after="0"/>
        <w:ind w:left="1134"/>
        <w:jc w:val="both"/>
        <w:rPr>
          <w:rFonts w:ascii="Arial" w:eastAsia="Times New Roman" w:hAnsi="Arial" w:cs="Arial"/>
        </w:rPr>
      </w:pPr>
      <w:r w:rsidRPr="00F22B28">
        <w:rPr>
          <w:rFonts w:ascii="Arial" w:eastAsia="Times New Roman" w:hAnsi="Arial" w:cs="Arial"/>
        </w:rPr>
        <w:t xml:space="preserve">Niniejszą Umowę sporządzono w </w:t>
      </w:r>
      <w:r w:rsidR="001D2373" w:rsidRPr="00F22B28">
        <w:rPr>
          <w:rFonts w:ascii="Arial" w:eastAsia="Times New Roman" w:hAnsi="Arial" w:cs="Arial"/>
        </w:rPr>
        <w:t>dwóch</w:t>
      </w:r>
      <w:r w:rsidRPr="00F22B28">
        <w:rPr>
          <w:rFonts w:ascii="Arial" w:eastAsia="Times New Roman" w:hAnsi="Arial" w:cs="Arial"/>
        </w:rPr>
        <w:t xml:space="preserve"> jednobrzmiących egzemplarzach: jeden dla Zamawiającego i jeden dla Wykonawcy. </w:t>
      </w:r>
    </w:p>
    <w:p w14:paraId="60100FB3" w14:textId="77777777" w:rsidR="00686643" w:rsidRPr="00F22B28" w:rsidRDefault="00686643" w:rsidP="00F22B28">
      <w:pPr>
        <w:numPr>
          <w:ilvl w:val="4"/>
          <w:numId w:val="52"/>
        </w:numPr>
        <w:tabs>
          <w:tab w:val="left" w:pos="284"/>
          <w:tab w:val="left" w:pos="1134"/>
        </w:tabs>
        <w:spacing w:after="0"/>
        <w:ind w:left="1134" w:hanging="357"/>
        <w:jc w:val="both"/>
        <w:rPr>
          <w:rFonts w:ascii="Arial" w:eastAsia="Times New Roman" w:hAnsi="Arial" w:cs="Arial"/>
        </w:rPr>
      </w:pPr>
      <w:r w:rsidRPr="00F22B28">
        <w:rPr>
          <w:rFonts w:ascii="Arial" w:eastAsia="Times New Roman" w:hAnsi="Arial" w:cs="Arial"/>
        </w:rPr>
        <w:t xml:space="preserve">Integralną </w:t>
      </w:r>
      <w:r w:rsidR="008F2DA4" w:rsidRPr="00F22B28">
        <w:rPr>
          <w:rFonts w:ascii="Arial" w:eastAsia="Times New Roman" w:hAnsi="Arial" w:cs="Arial"/>
        </w:rPr>
        <w:t>Etap</w:t>
      </w:r>
      <w:r w:rsidRPr="00F22B28">
        <w:rPr>
          <w:rFonts w:ascii="Arial" w:eastAsia="Times New Roman" w:hAnsi="Arial" w:cs="Arial"/>
        </w:rPr>
        <w:t xml:space="preserve"> niniejszej umowy stanowią załączniki:</w:t>
      </w:r>
    </w:p>
    <w:p w14:paraId="633724BC"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1 – </w:t>
      </w:r>
      <w:r w:rsidR="00314E4D" w:rsidRPr="00F22B28">
        <w:rPr>
          <w:rFonts w:ascii="Arial" w:eastAsia="Times New Roman" w:hAnsi="Arial" w:cs="Arial"/>
        </w:rPr>
        <w:t>SIWZ</w:t>
      </w:r>
      <w:r w:rsidR="00530508" w:rsidRPr="00F22B28">
        <w:rPr>
          <w:rFonts w:ascii="Arial" w:eastAsia="Times New Roman" w:hAnsi="Arial" w:cs="Arial"/>
        </w:rPr>
        <w:t xml:space="preserve"> (wraz z załącznikami)</w:t>
      </w:r>
      <w:r w:rsidRPr="00F22B28">
        <w:rPr>
          <w:rFonts w:ascii="Arial" w:eastAsia="Times New Roman" w:hAnsi="Arial" w:cs="Arial"/>
        </w:rPr>
        <w:t>,</w:t>
      </w:r>
    </w:p>
    <w:p w14:paraId="558930EA" w14:textId="77777777" w:rsidR="00686643" w:rsidRPr="00F22B28" w:rsidRDefault="00686643"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2 – </w:t>
      </w:r>
      <w:r w:rsidR="00A335F8" w:rsidRPr="00F22B28">
        <w:rPr>
          <w:rFonts w:ascii="Arial" w:eastAsia="Times New Roman" w:hAnsi="Arial" w:cs="Arial"/>
        </w:rPr>
        <w:t>O</w:t>
      </w:r>
      <w:r w:rsidRPr="00F22B28">
        <w:rPr>
          <w:rFonts w:ascii="Arial" w:eastAsia="Times New Roman" w:hAnsi="Arial" w:cs="Arial"/>
        </w:rPr>
        <w:t>ferta wykonawcy</w:t>
      </w:r>
      <w:r w:rsidR="00530508" w:rsidRPr="00F22B28">
        <w:rPr>
          <w:rFonts w:ascii="Arial" w:eastAsia="Times New Roman" w:hAnsi="Arial" w:cs="Arial"/>
        </w:rPr>
        <w:t xml:space="preserve"> (wraz z załącznikami)</w:t>
      </w:r>
      <w:r w:rsidR="00A335F8" w:rsidRPr="00F22B28">
        <w:rPr>
          <w:rFonts w:ascii="Arial" w:eastAsia="Times New Roman" w:hAnsi="Arial" w:cs="Arial"/>
        </w:rPr>
        <w:t>,</w:t>
      </w:r>
    </w:p>
    <w:p w14:paraId="0B265B13" w14:textId="77777777" w:rsidR="00530508" w:rsidRPr="00F22B28" w:rsidRDefault="00A335F8" w:rsidP="00F22B28">
      <w:pPr>
        <w:numPr>
          <w:ilvl w:val="0"/>
          <w:numId w:val="48"/>
        </w:numPr>
        <w:tabs>
          <w:tab w:val="left" w:pos="1843"/>
        </w:tabs>
        <w:spacing w:after="0"/>
        <w:ind w:left="1843"/>
        <w:jc w:val="both"/>
        <w:rPr>
          <w:rFonts w:ascii="Arial" w:eastAsia="Times New Roman" w:hAnsi="Arial" w:cs="Arial"/>
        </w:rPr>
      </w:pPr>
      <w:r w:rsidRPr="00F22B28">
        <w:rPr>
          <w:rFonts w:ascii="Arial" w:eastAsia="Times New Roman" w:hAnsi="Arial" w:cs="Arial"/>
        </w:rPr>
        <w:t xml:space="preserve">Załącznik Nr 3 - Harmonogram </w:t>
      </w:r>
      <w:r w:rsidR="00DB1D4A" w:rsidRPr="00F22B28">
        <w:rPr>
          <w:rFonts w:ascii="Arial" w:eastAsia="Times New Roman" w:hAnsi="Arial" w:cs="Arial"/>
        </w:rPr>
        <w:t xml:space="preserve">rzeczowo </w:t>
      </w:r>
      <w:r w:rsidR="00DA09F4" w:rsidRPr="00F22B28">
        <w:rPr>
          <w:rFonts w:ascii="Arial" w:eastAsia="Times New Roman" w:hAnsi="Arial" w:cs="Arial"/>
        </w:rPr>
        <w:t>–</w:t>
      </w:r>
      <w:r w:rsidR="00DB1D4A" w:rsidRPr="00F22B28">
        <w:rPr>
          <w:rFonts w:ascii="Arial" w:eastAsia="Times New Roman" w:hAnsi="Arial" w:cs="Arial"/>
        </w:rPr>
        <w:t xml:space="preserve"> finans</w:t>
      </w:r>
      <w:r w:rsidR="00DA09F4" w:rsidRPr="00F22B28">
        <w:rPr>
          <w:rFonts w:ascii="Arial" w:eastAsia="Times New Roman" w:hAnsi="Arial" w:cs="Arial"/>
        </w:rPr>
        <w:t>o</w:t>
      </w:r>
      <w:r w:rsidR="00DB1D4A" w:rsidRPr="00F22B28">
        <w:rPr>
          <w:rFonts w:ascii="Arial" w:eastAsia="Times New Roman" w:hAnsi="Arial" w:cs="Arial"/>
        </w:rPr>
        <w:t>wy</w:t>
      </w:r>
      <w:r w:rsidR="00DA09F4" w:rsidRPr="00F22B28">
        <w:rPr>
          <w:rFonts w:ascii="Arial" w:eastAsia="Times New Roman" w:hAnsi="Arial" w:cs="Arial"/>
        </w:rPr>
        <w:t>.</w:t>
      </w:r>
    </w:p>
    <w:p w14:paraId="5980A81D" w14:textId="77777777" w:rsidR="00530508" w:rsidRPr="00F22B28" w:rsidRDefault="00530508" w:rsidP="00F22B28">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p>
    <w:p w14:paraId="37BE53ED" w14:textId="77777777" w:rsidR="00530508" w:rsidRDefault="00530508" w:rsidP="00F22B28">
      <w:pPr>
        <w:keepNext/>
        <w:tabs>
          <w:tab w:val="num" w:pos="567"/>
          <w:tab w:val="left" w:pos="5245"/>
        </w:tabs>
        <w:spacing w:after="0"/>
        <w:jc w:val="center"/>
        <w:outlineLvl w:val="0"/>
        <w:rPr>
          <w:rFonts w:ascii="Arial" w:eastAsia="Times New Roman" w:hAnsi="Arial" w:cs="Arial"/>
          <w:b/>
          <w:bCs/>
          <w:sz w:val="16"/>
          <w:szCs w:val="16"/>
        </w:rPr>
      </w:pPr>
    </w:p>
    <w:p w14:paraId="1BA67A73" w14:textId="77777777" w:rsidR="00F22B28" w:rsidRPr="00F22B28" w:rsidRDefault="00F22B28" w:rsidP="00F22B28">
      <w:pPr>
        <w:keepNext/>
        <w:tabs>
          <w:tab w:val="num" w:pos="567"/>
          <w:tab w:val="left" w:pos="5245"/>
        </w:tabs>
        <w:spacing w:after="0"/>
        <w:jc w:val="center"/>
        <w:outlineLvl w:val="0"/>
        <w:rPr>
          <w:rFonts w:ascii="Arial" w:eastAsia="Times New Roman" w:hAnsi="Arial" w:cs="Arial"/>
          <w:b/>
          <w:bCs/>
        </w:rPr>
      </w:pPr>
    </w:p>
    <w:p w14:paraId="5CB44EF7" w14:textId="77777777" w:rsidR="00686643" w:rsidRPr="00F22B28" w:rsidRDefault="00686643" w:rsidP="00686643">
      <w:pPr>
        <w:keepNext/>
        <w:numPr>
          <w:ilvl w:val="0"/>
          <w:numId w:val="1"/>
        </w:numPr>
        <w:tabs>
          <w:tab w:val="left" w:pos="0"/>
          <w:tab w:val="num" w:pos="432"/>
          <w:tab w:val="num" w:pos="567"/>
          <w:tab w:val="left" w:pos="5245"/>
        </w:tabs>
        <w:spacing w:after="0"/>
        <w:jc w:val="center"/>
        <w:outlineLvl w:val="0"/>
        <w:rPr>
          <w:rFonts w:ascii="Arial" w:eastAsia="Times New Roman" w:hAnsi="Arial" w:cs="Arial"/>
          <w:b/>
          <w:bCs/>
        </w:rPr>
      </w:pPr>
      <w:r w:rsidRPr="00F22B28">
        <w:rPr>
          <w:rFonts w:ascii="Arial" w:eastAsia="Times New Roman" w:hAnsi="Arial" w:cs="Arial"/>
          <w:b/>
          <w:bCs/>
        </w:rPr>
        <w:t>ZAMAWIAJĄCY</w:t>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r>
      <w:r w:rsidRPr="00F22B28">
        <w:rPr>
          <w:rFonts w:ascii="Arial" w:eastAsia="Times New Roman" w:hAnsi="Arial" w:cs="Arial"/>
          <w:b/>
          <w:bCs/>
        </w:rPr>
        <w:tab/>
        <w:t>WYKONAWCA</w:t>
      </w:r>
    </w:p>
    <w:sectPr w:rsidR="00686643" w:rsidRPr="00F22B28" w:rsidSect="00A958E4">
      <w:headerReference w:type="default" r:id="rId7"/>
      <w:footerReference w:type="default" r:id="rId8"/>
      <w:pgSz w:w="11906" w:h="16838"/>
      <w:pgMar w:top="993" w:right="992" w:bottom="1418" w:left="992" w:header="568" w:footer="709"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6BBF3" w14:textId="77777777" w:rsidR="00FF06F5" w:rsidRDefault="00FF06F5">
      <w:pPr>
        <w:spacing w:after="0" w:line="240" w:lineRule="auto"/>
      </w:pPr>
      <w:r>
        <w:separator/>
      </w:r>
    </w:p>
  </w:endnote>
  <w:endnote w:type="continuationSeparator" w:id="0">
    <w:p w14:paraId="376C65A7" w14:textId="77777777" w:rsidR="00FF06F5" w:rsidRDefault="00FF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0">
    <w:altName w:val="Times New Roman"/>
    <w:charset w:val="EE"/>
    <w:family w:val="auto"/>
    <w:pitch w:val="variable"/>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panose1 w:val="00000000000000000000"/>
    <w:charset w:val="EE"/>
    <w:family w:val="auto"/>
    <w:notTrueType/>
    <w:pitch w:val="default"/>
    <w:sig w:usb0="00000005" w:usb1="00000000" w:usb2="00000000" w:usb3="00000000" w:csb0="00000002"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TTE1751388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71F1B" w14:textId="52C39D47" w:rsidR="006E1EA3" w:rsidRPr="00B801FA" w:rsidRDefault="006E1EA3">
    <w:pPr>
      <w:pStyle w:val="Stopka"/>
      <w:jc w:val="right"/>
      <w:rPr>
        <w:rFonts w:ascii="Arial" w:eastAsia="Times New Roman" w:hAnsi="Arial" w:cs="Arial"/>
        <w:sz w:val="16"/>
        <w:szCs w:val="16"/>
      </w:rPr>
    </w:pPr>
    <w:r w:rsidRPr="00B801FA">
      <w:rPr>
        <w:rFonts w:ascii="Arial" w:eastAsia="Times New Roman" w:hAnsi="Arial" w:cs="Arial"/>
        <w:sz w:val="16"/>
        <w:szCs w:val="16"/>
      </w:rPr>
      <w:t xml:space="preserve">str. </w:t>
    </w:r>
    <w:r w:rsidR="0019649A" w:rsidRPr="00B801FA">
      <w:rPr>
        <w:rFonts w:ascii="Arial" w:eastAsia="Times New Roman" w:hAnsi="Arial" w:cs="Arial"/>
        <w:sz w:val="16"/>
        <w:szCs w:val="16"/>
      </w:rPr>
      <w:fldChar w:fldCharType="begin"/>
    </w:r>
    <w:r w:rsidRPr="00B801FA">
      <w:rPr>
        <w:rFonts w:ascii="Arial" w:hAnsi="Arial" w:cs="Arial"/>
        <w:sz w:val="16"/>
        <w:szCs w:val="16"/>
      </w:rPr>
      <w:instrText>PAGE    \* MERGEFORMAT</w:instrText>
    </w:r>
    <w:r w:rsidR="0019649A" w:rsidRPr="00B801FA">
      <w:rPr>
        <w:rFonts w:ascii="Arial" w:eastAsia="Times New Roman" w:hAnsi="Arial" w:cs="Arial"/>
        <w:sz w:val="16"/>
        <w:szCs w:val="16"/>
      </w:rPr>
      <w:fldChar w:fldCharType="separate"/>
    </w:r>
    <w:r w:rsidR="0013465C" w:rsidRPr="0013465C">
      <w:rPr>
        <w:rFonts w:ascii="Arial" w:eastAsia="Times New Roman" w:hAnsi="Arial" w:cs="Arial"/>
        <w:noProof/>
        <w:sz w:val="16"/>
        <w:szCs w:val="16"/>
      </w:rPr>
      <w:t>21</w:t>
    </w:r>
    <w:r w:rsidR="0019649A" w:rsidRPr="00B801FA">
      <w:rPr>
        <w:rFonts w:ascii="Arial" w:eastAsia="Times New Roman" w:hAnsi="Arial" w:cs="Arial"/>
        <w:sz w:val="16"/>
        <w:szCs w:val="16"/>
      </w:rPr>
      <w:fldChar w:fldCharType="end"/>
    </w:r>
  </w:p>
  <w:p w14:paraId="78A1383B" w14:textId="77777777" w:rsidR="006E1EA3" w:rsidRDefault="00F22B28">
    <w:pPr>
      <w:pStyle w:val="Stopka"/>
    </w:pPr>
    <w:r w:rsidRPr="00F22B28">
      <w:rPr>
        <w:noProof/>
        <w:lang w:eastAsia="pl-PL"/>
      </w:rPr>
      <w:drawing>
        <wp:inline distT="0" distB="0" distL="0" distR="0" wp14:anchorId="7E312AC7" wp14:editId="3F42FF11">
          <wp:extent cx="6300470" cy="682216"/>
          <wp:effectExtent l="19050" t="0" r="5080" b="0"/>
          <wp:docPr id="1" name="Obraz 1" descr="C:\Users\Robert\Desktop\pasek 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esktop\pasek EFRR.jpg"/>
                  <pic:cNvPicPr>
                    <a:picLocks noChangeAspect="1" noChangeArrowheads="1"/>
                  </pic:cNvPicPr>
                </pic:nvPicPr>
                <pic:blipFill>
                  <a:blip r:embed="rId1"/>
                  <a:srcRect/>
                  <a:stretch>
                    <a:fillRect/>
                  </a:stretch>
                </pic:blipFill>
                <pic:spPr bwMode="auto">
                  <a:xfrm>
                    <a:off x="0" y="0"/>
                    <a:ext cx="6300470" cy="68221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DDF1E" w14:textId="77777777" w:rsidR="00FF06F5" w:rsidRDefault="00FF06F5">
      <w:pPr>
        <w:spacing w:after="0" w:line="240" w:lineRule="auto"/>
      </w:pPr>
      <w:r>
        <w:separator/>
      </w:r>
    </w:p>
  </w:footnote>
  <w:footnote w:type="continuationSeparator" w:id="0">
    <w:p w14:paraId="02BB120F" w14:textId="77777777" w:rsidR="00FF06F5" w:rsidRDefault="00FF06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5D083" w14:textId="77777777" w:rsidR="006E1EA3" w:rsidRPr="004B7E72" w:rsidRDefault="006E1EA3" w:rsidP="00556D49">
    <w:pPr>
      <w:pStyle w:val="Akapitzlist1"/>
      <w:widowControl w:val="0"/>
      <w:suppressAutoHyphens w:val="0"/>
      <w:autoSpaceDE w:val="0"/>
      <w:autoSpaceDN w:val="0"/>
      <w:adjustRightInd w:val="0"/>
      <w:spacing w:after="0" w:line="240" w:lineRule="auto"/>
      <w:contextualSpacing/>
      <w:jc w:val="right"/>
      <w:rPr>
        <w:rFonts w:ascii="Arial Narrow" w:hAnsi="Arial Narrow" w:cs="Tahoma"/>
        <w:sz w:val="24"/>
        <w:szCs w:val="24"/>
      </w:rPr>
    </w:pPr>
    <w:r w:rsidRPr="004B7E72">
      <w:rPr>
        <w:rFonts w:ascii="Arial Narrow" w:hAnsi="Arial Narrow"/>
        <w:b/>
        <w:sz w:val="24"/>
        <w:szCs w:val="24"/>
      </w:rPr>
      <w:t>załącznik nr 6</w:t>
    </w:r>
    <w:r w:rsidRPr="004B7E72">
      <w:rPr>
        <w:rFonts w:ascii="Arial Narrow" w:hAnsi="Arial Narrow"/>
        <w:sz w:val="24"/>
        <w:szCs w:val="24"/>
      </w:rPr>
      <w:t xml:space="preserve"> – Istotne warunki umowy (wzór).</w:t>
    </w:r>
  </w:p>
  <w:p w14:paraId="05BD188C" w14:textId="77777777" w:rsidR="006E1EA3" w:rsidRDefault="006E1EA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rPr>
        <w:rFonts w:cs="Arial"/>
        <w:b w:val="0"/>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lowerLetter"/>
      <w:lvlText w:val="%1)"/>
      <w:lvlJc w:val="left"/>
      <w:pPr>
        <w:tabs>
          <w:tab w:val="num" w:pos="0"/>
        </w:tabs>
        <w:ind w:left="360" w:hanging="360"/>
      </w:pPr>
    </w:lvl>
    <w:lvl w:ilvl="1">
      <w:start w:val="1"/>
      <w:numFmt w:val="decimal"/>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3" w15:restartNumberingAfterBreak="0">
    <w:nsid w:val="00000004"/>
    <w:multiLevelType w:val="multilevel"/>
    <w:tmpl w:val="9724B21E"/>
    <w:name w:val="WW8Num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b w:val="0"/>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lang w:val="en-US"/>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4CAAAE9E"/>
    <w:name w:val="WW8Num8"/>
    <w:lvl w:ilvl="0">
      <w:start w:val="1"/>
      <w:numFmt w:val="lowerLetter"/>
      <w:lvlText w:val="%1)"/>
      <w:lvlJc w:val="left"/>
      <w:pPr>
        <w:tabs>
          <w:tab w:val="num" w:pos="0"/>
        </w:tabs>
        <w:ind w:left="720" w:hanging="360"/>
      </w:pPr>
      <w:rPr>
        <w:rFonts w:eastAsia="Lucida Sans Unicode" w:cs="Arial"/>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rPr>
        <w:b w:val="0"/>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7"/>
    <w:multiLevelType w:val="multilevel"/>
    <w:tmpl w:val="27D6AFBC"/>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rPr>
        <w:lang w:val="pl-PL"/>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15:restartNumberingAfterBreak="0">
    <w:nsid w:val="00000008"/>
    <w:multiLevelType w:val="multilevel"/>
    <w:tmpl w:val="00000008"/>
    <w:name w:val="WW8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6480" w:hanging="450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BCE088CA"/>
    <w:name w:val="WW8Num1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A"/>
    <w:multiLevelType w:val="multilevel"/>
    <w:tmpl w:val="9D10E902"/>
    <w:name w:val="WW8Num13"/>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0" w15:restartNumberingAfterBreak="0">
    <w:nsid w:val="0000000B"/>
    <w:multiLevelType w:val="multilevel"/>
    <w:tmpl w:val="0000000B"/>
    <w:name w:val="WW8Num14"/>
    <w:lvl w:ilvl="0">
      <w:start w:val="1"/>
      <w:numFmt w:val="lowerLetter"/>
      <w:lvlText w:val="%1)"/>
      <w:lvlJc w:val="left"/>
      <w:pPr>
        <w:tabs>
          <w:tab w:val="num" w:pos="0"/>
        </w:tabs>
        <w:ind w:left="720" w:hanging="360"/>
      </w:pPr>
      <w:rPr>
        <w:strike w:val="0"/>
        <w:dstrike w:val="0"/>
      </w:rPr>
    </w:lvl>
    <w:lvl w:ilvl="1">
      <w:start w:val="1"/>
      <w:numFmt w:val="lowerLetter"/>
      <w:lvlText w:val="%2."/>
      <w:lvlJc w:val="left"/>
      <w:pPr>
        <w:tabs>
          <w:tab w:val="num" w:pos="0"/>
        </w:tabs>
        <w:ind w:left="1785" w:hanging="705"/>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1" w15:restartNumberingAfterBreak="0">
    <w:nsid w:val="0000000C"/>
    <w:multiLevelType w:val="multilevel"/>
    <w:tmpl w:val="0000000C"/>
    <w:name w:val="WW8Num1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rPr>
        <w:rFonts w:cs="Arial"/>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3BC8DE22"/>
    <w:name w:val="WW8Num17"/>
    <w:lvl w:ilvl="0">
      <w:start w:val="1"/>
      <w:numFmt w:val="decimal"/>
      <w:lvlText w:val="%1."/>
      <w:lvlJc w:val="left"/>
      <w:pPr>
        <w:tabs>
          <w:tab w:val="num" w:pos="0"/>
        </w:tabs>
        <w:ind w:left="384" w:hanging="360"/>
      </w:pPr>
      <w:rPr>
        <w:b w:val="0"/>
      </w:rPr>
    </w:lvl>
    <w:lvl w:ilvl="1">
      <w:start w:val="1"/>
      <w:numFmt w:val="lowerLetter"/>
      <w:lvlText w:val="%2."/>
      <w:lvlJc w:val="left"/>
      <w:pPr>
        <w:tabs>
          <w:tab w:val="num" w:pos="0"/>
        </w:tabs>
        <w:ind w:left="1104" w:hanging="360"/>
      </w:pPr>
    </w:lvl>
    <w:lvl w:ilvl="2">
      <w:start w:val="1"/>
      <w:numFmt w:val="lowerRoman"/>
      <w:lvlText w:val="%2.%3."/>
      <w:lvlJc w:val="right"/>
      <w:pPr>
        <w:tabs>
          <w:tab w:val="num" w:pos="0"/>
        </w:tabs>
        <w:ind w:left="1824" w:hanging="180"/>
      </w:pPr>
    </w:lvl>
    <w:lvl w:ilvl="3">
      <w:start w:val="1"/>
      <w:numFmt w:val="decimal"/>
      <w:lvlText w:val="%2.%3.%4."/>
      <w:lvlJc w:val="left"/>
      <w:pPr>
        <w:tabs>
          <w:tab w:val="num" w:pos="0"/>
        </w:tabs>
        <w:ind w:left="2544" w:hanging="360"/>
      </w:pPr>
    </w:lvl>
    <w:lvl w:ilvl="4">
      <w:start w:val="1"/>
      <w:numFmt w:val="lowerLetter"/>
      <w:lvlText w:val="%2.%3.%4.%5."/>
      <w:lvlJc w:val="left"/>
      <w:pPr>
        <w:tabs>
          <w:tab w:val="num" w:pos="0"/>
        </w:tabs>
        <w:ind w:left="3264" w:hanging="360"/>
      </w:pPr>
    </w:lvl>
    <w:lvl w:ilvl="5">
      <w:start w:val="1"/>
      <w:numFmt w:val="lowerRoman"/>
      <w:lvlText w:val="%2.%3.%4.%5.%6."/>
      <w:lvlJc w:val="right"/>
      <w:pPr>
        <w:tabs>
          <w:tab w:val="num" w:pos="0"/>
        </w:tabs>
        <w:ind w:left="3984" w:hanging="180"/>
      </w:pPr>
    </w:lvl>
    <w:lvl w:ilvl="6">
      <w:start w:val="1"/>
      <w:numFmt w:val="decimal"/>
      <w:lvlText w:val="%2.%3.%4.%5.%6.%7."/>
      <w:lvlJc w:val="left"/>
      <w:pPr>
        <w:tabs>
          <w:tab w:val="num" w:pos="0"/>
        </w:tabs>
        <w:ind w:left="4704" w:hanging="360"/>
      </w:pPr>
    </w:lvl>
    <w:lvl w:ilvl="7">
      <w:start w:val="1"/>
      <w:numFmt w:val="lowerLetter"/>
      <w:lvlText w:val="%2.%3.%4.%5.%6.%7.%8."/>
      <w:lvlJc w:val="left"/>
      <w:pPr>
        <w:tabs>
          <w:tab w:val="num" w:pos="0"/>
        </w:tabs>
        <w:ind w:left="5424" w:hanging="360"/>
      </w:pPr>
    </w:lvl>
    <w:lvl w:ilvl="8">
      <w:start w:val="1"/>
      <w:numFmt w:val="lowerRoman"/>
      <w:lvlText w:val="%2.%3.%4.%5.%6.%7.%8.%9."/>
      <w:lvlJc w:val="right"/>
      <w:pPr>
        <w:tabs>
          <w:tab w:val="num" w:pos="0"/>
        </w:tabs>
        <w:ind w:left="6144" w:hanging="180"/>
      </w:pPr>
    </w:lvl>
  </w:abstractNum>
  <w:abstractNum w:abstractNumId="13" w15:restartNumberingAfterBreak="0">
    <w:nsid w:val="0000000E"/>
    <w:multiLevelType w:val="multilevel"/>
    <w:tmpl w:val="0000000E"/>
    <w:name w:val="WW8Num18"/>
    <w:lvl w:ilvl="0">
      <w:start w:val="1"/>
      <w:numFmt w:val="bullet"/>
      <w:lvlText w:val=""/>
      <w:lvlJc w:val="left"/>
      <w:pPr>
        <w:tabs>
          <w:tab w:val="num" w:pos="0"/>
        </w:tabs>
        <w:ind w:left="1003" w:hanging="360"/>
      </w:pPr>
      <w:rPr>
        <w:rFonts w:ascii="Symbol" w:hAnsi="Symbol" w:cs="Symbol"/>
      </w:rPr>
    </w:lvl>
    <w:lvl w:ilvl="1">
      <w:start w:val="1"/>
      <w:numFmt w:val="bullet"/>
      <w:lvlText w:val="o"/>
      <w:lvlJc w:val="left"/>
      <w:pPr>
        <w:tabs>
          <w:tab w:val="num" w:pos="0"/>
        </w:tabs>
        <w:ind w:left="1723" w:hanging="360"/>
      </w:pPr>
      <w:rPr>
        <w:rFonts w:ascii="Courier New" w:hAnsi="Courier New" w:cs="Courier New"/>
      </w:rPr>
    </w:lvl>
    <w:lvl w:ilvl="2">
      <w:start w:val="1"/>
      <w:numFmt w:val="bullet"/>
      <w:lvlText w:val=""/>
      <w:lvlJc w:val="left"/>
      <w:pPr>
        <w:tabs>
          <w:tab w:val="num" w:pos="0"/>
        </w:tabs>
        <w:ind w:left="2443" w:hanging="360"/>
      </w:pPr>
      <w:rPr>
        <w:rFonts w:ascii="Wingdings" w:hAnsi="Wingdings" w:cs="Wingdings"/>
      </w:rPr>
    </w:lvl>
    <w:lvl w:ilvl="3">
      <w:start w:val="1"/>
      <w:numFmt w:val="bullet"/>
      <w:lvlText w:val=""/>
      <w:lvlJc w:val="left"/>
      <w:pPr>
        <w:tabs>
          <w:tab w:val="num" w:pos="0"/>
        </w:tabs>
        <w:ind w:left="3163" w:hanging="360"/>
      </w:pPr>
      <w:rPr>
        <w:rFonts w:ascii="Symbol" w:hAnsi="Symbol" w:cs="Symbol"/>
      </w:rPr>
    </w:lvl>
    <w:lvl w:ilvl="4">
      <w:start w:val="1"/>
      <w:numFmt w:val="bullet"/>
      <w:lvlText w:val="o"/>
      <w:lvlJc w:val="left"/>
      <w:pPr>
        <w:tabs>
          <w:tab w:val="num" w:pos="0"/>
        </w:tabs>
        <w:ind w:left="3883" w:hanging="360"/>
      </w:pPr>
      <w:rPr>
        <w:rFonts w:ascii="Courier New" w:hAnsi="Courier New" w:cs="Courier New"/>
      </w:rPr>
    </w:lvl>
    <w:lvl w:ilvl="5">
      <w:start w:val="1"/>
      <w:numFmt w:val="bullet"/>
      <w:lvlText w:val=""/>
      <w:lvlJc w:val="left"/>
      <w:pPr>
        <w:tabs>
          <w:tab w:val="num" w:pos="0"/>
        </w:tabs>
        <w:ind w:left="4603" w:hanging="360"/>
      </w:pPr>
      <w:rPr>
        <w:rFonts w:ascii="Wingdings" w:hAnsi="Wingdings" w:cs="Wingdings"/>
      </w:rPr>
    </w:lvl>
    <w:lvl w:ilvl="6">
      <w:start w:val="1"/>
      <w:numFmt w:val="bullet"/>
      <w:lvlText w:val=""/>
      <w:lvlJc w:val="left"/>
      <w:pPr>
        <w:tabs>
          <w:tab w:val="num" w:pos="0"/>
        </w:tabs>
        <w:ind w:left="5323" w:hanging="360"/>
      </w:pPr>
      <w:rPr>
        <w:rFonts w:ascii="Symbol" w:hAnsi="Symbol" w:cs="Symbol"/>
      </w:rPr>
    </w:lvl>
    <w:lvl w:ilvl="7">
      <w:start w:val="1"/>
      <w:numFmt w:val="bullet"/>
      <w:lvlText w:val="o"/>
      <w:lvlJc w:val="left"/>
      <w:pPr>
        <w:tabs>
          <w:tab w:val="num" w:pos="0"/>
        </w:tabs>
        <w:ind w:left="6043" w:hanging="360"/>
      </w:pPr>
      <w:rPr>
        <w:rFonts w:ascii="Courier New" w:hAnsi="Courier New" w:cs="Courier New"/>
      </w:rPr>
    </w:lvl>
    <w:lvl w:ilvl="8">
      <w:start w:val="1"/>
      <w:numFmt w:val="bullet"/>
      <w:lvlText w:val=""/>
      <w:lvlJc w:val="left"/>
      <w:pPr>
        <w:tabs>
          <w:tab w:val="num" w:pos="0"/>
        </w:tabs>
        <w:ind w:left="6763" w:hanging="360"/>
      </w:pPr>
      <w:rPr>
        <w:rFonts w:ascii="Wingdings" w:hAnsi="Wingdings" w:cs="Wingdings"/>
      </w:rPr>
    </w:lvl>
  </w:abstractNum>
  <w:abstractNum w:abstractNumId="14" w15:restartNumberingAfterBreak="0">
    <w:nsid w:val="0000000F"/>
    <w:multiLevelType w:val="multilevel"/>
    <w:tmpl w:val="0000000F"/>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15:restartNumberingAfterBreak="0">
    <w:nsid w:val="00000010"/>
    <w:multiLevelType w:val="multilevel"/>
    <w:tmpl w:val="00000010"/>
    <w:name w:val="WW8Num21"/>
    <w:lvl w:ilvl="0">
      <w:start w:val="3"/>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6" w15:restartNumberingAfterBreak="0">
    <w:nsid w:val="00000011"/>
    <w:multiLevelType w:val="multilevel"/>
    <w:tmpl w:val="4FE0B17C"/>
    <w:name w:val="WW8Num22"/>
    <w:lvl w:ilvl="0">
      <w:start w:val="1"/>
      <w:numFmt w:val="decimal"/>
      <w:lvlText w:val="%1."/>
      <w:lvlJc w:val="left"/>
      <w:pPr>
        <w:tabs>
          <w:tab w:val="num" w:pos="0"/>
        </w:tabs>
        <w:ind w:left="720" w:hanging="360"/>
      </w:pPr>
      <w:rPr>
        <w:rFonts w:cs="Arial"/>
        <w:b w:val="0"/>
        <w:color w:val="00000A"/>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2"/>
    <w:multiLevelType w:val="multilevel"/>
    <w:tmpl w:val="85EE8CB2"/>
    <w:name w:val="WW8Num24"/>
    <w:lvl w:ilvl="0">
      <w:start w:val="1"/>
      <w:numFmt w:val="decimal"/>
      <w:lvlText w:val="%1."/>
      <w:lvlJc w:val="left"/>
      <w:pPr>
        <w:tabs>
          <w:tab w:val="num" w:pos="0"/>
        </w:tabs>
        <w:ind w:left="1146" w:hanging="360"/>
      </w:pPr>
      <w:rPr>
        <w:rFonts w:ascii="Arial" w:hAnsi="Arial" w:cs="Arial"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18" w15:restartNumberingAfterBreak="0">
    <w:nsid w:val="00000013"/>
    <w:multiLevelType w:val="multilevel"/>
    <w:tmpl w:val="00000013"/>
    <w:name w:val="WW8Num26"/>
    <w:lvl w:ilvl="0">
      <w:start w:val="1"/>
      <w:numFmt w:val="lowerLetter"/>
      <w:lvlText w:val="%1)"/>
      <w:lvlJc w:val="left"/>
      <w:pPr>
        <w:tabs>
          <w:tab w:val="num" w:pos="0"/>
        </w:tabs>
        <w:ind w:left="1571" w:hanging="360"/>
      </w:p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cs="Wingdings"/>
      </w:rPr>
    </w:lvl>
    <w:lvl w:ilvl="3">
      <w:start w:val="1"/>
      <w:numFmt w:val="bullet"/>
      <w:lvlText w:val=""/>
      <w:lvlJc w:val="left"/>
      <w:pPr>
        <w:tabs>
          <w:tab w:val="num" w:pos="0"/>
        </w:tabs>
        <w:ind w:left="3731" w:hanging="360"/>
      </w:pPr>
      <w:rPr>
        <w:rFonts w:ascii="Symbol" w:hAnsi="Symbol" w:cs="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cs="Wingdings"/>
      </w:rPr>
    </w:lvl>
    <w:lvl w:ilvl="6">
      <w:start w:val="1"/>
      <w:numFmt w:val="bullet"/>
      <w:lvlText w:val=""/>
      <w:lvlJc w:val="left"/>
      <w:pPr>
        <w:tabs>
          <w:tab w:val="num" w:pos="0"/>
        </w:tabs>
        <w:ind w:left="5891" w:hanging="360"/>
      </w:pPr>
      <w:rPr>
        <w:rFonts w:ascii="Symbol" w:hAnsi="Symbol" w:cs="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cs="Wingdings"/>
      </w:rPr>
    </w:lvl>
  </w:abstractNum>
  <w:abstractNum w:abstractNumId="19" w15:restartNumberingAfterBreak="0">
    <w:nsid w:val="00000014"/>
    <w:multiLevelType w:val="multilevel"/>
    <w:tmpl w:val="00000014"/>
    <w:name w:val="WW8Num2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0" w15:restartNumberingAfterBreak="0">
    <w:nsid w:val="0000001D"/>
    <w:multiLevelType w:val="multilevel"/>
    <w:tmpl w:val="30DCE0E8"/>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2A"/>
    <w:multiLevelType w:val="multilevel"/>
    <w:tmpl w:val="CF00C72E"/>
    <w:name w:val="WWNum45"/>
    <w:lvl w:ilvl="0">
      <w:start w:val="1"/>
      <w:numFmt w:val="decimal"/>
      <w:lvlText w:val="%1."/>
      <w:lvlJc w:val="left"/>
      <w:pPr>
        <w:tabs>
          <w:tab w:val="num" w:pos="426"/>
        </w:tabs>
        <w:ind w:left="426" w:hanging="360"/>
      </w:pPr>
      <w:rPr>
        <w:sz w:val="20"/>
        <w:szCs w:val="20"/>
      </w:rPr>
    </w:lvl>
    <w:lvl w:ilvl="1">
      <w:start w:val="1"/>
      <w:numFmt w:val="lowerLetter"/>
      <w:lvlText w:val="%2."/>
      <w:lvlJc w:val="left"/>
      <w:pPr>
        <w:tabs>
          <w:tab w:val="num" w:pos="1506"/>
        </w:tabs>
        <w:ind w:left="1506" w:hanging="360"/>
      </w:pPr>
    </w:lvl>
    <w:lvl w:ilvl="2">
      <w:start w:val="1"/>
      <w:numFmt w:val="lowerRoman"/>
      <w:lvlText w:val="%2.%3."/>
      <w:lvlJc w:val="right"/>
      <w:pPr>
        <w:tabs>
          <w:tab w:val="num" w:pos="2226"/>
        </w:tabs>
        <w:ind w:left="2226" w:hanging="180"/>
      </w:pPr>
    </w:lvl>
    <w:lvl w:ilvl="3">
      <w:start w:val="1"/>
      <w:numFmt w:val="decimal"/>
      <w:lvlText w:val="%2.%3.%4."/>
      <w:lvlJc w:val="left"/>
      <w:pPr>
        <w:tabs>
          <w:tab w:val="num" w:pos="2946"/>
        </w:tabs>
        <w:ind w:left="2946" w:hanging="360"/>
      </w:pPr>
    </w:lvl>
    <w:lvl w:ilvl="4">
      <w:start w:val="1"/>
      <w:numFmt w:val="lowerLetter"/>
      <w:lvlText w:val="%2.%3.%4.%5."/>
      <w:lvlJc w:val="left"/>
      <w:pPr>
        <w:tabs>
          <w:tab w:val="num" w:pos="3666"/>
        </w:tabs>
        <w:ind w:left="3666" w:hanging="360"/>
      </w:pPr>
    </w:lvl>
    <w:lvl w:ilvl="5">
      <w:start w:val="1"/>
      <w:numFmt w:val="lowerRoman"/>
      <w:lvlText w:val="%2.%3.%4.%5.%6."/>
      <w:lvlJc w:val="right"/>
      <w:pPr>
        <w:tabs>
          <w:tab w:val="num" w:pos="4386"/>
        </w:tabs>
        <w:ind w:left="4386" w:hanging="180"/>
      </w:pPr>
    </w:lvl>
    <w:lvl w:ilvl="6">
      <w:start w:val="1"/>
      <w:numFmt w:val="decimal"/>
      <w:lvlText w:val="%2.%3.%4.%5.%6.%7."/>
      <w:lvlJc w:val="left"/>
      <w:pPr>
        <w:tabs>
          <w:tab w:val="num" w:pos="5106"/>
        </w:tabs>
        <w:ind w:left="5106" w:hanging="360"/>
      </w:pPr>
    </w:lvl>
    <w:lvl w:ilvl="7">
      <w:start w:val="1"/>
      <w:numFmt w:val="lowerLetter"/>
      <w:lvlText w:val="%2.%3.%4.%5.%6.%7.%8."/>
      <w:lvlJc w:val="left"/>
      <w:pPr>
        <w:tabs>
          <w:tab w:val="num" w:pos="5826"/>
        </w:tabs>
        <w:ind w:left="5826" w:hanging="360"/>
      </w:pPr>
    </w:lvl>
    <w:lvl w:ilvl="8">
      <w:start w:val="1"/>
      <w:numFmt w:val="lowerRoman"/>
      <w:lvlText w:val="%2.%3.%4.%5.%6.%7.%8.%9."/>
      <w:lvlJc w:val="right"/>
      <w:pPr>
        <w:tabs>
          <w:tab w:val="num" w:pos="6546"/>
        </w:tabs>
        <w:ind w:left="6546" w:hanging="180"/>
      </w:pPr>
    </w:lvl>
  </w:abstractNum>
  <w:abstractNum w:abstractNumId="22" w15:restartNumberingAfterBreak="0">
    <w:nsid w:val="0000002B"/>
    <w:multiLevelType w:val="multilevel"/>
    <w:tmpl w:val="0000002B"/>
    <w:name w:val="WWNum46"/>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decimal"/>
      <w:lvlText w:val="%2.%3.%4.%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23" w15:restartNumberingAfterBreak="0">
    <w:nsid w:val="00000033"/>
    <w:multiLevelType w:val="multilevel"/>
    <w:tmpl w:val="00000033"/>
    <w:name w:val="WWNum54"/>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0000035"/>
    <w:multiLevelType w:val="multilevel"/>
    <w:tmpl w:val="00000035"/>
    <w:name w:val="WWNum56"/>
    <w:lvl w:ilvl="0">
      <w:start w:val="1"/>
      <w:numFmt w:val="decimal"/>
      <w:lvlText w:val="%1."/>
      <w:lvlJc w:val="left"/>
      <w:pPr>
        <w:tabs>
          <w:tab w:val="num" w:pos="360"/>
        </w:tabs>
        <w:ind w:left="340" w:hanging="340"/>
      </w:pPr>
      <w:rPr>
        <w:rFonts w:cs="Times New Roman"/>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5" w15:restartNumberingAfterBreak="0">
    <w:nsid w:val="00000036"/>
    <w:multiLevelType w:val="multilevel"/>
    <w:tmpl w:val="00000036"/>
    <w:name w:val="WWNum57"/>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26" w15:restartNumberingAfterBreak="0">
    <w:nsid w:val="00000037"/>
    <w:multiLevelType w:val="multilevel"/>
    <w:tmpl w:val="00000037"/>
    <w:name w:val="WWNum5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38"/>
    <w:multiLevelType w:val="multilevel"/>
    <w:tmpl w:val="00000038"/>
    <w:name w:val="WWNum5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8" w15:restartNumberingAfterBreak="0">
    <w:nsid w:val="00000039"/>
    <w:multiLevelType w:val="multilevel"/>
    <w:tmpl w:val="00000039"/>
    <w:name w:val="WWNum60"/>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9" w15:restartNumberingAfterBreak="0">
    <w:nsid w:val="0000003A"/>
    <w:multiLevelType w:val="multilevel"/>
    <w:tmpl w:val="0000003A"/>
    <w:name w:val="WWNum6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3B"/>
    <w:multiLevelType w:val="multilevel"/>
    <w:tmpl w:val="45F89322"/>
    <w:name w:val="WWNum62"/>
    <w:lvl w:ilvl="0">
      <w:start w:val="8"/>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3C"/>
    <w:multiLevelType w:val="multilevel"/>
    <w:tmpl w:val="0000003C"/>
    <w:name w:val="WWNum63"/>
    <w:lvl w:ilvl="0">
      <w:start w:val="1"/>
      <w:numFmt w:val="decimal"/>
      <w:lvlText w:val="%1."/>
      <w:lvlJc w:val="left"/>
      <w:pPr>
        <w:tabs>
          <w:tab w:val="num" w:pos="540"/>
        </w:tabs>
        <w:ind w:left="540" w:hanging="360"/>
      </w:pPr>
      <w:rPr>
        <w:b w:val="0"/>
        <w:i w:val="0"/>
        <w:strike w:val="0"/>
        <w:dstrike w:val="0"/>
      </w:rPr>
    </w:lvl>
    <w:lvl w:ilvl="1">
      <w:start w:val="1"/>
      <w:numFmt w:val="decimal"/>
      <w:lvlText w:val="%2)"/>
      <w:lvlJc w:val="left"/>
      <w:pPr>
        <w:tabs>
          <w:tab w:val="num" w:pos="786"/>
        </w:tabs>
        <w:ind w:left="786" w:hanging="360"/>
      </w:pPr>
    </w:lvl>
    <w:lvl w:ilvl="2">
      <w:start w:val="1"/>
      <w:numFmt w:val="decimal"/>
      <w:lvlText w:val="%2.%3)"/>
      <w:lvlJc w:val="left"/>
      <w:pPr>
        <w:tabs>
          <w:tab w:val="num" w:pos="2340"/>
        </w:tabs>
        <w:ind w:left="234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15:restartNumberingAfterBreak="0">
    <w:nsid w:val="0000003D"/>
    <w:multiLevelType w:val="multilevel"/>
    <w:tmpl w:val="BF76B830"/>
    <w:name w:val="WWNum64"/>
    <w:lvl w:ilvl="0">
      <w:start w:val="1"/>
      <w:numFmt w:val="decimal"/>
      <w:lvlText w:val="%1)"/>
      <w:lvlJc w:val="left"/>
      <w:pPr>
        <w:tabs>
          <w:tab w:val="num" w:pos="734"/>
        </w:tabs>
        <w:ind w:left="734" w:hanging="360"/>
      </w:pPr>
      <w:rPr>
        <w:rFonts w:cs="Times New Roman"/>
        <w:b w:val="0"/>
        <w:bCs w:val="0"/>
        <w:color w:val="00000A"/>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4."/>
      <w:lvlJc w:val="left"/>
      <w:pPr>
        <w:tabs>
          <w:tab w:val="num" w:pos="644"/>
        </w:tabs>
        <w:ind w:left="644" w:hanging="360"/>
      </w:pPr>
      <w:rPr>
        <w:rFonts w:ascii="Century Gothic" w:eastAsia="Times New Roman" w:hAnsi="Century Gothic"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3" w15:restartNumberingAfterBreak="0">
    <w:nsid w:val="00000042"/>
    <w:multiLevelType w:val="multilevel"/>
    <w:tmpl w:val="00000042"/>
    <w:name w:val="WWNum6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rFonts w:eastAsia="Times New Roman" w:cs="Times New Roman"/>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4" w15:restartNumberingAfterBreak="0">
    <w:nsid w:val="00000045"/>
    <w:multiLevelType w:val="multilevel"/>
    <w:tmpl w:val="00000045"/>
    <w:name w:val="WWNum72"/>
    <w:lvl w:ilvl="0">
      <w:start w:val="1"/>
      <w:numFmt w:val="decimal"/>
      <w:lvlText w:val="%1."/>
      <w:lvlJc w:val="left"/>
      <w:pPr>
        <w:tabs>
          <w:tab w:val="num" w:pos="420"/>
        </w:tabs>
        <w:ind w:left="420" w:hanging="420"/>
      </w:pPr>
      <w:rPr>
        <w:rFonts w:cs="Times New Roman"/>
        <w:b w:val="0"/>
        <w:bCs w:val="0"/>
        <w:color w:val="00000A"/>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00000046"/>
    <w:multiLevelType w:val="multilevel"/>
    <w:tmpl w:val="00000046"/>
    <w:name w:val="WWNum73"/>
    <w:lvl w:ilvl="0">
      <w:start w:val="1"/>
      <w:numFmt w:val="decimal"/>
      <w:lvlText w:val="%1."/>
      <w:lvlJc w:val="left"/>
      <w:pPr>
        <w:tabs>
          <w:tab w:val="num" w:pos="360"/>
        </w:tabs>
        <w:ind w:left="360" w:hanging="360"/>
      </w:pPr>
      <w:rPr>
        <w:b w:val="0"/>
        <w:i w:val="0"/>
        <w:strike w:val="0"/>
        <w:dstrike w:val="0"/>
      </w:rPr>
    </w:lvl>
    <w:lvl w:ilvl="1">
      <w:start w:val="1"/>
      <w:numFmt w:val="decimal"/>
      <w:lvlText w:val="%2)"/>
      <w:lvlJc w:val="left"/>
      <w:pPr>
        <w:tabs>
          <w:tab w:val="num" w:pos="1440"/>
        </w:tabs>
        <w:ind w:left="1440" w:hanging="360"/>
      </w:pPr>
      <w:rPr>
        <w:rFonts w:eastAsia="Times New Roman" w:cs="Times New Roman"/>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6" w15:restartNumberingAfterBreak="0">
    <w:nsid w:val="00000047"/>
    <w:multiLevelType w:val="multilevel"/>
    <w:tmpl w:val="00000047"/>
    <w:name w:val="WWNum74"/>
    <w:lvl w:ilvl="0">
      <w:start w:val="1"/>
      <w:numFmt w:val="decimal"/>
      <w:lvlText w:val="%1."/>
      <w:lvlJc w:val="left"/>
      <w:pPr>
        <w:tabs>
          <w:tab w:val="num" w:pos="420"/>
        </w:tabs>
        <w:ind w:left="420" w:hanging="420"/>
      </w:pPr>
      <w:rPr>
        <w:rFonts w:eastAsia="Times New Roman"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00000048"/>
    <w:multiLevelType w:val="multilevel"/>
    <w:tmpl w:val="00000048"/>
    <w:name w:val="WWNum7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4A"/>
    <w:multiLevelType w:val="multilevel"/>
    <w:tmpl w:val="0000004A"/>
    <w:name w:val="WWNum77"/>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39" w15:restartNumberingAfterBreak="0">
    <w:nsid w:val="0000004B"/>
    <w:multiLevelType w:val="multilevel"/>
    <w:tmpl w:val="7D7A1980"/>
    <w:name w:val="WWNum78"/>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4C"/>
    <w:multiLevelType w:val="multilevel"/>
    <w:tmpl w:val="0000004C"/>
    <w:name w:val="WWNum79"/>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15:restartNumberingAfterBreak="0">
    <w:nsid w:val="00000053"/>
    <w:multiLevelType w:val="multilevel"/>
    <w:tmpl w:val="00000053"/>
    <w:name w:val="WWNum86"/>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42" w15:restartNumberingAfterBreak="0">
    <w:nsid w:val="00000054"/>
    <w:multiLevelType w:val="multilevel"/>
    <w:tmpl w:val="00000054"/>
    <w:name w:val="WWNum87"/>
    <w:lvl w:ilvl="0">
      <w:start w:val="1"/>
      <w:numFmt w:val="lowerLetter"/>
      <w:lvlText w:val="%1)"/>
      <w:lvlJc w:val="left"/>
      <w:pPr>
        <w:tabs>
          <w:tab w:val="num" w:pos="0"/>
        </w:tabs>
        <w:ind w:left="1515" w:hanging="360"/>
      </w:pPr>
    </w:lvl>
    <w:lvl w:ilvl="1">
      <w:start w:val="1"/>
      <w:numFmt w:val="lowerLetter"/>
      <w:lvlText w:val="%2."/>
      <w:lvlJc w:val="left"/>
      <w:pPr>
        <w:tabs>
          <w:tab w:val="num" w:pos="0"/>
        </w:tabs>
        <w:ind w:left="2235" w:hanging="360"/>
      </w:pPr>
    </w:lvl>
    <w:lvl w:ilvl="2">
      <w:start w:val="1"/>
      <w:numFmt w:val="lowerRoman"/>
      <w:lvlText w:val="%2.%3."/>
      <w:lvlJc w:val="right"/>
      <w:pPr>
        <w:tabs>
          <w:tab w:val="num" w:pos="0"/>
        </w:tabs>
        <w:ind w:left="2955" w:hanging="180"/>
      </w:pPr>
    </w:lvl>
    <w:lvl w:ilvl="3">
      <w:start w:val="1"/>
      <w:numFmt w:val="decimal"/>
      <w:lvlText w:val="%2.%3.%4."/>
      <w:lvlJc w:val="left"/>
      <w:pPr>
        <w:tabs>
          <w:tab w:val="num" w:pos="0"/>
        </w:tabs>
        <w:ind w:left="3675" w:hanging="360"/>
      </w:pPr>
    </w:lvl>
    <w:lvl w:ilvl="4">
      <w:start w:val="1"/>
      <w:numFmt w:val="lowerLetter"/>
      <w:lvlText w:val="%2.%3.%4.%5."/>
      <w:lvlJc w:val="left"/>
      <w:pPr>
        <w:tabs>
          <w:tab w:val="num" w:pos="0"/>
        </w:tabs>
        <w:ind w:left="4395" w:hanging="360"/>
      </w:pPr>
    </w:lvl>
    <w:lvl w:ilvl="5">
      <w:start w:val="1"/>
      <w:numFmt w:val="lowerRoman"/>
      <w:lvlText w:val="%2.%3.%4.%5.%6."/>
      <w:lvlJc w:val="right"/>
      <w:pPr>
        <w:tabs>
          <w:tab w:val="num" w:pos="0"/>
        </w:tabs>
        <w:ind w:left="5115" w:hanging="180"/>
      </w:pPr>
    </w:lvl>
    <w:lvl w:ilvl="6">
      <w:start w:val="1"/>
      <w:numFmt w:val="decimal"/>
      <w:lvlText w:val="%2.%3.%4.%5.%6.%7."/>
      <w:lvlJc w:val="left"/>
      <w:pPr>
        <w:tabs>
          <w:tab w:val="num" w:pos="0"/>
        </w:tabs>
        <w:ind w:left="5835" w:hanging="360"/>
      </w:pPr>
    </w:lvl>
    <w:lvl w:ilvl="7">
      <w:start w:val="1"/>
      <w:numFmt w:val="lowerLetter"/>
      <w:lvlText w:val="%2.%3.%4.%5.%6.%7.%8."/>
      <w:lvlJc w:val="left"/>
      <w:pPr>
        <w:tabs>
          <w:tab w:val="num" w:pos="0"/>
        </w:tabs>
        <w:ind w:left="6555" w:hanging="360"/>
      </w:pPr>
    </w:lvl>
    <w:lvl w:ilvl="8">
      <w:start w:val="1"/>
      <w:numFmt w:val="lowerRoman"/>
      <w:lvlText w:val="%2.%3.%4.%5.%6.%7.%8.%9."/>
      <w:lvlJc w:val="right"/>
      <w:pPr>
        <w:tabs>
          <w:tab w:val="num" w:pos="0"/>
        </w:tabs>
        <w:ind w:left="7275" w:hanging="180"/>
      </w:pPr>
    </w:lvl>
  </w:abstractNum>
  <w:abstractNum w:abstractNumId="43" w15:restartNumberingAfterBreak="0">
    <w:nsid w:val="00000055"/>
    <w:multiLevelType w:val="multilevel"/>
    <w:tmpl w:val="00000055"/>
    <w:name w:val="WWNum88"/>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44" w15:restartNumberingAfterBreak="0">
    <w:nsid w:val="0000005C"/>
    <w:multiLevelType w:val="multilevel"/>
    <w:tmpl w:val="0000005C"/>
    <w:name w:val="WWNum99"/>
    <w:lvl w:ilvl="0">
      <w:start w:val="1"/>
      <w:numFmt w:val="decimal"/>
      <w:lvlText w:val="%1)"/>
      <w:lvlJc w:val="left"/>
      <w:pPr>
        <w:tabs>
          <w:tab w:val="num" w:pos="0"/>
        </w:tabs>
        <w:ind w:left="1454" w:hanging="360"/>
      </w:pPr>
    </w:lvl>
    <w:lvl w:ilvl="1">
      <w:start w:val="1"/>
      <w:numFmt w:val="lowerLetter"/>
      <w:lvlText w:val="%2."/>
      <w:lvlJc w:val="left"/>
      <w:pPr>
        <w:tabs>
          <w:tab w:val="num" w:pos="0"/>
        </w:tabs>
        <w:ind w:left="2174" w:hanging="360"/>
      </w:pPr>
    </w:lvl>
    <w:lvl w:ilvl="2">
      <w:start w:val="1"/>
      <w:numFmt w:val="lowerRoman"/>
      <w:lvlText w:val="%2.%3."/>
      <w:lvlJc w:val="right"/>
      <w:pPr>
        <w:tabs>
          <w:tab w:val="num" w:pos="0"/>
        </w:tabs>
        <w:ind w:left="2894" w:hanging="180"/>
      </w:pPr>
    </w:lvl>
    <w:lvl w:ilvl="3">
      <w:start w:val="1"/>
      <w:numFmt w:val="decimal"/>
      <w:lvlText w:val="%2.%3.%4."/>
      <w:lvlJc w:val="left"/>
      <w:pPr>
        <w:tabs>
          <w:tab w:val="num" w:pos="0"/>
        </w:tabs>
        <w:ind w:left="3614" w:hanging="360"/>
      </w:pPr>
    </w:lvl>
    <w:lvl w:ilvl="4">
      <w:start w:val="1"/>
      <w:numFmt w:val="lowerLetter"/>
      <w:lvlText w:val="%2.%3.%4.%5."/>
      <w:lvlJc w:val="left"/>
      <w:pPr>
        <w:tabs>
          <w:tab w:val="num" w:pos="0"/>
        </w:tabs>
        <w:ind w:left="4334" w:hanging="360"/>
      </w:pPr>
    </w:lvl>
    <w:lvl w:ilvl="5">
      <w:start w:val="1"/>
      <w:numFmt w:val="lowerRoman"/>
      <w:lvlText w:val="%2.%3.%4.%5.%6."/>
      <w:lvlJc w:val="right"/>
      <w:pPr>
        <w:tabs>
          <w:tab w:val="num" w:pos="0"/>
        </w:tabs>
        <w:ind w:left="5054" w:hanging="180"/>
      </w:pPr>
    </w:lvl>
    <w:lvl w:ilvl="6">
      <w:start w:val="1"/>
      <w:numFmt w:val="decimal"/>
      <w:lvlText w:val="%2.%3.%4.%5.%6.%7."/>
      <w:lvlJc w:val="left"/>
      <w:pPr>
        <w:tabs>
          <w:tab w:val="num" w:pos="0"/>
        </w:tabs>
        <w:ind w:left="5774" w:hanging="360"/>
      </w:pPr>
    </w:lvl>
    <w:lvl w:ilvl="7">
      <w:start w:val="1"/>
      <w:numFmt w:val="lowerLetter"/>
      <w:lvlText w:val="%2.%3.%4.%5.%6.%7.%8."/>
      <w:lvlJc w:val="left"/>
      <w:pPr>
        <w:tabs>
          <w:tab w:val="num" w:pos="0"/>
        </w:tabs>
        <w:ind w:left="6494" w:hanging="360"/>
      </w:pPr>
    </w:lvl>
    <w:lvl w:ilvl="8">
      <w:start w:val="1"/>
      <w:numFmt w:val="lowerRoman"/>
      <w:lvlText w:val="%2.%3.%4.%5.%6.%7.%8.%9."/>
      <w:lvlJc w:val="right"/>
      <w:pPr>
        <w:tabs>
          <w:tab w:val="num" w:pos="0"/>
        </w:tabs>
        <w:ind w:left="7214" w:hanging="180"/>
      </w:pPr>
    </w:lvl>
  </w:abstractNum>
  <w:abstractNum w:abstractNumId="45" w15:restartNumberingAfterBreak="0">
    <w:nsid w:val="0000005D"/>
    <w:multiLevelType w:val="multilevel"/>
    <w:tmpl w:val="0000005D"/>
    <w:name w:val="WWNum100"/>
    <w:lvl w:ilvl="0">
      <w:start w:val="1"/>
      <w:numFmt w:val="lowerLetter"/>
      <w:lvlText w:val="%1)"/>
      <w:lvlJc w:val="left"/>
      <w:pPr>
        <w:tabs>
          <w:tab w:val="num" w:pos="0"/>
        </w:tabs>
        <w:ind w:left="2174" w:hanging="360"/>
      </w:pPr>
    </w:lvl>
    <w:lvl w:ilvl="1">
      <w:start w:val="1"/>
      <w:numFmt w:val="lowerLetter"/>
      <w:lvlText w:val="%2."/>
      <w:lvlJc w:val="left"/>
      <w:pPr>
        <w:tabs>
          <w:tab w:val="num" w:pos="0"/>
        </w:tabs>
        <w:ind w:left="2894" w:hanging="360"/>
      </w:pPr>
    </w:lvl>
    <w:lvl w:ilvl="2">
      <w:start w:val="1"/>
      <w:numFmt w:val="lowerRoman"/>
      <w:lvlText w:val="%2.%3."/>
      <w:lvlJc w:val="right"/>
      <w:pPr>
        <w:tabs>
          <w:tab w:val="num" w:pos="0"/>
        </w:tabs>
        <w:ind w:left="3614" w:hanging="180"/>
      </w:pPr>
    </w:lvl>
    <w:lvl w:ilvl="3">
      <w:start w:val="1"/>
      <w:numFmt w:val="decimal"/>
      <w:lvlText w:val="%2.%3.%4."/>
      <w:lvlJc w:val="left"/>
      <w:pPr>
        <w:tabs>
          <w:tab w:val="num" w:pos="0"/>
        </w:tabs>
        <w:ind w:left="4334" w:hanging="360"/>
      </w:pPr>
    </w:lvl>
    <w:lvl w:ilvl="4">
      <w:start w:val="1"/>
      <w:numFmt w:val="lowerLetter"/>
      <w:lvlText w:val="%2.%3.%4.%5."/>
      <w:lvlJc w:val="left"/>
      <w:pPr>
        <w:tabs>
          <w:tab w:val="num" w:pos="0"/>
        </w:tabs>
        <w:ind w:left="5054" w:hanging="360"/>
      </w:pPr>
    </w:lvl>
    <w:lvl w:ilvl="5">
      <w:start w:val="1"/>
      <w:numFmt w:val="lowerRoman"/>
      <w:lvlText w:val="%2.%3.%4.%5.%6."/>
      <w:lvlJc w:val="right"/>
      <w:pPr>
        <w:tabs>
          <w:tab w:val="num" w:pos="0"/>
        </w:tabs>
        <w:ind w:left="5774" w:hanging="180"/>
      </w:pPr>
    </w:lvl>
    <w:lvl w:ilvl="6">
      <w:start w:val="1"/>
      <w:numFmt w:val="decimal"/>
      <w:lvlText w:val="%2.%3.%4.%5.%6.%7."/>
      <w:lvlJc w:val="left"/>
      <w:pPr>
        <w:tabs>
          <w:tab w:val="num" w:pos="0"/>
        </w:tabs>
        <w:ind w:left="6494" w:hanging="360"/>
      </w:pPr>
    </w:lvl>
    <w:lvl w:ilvl="7">
      <w:start w:val="1"/>
      <w:numFmt w:val="lowerLetter"/>
      <w:lvlText w:val="%2.%3.%4.%5.%6.%7.%8."/>
      <w:lvlJc w:val="left"/>
      <w:pPr>
        <w:tabs>
          <w:tab w:val="num" w:pos="0"/>
        </w:tabs>
        <w:ind w:left="7214" w:hanging="360"/>
      </w:pPr>
    </w:lvl>
    <w:lvl w:ilvl="8">
      <w:start w:val="1"/>
      <w:numFmt w:val="lowerRoman"/>
      <w:lvlText w:val="%2.%3.%4.%5.%6.%7.%8.%9."/>
      <w:lvlJc w:val="right"/>
      <w:pPr>
        <w:tabs>
          <w:tab w:val="num" w:pos="0"/>
        </w:tabs>
        <w:ind w:left="7934" w:hanging="180"/>
      </w:pPr>
    </w:lvl>
  </w:abstractNum>
  <w:abstractNum w:abstractNumId="46" w15:restartNumberingAfterBreak="0">
    <w:nsid w:val="0000005E"/>
    <w:multiLevelType w:val="multilevel"/>
    <w:tmpl w:val="0000005E"/>
    <w:name w:val="WWNum101"/>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2433" w:hanging="360"/>
      </w:pPr>
    </w:lvl>
    <w:lvl w:ilvl="2">
      <w:start w:val="1"/>
      <w:numFmt w:val="lowerRoman"/>
      <w:lvlText w:val="%2.%3."/>
      <w:lvlJc w:val="right"/>
      <w:pPr>
        <w:tabs>
          <w:tab w:val="num" w:pos="0"/>
        </w:tabs>
        <w:ind w:left="3153" w:hanging="180"/>
      </w:pPr>
    </w:lvl>
    <w:lvl w:ilvl="3">
      <w:start w:val="1"/>
      <w:numFmt w:val="decimal"/>
      <w:lvlText w:val="%2.%3.%4."/>
      <w:lvlJc w:val="left"/>
      <w:pPr>
        <w:tabs>
          <w:tab w:val="num" w:pos="0"/>
        </w:tabs>
        <w:ind w:left="3873" w:hanging="360"/>
      </w:pPr>
    </w:lvl>
    <w:lvl w:ilvl="4">
      <w:start w:val="1"/>
      <w:numFmt w:val="lowerLetter"/>
      <w:lvlText w:val="%2.%3.%4.%5."/>
      <w:lvlJc w:val="left"/>
      <w:pPr>
        <w:tabs>
          <w:tab w:val="num" w:pos="0"/>
        </w:tabs>
        <w:ind w:left="4593" w:hanging="360"/>
      </w:pPr>
    </w:lvl>
    <w:lvl w:ilvl="5">
      <w:start w:val="1"/>
      <w:numFmt w:val="lowerRoman"/>
      <w:lvlText w:val="%2.%3.%4.%5.%6."/>
      <w:lvlJc w:val="right"/>
      <w:pPr>
        <w:tabs>
          <w:tab w:val="num" w:pos="0"/>
        </w:tabs>
        <w:ind w:left="5313" w:hanging="180"/>
      </w:pPr>
    </w:lvl>
    <w:lvl w:ilvl="6">
      <w:start w:val="1"/>
      <w:numFmt w:val="decimal"/>
      <w:lvlText w:val="%2.%3.%4.%5.%6.%7."/>
      <w:lvlJc w:val="left"/>
      <w:pPr>
        <w:tabs>
          <w:tab w:val="num" w:pos="0"/>
        </w:tabs>
        <w:ind w:left="6033" w:hanging="360"/>
      </w:pPr>
    </w:lvl>
    <w:lvl w:ilvl="7">
      <w:start w:val="1"/>
      <w:numFmt w:val="lowerLetter"/>
      <w:lvlText w:val="%2.%3.%4.%5.%6.%7.%8."/>
      <w:lvlJc w:val="left"/>
      <w:pPr>
        <w:tabs>
          <w:tab w:val="num" w:pos="0"/>
        </w:tabs>
        <w:ind w:left="6753" w:hanging="360"/>
      </w:pPr>
    </w:lvl>
    <w:lvl w:ilvl="8">
      <w:start w:val="1"/>
      <w:numFmt w:val="lowerRoman"/>
      <w:lvlText w:val="%2.%3.%4.%5.%6.%7.%8.%9."/>
      <w:lvlJc w:val="right"/>
      <w:pPr>
        <w:tabs>
          <w:tab w:val="num" w:pos="0"/>
        </w:tabs>
        <w:ind w:left="7473" w:hanging="180"/>
      </w:pPr>
    </w:lvl>
  </w:abstractNum>
  <w:abstractNum w:abstractNumId="47" w15:restartNumberingAfterBreak="0">
    <w:nsid w:val="00171B76"/>
    <w:multiLevelType w:val="multilevel"/>
    <w:tmpl w:val="57362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48" w15:restartNumberingAfterBreak="0">
    <w:nsid w:val="043179E6"/>
    <w:multiLevelType w:val="multilevel"/>
    <w:tmpl w:val="973096FC"/>
    <w:lvl w:ilvl="0">
      <w:start w:val="1"/>
      <w:numFmt w:val="decimal"/>
      <w:lvlText w:val="%1."/>
      <w:lvlJc w:val="left"/>
      <w:pPr>
        <w:tabs>
          <w:tab w:val="num" w:pos="420"/>
        </w:tabs>
        <w:ind w:left="420" w:hanging="420"/>
      </w:pPr>
      <w:rPr>
        <w:rFonts w:eastAsia="Times New Roman" w:cs="Times New Roman"/>
        <w:b w:val="0"/>
        <w:bCs w:val="0"/>
      </w:rPr>
    </w:lvl>
    <w:lvl w:ilvl="1">
      <w:start w:val="1"/>
      <w:numFmt w:val="lowerLetter"/>
      <w:lvlText w:val="%2)"/>
      <w:lvlJc w:val="left"/>
      <w:pPr>
        <w:tabs>
          <w:tab w:val="num" w:pos="360"/>
        </w:tabs>
        <w:ind w:left="360" w:hanging="360"/>
      </w:pPr>
      <w:rPr>
        <w:b w:val="0"/>
        <w:bCs w:val="0"/>
      </w:rPr>
    </w:lvl>
    <w:lvl w:ilvl="2">
      <w:start w:val="1"/>
      <w:numFmt w:val="lowerLetter"/>
      <w:lvlText w:val="%2.%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9" w15:restartNumberingAfterBreak="0">
    <w:nsid w:val="09193050"/>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50" w15:restartNumberingAfterBreak="0">
    <w:nsid w:val="12A6307D"/>
    <w:multiLevelType w:val="multilevel"/>
    <w:tmpl w:val="CD50F6E2"/>
    <w:lvl w:ilvl="0">
      <w:start w:val="1"/>
      <w:numFmt w:val="decimal"/>
      <w:lvlText w:val="%1."/>
      <w:lvlJc w:val="left"/>
      <w:pPr>
        <w:tabs>
          <w:tab w:val="num" w:pos="720"/>
        </w:tabs>
        <w:ind w:left="720" w:hanging="360"/>
      </w:pPr>
      <w:rPr>
        <w:b w:val="0"/>
        <w:i w:val="0"/>
        <w:color w:val="00000A"/>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rPr>
        <w:rFonts w:eastAsia="Times New Roman" w:cs="Times New Roman"/>
      </w:rPr>
    </w:lvl>
    <w:lvl w:ilvl="4">
      <w:start w:val="1"/>
      <w:numFmt w:val="lowerLetter"/>
      <w:lvlText w:val="%5)"/>
      <w:lvlJc w:val="left"/>
      <w:pPr>
        <w:tabs>
          <w:tab w:val="num" w:pos="3272"/>
        </w:tabs>
        <w:ind w:left="3272" w:hanging="720"/>
      </w:pPr>
      <w:rPr>
        <w:rFonts w:eastAsia="Times New Roman" w:cs="Times New Roman"/>
        <w:b w:val="0"/>
        <w:color w:val="00000A"/>
      </w:rPr>
    </w:lvl>
    <w:lvl w:ilvl="5">
      <w:start w:val="1"/>
      <w:numFmt w:val="decimal"/>
      <w:lvlText w:val="%2.%3.%4.%5.%6.)"/>
      <w:lvlJc w:val="left"/>
      <w:pPr>
        <w:tabs>
          <w:tab w:val="num" w:pos="4830"/>
        </w:tabs>
        <w:ind w:left="4830" w:hanging="690"/>
      </w:pPr>
    </w:lvl>
    <w:lvl w:ilvl="6">
      <w:start w:val="3"/>
      <w:numFmt w:val="bullet"/>
      <w:lvlText w:val="-"/>
      <w:lvlJc w:val="left"/>
      <w:pPr>
        <w:tabs>
          <w:tab w:val="num" w:pos="5040"/>
        </w:tabs>
        <w:ind w:left="5040" w:hanging="360"/>
      </w:pPr>
      <w:rPr>
        <w:rFonts w:ascii="Times New Roman" w:hAnsi="Times New Roman" w:cs="Times New Roman"/>
      </w:r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6480"/>
        </w:tabs>
        <w:ind w:left="6480" w:hanging="180"/>
      </w:pPr>
    </w:lvl>
  </w:abstractNum>
  <w:abstractNum w:abstractNumId="51" w15:restartNumberingAfterBreak="0">
    <w:nsid w:val="13991180"/>
    <w:multiLevelType w:val="hybridMultilevel"/>
    <w:tmpl w:val="40CADAC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9697FCF"/>
    <w:multiLevelType w:val="multilevel"/>
    <w:tmpl w:val="F7F2C20A"/>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53" w15:restartNumberingAfterBreak="0">
    <w:nsid w:val="19811951"/>
    <w:multiLevelType w:val="multilevel"/>
    <w:tmpl w:val="DE420C6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rPr>
    </w:lvl>
    <w:lvl w:ilvl="2">
      <w:start w:val="1"/>
      <w:numFmt w:val="lowerLetter"/>
      <w:lvlText w:val="%2.%3)"/>
      <w:lvlJc w:val="left"/>
      <w:pPr>
        <w:tabs>
          <w:tab w:val="num" w:pos="0"/>
        </w:tabs>
        <w:ind w:left="2340" w:hanging="360"/>
      </w:pPr>
      <w:rPr>
        <w:color w:val="00000A"/>
      </w:r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54" w15:restartNumberingAfterBreak="0">
    <w:nsid w:val="21FB6265"/>
    <w:multiLevelType w:val="multilevel"/>
    <w:tmpl w:val="34E0DBD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55" w15:restartNumberingAfterBreak="0">
    <w:nsid w:val="27E40178"/>
    <w:multiLevelType w:val="hybridMultilevel"/>
    <w:tmpl w:val="3222A88E"/>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15:restartNumberingAfterBreak="0">
    <w:nsid w:val="2C6C6651"/>
    <w:multiLevelType w:val="multilevel"/>
    <w:tmpl w:val="E6087128"/>
    <w:lvl w:ilvl="0">
      <w:start w:val="1"/>
      <w:numFmt w:val="lowerLetter"/>
      <w:lvlText w:val="%1)"/>
      <w:lvlJc w:val="left"/>
      <w:pPr>
        <w:tabs>
          <w:tab w:val="num" w:pos="0"/>
        </w:tabs>
        <w:ind w:left="1069" w:hanging="360"/>
      </w:pPr>
      <w:rPr>
        <w:color w:val="00000A"/>
      </w:r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7" w15:restartNumberingAfterBreak="0">
    <w:nsid w:val="2CC3013A"/>
    <w:multiLevelType w:val="hybridMultilevel"/>
    <w:tmpl w:val="6896A6FC"/>
    <w:lvl w:ilvl="0" w:tplc="AAC277C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DD3F48"/>
    <w:multiLevelType w:val="multilevel"/>
    <w:tmpl w:val="CB04E6FE"/>
    <w:lvl w:ilvl="0">
      <w:start w:val="1"/>
      <w:numFmt w:val="lowerLetter"/>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59" w15:restartNumberingAfterBreak="0">
    <w:nsid w:val="315679B4"/>
    <w:multiLevelType w:val="multilevel"/>
    <w:tmpl w:val="7C78726A"/>
    <w:lvl w:ilvl="0">
      <w:start w:val="1"/>
      <w:numFmt w:val="low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righ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righ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right"/>
      <w:pPr>
        <w:tabs>
          <w:tab w:val="num" w:pos="0"/>
        </w:tabs>
        <w:ind w:left="6825" w:hanging="180"/>
      </w:pPr>
    </w:lvl>
  </w:abstractNum>
  <w:abstractNum w:abstractNumId="60" w15:restartNumberingAfterBreak="0">
    <w:nsid w:val="3392158B"/>
    <w:multiLevelType w:val="multilevel"/>
    <w:tmpl w:val="00000055"/>
    <w:lvl w:ilvl="0">
      <w:start w:val="1"/>
      <w:numFmt w:val="lowerLetter"/>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2.%3."/>
      <w:lvlJc w:val="right"/>
      <w:pPr>
        <w:tabs>
          <w:tab w:val="num" w:pos="0"/>
        </w:tabs>
        <w:ind w:left="2940" w:hanging="180"/>
      </w:pPr>
    </w:lvl>
    <w:lvl w:ilvl="3">
      <w:start w:val="1"/>
      <w:numFmt w:val="decimal"/>
      <w:lvlText w:val="%2.%3.%4."/>
      <w:lvlJc w:val="left"/>
      <w:pPr>
        <w:tabs>
          <w:tab w:val="num" w:pos="0"/>
        </w:tabs>
        <w:ind w:left="3660" w:hanging="360"/>
      </w:pPr>
    </w:lvl>
    <w:lvl w:ilvl="4">
      <w:start w:val="1"/>
      <w:numFmt w:val="lowerLetter"/>
      <w:lvlText w:val="%2.%3.%4.%5."/>
      <w:lvlJc w:val="left"/>
      <w:pPr>
        <w:tabs>
          <w:tab w:val="num" w:pos="0"/>
        </w:tabs>
        <w:ind w:left="4380" w:hanging="360"/>
      </w:pPr>
    </w:lvl>
    <w:lvl w:ilvl="5">
      <w:start w:val="1"/>
      <w:numFmt w:val="lowerRoman"/>
      <w:lvlText w:val="%2.%3.%4.%5.%6."/>
      <w:lvlJc w:val="right"/>
      <w:pPr>
        <w:tabs>
          <w:tab w:val="num" w:pos="0"/>
        </w:tabs>
        <w:ind w:left="5100" w:hanging="180"/>
      </w:pPr>
    </w:lvl>
    <w:lvl w:ilvl="6">
      <w:start w:val="1"/>
      <w:numFmt w:val="decimal"/>
      <w:lvlText w:val="%2.%3.%4.%5.%6.%7."/>
      <w:lvlJc w:val="left"/>
      <w:pPr>
        <w:tabs>
          <w:tab w:val="num" w:pos="0"/>
        </w:tabs>
        <w:ind w:left="5820" w:hanging="360"/>
      </w:pPr>
    </w:lvl>
    <w:lvl w:ilvl="7">
      <w:start w:val="1"/>
      <w:numFmt w:val="lowerLetter"/>
      <w:lvlText w:val="%2.%3.%4.%5.%6.%7.%8."/>
      <w:lvlJc w:val="left"/>
      <w:pPr>
        <w:tabs>
          <w:tab w:val="num" w:pos="0"/>
        </w:tabs>
        <w:ind w:left="6540" w:hanging="360"/>
      </w:pPr>
    </w:lvl>
    <w:lvl w:ilvl="8">
      <w:start w:val="1"/>
      <w:numFmt w:val="lowerRoman"/>
      <w:lvlText w:val="%2.%3.%4.%5.%6.%7.%8.%9."/>
      <w:lvlJc w:val="right"/>
      <w:pPr>
        <w:tabs>
          <w:tab w:val="num" w:pos="0"/>
        </w:tabs>
        <w:ind w:left="7260" w:hanging="180"/>
      </w:pPr>
    </w:lvl>
  </w:abstractNum>
  <w:abstractNum w:abstractNumId="61" w15:restartNumberingAfterBreak="0">
    <w:nsid w:val="3DC450DA"/>
    <w:multiLevelType w:val="hybridMultilevel"/>
    <w:tmpl w:val="F1DE8516"/>
    <w:name w:val="WWNum5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E6F60E4"/>
    <w:multiLevelType w:val="multilevel"/>
    <w:tmpl w:val="CD3E72C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63" w15:restartNumberingAfterBreak="0">
    <w:nsid w:val="458F3DC4"/>
    <w:multiLevelType w:val="hybridMultilevel"/>
    <w:tmpl w:val="3942F4AE"/>
    <w:name w:val="WWNum542"/>
    <w:lvl w:ilvl="0" w:tplc="6F684300">
      <w:start w:val="1"/>
      <w:numFmt w:val="lowerLetter"/>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137005"/>
    <w:multiLevelType w:val="hybridMultilevel"/>
    <w:tmpl w:val="12465EBA"/>
    <w:lvl w:ilvl="0" w:tplc="04150011">
      <w:start w:val="1"/>
      <w:numFmt w:val="decimal"/>
      <w:lvlText w:val="%1)"/>
      <w:lvlJc w:val="left"/>
      <w:pPr>
        <w:ind w:left="720" w:hanging="360"/>
      </w:pPr>
    </w:lvl>
    <w:lvl w:ilvl="1" w:tplc="80A6D45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B5114A8"/>
    <w:multiLevelType w:val="hybridMultilevel"/>
    <w:tmpl w:val="D7546F26"/>
    <w:lvl w:ilvl="0" w:tplc="E93E7BA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4F91419F"/>
    <w:multiLevelType w:val="hybridMultilevel"/>
    <w:tmpl w:val="D9BA64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22D472C"/>
    <w:multiLevelType w:val="hybridMultilevel"/>
    <w:tmpl w:val="F5A201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2595DBB"/>
    <w:multiLevelType w:val="hybridMultilevel"/>
    <w:tmpl w:val="D1869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47A117A"/>
    <w:multiLevelType w:val="multilevel"/>
    <w:tmpl w:val="2DD22928"/>
    <w:lvl w:ilvl="0">
      <w:start w:val="1"/>
      <w:numFmt w:val="decimal"/>
      <w:lvlText w:val="%1)"/>
      <w:lvlJc w:val="left"/>
      <w:pPr>
        <w:tabs>
          <w:tab w:val="num" w:pos="0"/>
        </w:tabs>
        <w:ind w:left="1620" w:hanging="360"/>
      </w:pPr>
    </w:lvl>
    <w:lvl w:ilvl="1">
      <w:start w:val="1"/>
      <w:numFmt w:val="lowerLetter"/>
      <w:lvlText w:val="%2."/>
      <w:lvlJc w:val="left"/>
      <w:pPr>
        <w:tabs>
          <w:tab w:val="num" w:pos="0"/>
        </w:tabs>
        <w:ind w:left="2340" w:hanging="360"/>
      </w:pPr>
    </w:lvl>
    <w:lvl w:ilvl="2">
      <w:start w:val="1"/>
      <w:numFmt w:val="lowerRoman"/>
      <w:lvlText w:val="%2.%3."/>
      <w:lvlJc w:val="right"/>
      <w:pPr>
        <w:tabs>
          <w:tab w:val="num" w:pos="0"/>
        </w:tabs>
        <w:ind w:left="3060" w:hanging="180"/>
      </w:pPr>
    </w:lvl>
    <w:lvl w:ilvl="3">
      <w:start w:val="1"/>
      <w:numFmt w:val="decimal"/>
      <w:lvlText w:val="%2.%3.%4."/>
      <w:lvlJc w:val="left"/>
      <w:pPr>
        <w:tabs>
          <w:tab w:val="num" w:pos="0"/>
        </w:tabs>
        <w:ind w:left="3780" w:hanging="360"/>
      </w:pPr>
    </w:lvl>
    <w:lvl w:ilvl="4">
      <w:start w:val="1"/>
      <w:numFmt w:val="lowerLetter"/>
      <w:lvlText w:val="%2.%3.%4.%5."/>
      <w:lvlJc w:val="left"/>
      <w:pPr>
        <w:tabs>
          <w:tab w:val="num" w:pos="0"/>
        </w:tabs>
        <w:ind w:left="4500" w:hanging="360"/>
      </w:pPr>
    </w:lvl>
    <w:lvl w:ilvl="5">
      <w:start w:val="1"/>
      <w:numFmt w:val="lowerRoman"/>
      <w:lvlText w:val="%2.%3.%4.%5.%6."/>
      <w:lvlJc w:val="right"/>
      <w:pPr>
        <w:tabs>
          <w:tab w:val="num" w:pos="0"/>
        </w:tabs>
        <w:ind w:left="5220" w:hanging="180"/>
      </w:pPr>
    </w:lvl>
    <w:lvl w:ilvl="6">
      <w:start w:val="1"/>
      <w:numFmt w:val="decimal"/>
      <w:lvlText w:val="%2.%3.%4.%5.%6.%7."/>
      <w:lvlJc w:val="left"/>
      <w:pPr>
        <w:tabs>
          <w:tab w:val="num" w:pos="0"/>
        </w:tabs>
        <w:ind w:left="5940" w:hanging="360"/>
      </w:pPr>
    </w:lvl>
    <w:lvl w:ilvl="7">
      <w:start w:val="1"/>
      <w:numFmt w:val="lowerLetter"/>
      <w:lvlText w:val="%2.%3.%4.%5.%6.%7.%8."/>
      <w:lvlJc w:val="left"/>
      <w:pPr>
        <w:tabs>
          <w:tab w:val="num" w:pos="0"/>
        </w:tabs>
        <w:ind w:left="6660" w:hanging="360"/>
      </w:pPr>
    </w:lvl>
    <w:lvl w:ilvl="8">
      <w:start w:val="1"/>
      <w:numFmt w:val="lowerRoman"/>
      <w:lvlText w:val="%2.%3.%4.%5.%6.%7.%8.%9."/>
      <w:lvlJc w:val="right"/>
      <w:pPr>
        <w:tabs>
          <w:tab w:val="num" w:pos="0"/>
        </w:tabs>
        <w:ind w:left="7380" w:hanging="180"/>
      </w:pPr>
    </w:lvl>
  </w:abstractNum>
  <w:abstractNum w:abstractNumId="70" w15:restartNumberingAfterBreak="0">
    <w:nsid w:val="57133B19"/>
    <w:multiLevelType w:val="hybridMultilevel"/>
    <w:tmpl w:val="0582C4B8"/>
    <w:lvl w:ilvl="0" w:tplc="22CA0D34">
      <w:start w:val="1"/>
      <w:numFmt w:val="decimal"/>
      <w:lvlText w:val="%1."/>
      <w:lvlJc w:val="left"/>
      <w:pPr>
        <w:tabs>
          <w:tab w:val="num" w:pos="1069"/>
        </w:tabs>
        <w:ind w:left="1069" w:hanging="360"/>
      </w:pPr>
      <w:rPr>
        <w:rFonts w:hint="default"/>
      </w:rPr>
    </w:lvl>
    <w:lvl w:ilvl="1" w:tplc="04150019">
      <w:start w:val="1"/>
      <w:numFmt w:val="lowerLetter"/>
      <w:lvlText w:val="%2."/>
      <w:lvlJc w:val="left"/>
      <w:pPr>
        <w:tabs>
          <w:tab w:val="num" w:pos="1789"/>
        </w:tabs>
        <w:ind w:left="1789" w:hanging="360"/>
      </w:pPr>
    </w:lvl>
    <w:lvl w:ilvl="2" w:tplc="0415001B">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71" w15:restartNumberingAfterBreak="0">
    <w:nsid w:val="5C296888"/>
    <w:multiLevelType w:val="multilevel"/>
    <w:tmpl w:val="0B0E7462"/>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righ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righ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right"/>
      <w:pPr>
        <w:tabs>
          <w:tab w:val="num" w:pos="0"/>
        </w:tabs>
        <w:ind w:left="6830" w:hanging="180"/>
      </w:pPr>
    </w:lvl>
  </w:abstractNum>
  <w:abstractNum w:abstractNumId="72" w15:restartNumberingAfterBreak="0">
    <w:nsid w:val="621E670E"/>
    <w:multiLevelType w:val="multilevel"/>
    <w:tmpl w:val="95402E5E"/>
    <w:lvl w:ilvl="0">
      <w:start w:val="1"/>
      <w:numFmt w:val="lowerLetter"/>
      <w:lvlText w:val="%1)"/>
      <w:lvlJc w:val="left"/>
      <w:pPr>
        <w:tabs>
          <w:tab w:val="num" w:pos="0"/>
        </w:tabs>
        <w:ind w:left="1004" w:hanging="360"/>
      </w:pPr>
      <w:rPr>
        <w:b w:val="0"/>
      </w:rPr>
    </w:lvl>
    <w:lvl w:ilvl="1">
      <w:start w:val="1"/>
      <w:numFmt w:val="lowerLetter"/>
      <w:lvlText w:val="%2."/>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73" w15:restartNumberingAfterBreak="0">
    <w:nsid w:val="68D57B54"/>
    <w:multiLevelType w:val="multilevel"/>
    <w:tmpl w:val="437412FE"/>
    <w:lvl w:ilvl="0">
      <w:start w:val="1"/>
      <w:numFmt w:val="decimal"/>
      <w:lvlText w:val="%1."/>
      <w:lvlJc w:val="left"/>
      <w:pPr>
        <w:tabs>
          <w:tab w:val="num" w:pos="510"/>
        </w:tabs>
        <w:ind w:left="510" w:hanging="510"/>
      </w:pPr>
      <w:rPr>
        <w:b w:val="0"/>
        <w:color w:val="00000A"/>
      </w:rPr>
    </w:lvl>
    <w:lvl w:ilvl="1">
      <w:start w:val="1"/>
      <w:numFmt w:val="decimal"/>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4" w15:restartNumberingAfterBreak="0">
    <w:nsid w:val="692F6F59"/>
    <w:multiLevelType w:val="hybridMultilevel"/>
    <w:tmpl w:val="B5D2E8F6"/>
    <w:lvl w:ilvl="0" w:tplc="3A8A0FA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69EB1B05"/>
    <w:multiLevelType w:val="multilevel"/>
    <w:tmpl w:val="72F6A6E4"/>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76" w15:restartNumberingAfterBreak="0">
    <w:nsid w:val="6A894E9D"/>
    <w:multiLevelType w:val="multilevel"/>
    <w:tmpl w:val="50623AB8"/>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77" w15:restartNumberingAfterBreak="0">
    <w:nsid w:val="6AFE5BE8"/>
    <w:multiLevelType w:val="hybridMultilevel"/>
    <w:tmpl w:val="713CAEA8"/>
    <w:lvl w:ilvl="0" w:tplc="B70CFC4C">
      <w:start w:val="1"/>
      <w:numFmt w:val="decimal"/>
      <w:lvlText w:val="%1."/>
      <w:lvlJc w:val="left"/>
      <w:pPr>
        <w:tabs>
          <w:tab w:val="num" w:pos="720"/>
        </w:tabs>
        <w:ind w:left="720" w:hanging="360"/>
      </w:pPr>
      <w:rPr>
        <w:rFonts w:hint="default"/>
        <w:strike w:val="0"/>
        <w:sz w:val="20"/>
      </w:rPr>
    </w:lvl>
    <w:lvl w:ilvl="1" w:tplc="BB043BA6">
      <w:start w:val="1"/>
      <w:numFmt w:val="lowerLetter"/>
      <w:lvlText w:val="%2)"/>
      <w:lvlJc w:val="left"/>
      <w:pPr>
        <w:tabs>
          <w:tab w:val="num" w:pos="1440"/>
        </w:tabs>
        <w:ind w:left="1420" w:hanging="340"/>
      </w:pPr>
      <w:rPr>
        <w:rFonts w:hint="default"/>
        <w:strike w:val="0"/>
      </w:rPr>
    </w:lvl>
    <w:lvl w:ilvl="2" w:tplc="DF8EF552">
      <w:start w:val="1"/>
      <w:numFmt w:val="decimal"/>
      <w:lvlText w:val="%3)"/>
      <w:lvlJc w:val="right"/>
      <w:pPr>
        <w:tabs>
          <w:tab w:val="num" w:pos="606"/>
        </w:tabs>
        <w:ind w:left="606" w:hanging="180"/>
      </w:pPr>
      <w:rPr>
        <w:rFonts w:ascii="Arial Narrow" w:eastAsia="Times New Roman" w:hAnsi="Arial Narrow" w:cs="Times New Roman" w:hint="default"/>
        <w:strike w:val="0"/>
      </w:rPr>
    </w:lvl>
    <w:lvl w:ilvl="3" w:tplc="E27441A6"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6BBC4F5C"/>
    <w:multiLevelType w:val="hybridMultilevel"/>
    <w:tmpl w:val="ACBAFF78"/>
    <w:lvl w:ilvl="0" w:tplc="AB80EC5A">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33DA81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1186ABD"/>
    <w:multiLevelType w:val="multilevel"/>
    <w:tmpl w:val="38E62C86"/>
    <w:lvl w:ilvl="0">
      <w:start w:val="1"/>
      <w:numFmt w:val="decimal"/>
      <w:lvlText w:val="%1)"/>
      <w:lvlJc w:val="left"/>
      <w:pPr>
        <w:tabs>
          <w:tab w:val="num" w:pos="731"/>
        </w:tabs>
        <w:ind w:left="731" w:hanging="357"/>
      </w:p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80" w15:restartNumberingAfterBreak="0">
    <w:nsid w:val="74D31D22"/>
    <w:multiLevelType w:val="multilevel"/>
    <w:tmpl w:val="022837E4"/>
    <w:lvl w:ilvl="0">
      <w:start w:val="1"/>
      <w:numFmt w:val="decimal"/>
      <w:lvlText w:val="%1)"/>
      <w:lvlJc w:val="left"/>
      <w:pPr>
        <w:tabs>
          <w:tab w:val="num" w:pos="0"/>
        </w:tabs>
        <w:ind w:left="428" w:hanging="360"/>
      </w:pPr>
    </w:lvl>
    <w:lvl w:ilvl="1">
      <w:start w:val="1"/>
      <w:numFmt w:val="lowerLetter"/>
      <w:lvlText w:val="%2."/>
      <w:lvlJc w:val="left"/>
      <w:pPr>
        <w:tabs>
          <w:tab w:val="num" w:pos="0"/>
        </w:tabs>
        <w:ind w:left="1148" w:hanging="360"/>
      </w:pPr>
    </w:lvl>
    <w:lvl w:ilvl="2">
      <w:start w:val="1"/>
      <w:numFmt w:val="lowerRoman"/>
      <w:lvlText w:val="%2.%3."/>
      <w:lvlJc w:val="right"/>
      <w:pPr>
        <w:tabs>
          <w:tab w:val="num" w:pos="0"/>
        </w:tabs>
        <w:ind w:left="1868" w:hanging="180"/>
      </w:pPr>
    </w:lvl>
    <w:lvl w:ilvl="3">
      <w:start w:val="1"/>
      <w:numFmt w:val="decimal"/>
      <w:lvlText w:val="%2.%3.%4."/>
      <w:lvlJc w:val="left"/>
      <w:pPr>
        <w:tabs>
          <w:tab w:val="num" w:pos="0"/>
        </w:tabs>
        <w:ind w:left="2588" w:hanging="360"/>
      </w:pPr>
    </w:lvl>
    <w:lvl w:ilvl="4">
      <w:start w:val="1"/>
      <w:numFmt w:val="lowerLetter"/>
      <w:lvlText w:val="%2.%3.%4.%5."/>
      <w:lvlJc w:val="left"/>
      <w:pPr>
        <w:tabs>
          <w:tab w:val="num" w:pos="0"/>
        </w:tabs>
        <w:ind w:left="3308" w:hanging="360"/>
      </w:pPr>
    </w:lvl>
    <w:lvl w:ilvl="5">
      <w:start w:val="1"/>
      <w:numFmt w:val="lowerRoman"/>
      <w:lvlText w:val="%2.%3.%4.%5.%6."/>
      <w:lvlJc w:val="right"/>
      <w:pPr>
        <w:tabs>
          <w:tab w:val="num" w:pos="0"/>
        </w:tabs>
        <w:ind w:left="4028" w:hanging="180"/>
      </w:pPr>
    </w:lvl>
    <w:lvl w:ilvl="6">
      <w:start w:val="1"/>
      <w:numFmt w:val="decimal"/>
      <w:lvlText w:val="%2.%3.%4.%5.%6.%7."/>
      <w:lvlJc w:val="left"/>
      <w:pPr>
        <w:tabs>
          <w:tab w:val="num" w:pos="0"/>
        </w:tabs>
        <w:ind w:left="4748" w:hanging="360"/>
      </w:pPr>
    </w:lvl>
    <w:lvl w:ilvl="7">
      <w:start w:val="1"/>
      <w:numFmt w:val="lowerLetter"/>
      <w:lvlText w:val="%2.%3.%4.%5.%6.%7.%8."/>
      <w:lvlJc w:val="left"/>
      <w:pPr>
        <w:tabs>
          <w:tab w:val="num" w:pos="0"/>
        </w:tabs>
        <w:ind w:left="5468" w:hanging="360"/>
      </w:pPr>
    </w:lvl>
    <w:lvl w:ilvl="8">
      <w:start w:val="1"/>
      <w:numFmt w:val="lowerRoman"/>
      <w:lvlText w:val="%2.%3.%4.%5.%6.%7.%8.%9."/>
      <w:lvlJc w:val="right"/>
      <w:pPr>
        <w:tabs>
          <w:tab w:val="num" w:pos="0"/>
        </w:tabs>
        <w:ind w:left="6188" w:hanging="180"/>
      </w:pPr>
    </w:lvl>
  </w:abstractNum>
  <w:abstractNum w:abstractNumId="81" w15:restartNumberingAfterBreak="0">
    <w:nsid w:val="76945380"/>
    <w:multiLevelType w:val="hybridMultilevel"/>
    <w:tmpl w:val="F5101278"/>
    <w:lvl w:ilvl="0" w:tplc="52167D3C">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2" w15:restartNumberingAfterBreak="0">
    <w:nsid w:val="77107239"/>
    <w:multiLevelType w:val="hybridMultilevel"/>
    <w:tmpl w:val="76B0E3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7A513833"/>
    <w:multiLevelType w:val="hybridMultilevel"/>
    <w:tmpl w:val="95BA7C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45D2DD70">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C5630CC"/>
    <w:multiLevelType w:val="multilevel"/>
    <w:tmpl w:val="8B5CD71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num w:numId="1">
    <w:abstractNumId w:val="0"/>
  </w:num>
  <w:num w:numId="2">
    <w:abstractNumId w:val="16"/>
  </w:num>
  <w:num w:numId="3">
    <w:abstractNumId w:val="20"/>
  </w:num>
  <w:num w:numId="4">
    <w:abstractNumId w:val="21"/>
  </w:num>
  <w:num w:numId="5">
    <w:abstractNumId w:val="23"/>
  </w:num>
  <w:num w:numId="6">
    <w:abstractNumId w:val="24"/>
  </w:num>
  <w:num w:numId="7">
    <w:abstractNumId w:val="25"/>
  </w:num>
  <w:num w:numId="8">
    <w:abstractNumId w:val="26"/>
  </w:num>
  <w:num w:numId="9">
    <w:abstractNumId w:val="27"/>
  </w:num>
  <w:num w:numId="10">
    <w:abstractNumId w:val="28"/>
  </w:num>
  <w:num w:numId="11">
    <w:abstractNumId w:val="29"/>
  </w:num>
  <w:num w:numId="12">
    <w:abstractNumId w:val="30"/>
  </w:num>
  <w:num w:numId="13">
    <w:abstractNumId w:val="31"/>
  </w:num>
  <w:num w:numId="14">
    <w:abstractNumId w:val="34"/>
  </w:num>
  <w:num w:numId="15">
    <w:abstractNumId w:val="35"/>
  </w:num>
  <w:num w:numId="16">
    <w:abstractNumId w:val="36"/>
  </w:num>
  <w:num w:numId="17">
    <w:abstractNumId w:val="37"/>
  </w:num>
  <w:num w:numId="18">
    <w:abstractNumId w:val="39"/>
  </w:num>
  <w:num w:numId="19">
    <w:abstractNumId w:val="40"/>
  </w:num>
  <w:num w:numId="20">
    <w:abstractNumId w:val="41"/>
  </w:num>
  <w:num w:numId="21">
    <w:abstractNumId w:val="42"/>
  </w:num>
  <w:num w:numId="22">
    <w:abstractNumId w:val="43"/>
  </w:num>
  <w:num w:numId="23">
    <w:abstractNumId w:val="44"/>
  </w:num>
  <w:num w:numId="24">
    <w:abstractNumId w:val="45"/>
  </w:num>
  <w:num w:numId="25">
    <w:abstractNumId w:val="46"/>
  </w:num>
  <w:num w:numId="26">
    <w:abstractNumId w:val="50"/>
  </w:num>
  <w:num w:numId="27">
    <w:abstractNumId w:val="54"/>
  </w:num>
  <w:num w:numId="28">
    <w:abstractNumId w:val="62"/>
  </w:num>
  <w:num w:numId="29">
    <w:abstractNumId w:val="47"/>
  </w:num>
  <w:num w:numId="30">
    <w:abstractNumId w:val="55"/>
  </w:num>
  <w:num w:numId="31">
    <w:abstractNumId w:val="75"/>
  </w:num>
  <w:num w:numId="32">
    <w:abstractNumId w:val="82"/>
  </w:num>
  <w:num w:numId="33">
    <w:abstractNumId w:val="56"/>
  </w:num>
  <w:num w:numId="34">
    <w:abstractNumId w:val="51"/>
  </w:num>
  <w:num w:numId="35">
    <w:abstractNumId w:val="67"/>
  </w:num>
  <w:num w:numId="36">
    <w:abstractNumId w:val="84"/>
  </w:num>
  <w:num w:numId="37">
    <w:abstractNumId w:val="52"/>
  </w:num>
  <w:num w:numId="38">
    <w:abstractNumId w:val="72"/>
  </w:num>
  <w:num w:numId="39">
    <w:abstractNumId w:val="80"/>
  </w:num>
  <w:num w:numId="40">
    <w:abstractNumId w:val="73"/>
  </w:num>
  <w:num w:numId="41">
    <w:abstractNumId w:val="59"/>
  </w:num>
  <w:num w:numId="42">
    <w:abstractNumId w:val="48"/>
  </w:num>
  <w:num w:numId="43">
    <w:abstractNumId w:val="58"/>
  </w:num>
  <w:num w:numId="44">
    <w:abstractNumId w:val="76"/>
  </w:num>
  <w:num w:numId="45">
    <w:abstractNumId w:val="71"/>
  </w:num>
  <w:num w:numId="46">
    <w:abstractNumId w:val="79"/>
  </w:num>
  <w:num w:numId="47">
    <w:abstractNumId w:val="81"/>
  </w:num>
  <w:num w:numId="48">
    <w:abstractNumId w:val="63"/>
  </w:num>
  <w:num w:numId="49">
    <w:abstractNumId w:val="61"/>
  </w:num>
  <w:num w:numId="50">
    <w:abstractNumId w:val="53"/>
  </w:num>
  <w:num w:numId="51">
    <w:abstractNumId w:val="57"/>
  </w:num>
  <w:num w:numId="52">
    <w:abstractNumId w:val="83"/>
  </w:num>
  <w:num w:numId="53">
    <w:abstractNumId w:val="74"/>
  </w:num>
  <w:num w:numId="54">
    <w:abstractNumId w:val="69"/>
  </w:num>
  <w:num w:numId="55">
    <w:abstractNumId w:val="70"/>
  </w:num>
  <w:num w:numId="56">
    <w:abstractNumId w:val="78"/>
  </w:num>
  <w:num w:numId="57">
    <w:abstractNumId w:val="68"/>
  </w:num>
  <w:num w:numId="58">
    <w:abstractNumId w:val="66"/>
  </w:num>
  <w:num w:numId="59">
    <w:abstractNumId w:val="60"/>
  </w:num>
  <w:num w:numId="60">
    <w:abstractNumId w:val="64"/>
  </w:num>
  <w:num w:numId="61">
    <w:abstractNumId w:val="49"/>
  </w:num>
  <w:num w:numId="6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801FA"/>
    <w:rsid w:val="00017F80"/>
    <w:rsid w:val="000328AF"/>
    <w:rsid w:val="00043434"/>
    <w:rsid w:val="000479EB"/>
    <w:rsid w:val="00056EA1"/>
    <w:rsid w:val="0006536E"/>
    <w:rsid w:val="0007128D"/>
    <w:rsid w:val="0007402B"/>
    <w:rsid w:val="0008165E"/>
    <w:rsid w:val="00086F98"/>
    <w:rsid w:val="000957A9"/>
    <w:rsid w:val="000C5DFF"/>
    <w:rsid w:val="000D7ADC"/>
    <w:rsid w:val="000E0895"/>
    <w:rsid w:val="001247CA"/>
    <w:rsid w:val="0013465C"/>
    <w:rsid w:val="00147E6D"/>
    <w:rsid w:val="00151BE4"/>
    <w:rsid w:val="001638CB"/>
    <w:rsid w:val="00165733"/>
    <w:rsid w:val="001922DA"/>
    <w:rsid w:val="0019649A"/>
    <w:rsid w:val="001969AF"/>
    <w:rsid w:val="001D2373"/>
    <w:rsid w:val="001E00A1"/>
    <w:rsid w:val="001F105C"/>
    <w:rsid w:val="00220850"/>
    <w:rsid w:val="00223D14"/>
    <w:rsid w:val="002312C9"/>
    <w:rsid w:val="00275F30"/>
    <w:rsid w:val="002A5E5C"/>
    <w:rsid w:val="002B52F4"/>
    <w:rsid w:val="002C5382"/>
    <w:rsid w:val="002D77B2"/>
    <w:rsid w:val="002E04F2"/>
    <w:rsid w:val="002E1D09"/>
    <w:rsid w:val="002E3A01"/>
    <w:rsid w:val="002E3BA3"/>
    <w:rsid w:val="002F2FB0"/>
    <w:rsid w:val="00311652"/>
    <w:rsid w:val="00314E4D"/>
    <w:rsid w:val="00356ADF"/>
    <w:rsid w:val="0036031D"/>
    <w:rsid w:val="00386768"/>
    <w:rsid w:val="003C5138"/>
    <w:rsid w:val="00405880"/>
    <w:rsid w:val="004104CF"/>
    <w:rsid w:val="004107B5"/>
    <w:rsid w:val="004303C7"/>
    <w:rsid w:val="00431732"/>
    <w:rsid w:val="00434838"/>
    <w:rsid w:val="00444A6B"/>
    <w:rsid w:val="00482A5D"/>
    <w:rsid w:val="004A56E8"/>
    <w:rsid w:val="004D4084"/>
    <w:rsid w:val="004E00C8"/>
    <w:rsid w:val="004E7261"/>
    <w:rsid w:val="00514B8D"/>
    <w:rsid w:val="005219DF"/>
    <w:rsid w:val="00530508"/>
    <w:rsid w:val="00556D49"/>
    <w:rsid w:val="00584BB9"/>
    <w:rsid w:val="005C6E83"/>
    <w:rsid w:val="005D41D8"/>
    <w:rsid w:val="00616FB3"/>
    <w:rsid w:val="006244C4"/>
    <w:rsid w:val="00630DEB"/>
    <w:rsid w:val="00637FA8"/>
    <w:rsid w:val="00652BCF"/>
    <w:rsid w:val="006661D3"/>
    <w:rsid w:val="0066666D"/>
    <w:rsid w:val="006702C4"/>
    <w:rsid w:val="006706FE"/>
    <w:rsid w:val="0067690A"/>
    <w:rsid w:val="00677224"/>
    <w:rsid w:val="00686643"/>
    <w:rsid w:val="006B242C"/>
    <w:rsid w:val="006C4262"/>
    <w:rsid w:val="006D2673"/>
    <w:rsid w:val="006E1CC9"/>
    <w:rsid w:val="006E1EA3"/>
    <w:rsid w:val="006E38AD"/>
    <w:rsid w:val="006F0077"/>
    <w:rsid w:val="00706B3D"/>
    <w:rsid w:val="00732BFD"/>
    <w:rsid w:val="0074616A"/>
    <w:rsid w:val="00764AAB"/>
    <w:rsid w:val="007708CB"/>
    <w:rsid w:val="007A6EBC"/>
    <w:rsid w:val="007C3EE1"/>
    <w:rsid w:val="007E0301"/>
    <w:rsid w:val="00851FCF"/>
    <w:rsid w:val="00872DB2"/>
    <w:rsid w:val="008B3BDB"/>
    <w:rsid w:val="008D1415"/>
    <w:rsid w:val="008F2DA4"/>
    <w:rsid w:val="0090249B"/>
    <w:rsid w:val="00920DED"/>
    <w:rsid w:val="00976A63"/>
    <w:rsid w:val="009806E1"/>
    <w:rsid w:val="00981EF8"/>
    <w:rsid w:val="0098306C"/>
    <w:rsid w:val="0098516E"/>
    <w:rsid w:val="00985888"/>
    <w:rsid w:val="00994770"/>
    <w:rsid w:val="009B7C16"/>
    <w:rsid w:val="009C43FB"/>
    <w:rsid w:val="00A16C9A"/>
    <w:rsid w:val="00A335F8"/>
    <w:rsid w:val="00A541A4"/>
    <w:rsid w:val="00A574CE"/>
    <w:rsid w:val="00A6195C"/>
    <w:rsid w:val="00A740E5"/>
    <w:rsid w:val="00A77198"/>
    <w:rsid w:val="00A8535E"/>
    <w:rsid w:val="00A93C2F"/>
    <w:rsid w:val="00A958E4"/>
    <w:rsid w:val="00AA4173"/>
    <w:rsid w:val="00AB1C79"/>
    <w:rsid w:val="00AC6EBA"/>
    <w:rsid w:val="00AD6784"/>
    <w:rsid w:val="00AF1A77"/>
    <w:rsid w:val="00AF5B47"/>
    <w:rsid w:val="00B24E21"/>
    <w:rsid w:val="00B31C1E"/>
    <w:rsid w:val="00B33B5D"/>
    <w:rsid w:val="00B44BC5"/>
    <w:rsid w:val="00B801FA"/>
    <w:rsid w:val="00B82A87"/>
    <w:rsid w:val="00B84F41"/>
    <w:rsid w:val="00B859EA"/>
    <w:rsid w:val="00B92FFB"/>
    <w:rsid w:val="00BA17BD"/>
    <w:rsid w:val="00BB570E"/>
    <w:rsid w:val="00C253B8"/>
    <w:rsid w:val="00C30029"/>
    <w:rsid w:val="00C3716E"/>
    <w:rsid w:val="00C502AE"/>
    <w:rsid w:val="00C54ED3"/>
    <w:rsid w:val="00CA1D1D"/>
    <w:rsid w:val="00CB668D"/>
    <w:rsid w:val="00CF4B01"/>
    <w:rsid w:val="00D05251"/>
    <w:rsid w:val="00D523FF"/>
    <w:rsid w:val="00DA09F4"/>
    <w:rsid w:val="00DB1D4A"/>
    <w:rsid w:val="00DB4B81"/>
    <w:rsid w:val="00DD157B"/>
    <w:rsid w:val="00DD36EF"/>
    <w:rsid w:val="00DD56C3"/>
    <w:rsid w:val="00DF3DC2"/>
    <w:rsid w:val="00E1625F"/>
    <w:rsid w:val="00E212BC"/>
    <w:rsid w:val="00E3497D"/>
    <w:rsid w:val="00E61E6F"/>
    <w:rsid w:val="00E635CF"/>
    <w:rsid w:val="00E76811"/>
    <w:rsid w:val="00E85347"/>
    <w:rsid w:val="00E85A77"/>
    <w:rsid w:val="00EA30AD"/>
    <w:rsid w:val="00F006AC"/>
    <w:rsid w:val="00F1239C"/>
    <w:rsid w:val="00F22B28"/>
    <w:rsid w:val="00F23C8B"/>
    <w:rsid w:val="00F36AA9"/>
    <w:rsid w:val="00F40F96"/>
    <w:rsid w:val="00F66025"/>
    <w:rsid w:val="00FB0CAE"/>
    <w:rsid w:val="00FC1F92"/>
    <w:rsid w:val="00FC63B1"/>
    <w:rsid w:val="00FF06F5"/>
    <w:rsid w:val="00FF32FE"/>
    <w:rsid w:val="00FF3CA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ABAFA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434838"/>
    <w:pPr>
      <w:suppressAutoHyphens/>
      <w:spacing w:after="200" w:line="276" w:lineRule="auto"/>
    </w:pPr>
    <w:rPr>
      <w:rFonts w:ascii="Calibri" w:eastAsia="SimSun" w:hAnsi="Calibri" w:cs="font290"/>
      <w:sz w:val="22"/>
      <w:szCs w:val="22"/>
      <w:lang w:eastAsia="ar-SA"/>
    </w:rPr>
  </w:style>
  <w:style w:type="paragraph" w:styleId="Nagwek1">
    <w:name w:val="heading 1"/>
    <w:basedOn w:val="Normalny"/>
    <w:next w:val="Tekstpodstawowy"/>
    <w:qFormat/>
    <w:rsid w:val="00434838"/>
    <w:pPr>
      <w:keepNext/>
      <w:keepLines/>
      <w:numPr>
        <w:numId w:val="1"/>
      </w:numPr>
      <w:spacing w:before="480" w:after="0"/>
      <w:outlineLvl w:val="0"/>
    </w:pPr>
    <w:rPr>
      <w:rFonts w:ascii="Cambria" w:hAnsi="Cambria"/>
      <w:b/>
      <w:bCs/>
      <w:color w:val="365F91"/>
      <w:sz w:val="28"/>
      <w:szCs w:val="28"/>
    </w:rPr>
  </w:style>
  <w:style w:type="paragraph" w:styleId="Nagwek2">
    <w:name w:val="heading 2"/>
    <w:basedOn w:val="Normalny"/>
    <w:next w:val="Tekstpodstawowy"/>
    <w:qFormat/>
    <w:rsid w:val="00434838"/>
    <w:pPr>
      <w:keepNext/>
      <w:keepLines/>
      <w:numPr>
        <w:ilvl w:val="1"/>
        <w:numId w:val="1"/>
      </w:numPr>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434838"/>
  </w:style>
  <w:style w:type="character" w:customStyle="1" w:styleId="WW8Num1z1">
    <w:name w:val="WW8Num1z1"/>
    <w:rsid w:val="00434838"/>
  </w:style>
  <w:style w:type="character" w:customStyle="1" w:styleId="WW8Num1z2">
    <w:name w:val="WW8Num1z2"/>
    <w:rsid w:val="00434838"/>
  </w:style>
  <w:style w:type="character" w:customStyle="1" w:styleId="WW8Num1z3">
    <w:name w:val="WW8Num1z3"/>
    <w:rsid w:val="00434838"/>
  </w:style>
  <w:style w:type="character" w:customStyle="1" w:styleId="WW8Num1z4">
    <w:name w:val="WW8Num1z4"/>
    <w:rsid w:val="00434838"/>
  </w:style>
  <w:style w:type="character" w:customStyle="1" w:styleId="WW8Num1z5">
    <w:name w:val="WW8Num1z5"/>
    <w:rsid w:val="00434838"/>
  </w:style>
  <w:style w:type="character" w:customStyle="1" w:styleId="WW8Num1z6">
    <w:name w:val="WW8Num1z6"/>
    <w:rsid w:val="00434838"/>
  </w:style>
  <w:style w:type="character" w:customStyle="1" w:styleId="WW8Num1z7">
    <w:name w:val="WW8Num1z7"/>
    <w:rsid w:val="00434838"/>
  </w:style>
  <w:style w:type="character" w:customStyle="1" w:styleId="WW8Num1z8">
    <w:name w:val="WW8Num1z8"/>
    <w:rsid w:val="00434838"/>
  </w:style>
  <w:style w:type="character" w:customStyle="1" w:styleId="WW8Num2z0">
    <w:name w:val="WW8Num2z0"/>
    <w:rsid w:val="00434838"/>
    <w:rPr>
      <w:rFonts w:cs="Arial"/>
      <w:b w:val="0"/>
    </w:rPr>
  </w:style>
  <w:style w:type="character" w:customStyle="1" w:styleId="WW8Num2z1">
    <w:name w:val="WW8Num2z1"/>
    <w:rsid w:val="00434838"/>
  </w:style>
  <w:style w:type="character" w:customStyle="1" w:styleId="WW8Num2z2">
    <w:name w:val="WW8Num2z2"/>
    <w:rsid w:val="00434838"/>
  </w:style>
  <w:style w:type="character" w:customStyle="1" w:styleId="WW8Num2z3">
    <w:name w:val="WW8Num2z3"/>
    <w:rsid w:val="00434838"/>
  </w:style>
  <w:style w:type="character" w:customStyle="1" w:styleId="WW8Num2z4">
    <w:name w:val="WW8Num2z4"/>
    <w:rsid w:val="00434838"/>
  </w:style>
  <w:style w:type="character" w:customStyle="1" w:styleId="WW8Num2z5">
    <w:name w:val="WW8Num2z5"/>
    <w:rsid w:val="00434838"/>
  </w:style>
  <w:style w:type="character" w:customStyle="1" w:styleId="WW8Num2z6">
    <w:name w:val="WW8Num2z6"/>
    <w:rsid w:val="00434838"/>
  </w:style>
  <w:style w:type="character" w:customStyle="1" w:styleId="WW8Num2z7">
    <w:name w:val="WW8Num2z7"/>
    <w:rsid w:val="00434838"/>
  </w:style>
  <w:style w:type="character" w:customStyle="1" w:styleId="WW8Num2z8">
    <w:name w:val="WW8Num2z8"/>
    <w:rsid w:val="00434838"/>
  </w:style>
  <w:style w:type="character" w:customStyle="1" w:styleId="WW8Num3z0">
    <w:name w:val="WW8Num3z0"/>
    <w:rsid w:val="00434838"/>
  </w:style>
  <w:style w:type="character" w:customStyle="1" w:styleId="WW8Num3z1">
    <w:name w:val="WW8Num3z1"/>
    <w:rsid w:val="00434838"/>
  </w:style>
  <w:style w:type="character" w:customStyle="1" w:styleId="WW8Num3z2">
    <w:name w:val="WW8Num3z2"/>
    <w:rsid w:val="00434838"/>
  </w:style>
  <w:style w:type="character" w:customStyle="1" w:styleId="WW8Num3z3">
    <w:name w:val="WW8Num3z3"/>
    <w:rsid w:val="00434838"/>
  </w:style>
  <w:style w:type="character" w:customStyle="1" w:styleId="WW8Num3z4">
    <w:name w:val="WW8Num3z4"/>
    <w:rsid w:val="00434838"/>
  </w:style>
  <w:style w:type="character" w:customStyle="1" w:styleId="WW8Num3z5">
    <w:name w:val="WW8Num3z5"/>
    <w:rsid w:val="00434838"/>
  </w:style>
  <w:style w:type="character" w:customStyle="1" w:styleId="WW8Num3z6">
    <w:name w:val="WW8Num3z6"/>
    <w:rsid w:val="00434838"/>
  </w:style>
  <w:style w:type="character" w:customStyle="1" w:styleId="WW8Num3z7">
    <w:name w:val="WW8Num3z7"/>
    <w:rsid w:val="00434838"/>
  </w:style>
  <w:style w:type="character" w:customStyle="1" w:styleId="WW8Num3z8">
    <w:name w:val="WW8Num3z8"/>
    <w:rsid w:val="00434838"/>
  </w:style>
  <w:style w:type="character" w:customStyle="1" w:styleId="WW8Num4z0">
    <w:name w:val="WW8Num4z0"/>
    <w:rsid w:val="00434838"/>
  </w:style>
  <w:style w:type="character" w:customStyle="1" w:styleId="WW8Num4z1">
    <w:name w:val="WW8Num4z1"/>
    <w:rsid w:val="00434838"/>
  </w:style>
  <w:style w:type="character" w:customStyle="1" w:styleId="WW8Num4z2">
    <w:name w:val="WW8Num4z2"/>
    <w:rsid w:val="00434838"/>
  </w:style>
  <w:style w:type="character" w:customStyle="1" w:styleId="WW8Num4z3">
    <w:name w:val="WW8Num4z3"/>
    <w:rsid w:val="00434838"/>
  </w:style>
  <w:style w:type="character" w:customStyle="1" w:styleId="WW8Num4z4">
    <w:name w:val="WW8Num4z4"/>
    <w:rsid w:val="00434838"/>
  </w:style>
  <w:style w:type="character" w:customStyle="1" w:styleId="WW8Num4z5">
    <w:name w:val="WW8Num4z5"/>
    <w:rsid w:val="00434838"/>
  </w:style>
  <w:style w:type="character" w:customStyle="1" w:styleId="WW8Num4z6">
    <w:name w:val="WW8Num4z6"/>
    <w:rsid w:val="00434838"/>
  </w:style>
  <w:style w:type="character" w:customStyle="1" w:styleId="WW8Num4z7">
    <w:name w:val="WW8Num4z7"/>
    <w:rsid w:val="00434838"/>
  </w:style>
  <w:style w:type="character" w:customStyle="1" w:styleId="WW8Num4z8">
    <w:name w:val="WW8Num4z8"/>
    <w:rsid w:val="00434838"/>
  </w:style>
  <w:style w:type="character" w:customStyle="1" w:styleId="WW8Num5z0">
    <w:name w:val="WW8Num5z0"/>
    <w:rsid w:val="00434838"/>
  </w:style>
  <w:style w:type="character" w:customStyle="1" w:styleId="WW8Num5z1">
    <w:name w:val="WW8Num5z1"/>
    <w:rsid w:val="00434838"/>
  </w:style>
  <w:style w:type="character" w:customStyle="1" w:styleId="WW8Num5z2">
    <w:name w:val="WW8Num5z2"/>
    <w:rsid w:val="00434838"/>
  </w:style>
  <w:style w:type="character" w:customStyle="1" w:styleId="WW8Num5z3">
    <w:name w:val="WW8Num5z3"/>
    <w:rsid w:val="00434838"/>
  </w:style>
  <w:style w:type="character" w:customStyle="1" w:styleId="WW8Num5z4">
    <w:name w:val="WW8Num5z4"/>
    <w:rsid w:val="00434838"/>
  </w:style>
  <w:style w:type="character" w:customStyle="1" w:styleId="WW8Num5z5">
    <w:name w:val="WW8Num5z5"/>
    <w:rsid w:val="00434838"/>
  </w:style>
  <w:style w:type="character" w:customStyle="1" w:styleId="WW8Num5z6">
    <w:name w:val="WW8Num5z6"/>
    <w:rsid w:val="00434838"/>
  </w:style>
  <w:style w:type="character" w:customStyle="1" w:styleId="WW8Num5z7">
    <w:name w:val="WW8Num5z7"/>
    <w:rsid w:val="00434838"/>
  </w:style>
  <w:style w:type="character" w:customStyle="1" w:styleId="WW8Num5z8">
    <w:name w:val="WW8Num5z8"/>
    <w:rsid w:val="00434838"/>
  </w:style>
  <w:style w:type="character" w:customStyle="1" w:styleId="WW8Num6z0">
    <w:name w:val="WW8Num6z0"/>
    <w:rsid w:val="00434838"/>
  </w:style>
  <w:style w:type="character" w:customStyle="1" w:styleId="WW8Num6z1">
    <w:name w:val="WW8Num6z1"/>
    <w:rsid w:val="00434838"/>
  </w:style>
  <w:style w:type="character" w:customStyle="1" w:styleId="WW8Num6z2">
    <w:name w:val="WW8Num6z2"/>
    <w:rsid w:val="00434838"/>
  </w:style>
  <w:style w:type="character" w:customStyle="1" w:styleId="WW8Num6z3">
    <w:name w:val="WW8Num6z3"/>
    <w:rsid w:val="00434838"/>
  </w:style>
  <w:style w:type="character" w:customStyle="1" w:styleId="WW8Num6z4">
    <w:name w:val="WW8Num6z4"/>
    <w:rsid w:val="00434838"/>
  </w:style>
  <w:style w:type="character" w:customStyle="1" w:styleId="WW8Num6z5">
    <w:name w:val="WW8Num6z5"/>
    <w:rsid w:val="00434838"/>
  </w:style>
  <w:style w:type="character" w:customStyle="1" w:styleId="WW8Num6z6">
    <w:name w:val="WW8Num6z6"/>
    <w:rsid w:val="00434838"/>
  </w:style>
  <w:style w:type="character" w:customStyle="1" w:styleId="WW8Num6z7">
    <w:name w:val="WW8Num6z7"/>
    <w:rsid w:val="00434838"/>
  </w:style>
  <w:style w:type="character" w:customStyle="1" w:styleId="WW8Num6z8">
    <w:name w:val="WW8Num6z8"/>
    <w:rsid w:val="00434838"/>
  </w:style>
  <w:style w:type="character" w:customStyle="1" w:styleId="WW8Num7z0">
    <w:name w:val="WW8Num7z0"/>
    <w:rsid w:val="00434838"/>
  </w:style>
  <w:style w:type="character" w:customStyle="1" w:styleId="WW8Num7z1">
    <w:name w:val="WW8Num7z1"/>
    <w:rsid w:val="00434838"/>
    <w:rPr>
      <w:lang w:val="en-US"/>
    </w:rPr>
  </w:style>
  <w:style w:type="character" w:customStyle="1" w:styleId="WW8Num7z2">
    <w:name w:val="WW8Num7z2"/>
    <w:rsid w:val="00434838"/>
  </w:style>
  <w:style w:type="character" w:customStyle="1" w:styleId="WW8Num7z3">
    <w:name w:val="WW8Num7z3"/>
    <w:rsid w:val="00434838"/>
  </w:style>
  <w:style w:type="character" w:customStyle="1" w:styleId="WW8Num7z4">
    <w:name w:val="WW8Num7z4"/>
    <w:rsid w:val="00434838"/>
  </w:style>
  <w:style w:type="character" w:customStyle="1" w:styleId="WW8Num7z5">
    <w:name w:val="WW8Num7z5"/>
    <w:rsid w:val="00434838"/>
  </w:style>
  <w:style w:type="character" w:customStyle="1" w:styleId="WW8Num7z6">
    <w:name w:val="WW8Num7z6"/>
    <w:rsid w:val="00434838"/>
  </w:style>
  <w:style w:type="character" w:customStyle="1" w:styleId="WW8Num7z7">
    <w:name w:val="WW8Num7z7"/>
    <w:rsid w:val="00434838"/>
  </w:style>
  <w:style w:type="character" w:customStyle="1" w:styleId="WW8Num7z8">
    <w:name w:val="WW8Num7z8"/>
    <w:rsid w:val="00434838"/>
  </w:style>
  <w:style w:type="character" w:customStyle="1" w:styleId="WW8Num8z0">
    <w:name w:val="WW8Num8z0"/>
    <w:rsid w:val="00434838"/>
    <w:rPr>
      <w:rFonts w:eastAsia="Lucida Sans Unicode" w:cs="Arial"/>
    </w:rPr>
  </w:style>
  <w:style w:type="character" w:customStyle="1" w:styleId="WW8Num8z1">
    <w:name w:val="WW8Num8z1"/>
    <w:rsid w:val="00434838"/>
  </w:style>
  <w:style w:type="character" w:customStyle="1" w:styleId="WW8Num8z2">
    <w:name w:val="WW8Num8z2"/>
    <w:rsid w:val="00434838"/>
    <w:rPr>
      <w:rFonts w:eastAsia="Times New Roman" w:cs="Arial"/>
    </w:rPr>
  </w:style>
  <w:style w:type="character" w:customStyle="1" w:styleId="WW8Num8z3">
    <w:name w:val="WW8Num8z3"/>
    <w:rsid w:val="00434838"/>
  </w:style>
  <w:style w:type="character" w:customStyle="1" w:styleId="WW8Num8z4">
    <w:name w:val="WW8Num8z4"/>
    <w:rsid w:val="00434838"/>
  </w:style>
  <w:style w:type="character" w:customStyle="1" w:styleId="WW8Num8z5">
    <w:name w:val="WW8Num8z5"/>
    <w:rsid w:val="00434838"/>
  </w:style>
  <w:style w:type="character" w:customStyle="1" w:styleId="WW8Num8z6">
    <w:name w:val="WW8Num8z6"/>
    <w:rsid w:val="00434838"/>
  </w:style>
  <w:style w:type="character" w:customStyle="1" w:styleId="WW8Num8z7">
    <w:name w:val="WW8Num8z7"/>
    <w:rsid w:val="00434838"/>
  </w:style>
  <w:style w:type="character" w:customStyle="1" w:styleId="WW8Num8z8">
    <w:name w:val="WW8Num8z8"/>
    <w:rsid w:val="00434838"/>
  </w:style>
  <w:style w:type="character" w:customStyle="1" w:styleId="WW8Num9z0">
    <w:name w:val="WW8Num9z0"/>
    <w:rsid w:val="00434838"/>
  </w:style>
  <w:style w:type="character" w:customStyle="1" w:styleId="WW8Num9z1">
    <w:name w:val="WW8Num9z1"/>
    <w:rsid w:val="00434838"/>
    <w:rPr>
      <w:lang w:val="pl-PL"/>
    </w:rPr>
  </w:style>
  <w:style w:type="character" w:customStyle="1" w:styleId="WW8Num9z2">
    <w:name w:val="WW8Num9z2"/>
    <w:rsid w:val="00434838"/>
  </w:style>
  <w:style w:type="character" w:customStyle="1" w:styleId="WW8Num9z3">
    <w:name w:val="WW8Num9z3"/>
    <w:rsid w:val="00434838"/>
  </w:style>
  <w:style w:type="character" w:customStyle="1" w:styleId="WW8Num9z4">
    <w:name w:val="WW8Num9z4"/>
    <w:rsid w:val="00434838"/>
  </w:style>
  <w:style w:type="character" w:customStyle="1" w:styleId="WW8Num9z5">
    <w:name w:val="WW8Num9z5"/>
    <w:rsid w:val="00434838"/>
  </w:style>
  <w:style w:type="character" w:customStyle="1" w:styleId="WW8Num9z6">
    <w:name w:val="WW8Num9z6"/>
    <w:rsid w:val="00434838"/>
  </w:style>
  <w:style w:type="character" w:customStyle="1" w:styleId="WW8Num9z7">
    <w:name w:val="WW8Num9z7"/>
    <w:rsid w:val="00434838"/>
  </w:style>
  <w:style w:type="character" w:customStyle="1" w:styleId="WW8Num9z8">
    <w:name w:val="WW8Num9z8"/>
    <w:rsid w:val="00434838"/>
  </w:style>
  <w:style w:type="character" w:customStyle="1" w:styleId="WW8Num10z0">
    <w:name w:val="WW8Num10z0"/>
    <w:rsid w:val="00434838"/>
  </w:style>
  <w:style w:type="character" w:customStyle="1" w:styleId="WW8Num10z1">
    <w:name w:val="WW8Num10z1"/>
    <w:rsid w:val="00434838"/>
  </w:style>
  <w:style w:type="character" w:customStyle="1" w:styleId="WW8Num10z2">
    <w:name w:val="WW8Num10z2"/>
    <w:rsid w:val="00434838"/>
  </w:style>
  <w:style w:type="character" w:customStyle="1" w:styleId="WW8Num10z3">
    <w:name w:val="WW8Num10z3"/>
    <w:rsid w:val="00434838"/>
  </w:style>
  <w:style w:type="character" w:customStyle="1" w:styleId="WW8Num10z4">
    <w:name w:val="WW8Num10z4"/>
    <w:rsid w:val="00434838"/>
  </w:style>
  <w:style w:type="character" w:customStyle="1" w:styleId="WW8Num10z5">
    <w:name w:val="WW8Num10z5"/>
    <w:rsid w:val="00434838"/>
  </w:style>
  <w:style w:type="character" w:customStyle="1" w:styleId="WW8Num10z6">
    <w:name w:val="WW8Num10z6"/>
    <w:rsid w:val="00434838"/>
  </w:style>
  <w:style w:type="character" w:customStyle="1" w:styleId="WW8Num10z7">
    <w:name w:val="WW8Num10z7"/>
    <w:rsid w:val="00434838"/>
  </w:style>
  <w:style w:type="character" w:customStyle="1" w:styleId="WW8Num10z8">
    <w:name w:val="WW8Num10z8"/>
    <w:rsid w:val="00434838"/>
  </w:style>
  <w:style w:type="character" w:customStyle="1" w:styleId="WW8Num11z0">
    <w:name w:val="WW8Num11z0"/>
    <w:rsid w:val="00434838"/>
  </w:style>
  <w:style w:type="character" w:customStyle="1" w:styleId="WW8Num11z1">
    <w:name w:val="WW8Num11z1"/>
    <w:rsid w:val="00434838"/>
  </w:style>
  <w:style w:type="character" w:customStyle="1" w:styleId="WW8Num11z2">
    <w:name w:val="WW8Num11z2"/>
    <w:rsid w:val="00434838"/>
  </w:style>
  <w:style w:type="character" w:customStyle="1" w:styleId="WW8Num11z3">
    <w:name w:val="WW8Num11z3"/>
    <w:rsid w:val="00434838"/>
  </w:style>
  <w:style w:type="character" w:customStyle="1" w:styleId="WW8Num11z4">
    <w:name w:val="WW8Num11z4"/>
    <w:rsid w:val="00434838"/>
  </w:style>
  <w:style w:type="character" w:customStyle="1" w:styleId="WW8Num11z5">
    <w:name w:val="WW8Num11z5"/>
    <w:rsid w:val="00434838"/>
  </w:style>
  <w:style w:type="character" w:customStyle="1" w:styleId="WW8Num11z6">
    <w:name w:val="WW8Num11z6"/>
    <w:rsid w:val="00434838"/>
  </w:style>
  <w:style w:type="character" w:customStyle="1" w:styleId="WW8Num11z7">
    <w:name w:val="WW8Num11z7"/>
    <w:rsid w:val="00434838"/>
  </w:style>
  <w:style w:type="character" w:customStyle="1" w:styleId="WW8Num11z8">
    <w:name w:val="WW8Num11z8"/>
    <w:rsid w:val="00434838"/>
  </w:style>
  <w:style w:type="character" w:customStyle="1" w:styleId="WW8Num12z0">
    <w:name w:val="WW8Num12z0"/>
    <w:rsid w:val="00434838"/>
  </w:style>
  <w:style w:type="character" w:customStyle="1" w:styleId="WW8Num12z1">
    <w:name w:val="WW8Num12z1"/>
    <w:rsid w:val="00434838"/>
  </w:style>
  <w:style w:type="character" w:customStyle="1" w:styleId="WW8Num12z2">
    <w:name w:val="WW8Num12z2"/>
    <w:rsid w:val="00434838"/>
  </w:style>
  <w:style w:type="character" w:customStyle="1" w:styleId="WW8Num12z3">
    <w:name w:val="WW8Num12z3"/>
    <w:rsid w:val="00434838"/>
  </w:style>
  <w:style w:type="character" w:customStyle="1" w:styleId="WW8Num12z4">
    <w:name w:val="WW8Num12z4"/>
    <w:rsid w:val="00434838"/>
  </w:style>
  <w:style w:type="character" w:customStyle="1" w:styleId="WW8Num12z5">
    <w:name w:val="WW8Num12z5"/>
    <w:rsid w:val="00434838"/>
  </w:style>
  <w:style w:type="character" w:customStyle="1" w:styleId="WW8Num12z6">
    <w:name w:val="WW8Num12z6"/>
    <w:rsid w:val="00434838"/>
  </w:style>
  <w:style w:type="character" w:customStyle="1" w:styleId="WW8Num12z7">
    <w:name w:val="WW8Num12z7"/>
    <w:rsid w:val="00434838"/>
  </w:style>
  <w:style w:type="character" w:customStyle="1" w:styleId="WW8Num12z8">
    <w:name w:val="WW8Num12z8"/>
    <w:rsid w:val="00434838"/>
  </w:style>
  <w:style w:type="character" w:customStyle="1" w:styleId="WW8Num13z0">
    <w:name w:val="WW8Num13z0"/>
    <w:rsid w:val="00434838"/>
  </w:style>
  <w:style w:type="character" w:customStyle="1" w:styleId="WW8Num13z1">
    <w:name w:val="WW8Num13z1"/>
    <w:rsid w:val="00434838"/>
  </w:style>
  <w:style w:type="character" w:customStyle="1" w:styleId="WW8Num13z2">
    <w:name w:val="WW8Num13z2"/>
    <w:rsid w:val="00434838"/>
  </w:style>
  <w:style w:type="character" w:customStyle="1" w:styleId="WW8Num13z3">
    <w:name w:val="WW8Num13z3"/>
    <w:rsid w:val="00434838"/>
  </w:style>
  <w:style w:type="character" w:customStyle="1" w:styleId="WW8Num13z4">
    <w:name w:val="WW8Num13z4"/>
    <w:rsid w:val="00434838"/>
  </w:style>
  <w:style w:type="character" w:customStyle="1" w:styleId="WW8Num13z5">
    <w:name w:val="WW8Num13z5"/>
    <w:rsid w:val="00434838"/>
  </w:style>
  <w:style w:type="character" w:customStyle="1" w:styleId="WW8Num13z6">
    <w:name w:val="WW8Num13z6"/>
    <w:rsid w:val="00434838"/>
  </w:style>
  <w:style w:type="character" w:customStyle="1" w:styleId="WW8Num13z7">
    <w:name w:val="WW8Num13z7"/>
    <w:rsid w:val="00434838"/>
  </w:style>
  <w:style w:type="character" w:customStyle="1" w:styleId="WW8Num13z8">
    <w:name w:val="WW8Num13z8"/>
    <w:rsid w:val="00434838"/>
  </w:style>
  <w:style w:type="character" w:customStyle="1" w:styleId="WW8Num14z0">
    <w:name w:val="WW8Num14z0"/>
    <w:rsid w:val="00434838"/>
    <w:rPr>
      <w:strike w:val="0"/>
      <w:dstrike w:val="0"/>
    </w:rPr>
  </w:style>
  <w:style w:type="character" w:customStyle="1" w:styleId="WW8Num14z1">
    <w:name w:val="WW8Num14z1"/>
    <w:rsid w:val="00434838"/>
  </w:style>
  <w:style w:type="character" w:customStyle="1" w:styleId="WW8Num14z2">
    <w:name w:val="WW8Num14z2"/>
    <w:rsid w:val="00434838"/>
  </w:style>
  <w:style w:type="character" w:customStyle="1" w:styleId="WW8Num14z3">
    <w:name w:val="WW8Num14z3"/>
    <w:rsid w:val="00434838"/>
  </w:style>
  <w:style w:type="character" w:customStyle="1" w:styleId="WW8Num14z4">
    <w:name w:val="WW8Num14z4"/>
    <w:rsid w:val="00434838"/>
  </w:style>
  <w:style w:type="character" w:customStyle="1" w:styleId="WW8Num14z5">
    <w:name w:val="WW8Num14z5"/>
    <w:rsid w:val="00434838"/>
  </w:style>
  <w:style w:type="character" w:customStyle="1" w:styleId="WW8Num14z6">
    <w:name w:val="WW8Num14z6"/>
    <w:rsid w:val="00434838"/>
  </w:style>
  <w:style w:type="character" w:customStyle="1" w:styleId="WW8Num14z7">
    <w:name w:val="WW8Num14z7"/>
    <w:rsid w:val="00434838"/>
  </w:style>
  <w:style w:type="character" w:customStyle="1" w:styleId="WW8Num14z8">
    <w:name w:val="WW8Num14z8"/>
    <w:rsid w:val="00434838"/>
  </w:style>
  <w:style w:type="character" w:customStyle="1" w:styleId="WW8Num15z0">
    <w:name w:val="WW8Num15z0"/>
    <w:rsid w:val="00434838"/>
  </w:style>
  <w:style w:type="character" w:customStyle="1" w:styleId="WW8Num15z1">
    <w:name w:val="WW8Num15z1"/>
    <w:rsid w:val="00434838"/>
  </w:style>
  <w:style w:type="character" w:customStyle="1" w:styleId="WW8Num15z2">
    <w:name w:val="WW8Num15z2"/>
    <w:rsid w:val="00434838"/>
    <w:rPr>
      <w:rFonts w:cs="Arial"/>
    </w:rPr>
  </w:style>
  <w:style w:type="character" w:customStyle="1" w:styleId="WW8Num15z3">
    <w:name w:val="WW8Num15z3"/>
    <w:rsid w:val="00434838"/>
  </w:style>
  <w:style w:type="character" w:customStyle="1" w:styleId="WW8Num15z4">
    <w:name w:val="WW8Num15z4"/>
    <w:rsid w:val="00434838"/>
  </w:style>
  <w:style w:type="character" w:customStyle="1" w:styleId="WW8Num15z5">
    <w:name w:val="WW8Num15z5"/>
    <w:rsid w:val="00434838"/>
  </w:style>
  <w:style w:type="character" w:customStyle="1" w:styleId="WW8Num15z6">
    <w:name w:val="WW8Num15z6"/>
    <w:rsid w:val="00434838"/>
  </w:style>
  <w:style w:type="character" w:customStyle="1" w:styleId="WW8Num15z7">
    <w:name w:val="WW8Num15z7"/>
    <w:rsid w:val="00434838"/>
  </w:style>
  <w:style w:type="character" w:customStyle="1" w:styleId="WW8Num15z8">
    <w:name w:val="WW8Num15z8"/>
    <w:rsid w:val="00434838"/>
  </w:style>
  <w:style w:type="character" w:customStyle="1" w:styleId="WW8Num16z0">
    <w:name w:val="WW8Num16z0"/>
    <w:rsid w:val="00434838"/>
  </w:style>
  <w:style w:type="character" w:customStyle="1" w:styleId="WW8Num16z1">
    <w:name w:val="WW8Num16z1"/>
    <w:rsid w:val="00434838"/>
  </w:style>
  <w:style w:type="character" w:customStyle="1" w:styleId="WW8Num16z2">
    <w:name w:val="WW8Num16z2"/>
    <w:rsid w:val="00434838"/>
  </w:style>
  <w:style w:type="character" w:customStyle="1" w:styleId="WW8Num16z3">
    <w:name w:val="WW8Num16z3"/>
    <w:rsid w:val="00434838"/>
  </w:style>
  <w:style w:type="character" w:customStyle="1" w:styleId="WW8Num16z4">
    <w:name w:val="WW8Num16z4"/>
    <w:rsid w:val="00434838"/>
  </w:style>
  <w:style w:type="character" w:customStyle="1" w:styleId="WW8Num16z5">
    <w:name w:val="WW8Num16z5"/>
    <w:rsid w:val="00434838"/>
  </w:style>
  <w:style w:type="character" w:customStyle="1" w:styleId="WW8Num16z6">
    <w:name w:val="WW8Num16z6"/>
    <w:rsid w:val="00434838"/>
  </w:style>
  <w:style w:type="character" w:customStyle="1" w:styleId="WW8Num16z7">
    <w:name w:val="WW8Num16z7"/>
    <w:rsid w:val="00434838"/>
  </w:style>
  <w:style w:type="character" w:customStyle="1" w:styleId="WW8Num16z8">
    <w:name w:val="WW8Num16z8"/>
    <w:rsid w:val="00434838"/>
  </w:style>
  <w:style w:type="character" w:customStyle="1" w:styleId="WW8Num17z0">
    <w:name w:val="WW8Num17z0"/>
    <w:rsid w:val="00434838"/>
  </w:style>
  <w:style w:type="character" w:customStyle="1" w:styleId="WW8Num17z1">
    <w:name w:val="WW8Num17z1"/>
    <w:rsid w:val="00434838"/>
  </w:style>
  <w:style w:type="character" w:customStyle="1" w:styleId="WW8Num17z2">
    <w:name w:val="WW8Num17z2"/>
    <w:rsid w:val="00434838"/>
  </w:style>
  <w:style w:type="character" w:customStyle="1" w:styleId="WW8Num17z3">
    <w:name w:val="WW8Num17z3"/>
    <w:rsid w:val="00434838"/>
  </w:style>
  <w:style w:type="character" w:customStyle="1" w:styleId="WW8Num17z4">
    <w:name w:val="WW8Num17z4"/>
    <w:rsid w:val="00434838"/>
  </w:style>
  <w:style w:type="character" w:customStyle="1" w:styleId="WW8Num17z5">
    <w:name w:val="WW8Num17z5"/>
    <w:rsid w:val="00434838"/>
  </w:style>
  <w:style w:type="character" w:customStyle="1" w:styleId="WW8Num17z6">
    <w:name w:val="WW8Num17z6"/>
    <w:rsid w:val="00434838"/>
  </w:style>
  <w:style w:type="character" w:customStyle="1" w:styleId="WW8Num17z7">
    <w:name w:val="WW8Num17z7"/>
    <w:rsid w:val="00434838"/>
  </w:style>
  <w:style w:type="character" w:customStyle="1" w:styleId="WW8Num17z8">
    <w:name w:val="WW8Num17z8"/>
    <w:rsid w:val="00434838"/>
  </w:style>
  <w:style w:type="character" w:customStyle="1" w:styleId="WW8Num18z0">
    <w:name w:val="WW8Num18z0"/>
    <w:rsid w:val="00434838"/>
    <w:rPr>
      <w:rFonts w:ascii="Symbol" w:hAnsi="Symbol" w:cs="Symbol"/>
    </w:rPr>
  </w:style>
  <w:style w:type="character" w:customStyle="1" w:styleId="WW8Num18z1">
    <w:name w:val="WW8Num18z1"/>
    <w:rsid w:val="00434838"/>
    <w:rPr>
      <w:rFonts w:ascii="Courier New" w:hAnsi="Courier New" w:cs="Courier New"/>
    </w:rPr>
  </w:style>
  <w:style w:type="character" w:customStyle="1" w:styleId="WW8Num18z2">
    <w:name w:val="WW8Num18z2"/>
    <w:rsid w:val="00434838"/>
    <w:rPr>
      <w:rFonts w:ascii="Wingdings" w:hAnsi="Wingdings" w:cs="Wingdings"/>
    </w:rPr>
  </w:style>
  <w:style w:type="character" w:customStyle="1" w:styleId="WW8Num19z0">
    <w:name w:val="WW8Num19z0"/>
    <w:rsid w:val="00434838"/>
    <w:rPr>
      <w:rFonts w:ascii="Symbol" w:hAnsi="Symbol" w:cs="Symbol"/>
    </w:rPr>
  </w:style>
  <w:style w:type="character" w:customStyle="1" w:styleId="WW8Num19z1">
    <w:name w:val="WW8Num19z1"/>
    <w:rsid w:val="00434838"/>
    <w:rPr>
      <w:rFonts w:ascii="Courier New" w:hAnsi="Courier New" w:cs="Courier New"/>
    </w:rPr>
  </w:style>
  <w:style w:type="character" w:customStyle="1" w:styleId="WW8Num19z2">
    <w:name w:val="WW8Num19z2"/>
    <w:rsid w:val="00434838"/>
    <w:rPr>
      <w:rFonts w:ascii="Wingdings" w:hAnsi="Wingdings" w:cs="Wingdings"/>
    </w:rPr>
  </w:style>
  <w:style w:type="character" w:customStyle="1" w:styleId="WW8Num20z0">
    <w:name w:val="WW8Num20z0"/>
    <w:rsid w:val="00434838"/>
    <w:rPr>
      <w:rFonts w:cs="Arial"/>
    </w:rPr>
  </w:style>
  <w:style w:type="character" w:customStyle="1" w:styleId="WW8Num20z1">
    <w:name w:val="WW8Num20z1"/>
    <w:rsid w:val="00434838"/>
  </w:style>
  <w:style w:type="character" w:customStyle="1" w:styleId="WW8Num20z2">
    <w:name w:val="WW8Num20z2"/>
    <w:rsid w:val="00434838"/>
  </w:style>
  <w:style w:type="character" w:customStyle="1" w:styleId="WW8Num20z3">
    <w:name w:val="WW8Num20z3"/>
    <w:rsid w:val="00434838"/>
  </w:style>
  <w:style w:type="character" w:customStyle="1" w:styleId="WW8Num20z4">
    <w:name w:val="WW8Num20z4"/>
    <w:rsid w:val="00434838"/>
  </w:style>
  <w:style w:type="character" w:customStyle="1" w:styleId="WW8Num20z5">
    <w:name w:val="WW8Num20z5"/>
    <w:rsid w:val="00434838"/>
  </w:style>
  <w:style w:type="character" w:customStyle="1" w:styleId="WW8Num20z6">
    <w:name w:val="WW8Num20z6"/>
    <w:rsid w:val="00434838"/>
  </w:style>
  <w:style w:type="character" w:customStyle="1" w:styleId="WW8Num20z7">
    <w:name w:val="WW8Num20z7"/>
    <w:rsid w:val="00434838"/>
  </w:style>
  <w:style w:type="character" w:customStyle="1" w:styleId="WW8Num20z8">
    <w:name w:val="WW8Num20z8"/>
    <w:rsid w:val="00434838"/>
  </w:style>
  <w:style w:type="character" w:customStyle="1" w:styleId="WW8Num21z0">
    <w:name w:val="WW8Num21z0"/>
    <w:rsid w:val="00434838"/>
    <w:rPr>
      <w:b w:val="0"/>
    </w:rPr>
  </w:style>
  <w:style w:type="character" w:customStyle="1" w:styleId="WW8Num21z1">
    <w:name w:val="WW8Num21z1"/>
    <w:rsid w:val="00434838"/>
  </w:style>
  <w:style w:type="character" w:customStyle="1" w:styleId="WW8Num21z2">
    <w:name w:val="WW8Num21z2"/>
    <w:rsid w:val="00434838"/>
  </w:style>
  <w:style w:type="character" w:customStyle="1" w:styleId="WW8Num21z3">
    <w:name w:val="WW8Num21z3"/>
    <w:rsid w:val="00434838"/>
  </w:style>
  <w:style w:type="character" w:customStyle="1" w:styleId="WW8Num21z4">
    <w:name w:val="WW8Num21z4"/>
    <w:rsid w:val="00434838"/>
  </w:style>
  <w:style w:type="character" w:customStyle="1" w:styleId="WW8Num21z5">
    <w:name w:val="WW8Num21z5"/>
    <w:rsid w:val="00434838"/>
  </w:style>
  <w:style w:type="character" w:customStyle="1" w:styleId="WW8Num21z6">
    <w:name w:val="WW8Num21z6"/>
    <w:rsid w:val="00434838"/>
  </w:style>
  <w:style w:type="character" w:customStyle="1" w:styleId="WW8Num21z7">
    <w:name w:val="WW8Num21z7"/>
    <w:rsid w:val="00434838"/>
  </w:style>
  <w:style w:type="character" w:customStyle="1" w:styleId="WW8Num21z8">
    <w:name w:val="WW8Num21z8"/>
    <w:rsid w:val="00434838"/>
  </w:style>
  <w:style w:type="character" w:customStyle="1" w:styleId="WW8Num22z0">
    <w:name w:val="WW8Num22z0"/>
    <w:rsid w:val="00434838"/>
    <w:rPr>
      <w:rFonts w:cs="Arial"/>
      <w:color w:val="00000A"/>
    </w:rPr>
  </w:style>
  <w:style w:type="character" w:customStyle="1" w:styleId="WW8Num22z1">
    <w:name w:val="WW8Num22z1"/>
    <w:rsid w:val="00434838"/>
  </w:style>
  <w:style w:type="character" w:customStyle="1" w:styleId="WW8Num22z2">
    <w:name w:val="WW8Num22z2"/>
    <w:rsid w:val="00434838"/>
  </w:style>
  <w:style w:type="character" w:customStyle="1" w:styleId="WW8Num22z3">
    <w:name w:val="WW8Num22z3"/>
    <w:rsid w:val="00434838"/>
  </w:style>
  <w:style w:type="character" w:customStyle="1" w:styleId="WW8Num22z4">
    <w:name w:val="WW8Num22z4"/>
    <w:rsid w:val="00434838"/>
  </w:style>
  <w:style w:type="character" w:customStyle="1" w:styleId="WW8Num22z5">
    <w:name w:val="WW8Num22z5"/>
    <w:rsid w:val="00434838"/>
  </w:style>
  <w:style w:type="character" w:customStyle="1" w:styleId="WW8Num22z6">
    <w:name w:val="WW8Num22z6"/>
    <w:rsid w:val="00434838"/>
  </w:style>
  <w:style w:type="character" w:customStyle="1" w:styleId="WW8Num22z7">
    <w:name w:val="WW8Num22z7"/>
    <w:rsid w:val="00434838"/>
  </w:style>
  <w:style w:type="character" w:customStyle="1" w:styleId="WW8Num22z8">
    <w:name w:val="WW8Num22z8"/>
    <w:rsid w:val="00434838"/>
  </w:style>
  <w:style w:type="character" w:customStyle="1" w:styleId="WW8Num23z0">
    <w:name w:val="WW8Num23z0"/>
    <w:rsid w:val="00434838"/>
    <w:rPr>
      <w:rFonts w:eastAsia="Calibri" w:cs="Arial"/>
      <w:lang w:val="en-US"/>
    </w:rPr>
  </w:style>
  <w:style w:type="character" w:customStyle="1" w:styleId="WW8Num23z1">
    <w:name w:val="WW8Num23z1"/>
    <w:rsid w:val="00434838"/>
  </w:style>
  <w:style w:type="character" w:customStyle="1" w:styleId="WW8Num23z2">
    <w:name w:val="WW8Num23z2"/>
    <w:rsid w:val="00434838"/>
  </w:style>
  <w:style w:type="character" w:customStyle="1" w:styleId="WW8Num23z3">
    <w:name w:val="WW8Num23z3"/>
    <w:rsid w:val="00434838"/>
  </w:style>
  <w:style w:type="character" w:customStyle="1" w:styleId="WW8Num23z4">
    <w:name w:val="WW8Num23z4"/>
    <w:rsid w:val="00434838"/>
  </w:style>
  <w:style w:type="character" w:customStyle="1" w:styleId="WW8Num23z5">
    <w:name w:val="WW8Num23z5"/>
    <w:rsid w:val="00434838"/>
  </w:style>
  <w:style w:type="character" w:customStyle="1" w:styleId="WW8Num23z6">
    <w:name w:val="WW8Num23z6"/>
    <w:rsid w:val="00434838"/>
  </w:style>
  <w:style w:type="character" w:customStyle="1" w:styleId="WW8Num23z7">
    <w:name w:val="WW8Num23z7"/>
    <w:rsid w:val="00434838"/>
  </w:style>
  <w:style w:type="character" w:customStyle="1" w:styleId="WW8Num23z8">
    <w:name w:val="WW8Num23z8"/>
    <w:rsid w:val="00434838"/>
  </w:style>
  <w:style w:type="character" w:customStyle="1" w:styleId="WW8Num24z0">
    <w:name w:val="WW8Num24z0"/>
    <w:rsid w:val="00434838"/>
    <w:rPr>
      <w:rFonts w:cs="Arial"/>
    </w:rPr>
  </w:style>
  <w:style w:type="character" w:customStyle="1" w:styleId="WW8Num24z1">
    <w:name w:val="WW8Num24z1"/>
    <w:rsid w:val="00434838"/>
  </w:style>
  <w:style w:type="character" w:customStyle="1" w:styleId="WW8Num24z2">
    <w:name w:val="WW8Num24z2"/>
    <w:rsid w:val="00434838"/>
  </w:style>
  <w:style w:type="character" w:customStyle="1" w:styleId="WW8Num24z3">
    <w:name w:val="WW8Num24z3"/>
    <w:rsid w:val="00434838"/>
  </w:style>
  <w:style w:type="character" w:customStyle="1" w:styleId="WW8Num24z4">
    <w:name w:val="WW8Num24z4"/>
    <w:rsid w:val="00434838"/>
  </w:style>
  <w:style w:type="character" w:customStyle="1" w:styleId="WW8Num24z5">
    <w:name w:val="WW8Num24z5"/>
    <w:rsid w:val="00434838"/>
  </w:style>
  <w:style w:type="character" w:customStyle="1" w:styleId="WW8Num24z6">
    <w:name w:val="WW8Num24z6"/>
    <w:rsid w:val="00434838"/>
  </w:style>
  <w:style w:type="character" w:customStyle="1" w:styleId="WW8Num24z7">
    <w:name w:val="WW8Num24z7"/>
    <w:rsid w:val="00434838"/>
  </w:style>
  <w:style w:type="character" w:customStyle="1" w:styleId="WW8Num24z8">
    <w:name w:val="WW8Num24z8"/>
    <w:rsid w:val="00434838"/>
  </w:style>
  <w:style w:type="character" w:customStyle="1" w:styleId="WW8Num25z0">
    <w:name w:val="WW8Num25z0"/>
    <w:rsid w:val="00434838"/>
    <w:rPr>
      <w:rFonts w:cs="Calibri"/>
    </w:rPr>
  </w:style>
  <w:style w:type="character" w:customStyle="1" w:styleId="WW8Num25z1">
    <w:name w:val="WW8Num25z1"/>
    <w:rsid w:val="00434838"/>
    <w:rPr>
      <w:rFonts w:eastAsia="Times New Roman" w:cs="Arial"/>
    </w:rPr>
  </w:style>
  <w:style w:type="character" w:customStyle="1" w:styleId="WW8Num26z0">
    <w:name w:val="WW8Num26z0"/>
    <w:rsid w:val="00434838"/>
  </w:style>
  <w:style w:type="character" w:customStyle="1" w:styleId="WW8Num26z1">
    <w:name w:val="WW8Num26z1"/>
    <w:rsid w:val="00434838"/>
    <w:rPr>
      <w:rFonts w:ascii="Courier New" w:hAnsi="Courier New" w:cs="Courier New"/>
    </w:rPr>
  </w:style>
  <w:style w:type="character" w:customStyle="1" w:styleId="WW8Num26z2">
    <w:name w:val="WW8Num26z2"/>
    <w:rsid w:val="00434838"/>
    <w:rPr>
      <w:rFonts w:ascii="Wingdings" w:hAnsi="Wingdings" w:cs="Wingdings"/>
    </w:rPr>
  </w:style>
  <w:style w:type="character" w:customStyle="1" w:styleId="WW8Num26z3">
    <w:name w:val="WW8Num26z3"/>
    <w:rsid w:val="00434838"/>
    <w:rPr>
      <w:rFonts w:ascii="Symbol" w:hAnsi="Symbol" w:cs="Symbol"/>
    </w:rPr>
  </w:style>
  <w:style w:type="character" w:customStyle="1" w:styleId="WW8Num27z0">
    <w:name w:val="WW8Num27z0"/>
    <w:rsid w:val="00434838"/>
    <w:rPr>
      <w:color w:val="00000A"/>
    </w:rPr>
  </w:style>
  <w:style w:type="character" w:customStyle="1" w:styleId="WW8Num27z1">
    <w:name w:val="WW8Num27z1"/>
    <w:rsid w:val="00434838"/>
    <w:rPr>
      <w:rFonts w:ascii="Courier New" w:hAnsi="Courier New" w:cs="Courier New"/>
    </w:rPr>
  </w:style>
  <w:style w:type="character" w:customStyle="1" w:styleId="WW8Num27z2">
    <w:name w:val="WW8Num27z2"/>
    <w:rsid w:val="00434838"/>
    <w:rPr>
      <w:rFonts w:ascii="Wingdings" w:hAnsi="Wingdings" w:cs="Wingdings"/>
    </w:rPr>
  </w:style>
  <w:style w:type="character" w:customStyle="1" w:styleId="WW8Num27z3">
    <w:name w:val="WW8Num27z3"/>
    <w:rsid w:val="00434838"/>
    <w:rPr>
      <w:rFonts w:ascii="Symbol" w:hAnsi="Symbol" w:cs="Symbol"/>
    </w:rPr>
  </w:style>
  <w:style w:type="character" w:customStyle="1" w:styleId="WW8Num28z0">
    <w:name w:val="WW8Num28z0"/>
    <w:rsid w:val="00434838"/>
  </w:style>
  <w:style w:type="character" w:customStyle="1" w:styleId="WW8Num28z1">
    <w:name w:val="WW8Num28z1"/>
    <w:rsid w:val="00434838"/>
    <w:rPr>
      <w:rFonts w:ascii="Courier New" w:hAnsi="Courier New" w:cs="Courier New"/>
    </w:rPr>
  </w:style>
  <w:style w:type="character" w:customStyle="1" w:styleId="WW8Num28z2">
    <w:name w:val="WW8Num28z2"/>
    <w:rsid w:val="00434838"/>
    <w:rPr>
      <w:rFonts w:ascii="Wingdings" w:hAnsi="Wingdings" w:cs="Wingdings"/>
    </w:rPr>
  </w:style>
  <w:style w:type="character" w:customStyle="1" w:styleId="WW8Num28z3">
    <w:name w:val="WW8Num28z3"/>
    <w:rsid w:val="00434838"/>
    <w:rPr>
      <w:rFonts w:ascii="Symbol" w:hAnsi="Symbol" w:cs="Symbol"/>
    </w:rPr>
  </w:style>
  <w:style w:type="character" w:customStyle="1" w:styleId="WW8Num29z0">
    <w:name w:val="WW8Num29z0"/>
    <w:rsid w:val="00434838"/>
    <w:rPr>
      <w:rFonts w:ascii="Symbol" w:hAnsi="Symbol" w:cs="Symbol"/>
    </w:rPr>
  </w:style>
  <w:style w:type="character" w:customStyle="1" w:styleId="WW8Num29z1">
    <w:name w:val="WW8Num29z1"/>
    <w:rsid w:val="00434838"/>
    <w:rPr>
      <w:rFonts w:ascii="Courier New" w:hAnsi="Courier New" w:cs="Courier New"/>
    </w:rPr>
  </w:style>
  <w:style w:type="character" w:customStyle="1" w:styleId="WW8Num29z2">
    <w:name w:val="WW8Num29z2"/>
    <w:rsid w:val="00434838"/>
    <w:rPr>
      <w:rFonts w:ascii="Wingdings" w:hAnsi="Wingdings" w:cs="Wingdings"/>
    </w:rPr>
  </w:style>
  <w:style w:type="character" w:customStyle="1" w:styleId="Domylnaczcionkaakapitu1">
    <w:name w:val="Domyślna czcionka akapitu1"/>
    <w:rsid w:val="00434838"/>
  </w:style>
  <w:style w:type="character" w:customStyle="1" w:styleId="NagwekZnak">
    <w:name w:val="Nagłówek Znak"/>
    <w:basedOn w:val="Domylnaczcionkaakapitu1"/>
    <w:rsid w:val="00434838"/>
  </w:style>
  <w:style w:type="character" w:customStyle="1" w:styleId="StopkaZnak">
    <w:name w:val="Stopka Znak"/>
    <w:basedOn w:val="Domylnaczcionkaakapitu1"/>
    <w:uiPriority w:val="99"/>
    <w:rsid w:val="00434838"/>
  </w:style>
  <w:style w:type="character" w:customStyle="1" w:styleId="TekstdymkaZnak">
    <w:name w:val="Tekst dymka Znak"/>
    <w:rsid w:val="00434838"/>
    <w:rPr>
      <w:rFonts w:ascii="Tahoma" w:hAnsi="Tahoma" w:cs="Tahoma"/>
      <w:sz w:val="16"/>
      <w:szCs w:val="16"/>
    </w:rPr>
  </w:style>
  <w:style w:type="character" w:customStyle="1" w:styleId="Nagwek1Znak">
    <w:name w:val="Nagłówek 1 Znak"/>
    <w:rsid w:val="00434838"/>
    <w:rPr>
      <w:rFonts w:ascii="Cambria" w:hAnsi="Cambria" w:cs="font290"/>
      <w:b/>
      <w:bCs/>
      <w:color w:val="365F91"/>
      <w:sz w:val="28"/>
      <w:szCs w:val="28"/>
    </w:rPr>
  </w:style>
  <w:style w:type="character" w:customStyle="1" w:styleId="Nagwek2Znak">
    <w:name w:val="Nagłówek 2 Znak"/>
    <w:rsid w:val="00434838"/>
    <w:rPr>
      <w:rFonts w:ascii="Cambria" w:hAnsi="Cambria" w:cs="font290"/>
      <w:b/>
      <w:bCs/>
      <w:color w:val="4F81BD"/>
      <w:sz w:val="26"/>
      <w:szCs w:val="26"/>
    </w:rPr>
  </w:style>
  <w:style w:type="character" w:customStyle="1" w:styleId="ZwrotpoegnalnyZnak">
    <w:name w:val="Zwrot pożegnalny Znak"/>
    <w:basedOn w:val="Domylnaczcionkaakapitu1"/>
    <w:rsid w:val="00434838"/>
  </w:style>
  <w:style w:type="character" w:customStyle="1" w:styleId="PodpisZnak">
    <w:name w:val="Podpis Znak"/>
    <w:basedOn w:val="Domylnaczcionkaakapitu1"/>
    <w:rsid w:val="00434838"/>
  </w:style>
  <w:style w:type="character" w:customStyle="1" w:styleId="TekstpodstawowyZnak">
    <w:name w:val="Tekst podstawowy Znak"/>
    <w:basedOn w:val="Domylnaczcionkaakapitu1"/>
    <w:rsid w:val="00434838"/>
  </w:style>
  <w:style w:type="character" w:customStyle="1" w:styleId="TekstpodstawowywcityZnak">
    <w:name w:val="Tekst podstawowy wcięty Znak"/>
    <w:basedOn w:val="Domylnaczcionkaakapitu1"/>
    <w:rsid w:val="00434838"/>
  </w:style>
  <w:style w:type="character" w:customStyle="1" w:styleId="Tekstpodstawowyzwciciem2Znak">
    <w:name w:val="Tekst podstawowy z wcięciem 2 Znak"/>
    <w:basedOn w:val="TekstpodstawowywcityZnak"/>
    <w:rsid w:val="00434838"/>
  </w:style>
  <w:style w:type="character" w:customStyle="1" w:styleId="Odwoanieprzypisudolnego1">
    <w:name w:val="Odwołanie przypisu dolnego1"/>
    <w:rsid w:val="00434838"/>
    <w:rPr>
      <w:vertAlign w:val="superscript"/>
    </w:rPr>
  </w:style>
  <w:style w:type="character" w:customStyle="1" w:styleId="TekstprzypisudolnegoZnak">
    <w:name w:val="Tekst przypisu dolnego Znak"/>
    <w:rsid w:val="00434838"/>
    <w:rPr>
      <w:rFonts w:ascii="Times New Roman" w:eastAsia="Lucida Sans Unicode" w:hAnsi="Times New Roman" w:cs="Times New Roman"/>
      <w:sz w:val="20"/>
      <w:szCs w:val="20"/>
    </w:rPr>
  </w:style>
  <w:style w:type="character" w:customStyle="1" w:styleId="ListLabel1">
    <w:name w:val="ListLabel 1"/>
    <w:rsid w:val="00434838"/>
    <w:rPr>
      <w:b w:val="0"/>
    </w:rPr>
  </w:style>
  <w:style w:type="character" w:customStyle="1" w:styleId="ListLabel2">
    <w:name w:val="ListLabel 2"/>
    <w:rsid w:val="00434838"/>
    <w:rPr>
      <w:rFonts w:eastAsia="Lucida Sans Unicode" w:cs="Arial"/>
    </w:rPr>
  </w:style>
  <w:style w:type="character" w:customStyle="1" w:styleId="ListLabel3">
    <w:name w:val="ListLabel 3"/>
    <w:rsid w:val="00434838"/>
    <w:rPr>
      <w:rFonts w:eastAsia="Times New Roman" w:cs="Arial"/>
    </w:rPr>
  </w:style>
  <w:style w:type="character" w:customStyle="1" w:styleId="ListLabel4">
    <w:name w:val="ListLabel 4"/>
    <w:rsid w:val="00434838"/>
    <w:rPr>
      <w:strike w:val="0"/>
      <w:dstrike w:val="0"/>
    </w:rPr>
  </w:style>
  <w:style w:type="character" w:customStyle="1" w:styleId="ListLabel5">
    <w:name w:val="ListLabel 5"/>
    <w:rsid w:val="00434838"/>
    <w:rPr>
      <w:rFonts w:cs="Courier New"/>
    </w:rPr>
  </w:style>
  <w:style w:type="character" w:customStyle="1" w:styleId="ListLabel6">
    <w:name w:val="ListLabel 6"/>
    <w:rsid w:val="00434838"/>
    <w:rPr>
      <w:color w:val="00000A"/>
    </w:rPr>
  </w:style>
  <w:style w:type="character" w:customStyle="1" w:styleId="ListLabel7">
    <w:name w:val="ListLabel 7"/>
    <w:rsid w:val="00434838"/>
    <w:rPr>
      <w:rFonts w:eastAsia="Calibri" w:cs="Arial"/>
    </w:rPr>
  </w:style>
  <w:style w:type="character" w:customStyle="1" w:styleId="ListLabel8">
    <w:name w:val="ListLabel 8"/>
    <w:rsid w:val="00434838"/>
    <w:rPr>
      <w:rFonts w:cs="Calibri"/>
    </w:rPr>
  </w:style>
  <w:style w:type="character" w:customStyle="1" w:styleId="FootnoteCharacters">
    <w:name w:val="Footnote Characters"/>
    <w:rsid w:val="00434838"/>
  </w:style>
  <w:style w:type="character" w:styleId="Odwoanieprzypisudolnego">
    <w:name w:val="footnote reference"/>
    <w:rsid w:val="00434838"/>
    <w:rPr>
      <w:vertAlign w:val="superscript"/>
    </w:rPr>
  </w:style>
  <w:style w:type="character" w:customStyle="1" w:styleId="EndnoteCharacters">
    <w:name w:val="Endnote Characters"/>
    <w:rsid w:val="00434838"/>
    <w:rPr>
      <w:vertAlign w:val="superscript"/>
    </w:rPr>
  </w:style>
  <w:style w:type="character" w:customStyle="1" w:styleId="WW-EndnoteCharacters">
    <w:name w:val="WW-Endnote Characters"/>
    <w:rsid w:val="00434838"/>
  </w:style>
  <w:style w:type="character" w:styleId="Hipercze">
    <w:name w:val="Hyperlink"/>
    <w:rsid w:val="00434838"/>
    <w:rPr>
      <w:color w:val="000080"/>
      <w:u w:val="single"/>
    </w:rPr>
  </w:style>
  <w:style w:type="character" w:customStyle="1" w:styleId="WW8Num48z0">
    <w:name w:val="WW8Num48z0"/>
    <w:rsid w:val="00434838"/>
    <w:rPr>
      <w:b w:val="0"/>
      <w:color w:val="00000A"/>
      <w:lang w:val="pl-PL"/>
    </w:rPr>
  </w:style>
  <w:style w:type="character" w:customStyle="1" w:styleId="WW8Num48z1">
    <w:name w:val="WW8Num48z1"/>
    <w:rsid w:val="00434838"/>
  </w:style>
  <w:style w:type="character" w:customStyle="1" w:styleId="WW8Num48z2">
    <w:name w:val="WW8Num48z2"/>
    <w:rsid w:val="00434838"/>
  </w:style>
  <w:style w:type="character" w:customStyle="1" w:styleId="WW8Num48z3">
    <w:name w:val="WW8Num48z3"/>
    <w:rsid w:val="00434838"/>
  </w:style>
  <w:style w:type="character" w:customStyle="1" w:styleId="WW8Num48z4">
    <w:name w:val="WW8Num48z4"/>
    <w:rsid w:val="00434838"/>
  </w:style>
  <w:style w:type="character" w:customStyle="1" w:styleId="WW8Num48z5">
    <w:name w:val="WW8Num48z5"/>
    <w:rsid w:val="00434838"/>
  </w:style>
  <w:style w:type="character" w:customStyle="1" w:styleId="WW8Num48z6">
    <w:name w:val="WW8Num48z6"/>
    <w:rsid w:val="00434838"/>
  </w:style>
  <w:style w:type="character" w:customStyle="1" w:styleId="WW8Num48z7">
    <w:name w:val="WW8Num48z7"/>
    <w:rsid w:val="00434838"/>
  </w:style>
  <w:style w:type="character" w:customStyle="1" w:styleId="WW8Num48z8">
    <w:name w:val="WW8Num48z8"/>
    <w:rsid w:val="00434838"/>
  </w:style>
  <w:style w:type="character" w:customStyle="1" w:styleId="WW8Num82z0">
    <w:name w:val="WW8Num82z0"/>
    <w:rsid w:val="00434838"/>
  </w:style>
  <w:style w:type="character" w:customStyle="1" w:styleId="WW8Num82z1">
    <w:name w:val="WW8Num82z1"/>
    <w:rsid w:val="00434838"/>
  </w:style>
  <w:style w:type="character" w:customStyle="1" w:styleId="WW8Num82z2">
    <w:name w:val="WW8Num82z2"/>
    <w:rsid w:val="00434838"/>
  </w:style>
  <w:style w:type="character" w:customStyle="1" w:styleId="WW8Num82z3">
    <w:name w:val="WW8Num82z3"/>
    <w:rsid w:val="00434838"/>
  </w:style>
  <w:style w:type="character" w:customStyle="1" w:styleId="WW8Num82z4">
    <w:name w:val="WW8Num82z4"/>
    <w:rsid w:val="00434838"/>
  </w:style>
  <w:style w:type="character" w:customStyle="1" w:styleId="WW8Num82z5">
    <w:name w:val="WW8Num82z5"/>
    <w:rsid w:val="00434838"/>
  </w:style>
  <w:style w:type="character" w:customStyle="1" w:styleId="WW8Num82z6">
    <w:name w:val="WW8Num82z6"/>
    <w:rsid w:val="00434838"/>
  </w:style>
  <w:style w:type="character" w:customStyle="1" w:styleId="WW8Num82z7">
    <w:name w:val="WW8Num82z7"/>
    <w:rsid w:val="00434838"/>
  </w:style>
  <w:style w:type="character" w:customStyle="1" w:styleId="WW8Num82z8">
    <w:name w:val="WW8Num82z8"/>
    <w:rsid w:val="00434838"/>
  </w:style>
  <w:style w:type="character" w:customStyle="1" w:styleId="WW8Num70z0">
    <w:name w:val="WW8Num70z0"/>
    <w:rsid w:val="00434838"/>
    <w:rPr>
      <w:rFonts w:ascii="Century Gothic" w:hAnsi="Century Gothic" w:cs="Century Gothic"/>
      <w:b w:val="0"/>
      <w:i w:val="0"/>
      <w:strike w:val="0"/>
      <w:dstrike w:val="0"/>
      <w:sz w:val="22"/>
      <w:szCs w:val="22"/>
      <w:shd w:val="clear" w:color="auto" w:fill="FFFF00"/>
    </w:rPr>
  </w:style>
  <w:style w:type="character" w:customStyle="1" w:styleId="WW8Num70z1">
    <w:name w:val="WW8Num70z1"/>
    <w:rsid w:val="00434838"/>
    <w:rPr>
      <w:rFonts w:eastAsia="Times New Roman" w:cs="Times New Roman"/>
    </w:rPr>
  </w:style>
  <w:style w:type="character" w:customStyle="1" w:styleId="WW8Num70z2">
    <w:name w:val="WW8Num70z2"/>
    <w:rsid w:val="00434838"/>
  </w:style>
  <w:style w:type="character" w:customStyle="1" w:styleId="WW8Num70z3">
    <w:name w:val="WW8Num70z3"/>
    <w:rsid w:val="00434838"/>
  </w:style>
  <w:style w:type="character" w:customStyle="1" w:styleId="WW8Num70z4">
    <w:name w:val="WW8Num70z4"/>
    <w:rsid w:val="00434838"/>
  </w:style>
  <w:style w:type="character" w:customStyle="1" w:styleId="WW8Num70z5">
    <w:name w:val="WW8Num70z5"/>
    <w:rsid w:val="00434838"/>
  </w:style>
  <w:style w:type="character" w:customStyle="1" w:styleId="WW8Num70z6">
    <w:name w:val="WW8Num70z6"/>
    <w:rsid w:val="00434838"/>
  </w:style>
  <w:style w:type="character" w:customStyle="1" w:styleId="WW8Num70z7">
    <w:name w:val="WW8Num70z7"/>
    <w:rsid w:val="00434838"/>
  </w:style>
  <w:style w:type="character" w:customStyle="1" w:styleId="WW8Num70z8">
    <w:name w:val="WW8Num70z8"/>
    <w:rsid w:val="00434838"/>
  </w:style>
  <w:style w:type="character" w:customStyle="1" w:styleId="WW8Num71z0">
    <w:name w:val="WW8Num71z0"/>
    <w:rsid w:val="00434838"/>
    <w:rPr>
      <w:rFonts w:eastAsia="Times New Roman" w:cs="Times New Roman"/>
      <w:b w:val="0"/>
      <w:bCs w:val="0"/>
    </w:rPr>
  </w:style>
  <w:style w:type="character" w:customStyle="1" w:styleId="WW8Num71z1">
    <w:name w:val="WW8Num71z1"/>
    <w:rsid w:val="00434838"/>
    <w:rPr>
      <w:rFonts w:cs="Times New Roman"/>
      <w:b w:val="0"/>
      <w:bCs w:val="0"/>
    </w:rPr>
  </w:style>
  <w:style w:type="character" w:customStyle="1" w:styleId="WW8Num71z3">
    <w:name w:val="WW8Num71z3"/>
    <w:rsid w:val="00434838"/>
    <w:rPr>
      <w:rFonts w:cs="Times New Roman"/>
    </w:rPr>
  </w:style>
  <w:style w:type="character" w:customStyle="1" w:styleId="WW8Num73z0">
    <w:name w:val="WW8Num73z0"/>
    <w:rsid w:val="00434838"/>
    <w:rPr>
      <w:rFonts w:ascii="Century Gothic" w:hAnsi="Century Gothic" w:cs="Century Gothic"/>
      <w:b/>
      <w:sz w:val="22"/>
      <w:szCs w:val="22"/>
    </w:rPr>
  </w:style>
  <w:style w:type="character" w:customStyle="1" w:styleId="WW8Num73z1">
    <w:name w:val="WW8Num73z1"/>
    <w:rsid w:val="00434838"/>
  </w:style>
  <w:style w:type="character" w:customStyle="1" w:styleId="WW8Num73z2">
    <w:name w:val="WW8Num73z2"/>
    <w:rsid w:val="00434838"/>
  </w:style>
  <w:style w:type="character" w:customStyle="1" w:styleId="WW8Num73z3">
    <w:name w:val="WW8Num73z3"/>
    <w:rsid w:val="00434838"/>
  </w:style>
  <w:style w:type="character" w:customStyle="1" w:styleId="WW8Num73z4">
    <w:name w:val="WW8Num73z4"/>
    <w:rsid w:val="00434838"/>
  </w:style>
  <w:style w:type="character" w:customStyle="1" w:styleId="WW8Num73z5">
    <w:name w:val="WW8Num73z5"/>
    <w:rsid w:val="00434838"/>
  </w:style>
  <w:style w:type="character" w:customStyle="1" w:styleId="WW8Num73z6">
    <w:name w:val="WW8Num73z6"/>
    <w:rsid w:val="00434838"/>
  </w:style>
  <w:style w:type="character" w:customStyle="1" w:styleId="WW8Num73z7">
    <w:name w:val="WW8Num73z7"/>
    <w:rsid w:val="00434838"/>
  </w:style>
  <w:style w:type="character" w:customStyle="1" w:styleId="WW8Num73z8">
    <w:name w:val="WW8Num73z8"/>
    <w:rsid w:val="00434838"/>
  </w:style>
  <w:style w:type="character" w:customStyle="1" w:styleId="WW8Num49z0">
    <w:name w:val="WW8Num49z0"/>
    <w:rsid w:val="00434838"/>
    <w:rPr>
      <w:rFonts w:cs="Times New Roman"/>
    </w:rPr>
  </w:style>
  <w:style w:type="character" w:customStyle="1" w:styleId="WW8Num50z0">
    <w:name w:val="WW8Num50z0"/>
    <w:rsid w:val="00434838"/>
  </w:style>
  <w:style w:type="character" w:customStyle="1" w:styleId="WW8Num50z1">
    <w:name w:val="WW8Num50z1"/>
    <w:rsid w:val="00434838"/>
  </w:style>
  <w:style w:type="character" w:customStyle="1" w:styleId="WW8Num50z2">
    <w:name w:val="WW8Num50z2"/>
    <w:rsid w:val="00434838"/>
  </w:style>
  <w:style w:type="character" w:customStyle="1" w:styleId="WW8Num50z3">
    <w:name w:val="WW8Num50z3"/>
    <w:rsid w:val="00434838"/>
  </w:style>
  <w:style w:type="character" w:customStyle="1" w:styleId="WW8Num50z4">
    <w:name w:val="WW8Num50z4"/>
    <w:rsid w:val="00434838"/>
  </w:style>
  <w:style w:type="character" w:customStyle="1" w:styleId="WW8Num50z5">
    <w:name w:val="WW8Num50z5"/>
    <w:rsid w:val="00434838"/>
  </w:style>
  <w:style w:type="character" w:customStyle="1" w:styleId="WW8Num50z6">
    <w:name w:val="WW8Num50z6"/>
    <w:rsid w:val="00434838"/>
  </w:style>
  <w:style w:type="character" w:customStyle="1" w:styleId="WW8Num50z7">
    <w:name w:val="WW8Num50z7"/>
    <w:rsid w:val="00434838"/>
  </w:style>
  <w:style w:type="character" w:customStyle="1" w:styleId="WW8Num50z8">
    <w:name w:val="WW8Num50z8"/>
    <w:rsid w:val="00434838"/>
  </w:style>
  <w:style w:type="character" w:customStyle="1" w:styleId="NumberingSymbols">
    <w:name w:val="Numbering Symbols"/>
    <w:rsid w:val="00434838"/>
  </w:style>
  <w:style w:type="character" w:styleId="Odwoanieprzypisukocowego">
    <w:name w:val="endnote reference"/>
    <w:rsid w:val="00434838"/>
    <w:rPr>
      <w:vertAlign w:val="superscript"/>
    </w:rPr>
  </w:style>
  <w:style w:type="character" w:customStyle="1" w:styleId="Bullets">
    <w:name w:val="Bullets"/>
    <w:rsid w:val="00434838"/>
    <w:rPr>
      <w:rFonts w:ascii="OpenSymbol" w:eastAsia="OpenSymbol" w:hAnsi="OpenSymbol" w:cs="OpenSymbol"/>
    </w:rPr>
  </w:style>
  <w:style w:type="paragraph" w:customStyle="1" w:styleId="Heading">
    <w:name w:val="Heading"/>
    <w:basedOn w:val="Normalny"/>
    <w:next w:val="Tekstpodstawowy"/>
    <w:rsid w:val="00434838"/>
    <w:pPr>
      <w:keepNext/>
      <w:spacing w:before="240" w:after="120"/>
    </w:pPr>
    <w:rPr>
      <w:rFonts w:ascii="Arial" w:eastAsia="Microsoft YaHei" w:hAnsi="Arial" w:cs="Mangal"/>
      <w:sz w:val="28"/>
      <w:szCs w:val="28"/>
    </w:rPr>
  </w:style>
  <w:style w:type="paragraph" w:styleId="Tekstpodstawowy">
    <w:name w:val="Body Text"/>
    <w:basedOn w:val="Normalny"/>
    <w:rsid w:val="00434838"/>
    <w:pPr>
      <w:spacing w:after="120"/>
    </w:pPr>
  </w:style>
  <w:style w:type="paragraph" w:styleId="Lista">
    <w:name w:val="List"/>
    <w:basedOn w:val="Normalny"/>
    <w:rsid w:val="00434838"/>
    <w:pPr>
      <w:ind w:left="283" w:hanging="283"/>
    </w:pPr>
    <w:rPr>
      <w:rFonts w:cs="Mangal"/>
    </w:rPr>
  </w:style>
  <w:style w:type="paragraph" w:customStyle="1" w:styleId="Legenda1">
    <w:name w:val="Legenda1"/>
    <w:basedOn w:val="Normalny"/>
    <w:rsid w:val="00434838"/>
    <w:pPr>
      <w:suppressLineNumbers/>
      <w:spacing w:before="120" w:after="120"/>
    </w:pPr>
    <w:rPr>
      <w:rFonts w:cs="Mangal"/>
      <w:i/>
      <w:iCs/>
      <w:sz w:val="24"/>
      <w:szCs w:val="24"/>
    </w:rPr>
  </w:style>
  <w:style w:type="paragraph" w:customStyle="1" w:styleId="Index">
    <w:name w:val="Index"/>
    <w:basedOn w:val="Normalny"/>
    <w:rsid w:val="00434838"/>
    <w:pPr>
      <w:suppressLineNumbers/>
    </w:pPr>
    <w:rPr>
      <w:rFonts w:cs="Mangal"/>
    </w:rPr>
  </w:style>
  <w:style w:type="paragraph" w:styleId="Nagwek">
    <w:name w:val="header"/>
    <w:basedOn w:val="Normalny"/>
    <w:rsid w:val="00434838"/>
    <w:pPr>
      <w:suppressLineNumbers/>
      <w:tabs>
        <w:tab w:val="center" w:pos="4536"/>
        <w:tab w:val="right" w:pos="9072"/>
      </w:tabs>
      <w:spacing w:after="0" w:line="100" w:lineRule="atLeast"/>
    </w:pPr>
  </w:style>
  <w:style w:type="paragraph" w:styleId="Stopka">
    <w:name w:val="footer"/>
    <w:basedOn w:val="Normalny"/>
    <w:uiPriority w:val="99"/>
    <w:rsid w:val="00434838"/>
    <w:pPr>
      <w:suppressLineNumbers/>
      <w:tabs>
        <w:tab w:val="center" w:pos="4536"/>
        <w:tab w:val="right" w:pos="9072"/>
      </w:tabs>
      <w:spacing w:after="0" w:line="100" w:lineRule="atLeast"/>
    </w:pPr>
  </w:style>
  <w:style w:type="paragraph" w:customStyle="1" w:styleId="Tekstdymka1">
    <w:name w:val="Tekst dymka1"/>
    <w:basedOn w:val="Normalny"/>
    <w:rsid w:val="00434838"/>
    <w:pPr>
      <w:spacing w:after="0" w:line="100" w:lineRule="atLeast"/>
    </w:pPr>
    <w:rPr>
      <w:rFonts w:ascii="Tahoma" w:hAnsi="Tahoma" w:cs="Tahoma"/>
      <w:sz w:val="16"/>
      <w:szCs w:val="16"/>
    </w:rPr>
  </w:style>
  <w:style w:type="paragraph" w:customStyle="1" w:styleId="Akapitzlist1">
    <w:name w:val="Akapit z listą1"/>
    <w:aliases w:val="L1,Akapit z listą5"/>
    <w:basedOn w:val="Normalny"/>
    <w:link w:val="ListParagraphChar"/>
    <w:rsid w:val="00434838"/>
    <w:pPr>
      <w:ind w:left="720"/>
    </w:pPr>
  </w:style>
  <w:style w:type="paragraph" w:customStyle="1" w:styleId="Lista21">
    <w:name w:val="Lista 21"/>
    <w:basedOn w:val="Normalny"/>
    <w:rsid w:val="00434838"/>
    <w:pPr>
      <w:spacing w:after="120"/>
      <w:ind w:left="566" w:hanging="283"/>
    </w:pPr>
  </w:style>
  <w:style w:type="paragraph" w:customStyle="1" w:styleId="Lista31">
    <w:name w:val="Lista 31"/>
    <w:basedOn w:val="Normalny"/>
    <w:rsid w:val="00434838"/>
    <w:pPr>
      <w:spacing w:after="120"/>
      <w:ind w:left="849" w:hanging="283"/>
    </w:pPr>
  </w:style>
  <w:style w:type="paragraph" w:customStyle="1" w:styleId="Lista41">
    <w:name w:val="Lista 41"/>
    <w:basedOn w:val="Normalny"/>
    <w:rsid w:val="00434838"/>
    <w:pPr>
      <w:spacing w:after="120"/>
      <w:ind w:left="1132" w:hanging="283"/>
    </w:pPr>
  </w:style>
  <w:style w:type="paragraph" w:customStyle="1" w:styleId="Zwrotpoegnalny1">
    <w:name w:val="Zwrot pożegnalny1"/>
    <w:basedOn w:val="Normalny"/>
    <w:rsid w:val="00434838"/>
    <w:pPr>
      <w:spacing w:after="0" w:line="100" w:lineRule="atLeast"/>
      <w:ind w:left="4252"/>
    </w:pPr>
  </w:style>
  <w:style w:type="paragraph" w:styleId="Podpis">
    <w:name w:val="Signature"/>
    <w:basedOn w:val="Normalny"/>
    <w:rsid w:val="00434838"/>
    <w:pPr>
      <w:suppressLineNumbers/>
      <w:spacing w:after="0" w:line="100" w:lineRule="atLeast"/>
      <w:ind w:left="4252"/>
    </w:pPr>
  </w:style>
  <w:style w:type="paragraph" w:customStyle="1" w:styleId="Podpis-Stanowisko">
    <w:name w:val="Podpis - Stanowisko"/>
    <w:basedOn w:val="Podpis"/>
    <w:rsid w:val="00434838"/>
  </w:style>
  <w:style w:type="paragraph" w:customStyle="1" w:styleId="Podpis-Firma">
    <w:name w:val="Podpis - Firma"/>
    <w:basedOn w:val="Podpis"/>
    <w:rsid w:val="00434838"/>
  </w:style>
  <w:style w:type="paragraph" w:styleId="Tekstpodstawowywcity">
    <w:name w:val="Body Text Indent"/>
    <w:basedOn w:val="Normalny"/>
    <w:rsid w:val="00434838"/>
    <w:pPr>
      <w:spacing w:after="120"/>
      <w:ind w:left="283"/>
    </w:pPr>
  </w:style>
  <w:style w:type="paragraph" w:customStyle="1" w:styleId="Tekstpodstawowyzwciciem21">
    <w:name w:val="Tekst podstawowy z wcięciem 21"/>
    <w:basedOn w:val="Tekstpodstawowywcity"/>
    <w:rsid w:val="00434838"/>
    <w:pPr>
      <w:spacing w:after="200"/>
      <w:ind w:left="360" w:firstLine="360"/>
    </w:pPr>
  </w:style>
  <w:style w:type="paragraph" w:customStyle="1" w:styleId="Tekstprzypisudolnego1">
    <w:name w:val="Tekst przypisu dolnego1"/>
    <w:basedOn w:val="Normalny"/>
    <w:rsid w:val="00434838"/>
    <w:pPr>
      <w:widowControl w:val="0"/>
      <w:spacing w:after="0" w:line="100" w:lineRule="atLeast"/>
    </w:pPr>
    <w:rPr>
      <w:rFonts w:ascii="Times New Roman" w:eastAsia="Lucida Sans Unicode" w:hAnsi="Times New Roman" w:cs="Times New Roman"/>
      <w:sz w:val="20"/>
      <w:szCs w:val="20"/>
    </w:rPr>
  </w:style>
  <w:style w:type="paragraph" w:styleId="Tekstprzypisudolnego">
    <w:name w:val="footnote text"/>
    <w:basedOn w:val="Normalny"/>
    <w:rsid w:val="00434838"/>
    <w:pPr>
      <w:suppressLineNumbers/>
      <w:ind w:left="283" w:hanging="283"/>
    </w:pPr>
    <w:rPr>
      <w:sz w:val="20"/>
      <w:szCs w:val="20"/>
    </w:rPr>
  </w:style>
  <w:style w:type="paragraph" w:customStyle="1" w:styleId="TableText">
    <w:name w:val="Table Text"/>
    <w:rsid w:val="00434838"/>
    <w:pPr>
      <w:suppressAutoHyphens/>
      <w:spacing w:after="200" w:line="276" w:lineRule="auto"/>
    </w:pPr>
    <w:rPr>
      <w:rFonts w:ascii="HelveticaEE" w:hAnsi="HelveticaEE" w:cs="HelveticaEE"/>
      <w:color w:val="000000"/>
      <w:sz w:val="24"/>
      <w:szCs w:val="24"/>
      <w:lang w:val="cs-CZ" w:eastAsia="ar-SA"/>
    </w:rPr>
  </w:style>
  <w:style w:type="paragraph" w:styleId="Tekstdymka">
    <w:name w:val="Balloon Text"/>
    <w:basedOn w:val="Normalny"/>
    <w:link w:val="TekstdymkaZnak1"/>
    <w:uiPriority w:val="99"/>
    <w:semiHidden/>
    <w:unhideWhenUsed/>
    <w:rsid w:val="00514B8D"/>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514B8D"/>
    <w:rPr>
      <w:rFonts w:ascii="Tahoma" w:eastAsia="SimSun" w:hAnsi="Tahoma" w:cs="Tahoma"/>
      <w:sz w:val="16"/>
      <w:szCs w:val="16"/>
      <w:lang w:eastAsia="ar-SA"/>
    </w:rPr>
  </w:style>
  <w:style w:type="character" w:customStyle="1" w:styleId="ListParagraphChar">
    <w:name w:val="List Paragraph Char"/>
    <w:aliases w:val="L1 Char,Akapit z listą5 Char"/>
    <w:link w:val="Akapitzlist1"/>
    <w:locked/>
    <w:rsid w:val="00556D49"/>
    <w:rPr>
      <w:rFonts w:ascii="Calibri" w:eastAsia="SimSun" w:hAnsi="Calibri" w:cs="font290"/>
      <w:sz w:val="22"/>
      <w:szCs w:val="22"/>
      <w:lang w:eastAsia="ar-SA"/>
    </w:rPr>
  </w:style>
  <w:style w:type="paragraph" w:styleId="Akapitzlist">
    <w:name w:val="List Paragraph"/>
    <w:basedOn w:val="Normalny"/>
    <w:uiPriority w:val="34"/>
    <w:qFormat/>
    <w:rsid w:val="00B82A87"/>
    <w:pPr>
      <w:suppressAutoHyphens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FontStyle101">
    <w:name w:val="Font Style101"/>
    <w:rsid w:val="00981EF8"/>
    <w:rPr>
      <w:rFonts w:ascii="Arial" w:hAnsi="Arial" w:cs="Arial" w:hint="default"/>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87018">
      <w:bodyDiv w:val="1"/>
      <w:marLeft w:val="0"/>
      <w:marRight w:val="0"/>
      <w:marTop w:val="0"/>
      <w:marBottom w:val="0"/>
      <w:divBdr>
        <w:top w:val="none" w:sz="0" w:space="0" w:color="auto"/>
        <w:left w:val="none" w:sz="0" w:space="0" w:color="auto"/>
        <w:bottom w:val="none" w:sz="0" w:space="0" w:color="auto"/>
        <w:right w:val="none" w:sz="0" w:space="0" w:color="auto"/>
      </w:divBdr>
      <w:divsChild>
        <w:div w:id="701174197">
          <w:marLeft w:val="0"/>
          <w:marRight w:val="0"/>
          <w:marTop w:val="0"/>
          <w:marBottom w:val="0"/>
          <w:divBdr>
            <w:top w:val="none" w:sz="0" w:space="0" w:color="auto"/>
            <w:left w:val="none" w:sz="0" w:space="0" w:color="auto"/>
            <w:bottom w:val="none" w:sz="0" w:space="0" w:color="auto"/>
            <w:right w:val="none" w:sz="0" w:space="0" w:color="auto"/>
          </w:divBdr>
        </w:div>
        <w:div w:id="1616012145">
          <w:marLeft w:val="0"/>
          <w:marRight w:val="0"/>
          <w:marTop w:val="0"/>
          <w:marBottom w:val="0"/>
          <w:divBdr>
            <w:top w:val="none" w:sz="0" w:space="0" w:color="auto"/>
            <w:left w:val="none" w:sz="0" w:space="0" w:color="auto"/>
            <w:bottom w:val="none" w:sz="0" w:space="0" w:color="auto"/>
            <w:right w:val="none" w:sz="0" w:space="0" w:color="auto"/>
          </w:divBdr>
        </w:div>
      </w:divsChild>
    </w:div>
    <w:div w:id="214004526">
      <w:bodyDiv w:val="1"/>
      <w:marLeft w:val="0"/>
      <w:marRight w:val="0"/>
      <w:marTop w:val="0"/>
      <w:marBottom w:val="0"/>
      <w:divBdr>
        <w:top w:val="none" w:sz="0" w:space="0" w:color="auto"/>
        <w:left w:val="none" w:sz="0" w:space="0" w:color="auto"/>
        <w:bottom w:val="none" w:sz="0" w:space="0" w:color="auto"/>
        <w:right w:val="none" w:sz="0" w:space="0" w:color="auto"/>
      </w:divBdr>
      <w:divsChild>
        <w:div w:id="190532271">
          <w:marLeft w:val="0"/>
          <w:marRight w:val="0"/>
          <w:marTop w:val="0"/>
          <w:marBottom w:val="0"/>
          <w:divBdr>
            <w:top w:val="none" w:sz="0" w:space="0" w:color="auto"/>
            <w:left w:val="none" w:sz="0" w:space="0" w:color="auto"/>
            <w:bottom w:val="none" w:sz="0" w:space="0" w:color="auto"/>
            <w:right w:val="none" w:sz="0" w:space="0" w:color="auto"/>
          </w:divBdr>
        </w:div>
        <w:div w:id="661271947">
          <w:marLeft w:val="0"/>
          <w:marRight w:val="0"/>
          <w:marTop w:val="0"/>
          <w:marBottom w:val="0"/>
          <w:divBdr>
            <w:top w:val="none" w:sz="0" w:space="0" w:color="auto"/>
            <w:left w:val="none" w:sz="0" w:space="0" w:color="auto"/>
            <w:bottom w:val="none" w:sz="0" w:space="0" w:color="auto"/>
            <w:right w:val="none" w:sz="0" w:space="0" w:color="auto"/>
          </w:divBdr>
        </w:div>
        <w:div w:id="849489866">
          <w:marLeft w:val="0"/>
          <w:marRight w:val="0"/>
          <w:marTop w:val="0"/>
          <w:marBottom w:val="0"/>
          <w:divBdr>
            <w:top w:val="none" w:sz="0" w:space="0" w:color="auto"/>
            <w:left w:val="none" w:sz="0" w:space="0" w:color="auto"/>
            <w:bottom w:val="none" w:sz="0" w:space="0" w:color="auto"/>
            <w:right w:val="none" w:sz="0" w:space="0" w:color="auto"/>
          </w:divBdr>
        </w:div>
        <w:div w:id="1979603092">
          <w:marLeft w:val="0"/>
          <w:marRight w:val="0"/>
          <w:marTop w:val="0"/>
          <w:marBottom w:val="0"/>
          <w:divBdr>
            <w:top w:val="none" w:sz="0" w:space="0" w:color="auto"/>
            <w:left w:val="none" w:sz="0" w:space="0" w:color="auto"/>
            <w:bottom w:val="none" w:sz="0" w:space="0" w:color="auto"/>
            <w:right w:val="none" w:sz="0" w:space="0" w:color="auto"/>
          </w:divBdr>
        </w:div>
        <w:div w:id="1470242777">
          <w:marLeft w:val="0"/>
          <w:marRight w:val="0"/>
          <w:marTop w:val="0"/>
          <w:marBottom w:val="0"/>
          <w:divBdr>
            <w:top w:val="none" w:sz="0" w:space="0" w:color="auto"/>
            <w:left w:val="none" w:sz="0" w:space="0" w:color="auto"/>
            <w:bottom w:val="none" w:sz="0" w:space="0" w:color="auto"/>
            <w:right w:val="none" w:sz="0" w:space="0" w:color="auto"/>
          </w:divBdr>
        </w:div>
        <w:div w:id="1338463199">
          <w:marLeft w:val="0"/>
          <w:marRight w:val="0"/>
          <w:marTop w:val="0"/>
          <w:marBottom w:val="0"/>
          <w:divBdr>
            <w:top w:val="none" w:sz="0" w:space="0" w:color="auto"/>
            <w:left w:val="none" w:sz="0" w:space="0" w:color="auto"/>
            <w:bottom w:val="none" w:sz="0" w:space="0" w:color="auto"/>
            <w:right w:val="none" w:sz="0" w:space="0" w:color="auto"/>
          </w:divBdr>
        </w:div>
        <w:div w:id="683746641">
          <w:marLeft w:val="0"/>
          <w:marRight w:val="0"/>
          <w:marTop w:val="0"/>
          <w:marBottom w:val="0"/>
          <w:divBdr>
            <w:top w:val="none" w:sz="0" w:space="0" w:color="auto"/>
            <w:left w:val="none" w:sz="0" w:space="0" w:color="auto"/>
            <w:bottom w:val="none" w:sz="0" w:space="0" w:color="auto"/>
            <w:right w:val="none" w:sz="0" w:space="0" w:color="auto"/>
          </w:divBdr>
        </w:div>
        <w:div w:id="725106039">
          <w:marLeft w:val="0"/>
          <w:marRight w:val="0"/>
          <w:marTop w:val="0"/>
          <w:marBottom w:val="0"/>
          <w:divBdr>
            <w:top w:val="none" w:sz="0" w:space="0" w:color="auto"/>
            <w:left w:val="none" w:sz="0" w:space="0" w:color="auto"/>
            <w:bottom w:val="none" w:sz="0" w:space="0" w:color="auto"/>
            <w:right w:val="none" w:sz="0" w:space="0" w:color="auto"/>
          </w:divBdr>
        </w:div>
        <w:div w:id="295373973">
          <w:marLeft w:val="0"/>
          <w:marRight w:val="0"/>
          <w:marTop w:val="0"/>
          <w:marBottom w:val="0"/>
          <w:divBdr>
            <w:top w:val="none" w:sz="0" w:space="0" w:color="auto"/>
            <w:left w:val="none" w:sz="0" w:space="0" w:color="auto"/>
            <w:bottom w:val="none" w:sz="0" w:space="0" w:color="auto"/>
            <w:right w:val="none" w:sz="0" w:space="0" w:color="auto"/>
          </w:divBdr>
        </w:div>
        <w:div w:id="1089961018">
          <w:marLeft w:val="0"/>
          <w:marRight w:val="0"/>
          <w:marTop w:val="0"/>
          <w:marBottom w:val="0"/>
          <w:divBdr>
            <w:top w:val="none" w:sz="0" w:space="0" w:color="auto"/>
            <w:left w:val="none" w:sz="0" w:space="0" w:color="auto"/>
            <w:bottom w:val="none" w:sz="0" w:space="0" w:color="auto"/>
            <w:right w:val="none" w:sz="0" w:space="0" w:color="auto"/>
          </w:divBdr>
        </w:div>
        <w:div w:id="1810322237">
          <w:marLeft w:val="0"/>
          <w:marRight w:val="0"/>
          <w:marTop w:val="0"/>
          <w:marBottom w:val="0"/>
          <w:divBdr>
            <w:top w:val="none" w:sz="0" w:space="0" w:color="auto"/>
            <w:left w:val="none" w:sz="0" w:space="0" w:color="auto"/>
            <w:bottom w:val="none" w:sz="0" w:space="0" w:color="auto"/>
            <w:right w:val="none" w:sz="0" w:space="0" w:color="auto"/>
          </w:divBdr>
        </w:div>
        <w:div w:id="1718816277">
          <w:marLeft w:val="0"/>
          <w:marRight w:val="0"/>
          <w:marTop w:val="0"/>
          <w:marBottom w:val="0"/>
          <w:divBdr>
            <w:top w:val="none" w:sz="0" w:space="0" w:color="auto"/>
            <w:left w:val="none" w:sz="0" w:space="0" w:color="auto"/>
            <w:bottom w:val="none" w:sz="0" w:space="0" w:color="auto"/>
            <w:right w:val="none" w:sz="0" w:space="0" w:color="auto"/>
          </w:divBdr>
        </w:div>
        <w:div w:id="1435595324">
          <w:marLeft w:val="0"/>
          <w:marRight w:val="0"/>
          <w:marTop w:val="0"/>
          <w:marBottom w:val="0"/>
          <w:divBdr>
            <w:top w:val="none" w:sz="0" w:space="0" w:color="auto"/>
            <w:left w:val="none" w:sz="0" w:space="0" w:color="auto"/>
            <w:bottom w:val="none" w:sz="0" w:space="0" w:color="auto"/>
            <w:right w:val="none" w:sz="0" w:space="0" w:color="auto"/>
          </w:divBdr>
        </w:div>
        <w:div w:id="108399510">
          <w:marLeft w:val="0"/>
          <w:marRight w:val="0"/>
          <w:marTop w:val="0"/>
          <w:marBottom w:val="0"/>
          <w:divBdr>
            <w:top w:val="none" w:sz="0" w:space="0" w:color="auto"/>
            <w:left w:val="none" w:sz="0" w:space="0" w:color="auto"/>
            <w:bottom w:val="none" w:sz="0" w:space="0" w:color="auto"/>
            <w:right w:val="none" w:sz="0" w:space="0" w:color="auto"/>
          </w:divBdr>
        </w:div>
        <w:div w:id="1966111003">
          <w:marLeft w:val="0"/>
          <w:marRight w:val="0"/>
          <w:marTop w:val="0"/>
          <w:marBottom w:val="0"/>
          <w:divBdr>
            <w:top w:val="none" w:sz="0" w:space="0" w:color="auto"/>
            <w:left w:val="none" w:sz="0" w:space="0" w:color="auto"/>
            <w:bottom w:val="none" w:sz="0" w:space="0" w:color="auto"/>
            <w:right w:val="none" w:sz="0" w:space="0" w:color="auto"/>
          </w:divBdr>
        </w:div>
        <w:div w:id="686101358">
          <w:marLeft w:val="0"/>
          <w:marRight w:val="0"/>
          <w:marTop w:val="0"/>
          <w:marBottom w:val="0"/>
          <w:divBdr>
            <w:top w:val="none" w:sz="0" w:space="0" w:color="auto"/>
            <w:left w:val="none" w:sz="0" w:space="0" w:color="auto"/>
            <w:bottom w:val="none" w:sz="0" w:space="0" w:color="auto"/>
            <w:right w:val="none" w:sz="0" w:space="0" w:color="auto"/>
          </w:divBdr>
        </w:div>
        <w:div w:id="1672373889">
          <w:marLeft w:val="0"/>
          <w:marRight w:val="0"/>
          <w:marTop w:val="0"/>
          <w:marBottom w:val="0"/>
          <w:divBdr>
            <w:top w:val="none" w:sz="0" w:space="0" w:color="auto"/>
            <w:left w:val="none" w:sz="0" w:space="0" w:color="auto"/>
            <w:bottom w:val="none" w:sz="0" w:space="0" w:color="auto"/>
            <w:right w:val="none" w:sz="0" w:space="0" w:color="auto"/>
          </w:divBdr>
        </w:div>
        <w:div w:id="278411748">
          <w:marLeft w:val="0"/>
          <w:marRight w:val="0"/>
          <w:marTop w:val="0"/>
          <w:marBottom w:val="0"/>
          <w:divBdr>
            <w:top w:val="none" w:sz="0" w:space="0" w:color="auto"/>
            <w:left w:val="none" w:sz="0" w:space="0" w:color="auto"/>
            <w:bottom w:val="none" w:sz="0" w:space="0" w:color="auto"/>
            <w:right w:val="none" w:sz="0" w:space="0" w:color="auto"/>
          </w:divBdr>
        </w:div>
        <w:div w:id="33389050">
          <w:marLeft w:val="0"/>
          <w:marRight w:val="0"/>
          <w:marTop w:val="0"/>
          <w:marBottom w:val="0"/>
          <w:divBdr>
            <w:top w:val="none" w:sz="0" w:space="0" w:color="auto"/>
            <w:left w:val="none" w:sz="0" w:space="0" w:color="auto"/>
            <w:bottom w:val="none" w:sz="0" w:space="0" w:color="auto"/>
            <w:right w:val="none" w:sz="0" w:space="0" w:color="auto"/>
          </w:divBdr>
        </w:div>
        <w:div w:id="498736421">
          <w:marLeft w:val="0"/>
          <w:marRight w:val="0"/>
          <w:marTop w:val="0"/>
          <w:marBottom w:val="0"/>
          <w:divBdr>
            <w:top w:val="none" w:sz="0" w:space="0" w:color="auto"/>
            <w:left w:val="none" w:sz="0" w:space="0" w:color="auto"/>
            <w:bottom w:val="none" w:sz="0" w:space="0" w:color="auto"/>
            <w:right w:val="none" w:sz="0" w:space="0" w:color="auto"/>
          </w:divBdr>
        </w:div>
        <w:div w:id="720251546">
          <w:marLeft w:val="0"/>
          <w:marRight w:val="0"/>
          <w:marTop w:val="0"/>
          <w:marBottom w:val="0"/>
          <w:divBdr>
            <w:top w:val="none" w:sz="0" w:space="0" w:color="auto"/>
            <w:left w:val="none" w:sz="0" w:space="0" w:color="auto"/>
            <w:bottom w:val="none" w:sz="0" w:space="0" w:color="auto"/>
            <w:right w:val="none" w:sz="0" w:space="0" w:color="auto"/>
          </w:divBdr>
        </w:div>
        <w:div w:id="1491368586">
          <w:marLeft w:val="0"/>
          <w:marRight w:val="0"/>
          <w:marTop w:val="0"/>
          <w:marBottom w:val="0"/>
          <w:divBdr>
            <w:top w:val="none" w:sz="0" w:space="0" w:color="auto"/>
            <w:left w:val="none" w:sz="0" w:space="0" w:color="auto"/>
            <w:bottom w:val="none" w:sz="0" w:space="0" w:color="auto"/>
            <w:right w:val="none" w:sz="0" w:space="0" w:color="auto"/>
          </w:divBdr>
        </w:div>
        <w:div w:id="537010501">
          <w:marLeft w:val="0"/>
          <w:marRight w:val="0"/>
          <w:marTop w:val="0"/>
          <w:marBottom w:val="0"/>
          <w:divBdr>
            <w:top w:val="none" w:sz="0" w:space="0" w:color="auto"/>
            <w:left w:val="none" w:sz="0" w:space="0" w:color="auto"/>
            <w:bottom w:val="none" w:sz="0" w:space="0" w:color="auto"/>
            <w:right w:val="none" w:sz="0" w:space="0" w:color="auto"/>
          </w:divBdr>
        </w:div>
        <w:div w:id="1694766176">
          <w:marLeft w:val="0"/>
          <w:marRight w:val="0"/>
          <w:marTop w:val="0"/>
          <w:marBottom w:val="0"/>
          <w:divBdr>
            <w:top w:val="none" w:sz="0" w:space="0" w:color="auto"/>
            <w:left w:val="none" w:sz="0" w:space="0" w:color="auto"/>
            <w:bottom w:val="none" w:sz="0" w:space="0" w:color="auto"/>
            <w:right w:val="none" w:sz="0" w:space="0" w:color="auto"/>
          </w:divBdr>
        </w:div>
        <w:div w:id="818348161">
          <w:marLeft w:val="0"/>
          <w:marRight w:val="0"/>
          <w:marTop w:val="0"/>
          <w:marBottom w:val="0"/>
          <w:divBdr>
            <w:top w:val="none" w:sz="0" w:space="0" w:color="auto"/>
            <w:left w:val="none" w:sz="0" w:space="0" w:color="auto"/>
            <w:bottom w:val="none" w:sz="0" w:space="0" w:color="auto"/>
            <w:right w:val="none" w:sz="0" w:space="0" w:color="auto"/>
          </w:divBdr>
        </w:div>
        <w:div w:id="1572156335">
          <w:marLeft w:val="0"/>
          <w:marRight w:val="0"/>
          <w:marTop w:val="0"/>
          <w:marBottom w:val="0"/>
          <w:divBdr>
            <w:top w:val="none" w:sz="0" w:space="0" w:color="auto"/>
            <w:left w:val="none" w:sz="0" w:space="0" w:color="auto"/>
            <w:bottom w:val="none" w:sz="0" w:space="0" w:color="auto"/>
            <w:right w:val="none" w:sz="0" w:space="0" w:color="auto"/>
          </w:divBdr>
        </w:div>
        <w:div w:id="1181897141">
          <w:marLeft w:val="0"/>
          <w:marRight w:val="0"/>
          <w:marTop w:val="0"/>
          <w:marBottom w:val="0"/>
          <w:divBdr>
            <w:top w:val="none" w:sz="0" w:space="0" w:color="auto"/>
            <w:left w:val="none" w:sz="0" w:space="0" w:color="auto"/>
            <w:bottom w:val="none" w:sz="0" w:space="0" w:color="auto"/>
            <w:right w:val="none" w:sz="0" w:space="0" w:color="auto"/>
          </w:divBdr>
        </w:div>
        <w:div w:id="927808068">
          <w:marLeft w:val="0"/>
          <w:marRight w:val="0"/>
          <w:marTop w:val="0"/>
          <w:marBottom w:val="0"/>
          <w:divBdr>
            <w:top w:val="none" w:sz="0" w:space="0" w:color="auto"/>
            <w:left w:val="none" w:sz="0" w:space="0" w:color="auto"/>
            <w:bottom w:val="none" w:sz="0" w:space="0" w:color="auto"/>
            <w:right w:val="none" w:sz="0" w:space="0" w:color="auto"/>
          </w:divBdr>
        </w:div>
        <w:div w:id="1514152943">
          <w:marLeft w:val="0"/>
          <w:marRight w:val="0"/>
          <w:marTop w:val="0"/>
          <w:marBottom w:val="0"/>
          <w:divBdr>
            <w:top w:val="none" w:sz="0" w:space="0" w:color="auto"/>
            <w:left w:val="none" w:sz="0" w:space="0" w:color="auto"/>
            <w:bottom w:val="none" w:sz="0" w:space="0" w:color="auto"/>
            <w:right w:val="none" w:sz="0" w:space="0" w:color="auto"/>
          </w:divBdr>
        </w:div>
        <w:div w:id="725222399">
          <w:marLeft w:val="0"/>
          <w:marRight w:val="0"/>
          <w:marTop w:val="0"/>
          <w:marBottom w:val="0"/>
          <w:divBdr>
            <w:top w:val="none" w:sz="0" w:space="0" w:color="auto"/>
            <w:left w:val="none" w:sz="0" w:space="0" w:color="auto"/>
            <w:bottom w:val="none" w:sz="0" w:space="0" w:color="auto"/>
            <w:right w:val="none" w:sz="0" w:space="0" w:color="auto"/>
          </w:divBdr>
        </w:div>
        <w:div w:id="1315990237">
          <w:marLeft w:val="0"/>
          <w:marRight w:val="0"/>
          <w:marTop w:val="0"/>
          <w:marBottom w:val="0"/>
          <w:divBdr>
            <w:top w:val="none" w:sz="0" w:space="0" w:color="auto"/>
            <w:left w:val="none" w:sz="0" w:space="0" w:color="auto"/>
            <w:bottom w:val="none" w:sz="0" w:space="0" w:color="auto"/>
            <w:right w:val="none" w:sz="0" w:space="0" w:color="auto"/>
          </w:divBdr>
        </w:div>
        <w:div w:id="893276798">
          <w:marLeft w:val="0"/>
          <w:marRight w:val="0"/>
          <w:marTop w:val="0"/>
          <w:marBottom w:val="0"/>
          <w:divBdr>
            <w:top w:val="none" w:sz="0" w:space="0" w:color="auto"/>
            <w:left w:val="none" w:sz="0" w:space="0" w:color="auto"/>
            <w:bottom w:val="none" w:sz="0" w:space="0" w:color="auto"/>
            <w:right w:val="none" w:sz="0" w:space="0" w:color="auto"/>
          </w:divBdr>
        </w:div>
        <w:div w:id="988706184">
          <w:marLeft w:val="0"/>
          <w:marRight w:val="0"/>
          <w:marTop w:val="0"/>
          <w:marBottom w:val="0"/>
          <w:divBdr>
            <w:top w:val="none" w:sz="0" w:space="0" w:color="auto"/>
            <w:left w:val="none" w:sz="0" w:space="0" w:color="auto"/>
            <w:bottom w:val="none" w:sz="0" w:space="0" w:color="auto"/>
            <w:right w:val="none" w:sz="0" w:space="0" w:color="auto"/>
          </w:divBdr>
        </w:div>
        <w:div w:id="306781029">
          <w:marLeft w:val="0"/>
          <w:marRight w:val="0"/>
          <w:marTop w:val="0"/>
          <w:marBottom w:val="0"/>
          <w:divBdr>
            <w:top w:val="none" w:sz="0" w:space="0" w:color="auto"/>
            <w:left w:val="none" w:sz="0" w:space="0" w:color="auto"/>
            <w:bottom w:val="none" w:sz="0" w:space="0" w:color="auto"/>
            <w:right w:val="none" w:sz="0" w:space="0" w:color="auto"/>
          </w:divBdr>
        </w:div>
        <w:div w:id="32846948">
          <w:marLeft w:val="0"/>
          <w:marRight w:val="0"/>
          <w:marTop w:val="0"/>
          <w:marBottom w:val="0"/>
          <w:divBdr>
            <w:top w:val="none" w:sz="0" w:space="0" w:color="auto"/>
            <w:left w:val="none" w:sz="0" w:space="0" w:color="auto"/>
            <w:bottom w:val="none" w:sz="0" w:space="0" w:color="auto"/>
            <w:right w:val="none" w:sz="0" w:space="0" w:color="auto"/>
          </w:divBdr>
        </w:div>
        <w:div w:id="2051178290">
          <w:marLeft w:val="0"/>
          <w:marRight w:val="0"/>
          <w:marTop w:val="0"/>
          <w:marBottom w:val="0"/>
          <w:divBdr>
            <w:top w:val="none" w:sz="0" w:space="0" w:color="auto"/>
            <w:left w:val="none" w:sz="0" w:space="0" w:color="auto"/>
            <w:bottom w:val="none" w:sz="0" w:space="0" w:color="auto"/>
            <w:right w:val="none" w:sz="0" w:space="0" w:color="auto"/>
          </w:divBdr>
        </w:div>
        <w:div w:id="1564410750">
          <w:marLeft w:val="0"/>
          <w:marRight w:val="0"/>
          <w:marTop w:val="0"/>
          <w:marBottom w:val="0"/>
          <w:divBdr>
            <w:top w:val="none" w:sz="0" w:space="0" w:color="auto"/>
            <w:left w:val="none" w:sz="0" w:space="0" w:color="auto"/>
            <w:bottom w:val="none" w:sz="0" w:space="0" w:color="auto"/>
            <w:right w:val="none" w:sz="0" w:space="0" w:color="auto"/>
          </w:divBdr>
        </w:div>
        <w:div w:id="334066751">
          <w:marLeft w:val="0"/>
          <w:marRight w:val="0"/>
          <w:marTop w:val="0"/>
          <w:marBottom w:val="0"/>
          <w:divBdr>
            <w:top w:val="none" w:sz="0" w:space="0" w:color="auto"/>
            <w:left w:val="none" w:sz="0" w:space="0" w:color="auto"/>
            <w:bottom w:val="none" w:sz="0" w:space="0" w:color="auto"/>
            <w:right w:val="none" w:sz="0" w:space="0" w:color="auto"/>
          </w:divBdr>
        </w:div>
        <w:div w:id="756755364">
          <w:marLeft w:val="0"/>
          <w:marRight w:val="0"/>
          <w:marTop w:val="0"/>
          <w:marBottom w:val="0"/>
          <w:divBdr>
            <w:top w:val="none" w:sz="0" w:space="0" w:color="auto"/>
            <w:left w:val="none" w:sz="0" w:space="0" w:color="auto"/>
            <w:bottom w:val="none" w:sz="0" w:space="0" w:color="auto"/>
            <w:right w:val="none" w:sz="0" w:space="0" w:color="auto"/>
          </w:divBdr>
        </w:div>
        <w:div w:id="893546527">
          <w:marLeft w:val="0"/>
          <w:marRight w:val="0"/>
          <w:marTop w:val="0"/>
          <w:marBottom w:val="0"/>
          <w:divBdr>
            <w:top w:val="none" w:sz="0" w:space="0" w:color="auto"/>
            <w:left w:val="none" w:sz="0" w:space="0" w:color="auto"/>
            <w:bottom w:val="none" w:sz="0" w:space="0" w:color="auto"/>
            <w:right w:val="none" w:sz="0" w:space="0" w:color="auto"/>
          </w:divBdr>
        </w:div>
        <w:div w:id="1922134493">
          <w:marLeft w:val="0"/>
          <w:marRight w:val="0"/>
          <w:marTop w:val="0"/>
          <w:marBottom w:val="0"/>
          <w:divBdr>
            <w:top w:val="none" w:sz="0" w:space="0" w:color="auto"/>
            <w:left w:val="none" w:sz="0" w:space="0" w:color="auto"/>
            <w:bottom w:val="none" w:sz="0" w:space="0" w:color="auto"/>
            <w:right w:val="none" w:sz="0" w:space="0" w:color="auto"/>
          </w:divBdr>
        </w:div>
        <w:div w:id="1394231704">
          <w:marLeft w:val="0"/>
          <w:marRight w:val="0"/>
          <w:marTop w:val="0"/>
          <w:marBottom w:val="0"/>
          <w:divBdr>
            <w:top w:val="none" w:sz="0" w:space="0" w:color="auto"/>
            <w:left w:val="none" w:sz="0" w:space="0" w:color="auto"/>
            <w:bottom w:val="none" w:sz="0" w:space="0" w:color="auto"/>
            <w:right w:val="none" w:sz="0" w:space="0" w:color="auto"/>
          </w:divBdr>
        </w:div>
        <w:div w:id="1749498572">
          <w:marLeft w:val="0"/>
          <w:marRight w:val="0"/>
          <w:marTop w:val="0"/>
          <w:marBottom w:val="0"/>
          <w:divBdr>
            <w:top w:val="none" w:sz="0" w:space="0" w:color="auto"/>
            <w:left w:val="none" w:sz="0" w:space="0" w:color="auto"/>
            <w:bottom w:val="none" w:sz="0" w:space="0" w:color="auto"/>
            <w:right w:val="none" w:sz="0" w:space="0" w:color="auto"/>
          </w:divBdr>
        </w:div>
        <w:div w:id="798114297">
          <w:marLeft w:val="0"/>
          <w:marRight w:val="0"/>
          <w:marTop w:val="0"/>
          <w:marBottom w:val="0"/>
          <w:divBdr>
            <w:top w:val="none" w:sz="0" w:space="0" w:color="auto"/>
            <w:left w:val="none" w:sz="0" w:space="0" w:color="auto"/>
            <w:bottom w:val="none" w:sz="0" w:space="0" w:color="auto"/>
            <w:right w:val="none" w:sz="0" w:space="0" w:color="auto"/>
          </w:divBdr>
        </w:div>
        <w:div w:id="236600992">
          <w:marLeft w:val="0"/>
          <w:marRight w:val="0"/>
          <w:marTop w:val="0"/>
          <w:marBottom w:val="0"/>
          <w:divBdr>
            <w:top w:val="none" w:sz="0" w:space="0" w:color="auto"/>
            <w:left w:val="none" w:sz="0" w:space="0" w:color="auto"/>
            <w:bottom w:val="none" w:sz="0" w:space="0" w:color="auto"/>
            <w:right w:val="none" w:sz="0" w:space="0" w:color="auto"/>
          </w:divBdr>
        </w:div>
        <w:div w:id="653534995">
          <w:marLeft w:val="0"/>
          <w:marRight w:val="0"/>
          <w:marTop w:val="0"/>
          <w:marBottom w:val="0"/>
          <w:divBdr>
            <w:top w:val="none" w:sz="0" w:space="0" w:color="auto"/>
            <w:left w:val="none" w:sz="0" w:space="0" w:color="auto"/>
            <w:bottom w:val="none" w:sz="0" w:space="0" w:color="auto"/>
            <w:right w:val="none" w:sz="0" w:space="0" w:color="auto"/>
          </w:divBdr>
        </w:div>
        <w:div w:id="242688694">
          <w:marLeft w:val="0"/>
          <w:marRight w:val="0"/>
          <w:marTop w:val="0"/>
          <w:marBottom w:val="0"/>
          <w:divBdr>
            <w:top w:val="none" w:sz="0" w:space="0" w:color="auto"/>
            <w:left w:val="none" w:sz="0" w:space="0" w:color="auto"/>
            <w:bottom w:val="none" w:sz="0" w:space="0" w:color="auto"/>
            <w:right w:val="none" w:sz="0" w:space="0" w:color="auto"/>
          </w:divBdr>
        </w:div>
        <w:div w:id="596908030">
          <w:marLeft w:val="0"/>
          <w:marRight w:val="0"/>
          <w:marTop w:val="0"/>
          <w:marBottom w:val="0"/>
          <w:divBdr>
            <w:top w:val="none" w:sz="0" w:space="0" w:color="auto"/>
            <w:left w:val="none" w:sz="0" w:space="0" w:color="auto"/>
            <w:bottom w:val="none" w:sz="0" w:space="0" w:color="auto"/>
            <w:right w:val="none" w:sz="0" w:space="0" w:color="auto"/>
          </w:divBdr>
        </w:div>
        <w:div w:id="225725819">
          <w:marLeft w:val="0"/>
          <w:marRight w:val="0"/>
          <w:marTop w:val="0"/>
          <w:marBottom w:val="0"/>
          <w:divBdr>
            <w:top w:val="none" w:sz="0" w:space="0" w:color="auto"/>
            <w:left w:val="none" w:sz="0" w:space="0" w:color="auto"/>
            <w:bottom w:val="none" w:sz="0" w:space="0" w:color="auto"/>
            <w:right w:val="none" w:sz="0" w:space="0" w:color="auto"/>
          </w:divBdr>
        </w:div>
        <w:div w:id="2031494507">
          <w:marLeft w:val="0"/>
          <w:marRight w:val="0"/>
          <w:marTop w:val="0"/>
          <w:marBottom w:val="0"/>
          <w:divBdr>
            <w:top w:val="none" w:sz="0" w:space="0" w:color="auto"/>
            <w:left w:val="none" w:sz="0" w:space="0" w:color="auto"/>
            <w:bottom w:val="none" w:sz="0" w:space="0" w:color="auto"/>
            <w:right w:val="none" w:sz="0" w:space="0" w:color="auto"/>
          </w:divBdr>
        </w:div>
        <w:div w:id="2109156459">
          <w:marLeft w:val="0"/>
          <w:marRight w:val="0"/>
          <w:marTop w:val="0"/>
          <w:marBottom w:val="0"/>
          <w:divBdr>
            <w:top w:val="none" w:sz="0" w:space="0" w:color="auto"/>
            <w:left w:val="none" w:sz="0" w:space="0" w:color="auto"/>
            <w:bottom w:val="none" w:sz="0" w:space="0" w:color="auto"/>
            <w:right w:val="none" w:sz="0" w:space="0" w:color="auto"/>
          </w:divBdr>
        </w:div>
        <w:div w:id="250311360">
          <w:marLeft w:val="0"/>
          <w:marRight w:val="0"/>
          <w:marTop w:val="0"/>
          <w:marBottom w:val="0"/>
          <w:divBdr>
            <w:top w:val="none" w:sz="0" w:space="0" w:color="auto"/>
            <w:left w:val="none" w:sz="0" w:space="0" w:color="auto"/>
            <w:bottom w:val="none" w:sz="0" w:space="0" w:color="auto"/>
            <w:right w:val="none" w:sz="0" w:space="0" w:color="auto"/>
          </w:divBdr>
        </w:div>
        <w:div w:id="1516069741">
          <w:marLeft w:val="0"/>
          <w:marRight w:val="0"/>
          <w:marTop w:val="0"/>
          <w:marBottom w:val="0"/>
          <w:divBdr>
            <w:top w:val="none" w:sz="0" w:space="0" w:color="auto"/>
            <w:left w:val="none" w:sz="0" w:space="0" w:color="auto"/>
            <w:bottom w:val="none" w:sz="0" w:space="0" w:color="auto"/>
            <w:right w:val="none" w:sz="0" w:space="0" w:color="auto"/>
          </w:divBdr>
        </w:div>
        <w:div w:id="1907256646">
          <w:marLeft w:val="0"/>
          <w:marRight w:val="0"/>
          <w:marTop w:val="0"/>
          <w:marBottom w:val="0"/>
          <w:divBdr>
            <w:top w:val="none" w:sz="0" w:space="0" w:color="auto"/>
            <w:left w:val="none" w:sz="0" w:space="0" w:color="auto"/>
            <w:bottom w:val="none" w:sz="0" w:space="0" w:color="auto"/>
            <w:right w:val="none" w:sz="0" w:space="0" w:color="auto"/>
          </w:divBdr>
        </w:div>
        <w:div w:id="754089332">
          <w:marLeft w:val="0"/>
          <w:marRight w:val="0"/>
          <w:marTop w:val="0"/>
          <w:marBottom w:val="0"/>
          <w:divBdr>
            <w:top w:val="none" w:sz="0" w:space="0" w:color="auto"/>
            <w:left w:val="none" w:sz="0" w:space="0" w:color="auto"/>
            <w:bottom w:val="none" w:sz="0" w:space="0" w:color="auto"/>
            <w:right w:val="none" w:sz="0" w:space="0" w:color="auto"/>
          </w:divBdr>
        </w:div>
        <w:div w:id="1998915914">
          <w:marLeft w:val="0"/>
          <w:marRight w:val="0"/>
          <w:marTop w:val="0"/>
          <w:marBottom w:val="0"/>
          <w:divBdr>
            <w:top w:val="none" w:sz="0" w:space="0" w:color="auto"/>
            <w:left w:val="none" w:sz="0" w:space="0" w:color="auto"/>
            <w:bottom w:val="none" w:sz="0" w:space="0" w:color="auto"/>
            <w:right w:val="none" w:sz="0" w:space="0" w:color="auto"/>
          </w:divBdr>
        </w:div>
        <w:div w:id="1756126197">
          <w:marLeft w:val="0"/>
          <w:marRight w:val="0"/>
          <w:marTop w:val="0"/>
          <w:marBottom w:val="0"/>
          <w:divBdr>
            <w:top w:val="none" w:sz="0" w:space="0" w:color="auto"/>
            <w:left w:val="none" w:sz="0" w:space="0" w:color="auto"/>
            <w:bottom w:val="none" w:sz="0" w:space="0" w:color="auto"/>
            <w:right w:val="none" w:sz="0" w:space="0" w:color="auto"/>
          </w:divBdr>
        </w:div>
        <w:div w:id="1598172915">
          <w:marLeft w:val="0"/>
          <w:marRight w:val="0"/>
          <w:marTop w:val="0"/>
          <w:marBottom w:val="0"/>
          <w:divBdr>
            <w:top w:val="none" w:sz="0" w:space="0" w:color="auto"/>
            <w:left w:val="none" w:sz="0" w:space="0" w:color="auto"/>
            <w:bottom w:val="none" w:sz="0" w:space="0" w:color="auto"/>
            <w:right w:val="none" w:sz="0" w:space="0" w:color="auto"/>
          </w:divBdr>
        </w:div>
        <w:div w:id="1188107640">
          <w:marLeft w:val="0"/>
          <w:marRight w:val="0"/>
          <w:marTop w:val="0"/>
          <w:marBottom w:val="0"/>
          <w:divBdr>
            <w:top w:val="none" w:sz="0" w:space="0" w:color="auto"/>
            <w:left w:val="none" w:sz="0" w:space="0" w:color="auto"/>
            <w:bottom w:val="none" w:sz="0" w:space="0" w:color="auto"/>
            <w:right w:val="none" w:sz="0" w:space="0" w:color="auto"/>
          </w:divBdr>
        </w:div>
        <w:div w:id="501745825">
          <w:marLeft w:val="0"/>
          <w:marRight w:val="0"/>
          <w:marTop w:val="0"/>
          <w:marBottom w:val="0"/>
          <w:divBdr>
            <w:top w:val="none" w:sz="0" w:space="0" w:color="auto"/>
            <w:left w:val="none" w:sz="0" w:space="0" w:color="auto"/>
            <w:bottom w:val="none" w:sz="0" w:space="0" w:color="auto"/>
            <w:right w:val="none" w:sz="0" w:space="0" w:color="auto"/>
          </w:divBdr>
        </w:div>
        <w:div w:id="591669247">
          <w:marLeft w:val="0"/>
          <w:marRight w:val="0"/>
          <w:marTop w:val="0"/>
          <w:marBottom w:val="0"/>
          <w:divBdr>
            <w:top w:val="none" w:sz="0" w:space="0" w:color="auto"/>
            <w:left w:val="none" w:sz="0" w:space="0" w:color="auto"/>
            <w:bottom w:val="none" w:sz="0" w:space="0" w:color="auto"/>
            <w:right w:val="none" w:sz="0" w:space="0" w:color="auto"/>
          </w:divBdr>
        </w:div>
        <w:div w:id="1935505634">
          <w:marLeft w:val="0"/>
          <w:marRight w:val="0"/>
          <w:marTop w:val="0"/>
          <w:marBottom w:val="0"/>
          <w:divBdr>
            <w:top w:val="none" w:sz="0" w:space="0" w:color="auto"/>
            <w:left w:val="none" w:sz="0" w:space="0" w:color="auto"/>
            <w:bottom w:val="none" w:sz="0" w:space="0" w:color="auto"/>
            <w:right w:val="none" w:sz="0" w:space="0" w:color="auto"/>
          </w:divBdr>
        </w:div>
        <w:div w:id="646131749">
          <w:marLeft w:val="0"/>
          <w:marRight w:val="0"/>
          <w:marTop w:val="0"/>
          <w:marBottom w:val="0"/>
          <w:divBdr>
            <w:top w:val="none" w:sz="0" w:space="0" w:color="auto"/>
            <w:left w:val="none" w:sz="0" w:space="0" w:color="auto"/>
            <w:bottom w:val="none" w:sz="0" w:space="0" w:color="auto"/>
            <w:right w:val="none" w:sz="0" w:space="0" w:color="auto"/>
          </w:divBdr>
        </w:div>
        <w:div w:id="173618450">
          <w:marLeft w:val="0"/>
          <w:marRight w:val="0"/>
          <w:marTop w:val="0"/>
          <w:marBottom w:val="0"/>
          <w:divBdr>
            <w:top w:val="none" w:sz="0" w:space="0" w:color="auto"/>
            <w:left w:val="none" w:sz="0" w:space="0" w:color="auto"/>
            <w:bottom w:val="none" w:sz="0" w:space="0" w:color="auto"/>
            <w:right w:val="none" w:sz="0" w:space="0" w:color="auto"/>
          </w:divBdr>
        </w:div>
        <w:div w:id="142894089">
          <w:marLeft w:val="0"/>
          <w:marRight w:val="0"/>
          <w:marTop w:val="0"/>
          <w:marBottom w:val="0"/>
          <w:divBdr>
            <w:top w:val="none" w:sz="0" w:space="0" w:color="auto"/>
            <w:left w:val="none" w:sz="0" w:space="0" w:color="auto"/>
            <w:bottom w:val="none" w:sz="0" w:space="0" w:color="auto"/>
            <w:right w:val="none" w:sz="0" w:space="0" w:color="auto"/>
          </w:divBdr>
        </w:div>
        <w:div w:id="1074551180">
          <w:marLeft w:val="0"/>
          <w:marRight w:val="0"/>
          <w:marTop w:val="0"/>
          <w:marBottom w:val="0"/>
          <w:divBdr>
            <w:top w:val="none" w:sz="0" w:space="0" w:color="auto"/>
            <w:left w:val="none" w:sz="0" w:space="0" w:color="auto"/>
            <w:bottom w:val="none" w:sz="0" w:space="0" w:color="auto"/>
            <w:right w:val="none" w:sz="0" w:space="0" w:color="auto"/>
          </w:divBdr>
        </w:div>
        <w:div w:id="1883862016">
          <w:marLeft w:val="0"/>
          <w:marRight w:val="0"/>
          <w:marTop w:val="0"/>
          <w:marBottom w:val="0"/>
          <w:divBdr>
            <w:top w:val="none" w:sz="0" w:space="0" w:color="auto"/>
            <w:left w:val="none" w:sz="0" w:space="0" w:color="auto"/>
            <w:bottom w:val="none" w:sz="0" w:space="0" w:color="auto"/>
            <w:right w:val="none" w:sz="0" w:space="0" w:color="auto"/>
          </w:divBdr>
        </w:div>
        <w:div w:id="1044598449">
          <w:marLeft w:val="0"/>
          <w:marRight w:val="0"/>
          <w:marTop w:val="0"/>
          <w:marBottom w:val="0"/>
          <w:divBdr>
            <w:top w:val="none" w:sz="0" w:space="0" w:color="auto"/>
            <w:left w:val="none" w:sz="0" w:space="0" w:color="auto"/>
            <w:bottom w:val="none" w:sz="0" w:space="0" w:color="auto"/>
            <w:right w:val="none" w:sz="0" w:space="0" w:color="auto"/>
          </w:divBdr>
        </w:div>
        <w:div w:id="2115590470">
          <w:marLeft w:val="0"/>
          <w:marRight w:val="0"/>
          <w:marTop w:val="0"/>
          <w:marBottom w:val="0"/>
          <w:divBdr>
            <w:top w:val="none" w:sz="0" w:space="0" w:color="auto"/>
            <w:left w:val="none" w:sz="0" w:space="0" w:color="auto"/>
            <w:bottom w:val="none" w:sz="0" w:space="0" w:color="auto"/>
            <w:right w:val="none" w:sz="0" w:space="0" w:color="auto"/>
          </w:divBdr>
        </w:div>
        <w:div w:id="1755055567">
          <w:marLeft w:val="0"/>
          <w:marRight w:val="0"/>
          <w:marTop w:val="0"/>
          <w:marBottom w:val="0"/>
          <w:divBdr>
            <w:top w:val="none" w:sz="0" w:space="0" w:color="auto"/>
            <w:left w:val="none" w:sz="0" w:space="0" w:color="auto"/>
            <w:bottom w:val="none" w:sz="0" w:space="0" w:color="auto"/>
            <w:right w:val="none" w:sz="0" w:space="0" w:color="auto"/>
          </w:divBdr>
        </w:div>
        <w:div w:id="1388844567">
          <w:marLeft w:val="0"/>
          <w:marRight w:val="0"/>
          <w:marTop w:val="0"/>
          <w:marBottom w:val="0"/>
          <w:divBdr>
            <w:top w:val="none" w:sz="0" w:space="0" w:color="auto"/>
            <w:left w:val="none" w:sz="0" w:space="0" w:color="auto"/>
            <w:bottom w:val="none" w:sz="0" w:space="0" w:color="auto"/>
            <w:right w:val="none" w:sz="0" w:space="0" w:color="auto"/>
          </w:divBdr>
        </w:div>
        <w:div w:id="88161479">
          <w:marLeft w:val="0"/>
          <w:marRight w:val="0"/>
          <w:marTop w:val="0"/>
          <w:marBottom w:val="0"/>
          <w:divBdr>
            <w:top w:val="none" w:sz="0" w:space="0" w:color="auto"/>
            <w:left w:val="none" w:sz="0" w:space="0" w:color="auto"/>
            <w:bottom w:val="none" w:sz="0" w:space="0" w:color="auto"/>
            <w:right w:val="none" w:sz="0" w:space="0" w:color="auto"/>
          </w:divBdr>
        </w:div>
        <w:div w:id="927035864">
          <w:marLeft w:val="0"/>
          <w:marRight w:val="0"/>
          <w:marTop w:val="0"/>
          <w:marBottom w:val="0"/>
          <w:divBdr>
            <w:top w:val="none" w:sz="0" w:space="0" w:color="auto"/>
            <w:left w:val="none" w:sz="0" w:space="0" w:color="auto"/>
            <w:bottom w:val="none" w:sz="0" w:space="0" w:color="auto"/>
            <w:right w:val="none" w:sz="0" w:space="0" w:color="auto"/>
          </w:divBdr>
        </w:div>
      </w:divsChild>
    </w:div>
    <w:div w:id="1009604218">
      <w:bodyDiv w:val="1"/>
      <w:marLeft w:val="0"/>
      <w:marRight w:val="0"/>
      <w:marTop w:val="0"/>
      <w:marBottom w:val="0"/>
      <w:divBdr>
        <w:top w:val="none" w:sz="0" w:space="0" w:color="auto"/>
        <w:left w:val="none" w:sz="0" w:space="0" w:color="auto"/>
        <w:bottom w:val="none" w:sz="0" w:space="0" w:color="auto"/>
        <w:right w:val="none" w:sz="0" w:space="0" w:color="auto"/>
      </w:divBdr>
      <w:divsChild>
        <w:div w:id="1316956369">
          <w:marLeft w:val="0"/>
          <w:marRight w:val="0"/>
          <w:marTop w:val="0"/>
          <w:marBottom w:val="0"/>
          <w:divBdr>
            <w:top w:val="none" w:sz="0" w:space="0" w:color="auto"/>
            <w:left w:val="none" w:sz="0" w:space="0" w:color="auto"/>
            <w:bottom w:val="none" w:sz="0" w:space="0" w:color="auto"/>
            <w:right w:val="none" w:sz="0" w:space="0" w:color="auto"/>
          </w:divBdr>
        </w:div>
        <w:div w:id="1718625484">
          <w:marLeft w:val="0"/>
          <w:marRight w:val="0"/>
          <w:marTop w:val="0"/>
          <w:marBottom w:val="0"/>
          <w:divBdr>
            <w:top w:val="none" w:sz="0" w:space="0" w:color="auto"/>
            <w:left w:val="none" w:sz="0" w:space="0" w:color="auto"/>
            <w:bottom w:val="none" w:sz="0" w:space="0" w:color="auto"/>
            <w:right w:val="none" w:sz="0" w:space="0" w:color="auto"/>
          </w:divBdr>
        </w:div>
        <w:div w:id="913196966">
          <w:marLeft w:val="0"/>
          <w:marRight w:val="0"/>
          <w:marTop w:val="0"/>
          <w:marBottom w:val="0"/>
          <w:divBdr>
            <w:top w:val="none" w:sz="0" w:space="0" w:color="auto"/>
            <w:left w:val="none" w:sz="0" w:space="0" w:color="auto"/>
            <w:bottom w:val="none" w:sz="0" w:space="0" w:color="auto"/>
            <w:right w:val="none" w:sz="0" w:space="0" w:color="auto"/>
          </w:divBdr>
        </w:div>
        <w:div w:id="1234050099">
          <w:marLeft w:val="0"/>
          <w:marRight w:val="0"/>
          <w:marTop w:val="0"/>
          <w:marBottom w:val="0"/>
          <w:divBdr>
            <w:top w:val="none" w:sz="0" w:space="0" w:color="auto"/>
            <w:left w:val="none" w:sz="0" w:space="0" w:color="auto"/>
            <w:bottom w:val="none" w:sz="0" w:space="0" w:color="auto"/>
            <w:right w:val="none" w:sz="0" w:space="0" w:color="auto"/>
          </w:divBdr>
        </w:div>
        <w:div w:id="1423795287">
          <w:marLeft w:val="0"/>
          <w:marRight w:val="0"/>
          <w:marTop w:val="0"/>
          <w:marBottom w:val="0"/>
          <w:divBdr>
            <w:top w:val="none" w:sz="0" w:space="0" w:color="auto"/>
            <w:left w:val="none" w:sz="0" w:space="0" w:color="auto"/>
            <w:bottom w:val="none" w:sz="0" w:space="0" w:color="auto"/>
            <w:right w:val="none" w:sz="0" w:space="0" w:color="auto"/>
          </w:divBdr>
        </w:div>
        <w:div w:id="2037582514">
          <w:marLeft w:val="0"/>
          <w:marRight w:val="0"/>
          <w:marTop w:val="0"/>
          <w:marBottom w:val="0"/>
          <w:divBdr>
            <w:top w:val="none" w:sz="0" w:space="0" w:color="auto"/>
            <w:left w:val="none" w:sz="0" w:space="0" w:color="auto"/>
            <w:bottom w:val="none" w:sz="0" w:space="0" w:color="auto"/>
            <w:right w:val="none" w:sz="0" w:space="0" w:color="auto"/>
          </w:divBdr>
        </w:div>
        <w:div w:id="1553074949">
          <w:marLeft w:val="0"/>
          <w:marRight w:val="0"/>
          <w:marTop w:val="0"/>
          <w:marBottom w:val="0"/>
          <w:divBdr>
            <w:top w:val="none" w:sz="0" w:space="0" w:color="auto"/>
            <w:left w:val="none" w:sz="0" w:space="0" w:color="auto"/>
            <w:bottom w:val="none" w:sz="0" w:space="0" w:color="auto"/>
            <w:right w:val="none" w:sz="0" w:space="0" w:color="auto"/>
          </w:divBdr>
        </w:div>
        <w:div w:id="1517695008">
          <w:marLeft w:val="0"/>
          <w:marRight w:val="0"/>
          <w:marTop w:val="0"/>
          <w:marBottom w:val="0"/>
          <w:divBdr>
            <w:top w:val="none" w:sz="0" w:space="0" w:color="auto"/>
            <w:left w:val="none" w:sz="0" w:space="0" w:color="auto"/>
            <w:bottom w:val="none" w:sz="0" w:space="0" w:color="auto"/>
            <w:right w:val="none" w:sz="0" w:space="0" w:color="auto"/>
          </w:divBdr>
        </w:div>
        <w:div w:id="1237125980">
          <w:marLeft w:val="0"/>
          <w:marRight w:val="0"/>
          <w:marTop w:val="0"/>
          <w:marBottom w:val="0"/>
          <w:divBdr>
            <w:top w:val="none" w:sz="0" w:space="0" w:color="auto"/>
            <w:left w:val="none" w:sz="0" w:space="0" w:color="auto"/>
            <w:bottom w:val="none" w:sz="0" w:space="0" w:color="auto"/>
            <w:right w:val="none" w:sz="0" w:space="0" w:color="auto"/>
          </w:divBdr>
        </w:div>
        <w:div w:id="1347295130">
          <w:marLeft w:val="0"/>
          <w:marRight w:val="0"/>
          <w:marTop w:val="0"/>
          <w:marBottom w:val="0"/>
          <w:divBdr>
            <w:top w:val="none" w:sz="0" w:space="0" w:color="auto"/>
            <w:left w:val="none" w:sz="0" w:space="0" w:color="auto"/>
            <w:bottom w:val="none" w:sz="0" w:space="0" w:color="auto"/>
            <w:right w:val="none" w:sz="0" w:space="0" w:color="auto"/>
          </w:divBdr>
        </w:div>
        <w:div w:id="2065912608">
          <w:marLeft w:val="0"/>
          <w:marRight w:val="0"/>
          <w:marTop w:val="0"/>
          <w:marBottom w:val="0"/>
          <w:divBdr>
            <w:top w:val="none" w:sz="0" w:space="0" w:color="auto"/>
            <w:left w:val="none" w:sz="0" w:space="0" w:color="auto"/>
            <w:bottom w:val="none" w:sz="0" w:space="0" w:color="auto"/>
            <w:right w:val="none" w:sz="0" w:space="0" w:color="auto"/>
          </w:divBdr>
        </w:div>
        <w:div w:id="199587242">
          <w:marLeft w:val="0"/>
          <w:marRight w:val="0"/>
          <w:marTop w:val="0"/>
          <w:marBottom w:val="0"/>
          <w:divBdr>
            <w:top w:val="none" w:sz="0" w:space="0" w:color="auto"/>
            <w:left w:val="none" w:sz="0" w:space="0" w:color="auto"/>
            <w:bottom w:val="none" w:sz="0" w:space="0" w:color="auto"/>
            <w:right w:val="none" w:sz="0" w:space="0" w:color="auto"/>
          </w:divBdr>
        </w:div>
        <w:div w:id="814950562">
          <w:marLeft w:val="0"/>
          <w:marRight w:val="0"/>
          <w:marTop w:val="0"/>
          <w:marBottom w:val="0"/>
          <w:divBdr>
            <w:top w:val="none" w:sz="0" w:space="0" w:color="auto"/>
            <w:left w:val="none" w:sz="0" w:space="0" w:color="auto"/>
            <w:bottom w:val="none" w:sz="0" w:space="0" w:color="auto"/>
            <w:right w:val="none" w:sz="0" w:space="0" w:color="auto"/>
          </w:divBdr>
        </w:div>
        <w:div w:id="1355424247">
          <w:marLeft w:val="0"/>
          <w:marRight w:val="0"/>
          <w:marTop w:val="0"/>
          <w:marBottom w:val="0"/>
          <w:divBdr>
            <w:top w:val="none" w:sz="0" w:space="0" w:color="auto"/>
            <w:left w:val="none" w:sz="0" w:space="0" w:color="auto"/>
            <w:bottom w:val="none" w:sz="0" w:space="0" w:color="auto"/>
            <w:right w:val="none" w:sz="0" w:space="0" w:color="auto"/>
          </w:divBdr>
        </w:div>
        <w:div w:id="584001373">
          <w:marLeft w:val="0"/>
          <w:marRight w:val="0"/>
          <w:marTop w:val="0"/>
          <w:marBottom w:val="0"/>
          <w:divBdr>
            <w:top w:val="none" w:sz="0" w:space="0" w:color="auto"/>
            <w:left w:val="none" w:sz="0" w:space="0" w:color="auto"/>
            <w:bottom w:val="none" w:sz="0" w:space="0" w:color="auto"/>
            <w:right w:val="none" w:sz="0" w:space="0" w:color="auto"/>
          </w:divBdr>
        </w:div>
        <w:div w:id="673190782">
          <w:marLeft w:val="0"/>
          <w:marRight w:val="0"/>
          <w:marTop w:val="0"/>
          <w:marBottom w:val="0"/>
          <w:divBdr>
            <w:top w:val="none" w:sz="0" w:space="0" w:color="auto"/>
            <w:left w:val="none" w:sz="0" w:space="0" w:color="auto"/>
            <w:bottom w:val="none" w:sz="0" w:space="0" w:color="auto"/>
            <w:right w:val="none" w:sz="0" w:space="0" w:color="auto"/>
          </w:divBdr>
        </w:div>
        <w:div w:id="1723015572">
          <w:marLeft w:val="0"/>
          <w:marRight w:val="0"/>
          <w:marTop w:val="0"/>
          <w:marBottom w:val="0"/>
          <w:divBdr>
            <w:top w:val="none" w:sz="0" w:space="0" w:color="auto"/>
            <w:left w:val="none" w:sz="0" w:space="0" w:color="auto"/>
            <w:bottom w:val="none" w:sz="0" w:space="0" w:color="auto"/>
            <w:right w:val="none" w:sz="0" w:space="0" w:color="auto"/>
          </w:divBdr>
        </w:div>
        <w:div w:id="1311640749">
          <w:marLeft w:val="0"/>
          <w:marRight w:val="0"/>
          <w:marTop w:val="0"/>
          <w:marBottom w:val="0"/>
          <w:divBdr>
            <w:top w:val="none" w:sz="0" w:space="0" w:color="auto"/>
            <w:left w:val="none" w:sz="0" w:space="0" w:color="auto"/>
            <w:bottom w:val="none" w:sz="0" w:space="0" w:color="auto"/>
            <w:right w:val="none" w:sz="0" w:space="0" w:color="auto"/>
          </w:divBdr>
        </w:div>
        <w:div w:id="1136223615">
          <w:marLeft w:val="0"/>
          <w:marRight w:val="0"/>
          <w:marTop w:val="0"/>
          <w:marBottom w:val="0"/>
          <w:divBdr>
            <w:top w:val="none" w:sz="0" w:space="0" w:color="auto"/>
            <w:left w:val="none" w:sz="0" w:space="0" w:color="auto"/>
            <w:bottom w:val="none" w:sz="0" w:space="0" w:color="auto"/>
            <w:right w:val="none" w:sz="0" w:space="0" w:color="auto"/>
          </w:divBdr>
        </w:div>
        <w:div w:id="1503230618">
          <w:marLeft w:val="0"/>
          <w:marRight w:val="0"/>
          <w:marTop w:val="0"/>
          <w:marBottom w:val="0"/>
          <w:divBdr>
            <w:top w:val="none" w:sz="0" w:space="0" w:color="auto"/>
            <w:left w:val="none" w:sz="0" w:space="0" w:color="auto"/>
            <w:bottom w:val="none" w:sz="0" w:space="0" w:color="auto"/>
            <w:right w:val="none" w:sz="0" w:space="0" w:color="auto"/>
          </w:divBdr>
        </w:div>
        <w:div w:id="454982260">
          <w:marLeft w:val="0"/>
          <w:marRight w:val="0"/>
          <w:marTop w:val="0"/>
          <w:marBottom w:val="0"/>
          <w:divBdr>
            <w:top w:val="none" w:sz="0" w:space="0" w:color="auto"/>
            <w:left w:val="none" w:sz="0" w:space="0" w:color="auto"/>
            <w:bottom w:val="none" w:sz="0" w:space="0" w:color="auto"/>
            <w:right w:val="none" w:sz="0" w:space="0" w:color="auto"/>
          </w:divBdr>
        </w:div>
        <w:div w:id="1792018753">
          <w:marLeft w:val="0"/>
          <w:marRight w:val="0"/>
          <w:marTop w:val="0"/>
          <w:marBottom w:val="0"/>
          <w:divBdr>
            <w:top w:val="none" w:sz="0" w:space="0" w:color="auto"/>
            <w:left w:val="none" w:sz="0" w:space="0" w:color="auto"/>
            <w:bottom w:val="none" w:sz="0" w:space="0" w:color="auto"/>
            <w:right w:val="none" w:sz="0" w:space="0" w:color="auto"/>
          </w:divBdr>
        </w:div>
        <w:div w:id="58335624">
          <w:marLeft w:val="0"/>
          <w:marRight w:val="0"/>
          <w:marTop w:val="0"/>
          <w:marBottom w:val="0"/>
          <w:divBdr>
            <w:top w:val="none" w:sz="0" w:space="0" w:color="auto"/>
            <w:left w:val="none" w:sz="0" w:space="0" w:color="auto"/>
            <w:bottom w:val="none" w:sz="0" w:space="0" w:color="auto"/>
            <w:right w:val="none" w:sz="0" w:space="0" w:color="auto"/>
          </w:divBdr>
        </w:div>
        <w:div w:id="1666711688">
          <w:marLeft w:val="0"/>
          <w:marRight w:val="0"/>
          <w:marTop w:val="0"/>
          <w:marBottom w:val="0"/>
          <w:divBdr>
            <w:top w:val="none" w:sz="0" w:space="0" w:color="auto"/>
            <w:left w:val="none" w:sz="0" w:space="0" w:color="auto"/>
            <w:bottom w:val="none" w:sz="0" w:space="0" w:color="auto"/>
            <w:right w:val="none" w:sz="0" w:space="0" w:color="auto"/>
          </w:divBdr>
        </w:div>
        <w:div w:id="2029987015">
          <w:marLeft w:val="0"/>
          <w:marRight w:val="0"/>
          <w:marTop w:val="0"/>
          <w:marBottom w:val="0"/>
          <w:divBdr>
            <w:top w:val="none" w:sz="0" w:space="0" w:color="auto"/>
            <w:left w:val="none" w:sz="0" w:space="0" w:color="auto"/>
            <w:bottom w:val="none" w:sz="0" w:space="0" w:color="auto"/>
            <w:right w:val="none" w:sz="0" w:space="0" w:color="auto"/>
          </w:divBdr>
        </w:div>
        <w:div w:id="142358517">
          <w:marLeft w:val="0"/>
          <w:marRight w:val="0"/>
          <w:marTop w:val="0"/>
          <w:marBottom w:val="0"/>
          <w:divBdr>
            <w:top w:val="none" w:sz="0" w:space="0" w:color="auto"/>
            <w:left w:val="none" w:sz="0" w:space="0" w:color="auto"/>
            <w:bottom w:val="none" w:sz="0" w:space="0" w:color="auto"/>
            <w:right w:val="none" w:sz="0" w:space="0" w:color="auto"/>
          </w:divBdr>
        </w:div>
      </w:divsChild>
    </w:div>
    <w:div w:id="1544706197">
      <w:bodyDiv w:val="1"/>
      <w:marLeft w:val="0"/>
      <w:marRight w:val="0"/>
      <w:marTop w:val="0"/>
      <w:marBottom w:val="0"/>
      <w:divBdr>
        <w:top w:val="none" w:sz="0" w:space="0" w:color="auto"/>
        <w:left w:val="none" w:sz="0" w:space="0" w:color="auto"/>
        <w:bottom w:val="none" w:sz="0" w:space="0" w:color="auto"/>
        <w:right w:val="none" w:sz="0" w:space="0" w:color="auto"/>
      </w:divBdr>
      <w:divsChild>
        <w:div w:id="399518514">
          <w:marLeft w:val="0"/>
          <w:marRight w:val="0"/>
          <w:marTop w:val="0"/>
          <w:marBottom w:val="0"/>
          <w:divBdr>
            <w:top w:val="none" w:sz="0" w:space="0" w:color="auto"/>
            <w:left w:val="none" w:sz="0" w:space="0" w:color="auto"/>
            <w:bottom w:val="none" w:sz="0" w:space="0" w:color="auto"/>
            <w:right w:val="none" w:sz="0" w:space="0" w:color="auto"/>
          </w:divBdr>
        </w:div>
        <w:div w:id="566115459">
          <w:marLeft w:val="0"/>
          <w:marRight w:val="0"/>
          <w:marTop w:val="0"/>
          <w:marBottom w:val="0"/>
          <w:divBdr>
            <w:top w:val="none" w:sz="0" w:space="0" w:color="auto"/>
            <w:left w:val="none" w:sz="0" w:space="0" w:color="auto"/>
            <w:bottom w:val="none" w:sz="0" w:space="0" w:color="auto"/>
            <w:right w:val="none" w:sz="0" w:space="0" w:color="auto"/>
          </w:divBdr>
        </w:div>
        <w:div w:id="22413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9364</Words>
  <Characters>56186</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agata.bodzon</dc:creator>
  <cp:lastModifiedBy>pspychala</cp:lastModifiedBy>
  <cp:revision>4</cp:revision>
  <cp:lastPrinted>2016-10-04T07:09:00Z</cp:lastPrinted>
  <dcterms:created xsi:type="dcterms:W3CDTF">2018-01-25T06:55:00Z</dcterms:created>
  <dcterms:modified xsi:type="dcterms:W3CDTF">2018-02-09T12:30:00Z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