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8B" w:rsidRDefault="00C53E46" w:rsidP="00B14D73">
      <w:pPr>
        <w:spacing w:after="0"/>
        <w:jc w:val="center"/>
        <w:rPr>
          <w:b/>
        </w:rPr>
      </w:pPr>
      <w:r>
        <w:rPr>
          <w:b/>
        </w:rPr>
        <w:t>Analiza stanu gospodarki odpadami komunalnymi</w:t>
      </w:r>
      <w:r w:rsidR="00B14D73" w:rsidRPr="00B14D73">
        <w:rPr>
          <w:b/>
        </w:rPr>
        <w:t xml:space="preserve"> na terenie Gminy Zbąszynek </w:t>
      </w:r>
      <w:r>
        <w:rPr>
          <w:b/>
        </w:rPr>
        <w:t xml:space="preserve">w roku 2015 </w:t>
      </w:r>
      <w:r w:rsidR="00B14D73" w:rsidRPr="00B14D73">
        <w:rPr>
          <w:b/>
        </w:rPr>
        <w:t xml:space="preserve">zgodnie z art. </w:t>
      </w:r>
      <w:r>
        <w:rPr>
          <w:b/>
        </w:rPr>
        <w:t xml:space="preserve">9tb </w:t>
      </w:r>
      <w:r w:rsidR="00B14D73" w:rsidRPr="00B14D73">
        <w:rPr>
          <w:b/>
        </w:rPr>
        <w:t xml:space="preserve">ustawy o utrzymaniu czystości i porządku w gminach </w:t>
      </w:r>
    </w:p>
    <w:p w:rsidR="005C40F6" w:rsidRPr="00B14D73" w:rsidRDefault="00B14D73" w:rsidP="00B14D73">
      <w:pPr>
        <w:spacing w:after="0"/>
        <w:jc w:val="center"/>
        <w:rPr>
          <w:b/>
        </w:rPr>
      </w:pPr>
      <w:r w:rsidRPr="00B14D73">
        <w:rPr>
          <w:b/>
        </w:rPr>
        <w:t>(t</w:t>
      </w:r>
      <w:r w:rsidR="00C53E46">
        <w:rPr>
          <w:b/>
        </w:rPr>
        <w:t xml:space="preserve">ekst </w:t>
      </w:r>
      <w:r w:rsidRPr="00B14D73">
        <w:rPr>
          <w:b/>
        </w:rPr>
        <w:t>j</w:t>
      </w:r>
      <w:r w:rsidR="00C53E46">
        <w:rPr>
          <w:b/>
        </w:rPr>
        <w:t xml:space="preserve">ednolity </w:t>
      </w:r>
      <w:r w:rsidRPr="00B14D73">
        <w:rPr>
          <w:b/>
        </w:rPr>
        <w:t xml:space="preserve"> Dz. U. z 201</w:t>
      </w:r>
      <w:r w:rsidR="00C53E46">
        <w:rPr>
          <w:b/>
        </w:rPr>
        <w:t>6</w:t>
      </w:r>
      <w:r w:rsidRPr="00B14D73">
        <w:rPr>
          <w:b/>
        </w:rPr>
        <w:t xml:space="preserve"> r. poz</w:t>
      </w:r>
      <w:r w:rsidR="00C53E46">
        <w:rPr>
          <w:b/>
        </w:rPr>
        <w:t>.</w:t>
      </w:r>
      <w:r w:rsidRPr="00B14D73">
        <w:rPr>
          <w:b/>
        </w:rPr>
        <w:t xml:space="preserve"> </w:t>
      </w:r>
      <w:r w:rsidR="00C53E46">
        <w:rPr>
          <w:b/>
        </w:rPr>
        <w:t>250)</w:t>
      </w:r>
    </w:p>
    <w:p w:rsidR="005C40F6" w:rsidRDefault="005C40F6" w:rsidP="00134A84">
      <w:pPr>
        <w:spacing w:after="0"/>
      </w:pPr>
    </w:p>
    <w:p w:rsidR="002B779E" w:rsidRDefault="002B779E" w:rsidP="00134A84">
      <w:pPr>
        <w:spacing w:after="0"/>
      </w:pPr>
    </w:p>
    <w:p w:rsidR="005C40F6" w:rsidRPr="00DD2E76" w:rsidRDefault="00220959" w:rsidP="00134A84">
      <w:pPr>
        <w:spacing w:after="0"/>
        <w:rPr>
          <w:b/>
        </w:rPr>
      </w:pPr>
      <w:r w:rsidRPr="00DD2E76">
        <w:rPr>
          <w:b/>
        </w:rPr>
        <w:t>I.</w:t>
      </w:r>
    </w:p>
    <w:p w:rsidR="00134A84" w:rsidRDefault="00134A84" w:rsidP="00134A84">
      <w:pPr>
        <w:spacing w:after="0"/>
      </w:pPr>
      <w:r>
        <w:t>O</w:t>
      </w:r>
      <w:r w:rsidRPr="00134A84">
        <w:t>dpad</w:t>
      </w:r>
      <w:r>
        <w:t>y</w:t>
      </w:r>
      <w:r w:rsidRPr="00134A84">
        <w:t xml:space="preserve"> komunaln</w:t>
      </w:r>
      <w:r>
        <w:t xml:space="preserve">e </w:t>
      </w:r>
      <w:r w:rsidRPr="00134A84">
        <w:t>od właścicieli nieruchomości zamieszkałych na terenie Gminy Zbąszynek</w:t>
      </w:r>
      <w:r>
        <w:t xml:space="preserve"> odbiera:                     </w:t>
      </w:r>
    </w:p>
    <w:p w:rsidR="00134A84" w:rsidRDefault="00134A84" w:rsidP="00B5628B">
      <w:pPr>
        <w:spacing w:after="0"/>
        <w:jc w:val="center"/>
      </w:pPr>
      <w:r w:rsidRPr="00134A84">
        <w:t>LS-PLUS Sp. z o.o.</w:t>
      </w:r>
    </w:p>
    <w:p w:rsidR="00134A84" w:rsidRDefault="00134A84" w:rsidP="00B5628B">
      <w:pPr>
        <w:spacing w:after="0"/>
        <w:jc w:val="center"/>
      </w:pPr>
      <w:r>
        <w:t>ul. Szałwiowa 34A/2, 62-064 Plewiska</w:t>
      </w:r>
    </w:p>
    <w:p w:rsidR="0092582B" w:rsidRDefault="00134A84" w:rsidP="00B5628B">
      <w:pPr>
        <w:spacing w:after="0"/>
        <w:jc w:val="center"/>
      </w:pPr>
      <w:r>
        <w:t>Zakład Produkcyjny Opalenica</w:t>
      </w:r>
    </w:p>
    <w:p w:rsidR="00821B5A" w:rsidRDefault="00134A84" w:rsidP="00000E74">
      <w:pPr>
        <w:spacing w:after="0"/>
        <w:ind w:right="-567"/>
        <w:jc w:val="both"/>
      </w:pPr>
      <w:r>
        <w:t xml:space="preserve">Zmieszane odpady </w:t>
      </w:r>
      <w:r w:rsidRPr="00134A84">
        <w:t xml:space="preserve"> komunalne</w:t>
      </w:r>
      <w:r>
        <w:t>, odpady zielone oraz pozostałości z sortowania odpadów  komunalnych</w:t>
      </w:r>
      <w:r w:rsidRPr="00134A84">
        <w:t xml:space="preserve"> </w:t>
      </w:r>
      <w:r>
        <w:t xml:space="preserve">zebrane </w:t>
      </w:r>
      <w:r w:rsidRPr="00134A84">
        <w:t>od właścicieli nieruchomości zamieszkałych na terenie Gminy Zbąszynek</w:t>
      </w:r>
      <w:r w:rsidR="00B47163">
        <w:t xml:space="preserve"> w</w:t>
      </w:r>
      <w:r w:rsidR="00B47163" w:rsidRPr="00B47163">
        <w:t xml:space="preserve"> okresie od 01.01.2015 r. do 30.06.2015 r. były</w:t>
      </w:r>
      <w:r>
        <w:t xml:space="preserve"> przekazywane</w:t>
      </w:r>
      <w:r w:rsidR="00B47163">
        <w:t xml:space="preserve"> </w:t>
      </w:r>
      <w:r>
        <w:t xml:space="preserve">do zagospodarowania do regionalnej instalacji przetwarzania odpadów komunalnych (RIPOK) </w:t>
      </w:r>
      <w:r w:rsidR="00821B5A">
        <w:t xml:space="preserve">– </w:t>
      </w:r>
      <w:proofErr w:type="spellStart"/>
      <w:r w:rsidR="00B47163">
        <w:t>Wexpool</w:t>
      </w:r>
      <w:proofErr w:type="spellEnd"/>
      <w:r w:rsidR="00B47163">
        <w:t xml:space="preserve"> </w:t>
      </w:r>
      <w:proofErr w:type="spellStart"/>
      <w:r w:rsidR="00B47163">
        <w:t>Sp.zo.o</w:t>
      </w:r>
      <w:proofErr w:type="spellEnd"/>
      <w:r w:rsidR="00B47163">
        <w:t xml:space="preserve">. w Dąbrówce Wlkp., a od 01.07.2015 r.  do RIPOK - </w:t>
      </w:r>
      <w:r w:rsidR="00821B5A">
        <w:t>Zakład Utylizacji Odpadów „</w:t>
      </w:r>
      <w:r>
        <w:t>AGMAREX</w:t>
      </w:r>
      <w:r w:rsidR="00821B5A">
        <w:t>” Nowy Świat, 66-100 Sulechów</w:t>
      </w:r>
      <w:r w:rsidR="00000E74">
        <w:t>.</w:t>
      </w:r>
    </w:p>
    <w:p w:rsidR="00821B5A" w:rsidRDefault="00821B5A" w:rsidP="00134A84">
      <w:pPr>
        <w:spacing w:after="0"/>
      </w:pPr>
    </w:p>
    <w:p w:rsidR="00821B5A" w:rsidRDefault="00961FBC" w:rsidP="004A7F41">
      <w:pPr>
        <w:spacing w:after="0"/>
        <w:jc w:val="both"/>
      </w:pPr>
      <w:r>
        <w:t>P</w:t>
      </w:r>
      <w:r w:rsidR="00821B5A">
        <w:t>oziom recyklingu, przygotowania do ponownego użycia i odzysku innymi metodami</w:t>
      </w:r>
      <w:r>
        <w:t xml:space="preserve"> odpadów komunalnych frakcji: papier, metal, tworzywa sztuczne, szkło </w:t>
      </w:r>
      <w:r w:rsidR="007F1028">
        <w:t>za rok 201</w:t>
      </w:r>
      <w:r w:rsidR="00000E74">
        <w:t>6</w:t>
      </w:r>
      <w:r w:rsidR="007F1028">
        <w:t xml:space="preserve"> </w:t>
      </w:r>
      <w:r>
        <w:t xml:space="preserve"> -  </w:t>
      </w:r>
      <w:r w:rsidR="00000E74">
        <w:t>55</w:t>
      </w:r>
      <w:r>
        <w:t xml:space="preserve"> %</w:t>
      </w:r>
    </w:p>
    <w:p w:rsidR="005C40F6" w:rsidRDefault="005C40F6" w:rsidP="00134A84">
      <w:pPr>
        <w:spacing w:after="0"/>
      </w:pPr>
    </w:p>
    <w:p w:rsidR="00961FBC" w:rsidRDefault="00961FBC" w:rsidP="004A7F41">
      <w:pPr>
        <w:spacing w:after="0"/>
        <w:jc w:val="both"/>
      </w:pPr>
      <w:r>
        <w:t xml:space="preserve">Poziom ograniczenia masy </w:t>
      </w:r>
      <w:r w:rsidR="007F1028">
        <w:t>odpadów komunalnych ulegających biodegradacji przekazywanych do składowania w stosunku do masy tych odpadów wytworzonych w 1995 r za rok 201</w:t>
      </w:r>
      <w:r w:rsidR="00000E74">
        <w:t>6</w:t>
      </w:r>
      <w:r w:rsidR="007F1028">
        <w:t xml:space="preserve">  -  </w:t>
      </w:r>
      <w:r w:rsidR="00000E74">
        <w:t>11,1</w:t>
      </w:r>
      <w:r w:rsidR="007F1028">
        <w:t>%</w:t>
      </w:r>
    </w:p>
    <w:p w:rsidR="007F1028" w:rsidRDefault="007F1028" w:rsidP="004A7F41">
      <w:pPr>
        <w:spacing w:after="0"/>
        <w:jc w:val="both"/>
      </w:pPr>
    </w:p>
    <w:p w:rsidR="00000E74" w:rsidRPr="00DD2E76" w:rsidRDefault="00220959" w:rsidP="004A7F41">
      <w:pPr>
        <w:spacing w:after="0"/>
        <w:jc w:val="both"/>
        <w:rPr>
          <w:b/>
        </w:rPr>
      </w:pPr>
      <w:r w:rsidRPr="00DD2E76">
        <w:rPr>
          <w:b/>
        </w:rPr>
        <w:t>II.</w:t>
      </w:r>
    </w:p>
    <w:p w:rsidR="00220959" w:rsidRDefault="00220959" w:rsidP="004A7F41">
      <w:pPr>
        <w:spacing w:after="0"/>
        <w:jc w:val="both"/>
      </w:pPr>
      <w:r w:rsidRPr="005A41FB">
        <w:t>Potrzeb</w:t>
      </w:r>
      <w:r w:rsidR="005A41FB" w:rsidRPr="005A41FB">
        <w:t>y inwestycyjne zawiązane z gospodarowaniem odpadami komunalnymi:</w:t>
      </w:r>
      <w:r w:rsidRPr="005A41FB">
        <w:t xml:space="preserve"> u</w:t>
      </w:r>
      <w:r>
        <w:t>tworzeni</w:t>
      </w:r>
      <w:r w:rsidR="005A41FB">
        <w:t>e</w:t>
      </w:r>
      <w:r>
        <w:t xml:space="preserve"> (wybudowani</w:t>
      </w:r>
      <w:r w:rsidR="005A41FB">
        <w:t>e</w:t>
      </w:r>
      <w:r>
        <w:t>) gminnego punktu selektywnej zbiórki odpadów komunalnych</w:t>
      </w:r>
      <w:r w:rsidR="005A41FB">
        <w:t>.</w:t>
      </w:r>
    </w:p>
    <w:p w:rsidR="005C40F6" w:rsidRDefault="005C40F6" w:rsidP="004A7F41">
      <w:pPr>
        <w:spacing w:after="0"/>
        <w:jc w:val="both"/>
      </w:pPr>
    </w:p>
    <w:p w:rsidR="00220959" w:rsidRPr="00DD2E76" w:rsidRDefault="00220959" w:rsidP="004A7F41">
      <w:pPr>
        <w:spacing w:after="0"/>
        <w:jc w:val="both"/>
        <w:rPr>
          <w:b/>
        </w:rPr>
      </w:pPr>
      <w:r w:rsidRPr="00DD2E76">
        <w:rPr>
          <w:b/>
        </w:rPr>
        <w:t>III.</w:t>
      </w:r>
    </w:p>
    <w:p w:rsidR="00220959" w:rsidRDefault="00220959" w:rsidP="004A7F41">
      <w:pPr>
        <w:spacing w:after="0"/>
        <w:jc w:val="both"/>
      </w:pPr>
      <w:r>
        <w:t>Koszty poniesione w roku 2015 w związku z odbieraniem odzyskiem, recyklingiem i unieszkodliwianiem odpadów komunalnych wyniosły 588 166 zł z czego 11 390 zł to koszty zagospodarowania odpadów wielkogabarytowych.</w:t>
      </w:r>
    </w:p>
    <w:p w:rsidR="00220959" w:rsidRDefault="00220959" w:rsidP="004A7F41">
      <w:pPr>
        <w:spacing w:after="0"/>
        <w:jc w:val="both"/>
      </w:pPr>
    </w:p>
    <w:p w:rsidR="00220959" w:rsidRPr="00DD2E76" w:rsidRDefault="00220959" w:rsidP="004A7F41">
      <w:pPr>
        <w:spacing w:after="0"/>
        <w:jc w:val="both"/>
        <w:rPr>
          <w:b/>
        </w:rPr>
      </w:pPr>
      <w:r w:rsidRPr="00DD2E76">
        <w:rPr>
          <w:b/>
        </w:rPr>
        <w:t>IV.</w:t>
      </w:r>
    </w:p>
    <w:p w:rsidR="00220959" w:rsidRDefault="00220959" w:rsidP="004A7F41">
      <w:pPr>
        <w:spacing w:after="0"/>
        <w:jc w:val="both"/>
      </w:pPr>
      <w:r>
        <w:t>Liczba mieszkańców Gminy Zbąszynek (wg</w:t>
      </w:r>
      <w:r w:rsidR="00E14DF2">
        <w:t xml:space="preserve"> </w:t>
      </w:r>
      <w:r>
        <w:t>zameldowania)</w:t>
      </w:r>
      <w:r w:rsidR="00E14DF2">
        <w:t xml:space="preserve"> wynosi na dzień 31.12.2015 r. – 8 302.</w:t>
      </w:r>
    </w:p>
    <w:p w:rsidR="00DD2E76" w:rsidRDefault="00E14DF2" w:rsidP="004A7F41">
      <w:pPr>
        <w:spacing w:after="0"/>
        <w:jc w:val="both"/>
      </w:pPr>
      <w:r>
        <w:t>Liczba mieszkańców objęta systemem odbioru odpadów (wg złożonych deklaracji</w:t>
      </w:r>
      <w:r w:rsidR="00DD2E76">
        <w:t xml:space="preserve"> – 1827 </w:t>
      </w:r>
      <w:r>
        <w:t xml:space="preserve">) </w:t>
      </w:r>
    </w:p>
    <w:p w:rsidR="007F1028" w:rsidRDefault="00E14DF2" w:rsidP="004A7F41">
      <w:pPr>
        <w:spacing w:after="0"/>
        <w:jc w:val="both"/>
      </w:pPr>
      <w:r>
        <w:t>wynosi 7</w:t>
      </w:r>
      <w:r w:rsidR="00DD2E76">
        <w:t> </w:t>
      </w:r>
      <w:r>
        <w:t>136</w:t>
      </w:r>
      <w:r w:rsidR="00DD2E76">
        <w:t>,  z</w:t>
      </w:r>
      <w:r>
        <w:t xml:space="preserve"> tego selektywną zbiórkę prowadzi 4949 osób.</w:t>
      </w:r>
    </w:p>
    <w:p w:rsidR="00E14DF2" w:rsidRDefault="00E14DF2" w:rsidP="004A7F41">
      <w:pPr>
        <w:spacing w:after="0"/>
        <w:jc w:val="both"/>
      </w:pPr>
    </w:p>
    <w:p w:rsidR="00E14DF2" w:rsidRPr="00DD2E76" w:rsidRDefault="00E14DF2" w:rsidP="004A7F41">
      <w:pPr>
        <w:spacing w:after="0"/>
        <w:jc w:val="both"/>
        <w:rPr>
          <w:b/>
        </w:rPr>
      </w:pPr>
      <w:r w:rsidRPr="00DD2E76">
        <w:rPr>
          <w:b/>
        </w:rPr>
        <w:t>V.</w:t>
      </w:r>
    </w:p>
    <w:p w:rsidR="00E14DF2" w:rsidRDefault="00E14DF2" w:rsidP="004A7F41">
      <w:pPr>
        <w:spacing w:after="0"/>
        <w:jc w:val="both"/>
      </w:pPr>
      <w:r>
        <w:t>Ilość odpadów komunalnych wytworzonych i zebranych na terenie Gminy Zb</w:t>
      </w:r>
      <w:r w:rsidR="005A41FB">
        <w:t>ą</w:t>
      </w:r>
      <w:r>
        <w:t>szynek:</w:t>
      </w:r>
    </w:p>
    <w:p w:rsidR="00E14DF2" w:rsidRDefault="00E14DF2" w:rsidP="004A7F41">
      <w:pPr>
        <w:spacing w:after="0"/>
        <w:jc w:val="both"/>
      </w:pPr>
      <w:r>
        <w:t xml:space="preserve">     - odpady zmieszane  </w:t>
      </w:r>
      <w:r w:rsidR="005E1EC5">
        <w:t>2045 Mg</w:t>
      </w:r>
    </w:p>
    <w:p w:rsidR="00E14DF2" w:rsidRDefault="00E14DF2" w:rsidP="004A7F41">
      <w:pPr>
        <w:spacing w:after="0"/>
        <w:jc w:val="both"/>
      </w:pPr>
      <w:r>
        <w:t xml:space="preserve">     - papier i tektura oraz opakowania z tych materiałów</w:t>
      </w:r>
      <w:r w:rsidR="005E1EC5">
        <w:t xml:space="preserve">  51,6 Mg</w:t>
      </w:r>
    </w:p>
    <w:p w:rsidR="00E14DF2" w:rsidRDefault="00E14DF2" w:rsidP="004A7F41">
      <w:pPr>
        <w:spacing w:after="0"/>
        <w:jc w:val="both"/>
      </w:pPr>
      <w:r>
        <w:t xml:space="preserve">     - tworzywa sztuczne oraz opakowania z tych materiałów</w:t>
      </w:r>
      <w:r w:rsidR="005E1EC5">
        <w:t xml:space="preserve">  115,4 Mg</w:t>
      </w:r>
      <w:bookmarkStart w:id="0" w:name="_GoBack"/>
      <w:bookmarkEnd w:id="0"/>
    </w:p>
    <w:p w:rsidR="00E14DF2" w:rsidRDefault="00E14DF2" w:rsidP="004A7F41">
      <w:pPr>
        <w:spacing w:after="0"/>
        <w:jc w:val="both"/>
      </w:pPr>
      <w:r>
        <w:t xml:space="preserve">     - szkło oraz opakowania szklane</w:t>
      </w:r>
      <w:r w:rsidR="005E1EC5">
        <w:t xml:space="preserve">  96,6 Mg</w:t>
      </w:r>
    </w:p>
    <w:p w:rsidR="00E14DF2" w:rsidRDefault="00E14DF2" w:rsidP="004A7F41">
      <w:pPr>
        <w:spacing w:after="0"/>
        <w:jc w:val="both"/>
      </w:pPr>
      <w:r>
        <w:t xml:space="preserve">     - odpady zielone ulegające biodegradacji</w:t>
      </w:r>
      <w:r w:rsidR="005E1EC5">
        <w:t xml:space="preserve">  56,1 Mg</w:t>
      </w:r>
    </w:p>
    <w:p w:rsidR="00E14DF2" w:rsidRDefault="00E14DF2" w:rsidP="004A7F41">
      <w:pPr>
        <w:spacing w:after="0"/>
        <w:jc w:val="both"/>
      </w:pPr>
      <w:r>
        <w:t xml:space="preserve">     - odpady wielkogabarytowe</w:t>
      </w:r>
      <w:r w:rsidR="005E1EC5">
        <w:t xml:space="preserve">  63,3 Mg</w:t>
      </w:r>
    </w:p>
    <w:p w:rsidR="00DD2E76" w:rsidRDefault="00DD2E76" w:rsidP="004A7F41">
      <w:pPr>
        <w:spacing w:after="0"/>
        <w:jc w:val="both"/>
      </w:pPr>
    </w:p>
    <w:p w:rsidR="00E14DF2" w:rsidRPr="00DD2E76" w:rsidRDefault="00E14DF2" w:rsidP="004A7F41">
      <w:pPr>
        <w:spacing w:after="0"/>
        <w:jc w:val="both"/>
        <w:rPr>
          <w:b/>
        </w:rPr>
      </w:pPr>
      <w:r w:rsidRPr="00DD2E76">
        <w:rPr>
          <w:b/>
        </w:rPr>
        <w:t>VI.</w:t>
      </w:r>
    </w:p>
    <w:p w:rsidR="005A41FB" w:rsidRDefault="00E14DF2" w:rsidP="004A7F41">
      <w:pPr>
        <w:spacing w:after="0"/>
        <w:jc w:val="both"/>
      </w:pPr>
      <w:r>
        <w:t>Z całej ilości zmieszanych odpadów komunalnych, odpadów zielonych odebranych z terenu gminy oraz powstających z przetwarzania odpadów</w:t>
      </w:r>
      <w:r w:rsidR="00DD2E76">
        <w:t xml:space="preserve"> komunalnych w instalacjach RIPOK do składowania przeznaczono (zgodnie z informacjami zawartymi w sprawozdaniach</w:t>
      </w:r>
      <w:r w:rsidR="005A41FB">
        <w:t xml:space="preserve"> firm odbierających odpady</w:t>
      </w:r>
      <w:r w:rsidR="00DD2E76">
        <w:t xml:space="preserve">) </w:t>
      </w:r>
    </w:p>
    <w:p w:rsidR="004A7F41" w:rsidRDefault="00DE6C18" w:rsidP="004A7F41">
      <w:pPr>
        <w:spacing w:after="0"/>
        <w:jc w:val="both"/>
      </w:pPr>
      <w:r>
        <w:t>96,6</w:t>
      </w:r>
      <w:r w:rsidR="00DD2E76">
        <w:t xml:space="preserve"> Mg odpadów.       </w:t>
      </w:r>
    </w:p>
    <w:p w:rsidR="004A7F41" w:rsidRDefault="00DD2E76" w:rsidP="00134A84">
      <w:pPr>
        <w:spacing w:after="0"/>
      </w:pPr>
      <w:r>
        <w:t xml:space="preserve">                                                                                                                  </w:t>
      </w:r>
    </w:p>
    <w:p w:rsidR="00DD2E76" w:rsidRDefault="004A7F41" w:rsidP="00134A84">
      <w:pPr>
        <w:spacing w:after="0"/>
      </w:pPr>
      <w:r>
        <w:t xml:space="preserve">                                                                                                                           </w:t>
      </w:r>
      <w:r w:rsidR="00DD2E76">
        <w:t xml:space="preserve">     Zbąszynek, 12.04.2016 r.</w:t>
      </w:r>
    </w:p>
    <w:sectPr w:rsidR="00DD2E76" w:rsidSect="004A7F4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84"/>
    <w:rsid w:val="00000E74"/>
    <w:rsid w:val="00134A84"/>
    <w:rsid w:val="00220959"/>
    <w:rsid w:val="00253AD8"/>
    <w:rsid w:val="00280B27"/>
    <w:rsid w:val="002B779E"/>
    <w:rsid w:val="004A7F41"/>
    <w:rsid w:val="00592F7D"/>
    <w:rsid w:val="005A41FB"/>
    <w:rsid w:val="005C40F6"/>
    <w:rsid w:val="005E1EC5"/>
    <w:rsid w:val="006179DD"/>
    <w:rsid w:val="007F1028"/>
    <w:rsid w:val="00821B5A"/>
    <w:rsid w:val="0092582B"/>
    <w:rsid w:val="00961FBC"/>
    <w:rsid w:val="00B14D73"/>
    <w:rsid w:val="00B47163"/>
    <w:rsid w:val="00B5628B"/>
    <w:rsid w:val="00BD2585"/>
    <w:rsid w:val="00C53E46"/>
    <w:rsid w:val="00DD2E76"/>
    <w:rsid w:val="00DE6C18"/>
    <w:rsid w:val="00E1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51B33-99F8-4F53-AE32-6007E3CE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RIT.V</dc:creator>
  <cp:keywords/>
  <dc:description/>
  <cp:lastModifiedBy>RIT.V</cp:lastModifiedBy>
  <cp:revision>13</cp:revision>
  <cp:lastPrinted>2016-04-13T07:35:00Z</cp:lastPrinted>
  <dcterms:created xsi:type="dcterms:W3CDTF">2015-09-08T08:35:00Z</dcterms:created>
  <dcterms:modified xsi:type="dcterms:W3CDTF">2016-05-24T12:17:00Z</dcterms:modified>
</cp:coreProperties>
</file>