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E3" w:rsidRDefault="001401E3"/>
    <w:p w:rsidR="0056683D" w:rsidRPr="00321BBA" w:rsidRDefault="0056683D" w:rsidP="005668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1BBA">
        <w:rPr>
          <w:rFonts w:asciiTheme="minorHAnsi" w:hAnsiTheme="minorHAnsi" w:cstheme="minorHAnsi"/>
          <w:b/>
          <w:sz w:val="22"/>
          <w:szCs w:val="22"/>
          <w:u w:val="single"/>
        </w:rPr>
        <w:t>Porządek obrad: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</w:rPr>
        <w:t>Otwarcie sesji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</w:rPr>
        <w:t>Przyjęcie porządku obrad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</w:rPr>
        <w:t>Przyjęcie protokołu z poprzedniej sesji Rady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</w:rPr>
        <w:t>Informacja Przewodniczącego Rady o działaniach w okresie międzysesyjnym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</w:rPr>
        <w:t>Informacja Burmistrza z działalności w okresie międzysesyjnym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</w:rPr>
        <w:t>Funkcjonowanie SZUK w Zbąszynku w 2020 roku:</w:t>
      </w:r>
    </w:p>
    <w:p w:rsidR="0056683D" w:rsidRPr="00321BBA" w:rsidRDefault="0056683D" w:rsidP="0056683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>informacja z działalności za 2020 rok</w:t>
      </w:r>
    </w:p>
    <w:p w:rsidR="0056683D" w:rsidRPr="00321BBA" w:rsidRDefault="0056683D" w:rsidP="0056683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>informacja  SZUK z planu zadań  do realizacji w 2021 roku</w:t>
      </w:r>
    </w:p>
    <w:p w:rsidR="0056683D" w:rsidRPr="00321BBA" w:rsidRDefault="0056683D" w:rsidP="0056683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>Funkcjonowanie ZOK w Zbąszynku w 2020 roku:</w:t>
      </w:r>
    </w:p>
    <w:p w:rsidR="0056683D" w:rsidRPr="00321BBA" w:rsidRDefault="0056683D" w:rsidP="0056683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>informacja z realizacji zadań kulturalnych w 2020 roku</w:t>
      </w:r>
    </w:p>
    <w:p w:rsidR="0056683D" w:rsidRPr="00321BBA" w:rsidRDefault="0056683D" w:rsidP="0056683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>Funkcjonowanie OSiR w Zbąszynku w 2020 roku:</w:t>
      </w:r>
    </w:p>
    <w:p w:rsidR="0056683D" w:rsidRPr="00321BBA" w:rsidRDefault="0056683D" w:rsidP="0056683D">
      <w:pPr>
        <w:tabs>
          <w:tab w:val="left" w:pos="540"/>
          <w:tab w:val="left" w:pos="1276"/>
          <w:tab w:val="left" w:pos="1985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 xml:space="preserve">             a)    informacja z realizacji zadań sportowych w 2020 roku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21BBA">
        <w:rPr>
          <w:rFonts w:asciiTheme="minorHAnsi" w:hAnsiTheme="minorHAnsi" w:cstheme="minorHAnsi"/>
          <w:bCs/>
        </w:rPr>
        <w:t xml:space="preserve">Projekt Nr 1 </w:t>
      </w:r>
      <w:r w:rsidRPr="00321BBA">
        <w:rPr>
          <w:rFonts w:asciiTheme="minorHAnsi" w:hAnsiTheme="minorHAnsi" w:cstheme="minorHAnsi"/>
        </w:rPr>
        <w:t xml:space="preserve">w sprawie </w:t>
      </w:r>
      <w:r w:rsidRPr="00321BBA">
        <w:rPr>
          <w:rFonts w:asciiTheme="minorHAnsi" w:hAnsiTheme="minorHAnsi" w:cstheme="minorHAnsi"/>
          <w:bCs/>
        </w:rPr>
        <w:t>zmiany uchwały w sprawie uchwalenia Wieloletniej Prognozy Finansowej Gminy Zbąszynek na lata 2021 – 2032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21BBA">
        <w:rPr>
          <w:rFonts w:asciiTheme="minorHAnsi" w:hAnsiTheme="minorHAnsi" w:cstheme="minorHAnsi"/>
          <w:bCs/>
        </w:rPr>
        <w:t xml:space="preserve">Projekt Nr 2 </w:t>
      </w:r>
      <w:r w:rsidRPr="00321BBA">
        <w:rPr>
          <w:rFonts w:asciiTheme="minorHAnsi" w:hAnsiTheme="minorHAnsi" w:cstheme="minorHAnsi"/>
        </w:rPr>
        <w:t xml:space="preserve">w sprawie </w:t>
      </w:r>
      <w:r w:rsidRPr="00321BBA">
        <w:rPr>
          <w:rFonts w:asciiTheme="minorHAnsi" w:hAnsiTheme="minorHAnsi" w:cstheme="minorHAnsi"/>
          <w:bCs/>
        </w:rPr>
        <w:t>zmian w uchwale budżetowej Gminy Zbąszynek na 2021 rok</w:t>
      </w:r>
    </w:p>
    <w:p w:rsidR="00A747E9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21BBA">
        <w:rPr>
          <w:rFonts w:asciiTheme="minorHAnsi" w:hAnsiTheme="minorHAnsi" w:cstheme="minorHAnsi"/>
          <w:bCs/>
        </w:rPr>
        <w:t xml:space="preserve">Projekt Nr 3 </w:t>
      </w:r>
      <w:r w:rsidR="00A747E9" w:rsidRPr="00321BBA">
        <w:rPr>
          <w:rFonts w:asciiTheme="minorHAnsi" w:hAnsiTheme="minorHAnsi" w:cstheme="minorHAnsi"/>
        </w:rPr>
        <w:t xml:space="preserve">w sprawie przyjęcia Programu „ Gmina Zbąszynek-Rodzina na 5 plus” 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21BBA">
        <w:rPr>
          <w:rFonts w:asciiTheme="minorHAnsi" w:hAnsiTheme="minorHAnsi" w:cstheme="minorHAnsi"/>
          <w:bCs/>
        </w:rPr>
        <w:t xml:space="preserve">Projekt Nr 4 </w:t>
      </w:r>
      <w:r w:rsidRPr="00321BBA">
        <w:rPr>
          <w:rFonts w:asciiTheme="minorHAnsi" w:hAnsiTheme="minorHAnsi" w:cstheme="minorHAnsi"/>
        </w:rPr>
        <w:t xml:space="preserve">w sprawie </w:t>
      </w:r>
      <w:r w:rsidRPr="00321BBA">
        <w:rPr>
          <w:rFonts w:asciiTheme="minorHAnsi" w:hAnsiTheme="minorHAnsi" w:cstheme="minorHAnsi"/>
          <w:bCs/>
        </w:rPr>
        <w:t>zmiany uchwały w sprawie określenia trybu postępowania o udzielenie dotacji celowych z budżetu Gminy Zbąszynek na zadania inne niż określone w ustawie o działalności pożytku publicznego i o wolontariacie podmiotom niezaliczanym do sektora finansów publicznych i niedziałających w celu osiągnięcia zysku, sposobu jej rozliczania i kontroli wykonywania zleconego zadania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21BBA">
        <w:rPr>
          <w:rFonts w:asciiTheme="minorHAnsi" w:hAnsiTheme="minorHAnsi" w:cstheme="minorHAnsi"/>
          <w:bCs/>
        </w:rPr>
        <w:t xml:space="preserve">Projekt Nr 5 </w:t>
      </w:r>
      <w:r w:rsidRPr="00321BBA">
        <w:rPr>
          <w:rFonts w:asciiTheme="minorHAnsi" w:hAnsiTheme="minorHAnsi" w:cstheme="minorHAnsi"/>
        </w:rPr>
        <w:t>w sprawie</w:t>
      </w:r>
      <w:r w:rsidRPr="00321BBA">
        <w:rPr>
          <w:rStyle w:val="fontstyle01"/>
          <w:rFonts w:asciiTheme="minorHAnsi" w:hAnsiTheme="minorHAnsi" w:cstheme="minorHAnsi"/>
          <w:b w:val="0"/>
        </w:rPr>
        <w:t xml:space="preserve"> przekazania skargi z dnia 18.01.2021 r. na działalność Rady Miejskiej</w:t>
      </w:r>
      <w:r w:rsidRPr="00321BBA">
        <w:rPr>
          <w:rStyle w:val="fontstyle01"/>
          <w:rFonts w:asciiTheme="minorHAnsi" w:hAnsiTheme="minorHAnsi" w:cstheme="minorHAnsi"/>
          <w:b w:val="0"/>
        </w:rPr>
        <w:br/>
        <w:t xml:space="preserve"> w Zbąszynku organowi właściwemu do jej rozpoznania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21BBA">
        <w:rPr>
          <w:rFonts w:asciiTheme="minorHAnsi" w:hAnsiTheme="minorHAnsi" w:cstheme="minorHAnsi"/>
          <w:bCs/>
        </w:rPr>
        <w:t xml:space="preserve">Projekt Nr 6 </w:t>
      </w:r>
      <w:r w:rsidRPr="00321BBA">
        <w:rPr>
          <w:rFonts w:asciiTheme="minorHAnsi" w:hAnsiTheme="minorHAnsi" w:cstheme="minorHAnsi"/>
        </w:rPr>
        <w:t>w sprawie</w:t>
      </w:r>
      <w:r w:rsidRPr="00321BBA">
        <w:rPr>
          <w:rStyle w:val="fontstyle01"/>
          <w:rFonts w:asciiTheme="minorHAnsi" w:hAnsiTheme="minorHAnsi" w:cstheme="minorHAnsi"/>
          <w:b w:val="0"/>
        </w:rPr>
        <w:t xml:space="preserve">  przekazania skargi z dnia 18.01.2021 r. na działalność Rady Miejskiej </w:t>
      </w:r>
      <w:r w:rsidRPr="00321BBA">
        <w:rPr>
          <w:rStyle w:val="fontstyle01"/>
          <w:rFonts w:asciiTheme="minorHAnsi" w:hAnsiTheme="minorHAnsi" w:cstheme="minorHAnsi"/>
          <w:b w:val="0"/>
        </w:rPr>
        <w:br/>
        <w:t>w Zbąszynku organowi właściwemu do jej rozpoznania</w:t>
      </w:r>
    </w:p>
    <w:p w:rsidR="0056683D" w:rsidRPr="00321BBA" w:rsidRDefault="0056683D" w:rsidP="00566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  <w:bCs/>
        </w:rPr>
        <w:t xml:space="preserve">Projekt Nr 7 </w:t>
      </w:r>
      <w:r w:rsidRPr="00321BBA">
        <w:rPr>
          <w:rFonts w:asciiTheme="minorHAnsi" w:hAnsiTheme="minorHAnsi" w:cstheme="minorHAnsi"/>
        </w:rPr>
        <w:t>w sprawie</w:t>
      </w:r>
      <w:r w:rsidRPr="00321BBA">
        <w:rPr>
          <w:rStyle w:val="fontstyle01"/>
          <w:rFonts w:asciiTheme="minorHAnsi" w:hAnsiTheme="minorHAnsi" w:cstheme="minorHAnsi"/>
          <w:b w:val="0"/>
        </w:rPr>
        <w:t>przekazania skargi z dnia 18.01.2021 r. na działalność Rady Miejskiej</w:t>
      </w:r>
      <w:r w:rsidRPr="00321BBA">
        <w:rPr>
          <w:rStyle w:val="fontstyle01"/>
          <w:rFonts w:asciiTheme="minorHAnsi" w:hAnsiTheme="minorHAnsi" w:cstheme="minorHAnsi"/>
          <w:b w:val="0"/>
        </w:rPr>
        <w:br/>
        <w:t xml:space="preserve"> w Zbąszynku organowi właściwemu do jej rozpoznania</w:t>
      </w:r>
    </w:p>
    <w:p w:rsidR="0056683D" w:rsidRPr="00321BBA" w:rsidRDefault="0056683D" w:rsidP="005668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21BBA">
        <w:rPr>
          <w:rFonts w:asciiTheme="minorHAnsi" w:hAnsiTheme="minorHAnsi" w:cstheme="minorHAnsi"/>
          <w:sz w:val="22"/>
          <w:szCs w:val="22"/>
        </w:rPr>
        <w:t>Wolne wnioski i informacj</w:t>
      </w:r>
      <w:r w:rsidRPr="00321BBA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:rsidR="0056683D" w:rsidRPr="00321BBA" w:rsidRDefault="0056683D" w:rsidP="0056683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1BBA">
        <w:rPr>
          <w:rFonts w:asciiTheme="minorHAnsi" w:hAnsiTheme="minorHAnsi" w:cstheme="minorHAnsi"/>
          <w:sz w:val="22"/>
          <w:szCs w:val="22"/>
        </w:rPr>
        <w:t>Zakończenie obrad.</w:t>
      </w:r>
    </w:p>
    <w:p w:rsidR="0056683D" w:rsidRPr="00321BBA" w:rsidRDefault="0056683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6683D" w:rsidRPr="00321BBA" w:rsidSect="00A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CEC"/>
    <w:multiLevelType w:val="hybridMultilevel"/>
    <w:tmpl w:val="28FA5498"/>
    <w:lvl w:ilvl="0" w:tplc="DAB84C3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F5E1E"/>
    <w:multiLevelType w:val="hybridMultilevel"/>
    <w:tmpl w:val="2A0C910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E711E"/>
    <w:multiLevelType w:val="hybridMultilevel"/>
    <w:tmpl w:val="8438F77E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83D"/>
    <w:rsid w:val="001401E3"/>
    <w:rsid w:val="00321BBA"/>
    <w:rsid w:val="0056683D"/>
    <w:rsid w:val="00865346"/>
    <w:rsid w:val="00A747E9"/>
    <w:rsid w:val="00A9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56683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Przybyła</dc:creator>
  <cp:keywords/>
  <dc:description/>
  <cp:lastModifiedBy>Anna Przybyła</cp:lastModifiedBy>
  <cp:revision>4</cp:revision>
  <dcterms:created xsi:type="dcterms:W3CDTF">2021-02-16T11:19:00Z</dcterms:created>
  <dcterms:modified xsi:type="dcterms:W3CDTF">2021-02-16T12:17:00Z</dcterms:modified>
</cp:coreProperties>
</file>