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555A1" w14:textId="77777777" w:rsidR="00B62314" w:rsidRPr="005873AD"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AF304B1"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807AFE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9F2F958"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547E1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74DE2B" w14:textId="77777777" w:rsidR="00B62314" w:rsidRDefault="00874A88"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drawing>
          <wp:inline distT="0" distB="0" distL="0" distR="0" wp14:anchorId="19E8FD70" wp14:editId="1A4F8084">
            <wp:extent cx="391277" cy="447883"/>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402" cy="482366"/>
                    </a:xfrm>
                    <a:prstGeom prst="rect">
                      <a:avLst/>
                    </a:prstGeom>
                    <a:noFill/>
                  </pic:spPr>
                </pic:pic>
              </a:graphicData>
            </a:graphic>
          </wp:inline>
        </w:drawing>
      </w:r>
    </w:p>
    <w:p w14:paraId="637BCD7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F874B9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sidRPr="00B62314">
        <w:rPr>
          <w:rFonts w:ascii="Calibri-Bold" w:hAnsi="Calibri-Bold" w:cs="Calibri-Bold"/>
          <w:b/>
          <w:bCs/>
          <w:sz w:val="24"/>
          <w:szCs w:val="24"/>
        </w:rPr>
        <w:t xml:space="preserve">Zamawiający: </w:t>
      </w:r>
      <w:r w:rsidR="00874A88">
        <w:rPr>
          <w:rFonts w:ascii="Calibri-Bold" w:hAnsi="Calibri-Bold" w:cs="Calibri-Bold"/>
          <w:b/>
          <w:bCs/>
          <w:sz w:val="24"/>
          <w:szCs w:val="24"/>
        </w:rPr>
        <w:t>Gmina Zbąszynek</w:t>
      </w:r>
    </w:p>
    <w:p w14:paraId="246CB502"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7968C193"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2D718EA"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50E3B43B" w14:textId="77777777" w:rsid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Nr postępowania nadany przez zamawiającego: </w:t>
      </w:r>
      <w:r w:rsidR="00874A88">
        <w:rPr>
          <w:rFonts w:ascii="Calibri-Bold" w:hAnsi="Calibri-Bold" w:cs="Calibri-Bold"/>
          <w:b/>
          <w:bCs/>
          <w:sz w:val="24"/>
          <w:szCs w:val="24"/>
        </w:rPr>
        <w:t>RIT.IV.271.1.2020</w:t>
      </w:r>
    </w:p>
    <w:p w14:paraId="4A861280" w14:textId="21D0492D" w:rsidR="00B62314" w:rsidRP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Nr ogłoszenia o zamówieniu publikowanym w BZP nr </w:t>
      </w:r>
      <w:r w:rsidR="002D58E6" w:rsidRPr="002D58E6">
        <w:rPr>
          <w:rFonts w:ascii="Calibri-Bold" w:hAnsi="Calibri-Bold" w:cs="Calibri-Bold"/>
          <w:b/>
          <w:bCs/>
          <w:sz w:val="24"/>
          <w:szCs w:val="24"/>
        </w:rPr>
        <w:t>506587-N-2020</w:t>
      </w:r>
      <w:r w:rsidRPr="00B62314">
        <w:rPr>
          <w:rFonts w:ascii="Calibri-Bold" w:hAnsi="Calibri-Bold" w:cs="Calibri-Bold"/>
          <w:b/>
          <w:bCs/>
          <w:sz w:val="24"/>
          <w:szCs w:val="24"/>
        </w:rPr>
        <w:t xml:space="preserve"> z dnia </w:t>
      </w:r>
      <w:r w:rsidR="002D58E6">
        <w:rPr>
          <w:rFonts w:ascii="Calibri-Bold" w:hAnsi="Calibri-Bold" w:cs="Calibri-Bold"/>
          <w:b/>
          <w:bCs/>
          <w:sz w:val="24"/>
          <w:szCs w:val="24"/>
        </w:rPr>
        <w:t>28-01-2020</w:t>
      </w:r>
    </w:p>
    <w:p w14:paraId="148094E4" w14:textId="143217F7" w:rsid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Data wszczęcia postępowania: </w:t>
      </w:r>
      <w:r w:rsidR="002D58E6">
        <w:rPr>
          <w:rFonts w:ascii="Calibri-Bold" w:hAnsi="Calibri-Bold" w:cs="Calibri-Bold"/>
          <w:b/>
          <w:bCs/>
          <w:sz w:val="24"/>
          <w:szCs w:val="24"/>
        </w:rPr>
        <w:t>28-01-2020</w:t>
      </w:r>
    </w:p>
    <w:p w14:paraId="23DCA0E2"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6214BE77"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50DBB631"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bookmarkStart w:id="0" w:name="_GoBack"/>
      <w:bookmarkEnd w:id="0"/>
    </w:p>
    <w:p w14:paraId="17E96346" w14:textId="77777777" w:rsidR="00874A88" w:rsidRPr="00B62314" w:rsidRDefault="00874A88" w:rsidP="00874A88">
      <w:pPr>
        <w:autoSpaceDE w:val="0"/>
        <w:autoSpaceDN w:val="0"/>
        <w:adjustRightInd w:val="0"/>
        <w:spacing w:after="0" w:line="240" w:lineRule="auto"/>
        <w:rPr>
          <w:rFonts w:ascii="Calibri-Bold" w:hAnsi="Calibri-Bold" w:cs="Calibri-Bold"/>
          <w:b/>
          <w:bCs/>
          <w:sz w:val="24"/>
          <w:szCs w:val="24"/>
        </w:rPr>
      </w:pPr>
    </w:p>
    <w:p w14:paraId="573C87FE"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839FF01"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73F89A22"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1D0E0802"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E5602F4"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A36A551" w14:textId="3475F082" w:rsidR="002D58E6" w:rsidRDefault="002D58E6" w:rsidP="002D58E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Zbąszynek</w:t>
      </w:r>
      <w:r w:rsidRPr="00B62314">
        <w:rPr>
          <w:rFonts w:ascii="Calibri-Bold" w:hAnsi="Calibri-Bold" w:cs="Calibri-Bold"/>
          <w:b/>
          <w:bCs/>
          <w:sz w:val="24"/>
          <w:szCs w:val="24"/>
        </w:rPr>
        <w:t xml:space="preserve">, dnia </w:t>
      </w:r>
      <w:r>
        <w:rPr>
          <w:rFonts w:ascii="Calibri-Bold" w:hAnsi="Calibri-Bold" w:cs="Calibri-Bold"/>
          <w:b/>
          <w:bCs/>
          <w:sz w:val="24"/>
          <w:szCs w:val="24"/>
        </w:rPr>
        <w:t>28-01-2020</w:t>
      </w:r>
      <w:r w:rsidRPr="00B62314">
        <w:rPr>
          <w:rFonts w:ascii="Calibri-Bold" w:hAnsi="Calibri-Bold" w:cs="Calibri-Bold"/>
          <w:b/>
          <w:bCs/>
          <w:sz w:val="24"/>
          <w:szCs w:val="24"/>
        </w:rPr>
        <w:t xml:space="preserve">. </w:t>
      </w:r>
      <w:r>
        <w:rPr>
          <w:rFonts w:ascii="Calibri-Bold" w:hAnsi="Calibri-Bold" w:cs="Calibri-Bold"/>
          <w:b/>
          <w:bCs/>
          <w:sz w:val="24"/>
          <w:szCs w:val="24"/>
        </w:rPr>
        <w:t>r.</w:t>
      </w:r>
    </w:p>
    <w:p w14:paraId="04BC1666"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56382C9" w14:textId="459D1809" w:rsidR="00A040EE" w:rsidRDefault="00A040EE" w:rsidP="00874A88">
      <w:pPr>
        <w:autoSpaceDE w:val="0"/>
        <w:autoSpaceDN w:val="0"/>
        <w:adjustRightInd w:val="0"/>
        <w:spacing w:after="0" w:line="240" w:lineRule="auto"/>
        <w:jc w:val="center"/>
        <w:rPr>
          <w:rFonts w:ascii="Calibri-Bold" w:hAnsi="Calibri-Bold" w:cs="Calibri-Bold"/>
          <w:b/>
          <w:bCs/>
          <w:sz w:val="24"/>
          <w:szCs w:val="24"/>
        </w:rPr>
      </w:pPr>
      <w:r w:rsidRPr="00A040EE">
        <w:rPr>
          <w:rFonts w:ascii="Calibri-Bold" w:hAnsi="Calibri-Bold" w:cs="Calibri-Bold"/>
          <w:b/>
          <w:bCs/>
          <w:sz w:val="24"/>
          <w:szCs w:val="24"/>
        </w:rPr>
        <w:t>Zatwierdził</w:t>
      </w:r>
      <w:r>
        <w:rPr>
          <w:rFonts w:ascii="Calibri-Bold" w:hAnsi="Calibri-Bold" w:cs="Calibri-Bold"/>
          <w:b/>
          <w:bCs/>
          <w:sz w:val="24"/>
          <w:szCs w:val="24"/>
        </w:rPr>
        <w:t>:</w:t>
      </w:r>
    </w:p>
    <w:p w14:paraId="3EB3ECAB" w14:textId="43AF4128" w:rsidR="00874A88"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w:t>
      </w:r>
    </w:p>
    <w:p w14:paraId="178B3D02" w14:textId="54CC4AEF" w:rsidR="00874A88"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Burmistrz Zbąszynka</w:t>
      </w:r>
    </w:p>
    <w:p w14:paraId="53B023E2" w14:textId="77777777" w:rsidR="00B62314"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 xml:space="preserve"> mgr inż. Wiesław Czyczerski</w:t>
      </w:r>
    </w:p>
    <w:p w14:paraId="275D6ABF" w14:textId="77777777" w:rsidR="00B62314" w:rsidRPr="005873AD"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5D4EC77" w14:textId="77777777" w:rsidR="00B62314" w:rsidRPr="005873AD"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4806B3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D9E22F4"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AFBBC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EC4035C"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0C1A522"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FE8D27C"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71DF9D4F"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AA2DDBB"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521167D"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2168A52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694D103"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2345F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240FC5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21C5724"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447BDE6"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F4CCE6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Specyfikacja istotnych warunków zamówienia</w:t>
      </w:r>
    </w:p>
    <w:p w14:paraId="50977247"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 postępowaniu o udzielenie zamówienia publicznego prowadzonym w trybie przetargu</w:t>
      </w:r>
    </w:p>
    <w:p w14:paraId="5D07E95B"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nieograniczonego na :</w:t>
      </w:r>
    </w:p>
    <w:p w14:paraId="1390208D"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t>
      </w:r>
      <w:r w:rsidRPr="00B62314">
        <w:rPr>
          <w:rFonts w:ascii="Calibri" w:hAnsi="Calibri" w:cs="Calibri"/>
          <w:b/>
          <w:sz w:val="24"/>
          <w:szCs w:val="24"/>
        </w:rPr>
        <w:t>Rozbudow</w:t>
      </w:r>
      <w:r w:rsidR="00874A88">
        <w:rPr>
          <w:rFonts w:ascii="Calibri" w:hAnsi="Calibri" w:cs="Calibri"/>
          <w:b/>
          <w:sz w:val="24"/>
          <w:szCs w:val="24"/>
        </w:rPr>
        <w:t>ę</w:t>
      </w:r>
      <w:r w:rsidRPr="00B62314">
        <w:rPr>
          <w:rFonts w:ascii="Calibri" w:hAnsi="Calibri" w:cs="Calibri"/>
          <w:b/>
          <w:sz w:val="24"/>
          <w:szCs w:val="24"/>
        </w:rPr>
        <w:t xml:space="preserve"> drogi gminnej ul. Zielonogórskiej w  Zbąszynku.</w:t>
      </w:r>
      <w:r>
        <w:rPr>
          <w:rFonts w:ascii="Calibri" w:hAnsi="Calibri" w:cs="Calibri"/>
          <w:sz w:val="24"/>
          <w:szCs w:val="24"/>
        </w:rPr>
        <w:t>”</w:t>
      </w:r>
    </w:p>
    <w:p w14:paraId="1B3D888F"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 w:hAnsi="Calibri" w:cs="Calibri"/>
          <w:sz w:val="24"/>
          <w:szCs w:val="24"/>
        </w:rPr>
        <w:t xml:space="preserve">Nr postępowania - oznaczenie zamawiającego: </w:t>
      </w:r>
      <w:r w:rsidR="00874A88">
        <w:rPr>
          <w:rFonts w:ascii="Calibri-Bold" w:hAnsi="Calibri-Bold" w:cs="Calibri-Bold"/>
          <w:b/>
          <w:bCs/>
          <w:sz w:val="24"/>
          <w:szCs w:val="24"/>
        </w:rPr>
        <w:t>RIT.IV.271.1.2020</w:t>
      </w:r>
    </w:p>
    <w:p w14:paraId="22AC866E"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Zamówienie o wartości mniejszej niż kwoty określone w przepisach wydanych na podstawie</w:t>
      </w:r>
    </w:p>
    <w:p w14:paraId="4FADF17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art. 11 ust. 8 ustawy z dnia 29 stycznia 2004 r. - Prawo zamówień publicznych.</w:t>
      </w:r>
    </w:p>
    <w:p w14:paraId="5F1460D4"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Wykonawca jest zobowiązany zapoznać się z treścią niniejszego dokumentu i załączników.</w:t>
      </w:r>
    </w:p>
    <w:p w14:paraId="2BD38A9F"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 przypadku uwag czy wątpliwości proszony jest o zasygnalizowanie ich przed terminem składania ofert,</w:t>
      </w:r>
      <w:r w:rsidR="00874A88">
        <w:rPr>
          <w:rFonts w:ascii="Calibri" w:hAnsi="Calibri" w:cs="Calibri"/>
          <w:sz w:val="24"/>
          <w:szCs w:val="24"/>
        </w:rPr>
        <w:t xml:space="preserve"> </w:t>
      </w:r>
      <w:r>
        <w:rPr>
          <w:rFonts w:ascii="Calibri" w:hAnsi="Calibri" w:cs="Calibri"/>
          <w:sz w:val="24"/>
          <w:szCs w:val="24"/>
        </w:rPr>
        <w:t>gdzie żądanie wyjaśnień w pierwszej połowie terminu do składania ofert spowoduje, że zamawiający</w:t>
      </w:r>
      <w:r w:rsidR="00874A88">
        <w:rPr>
          <w:rFonts w:ascii="Calibri" w:hAnsi="Calibri" w:cs="Calibri"/>
          <w:sz w:val="24"/>
          <w:szCs w:val="24"/>
        </w:rPr>
        <w:t xml:space="preserve"> </w:t>
      </w:r>
      <w:r>
        <w:rPr>
          <w:rFonts w:ascii="Calibri" w:hAnsi="Calibri" w:cs="Calibri"/>
          <w:sz w:val="24"/>
          <w:szCs w:val="24"/>
        </w:rPr>
        <w:t>zawsze udzieli odpowiedzi na podniesione zapytanie. Udzielone odpowiedzi na pytania stanowić będą</w:t>
      </w:r>
      <w:r w:rsidR="00874A88">
        <w:rPr>
          <w:rFonts w:ascii="Calibri" w:hAnsi="Calibri" w:cs="Calibri"/>
          <w:sz w:val="24"/>
          <w:szCs w:val="24"/>
        </w:rPr>
        <w:t xml:space="preserve"> </w:t>
      </w:r>
      <w:r>
        <w:rPr>
          <w:rFonts w:ascii="Calibri" w:hAnsi="Calibri" w:cs="Calibri"/>
          <w:sz w:val="24"/>
          <w:szCs w:val="24"/>
        </w:rPr>
        <w:t xml:space="preserve">integralną część </w:t>
      </w:r>
      <w:proofErr w:type="spellStart"/>
      <w:r>
        <w:rPr>
          <w:rFonts w:ascii="Calibri" w:hAnsi="Calibri" w:cs="Calibri"/>
          <w:sz w:val="24"/>
          <w:szCs w:val="24"/>
        </w:rPr>
        <w:t>siwz</w:t>
      </w:r>
      <w:proofErr w:type="spellEnd"/>
      <w:r>
        <w:rPr>
          <w:rFonts w:ascii="Calibri" w:hAnsi="Calibri" w:cs="Calibri"/>
          <w:sz w:val="24"/>
          <w:szCs w:val="24"/>
        </w:rPr>
        <w:t>. Szczegóły i zasady kontaktu i porozumiewania się z wykonawcami wskazuje między</w:t>
      </w:r>
      <w:r w:rsidR="00874A88">
        <w:rPr>
          <w:rFonts w:ascii="Calibri" w:hAnsi="Calibri" w:cs="Calibri"/>
          <w:sz w:val="24"/>
          <w:szCs w:val="24"/>
        </w:rPr>
        <w:t xml:space="preserve"> </w:t>
      </w:r>
      <w:r>
        <w:rPr>
          <w:rFonts w:ascii="Calibri" w:hAnsi="Calibri" w:cs="Calibri"/>
          <w:sz w:val="24"/>
          <w:szCs w:val="24"/>
        </w:rPr>
        <w:t>innymi rozdział VII niniejszej SIWZ. Zamawiający po terminie składania ofert nie będzie miał możliwości</w:t>
      </w:r>
      <w:r w:rsidR="00874A88">
        <w:rPr>
          <w:rFonts w:ascii="Calibri" w:hAnsi="Calibri" w:cs="Calibri"/>
          <w:sz w:val="24"/>
          <w:szCs w:val="24"/>
        </w:rPr>
        <w:t xml:space="preserve"> </w:t>
      </w:r>
      <w:r>
        <w:rPr>
          <w:rFonts w:ascii="Calibri" w:hAnsi="Calibri" w:cs="Calibri"/>
          <w:sz w:val="24"/>
          <w:szCs w:val="24"/>
        </w:rPr>
        <w:t>zmiany zasad postępowania wskazanych w niniejszej SIWZ. Wykonawca winien zwrócić uwagę na terminy</w:t>
      </w:r>
      <w:r w:rsidR="00874A88">
        <w:rPr>
          <w:rFonts w:ascii="Calibri" w:hAnsi="Calibri" w:cs="Calibri"/>
          <w:sz w:val="24"/>
          <w:szCs w:val="24"/>
        </w:rPr>
        <w:t xml:space="preserve"> </w:t>
      </w:r>
      <w:r>
        <w:rPr>
          <w:rFonts w:ascii="Calibri" w:hAnsi="Calibri" w:cs="Calibri"/>
          <w:sz w:val="24"/>
          <w:szCs w:val="24"/>
        </w:rPr>
        <w:t>wskazane przez zamawiającego i przestrzegać wymagań tam wskazanych.</w:t>
      </w:r>
    </w:p>
    <w:p w14:paraId="6D79B4EC"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 Nazwa oraz adres zamawiającego</w:t>
      </w:r>
    </w:p>
    <w:p w14:paraId="711EC6A8"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Gmina Zbąszynek</w:t>
      </w:r>
    </w:p>
    <w:p w14:paraId="44B7FDD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66-210 Zbąszynek, ul. Rynek 1</w:t>
      </w:r>
    </w:p>
    <w:p w14:paraId="6192D13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województwo lubuskie, powiat świebodziński</w:t>
      </w:r>
    </w:p>
    <w:p w14:paraId="5871F5B6"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telefon: (68) 384-91-40, faks: (68) 384-94-84</w:t>
      </w:r>
    </w:p>
    <w:p w14:paraId="26EC3E2E" w14:textId="77777777" w:rsidR="00B62314"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REGON: 970770557, NIP: 927-14-43-487</w:t>
      </w:r>
    </w:p>
    <w:p w14:paraId="501A363D" w14:textId="77777777" w:rsidR="00874A88" w:rsidRDefault="00874A88" w:rsidP="00874A88">
      <w:pPr>
        <w:autoSpaceDE w:val="0"/>
        <w:autoSpaceDN w:val="0"/>
        <w:adjustRightInd w:val="0"/>
        <w:spacing w:after="0" w:line="240" w:lineRule="auto"/>
        <w:jc w:val="both"/>
        <w:rPr>
          <w:rFonts w:ascii="Calibri" w:hAnsi="Calibri" w:cs="Calibri"/>
          <w:sz w:val="24"/>
          <w:szCs w:val="24"/>
        </w:rPr>
      </w:pPr>
    </w:p>
    <w:p w14:paraId="189F9F99"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II. Tryb udzielenia zamówienia</w:t>
      </w:r>
    </w:p>
    <w:p w14:paraId="3EBA7777"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Postępowanie prowadzone jest w trybie przetargu nieograniczonego zgodnie z ustawą z dnia 29</w:t>
      </w:r>
      <w:r w:rsidR="00874A88">
        <w:rPr>
          <w:rFonts w:ascii="Calibri" w:hAnsi="Calibri" w:cs="Calibri"/>
          <w:sz w:val="24"/>
          <w:szCs w:val="24"/>
        </w:rPr>
        <w:t xml:space="preserve"> </w:t>
      </w:r>
      <w:r>
        <w:rPr>
          <w:rFonts w:ascii="Calibri" w:hAnsi="Calibri" w:cs="Calibri"/>
          <w:sz w:val="24"/>
          <w:szCs w:val="24"/>
        </w:rPr>
        <w:t>stycznia 2004 r. Prawo zamówień publicznych (</w:t>
      </w:r>
      <w:r w:rsidR="00874A88" w:rsidRPr="00633047">
        <w:rPr>
          <w:rFonts w:ascii="Cambria" w:hAnsi="Cambria"/>
        </w:rPr>
        <w:t>tekst jednolity Dz.U. z 201</w:t>
      </w:r>
      <w:r w:rsidR="00874A88">
        <w:rPr>
          <w:rFonts w:ascii="Cambria" w:hAnsi="Cambria"/>
        </w:rPr>
        <w:t>9</w:t>
      </w:r>
      <w:r w:rsidR="00874A88" w:rsidRPr="00633047">
        <w:rPr>
          <w:rFonts w:ascii="Cambria" w:hAnsi="Cambria"/>
        </w:rPr>
        <w:t xml:space="preserve"> r., poz. </w:t>
      </w:r>
      <w:r w:rsidR="00874A88">
        <w:rPr>
          <w:rFonts w:ascii="Cambria" w:hAnsi="Cambria"/>
        </w:rPr>
        <w:t xml:space="preserve">1843 </w:t>
      </w:r>
      <w:r>
        <w:rPr>
          <w:rFonts w:ascii="Calibri" w:hAnsi="Calibri" w:cs="Calibri"/>
          <w:sz w:val="24"/>
          <w:szCs w:val="24"/>
        </w:rPr>
        <w:t>z późniejszymi zmianami) oraz</w:t>
      </w:r>
      <w:r w:rsidR="00874A88">
        <w:rPr>
          <w:rFonts w:ascii="Calibri" w:hAnsi="Calibri" w:cs="Calibri"/>
          <w:sz w:val="24"/>
          <w:szCs w:val="24"/>
        </w:rPr>
        <w:t xml:space="preserve"> </w:t>
      </w:r>
      <w:r>
        <w:rPr>
          <w:rFonts w:ascii="Calibri" w:hAnsi="Calibri" w:cs="Calibri"/>
          <w:sz w:val="24"/>
          <w:szCs w:val="24"/>
        </w:rPr>
        <w:t>aktów wykonawczych do tej ustawy. Zamawiający będzie stosował procedury przewidzianej w art.</w:t>
      </w:r>
      <w:r w:rsidR="00874A88">
        <w:rPr>
          <w:rFonts w:ascii="Calibri" w:hAnsi="Calibri" w:cs="Calibri"/>
          <w:sz w:val="24"/>
          <w:szCs w:val="24"/>
        </w:rPr>
        <w:t xml:space="preserve"> </w:t>
      </w:r>
      <w:r>
        <w:rPr>
          <w:rFonts w:ascii="Calibri" w:hAnsi="Calibri" w:cs="Calibri"/>
          <w:sz w:val="24"/>
          <w:szCs w:val="24"/>
        </w:rPr>
        <w:t>24aa ust. 1 ustawy Pzp. W przypadku jakichkolwiek wątpliwości, niejasności, błędów wykonawca</w:t>
      </w:r>
      <w:r w:rsidR="00874A88">
        <w:rPr>
          <w:rFonts w:ascii="Calibri" w:hAnsi="Calibri" w:cs="Calibri"/>
          <w:sz w:val="24"/>
          <w:szCs w:val="24"/>
        </w:rPr>
        <w:t xml:space="preserve"> </w:t>
      </w:r>
      <w:r>
        <w:rPr>
          <w:rFonts w:ascii="Calibri" w:hAnsi="Calibri" w:cs="Calibri"/>
          <w:sz w:val="24"/>
          <w:szCs w:val="24"/>
        </w:rPr>
        <w:t>winien przyjąć, że w pierwszej kolejności mają zastosowanie przepisy ustawy Pzp i aktów</w:t>
      </w:r>
      <w:r w:rsidR="007F743C">
        <w:rPr>
          <w:rFonts w:ascii="Calibri" w:hAnsi="Calibri" w:cs="Calibri"/>
          <w:sz w:val="24"/>
          <w:szCs w:val="24"/>
        </w:rPr>
        <w:t xml:space="preserve"> </w:t>
      </w:r>
      <w:r>
        <w:rPr>
          <w:rFonts w:ascii="Calibri" w:hAnsi="Calibri" w:cs="Calibri"/>
          <w:sz w:val="24"/>
          <w:szCs w:val="24"/>
        </w:rPr>
        <w:t>wykonawczych, a w drugiej kolejności zapisy niniejszej SIWZ oraz treść ogłoszenia o zamówieniu.</w:t>
      </w:r>
    </w:p>
    <w:p w14:paraId="1285E3A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Zgodnie z art. 13 ust. 1 i 2 rozporządzenia Parlamentu Europejskiego i Rady (UE) 2016/679 z dnia 27</w:t>
      </w:r>
      <w:r w:rsidR="007F743C">
        <w:rPr>
          <w:rFonts w:ascii="Calibri" w:hAnsi="Calibri" w:cs="Calibri"/>
          <w:sz w:val="24"/>
          <w:szCs w:val="24"/>
        </w:rPr>
        <w:t xml:space="preserve"> </w:t>
      </w:r>
      <w:r>
        <w:rPr>
          <w:rFonts w:ascii="Calibri" w:hAnsi="Calibri" w:cs="Calibri"/>
          <w:sz w:val="24"/>
          <w:szCs w:val="24"/>
        </w:rPr>
        <w:t>kwietnia 2016 r. w sprawie ochrony osób fizycznych w związku z przetwarzaniem danych osobowych</w:t>
      </w:r>
      <w:r w:rsidR="007F743C">
        <w:rPr>
          <w:rFonts w:ascii="Calibri" w:hAnsi="Calibri" w:cs="Calibri"/>
          <w:sz w:val="24"/>
          <w:szCs w:val="24"/>
        </w:rPr>
        <w:t xml:space="preserve"> </w:t>
      </w:r>
      <w:r>
        <w:rPr>
          <w:rFonts w:ascii="Calibri" w:hAnsi="Calibri" w:cs="Calibri"/>
          <w:sz w:val="24"/>
          <w:szCs w:val="24"/>
        </w:rPr>
        <w:t>i w sprawie swobodnego przepływu takich danych oraz uchylenia dyrektywy 95/46/WE (ogólne</w:t>
      </w:r>
      <w:r w:rsidR="007F743C">
        <w:rPr>
          <w:rFonts w:ascii="Calibri" w:hAnsi="Calibri" w:cs="Calibri"/>
          <w:sz w:val="24"/>
          <w:szCs w:val="24"/>
        </w:rPr>
        <w:t xml:space="preserve"> </w:t>
      </w:r>
      <w:r>
        <w:rPr>
          <w:rFonts w:ascii="Calibri" w:hAnsi="Calibri" w:cs="Calibri"/>
          <w:sz w:val="24"/>
          <w:szCs w:val="24"/>
        </w:rPr>
        <w:t>rozporządzenie o ochronie danych) (Dz. Urz. UE L 119 z 04.05.2016 z późniejszymi zmianami), dalej</w:t>
      </w:r>
      <w:r w:rsidR="007F743C">
        <w:rPr>
          <w:rFonts w:ascii="Calibri" w:hAnsi="Calibri" w:cs="Calibri"/>
          <w:sz w:val="24"/>
          <w:szCs w:val="24"/>
        </w:rPr>
        <w:t xml:space="preserve"> </w:t>
      </w:r>
      <w:r>
        <w:rPr>
          <w:rFonts w:ascii="Calibri" w:hAnsi="Calibri" w:cs="Calibri"/>
          <w:sz w:val="24"/>
          <w:szCs w:val="24"/>
        </w:rPr>
        <w:t>„RODO”, informuję, że:</w:t>
      </w:r>
    </w:p>
    <w:p w14:paraId="357A5155"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 przypadku powzięcia informacji o niezgodnym z prawem przetwarzaniu w Urzędzie Miejskim</w:t>
      </w:r>
      <w:r w:rsidR="007F743C">
        <w:rPr>
          <w:rFonts w:ascii="Calibri" w:hAnsi="Calibri" w:cs="Calibri"/>
          <w:sz w:val="24"/>
          <w:szCs w:val="24"/>
        </w:rPr>
        <w:t xml:space="preserve"> </w:t>
      </w:r>
      <w:r>
        <w:rPr>
          <w:rFonts w:ascii="Calibri" w:hAnsi="Calibri" w:cs="Calibri"/>
          <w:sz w:val="24"/>
          <w:szCs w:val="24"/>
        </w:rPr>
        <w:t xml:space="preserve">w </w:t>
      </w:r>
      <w:r w:rsidR="007F743C">
        <w:rPr>
          <w:rFonts w:ascii="Calibri" w:hAnsi="Calibri" w:cs="Calibri"/>
          <w:sz w:val="24"/>
          <w:szCs w:val="24"/>
        </w:rPr>
        <w:t>Zbąszynku</w:t>
      </w:r>
      <w:r>
        <w:rPr>
          <w:rFonts w:ascii="Calibri" w:hAnsi="Calibri" w:cs="Calibri"/>
          <w:sz w:val="24"/>
          <w:szCs w:val="24"/>
        </w:rPr>
        <w:t xml:space="preserve"> Pani/Pana danych osobowych, przysługuje Pani/Panu prawo wniesienia skargi do organu</w:t>
      </w:r>
      <w:r w:rsidR="007F743C">
        <w:rPr>
          <w:rFonts w:ascii="Calibri" w:hAnsi="Calibri" w:cs="Calibri"/>
          <w:sz w:val="24"/>
          <w:szCs w:val="24"/>
        </w:rPr>
        <w:t xml:space="preserve"> </w:t>
      </w:r>
      <w:r>
        <w:rPr>
          <w:rFonts w:ascii="Calibri" w:hAnsi="Calibri" w:cs="Calibri"/>
          <w:sz w:val="24"/>
          <w:szCs w:val="24"/>
        </w:rPr>
        <w:t>nadzorczego właściwego w sprawach ochrony danych osobowych.</w:t>
      </w:r>
    </w:p>
    <w:p w14:paraId="308F0C69"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Podanie przez Panią/Pana danych osobowych jest obowiązkowe, gdyż przesłankę przetwarzania danych</w:t>
      </w:r>
      <w:r w:rsidR="007F743C">
        <w:rPr>
          <w:rFonts w:ascii="Calibri" w:hAnsi="Calibri" w:cs="Calibri"/>
          <w:sz w:val="24"/>
          <w:szCs w:val="24"/>
        </w:rPr>
        <w:t xml:space="preserve"> </w:t>
      </w:r>
      <w:r>
        <w:rPr>
          <w:rFonts w:ascii="Calibri" w:hAnsi="Calibri" w:cs="Calibri"/>
          <w:sz w:val="24"/>
          <w:szCs w:val="24"/>
        </w:rPr>
        <w:t>osobowych stanowi przepis prawa Pani/Pan dane mogą być przetwarzane w sposób zautomatyzowany</w:t>
      </w:r>
      <w:r w:rsidR="007F743C">
        <w:rPr>
          <w:rFonts w:ascii="Calibri" w:hAnsi="Calibri" w:cs="Calibri"/>
          <w:sz w:val="24"/>
          <w:szCs w:val="24"/>
        </w:rPr>
        <w:t xml:space="preserve"> </w:t>
      </w:r>
      <w:r>
        <w:rPr>
          <w:rFonts w:ascii="Calibri" w:hAnsi="Calibri" w:cs="Calibri"/>
          <w:sz w:val="24"/>
          <w:szCs w:val="24"/>
        </w:rPr>
        <w:t>i nie będą profilowane.</w:t>
      </w:r>
    </w:p>
    <w:p w14:paraId="7ADBEC83" w14:textId="742489A8" w:rsidR="00B62314" w:rsidRDefault="00B62314" w:rsidP="00874A88">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t xml:space="preserve">§ </w:t>
      </w:r>
      <w:r>
        <w:rPr>
          <w:rFonts w:ascii="Calibri" w:hAnsi="Calibri" w:cs="Calibri"/>
          <w:sz w:val="24"/>
          <w:szCs w:val="24"/>
        </w:rPr>
        <w:t xml:space="preserve">administratorem Pani/Pana danych osobowych jest </w:t>
      </w:r>
      <w:r w:rsidR="00FC1D11">
        <w:rPr>
          <w:rFonts w:ascii="Calibri" w:hAnsi="Calibri" w:cs="Calibri"/>
          <w:sz w:val="24"/>
          <w:szCs w:val="24"/>
        </w:rPr>
        <w:t>Burmistrz Zbąszynka</w:t>
      </w:r>
      <w:r>
        <w:rPr>
          <w:rFonts w:ascii="Calibri-Italic" w:hAnsi="Calibri-Italic" w:cs="Calibri-Italic"/>
          <w:i/>
          <w:iCs/>
          <w:sz w:val="24"/>
          <w:szCs w:val="24"/>
        </w:rPr>
        <w:t>;</w:t>
      </w:r>
    </w:p>
    <w:p w14:paraId="620D4BA8" w14:textId="3E74D983" w:rsidR="00B62314" w:rsidRDefault="00B62314" w:rsidP="00874A88">
      <w:pPr>
        <w:autoSpaceDE w:val="0"/>
        <w:autoSpaceDN w:val="0"/>
        <w:adjustRightInd w:val="0"/>
        <w:spacing w:after="0" w:line="240" w:lineRule="auto"/>
        <w:jc w:val="both"/>
        <w:rPr>
          <w:rFonts w:ascii="Calibri" w:hAnsi="Calibri" w:cs="Calibri"/>
          <w:sz w:val="24"/>
          <w:szCs w:val="24"/>
        </w:rPr>
      </w:pPr>
      <w:r>
        <w:rPr>
          <w:rFonts w:ascii="Wingdings-Regular" w:hAnsi="Wingdings-Regular" w:cs="Wingdings-Regular"/>
          <w:sz w:val="24"/>
          <w:szCs w:val="24"/>
        </w:rPr>
        <w:t xml:space="preserve">§ </w:t>
      </w:r>
      <w:r>
        <w:rPr>
          <w:rFonts w:ascii="Calibri" w:hAnsi="Calibri" w:cs="Calibri"/>
          <w:sz w:val="24"/>
          <w:szCs w:val="24"/>
        </w:rPr>
        <w:t>w sprawach z zakresu ochrony danych osobowych może się Pan/Pani kontaktować z Inspektorem</w:t>
      </w:r>
      <w:r w:rsidR="00874A88">
        <w:rPr>
          <w:rFonts w:ascii="Calibri" w:hAnsi="Calibri" w:cs="Calibri"/>
          <w:sz w:val="24"/>
          <w:szCs w:val="24"/>
        </w:rPr>
        <w:t xml:space="preserve"> </w:t>
      </w:r>
      <w:r>
        <w:rPr>
          <w:rFonts w:ascii="Calibri" w:hAnsi="Calibri" w:cs="Calibri"/>
          <w:sz w:val="24"/>
          <w:szCs w:val="24"/>
        </w:rPr>
        <w:t xml:space="preserve">Ochrony Danych w </w:t>
      </w:r>
      <w:r w:rsidR="007F743C">
        <w:rPr>
          <w:rFonts w:ascii="Calibri" w:hAnsi="Calibri" w:cs="Calibri"/>
          <w:sz w:val="24"/>
          <w:szCs w:val="24"/>
        </w:rPr>
        <w:t>Urzędzie Miejskim w Zbąszynku</w:t>
      </w:r>
      <w:r>
        <w:rPr>
          <w:rFonts w:ascii="Calibri" w:hAnsi="Calibri" w:cs="Calibri"/>
          <w:sz w:val="24"/>
          <w:szCs w:val="24"/>
        </w:rPr>
        <w:t xml:space="preserve"> oraz pod adresem e-mail: </w:t>
      </w:r>
      <w:hyperlink r:id="rId6" w:history="1">
        <w:r w:rsidR="00783455" w:rsidRPr="009A5E6E">
          <w:rPr>
            <w:rStyle w:val="Hipercze"/>
            <w:rFonts w:ascii="Calibri" w:hAnsi="Calibri" w:cs="Calibri"/>
            <w:sz w:val="24"/>
            <w:szCs w:val="24"/>
          </w:rPr>
          <w:t>iodo@zbaszynek.pl</w:t>
        </w:r>
      </w:hyperlink>
      <w:r w:rsidR="00783455">
        <w:rPr>
          <w:rFonts w:ascii="Calibri" w:hAnsi="Calibri" w:cs="Calibri"/>
          <w:sz w:val="24"/>
          <w:szCs w:val="24"/>
        </w:rPr>
        <w:t xml:space="preserve"> </w:t>
      </w:r>
      <w:r>
        <w:rPr>
          <w:rFonts w:ascii="Calibri" w:hAnsi="Calibri" w:cs="Calibri"/>
          <w:sz w:val="24"/>
          <w:szCs w:val="24"/>
        </w:rPr>
        <w:t xml:space="preserve">, tel. </w:t>
      </w:r>
      <w:r w:rsidR="00783455" w:rsidRPr="00783455">
        <w:rPr>
          <w:rFonts w:ascii="Calibri" w:hAnsi="Calibri" w:cs="Calibri"/>
          <w:sz w:val="24"/>
          <w:szCs w:val="24"/>
        </w:rPr>
        <w:t>531-86-08-02</w:t>
      </w:r>
      <w:r>
        <w:rPr>
          <w:rFonts w:ascii="Calibri" w:hAnsi="Calibri" w:cs="Calibri"/>
          <w:sz w:val="24"/>
          <w:szCs w:val="24"/>
        </w:rPr>
        <w:t>;</w:t>
      </w:r>
    </w:p>
    <w:p w14:paraId="331C65CA" w14:textId="00745C35" w:rsidR="009A07D2" w:rsidRPr="007F743C" w:rsidRDefault="00B62314" w:rsidP="007F743C">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lastRenderedPageBreak/>
        <w:t xml:space="preserve">§ </w:t>
      </w:r>
      <w:r>
        <w:rPr>
          <w:rFonts w:ascii="Calibri" w:hAnsi="Calibri" w:cs="Calibri"/>
          <w:sz w:val="24"/>
          <w:szCs w:val="24"/>
        </w:rPr>
        <w:t>Pani/Pana dane osobowe przetwarzane będą na podstawie art. 6 ust. 1 lit. c RODO w celu związanym</w:t>
      </w:r>
      <w:r w:rsidR="007F743C">
        <w:rPr>
          <w:rFonts w:ascii="Calibri" w:hAnsi="Calibri" w:cs="Calibri"/>
          <w:sz w:val="24"/>
          <w:szCs w:val="24"/>
        </w:rPr>
        <w:t xml:space="preserve"> </w:t>
      </w:r>
      <w:r>
        <w:rPr>
          <w:rFonts w:ascii="Calibri" w:hAnsi="Calibri" w:cs="Calibri"/>
          <w:sz w:val="24"/>
          <w:szCs w:val="24"/>
        </w:rPr>
        <w:t xml:space="preserve">z postępowaniem o udzielenie zamówienia publicznego </w:t>
      </w:r>
      <w:r w:rsidR="007F743C" w:rsidRPr="007F743C">
        <w:rPr>
          <w:rFonts w:ascii="Calibri-Italic" w:hAnsi="Calibri-Italic" w:cs="Calibri-Italic"/>
          <w:i/>
          <w:iCs/>
          <w:sz w:val="24"/>
          <w:szCs w:val="24"/>
        </w:rPr>
        <w:t>„Rozbudow</w:t>
      </w:r>
      <w:r w:rsidR="007F743C">
        <w:rPr>
          <w:rFonts w:ascii="Calibri-Italic" w:hAnsi="Calibri-Italic" w:cs="Calibri-Italic"/>
          <w:i/>
          <w:iCs/>
          <w:sz w:val="24"/>
          <w:szCs w:val="24"/>
        </w:rPr>
        <w:t>a</w:t>
      </w:r>
      <w:r w:rsidR="007F743C" w:rsidRPr="007F743C">
        <w:rPr>
          <w:rFonts w:ascii="Calibri-Italic" w:hAnsi="Calibri-Italic" w:cs="Calibri-Italic"/>
          <w:i/>
          <w:iCs/>
          <w:sz w:val="24"/>
          <w:szCs w:val="24"/>
        </w:rPr>
        <w:t xml:space="preserve"> drogi gminnej ul. Zielonogórskiej w  Zbąszynku.”</w:t>
      </w:r>
      <w:r w:rsidR="00FC1D11">
        <w:rPr>
          <w:rFonts w:ascii="Calibri-Italic" w:hAnsi="Calibri-Italic" w:cs="Calibri-Italic"/>
          <w:i/>
          <w:iCs/>
          <w:sz w:val="24"/>
          <w:szCs w:val="24"/>
        </w:rPr>
        <w:t xml:space="preserve"> </w:t>
      </w:r>
      <w:r w:rsidR="007F743C">
        <w:rPr>
          <w:rFonts w:ascii="Calibri-Italic" w:hAnsi="Calibri-Italic" w:cs="Calibri-Italic"/>
          <w:i/>
          <w:iCs/>
          <w:sz w:val="24"/>
          <w:szCs w:val="24"/>
        </w:rPr>
        <w:t>n</w:t>
      </w:r>
      <w:r w:rsidR="007F743C" w:rsidRPr="007F743C">
        <w:rPr>
          <w:rFonts w:ascii="Calibri-Italic" w:hAnsi="Calibri-Italic" w:cs="Calibri-Italic"/>
          <w:i/>
          <w:iCs/>
          <w:sz w:val="24"/>
          <w:szCs w:val="24"/>
        </w:rPr>
        <w:t>r postępowania: RIT.IV.271.1.2020</w:t>
      </w:r>
      <w:r>
        <w:rPr>
          <w:rFonts w:ascii="Calibri-Italic" w:hAnsi="Calibri-Italic" w:cs="Calibri-Italic"/>
          <w:i/>
          <w:iCs/>
          <w:sz w:val="24"/>
          <w:szCs w:val="24"/>
        </w:rPr>
        <w:t xml:space="preserve">/ </w:t>
      </w:r>
      <w:r>
        <w:rPr>
          <w:rFonts w:ascii="Calibri" w:hAnsi="Calibri" w:cs="Calibri"/>
          <w:sz w:val="24"/>
          <w:szCs w:val="24"/>
        </w:rPr>
        <w:t>prowadzonym w trybie przetargu nieograniczonego;</w:t>
      </w:r>
    </w:p>
    <w:p w14:paraId="6379D697"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odbiorcami Pani/Pana danych osobowych będą osoby lub podmioty, którym udostępniona zostanie</w:t>
      </w:r>
    </w:p>
    <w:p w14:paraId="542A4163" w14:textId="77777777" w:rsidR="007F743C" w:rsidRPr="007F743C" w:rsidRDefault="007F743C" w:rsidP="007F743C">
      <w:pPr>
        <w:autoSpaceDE w:val="0"/>
        <w:autoSpaceDN w:val="0"/>
        <w:adjustRightInd w:val="0"/>
        <w:spacing w:after="0" w:line="240" w:lineRule="auto"/>
        <w:jc w:val="both"/>
      </w:pPr>
      <w:r w:rsidRPr="007F743C">
        <w:t>dokumentacja postępowania w oparciu o art. 8 oraz art. 96 ust. 3 ustawy z dnia 29 stycznia 2004 r. –</w:t>
      </w:r>
    </w:p>
    <w:p w14:paraId="741B4755" w14:textId="77777777" w:rsidR="007F743C" w:rsidRPr="007F743C" w:rsidRDefault="007F743C" w:rsidP="007F743C">
      <w:pPr>
        <w:autoSpaceDE w:val="0"/>
        <w:autoSpaceDN w:val="0"/>
        <w:adjustRightInd w:val="0"/>
        <w:spacing w:after="0" w:line="240" w:lineRule="auto"/>
        <w:jc w:val="both"/>
      </w:pPr>
      <w:r w:rsidRPr="007F743C">
        <w:t>Prawo zamówień publicznych (Dz. U. z 2018 r. poz. 1986 ze zm.), dalej „ustawa Pzp”;</w:t>
      </w:r>
    </w:p>
    <w:p w14:paraId="558C75F3" w14:textId="77777777" w:rsidR="007F743C" w:rsidRPr="007F743C" w:rsidRDefault="007F743C" w:rsidP="007F743C">
      <w:pPr>
        <w:autoSpaceDE w:val="0"/>
        <w:autoSpaceDN w:val="0"/>
        <w:adjustRightInd w:val="0"/>
        <w:spacing w:after="0" w:line="240" w:lineRule="auto"/>
        <w:jc w:val="both"/>
        <w:rPr>
          <w:b/>
          <w:bCs/>
          <w:i/>
          <w:iCs/>
        </w:rPr>
      </w:pPr>
      <w:r w:rsidRPr="007F743C">
        <w:rPr>
          <w:rFonts w:ascii="Wingdings-Regular" w:hAnsi="Wingdings-Regular" w:cs="Wingdings-Regular"/>
          <w:sz w:val="24"/>
          <w:szCs w:val="24"/>
        </w:rPr>
        <w:t>§</w:t>
      </w:r>
      <w:r w:rsidRPr="007F743C">
        <w:t xml:space="preserve"> </w:t>
      </w:r>
      <w:r w:rsidRPr="007F743C">
        <w:rPr>
          <w:b/>
          <w:bCs/>
          <w:i/>
          <w:iCs/>
        </w:rPr>
        <w:t>Pani/Pana dane osobowe będą przechowywane, zgodnie z art. 97 ust. 1 ustawy Pzp, przez okres co</w:t>
      </w:r>
      <w:r>
        <w:rPr>
          <w:b/>
          <w:bCs/>
          <w:i/>
          <w:iCs/>
        </w:rPr>
        <w:t xml:space="preserve"> </w:t>
      </w:r>
      <w:r w:rsidRPr="007F743C">
        <w:rPr>
          <w:b/>
          <w:bCs/>
          <w:i/>
          <w:iCs/>
        </w:rPr>
        <w:t>najmniej 7 lat od dnia wpływu ostatniej płatności na konto beneficjenta (płatności na realizację</w:t>
      </w:r>
    </w:p>
    <w:p w14:paraId="0895BEAD"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projektu), a jeżeli zobowiązania wskazane w ofercie i umowie przekroczą w/w przedział czasowy,</w:t>
      </w:r>
    </w:p>
    <w:p w14:paraId="73C0ACB1"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okres przechowywania obejmuje ten termin;</w:t>
      </w:r>
    </w:p>
    <w:p w14:paraId="41ADE4D5"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 xml:space="preserve">§ </w:t>
      </w:r>
      <w:r w:rsidRPr="007F743C">
        <w:t>obowiązek podania przez Panią/Pana danych osobowych bezpośrednio Pani/Pana dotyczących jest</w:t>
      </w:r>
    </w:p>
    <w:p w14:paraId="473093D3" w14:textId="77777777" w:rsidR="007F743C" w:rsidRPr="007F743C" w:rsidRDefault="007F743C" w:rsidP="007F743C">
      <w:pPr>
        <w:autoSpaceDE w:val="0"/>
        <w:autoSpaceDN w:val="0"/>
        <w:adjustRightInd w:val="0"/>
        <w:spacing w:after="0" w:line="240" w:lineRule="auto"/>
        <w:jc w:val="both"/>
      </w:pPr>
      <w:r w:rsidRPr="007F743C">
        <w:t>wymogiem ustawowym określonym w przepisach ustawy Pzp, związanym z udziałem w</w:t>
      </w:r>
      <w:r>
        <w:t xml:space="preserve"> </w:t>
      </w:r>
      <w:r w:rsidRPr="007F743C">
        <w:t>postępowaniu o udzielenie zamówienia publicznego; konsekwencje niepodania określonych danych</w:t>
      </w:r>
      <w:r>
        <w:t xml:space="preserve"> </w:t>
      </w:r>
      <w:r w:rsidRPr="007F743C">
        <w:t>wynikają z ustawy Pzp;</w:t>
      </w:r>
    </w:p>
    <w:p w14:paraId="2DA3D454"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w odniesieniu do Pani/Pana danych osobowych decyzje nie będą podejmowane w sposób</w:t>
      </w:r>
      <w:r>
        <w:t xml:space="preserve"> </w:t>
      </w:r>
      <w:r w:rsidRPr="007F743C">
        <w:t>zautomatyzowany, stosowanie do art. 22 RODO;</w:t>
      </w:r>
    </w:p>
    <w:p w14:paraId="011569B8"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posiada Pani/Pan:</w:t>
      </w:r>
    </w:p>
    <w:p w14:paraId="2D856B19" w14:textId="77777777" w:rsidR="007F743C" w:rsidRPr="007F743C" w:rsidRDefault="007F743C" w:rsidP="007F743C">
      <w:pPr>
        <w:autoSpaceDE w:val="0"/>
        <w:autoSpaceDN w:val="0"/>
        <w:adjustRightInd w:val="0"/>
        <w:spacing w:after="0" w:line="240" w:lineRule="auto"/>
        <w:jc w:val="both"/>
      </w:pPr>
      <w:r w:rsidRPr="007F743C">
        <w:t>− na podstawie art. 15 RODO prawo dostępu do danych osobowych Pani/Pana dotyczących;</w:t>
      </w:r>
    </w:p>
    <w:p w14:paraId="726A5AD9" w14:textId="77777777" w:rsidR="007F743C" w:rsidRPr="007F743C" w:rsidRDefault="007F743C" w:rsidP="007F743C">
      <w:pPr>
        <w:autoSpaceDE w:val="0"/>
        <w:autoSpaceDN w:val="0"/>
        <w:adjustRightInd w:val="0"/>
        <w:spacing w:after="0" w:line="240" w:lineRule="auto"/>
        <w:jc w:val="both"/>
      </w:pPr>
      <w:r w:rsidRPr="007F743C">
        <w:t xml:space="preserve">− na podstawie art. 16 RODO prawo do sprostowania Pani/Pana danych osobowych </w:t>
      </w:r>
      <w:r w:rsidRPr="007F743C">
        <w:rPr>
          <w:b/>
          <w:bCs/>
        </w:rPr>
        <w:t>**</w:t>
      </w:r>
      <w:r w:rsidRPr="007F743C">
        <w:t>;</w:t>
      </w:r>
    </w:p>
    <w:p w14:paraId="752C2815" w14:textId="77777777" w:rsidR="007F743C" w:rsidRPr="007F743C" w:rsidRDefault="007F743C" w:rsidP="007F743C">
      <w:pPr>
        <w:autoSpaceDE w:val="0"/>
        <w:autoSpaceDN w:val="0"/>
        <w:adjustRightInd w:val="0"/>
        <w:spacing w:after="0" w:line="240" w:lineRule="auto"/>
        <w:jc w:val="both"/>
      </w:pPr>
      <w:r w:rsidRPr="007F743C">
        <w:t>− na podstawie art. 18 RODO prawo żądania od administratora ograniczenia przetwarzania danych</w:t>
      </w:r>
      <w:r>
        <w:t xml:space="preserve"> </w:t>
      </w:r>
      <w:r w:rsidRPr="007F743C">
        <w:t>osobowych z zastrzeżeniem przypadków, o których mowa w art. 18 ust. 2 RODO ***;</w:t>
      </w:r>
    </w:p>
    <w:p w14:paraId="3A0AAFC8" w14:textId="77777777" w:rsidR="007F743C" w:rsidRPr="007F743C" w:rsidRDefault="007F743C" w:rsidP="007F743C">
      <w:pPr>
        <w:autoSpaceDE w:val="0"/>
        <w:autoSpaceDN w:val="0"/>
        <w:adjustRightInd w:val="0"/>
        <w:spacing w:after="0" w:line="240" w:lineRule="auto"/>
        <w:jc w:val="both"/>
      </w:pPr>
      <w:r w:rsidRPr="007F743C">
        <w:t>− prawo do wniesienia skargi do Prezesa Urzędu Ochrony Danych Osobowych, gdy uzna Pani/Pan, że</w:t>
      </w:r>
      <w:r>
        <w:t xml:space="preserve"> </w:t>
      </w:r>
      <w:r w:rsidRPr="007F743C">
        <w:t>przetwarzanie danych osobowych Pani/Pana dotyczących narusza przepisy RODO;</w:t>
      </w:r>
    </w:p>
    <w:p w14:paraId="470652C3"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nie przysługuje Pani/Panu:</w:t>
      </w:r>
    </w:p>
    <w:p w14:paraId="58A1EB24" w14:textId="77777777" w:rsidR="007F743C" w:rsidRPr="007F743C" w:rsidRDefault="007F743C" w:rsidP="007F743C">
      <w:pPr>
        <w:autoSpaceDE w:val="0"/>
        <w:autoSpaceDN w:val="0"/>
        <w:adjustRightInd w:val="0"/>
        <w:spacing w:after="0" w:line="240" w:lineRule="auto"/>
        <w:jc w:val="both"/>
      </w:pPr>
      <w:r w:rsidRPr="007F743C">
        <w:t>− w związku z art. 17 ust. 3 lit. b, d lub e RODO prawo do usunięcia danych osobowych;</w:t>
      </w:r>
    </w:p>
    <w:p w14:paraId="56C697EC" w14:textId="77777777" w:rsidR="007F743C" w:rsidRPr="007F743C" w:rsidRDefault="007F743C" w:rsidP="007F743C">
      <w:pPr>
        <w:autoSpaceDE w:val="0"/>
        <w:autoSpaceDN w:val="0"/>
        <w:adjustRightInd w:val="0"/>
        <w:spacing w:after="0" w:line="240" w:lineRule="auto"/>
        <w:jc w:val="both"/>
      </w:pPr>
      <w:r w:rsidRPr="007F743C">
        <w:t>− prawo do przenoszenia danych osobowych, o którym mowa w art. 20 RODO;</w:t>
      </w:r>
    </w:p>
    <w:p w14:paraId="1BBF1C64" w14:textId="77777777" w:rsidR="003F4742" w:rsidRDefault="007F743C" w:rsidP="003F4742">
      <w:pPr>
        <w:autoSpaceDE w:val="0"/>
        <w:autoSpaceDN w:val="0"/>
        <w:adjustRightInd w:val="0"/>
        <w:spacing w:after="0" w:line="240" w:lineRule="auto"/>
        <w:jc w:val="both"/>
      </w:pPr>
      <w:r w:rsidRPr="007F743C">
        <w:t xml:space="preserve">− </w:t>
      </w:r>
      <w:r w:rsidRPr="007F743C">
        <w:rPr>
          <w:b/>
          <w:bCs/>
        </w:rPr>
        <w:t>na podstawie art. 21 RODO prawo sprzeciwu, wobec przetwarzania danych osobowych, gdyż</w:t>
      </w:r>
      <w:r>
        <w:rPr>
          <w:b/>
          <w:bCs/>
        </w:rPr>
        <w:t xml:space="preserve"> </w:t>
      </w:r>
      <w:r w:rsidRPr="007F743C">
        <w:rPr>
          <w:b/>
          <w:bCs/>
        </w:rPr>
        <w:t>podstawą prawną przetwarzania Pani/Pana danych osobowych jest art. 6 ust. 1 lit. c RODO</w:t>
      </w:r>
      <w:r w:rsidRPr="007F743C">
        <w:t>.</w:t>
      </w:r>
      <w:r w:rsidR="003F4742">
        <w:t xml:space="preserve"> </w:t>
      </w:r>
    </w:p>
    <w:p w14:paraId="0DB0F223" w14:textId="77777777" w:rsidR="007F743C" w:rsidRPr="007F743C" w:rsidRDefault="007F743C" w:rsidP="003F4742">
      <w:pPr>
        <w:autoSpaceDE w:val="0"/>
        <w:autoSpaceDN w:val="0"/>
        <w:adjustRightInd w:val="0"/>
        <w:spacing w:after="0" w:line="240" w:lineRule="auto"/>
        <w:ind w:firstLine="708"/>
        <w:jc w:val="both"/>
        <w:rPr>
          <w:b/>
          <w:bCs/>
        </w:rPr>
      </w:pPr>
      <w:r w:rsidRPr="007F743C">
        <w:rPr>
          <w:b/>
          <w:bCs/>
        </w:rPr>
        <w:t>Wystąpienie z żądaniem, o którym mowa w art. 18 ust. 1 rozporządzenia 2016/679, nie ogranicza</w:t>
      </w:r>
      <w:r w:rsidR="003F4742">
        <w:rPr>
          <w:b/>
          <w:bCs/>
        </w:rPr>
        <w:t xml:space="preserve"> </w:t>
      </w:r>
      <w:r w:rsidRPr="007F743C">
        <w:rPr>
          <w:b/>
          <w:bCs/>
        </w:rPr>
        <w:t>przetwarzania danych osobowych do czasu zakończenia postępowania o udzielenie zamówienia</w:t>
      </w:r>
      <w:r w:rsidR="003F4742">
        <w:rPr>
          <w:b/>
          <w:bCs/>
        </w:rPr>
        <w:t xml:space="preserve"> </w:t>
      </w:r>
      <w:r w:rsidRPr="007F743C">
        <w:rPr>
          <w:b/>
          <w:bCs/>
        </w:rPr>
        <w:t>publicznego.</w:t>
      </w:r>
    </w:p>
    <w:p w14:paraId="5845D8F8" w14:textId="77777777" w:rsidR="007F743C" w:rsidRDefault="007F743C" w:rsidP="003F4742">
      <w:pPr>
        <w:autoSpaceDE w:val="0"/>
        <w:autoSpaceDN w:val="0"/>
        <w:adjustRightInd w:val="0"/>
        <w:spacing w:after="0" w:line="240" w:lineRule="auto"/>
        <w:ind w:firstLine="708"/>
        <w:jc w:val="both"/>
        <w:rPr>
          <w:b/>
          <w:bCs/>
        </w:rPr>
      </w:pPr>
      <w:r w:rsidRPr="007F743C">
        <w:rPr>
          <w:b/>
          <w:bCs/>
        </w:rPr>
        <w:t>W trakcie oraz po zakończeniu postępowania o udzielenie zamówienia publicznego, w przypadku gdy</w:t>
      </w:r>
      <w:r w:rsidR="003F4742">
        <w:rPr>
          <w:b/>
          <w:bCs/>
        </w:rPr>
        <w:t xml:space="preserve"> </w:t>
      </w:r>
      <w:r w:rsidRPr="007F743C">
        <w:rPr>
          <w:b/>
          <w:bCs/>
        </w:rPr>
        <w:t>wykonanie obowiązków, o których mowa w art. 15 ust. 1-3 rozporządzenia 2016/679, wymagałoby</w:t>
      </w:r>
      <w:r w:rsidR="003F4742">
        <w:rPr>
          <w:b/>
          <w:bCs/>
        </w:rPr>
        <w:t xml:space="preserve"> </w:t>
      </w:r>
      <w:r w:rsidRPr="007F743C">
        <w:rPr>
          <w:b/>
          <w:bCs/>
        </w:rPr>
        <w:t>niewspółmiernie dużego wysiłku, zamawiający może żądać od osoby, której dane dotyczą, wskazania</w:t>
      </w:r>
      <w:r w:rsidR="003F4742">
        <w:rPr>
          <w:b/>
          <w:bCs/>
        </w:rPr>
        <w:t xml:space="preserve"> </w:t>
      </w:r>
      <w:r w:rsidRPr="007F743C">
        <w:rPr>
          <w:b/>
          <w:bCs/>
        </w:rPr>
        <w:t>dodatkowych informacji mających w szczególności na celu sprecyzowanie nazwy lub daty zakończonego</w:t>
      </w:r>
      <w:r w:rsidR="003F4742">
        <w:rPr>
          <w:b/>
          <w:bCs/>
        </w:rPr>
        <w:t xml:space="preserve"> </w:t>
      </w:r>
      <w:r w:rsidRPr="007F743C">
        <w:rPr>
          <w:b/>
          <w:bCs/>
        </w:rPr>
        <w:t>postępowania o udzielenie zamówienia.</w:t>
      </w:r>
    </w:p>
    <w:p w14:paraId="0AA17B0A" w14:textId="77777777" w:rsidR="003F4742" w:rsidRDefault="003F4742" w:rsidP="003F4742">
      <w:pPr>
        <w:autoSpaceDE w:val="0"/>
        <w:autoSpaceDN w:val="0"/>
        <w:adjustRightInd w:val="0"/>
        <w:spacing w:after="0" w:line="240" w:lineRule="auto"/>
        <w:ind w:firstLine="708"/>
        <w:jc w:val="both"/>
        <w:rPr>
          <w:b/>
          <w:bCs/>
        </w:rPr>
      </w:pPr>
    </w:p>
    <w:p w14:paraId="6FF9D30C" w14:textId="77777777" w:rsidR="003F4742" w:rsidRDefault="003F4742" w:rsidP="003F4742">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w:t>
      </w:r>
    </w:p>
    <w:p w14:paraId="5E2257D6"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informacja w tym zakresie jest wymagana, jeżeli w odniesieniu do danego administratora lub podmiotu</w:t>
      </w:r>
    </w:p>
    <w:p w14:paraId="66909CE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przetwarzającego istnieje obowiązek wyznaczenia inspektora ochrony danych osobowych.</w:t>
      </w:r>
    </w:p>
    <w:p w14:paraId="54E06D43"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skorzystanie z prawa do sprostowania nie może skutkować zmianą wyniku postępowania o udzielenie</w:t>
      </w:r>
    </w:p>
    <w:p w14:paraId="40CC7C4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zamówienia publicznego ani zmianą postanowień umowy w zakresie niezgodnym z ustawą Pzp oraz nie może naruszać</w:t>
      </w:r>
    </w:p>
    <w:p w14:paraId="7FC8A0EE"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integralności protokołu oraz jego załączników.</w:t>
      </w:r>
    </w:p>
    <w:p w14:paraId="4ED2D54D"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prawo do ograniczenia przetwarzania nie ma zastosowania w odniesieniu do przechowywania, w celu</w:t>
      </w:r>
    </w:p>
    <w:p w14:paraId="094DDB25"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zapewnienia korzystania ze środków ochrony prawnej lub w celu ochrony praw innej osoby fizycznej lub prawnej, lub z uwagi</w:t>
      </w:r>
    </w:p>
    <w:p w14:paraId="0ADCCAB3"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r>
        <w:rPr>
          <w:rFonts w:ascii="Calibri-Italic" w:hAnsi="Calibri-Italic" w:cs="Calibri-Italic"/>
          <w:i/>
          <w:iCs/>
          <w:sz w:val="18"/>
          <w:szCs w:val="18"/>
        </w:rPr>
        <w:t>na ważne względy interesu publicznego Unii Europejskiej lub państwa członkowskiego.</w:t>
      </w:r>
    </w:p>
    <w:p w14:paraId="5358E79A"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14B9F017"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3C3C6079" w14:textId="77777777" w:rsidR="003F4742" w:rsidRDefault="003F4742" w:rsidP="003F474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III. Opis przedmiotu zamówienia</w:t>
      </w:r>
    </w:p>
    <w:p w14:paraId="734DCBAF" w14:textId="178C1A80" w:rsidR="003F4742" w:rsidRPr="003338F7" w:rsidRDefault="003F4742" w:rsidP="003338F7">
      <w:pPr>
        <w:pStyle w:val="Akapitzlist"/>
        <w:numPr>
          <w:ilvl w:val="0"/>
          <w:numId w:val="1"/>
        </w:numPr>
        <w:autoSpaceDE w:val="0"/>
        <w:autoSpaceDN w:val="0"/>
        <w:adjustRightInd w:val="0"/>
        <w:spacing w:after="0" w:line="240" w:lineRule="auto"/>
        <w:ind w:left="284" w:hanging="284"/>
        <w:jc w:val="both"/>
        <w:rPr>
          <w:rFonts w:ascii="Calibri-Bold" w:hAnsi="Calibri-Bold" w:cs="Calibri-Bold"/>
          <w:b/>
          <w:bCs/>
          <w:sz w:val="24"/>
          <w:szCs w:val="24"/>
        </w:rPr>
      </w:pPr>
      <w:r w:rsidRPr="003338F7">
        <w:rPr>
          <w:rFonts w:ascii="Calibri" w:hAnsi="Calibri" w:cs="Calibri"/>
          <w:sz w:val="24"/>
          <w:szCs w:val="24"/>
        </w:rPr>
        <w:t xml:space="preserve">Przedmiotem zamówienia jest </w:t>
      </w:r>
      <w:r w:rsidRPr="003338F7">
        <w:rPr>
          <w:rFonts w:ascii="Calibri-Bold" w:hAnsi="Calibri-Bold" w:cs="Calibri-Bold"/>
          <w:b/>
          <w:bCs/>
          <w:sz w:val="24"/>
          <w:szCs w:val="24"/>
        </w:rPr>
        <w:t xml:space="preserve">ROBOTA BUDOWLANA </w:t>
      </w:r>
      <w:r w:rsidRPr="003338F7">
        <w:rPr>
          <w:rFonts w:ascii="Calibri-Bold" w:hAnsi="Calibri-Bold" w:cs="Calibri-Bold"/>
          <w:sz w:val="24"/>
          <w:szCs w:val="24"/>
        </w:rPr>
        <w:t>polegająca na</w:t>
      </w:r>
      <w:r w:rsidRPr="003F4742">
        <w:t xml:space="preserve"> </w:t>
      </w:r>
      <w:r w:rsidRPr="003338F7">
        <w:rPr>
          <w:rFonts w:ascii="Calibri-Bold" w:hAnsi="Calibri-Bold" w:cs="Calibri-Bold"/>
          <w:sz w:val="24"/>
          <w:szCs w:val="24"/>
        </w:rPr>
        <w:t>rozbudow</w:t>
      </w:r>
      <w:r w:rsidR="00FC1D11">
        <w:rPr>
          <w:rFonts w:ascii="Calibri-Bold" w:hAnsi="Calibri-Bold" w:cs="Calibri-Bold"/>
          <w:sz w:val="24"/>
          <w:szCs w:val="24"/>
        </w:rPr>
        <w:t>ie</w:t>
      </w:r>
      <w:r w:rsidRPr="003338F7">
        <w:rPr>
          <w:rFonts w:ascii="Calibri-Bold" w:hAnsi="Calibri-Bold" w:cs="Calibri-Bold"/>
          <w:sz w:val="24"/>
          <w:szCs w:val="24"/>
        </w:rPr>
        <w:t xml:space="preserve"> drogi gminnej, budowa sieci kanalizacji sanitarnej i deszczowej sieci wodociągowej, likwidacji kolizji i przebudowie sieci SN i NN oraz budowa  instalacji oświetleniowej. Zakres i sposób </w:t>
      </w:r>
      <w:r w:rsidRPr="003338F7">
        <w:rPr>
          <w:rFonts w:ascii="Calibri-Bold" w:hAnsi="Calibri-Bold" w:cs="Calibri-Bold"/>
          <w:sz w:val="24"/>
          <w:szCs w:val="24"/>
        </w:rPr>
        <w:lastRenderedPageBreak/>
        <w:t>realizacji przedmiotu zamówienia został szczegółowo opisany w załączniku nr 2 do SIWZ, w dokumentacji projektowej i szczegółowych specyfikacjach technicznych wykonania i odbioru robót.</w:t>
      </w:r>
    </w:p>
    <w:p w14:paraId="0A8BEE97" w14:textId="77777777" w:rsidR="003338F7" w:rsidRPr="003338F7" w:rsidRDefault="003338F7" w:rsidP="003338F7">
      <w:pPr>
        <w:pStyle w:val="Akapitzlist"/>
        <w:numPr>
          <w:ilvl w:val="0"/>
          <w:numId w:val="1"/>
        </w:numPr>
        <w:autoSpaceDE w:val="0"/>
        <w:autoSpaceDN w:val="0"/>
        <w:adjustRightInd w:val="0"/>
        <w:spacing w:after="0" w:line="240" w:lineRule="auto"/>
        <w:ind w:left="284" w:hanging="284"/>
        <w:jc w:val="both"/>
        <w:rPr>
          <w:rFonts w:ascii="Calibri-Bold" w:hAnsi="Calibri-Bold" w:cs="Calibri-Bold"/>
          <w:sz w:val="24"/>
          <w:szCs w:val="24"/>
        </w:rPr>
      </w:pPr>
      <w:r w:rsidRPr="003338F7">
        <w:rPr>
          <w:rFonts w:ascii="Calibri-Bold" w:hAnsi="Calibri-Bold" w:cs="Calibri-Bold"/>
          <w:sz w:val="24"/>
          <w:szCs w:val="24"/>
        </w:rPr>
        <w:t>Zamawiający w niniejszym postępowaniu dopuszcza możliwość składania ofert częściowych.</w:t>
      </w:r>
    </w:p>
    <w:p w14:paraId="354CCDA1" w14:textId="74E14F1A" w:rsidR="003338F7" w:rsidRPr="003338F7" w:rsidRDefault="003338F7" w:rsidP="003338F7">
      <w:pPr>
        <w:pStyle w:val="Akapitzlist"/>
        <w:autoSpaceDE w:val="0"/>
        <w:autoSpaceDN w:val="0"/>
        <w:adjustRightInd w:val="0"/>
        <w:spacing w:after="0" w:line="240" w:lineRule="auto"/>
        <w:jc w:val="both"/>
        <w:rPr>
          <w:rFonts w:ascii="Calibri-Bold" w:hAnsi="Calibri-Bold" w:cs="Calibri-Bold"/>
          <w:sz w:val="24"/>
          <w:szCs w:val="24"/>
        </w:rPr>
      </w:pPr>
      <w:r w:rsidRPr="003338F7">
        <w:rPr>
          <w:rFonts w:ascii="Calibri-Bold" w:hAnsi="Calibri-Bold" w:cs="Calibri-Bold"/>
          <w:sz w:val="24"/>
          <w:szCs w:val="24"/>
        </w:rPr>
        <w:t xml:space="preserve"> Część 1: budowa sieci kanalizacji sanitarnej i deszczowej, wodociąg</w:t>
      </w:r>
      <w:r w:rsidR="00FC1D11">
        <w:rPr>
          <w:rFonts w:ascii="Calibri-Bold" w:hAnsi="Calibri-Bold" w:cs="Calibri-Bold"/>
          <w:sz w:val="24"/>
          <w:szCs w:val="24"/>
        </w:rPr>
        <w:t>u</w:t>
      </w:r>
      <w:r w:rsidRPr="003338F7">
        <w:rPr>
          <w:rFonts w:ascii="Calibri-Bold" w:hAnsi="Calibri-Bold" w:cs="Calibri-Bold"/>
          <w:sz w:val="24"/>
          <w:szCs w:val="24"/>
        </w:rPr>
        <w:t xml:space="preserve"> – zakończenie robót przewidziane jest na styczeń 2021r.</w:t>
      </w:r>
    </w:p>
    <w:p w14:paraId="5E796ADC" w14:textId="40DFB22D" w:rsidR="003338F7" w:rsidRDefault="003338F7" w:rsidP="003338F7">
      <w:pPr>
        <w:pStyle w:val="Akapitzlist"/>
        <w:autoSpaceDE w:val="0"/>
        <w:autoSpaceDN w:val="0"/>
        <w:adjustRightInd w:val="0"/>
        <w:spacing w:after="0" w:line="240" w:lineRule="auto"/>
        <w:jc w:val="both"/>
        <w:rPr>
          <w:rFonts w:ascii="Calibri-Bold" w:hAnsi="Calibri-Bold" w:cs="Calibri-Bold"/>
          <w:sz w:val="24"/>
          <w:szCs w:val="24"/>
        </w:rPr>
      </w:pPr>
      <w:r w:rsidRPr="003338F7">
        <w:rPr>
          <w:rFonts w:ascii="Calibri-Bold" w:hAnsi="Calibri-Bold" w:cs="Calibri-Bold"/>
          <w:sz w:val="24"/>
          <w:szCs w:val="24"/>
        </w:rPr>
        <w:t>Część 2: budowa oświetleni</w:t>
      </w:r>
      <w:r w:rsidR="00FC1D11">
        <w:rPr>
          <w:rFonts w:ascii="Calibri-Bold" w:hAnsi="Calibri-Bold" w:cs="Calibri-Bold"/>
          <w:sz w:val="24"/>
          <w:szCs w:val="24"/>
        </w:rPr>
        <w:t>a</w:t>
      </w:r>
      <w:r w:rsidRPr="003338F7">
        <w:rPr>
          <w:rFonts w:ascii="Calibri-Bold" w:hAnsi="Calibri-Bold" w:cs="Calibri-Bold"/>
          <w:sz w:val="24"/>
          <w:szCs w:val="24"/>
        </w:rPr>
        <w:t>, likwidacja kolizji SN NN, roboty drogowe</w:t>
      </w:r>
      <w:r>
        <w:rPr>
          <w:rFonts w:ascii="Calibri-Bold" w:hAnsi="Calibri-Bold" w:cs="Calibri-Bold"/>
          <w:sz w:val="24"/>
          <w:szCs w:val="24"/>
        </w:rPr>
        <w:t>.</w:t>
      </w:r>
    </w:p>
    <w:p w14:paraId="73055DCC"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 Wszystkie prace objęte przedmiotem postępowania i umowy powinny być wykonane zgodnie ze Specyfikacjami Technicznymi Wykonania i Odbioru Robót, Projektem budowlanym, Dokumentacją techniczną, przedmiarem robót oraz obowiązującymi przepisami prawa. Przedmiotem niniejszego postępowania jest robota budowlana w rozumieniu przepisów ustawy </w:t>
      </w:r>
      <w:proofErr w:type="spellStart"/>
      <w:r>
        <w:rPr>
          <w:rFonts w:ascii="Calibri" w:hAnsi="Calibri" w:cs="Calibri"/>
          <w:sz w:val="24"/>
          <w:szCs w:val="24"/>
        </w:rPr>
        <w:t>pzp</w:t>
      </w:r>
      <w:proofErr w:type="spellEnd"/>
      <w:r>
        <w:rPr>
          <w:rFonts w:ascii="Calibri" w:hAnsi="Calibri" w:cs="Calibri"/>
          <w:sz w:val="24"/>
          <w:szCs w:val="24"/>
        </w:rPr>
        <w:t>.</w:t>
      </w:r>
    </w:p>
    <w:p w14:paraId="2FEC602F"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3.1. Przedmiary robót (załącznik nr 2 do SIWZ) należy traktować jako materiał pomocniczy. Przedmiar robót nie stanowi podstawy do wyceny oferty, a jedynie ma ułatwić wykonawcy dokonanie kalkulacji ceny oferty. Wykonawca po wyborze jego oferty a przed zawarciem umowy ma obowiązek przedłożyć zamawiającemu zestawienie sporządzone przez wykonawcę na podstawie przedmiaru robót, który będzie zgodny z dokonaną kalkulacją ceny złożonej oferty.</w:t>
      </w:r>
    </w:p>
    <w:p w14:paraId="1A32B555"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3.2. Zamawiający proponuje Wykonawcy dokonanie wizji terenu obejmującego przedmiot zamówienia i jego otoczenia oraz uzyskanie wszystkich niezbędnych informacji co do ryzyka, trudności i wszelkich innych okoliczności jakie mogą wystąpić w trakcie realizacji zamówienia. Wykonawcy, którzy są zainteresowani przeprowadzeniem ww. wizji mają dostęp do terenu objętego przedmiotem zamówienia. </w:t>
      </w:r>
    </w:p>
    <w:p w14:paraId="26633195"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Pytania dotyczące prowadzonego postępowania i zasad przygotowania oferty czy sposobu realizacji przedmiotu zamówienia należy zgłaszać jedynie do zamawiającego i tylko takie rozstrzygnięcia są wiążące strony postępowania przetargowego.</w:t>
      </w:r>
    </w:p>
    <w:p w14:paraId="4671E158"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3.3. Wykonawca zobowiązany jest do wykonania robót zgodnie z opisem przedmiotu zamówienia podanym w </w:t>
      </w:r>
      <w:proofErr w:type="spellStart"/>
      <w:r>
        <w:rPr>
          <w:rFonts w:ascii="Calibri" w:hAnsi="Calibri" w:cs="Calibri"/>
          <w:sz w:val="24"/>
          <w:szCs w:val="24"/>
        </w:rPr>
        <w:t>siwz</w:t>
      </w:r>
      <w:proofErr w:type="spellEnd"/>
      <w:r>
        <w:rPr>
          <w:rFonts w:ascii="Calibri" w:hAnsi="Calibri" w:cs="Calibri"/>
          <w:sz w:val="24"/>
          <w:szCs w:val="24"/>
        </w:rPr>
        <w:t>, a w przypadku konieczności wprowadzenia zmiany, informację o takiej konieczności należy zgłosić bezpośrednio zamawiającemu. Projektant czy osoby przygotowujące opis przedmiotu zamówienia w niniejszym postępowaniu nie są umocowane do udzielania jakichkolwiek informacji wykonawcy/uczestnikowi postępowania.</w:t>
      </w:r>
    </w:p>
    <w:p w14:paraId="19DEB9FF"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3.4. W przypadku rozbieżności w ilościach materiałów pomiędzy dokumentacją projektową a</w:t>
      </w:r>
    </w:p>
    <w:p w14:paraId="10923AFD"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przedmiarem, nadrzędnym dokumentem jest dokumentacja projektowa. W przypadku niezgodności pomiędzy poszczególnymi elementami dokumentacji projektowej czy specyfikacji technicznej wykonania i odbioru robót, Zamawiający wnosi o wskazywanie tych rozbieżności na etapie postępowania przetargowego przed terminem składania oferty, aby mógł dokonać właściwej ich interpretacji w formie odpowiedzi na pytanie.</w:t>
      </w:r>
    </w:p>
    <w:p w14:paraId="54EDBD19"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3.5. Po zawarciu umowy, w czasie jej realizacji, w przypadku pojawienia się rozbieżności, Zamawiający będzie stosował zasady i wymagania narzucone warunkami niniejszego postępowania, umową i przepisami prawa obowiązującego w kraju.</w:t>
      </w:r>
    </w:p>
    <w:p w14:paraId="3F7C42F8" w14:textId="77777777" w:rsidR="00F4613C" w:rsidRDefault="003338F7" w:rsidP="00F461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3.6. 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D220A9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lastRenderedPageBreak/>
        <w:t xml:space="preserve"> 3.7. Przed każdorazowym przystąpieniem do wykonywania robót należy bezwzględnie zinwentaryzować</w:t>
      </w:r>
      <w:r>
        <w:rPr>
          <w:rFonts w:ascii="Calibri" w:hAnsi="Calibri" w:cs="Calibri"/>
          <w:sz w:val="24"/>
          <w:szCs w:val="24"/>
        </w:rPr>
        <w:t xml:space="preserve"> </w:t>
      </w:r>
      <w:r w:rsidRPr="00F4613C">
        <w:rPr>
          <w:rFonts w:ascii="Calibri" w:hAnsi="Calibri" w:cs="Calibri"/>
          <w:sz w:val="24"/>
          <w:szCs w:val="24"/>
        </w:rPr>
        <w:t>w przestrzeni wykonywanych nowych robót, istniejące rozwiązania, aby nie doprowadzić do ich</w:t>
      </w:r>
      <w:r>
        <w:rPr>
          <w:rFonts w:ascii="Calibri" w:hAnsi="Calibri" w:cs="Calibri"/>
          <w:sz w:val="24"/>
          <w:szCs w:val="24"/>
        </w:rPr>
        <w:t xml:space="preserve"> </w:t>
      </w:r>
      <w:r w:rsidRPr="00F4613C">
        <w:rPr>
          <w:rFonts w:ascii="Calibri" w:hAnsi="Calibri" w:cs="Calibri"/>
          <w:sz w:val="24"/>
          <w:szCs w:val="24"/>
        </w:rPr>
        <w:t>pogorszenia stanu technicznego obiektu.</w:t>
      </w:r>
    </w:p>
    <w:p w14:paraId="3DFD55A4"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3.8. Zgodnie z przepisem art. 30 ust. 4 ustawy Pzp w zakresie zastosowanych materiałów Zamawiający</w:t>
      </w:r>
      <w:r>
        <w:rPr>
          <w:rFonts w:ascii="Calibri" w:hAnsi="Calibri" w:cs="Calibri"/>
          <w:sz w:val="24"/>
          <w:szCs w:val="24"/>
        </w:rPr>
        <w:t xml:space="preserve"> </w:t>
      </w:r>
      <w:r w:rsidRPr="00F4613C">
        <w:rPr>
          <w:rFonts w:ascii="Calibri" w:hAnsi="Calibri" w:cs="Calibri"/>
          <w:sz w:val="24"/>
          <w:szCs w:val="24"/>
        </w:rPr>
        <w:t>dopuszcza rozwiązania równoważne lub o wyższym standardzie w stosunku do opisywanych</w:t>
      </w:r>
      <w:r>
        <w:rPr>
          <w:rFonts w:ascii="Calibri" w:hAnsi="Calibri" w:cs="Calibri"/>
          <w:sz w:val="24"/>
          <w:szCs w:val="24"/>
        </w:rPr>
        <w:t xml:space="preserve"> </w:t>
      </w:r>
      <w:r w:rsidRPr="00F4613C">
        <w:rPr>
          <w:rFonts w:ascii="Calibri" w:hAnsi="Calibri" w:cs="Calibri"/>
          <w:sz w:val="24"/>
          <w:szCs w:val="24"/>
        </w:rPr>
        <w:t>w dokumentacji projektowej i specyfikacji technicznej wykonania i odbioru robót budowlanych za pomocą</w:t>
      </w:r>
      <w:r>
        <w:rPr>
          <w:rFonts w:ascii="Calibri" w:hAnsi="Calibri" w:cs="Calibri"/>
          <w:sz w:val="24"/>
          <w:szCs w:val="24"/>
        </w:rPr>
        <w:t xml:space="preserve"> </w:t>
      </w:r>
      <w:r w:rsidRPr="00F4613C">
        <w:rPr>
          <w:rFonts w:ascii="Calibri" w:hAnsi="Calibri" w:cs="Calibri"/>
          <w:sz w:val="24"/>
          <w:szCs w:val="24"/>
        </w:rPr>
        <w:t>norm, aprobat, specyfikacji technicznych i systemów odniesienia, o których mowa w art. 30 ust. 1 i 3</w:t>
      </w:r>
      <w:r>
        <w:rPr>
          <w:rFonts w:ascii="Calibri" w:hAnsi="Calibri" w:cs="Calibri"/>
          <w:sz w:val="24"/>
          <w:szCs w:val="24"/>
        </w:rPr>
        <w:t xml:space="preserve"> </w:t>
      </w:r>
      <w:r w:rsidRPr="00F4613C">
        <w:rPr>
          <w:rFonts w:ascii="Calibri" w:hAnsi="Calibri" w:cs="Calibri"/>
          <w:sz w:val="24"/>
          <w:szCs w:val="24"/>
        </w:rPr>
        <w:t>ustawy Pzp.</w:t>
      </w:r>
    </w:p>
    <w:p w14:paraId="3ACB480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4. Wykonawca składając ofertę w niniejszym postępowaniu zobowiązuje się do udzielenia na zrealizowany</w:t>
      </w:r>
      <w:r>
        <w:rPr>
          <w:rFonts w:ascii="Calibri" w:hAnsi="Calibri" w:cs="Calibri"/>
          <w:sz w:val="24"/>
          <w:szCs w:val="24"/>
        </w:rPr>
        <w:t xml:space="preserve"> </w:t>
      </w:r>
      <w:r w:rsidRPr="00F4613C">
        <w:rPr>
          <w:rFonts w:ascii="Calibri" w:hAnsi="Calibri" w:cs="Calibri"/>
          <w:sz w:val="24"/>
          <w:szCs w:val="24"/>
        </w:rPr>
        <w:t>przedmiot zamówienia minimalnego 3 letniego okresu gwarancji i 3 letniego okresu rękojmi od wydana</w:t>
      </w:r>
      <w:r>
        <w:rPr>
          <w:rFonts w:ascii="Calibri" w:hAnsi="Calibri" w:cs="Calibri"/>
          <w:sz w:val="24"/>
          <w:szCs w:val="24"/>
        </w:rPr>
        <w:t xml:space="preserve"> </w:t>
      </w:r>
      <w:r w:rsidRPr="00F4613C">
        <w:rPr>
          <w:rFonts w:ascii="Calibri" w:hAnsi="Calibri" w:cs="Calibri"/>
          <w:sz w:val="24"/>
          <w:szCs w:val="24"/>
        </w:rPr>
        <w:t>rzeczy i jego odbioru przez zamawiającemu. Jednocześnie wydłużenie w/w okresów jest możliwe.</w:t>
      </w:r>
      <w:r>
        <w:rPr>
          <w:rFonts w:ascii="Calibri" w:hAnsi="Calibri" w:cs="Calibri"/>
          <w:sz w:val="24"/>
          <w:szCs w:val="24"/>
        </w:rPr>
        <w:t xml:space="preserve"> </w:t>
      </w:r>
      <w:r w:rsidRPr="00F4613C">
        <w:rPr>
          <w:rFonts w:ascii="Calibri" w:hAnsi="Calibri" w:cs="Calibri"/>
          <w:sz w:val="24"/>
          <w:szCs w:val="24"/>
        </w:rPr>
        <w:t>W takim przypadku zadeklarowanie dłuższego okresu będzie powodować odpowiednią punktację</w:t>
      </w:r>
      <w:r>
        <w:rPr>
          <w:rFonts w:ascii="Calibri" w:hAnsi="Calibri" w:cs="Calibri"/>
          <w:sz w:val="24"/>
          <w:szCs w:val="24"/>
        </w:rPr>
        <w:t xml:space="preserve"> </w:t>
      </w:r>
      <w:r w:rsidRPr="00F4613C">
        <w:rPr>
          <w:rFonts w:ascii="Calibri" w:hAnsi="Calibri" w:cs="Calibri"/>
          <w:sz w:val="24"/>
          <w:szCs w:val="24"/>
        </w:rPr>
        <w:t>w kryteriach oceny ofert.</w:t>
      </w:r>
    </w:p>
    <w:p w14:paraId="2397DB8A" w14:textId="77777777" w:rsidR="001D3091"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5. OKREŚLENIE PRZEDMIOTU ZAMÓWIENIA – zgodnie z treścią ogłoszenia o zamówieniu</w:t>
      </w:r>
    </w:p>
    <w:p w14:paraId="13CDF52F"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Times New Roman"/>
          <w:b/>
          <w:lang w:eastAsia="ar-SA"/>
        </w:rPr>
        <w:t xml:space="preserve">Część 1: </w:t>
      </w:r>
      <w:r w:rsidRPr="001D3091">
        <w:rPr>
          <w:rFonts w:ascii="Cambria" w:eastAsia="Times New Roman" w:hAnsi="Cambria" w:cs="Calibri"/>
          <w:lang w:eastAsia="ar-SA"/>
        </w:rPr>
        <w:t>Projekt kanalizacji deszczowej obejmuje odprowadzenie wód opadowych z wpustów</w:t>
      </w:r>
      <w:r>
        <w:rPr>
          <w:rFonts w:ascii="Cambria" w:eastAsia="Times New Roman" w:hAnsi="Cambria" w:cs="Calibri"/>
          <w:lang w:eastAsia="ar-SA"/>
        </w:rPr>
        <w:t xml:space="preserve"> </w:t>
      </w:r>
      <w:r w:rsidRPr="001D3091">
        <w:rPr>
          <w:rFonts w:ascii="Cambria" w:eastAsia="Times New Roman" w:hAnsi="Cambria" w:cs="Calibri"/>
          <w:lang w:eastAsia="ar-SA"/>
        </w:rPr>
        <w:t>ściekowych ulicznych ujętych w projekcie drogowym. Odbiornikiem będzie istniejący kanał</w:t>
      </w:r>
      <w:r>
        <w:rPr>
          <w:rFonts w:ascii="Cambria" w:eastAsia="Times New Roman" w:hAnsi="Cambria" w:cs="Calibri"/>
          <w:lang w:eastAsia="ar-SA"/>
        </w:rPr>
        <w:t xml:space="preserve"> </w:t>
      </w:r>
      <w:r w:rsidRPr="001D3091">
        <w:rPr>
          <w:rFonts w:ascii="Cambria" w:eastAsia="Times New Roman" w:hAnsi="Cambria" w:cs="Calibri"/>
          <w:lang w:eastAsia="ar-SA"/>
        </w:rPr>
        <w:t>deszczowy Ø500. Ze względu na brak studni rewizyjnej projektuje się włączenie</w:t>
      </w:r>
      <w:r>
        <w:rPr>
          <w:rFonts w:ascii="Cambria" w:eastAsia="Times New Roman" w:hAnsi="Cambria" w:cs="Calibri"/>
          <w:lang w:eastAsia="ar-SA"/>
        </w:rPr>
        <w:t xml:space="preserve"> </w:t>
      </w:r>
      <w:r w:rsidRPr="001D3091">
        <w:rPr>
          <w:rFonts w:ascii="Cambria" w:eastAsia="Times New Roman" w:hAnsi="Cambria" w:cs="Calibri"/>
          <w:lang w:eastAsia="ar-SA"/>
        </w:rPr>
        <w:t>projektowanego kanału deszczowego z rury PVC Ø315S (lita ścianka) do rury Ø500 za</w:t>
      </w:r>
      <w:r>
        <w:rPr>
          <w:rFonts w:ascii="Cambria" w:eastAsia="Times New Roman" w:hAnsi="Cambria" w:cs="Calibri"/>
          <w:lang w:eastAsia="ar-SA"/>
        </w:rPr>
        <w:t xml:space="preserve"> </w:t>
      </w:r>
      <w:r w:rsidRPr="001D3091">
        <w:rPr>
          <w:rFonts w:ascii="Cambria" w:eastAsia="Times New Roman" w:hAnsi="Cambria" w:cs="Calibri"/>
          <w:lang w:eastAsia="ar-SA"/>
        </w:rPr>
        <w:t>pomocą kompaktu montażowego ,,</w:t>
      </w:r>
      <w:proofErr w:type="spellStart"/>
      <w:r w:rsidRPr="001D3091">
        <w:rPr>
          <w:rFonts w:ascii="Cambria" w:eastAsia="Times New Roman" w:hAnsi="Cambria" w:cs="Calibri"/>
          <w:lang w:eastAsia="ar-SA"/>
        </w:rPr>
        <w:t>Funke</w:t>
      </w:r>
      <w:proofErr w:type="spellEnd"/>
      <w:r w:rsidRPr="001D3091">
        <w:rPr>
          <w:rFonts w:ascii="Cambria" w:eastAsia="Times New Roman" w:hAnsi="Cambria" w:cs="Calibri"/>
          <w:lang w:eastAsia="ar-SA"/>
        </w:rPr>
        <w:t>’’ Ø500/315. Dno przewodu Ø315 włączone w</w:t>
      </w:r>
      <w:r>
        <w:rPr>
          <w:rFonts w:ascii="Cambria" w:eastAsia="Times New Roman" w:hAnsi="Cambria" w:cs="Calibri"/>
          <w:lang w:eastAsia="ar-SA"/>
        </w:rPr>
        <w:t xml:space="preserve"> </w:t>
      </w:r>
      <w:r w:rsidRPr="001D3091">
        <w:rPr>
          <w:rFonts w:ascii="Cambria" w:eastAsia="Times New Roman" w:hAnsi="Cambria" w:cs="Calibri"/>
          <w:lang w:eastAsia="ar-SA"/>
        </w:rPr>
        <w:t>połowie rury Ø500. Wpusty ściekowe uliczne wg PN-EN 124-2000 bez kołnierza od strony</w:t>
      </w:r>
      <w:r>
        <w:rPr>
          <w:rFonts w:ascii="Cambria" w:eastAsia="Times New Roman" w:hAnsi="Cambria" w:cs="Calibri"/>
          <w:lang w:eastAsia="ar-SA"/>
        </w:rPr>
        <w:t xml:space="preserve"> </w:t>
      </w:r>
      <w:r w:rsidRPr="001D3091">
        <w:rPr>
          <w:rFonts w:ascii="Cambria" w:eastAsia="Times New Roman" w:hAnsi="Cambria" w:cs="Calibri"/>
          <w:lang w:eastAsia="ar-SA"/>
        </w:rPr>
        <w:t>krawężnika z uchylną kratą na zawiasach kl. D400 z osadnikiem C3 jezdniowe. Wpusty</w:t>
      </w:r>
      <w:r>
        <w:rPr>
          <w:rFonts w:ascii="Cambria" w:eastAsia="Times New Roman" w:hAnsi="Cambria" w:cs="Calibri"/>
          <w:lang w:eastAsia="ar-SA"/>
        </w:rPr>
        <w:t xml:space="preserve"> </w:t>
      </w:r>
      <w:r w:rsidRPr="001D3091">
        <w:rPr>
          <w:rFonts w:ascii="Cambria" w:eastAsia="Times New Roman" w:hAnsi="Cambria" w:cs="Calibri"/>
          <w:lang w:eastAsia="ar-SA"/>
        </w:rPr>
        <w:t>ułożone na pierścieniu utrzymującym i odciążającym. Element denny studni Ø500 o</w:t>
      </w:r>
      <w:r>
        <w:rPr>
          <w:rFonts w:ascii="Cambria" w:eastAsia="Times New Roman" w:hAnsi="Cambria" w:cs="Calibri"/>
          <w:lang w:eastAsia="ar-SA"/>
        </w:rPr>
        <w:t xml:space="preserve"> </w:t>
      </w:r>
      <w:r w:rsidRPr="001D3091">
        <w:rPr>
          <w:rFonts w:ascii="Cambria" w:eastAsia="Times New Roman" w:hAnsi="Cambria" w:cs="Calibri"/>
          <w:lang w:eastAsia="ar-SA"/>
        </w:rPr>
        <w:t>wysokości 800mm. Przyłącza od wpustów do studni z rur PVC Ø160S lita ścianka. Studnie</w:t>
      </w:r>
      <w:r>
        <w:rPr>
          <w:rFonts w:ascii="Cambria" w:eastAsia="Times New Roman" w:hAnsi="Cambria" w:cs="Calibri"/>
          <w:lang w:eastAsia="ar-SA"/>
        </w:rPr>
        <w:t xml:space="preserve"> </w:t>
      </w:r>
      <w:r w:rsidRPr="001D3091">
        <w:rPr>
          <w:rFonts w:ascii="Cambria" w:eastAsia="Times New Roman" w:hAnsi="Cambria" w:cs="Calibri"/>
          <w:lang w:eastAsia="ar-SA"/>
        </w:rPr>
        <w:t>rewizyjne D4-D8 z kręgów betonowych Ø1000 z dnami pełnymi płytami żelbetowymi o</w:t>
      </w:r>
      <w:r>
        <w:rPr>
          <w:rFonts w:ascii="Cambria" w:eastAsia="Times New Roman" w:hAnsi="Cambria" w:cs="Calibri"/>
          <w:lang w:eastAsia="ar-SA"/>
        </w:rPr>
        <w:t xml:space="preserve"> </w:t>
      </w:r>
      <w:r w:rsidRPr="001D3091">
        <w:rPr>
          <w:rFonts w:ascii="Cambria" w:eastAsia="Times New Roman" w:hAnsi="Cambria" w:cs="Calibri"/>
          <w:lang w:eastAsia="ar-SA"/>
        </w:rPr>
        <w:t>wysokości 200mm i włazami żeliwnymi przejazdowymi D400. Włączenie rur PVC Ø160 do</w:t>
      </w:r>
      <w:r>
        <w:rPr>
          <w:rFonts w:ascii="Cambria" w:eastAsia="Times New Roman" w:hAnsi="Cambria" w:cs="Calibri"/>
          <w:lang w:eastAsia="ar-SA"/>
        </w:rPr>
        <w:t xml:space="preserve"> </w:t>
      </w:r>
      <w:r w:rsidRPr="001D3091">
        <w:rPr>
          <w:rFonts w:ascii="Cambria" w:eastAsia="Times New Roman" w:hAnsi="Cambria" w:cs="Calibri"/>
          <w:lang w:eastAsia="ar-SA"/>
        </w:rPr>
        <w:t>studni betonowych będzie bezpośrednio przez ściankę betonową w tulei ochronnej. Studnie</w:t>
      </w:r>
      <w:r>
        <w:rPr>
          <w:rFonts w:ascii="Cambria" w:eastAsia="Times New Roman" w:hAnsi="Cambria" w:cs="Calibri"/>
          <w:lang w:eastAsia="ar-SA"/>
        </w:rPr>
        <w:t xml:space="preserve"> </w:t>
      </w:r>
      <w:r w:rsidRPr="001D3091">
        <w:rPr>
          <w:rFonts w:ascii="Cambria" w:eastAsia="Times New Roman" w:hAnsi="Cambria" w:cs="Calibri"/>
          <w:lang w:eastAsia="ar-SA"/>
        </w:rPr>
        <w:t>D1÷D3 projektuje się ,,</w:t>
      </w:r>
      <w:proofErr w:type="spellStart"/>
      <w:r w:rsidRPr="001D3091">
        <w:rPr>
          <w:rFonts w:ascii="Cambria" w:eastAsia="Times New Roman" w:hAnsi="Cambria" w:cs="Calibri"/>
          <w:lang w:eastAsia="ar-SA"/>
        </w:rPr>
        <w:t>Tegra</w:t>
      </w:r>
      <w:proofErr w:type="spellEnd"/>
      <w:r w:rsidRPr="001D3091">
        <w:rPr>
          <w:rFonts w:ascii="Cambria" w:eastAsia="Times New Roman" w:hAnsi="Cambria" w:cs="Calibri"/>
          <w:lang w:eastAsia="ar-SA"/>
        </w:rPr>
        <w:t>’’ 600/315/0ᵒ typu I przelot z płytami żelbetowymi Ø1000 i</w:t>
      </w:r>
      <w:r>
        <w:rPr>
          <w:rFonts w:ascii="Cambria" w:eastAsia="Times New Roman" w:hAnsi="Cambria" w:cs="Calibri"/>
          <w:lang w:eastAsia="ar-SA"/>
        </w:rPr>
        <w:t xml:space="preserve"> </w:t>
      </w:r>
      <w:r w:rsidRPr="001D3091">
        <w:rPr>
          <w:rFonts w:ascii="Cambria" w:eastAsia="Times New Roman" w:hAnsi="Cambria" w:cs="Calibri"/>
          <w:lang w:eastAsia="ar-SA"/>
        </w:rPr>
        <w:t>włazami żeliwnymi przejazdowymi D400. Ze względu na ich głębokość przewody PVC Ø160</w:t>
      </w:r>
      <w:r>
        <w:rPr>
          <w:rFonts w:ascii="Cambria" w:eastAsia="Times New Roman" w:hAnsi="Cambria" w:cs="Calibri"/>
          <w:lang w:eastAsia="ar-SA"/>
        </w:rPr>
        <w:t xml:space="preserve"> </w:t>
      </w:r>
      <w:r w:rsidRPr="001D3091">
        <w:rPr>
          <w:rFonts w:ascii="Cambria" w:eastAsia="Times New Roman" w:hAnsi="Cambria" w:cs="Calibri"/>
          <w:lang w:eastAsia="ar-SA"/>
        </w:rPr>
        <w:t>od wpustów włączyć za pomocą wkładek „In situ” Ø160. Przewody z rur PVC powinny być</w:t>
      </w:r>
      <w:r>
        <w:rPr>
          <w:rFonts w:ascii="Cambria" w:eastAsia="Times New Roman" w:hAnsi="Cambria" w:cs="Calibri"/>
          <w:lang w:eastAsia="ar-SA"/>
        </w:rPr>
        <w:t xml:space="preserve"> </w:t>
      </w:r>
      <w:r w:rsidRPr="001D3091">
        <w:rPr>
          <w:rFonts w:ascii="Cambria" w:eastAsia="Times New Roman" w:hAnsi="Cambria" w:cs="Calibri"/>
          <w:lang w:eastAsia="ar-SA"/>
        </w:rPr>
        <w:t>ułożone na gruncie piaszczystym. W wypadku braku takiego wykonać podsypkę z piasku</w:t>
      </w:r>
      <w:r>
        <w:rPr>
          <w:rFonts w:ascii="Cambria" w:eastAsia="Times New Roman" w:hAnsi="Cambria" w:cs="Calibri"/>
          <w:lang w:eastAsia="ar-SA"/>
        </w:rPr>
        <w:t xml:space="preserve"> </w:t>
      </w:r>
      <w:r w:rsidRPr="001D3091">
        <w:rPr>
          <w:rFonts w:ascii="Cambria" w:eastAsia="Times New Roman" w:hAnsi="Cambria" w:cs="Calibri"/>
          <w:lang w:eastAsia="ar-SA"/>
        </w:rPr>
        <w:t xml:space="preserve">grubości 10cm. </w:t>
      </w:r>
      <w:proofErr w:type="spellStart"/>
      <w:r w:rsidRPr="001D3091">
        <w:rPr>
          <w:rFonts w:ascii="Cambria" w:eastAsia="Times New Roman" w:hAnsi="Cambria" w:cs="Calibri"/>
          <w:lang w:eastAsia="ar-SA"/>
        </w:rPr>
        <w:t>Obsypka</w:t>
      </w:r>
      <w:proofErr w:type="spellEnd"/>
      <w:r w:rsidRPr="001D3091">
        <w:rPr>
          <w:rFonts w:ascii="Cambria" w:eastAsia="Times New Roman" w:hAnsi="Cambria" w:cs="Calibri"/>
          <w:lang w:eastAsia="ar-SA"/>
        </w:rPr>
        <w:t xml:space="preserve"> piaskiem winna być 30cm nad wierzch rury i zagwarantować rurze</w:t>
      </w:r>
      <w:r>
        <w:rPr>
          <w:rFonts w:ascii="Cambria" w:eastAsia="Times New Roman" w:hAnsi="Cambria" w:cs="Calibri"/>
          <w:lang w:eastAsia="ar-SA"/>
        </w:rPr>
        <w:t xml:space="preserve"> </w:t>
      </w:r>
      <w:r w:rsidRPr="001D3091">
        <w:rPr>
          <w:rFonts w:ascii="Cambria" w:eastAsia="Times New Roman" w:hAnsi="Cambria" w:cs="Calibri"/>
          <w:lang w:eastAsia="ar-SA"/>
        </w:rPr>
        <w:t>dostateczne podparcie z obu stron przez ręczne zagęszczenie piasku. Powyżej 30 cm wykop</w:t>
      </w:r>
    </w:p>
    <w:p w14:paraId="5F43BA74"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zasypać gruntem rodzimym z wykopu i zagęszczać za pomocą wibratora płaszczyznowego</w:t>
      </w:r>
      <w:r>
        <w:rPr>
          <w:rFonts w:ascii="Cambria" w:eastAsia="Times New Roman" w:hAnsi="Cambria" w:cs="Calibri"/>
          <w:lang w:eastAsia="ar-SA"/>
        </w:rPr>
        <w:t xml:space="preserve"> </w:t>
      </w:r>
      <w:r w:rsidRPr="001D3091">
        <w:rPr>
          <w:rFonts w:ascii="Cambria" w:eastAsia="Times New Roman" w:hAnsi="Cambria" w:cs="Calibri"/>
          <w:lang w:eastAsia="ar-SA"/>
        </w:rPr>
        <w:t>warstwami co 20÷30cm. Dna studni i wpustów układać na warstwie zagęszczonego i</w:t>
      </w:r>
      <w:r>
        <w:rPr>
          <w:rFonts w:ascii="Cambria" w:eastAsia="Times New Roman" w:hAnsi="Cambria" w:cs="Calibri"/>
          <w:lang w:eastAsia="ar-SA"/>
        </w:rPr>
        <w:t xml:space="preserve"> </w:t>
      </w:r>
      <w:r w:rsidRPr="001D3091">
        <w:rPr>
          <w:rFonts w:ascii="Cambria" w:eastAsia="Times New Roman" w:hAnsi="Cambria" w:cs="Calibri"/>
          <w:lang w:eastAsia="ar-SA"/>
        </w:rPr>
        <w:t>wypoziomowanego piasku grubości 10cm.</w:t>
      </w:r>
    </w:p>
    <w:p w14:paraId="4454DEB0" w14:textId="77777777" w:rsidR="001D3091" w:rsidRPr="001D3091" w:rsidRDefault="001D3091" w:rsidP="001D3091">
      <w:pPr>
        <w:suppressAutoHyphens/>
        <w:spacing w:after="0" w:line="240" w:lineRule="auto"/>
        <w:jc w:val="both"/>
        <w:rPr>
          <w:rFonts w:ascii="Cambria" w:eastAsia="Times New Roman" w:hAnsi="Cambria" w:cs="Calibri"/>
        </w:rPr>
      </w:pPr>
      <w:r w:rsidRPr="001D3091">
        <w:rPr>
          <w:rFonts w:ascii="Cambria" w:eastAsia="Times New Roman" w:hAnsi="Cambria" w:cs="Calibri"/>
          <w:lang w:eastAsia="ar-SA"/>
        </w:rPr>
        <w:t>W związku z rozbudową drogi gminnej ul. Zielonogórskiej w Zbąszynku i zgodnie z projektem</w:t>
      </w:r>
    </w:p>
    <w:p w14:paraId="06EFEB05"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drogowym projektuje się ułożenie kanalizacji sanitarnej dla docelowego odprowadzenia</w:t>
      </w:r>
      <w:r>
        <w:rPr>
          <w:rFonts w:ascii="Cambria" w:eastAsia="Times New Roman" w:hAnsi="Cambria" w:cs="Calibri"/>
          <w:lang w:eastAsia="ar-SA"/>
        </w:rPr>
        <w:t xml:space="preserve"> </w:t>
      </w:r>
      <w:r w:rsidRPr="001D3091">
        <w:rPr>
          <w:rFonts w:ascii="Cambria" w:eastAsia="Times New Roman" w:hAnsi="Cambria" w:cs="Calibri"/>
          <w:lang w:eastAsia="ar-SA"/>
        </w:rPr>
        <w:t>ścieków z miasta do oczyszczalni omijając obecny odcinek o średnicy Ø400. Kanał ułożyć od</w:t>
      </w:r>
      <w:r>
        <w:rPr>
          <w:rFonts w:ascii="Cambria" w:eastAsia="Times New Roman" w:hAnsi="Cambria" w:cs="Calibri"/>
          <w:lang w:eastAsia="ar-SA"/>
        </w:rPr>
        <w:t xml:space="preserve"> </w:t>
      </w:r>
      <w:r w:rsidRPr="001D3091">
        <w:rPr>
          <w:rFonts w:ascii="Cambria" w:eastAsia="Times New Roman" w:hAnsi="Cambria" w:cs="Calibri"/>
          <w:lang w:eastAsia="ar-SA"/>
        </w:rPr>
        <w:t>istniejącej studni na kanale Ø400 oznaczony na planie jak Si1 do studni na końcowym</w:t>
      </w:r>
      <w:r>
        <w:rPr>
          <w:rFonts w:ascii="Cambria" w:eastAsia="Times New Roman" w:hAnsi="Cambria" w:cs="Calibri"/>
          <w:lang w:eastAsia="ar-SA"/>
        </w:rPr>
        <w:t xml:space="preserve"> </w:t>
      </w:r>
      <w:r w:rsidRPr="001D3091">
        <w:rPr>
          <w:rFonts w:ascii="Cambria" w:eastAsia="Times New Roman" w:hAnsi="Cambria" w:cs="Calibri"/>
          <w:lang w:eastAsia="ar-SA"/>
        </w:rPr>
        <w:t>odcinku rozbudowy ulicy. Sieć kanalizacyjną projektuje się z rur PVC Ø0.50S lita ścianka.</w:t>
      </w:r>
      <w:r>
        <w:rPr>
          <w:rFonts w:ascii="Cambria" w:eastAsia="Times New Roman" w:hAnsi="Cambria" w:cs="Calibri"/>
          <w:lang w:eastAsia="ar-SA"/>
        </w:rPr>
        <w:t xml:space="preserve"> </w:t>
      </w:r>
      <w:r w:rsidRPr="001D3091">
        <w:rPr>
          <w:rFonts w:ascii="Cambria" w:eastAsia="Times New Roman" w:hAnsi="Cambria" w:cs="Calibri"/>
          <w:lang w:eastAsia="ar-SA"/>
        </w:rPr>
        <w:t>Studnie rewizyjne z kręgów betonowych z dniami pełnymi Ø1200 z płytami żelbetowymi o</w:t>
      </w:r>
      <w:r>
        <w:rPr>
          <w:rFonts w:ascii="Cambria" w:eastAsia="Times New Roman" w:hAnsi="Cambria" w:cs="Calibri"/>
          <w:lang w:eastAsia="ar-SA"/>
        </w:rPr>
        <w:t xml:space="preserve"> </w:t>
      </w:r>
      <w:r w:rsidRPr="001D3091">
        <w:rPr>
          <w:rFonts w:ascii="Cambria" w:eastAsia="Times New Roman" w:hAnsi="Cambria" w:cs="Calibri"/>
          <w:lang w:eastAsia="ar-SA"/>
        </w:rPr>
        <w:t>grubości h=200mm oraz włazami żeliwnymi przejazdowymi D400.</w:t>
      </w:r>
    </w:p>
    <w:p w14:paraId="3D17D391"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xml:space="preserve">- </w:t>
      </w:r>
      <w:r w:rsidRPr="001D3091">
        <w:rPr>
          <w:rFonts w:ascii="Cambria" w:eastAsia="Times New Roman" w:hAnsi="Cambria" w:cs="Calibri"/>
          <w:u w:val="single"/>
          <w:lang w:eastAsia="ar-SA"/>
        </w:rPr>
        <w:t xml:space="preserve">WYMAGANIA STAWIANE STUDNIOM KANALIZACYJNYM </w:t>
      </w:r>
      <w:r w:rsidRPr="001D3091">
        <w:rPr>
          <w:rFonts w:ascii="Cambria" w:eastAsia="Times New Roman" w:hAnsi="Cambria" w:cs="Calibri"/>
          <w:lang w:eastAsia="ar-SA"/>
        </w:rPr>
        <w:t>zawarte są w normie PN-EN</w:t>
      </w:r>
      <w:r>
        <w:rPr>
          <w:rFonts w:ascii="Cambria" w:eastAsia="Times New Roman" w:hAnsi="Cambria" w:cs="Calibri"/>
          <w:lang w:eastAsia="ar-SA"/>
        </w:rPr>
        <w:t xml:space="preserve"> </w:t>
      </w:r>
      <w:r w:rsidRPr="001D3091">
        <w:rPr>
          <w:rFonts w:ascii="Cambria" w:eastAsia="Times New Roman" w:hAnsi="Cambria" w:cs="Calibri"/>
          <w:lang w:eastAsia="ar-SA"/>
        </w:rPr>
        <w:t>1917:2004. Zaleca się stosowanie w pasach drogowych studni betonowych odpowiadających</w:t>
      </w:r>
      <w:r>
        <w:rPr>
          <w:rFonts w:ascii="Cambria" w:eastAsia="Times New Roman" w:hAnsi="Cambria" w:cs="Calibri"/>
          <w:lang w:eastAsia="ar-SA"/>
        </w:rPr>
        <w:t xml:space="preserve"> w</w:t>
      </w:r>
      <w:r w:rsidRPr="001D3091">
        <w:rPr>
          <w:rFonts w:ascii="Cambria" w:eastAsia="Times New Roman" w:hAnsi="Cambria" w:cs="Calibri"/>
          <w:lang w:eastAsia="ar-SA"/>
        </w:rPr>
        <w:t>ymaganiom:</w:t>
      </w:r>
    </w:p>
    <w:p w14:paraId="561C36B8"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nasiąkliwość betonu nie większa niż 5%;</w:t>
      </w:r>
    </w:p>
    <w:p w14:paraId="136C10E8"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szerokość rozwarcia rys 0,1mm;</w:t>
      </w:r>
    </w:p>
    <w:p w14:paraId="33D14283"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wskaźnik W/C nie większy niż 0,45;</w:t>
      </w:r>
    </w:p>
    <w:p w14:paraId="7DF17833"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maksymalna zawartość chlorku 1&amp; w stosunku do masy cementu;</w:t>
      </w:r>
    </w:p>
    <w:p w14:paraId="339D29D9"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beton powinien być zwarty i jednorodny (o parametrach jw.) we wszystkich elementach</w:t>
      </w:r>
    </w:p>
    <w:p w14:paraId="2F5B4446"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betonowych studni także w kinecie w klasie C35/45 (B45);</w:t>
      </w:r>
    </w:p>
    <w:p w14:paraId="5B56EE1F"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xml:space="preserve">- elementy studzienek wykonane na bazie cementu </w:t>
      </w:r>
      <w:proofErr w:type="spellStart"/>
      <w:r w:rsidRPr="001D3091">
        <w:rPr>
          <w:rFonts w:ascii="Cambria" w:eastAsia="Times New Roman" w:hAnsi="Cambria" w:cs="Calibri"/>
          <w:lang w:eastAsia="ar-SA"/>
        </w:rPr>
        <w:t>siarczanoodpornego</w:t>
      </w:r>
      <w:proofErr w:type="spellEnd"/>
      <w:r w:rsidRPr="001D3091">
        <w:rPr>
          <w:rFonts w:ascii="Cambria" w:eastAsia="Times New Roman" w:hAnsi="Cambria" w:cs="Calibri"/>
          <w:lang w:eastAsia="ar-SA"/>
        </w:rPr>
        <w:t xml:space="preserve"> zgodnie z PN-EN</w:t>
      </w:r>
    </w:p>
    <w:p w14:paraId="30F9FA0C"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197-1;</w:t>
      </w:r>
    </w:p>
    <w:p w14:paraId="00FA6F96"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lastRenderedPageBreak/>
        <w:t>- zastosowanie uszczelek wykonanych z elastomeru SBR lub EPDM spełniających wymagania</w:t>
      </w:r>
    </w:p>
    <w:p w14:paraId="22977D13"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EN 681-1;</w:t>
      </w:r>
    </w:p>
    <w:p w14:paraId="28A6027E"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 studzienki powinny być wyposażone w stopnie włazowe pokryte tworzywem sztucznym w</w:t>
      </w:r>
      <w:r>
        <w:rPr>
          <w:rFonts w:ascii="Cambria" w:eastAsia="Times New Roman" w:hAnsi="Cambria" w:cs="Calibri"/>
          <w:lang w:eastAsia="ar-SA"/>
        </w:rPr>
        <w:t xml:space="preserve"> </w:t>
      </w:r>
      <w:r w:rsidRPr="001D3091">
        <w:rPr>
          <w:rFonts w:ascii="Cambria" w:eastAsia="Times New Roman" w:hAnsi="Cambria" w:cs="Calibri"/>
          <w:lang w:eastAsia="ar-SA"/>
        </w:rPr>
        <w:t>jaskrawym kolorze i lokalizowane nad najszerszą półką, zgodnie z PN-EN 13101.</w:t>
      </w:r>
    </w:p>
    <w:p w14:paraId="03BA70C9" w14:textId="77777777" w:rsidR="001D3091" w:rsidRPr="001D3091" w:rsidRDefault="001D3091" w:rsidP="001D3091">
      <w:pPr>
        <w:suppressAutoHyphens/>
        <w:spacing w:after="0" w:line="240" w:lineRule="auto"/>
        <w:jc w:val="both"/>
        <w:rPr>
          <w:rFonts w:ascii="Cambria" w:eastAsia="Times New Roman" w:hAnsi="Cambria" w:cs="Calibri"/>
          <w:lang w:eastAsia="ar-SA"/>
        </w:rPr>
      </w:pPr>
    </w:p>
    <w:p w14:paraId="2285720D" w14:textId="77777777" w:rsid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W studni rewizyjnej S1 wykonać zakończenie wylotu przewodu PVC 0,50 za pomocą redukcji</w:t>
      </w:r>
      <w:r>
        <w:rPr>
          <w:rFonts w:ascii="Cambria" w:eastAsia="Times New Roman" w:hAnsi="Cambria" w:cs="Calibri"/>
          <w:lang w:eastAsia="ar-SA"/>
        </w:rPr>
        <w:t xml:space="preserve"> </w:t>
      </w:r>
      <w:r w:rsidRPr="001D3091">
        <w:rPr>
          <w:rFonts w:ascii="Cambria" w:eastAsia="Times New Roman" w:hAnsi="Cambria" w:cs="Calibri"/>
          <w:lang w:eastAsia="ar-SA"/>
        </w:rPr>
        <w:t>PVC 0.50/0.4S oraz korka PVC 0.40. Od studni S6 do istniejącej Si2 na kanale sanitarnym</w:t>
      </w:r>
      <w:r>
        <w:rPr>
          <w:rFonts w:ascii="Cambria" w:eastAsia="Times New Roman" w:hAnsi="Cambria" w:cs="Calibri"/>
          <w:lang w:eastAsia="ar-SA"/>
        </w:rPr>
        <w:t xml:space="preserve"> </w:t>
      </w:r>
      <w:r w:rsidRPr="001D3091">
        <w:rPr>
          <w:rFonts w:ascii="Cambria" w:eastAsia="Times New Roman" w:hAnsi="Cambria" w:cs="Calibri"/>
          <w:lang w:eastAsia="ar-SA"/>
        </w:rPr>
        <w:t>Ø0.15 wykonać podejście z rury PVC 0.20S (lita ścianka). Przejście przez ściankę istniejącej</w:t>
      </w:r>
      <w:r>
        <w:rPr>
          <w:rFonts w:ascii="Cambria" w:eastAsia="Times New Roman" w:hAnsi="Cambria" w:cs="Calibri"/>
          <w:lang w:eastAsia="ar-SA"/>
        </w:rPr>
        <w:t xml:space="preserve"> </w:t>
      </w:r>
      <w:r w:rsidRPr="001D3091">
        <w:rPr>
          <w:rFonts w:ascii="Cambria" w:eastAsia="Times New Roman" w:hAnsi="Cambria" w:cs="Calibri"/>
          <w:lang w:eastAsia="ar-SA"/>
        </w:rPr>
        <w:t>studni w tulei z PVC. W studni wlot do rury 0.20 należy zamknąć szczelnie korkiem. Dla</w:t>
      </w:r>
      <w:r>
        <w:rPr>
          <w:rFonts w:ascii="Cambria" w:eastAsia="Times New Roman" w:hAnsi="Cambria" w:cs="Calibri"/>
          <w:lang w:eastAsia="ar-SA"/>
        </w:rPr>
        <w:t xml:space="preserve"> </w:t>
      </w:r>
      <w:r w:rsidRPr="001D3091">
        <w:rPr>
          <w:rFonts w:ascii="Cambria" w:eastAsia="Times New Roman" w:hAnsi="Cambria" w:cs="Calibri"/>
          <w:lang w:eastAsia="ar-SA"/>
        </w:rPr>
        <w:t>odbioru ścieków z budynków jednorodzinnych i włączenie kanału Ø0.20 do projektowanego</w:t>
      </w:r>
      <w:r>
        <w:rPr>
          <w:rFonts w:ascii="Cambria" w:eastAsia="Times New Roman" w:hAnsi="Cambria" w:cs="Calibri"/>
          <w:lang w:eastAsia="ar-SA"/>
        </w:rPr>
        <w:t xml:space="preserve"> </w:t>
      </w:r>
      <w:r w:rsidRPr="001D3091">
        <w:rPr>
          <w:rFonts w:ascii="Cambria" w:eastAsia="Times New Roman" w:hAnsi="Cambria" w:cs="Calibri"/>
          <w:lang w:eastAsia="ar-SA"/>
        </w:rPr>
        <w:t>kolektora Ø0.50 wykonać od studni podejście z rury PVC Ø0.20S w kierunku projektowanej</w:t>
      </w:r>
      <w:r>
        <w:rPr>
          <w:rFonts w:ascii="Cambria" w:eastAsia="Times New Roman" w:hAnsi="Cambria" w:cs="Calibri"/>
          <w:lang w:eastAsia="ar-SA"/>
        </w:rPr>
        <w:t xml:space="preserve"> </w:t>
      </w:r>
      <w:r w:rsidRPr="001D3091">
        <w:rPr>
          <w:rFonts w:ascii="Cambria" w:eastAsia="Times New Roman" w:hAnsi="Cambria" w:cs="Calibri"/>
          <w:lang w:eastAsia="ar-SA"/>
        </w:rPr>
        <w:t>studni na kanale Ø0.20 oznaczonej jako S8. Studnię tę wykonać po włączeniu kanału Ø0.50</w:t>
      </w:r>
      <w:r>
        <w:rPr>
          <w:rFonts w:ascii="Cambria" w:eastAsia="Times New Roman" w:hAnsi="Cambria" w:cs="Calibri"/>
          <w:lang w:eastAsia="ar-SA"/>
        </w:rPr>
        <w:t xml:space="preserve"> </w:t>
      </w:r>
      <w:r w:rsidRPr="001D3091">
        <w:rPr>
          <w:rFonts w:ascii="Cambria" w:eastAsia="Times New Roman" w:hAnsi="Cambria" w:cs="Calibri"/>
          <w:lang w:eastAsia="ar-SA"/>
        </w:rPr>
        <w:t>do eksploatacji. Przewód Ø200 zakończyć korkiem jak pokazano na profilu.</w:t>
      </w:r>
      <w:r>
        <w:rPr>
          <w:rFonts w:ascii="Cambria" w:eastAsia="Times New Roman" w:hAnsi="Cambria" w:cs="Calibri"/>
          <w:lang w:eastAsia="ar-SA"/>
        </w:rPr>
        <w:t xml:space="preserve"> </w:t>
      </w:r>
    </w:p>
    <w:p w14:paraId="74752031" w14:textId="77777777" w:rsidR="001D3091" w:rsidRPr="001D3091" w:rsidRDefault="001D3091" w:rsidP="001D3091">
      <w:pPr>
        <w:suppressAutoHyphens/>
        <w:spacing w:after="0" w:line="240" w:lineRule="auto"/>
        <w:jc w:val="both"/>
        <w:rPr>
          <w:rFonts w:ascii="Cambria" w:eastAsia="Times New Roman" w:hAnsi="Cambria" w:cs="Calibri"/>
          <w:u w:val="single"/>
          <w:lang w:eastAsia="ar-SA"/>
        </w:rPr>
      </w:pPr>
      <w:r w:rsidRPr="001D3091">
        <w:rPr>
          <w:rFonts w:ascii="Cambria" w:eastAsia="Times New Roman" w:hAnsi="Cambria" w:cs="Calibri"/>
          <w:lang w:eastAsia="ar-SA"/>
        </w:rPr>
        <w:t xml:space="preserve">- </w:t>
      </w:r>
      <w:r w:rsidRPr="001D3091">
        <w:rPr>
          <w:rFonts w:ascii="Cambria" w:eastAsia="Times New Roman" w:hAnsi="Cambria" w:cs="Calibri"/>
          <w:lang w:eastAsia="ar-SA"/>
        </w:rPr>
        <w:softHyphen/>
      </w:r>
      <w:r w:rsidRPr="001D3091">
        <w:rPr>
          <w:rFonts w:ascii="Cambria" w:eastAsia="Times New Roman" w:hAnsi="Cambria" w:cs="Calibri"/>
          <w:u w:val="single"/>
          <w:lang w:eastAsia="ar-SA"/>
        </w:rPr>
        <w:t>PRZEWODY Z RUR PVC</w:t>
      </w:r>
    </w:p>
    <w:p w14:paraId="4C60FA96"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Powinny być ułożone na gruncie piaszczystym. W wypadku braku takiego wykonać podsypkę</w:t>
      </w:r>
      <w:r>
        <w:rPr>
          <w:rFonts w:ascii="Cambria" w:eastAsia="Times New Roman" w:hAnsi="Cambria" w:cs="Calibri"/>
          <w:lang w:eastAsia="ar-SA"/>
        </w:rPr>
        <w:t xml:space="preserve"> </w:t>
      </w:r>
      <w:r w:rsidRPr="001D3091">
        <w:rPr>
          <w:rFonts w:ascii="Cambria" w:eastAsia="Times New Roman" w:hAnsi="Cambria" w:cs="Calibri"/>
          <w:lang w:eastAsia="ar-SA"/>
        </w:rPr>
        <w:t xml:space="preserve">z piasku grubości 10cm. </w:t>
      </w:r>
      <w:proofErr w:type="spellStart"/>
      <w:r w:rsidRPr="001D3091">
        <w:rPr>
          <w:rFonts w:ascii="Cambria" w:eastAsia="Times New Roman" w:hAnsi="Cambria" w:cs="Calibri"/>
          <w:lang w:eastAsia="ar-SA"/>
        </w:rPr>
        <w:t>Obsypka</w:t>
      </w:r>
      <w:proofErr w:type="spellEnd"/>
      <w:r w:rsidRPr="001D3091">
        <w:rPr>
          <w:rFonts w:ascii="Cambria" w:eastAsia="Times New Roman" w:hAnsi="Cambria" w:cs="Calibri"/>
          <w:lang w:eastAsia="ar-SA"/>
        </w:rPr>
        <w:t xml:space="preserve"> piaskiem winna być ~30cm nad wierzch rury. </w:t>
      </w:r>
      <w:proofErr w:type="spellStart"/>
      <w:r w:rsidRPr="001D3091">
        <w:rPr>
          <w:rFonts w:ascii="Cambria" w:eastAsia="Times New Roman" w:hAnsi="Cambria" w:cs="Calibri"/>
          <w:lang w:eastAsia="ar-SA"/>
        </w:rPr>
        <w:t>Obsypka</w:t>
      </w:r>
      <w:proofErr w:type="spellEnd"/>
      <w:r>
        <w:rPr>
          <w:rFonts w:ascii="Cambria" w:eastAsia="Times New Roman" w:hAnsi="Cambria" w:cs="Calibri"/>
          <w:lang w:eastAsia="ar-SA"/>
        </w:rPr>
        <w:t xml:space="preserve"> </w:t>
      </w:r>
      <w:r w:rsidRPr="001D3091">
        <w:rPr>
          <w:rFonts w:ascii="Cambria" w:eastAsia="Times New Roman" w:hAnsi="Cambria" w:cs="Calibri"/>
          <w:lang w:eastAsia="ar-SA"/>
        </w:rPr>
        <w:t>powinna zagwarantować rurze ostateczne podparcie z obu stron przez ręczne zagęszczenie</w:t>
      </w:r>
      <w:r>
        <w:rPr>
          <w:rFonts w:ascii="Cambria" w:eastAsia="Times New Roman" w:hAnsi="Cambria" w:cs="Calibri"/>
          <w:lang w:eastAsia="ar-SA"/>
        </w:rPr>
        <w:t xml:space="preserve"> </w:t>
      </w:r>
      <w:r w:rsidRPr="001D3091">
        <w:rPr>
          <w:rFonts w:ascii="Cambria" w:eastAsia="Times New Roman" w:hAnsi="Cambria" w:cs="Calibri"/>
          <w:lang w:eastAsia="ar-SA"/>
        </w:rPr>
        <w:t>piasku. Powyżej 30cm nad rurą zasypywać wykop gruntem rodzimym z wykopu i zagęszczać</w:t>
      </w:r>
      <w:r>
        <w:rPr>
          <w:rFonts w:ascii="Cambria" w:eastAsia="Times New Roman" w:hAnsi="Cambria" w:cs="Calibri"/>
          <w:lang w:eastAsia="ar-SA"/>
        </w:rPr>
        <w:t xml:space="preserve"> </w:t>
      </w:r>
      <w:r w:rsidRPr="001D3091">
        <w:rPr>
          <w:rFonts w:ascii="Cambria" w:eastAsia="Times New Roman" w:hAnsi="Cambria" w:cs="Calibri"/>
          <w:lang w:eastAsia="ar-SA"/>
        </w:rPr>
        <w:t>za pomocą wibratora płaszczyznowego warstwami co 20-30cm. Dna studni układać na</w:t>
      </w:r>
      <w:r>
        <w:rPr>
          <w:rFonts w:ascii="Cambria" w:eastAsia="Times New Roman" w:hAnsi="Cambria" w:cs="Calibri"/>
          <w:lang w:eastAsia="ar-SA"/>
        </w:rPr>
        <w:t xml:space="preserve"> </w:t>
      </w:r>
      <w:r w:rsidRPr="001D3091">
        <w:rPr>
          <w:rFonts w:ascii="Cambria" w:eastAsia="Times New Roman" w:hAnsi="Cambria" w:cs="Calibri"/>
          <w:lang w:eastAsia="ar-SA"/>
        </w:rPr>
        <w:t>warstwie zagęszczonego i wypoziomowanego piasku grubości 10cm.</w:t>
      </w:r>
      <w:r>
        <w:rPr>
          <w:rFonts w:ascii="Cambria" w:eastAsia="Times New Roman" w:hAnsi="Cambria" w:cs="Calibri"/>
          <w:lang w:eastAsia="ar-SA"/>
        </w:rPr>
        <w:t xml:space="preserve"> </w:t>
      </w:r>
      <w:r w:rsidRPr="001D3091">
        <w:rPr>
          <w:rFonts w:ascii="Cambria" w:eastAsia="Times New Roman" w:hAnsi="Cambria" w:cs="Calibri"/>
          <w:lang w:eastAsia="ar-SA"/>
        </w:rPr>
        <w:t>Zgodnie z warunkami wydanymi przez Samodzielny Zakład Usług Komunalnych w Zbąszynku</w:t>
      </w:r>
      <w:r>
        <w:rPr>
          <w:rFonts w:ascii="Cambria" w:eastAsia="Times New Roman" w:hAnsi="Cambria" w:cs="Calibri"/>
          <w:lang w:eastAsia="ar-SA"/>
        </w:rPr>
        <w:t xml:space="preserve"> </w:t>
      </w:r>
      <w:r w:rsidRPr="001D3091">
        <w:rPr>
          <w:rFonts w:ascii="Cambria" w:eastAsia="Times New Roman" w:hAnsi="Cambria" w:cs="Calibri"/>
          <w:lang w:eastAsia="ar-SA"/>
        </w:rPr>
        <w:t>projektowana sieć wodociągowa w ulicy Zielonogórskiej połączy istniejącą Ø150 w ulicy PCK</w:t>
      </w:r>
      <w:r>
        <w:rPr>
          <w:rFonts w:ascii="Cambria" w:eastAsia="Times New Roman" w:hAnsi="Cambria" w:cs="Calibri"/>
          <w:lang w:eastAsia="ar-SA"/>
        </w:rPr>
        <w:t xml:space="preserve"> </w:t>
      </w:r>
      <w:r w:rsidRPr="001D3091">
        <w:rPr>
          <w:rFonts w:ascii="Cambria" w:eastAsia="Times New Roman" w:hAnsi="Cambria" w:cs="Calibri"/>
          <w:lang w:eastAsia="ar-SA"/>
        </w:rPr>
        <w:t>z siecią Ø80 w ulicy Zbąszyńska/Zielonogórska. Sieć wodociągową projektuje się ułożyć z rur</w:t>
      </w:r>
      <w:r>
        <w:rPr>
          <w:rFonts w:ascii="Cambria" w:eastAsia="Times New Roman" w:hAnsi="Cambria" w:cs="Calibri"/>
          <w:lang w:eastAsia="ar-SA"/>
        </w:rPr>
        <w:t xml:space="preserve"> </w:t>
      </w:r>
      <w:r w:rsidRPr="001D3091">
        <w:rPr>
          <w:rFonts w:ascii="Cambria" w:eastAsia="Times New Roman" w:hAnsi="Cambria" w:cs="Calibri"/>
          <w:lang w:eastAsia="ar-SA"/>
        </w:rPr>
        <w:t>PE100 Ø160x14,6 SDR11 PN16. Na obu połączeniach wykonać zasuwy odcinające</w:t>
      </w:r>
      <w:r>
        <w:rPr>
          <w:rFonts w:ascii="Cambria" w:eastAsia="Times New Roman" w:hAnsi="Cambria" w:cs="Calibri"/>
          <w:lang w:eastAsia="ar-SA"/>
        </w:rPr>
        <w:t xml:space="preserve"> </w:t>
      </w:r>
      <w:r w:rsidRPr="001D3091">
        <w:rPr>
          <w:rFonts w:ascii="Cambria" w:eastAsia="Times New Roman" w:hAnsi="Cambria" w:cs="Calibri"/>
          <w:lang w:eastAsia="ar-SA"/>
        </w:rPr>
        <w:t>kołnierzowe typu E Ø150 i Ø80 kat 400 z obudową i skrzynką uliczną. Połączenie</w:t>
      </w:r>
      <w:r>
        <w:rPr>
          <w:rFonts w:ascii="Cambria" w:eastAsia="Times New Roman" w:hAnsi="Cambria" w:cs="Calibri"/>
          <w:lang w:eastAsia="ar-SA"/>
        </w:rPr>
        <w:t xml:space="preserve"> </w:t>
      </w:r>
      <w:r w:rsidRPr="001D3091">
        <w:rPr>
          <w:rFonts w:ascii="Cambria" w:eastAsia="Times New Roman" w:hAnsi="Cambria" w:cs="Calibri"/>
          <w:lang w:eastAsia="ar-SA"/>
        </w:rPr>
        <w:t>projektowanej sieci z istniejącymi za pomocą trójników żeliwnych Ø150/150 z kołnierzami</w:t>
      </w:r>
      <w:r>
        <w:rPr>
          <w:rFonts w:ascii="Cambria" w:eastAsia="Times New Roman" w:hAnsi="Cambria" w:cs="Calibri"/>
          <w:lang w:eastAsia="ar-SA"/>
        </w:rPr>
        <w:t xml:space="preserve"> </w:t>
      </w:r>
      <w:r w:rsidRPr="001D3091">
        <w:rPr>
          <w:rFonts w:ascii="Cambria" w:eastAsia="Times New Roman" w:hAnsi="Cambria" w:cs="Calibri"/>
          <w:lang w:eastAsia="ar-SA"/>
        </w:rPr>
        <w:t>specjalnymi wg profilu sieci. W projekcie przyjęto kołnierze dla rur żeliwnych. Na trasie</w:t>
      </w:r>
      <w:r>
        <w:rPr>
          <w:rFonts w:ascii="Cambria" w:eastAsia="Times New Roman" w:hAnsi="Cambria" w:cs="Calibri"/>
          <w:lang w:eastAsia="ar-SA"/>
        </w:rPr>
        <w:t xml:space="preserve"> </w:t>
      </w:r>
      <w:r w:rsidRPr="001D3091">
        <w:rPr>
          <w:rFonts w:ascii="Cambria" w:eastAsia="Times New Roman" w:hAnsi="Cambria" w:cs="Calibri"/>
          <w:lang w:eastAsia="ar-SA"/>
        </w:rPr>
        <w:t>projektowanej sieci w p. 1 będzie odgałęzienie z zasuwą kołnierzową Ø50, obudową i</w:t>
      </w:r>
      <w:r>
        <w:rPr>
          <w:rFonts w:ascii="Cambria" w:eastAsia="Times New Roman" w:hAnsi="Cambria" w:cs="Calibri"/>
          <w:lang w:eastAsia="ar-SA"/>
        </w:rPr>
        <w:t xml:space="preserve"> </w:t>
      </w:r>
      <w:r w:rsidRPr="001D3091">
        <w:rPr>
          <w:rFonts w:ascii="Cambria" w:eastAsia="Times New Roman" w:hAnsi="Cambria" w:cs="Calibri"/>
          <w:lang w:eastAsia="ar-SA"/>
        </w:rPr>
        <w:t>skrzynką uliczną z rury PE100 Ø63x5,8 SDR11 PN16 w istniejącej ulicy zgodnie z warunkami.</w:t>
      </w:r>
      <w:r>
        <w:rPr>
          <w:rFonts w:ascii="Cambria" w:eastAsia="Times New Roman" w:hAnsi="Cambria" w:cs="Calibri"/>
          <w:lang w:eastAsia="ar-SA"/>
        </w:rPr>
        <w:t xml:space="preserve"> </w:t>
      </w:r>
      <w:r w:rsidRPr="001D3091">
        <w:rPr>
          <w:rFonts w:ascii="Cambria" w:eastAsia="Times New Roman" w:hAnsi="Cambria" w:cs="Calibri"/>
          <w:lang w:eastAsia="ar-SA"/>
        </w:rPr>
        <w:t>Oprócz odcinka sieci PE63 na trasie przewodu Ø160 projektowane są przyłącza do granic</w:t>
      </w:r>
      <w:r>
        <w:rPr>
          <w:rFonts w:ascii="Cambria" w:eastAsia="Times New Roman" w:hAnsi="Cambria" w:cs="Calibri"/>
          <w:lang w:eastAsia="ar-SA"/>
        </w:rPr>
        <w:t xml:space="preserve"> </w:t>
      </w:r>
      <w:r w:rsidRPr="001D3091">
        <w:rPr>
          <w:rFonts w:ascii="Cambria" w:eastAsia="Times New Roman" w:hAnsi="Cambria" w:cs="Calibri"/>
          <w:lang w:eastAsia="ar-SA"/>
        </w:rPr>
        <w:t>działek zabudowanych jak i bez zabudowy z rur PE100 Ø32x3,0 SDR11 PN16  z zasuwami</w:t>
      </w:r>
      <w:r>
        <w:rPr>
          <w:rFonts w:ascii="Cambria" w:eastAsia="Times New Roman" w:hAnsi="Cambria" w:cs="Calibri"/>
          <w:lang w:eastAsia="ar-SA"/>
        </w:rPr>
        <w:t xml:space="preserve"> </w:t>
      </w:r>
      <w:r w:rsidRPr="001D3091">
        <w:rPr>
          <w:rFonts w:ascii="Cambria" w:eastAsia="Times New Roman" w:hAnsi="Cambria" w:cs="Calibri"/>
          <w:lang w:eastAsia="ar-SA"/>
        </w:rPr>
        <w:t>odcinającymi PN16 do rur PE Ø32/25 AVC z obudową i skrzynką uliczną. Zasuwy mogą być z</w:t>
      </w:r>
      <w:r w:rsidR="002C24F5">
        <w:rPr>
          <w:rFonts w:ascii="Cambria" w:eastAsia="Times New Roman" w:hAnsi="Cambria" w:cs="Calibri"/>
          <w:lang w:eastAsia="ar-SA"/>
        </w:rPr>
        <w:t xml:space="preserve"> </w:t>
      </w:r>
      <w:r w:rsidRPr="001D3091">
        <w:rPr>
          <w:rFonts w:ascii="Cambria" w:eastAsia="Times New Roman" w:hAnsi="Cambria" w:cs="Calibri"/>
          <w:lang w:eastAsia="ar-SA"/>
        </w:rPr>
        <w:t>końcówkami przyłączeniowymi do rur PE lub z rurami PE o długości 200mm producent AVK.</w:t>
      </w:r>
      <w:r w:rsidR="002C24F5">
        <w:rPr>
          <w:rFonts w:ascii="Cambria" w:eastAsia="Times New Roman" w:hAnsi="Cambria" w:cs="Calibri"/>
          <w:lang w:eastAsia="ar-SA"/>
        </w:rPr>
        <w:t xml:space="preserve"> </w:t>
      </w:r>
      <w:r w:rsidRPr="001D3091">
        <w:rPr>
          <w:rFonts w:ascii="Cambria" w:eastAsia="Times New Roman" w:hAnsi="Cambria" w:cs="Calibri"/>
          <w:lang w:eastAsia="ar-SA"/>
        </w:rPr>
        <w:t>Połączenie przyłączy z siecią Ø160 za pomocą trójników siodłowych Ø160/43 SDR11. Oprócz</w:t>
      </w:r>
      <w:r w:rsidR="002C24F5">
        <w:rPr>
          <w:rFonts w:ascii="Cambria" w:eastAsia="Times New Roman" w:hAnsi="Cambria" w:cs="Calibri"/>
          <w:lang w:eastAsia="ar-SA"/>
        </w:rPr>
        <w:t xml:space="preserve"> </w:t>
      </w:r>
      <w:r w:rsidRPr="001D3091">
        <w:rPr>
          <w:rFonts w:ascii="Cambria" w:eastAsia="Times New Roman" w:hAnsi="Cambria" w:cs="Calibri"/>
          <w:lang w:eastAsia="ar-SA"/>
        </w:rPr>
        <w:t>przyłączy do działek projektowane są dwa podejścia z rur PE90x8,2 SDR11 PN16 do</w:t>
      </w:r>
      <w:r w:rsidR="002C24F5">
        <w:rPr>
          <w:rFonts w:ascii="Cambria" w:eastAsia="Times New Roman" w:hAnsi="Cambria" w:cs="Calibri"/>
          <w:lang w:eastAsia="ar-SA"/>
        </w:rPr>
        <w:t xml:space="preserve"> </w:t>
      </w:r>
      <w:r w:rsidRPr="001D3091">
        <w:rPr>
          <w:rFonts w:ascii="Cambria" w:eastAsia="Times New Roman" w:hAnsi="Cambria" w:cs="Calibri"/>
          <w:lang w:eastAsia="ar-SA"/>
        </w:rPr>
        <w:t>hydrantów nadziemnych Ø80. Hydranty wraz z zasuwami kołnierzowymi Ø80 typu E kat 400,</w:t>
      </w:r>
    </w:p>
    <w:p w14:paraId="3F7A3B9C" w14:textId="77777777" w:rsidR="001D3091" w:rsidRPr="001D3091" w:rsidRDefault="001D3091" w:rsidP="001D3091">
      <w:pPr>
        <w:suppressAutoHyphens/>
        <w:spacing w:after="0" w:line="240" w:lineRule="auto"/>
        <w:jc w:val="both"/>
        <w:rPr>
          <w:rFonts w:ascii="Cambria" w:eastAsia="Times New Roman" w:hAnsi="Cambria" w:cs="Calibri"/>
          <w:lang w:eastAsia="ar-SA"/>
        </w:rPr>
      </w:pPr>
      <w:r w:rsidRPr="001D3091">
        <w:rPr>
          <w:rFonts w:ascii="Cambria" w:eastAsia="Times New Roman" w:hAnsi="Cambria" w:cs="Calibri"/>
          <w:lang w:eastAsia="ar-SA"/>
        </w:rPr>
        <w:t>obudową i skrzynką uliczną do zasuw usytuowane będą w terenie zielonym. Wokół zasuw i</w:t>
      </w:r>
      <w:r w:rsidR="002C24F5">
        <w:rPr>
          <w:rFonts w:ascii="Cambria" w:eastAsia="Times New Roman" w:hAnsi="Cambria" w:cs="Calibri"/>
          <w:lang w:eastAsia="ar-SA"/>
        </w:rPr>
        <w:t xml:space="preserve"> </w:t>
      </w:r>
      <w:r w:rsidRPr="001D3091">
        <w:rPr>
          <w:rFonts w:ascii="Cambria" w:eastAsia="Times New Roman" w:hAnsi="Cambria" w:cs="Calibri"/>
          <w:lang w:eastAsia="ar-SA"/>
        </w:rPr>
        <w:t xml:space="preserve">hydrantów ułożyć </w:t>
      </w:r>
      <w:proofErr w:type="spellStart"/>
      <w:r w:rsidRPr="001D3091">
        <w:rPr>
          <w:rFonts w:ascii="Cambria" w:eastAsia="Times New Roman" w:hAnsi="Cambria" w:cs="Calibri"/>
          <w:lang w:eastAsia="ar-SA"/>
        </w:rPr>
        <w:t>polbruk</w:t>
      </w:r>
      <w:proofErr w:type="spellEnd"/>
      <w:r w:rsidRPr="001D3091">
        <w:rPr>
          <w:rFonts w:ascii="Cambria" w:eastAsia="Times New Roman" w:hAnsi="Cambria" w:cs="Calibri"/>
          <w:lang w:eastAsia="ar-SA"/>
        </w:rPr>
        <w:t xml:space="preserve"> z krawężnikami chodnikowymi. Połączenia z rur PE Ø160 i 90 za</w:t>
      </w:r>
      <w:r w:rsidR="002C24F5">
        <w:rPr>
          <w:rFonts w:ascii="Cambria" w:eastAsia="Times New Roman" w:hAnsi="Cambria" w:cs="Calibri"/>
          <w:lang w:eastAsia="ar-SA"/>
        </w:rPr>
        <w:t xml:space="preserve"> </w:t>
      </w:r>
      <w:r w:rsidRPr="001D3091">
        <w:rPr>
          <w:rFonts w:ascii="Cambria" w:eastAsia="Times New Roman" w:hAnsi="Cambria" w:cs="Calibri"/>
          <w:lang w:eastAsia="ar-SA"/>
        </w:rPr>
        <w:t>pomocą zgrzewania czołowego. Rury PE63 i 32 łączyć za pomocą kształtek</w:t>
      </w:r>
      <w:r w:rsidR="002C24F5">
        <w:rPr>
          <w:rFonts w:ascii="Cambria" w:eastAsia="Times New Roman" w:hAnsi="Cambria" w:cs="Calibri"/>
          <w:lang w:eastAsia="ar-SA"/>
        </w:rPr>
        <w:t xml:space="preserve"> </w:t>
      </w:r>
      <w:r w:rsidRPr="001D3091">
        <w:rPr>
          <w:rFonts w:ascii="Cambria" w:eastAsia="Times New Roman" w:hAnsi="Cambria" w:cs="Calibri"/>
          <w:lang w:eastAsia="ar-SA"/>
        </w:rPr>
        <w:t>elektrooporowych. Rury PE powinny być układane na podsypce piaskowej minimum 10cm.</w:t>
      </w:r>
      <w:r w:rsidR="002C24F5">
        <w:rPr>
          <w:rFonts w:ascii="Cambria" w:eastAsia="Times New Roman" w:hAnsi="Cambria" w:cs="Calibri"/>
          <w:lang w:eastAsia="ar-SA"/>
        </w:rPr>
        <w:t xml:space="preserve"> </w:t>
      </w:r>
      <w:r w:rsidRPr="001D3091">
        <w:rPr>
          <w:rFonts w:ascii="Cambria" w:eastAsia="Times New Roman" w:hAnsi="Cambria" w:cs="Calibri"/>
          <w:lang w:eastAsia="ar-SA"/>
        </w:rPr>
        <w:t>Zasypka przewodów do wysokości 300mm powyżej powierzchni rury powinna być piaskiem i</w:t>
      </w:r>
      <w:r w:rsidR="002C24F5">
        <w:rPr>
          <w:rFonts w:ascii="Cambria" w:eastAsia="Times New Roman" w:hAnsi="Cambria" w:cs="Calibri"/>
          <w:lang w:eastAsia="ar-SA"/>
        </w:rPr>
        <w:t xml:space="preserve"> </w:t>
      </w:r>
      <w:r w:rsidRPr="001D3091">
        <w:rPr>
          <w:rFonts w:ascii="Cambria" w:eastAsia="Times New Roman" w:hAnsi="Cambria" w:cs="Calibri"/>
          <w:lang w:eastAsia="ar-SA"/>
        </w:rPr>
        <w:t>zagęszczona ręcznie. Powyżej zasypka wykopu gruntem rodzimym warstwami co 20÷30cm i</w:t>
      </w:r>
      <w:r w:rsidR="002C24F5">
        <w:rPr>
          <w:rFonts w:ascii="Cambria" w:eastAsia="Times New Roman" w:hAnsi="Cambria" w:cs="Calibri"/>
          <w:lang w:eastAsia="ar-SA"/>
        </w:rPr>
        <w:t xml:space="preserve"> </w:t>
      </w:r>
      <w:r w:rsidRPr="001D3091">
        <w:rPr>
          <w:rFonts w:ascii="Cambria" w:eastAsia="Times New Roman" w:hAnsi="Cambria" w:cs="Calibri"/>
          <w:lang w:eastAsia="ar-SA"/>
        </w:rPr>
        <w:t>zagęszczona wibratorami powierzchniowymi o stopniu zagęszczenia 85÷95 zmodyfikowanej</w:t>
      </w:r>
      <w:r w:rsidR="002C24F5">
        <w:rPr>
          <w:rFonts w:ascii="Cambria" w:eastAsia="Times New Roman" w:hAnsi="Cambria" w:cs="Calibri"/>
          <w:lang w:eastAsia="ar-SA"/>
        </w:rPr>
        <w:t xml:space="preserve"> </w:t>
      </w:r>
      <w:r w:rsidRPr="001D3091">
        <w:rPr>
          <w:rFonts w:ascii="Cambria" w:eastAsia="Times New Roman" w:hAnsi="Cambria" w:cs="Calibri"/>
          <w:lang w:eastAsia="ar-SA"/>
        </w:rPr>
        <w:t xml:space="preserve">wartości </w:t>
      </w:r>
      <w:proofErr w:type="spellStart"/>
      <w:r w:rsidRPr="001D3091">
        <w:rPr>
          <w:rFonts w:ascii="Cambria" w:eastAsia="Times New Roman" w:hAnsi="Cambria" w:cs="Calibri"/>
          <w:lang w:eastAsia="ar-SA"/>
        </w:rPr>
        <w:t>Proctora</w:t>
      </w:r>
      <w:proofErr w:type="spellEnd"/>
      <w:r w:rsidRPr="001D3091">
        <w:rPr>
          <w:rFonts w:ascii="Cambria" w:eastAsia="Times New Roman" w:hAnsi="Cambria" w:cs="Calibri"/>
          <w:lang w:eastAsia="ar-SA"/>
        </w:rPr>
        <w:t>. Próby szczelności należy przeprowadzić oddzielnie dla przewodu</w:t>
      </w:r>
      <w:r w:rsidR="002C24F5">
        <w:rPr>
          <w:rFonts w:ascii="Cambria" w:eastAsia="Times New Roman" w:hAnsi="Cambria" w:cs="Calibri"/>
          <w:lang w:eastAsia="ar-SA"/>
        </w:rPr>
        <w:t xml:space="preserve"> </w:t>
      </w:r>
      <w:r w:rsidRPr="001D3091">
        <w:rPr>
          <w:rFonts w:ascii="Cambria" w:eastAsia="Times New Roman" w:hAnsi="Cambria" w:cs="Calibri"/>
          <w:lang w:eastAsia="ar-SA"/>
        </w:rPr>
        <w:t>głównego Ø160 oraz przyłączy do działek i hydrantów. Przewód powinien być przysypany</w:t>
      </w:r>
      <w:r w:rsidR="002C24F5">
        <w:rPr>
          <w:rFonts w:ascii="Cambria" w:eastAsia="Times New Roman" w:hAnsi="Cambria" w:cs="Calibri"/>
          <w:lang w:eastAsia="ar-SA"/>
        </w:rPr>
        <w:t xml:space="preserve"> </w:t>
      </w:r>
      <w:r w:rsidRPr="001D3091">
        <w:rPr>
          <w:rFonts w:ascii="Cambria" w:eastAsia="Times New Roman" w:hAnsi="Cambria" w:cs="Calibri"/>
          <w:lang w:eastAsia="ar-SA"/>
        </w:rPr>
        <w:t>pozostawiając złącza odkryte. Próbę szczelności przewodu Ø160 przeprowadzić po</w:t>
      </w:r>
      <w:r w:rsidR="002C24F5">
        <w:rPr>
          <w:rFonts w:ascii="Cambria" w:eastAsia="Times New Roman" w:hAnsi="Cambria" w:cs="Calibri"/>
          <w:lang w:eastAsia="ar-SA"/>
        </w:rPr>
        <w:t xml:space="preserve"> </w:t>
      </w:r>
      <w:r w:rsidRPr="001D3091">
        <w:rPr>
          <w:rFonts w:ascii="Cambria" w:eastAsia="Times New Roman" w:hAnsi="Cambria" w:cs="Calibri"/>
          <w:lang w:eastAsia="ar-SA"/>
        </w:rPr>
        <w:t xml:space="preserve">całkowitym zakończeniu montażu z zasuwami na </w:t>
      </w:r>
      <w:proofErr w:type="spellStart"/>
      <w:r w:rsidRPr="001D3091">
        <w:rPr>
          <w:rFonts w:ascii="Cambria" w:eastAsia="Times New Roman" w:hAnsi="Cambria" w:cs="Calibri"/>
          <w:lang w:eastAsia="ar-SA"/>
        </w:rPr>
        <w:t>odgałęzieniach</w:t>
      </w:r>
      <w:proofErr w:type="spellEnd"/>
      <w:r w:rsidRPr="001D3091">
        <w:rPr>
          <w:rFonts w:ascii="Cambria" w:eastAsia="Times New Roman" w:hAnsi="Cambria" w:cs="Calibri"/>
          <w:lang w:eastAsia="ar-SA"/>
        </w:rPr>
        <w:t xml:space="preserve"> na ciśnienie 1.0MPa.</w:t>
      </w:r>
      <w:r w:rsidR="002C24F5">
        <w:rPr>
          <w:rFonts w:ascii="Cambria" w:eastAsia="Times New Roman" w:hAnsi="Cambria" w:cs="Calibri"/>
          <w:lang w:eastAsia="ar-SA"/>
        </w:rPr>
        <w:t xml:space="preserve"> </w:t>
      </w:r>
      <w:r w:rsidRPr="001D3091">
        <w:rPr>
          <w:rFonts w:ascii="Cambria" w:eastAsia="Times New Roman" w:hAnsi="Cambria" w:cs="Calibri"/>
          <w:lang w:eastAsia="ar-SA"/>
        </w:rPr>
        <w:t>Napełnienie rurociągu musi odbywać się bardzo powoli w najniższym punkcie przewodu.</w:t>
      </w:r>
      <w:r w:rsidR="002C24F5">
        <w:rPr>
          <w:rFonts w:ascii="Cambria" w:eastAsia="Times New Roman" w:hAnsi="Cambria" w:cs="Calibri"/>
          <w:lang w:eastAsia="ar-SA"/>
        </w:rPr>
        <w:t xml:space="preserve"> </w:t>
      </w:r>
      <w:r w:rsidRPr="001D3091">
        <w:rPr>
          <w:rFonts w:ascii="Cambria" w:eastAsia="Times New Roman" w:hAnsi="Cambria" w:cs="Calibri"/>
          <w:lang w:eastAsia="ar-SA"/>
        </w:rPr>
        <w:t>Odpowietrzenie będzie przez zasuwy przyłączy wodociągowych. Po napełnieniu i</w:t>
      </w:r>
      <w:r w:rsidR="002C24F5">
        <w:rPr>
          <w:rFonts w:ascii="Cambria" w:eastAsia="Times New Roman" w:hAnsi="Cambria" w:cs="Calibri"/>
          <w:lang w:eastAsia="ar-SA"/>
        </w:rPr>
        <w:t xml:space="preserve"> </w:t>
      </w:r>
      <w:r w:rsidRPr="001D3091">
        <w:rPr>
          <w:rFonts w:ascii="Cambria" w:eastAsia="Times New Roman" w:hAnsi="Cambria" w:cs="Calibri"/>
          <w:lang w:eastAsia="ar-SA"/>
        </w:rPr>
        <w:t>odpowietrzeniu należy rurociąg pozostawić na kilka godzin dla ustabilizowania. Przy</w:t>
      </w:r>
      <w:r w:rsidR="002C24F5">
        <w:rPr>
          <w:rFonts w:ascii="Cambria" w:eastAsia="Times New Roman" w:hAnsi="Cambria" w:cs="Calibri"/>
          <w:lang w:eastAsia="ar-SA"/>
        </w:rPr>
        <w:t xml:space="preserve"> </w:t>
      </w:r>
      <w:r w:rsidRPr="001D3091">
        <w:rPr>
          <w:rFonts w:ascii="Cambria" w:eastAsia="Times New Roman" w:hAnsi="Cambria" w:cs="Calibri"/>
          <w:lang w:eastAsia="ar-SA"/>
        </w:rPr>
        <w:t>wykopach pod rurociąg Ø160 należy zwrócić uwagę na istniejące uzbrojenie na początku i</w:t>
      </w:r>
      <w:r w:rsidR="002C24F5">
        <w:rPr>
          <w:rFonts w:ascii="Cambria" w:eastAsia="Times New Roman" w:hAnsi="Cambria" w:cs="Calibri"/>
          <w:lang w:eastAsia="ar-SA"/>
        </w:rPr>
        <w:t xml:space="preserve"> </w:t>
      </w:r>
      <w:r w:rsidRPr="001D3091">
        <w:rPr>
          <w:rFonts w:ascii="Cambria" w:eastAsia="Times New Roman" w:hAnsi="Cambria" w:cs="Calibri"/>
          <w:lang w:eastAsia="ar-SA"/>
        </w:rPr>
        <w:t>końcu przewodu; przewody gazowe i kable energetyczne. Przyłącza wodociągowe w</w:t>
      </w:r>
      <w:r w:rsidR="002C24F5">
        <w:rPr>
          <w:rFonts w:ascii="Cambria" w:eastAsia="Times New Roman" w:hAnsi="Cambria" w:cs="Calibri"/>
          <w:lang w:eastAsia="ar-SA"/>
        </w:rPr>
        <w:t xml:space="preserve"> </w:t>
      </w:r>
      <w:r w:rsidRPr="001D3091">
        <w:rPr>
          <w:rFonts w:ascii="Cambria" w:eastAsia="Times New Roman" w:hAnsi="Cambria" w:cs="Calibri"/>
          <w:lang w:eastAsia="ar-SA"/>
        </w:rPr>
        <w:t>kierunku działek z budynkami krzyżują się z siecią gazową Ø65, kablami energetycznymi oraz</w:t>
      </w:r>
      <w:r w:rsidR="002C24F5">
        <w:rPr>
          <w:rFonts w:ascii="Cambria" w:eastAsia="Times New Roman" w:hAnsi="Cambria" w:cs="Calibri"/>
          <w:lang w:eastAsia="ar-SA"/>
        </w:rPr>
        <w:t xml:space="preserve"> </w:t>
      </w:r>
      <w:r w:rsidRPr="001D3091">
        <w:rPr>
          <w:rFonts w:ascii="Cambria" w:eastAsia="Times New Roman" w:hAnsi="Cambria" w:cs="Calibri"/>
          <w:lang w:eastAsia="ar-SA"/>
        </w:rPr>
        <w:t>istniejącą kanalizacją sanitarną Ø160. Wskazane jest aby wykonanie tych przyłączy była po</w:t>
      </w:r>
      <w:r w:rsidR="002C24F5">
        <w:rPr>
          <w:rFonts w:ascii="Cambria" w:eastAsia="Times New Roman" w:hAnsi="Cambria" w:cs="Calibri"/>
          <w:lang w:eastAsia="ar-SA"/>
        </w:rPr>
        <w:t xml:space="preserve"> </w:t>
      </w:r>
      <w:r w:rsidRPr="001D3091">
        <w:rPr>
          <w:rFonts w:ascii="Cambria" w:eastAsia="Times New Roman" w:hAnsi="Cambria" w:cs="Calibri"/>
          <w:lang w:eastAsia="ar-SA"/>
        </w:rPr>
        <w:t>ułożeniu projektowanej kanalizacji deszczowej z rur PVC Ø315. Przed zasypaniem zasuw</w:t>
      </w:r>
      <w:r w:rsidR="002C24F5">
        <w:rPr>
          <w:rFonts w:ascii="Cambria" w:eastAsia="Times New Roman" w:hAnsi="Cambria" w:cs="Calibri"/>
          <w:lang w:eastAsia="ar-SA"/>
        </w:rPr>
        <w:t xml:space="preserve"> </w:t>
      </w:r>
      <w:r w:rsidRPr="001D3091">
        <w:rPr>
          <w:rFonts w:ascii="Cambria" w:eastAsia="Times New Roman" w:hAnsi="Cambria" w:cs="Calibri"/>
          <w:lang w:eastAsia="ar-SA"/>
        </w:rPr>
        <w:t xml:space="preserve">oznaczyć </w:t>
      </w:r>
      <w:r w:rsidRPr="001D3091">
        <w:rPr>
          <w:rFonts w:ascii="Cambria" w:eastAsia="Times New Roman" w:hAnsi="Cambria" w:cs="Calibri"/>
          <w:lang w:eastAsia="ar-SA"/>
        </w:rPr>
        <w:lastRenderedPageBreak/>
        <w:t>tabliczkami na ogrodzeniach posesji. Nad przewodami na wysokości 200mm ułożyć</w:t>
      </w:r>
      <w:r w:rsidR="002C24F5">
        <w:rPr>
          <w:rFonts w:ascii="Cambria" w:eastAsia="Times New Roman" w:hAnsi="Cambria" w:cs="Calibri"/>
          <w:lang w:eastAsia="ar-SA"/>
        </w:rPr>
        <w:t xml:space="preserve"> </w:t>
      </w:r>
      <w:r w:rsidRPr="001D3091">
        <w:rPr>
          <w:rFonts w:ascii="Cambria" w:eastAsia="Times New Roman" w:hAnsi="Cambria" w:cs="Calibri"/>
          <w:lang w:eastAsia="ar-SA"/>
        </w:rPr>
        <w:t>pas foli PVC koloru niebieskiego z wkładką metalową.</w:t>
      </w:r>
      <w:r w:rsidR="002C24F5">
        <w:rPr>
          <w:rFonts w:ascii="Cambria" w:eastAsia="Times New Roman" w:hAnsi="Cambria" w:cs="Calibri"/>
          <w:lang w:eastAsia="ar-SA"/>
        </w:rPr>
        <w:t xml:space="preserve"> </w:t>
      </w:r>
    </w:p>
    <w:p w14:paraId="4F4DB7D2" w14:textId="77777777" w:rsidR="001D3091" w:rsidRPr="001D3091" w:rsidRDefault="001D3091" w:rsidP="001D3091">
      <w:pPr>
        <w:suppressAutoHyphens/>
        <w:spacing w:after="0" w:line="240" w:lineRule="auto"/>
        <w:jc w:val="both"/>
        <w:rPr>
          <w:rFonts w:ascii="Cambria" w:eastAsia="Times New Roman" w:hAnsi="Cambria" w:cs="Calibri"/>
          <w:b/>
          <w:bCs/>
          <w:lang w:eastAsia="ar-SA"/>
        </w:rPr>
      </w:pPr>
      <w:r w:rsidRPr="001D3091">
        <w:rPr>
          <w:rFonts w:ascii="Cambria" w:eastAsia="Times New Roman" w:hAnsi="Cambria" w:cs="Calibri"/>
          <w:b/>
          <w:bCs/>
          <w:lang w:eastAsia="ar-SA"/>
        </w:rPr>
        <w:t>Część 2:</w:t>
      </w:r>
    </w:p>
    <w:p w14:paraId="7391DF8F" w14:textId="77777777" w:rsidR="001D3091" w:rsidRPr="001D3091" w:rsidRDefault="001D3091" w:rsidP="001D3091">
      <w:pPr>
        <w:spacing w:after="0" w:line="240" w:lineRule="auto"/>
        <w:ind w:left="426" w:firstLine="720"/>
        <w:jc w:val="both"/>
        <w:rPr>
          <w:rFonts w:ascii="Cambria" w:eastAsia="Times New Roman" w:hAnsi="Cambria" w:cs="Times New Roman"/>
          <w:b/>
          <w:lang w:eastAsia="pl-PL"/>
        </w:rPr>
      </w:pPr>
      <w:r w:rsidRPr="001D3091">
        <w:rPr>
          <w:rFonts w:ascii="Cambria" w:eastAsia="Times New Roman" w:hAnsi="Cambria" w:cs="Times New Roman"/>
          <w:b/>
          <w:lang w:eastAsia="ar-SA"/>
        </w:rPr>
        <w:t xml:space="preserve">Zakres projektu – inwestycji pt. </w:t>
      </w:r>
      <w:r w:rsidRPr="001D3091">
        <w:rPr>
          <w:rFonts w:ascii="Cambria" w:eastAsia="Times New Roman" w:hAnsi="Cambria" w:cs="Times New Roman"/>
          <w:b/>
          <w:i/>
          <w:lang w:eastAsia="ar-SA"/>
        </w:rPr>
        <w:t>„Rozbudowa drogi gminnej ul. Zielonogórskiej w m. Zbąszynek”</w:t>
      </w:r>
      <w:r w:rsidRPr="001D3091">
        <w:rPr>
          <w:rFonts w:ascii="Cambria" w:eastAsia="Times New Roman" w:hAnsi="Cambria" w:cs="Times New Roman"/>
          <w:b/>
          <w:lang w:eastAsia="ar-SA"/>
        </w:rPr>
        <w:t xml:space="preserve"> obejmuje:</w:t>
      </w:r>
    </w:p>
    <w:p w14:paraId="3E3A5CD9" w14:textId="77777777" w:rsidR="001D3091" w:rsidRPr="001D3091" w:rsidRDefault="001D3091" w:rsidP="001D3091">
      <w:pPr>
        <w:suppressAutoHyphens/>
        <w:spacing w:after="0" w:line="276" w:lineRule="auto"/>
        <w:jc w:val="both"/>
        <w:rPr>
          <w:rFonts w:ascii="Cambria" w:eastAsia="Times New Roman" w:hAnsi="Cambria" w:cs="Times New Roman"/>
          <w:lang w:eastAsia="ar-SA"/>
        </w:rPr>
      </w:pPr>
    </w:p>
    <w:p w14:paraId="6008B9E3"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jezdni gminnej o szerokości 2x 2,75 m = 5,5 m i długości 0+332,57,</w:t>
      </w:r>
    </w:p>
    <w:p w14:paraId="49D01720"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chodnika prawostronnego o szerokości 2,00 m,</w:t>
      </w:r>
    </w:p>
    <w:p w14:paraId="4F140269"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1 zatoki postojowej prostopadłej do osi jezdni dla osoby niepełnosprawnej o szerokości nominalnej 3,60 m i długości 5,00 m,</w:t>
      </w:r>
    </w:p>
    <w:p w14:paraId="4DAD638A"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13 zatok postojowych prostopadłych do osi jezdni o szerokości 2,50 m i długości 5,00 m,</w:t>
      </w:r>
    </w:p>
    <w:p w14:paraId="0FD08678"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1 zatoki postojowej równoległej do osi jezdni dla samochodów ciężarowych o szerokości 3,00 m,</w:t>
      </w:r>
    </w:p>
    <w:p w14:paraId="4DC35B32"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skrzyżowania ul. Zielonogórskiej do ul. PCK (skrzyżowanie typu T),</w:t>
      </w:r>
    </w:p>
    <w:p w14:paraId="5A8E7071"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zjazdów do posesji,</w:t>
      </w:r>
    </w:p>
    <w:p w14:paraId="257C92BE" w14:textId="77777777" w:rsidR="001D3091" w:rsidRPr="001D3091" w:rsidRDefault="001D3091" w:rsidP="001D3091">
      <w:pPr>
        <w:numPr>
          <w:ilvl w:val="0"/>
          <w:numId w:val="2"/>
        </w:numPr>
        <w:suppressAutoHyphens/>
        <w:spacing w:after="0" w:line="276" w:lineRule="auto"/>
        <w:jc w:val="both"/>
        <w:rPr>
          <w:rFonts w:ascii="Cambria" w:eastAsia="Times New Roman" w:hAnsi="Cambria" w:cs="Times New Roman"/>
          <w:lang w:eastAsia="ar-SA"/>
        </w:rPr>
      </w:pPr>
      <w:r w:rsidRPr="001D3091">
        <w:rPr>
          <w:rFonts w:ascii="Cambria" w:eastAsia="Times New Roman" w:hAnsi="Cambria" w:cs="Times New Roman"/>
          <w:lang w:eastAsia="ar-SA"/>
        </w:rPr>
        <w:t>budowę odwodnienia ulicy (wpustów ulicznych),</w:t>
      </w:r>
    </w:p>
    <w:p w14:paraId="371647E2" w14:textId="77777777" w:rsidR="001D3091" w:rsidRPr="001D3091" w:rsidRDefault="001D3091" w:rsidP="001D3091">
      <w:pPr>
        <w:numPr>
          <w:ilvl w:val="0"/>
          <w:numId w:val="2"/>
        </w:numPr>
        <w:suppressAutoHyphens/>
        <w:spacing w:after="0" w:line="240" w:lineRule="auto"/>
        <w:jc w:val="both"/>
        <w:rPr>
          <w:rFonts w:ascii="Cambria" w:eastAsia="Times New Roman" w:hAnsi="Cambria" w:cs="Times New Roman"/>
          <w:lang w:eastAsia="ar-SA"/>
        </w:rPr>
      </w:pPr>
      <w:r w:rsidRPr="001D3091">
        <w:rPr>
          <w:rFonts w:ascii="Cambria" w:eastAsia="Times New Roman" w:hAnsi="Cambria" w:cs="Times New Roman"/>
          <w:lang w:eastAsia="ar-SA"/>
        </w:rPr>
        <w:t>zabezpieczenie w obrębie inwestycji sieci urządzeń obcych nie wymagające przebudowy,</w:t>
      </w:r>
    </w:p>
    <w:p w14:paraId="6CD0802A" w14:textId="77777777" w:rsidR="001D3091" w:rsidRPr="001D3091" w:rsidRDefault="001D3091" w:rsidP="001D3091">
      <w:pPr>
        <w:suppressAutoHyphens/>
        <w:spacing w:after="0" w:line="276" w:lineRule="auto"/>
        <w:ind w:left="360"/>
        <w:jc w:val="both"/>
        <w:rPr>
          <w:rFonts w:ascii="Cambria" w:eastAsia="Times New Roman" w:hAnsi="Cambria" w:cs="Times New Roman"/>
          <w:lang w:eastAsia="ar-SA"/>
        </w:rPr>
      </w:pPr>
    </w:p>
    <w:p w14:paraId="15D1CE03" w14:textId="77777777" w:rsidR="001D3091" w:rsidRPr="001D3091" w:rsidRDefault="001D3091" w:rsidP="001D3091">
      <w:pPr>
        <w:numPr>
          <w:ilvl w:val="0"/>
          <w:numId w:val="3"/>
        </w:numPr>
        <w:tabs>
          <w:tab w:val="num" w:pos="720"/>
        </w:tabs>
        <w:suppressAutoHyphens/>
        <w:spacing w:after="0" w:line="276" w:lineRule="auto"/>
        <w:ind w:left="720"/>
        <w:jc w:val="both"/>
        <w:rPr>
          <w:rFonts w:ascii="Cambria" w:eastAsia="Times New Roman" w:hAnsi="Cambria" w:cs="Times New Roman"/>
          <w:lang w:eastAsia="ar-SA"/>
        </w:rPr>
      </w:pPr>
      <w:r w:rsidRPr="001D3091">
        <w:rPr>
          <w:rFonts w:ascii="Cambria" w:eastAsia="Times New Roman" w:hAnsi="Cambria" w:cs="Times New Roman"/>
          <w:lang w:eastAsia="ar-SA"/>
        </w:rPr>
        <w:t>wycinkę kolidujących drzew,</w:t>
      </w:r>
    </w:p>
    <w:p w14:paraId="2CD8FB38" w14:textId="77777777" w:rsidR="001D3091" w:rsidRPr="001D3091" w:rsidRDefault="001D3091" w:rsidP="001D3091">
      <w:pPr>
        <w:suppressAutoHyphens/>
        <w:spacing w:after="0" w:line="276" w:lineRule="auto"/>
        <w:ind w:left="432"/>
        <w:jc w:val="both"/>
        <w:rPr>
          <w:rFonts w:ascii="Cambria" w:eastAsia="Times New Roman" w:hAnsi="Cambria" w:cs="Times New Roman"/>
          <w:lang w:val="x-none" w:eastAsia="ar-SA"/>
        </w:rPr>
      </w:pPr>
      <w:r w:rsidRPr="001D3091">
        <w:rPr>
          <w:rFonts w:ascii="Cambria" w:eastAsia="Times New Roman" w:hAnsi="Cambria" w:cs="Times New Roman"/>
          <w:lang w:eastAsia="ar-SA"/>
        </w:rPr>
        <w:t xml:space="preserve">Usunięcie kolizji </w:t>
      </w:r>
      <w:r w:rsidRPr="001D3091">
        <w:rPr>
          <w:rFonts w:ascii="Cambria" w:eastAsia="Times New Roman" w:hAnsi="Cambria" w:cs="Times New Roman"/>
          <w:lang w:val="x-none" w:eastAsia="ar-SA"/>
        </w:rPr>
        <w:t>Przebudowa dotyczy dwóch niezależnych linii kablowych:</w:t>
      </w:r>
    </w:p>
    <w:p w14:paraId="1B2A5AAE" w14:textId="77777777" w:rsidR="001D3091" w:rsidRPr="001D3091" w:rsidRDefault="001D3091" w:rsidP="001D3091">
      <w:pPr>
        <w:suppressAutoHyphens/>
        <w:spacing w:after="0" w:line="276" w:lineRule="auto"/>
        <w:ind w:left="432"/>
        <w:jc w:val="both"/>
        <w:rPr>
          <w:rFonts w:ascii="Cambria" w:eastAsia="Times New Roman" w:hAnsi="Cambria" w:cs="Times New Roman"/>
          <w:lang w:val="x-none" w:eastAsia="ar-SA"/>
        </w:rPr>
      </w:pPr>
      <w:r w:rsidRPr="001D3091">
        <w:rPr>
          <w:rFonts w:ascii="Cambria" w:eastAsia="Times New Roman" w:hAnsi="Cambria" w:cs="Times New Roman"/>
          <w:lang w:val="x-none" w:eastAsia="ar-SA"/>
        </w:rPr>
        <w:t>a). Kabel SN  3xYHAKXS 1x120mm</w:t>
      </w:r>
      <w:r w:rsidRPr="001D3091">
        <w:rPr>
          <w:rFonts w:ascii="Cambria" w:eastAsia="Times New Roman" w:hAnsi="Cambria" w:cs="Times New Roman"/>
          <w:vertAlign w:val="superscript"/>
          <w:lang w:val="x-none" w:eastAsia="ar-SA"/>
        </w:rPr>
        <w:t>2</w:t>
      </w:r>
      <w:r w:rsidRPr="001D3091">
        <w:rPr>
          <w:rFonts w:ascii="Cambria" w:eastAsia="Times New Roman" w:hAnsi="Cambria" w:cs="Times New Roman"/>
          <w:lang w:val="x-none" w:eastAsia="ar-SA"/>
        </w:rPr>
        <w:t xml:space="preserve"> nr K-1229 relacji GPZ Zbąszynek</w:t>
      </w:r>
    </w:p>
    <w:p w14:paraId="42E575B1" w14:textId="77777777" w:rsidR="001D3091" w:rsidRPr="001D3091" w:rsidRDefault="001D3091" w:rsidP="001D3091">
      <w:pPr>
        <w:suppressAutoHyphens/>
        <w:spacing w:after="0" w:line="276" w:lineRule="auto"/>
        <w:ind w:left="432"/>
        <w:jc w:val="both"/>
        <w:rPr>
          <w:rFonts w:ascii="Cambria" w:eastAsia="Times New Roman" w:hAnsi="Cambria" w:cs="Times New Roman"/>
          <w:lang w:val="x-none" w:eastAsia="ar-SA"/>
        </w:rPr>
      </w:pPr>
      <w:r w:rsidRPr="001D3091">
        <w:rPr>
          <w:rFonts w:ascii="Cambria" w:eastAsia="Times New Roman" w:hAnsi="Cambria" w:cs="Times New Roman"/>
          <w:lang w:val="x-none" w:eastAsia="ar-SA"/>
        </w:rPr>
        <w:t>a stacja transformatorowa S-1913 Zbąszynek „Rzeźnia” .</w:t>
      </w:r>
    </w:p>
    <w:p w14:paraId="77E0CEC7" w14:textId="77777777" w:rsidR="001D3091" w:rsidRPr="001D3091" w:rsidRDefault="001D3091" w:rsidP="001D3091">
      <w:pPr>
        <w:suppressAutoHyphens/>
        <w:spacing w:after="0" w:line="276" w:lineRule="auto"/>
        <w:ind w:left="432"/>
        <w:jc w:val="both"/>
        <w:rPr>
          <w:rFonts w:ascii="Cambria" w:eastAsia="Times New Roman" w:hAnsi="Cambria" w:cs="Times New Roman"/>
          <w:lang w:val="x-none" w:eastAsia="ar-SA"/>
        </w:rPr>
      </w:pPr>
      <w:r w:rsidRPr="001D3091">
        <w:rPr>
          <w:rFonts w:ascii="Cambria" w:eastAsia="Times New Roman" w:hAnsi="Cambria" w:cs="Times New Roman"/>
          <w:lang w:val="x-none" w:eastAsia="ar-SA"/>
        </w:rPr>
        <w:t>b.) Kabel NN YAKY 4x50mm</w:t>
      </w:r>
      <w:r w:rsidRPr="001D3091">
        <w:rPr>
          <w:rFonts w:ascii="Cambria" w:eastAsia="Times New Roman" w:hAnsi="Cambria" w:cs="Times New Roman"/>
          <w:vertAlign w:val="superscript"/>
          <w:lang w:val="x-none" w:eastAsia="ar-SA"/>
        </w:rPr>
        <w:t>2</w:t>
      </w:r>
      <w:r w:rsidRPr="001D3091">
        <w:rPr>
          <w:rFonts w:ascii="Cambria" w:eastAsia="Times New Roman" w:hAnsi="Cambria" w:cs="Times New Roman"/>
          <w:lang w:val="x-none" w:eastAsia="ar-SA"/>
        </w:rPr>
        <w:t xml:space="preserve"> relacji stacja transformatorowa S-1913 „Rzeźnia” pole nr 8 a słup linii napowietrznej nr 913/8/1 przy ul. Zielonogórskiej.</w:t>
      </w:r>
    </w:p>
    <w:p w14:paraId="0669B370" w14:textId="77777777" w:rsidR="001D3091" w:rsidRPr="001D3091" w:rsidRDefault="001D3091" w:rsidP="001D3091">
      <w:pPr>
        <w:suppressAutoHyphens/>
        <w:spacing w:after="0" w:line="276" w:lineRule="auto"/>
        <w:ind w:left="432"/>
        <w:jc w:val="both"/>
        <w:rPr>
          <w:rFonts w:ascii="Cambria" w:eastAsia="Times New Roman" w:hAnsi="Cambria" w:cs="Times New Roman"/>
          <w:lang w:val="x-none" w:eastAsia="ar-SA"/>
        </w:rPr>
      </w:pPr>
      <w:r w:rsidRPr="001D3091">
        <w:rPr>
          <w:rFonts w:ascii="Cambria" w:eastAsia="Times New Roman" w:hAnsi="Cambria" w:cs="Times New Roman"/>
          <w:lang w:val="x-none" w:eastAsia="ar-SA"/>
        </w:rPr>
        <w:t>Istniejące kable kolidują z projektowaną przebudową drogi gminnej ul. Zielonogórska w Zbąszynku.</w:t>
      </w:r>
    </w:p>
    <w:p w14:paraId="20158F01"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pl-PL"/>
        </w:rPr>
      </w:pPr>
      <w:r w:rsidRPr="001D3091">
        <w:rPr>
          <w:rFonts w:ascii="Cambria" w:eastAsia="Times New Roman" w:hAnsi="Cambria" w:cs="Times New Roman"/>
          <w:lang w:eastAsia="ar-SA"/>
        </w:rPr>
        <w:t xml:space="preserve">Budowa oświetlenia </w:t>
      </w:r>
      <w:r w:rsidRPr="001D3091">
        <w:rPr>
          <w:rFonts w:ascii="Cambria" w:eastAsia="Times New Roman" w:hAnsi="Cambria" w:cs="Times New Roman"/>
          <w:bCs/>
          <w:color w:val="000000"/>
          <w:lang w:eastAsia="ar-SA"/>
        </w:rPr>
        <w:t>Zestawienie powierzchni, długości i typu projektowanej sieci</w:t>
      </w:r>
    </w:p>
    <w:p w14:paraId="761BDF7E" w14:textId="77777777" w:rsidR="001D3091" w:rsidRPr="001D3091" w:rsidRDefault="001D3091" w:rsidP="001D3091">
      <w:pPr>
        <w:suppressAutoHyphens/>
        <w:spacing w:after="0" w:line="240" w:lineRule="auto"/>
        <w:ind w:left="360"/>
        <w:jc w:val="both"/>
        <w:rPr>
          <w:rFonts w:ascii="Cambria" w:eastAsia="Times New Roman" w:hAnsi="Cambria" w:cs="Times New Roman"/>
          <w:color w:val="000000"/>
          <w:lang w:eastAsia="ar-SA"/>
        </w:rPr>
      </w:pPr>
    </w:p>
    <w:p w14:paraId="2659E594"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 projektowany kabel oświetl. YAKY 4 x 35mm</w:t>
      </w:r>
      <w:r w:rsidRPr="001D3091">
        <w:rPr>
          <w:rFonts w:ascii="Cambria" w:eastAsia="Times New Roman" w:hAnsi="Cambria" w:cs="Times New Roman"/>
          <w:color w:val="000000"/>
          <w:vertAlign w:val="superscript"/>
          <w:lang w:eastAsia="ar-SA"/>
        </w:rPr>
        <w:t>2</w:t>
      </w:r>
      <w:r w:rsidRPr="001D3091">
        <w:rPr>
          <w:rFonts w:ascii="Cambria" w:eastAsia="Times New Roman" w:hAnsi="Cambria" w:cs="Times New Roman"/>
          <w:color w:val="000000"/>
          <w:lang w:eastAsia="ar-SA"/>
        </w:rPr>
        <w:t xml:space="preserve"> L=475m</w:t>
      </w:r>
    </w:p>
    <w:p w14:paraId="61C91B88"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 projektowane aluminiowe, anodowane, stożkowo walcowane</w:t>
      </w:r>
    </w:p>
    <w:p w14:paraId="7B321628"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słupy oświetleniowe h=7m z pojedynczymi wysięgnikami h=1,18m,</w:t>
      </w:r>
    </w:p>
    <w:p w14:paraId="4B88EFFF"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L=0,65m oraz fundamentami szt. 6.</w:t>
      </w:r>
    </w:p>
    <w:p w14:paraId="5F6BE007"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 projektowane aluminiowe, anodowane, stożkowo walcowane</w:t>
      </w:r>
    </w:p>
    <w:p w14:paraId="487E56F1"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słupy oświetleniowe h=7m z pojedynczymi wysięgnikami h=1,18m,</w:t>
      </w:r>
    </w:p>
    <w:p w14:paraId="31DA32B2"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L=0,65m ze wspawanym dodatkowymi wysięgnikami na h=5m oraz</w:t>
      </w:r>
    </w:p>
    <w:p w14:paraId="1AD793A9"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fundamentami szt. 5.</w:t>
      </w:r>
    </w:p>
    <w:p w14:paraId="5B486853"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 projektowane oprawy oświetleniowe ze szklanym kloszem Led-55W (zawieszone na</w:t>
      </w:r>
    </w:p>
    <w:p w14:paraId="03D71F42"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wysokości 8m) szt. 11.</w:t>
      </w:r>
    </w:p>
    <w:p w14:paraId="6ED6D80D"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 projektowane oprawy oświetleniowe ze szklanym kloszem Led-36W (zawieszone na</w:t>
      </w:r>
    </w:p>
    <w:p w14:paraId="432B69F3" w14:textId="77777777" w:rsidR="001D3091" w:rsidRPr="001D3091" w:rsidRDefault="001D3091" w:rsidP="001D3091">
      <w:pPr>
        <w:suppressAutoHyphens/>
        <w:spacing w:after="0" w:line="240" w:lineRule="auto"/>
        <w:ind w:right="-852"/>
        <w:jc w:val="both"/>
        <w:rPr>
          <w:rFonts w:ascii="Cambria" w:eastAsia="Times New Roman" w:hAnsi="Cambria" w:cs="Times New Roman"/>
          <w:color w:val="000000"/>
          <w:lang w:eastAsia="ar-SA"/>
        </w:rPr>
      </w:pPr>
      <w:r w:rsidRPr="001D3091">
        <w:rPr>
          <w:rFonts w:ascii="Cambria" w:eastAsia="Times New Roman" w:hAnsi="Cambria" w:cs="Times New Roman"/>
          <w:color w:val="000000"/>
          <w:lang w:eastAsia="ar-SA"/>
        </w:rPr>
        <w:t>wysokości 5m od strony chodnika) szt. 6.</w:t>
      </w:r>
    </w:p>
    <w:p w14:paraId="738C7999" w14:textId="77777777" w:rsidR="001D3091" w:rsidRPr="001D3091" w:rsidRDefault="001D3091" w:rsidP="001D3091">
      <w:pPr>
        <w:suppressAutoHyphens/>
        <w:spacing w:after="0" w:line="240" w:lineRule="auto"/>
        <w:ind w:right="-852"/>
        <w:jc w:val="both"/>
        <w:rPr>
          <w:rFonts w:ascii="Cambria" w:eastAsia="Times New Roman" w:hAnsi="Cambria" w:cs="Times New Roman"/>
          <w:b/>
          <w:color w:val="000000"/>
          <w:lang w:eastAsia="ar-SA"/>
        </w:rPr>
      </w:pPr>
      <w:r w:rsidRPr="001D3091">
        <w:rPr>
          <w:rFonts w:ascii="Cambria" w:eastAsia="Times New Roman" w:hAnsi="Cambria" w:cs="Times New Roman"/>
          <w:color w:val="000000"/>
          <w:lang w:eastAsia="ar-SA"/>
        </w:rPr>
        <w:t>- projektowane rury osłonowe DVK Ø 75 , L=130m.</w:t>
      </w:r>
    </w:p>
    <w:p w14:paraId="6F21D91E" w14:textId="77777777" w:rsidR="001D3091" w:rsidRPr="001D3091" w:rsidRDefault="001D3091" w:rsidP="001D3091">
      <w:pPr>
        <w:suppressAutoHyphens/>
        <w:spacing w:after="0" w:line="240" w:lineRule="auto"/>
        <w:ind w:right="-852"/>
        <w:jc w:val="both"/>
        <w:rPr>
          <w:rFonts w:ascii="Cambria" w:eastAsia="Times New Roman" w:hAnsi="Cambria" w:cs="Times New Roman"/>
          <w:b/>
          <w:color w:val="000000"/>
          <w:lang w:eastAsia="ar-SA"/>
        </w:rPr>
      </w:pPr>
      <w:r w:rsidRPr="001D3091">
        <w:rPr>
          <w:rFonts w:ascii="Cambria" w:eastAsia="Times New Roman" w:hAnsi="Cambria" w:cs="Times New Roman"/>
          <w:b/>
          <w:color w:val="000000"/>
          <w:lang w:eastAsia="ar-SA"/>
        </w:rPr>
        <w:t xml:space="preserve">- </w:t>
      </w:r>
      <w:r w:rsidRPr="001D3091">
        <w:rPr>
          <w:rFonts w:ascii="Cambria" w:eastAsia="Times New Roman" w:hAnsi="Cambria" w:cs="Times New Roman"/>
          <w:color w:val="000000"/>
          <w:lang w:eastAsia="ar-SA"/>
        </w:rPr>
        <w:t>projektowane rury osłonowe SRS Ø 70 , L=20m.</w:t>
      </w:r>
    </w:p>
    <w:p w14:paraId="00933B87" w14:textId="77777777" w:rsidR="00F4613C" w:rsidRPr="00F4613C" w:rsidRDefault="00F4613C" w:rsidP="001D3091">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w:t>
      </w:r>
    </w:p>
    <w:p w14:paraId="2B5F659D" w14:textId="77777777" w:rsidR="00F4613C" w:rsidRPr="00F4613C"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6. Wymagania, o których mowa w art. 29 ust. 3a ustawy Pzp:</w:t>
      </w:r>
    </w:p>
    <w:p w14:paraId="05C9FB07"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Zamawiający wymaga zatrudnienia przez Wykonawcę lub Podwykonawcę na podstawie umowy o pracę</w:t>
      </w:r>
      <w:r>
        <w:rPr>
          <w:rFonts w:ascii="Calibri" w:hAnsi="Calibri" w:cs="Calibri"/>
          <w:sz w:val="24"/>
          <w:szCs w:val="24"/>
        </w:rPr>
        <w:t xml:space="preserve"> </w:t>
      </w:r>
      <w:r w:rsidRPr="00F4613C">
        <w:rPr>
          <w:rFonts w:ascii="Calibri" w:hAnsi="Calibri" w:cs="Calibri"/>
          <w:sz w:val="24"/>
          <w:szCs w:val="24"/>
        </w:rPr>
        <w:t>w rozumieniu art. 22 § 1 ustawy z dnia 26.06.1974 r. - Kodeks Pracy (Dz.U. 2018 poz. 917 z późniejszymi</w:t>
      </w:r>
      <w:r>
        <w:rPr>
          <w:rFonts w:ascii="Calibri" w:hAnsi="Calibri" w:cs="Calibri"/>
          <w:sz w:val="24"/>
          <w:szCs w:val="24"/>
        </w:rPr>
        <w:t xml:space="preserve"> </w:t>
      </w:r>
      <w:r w:rsidRPr="00F4613C">
        <w:rPr>
          <w:rFonts w:ascii="Calibri" w:hAnsi="Calibri" w:cs="Calibri"/>
          <w:sz w:val="24"/>
          <w:szCs w:val="24"/>
        </w:rPr>
        <w:t xml:space="preserve">zm.) dalej </w:t>
      </w:r>
      <w:proofErr w:type="spellStart"/>
      <w:r w:rsidRPr="00F4613C">
        <w:rPr>
          <w:rFonts w:ascii="Calibri" w:hAnsi="Calibri" w:cs="Calibri"/>
          <w:sz w:val="24"/>
          <w:szCs w:val="24"/>
        </w:rPr>
        <w:t>k.p</w:t>
      </w:r>
      <w:proofErr w:type="spellEnd"/>
      <w:r w:rsidRPr="00F4613C">
        <w:rPr>
          <w:rFonts w:ascii="Calibri" w:hAnsi="Calibri" w:cs="Calibri"/>
          <w:sz w:val="24"/>
          <w:szCs w:val="24"/>
        </w:rPr>
        <w:t xml:space="preserve">., osób wykonujących wskazane poniżej czynności </w:t>
      </w:r>
      <w:r w:rsidRPr="00F4613C">
        <w:rPr>
          <w:rFonts w:ascii="Calibri" w:hAnsi="Calibri" w:cs="Calibri"/>
          <w:sz w:val="24"/>
          <w:szCs w:val="24"/>
        </w:rPr>
        <w:lastRenderedPageBreak/>
        <w:t>w trakcie realizacji zamówienia (jeżeli</w:t>
      </w:r>
      <w:r>
        <w:rPr>
          <w:rFonts w:ascii="Calibri" w:hAnsi="Calibri" w:cs="Calibri"/>
          <w:sz w:val="24"/>
          <w:szCs w:val="24"/>
        </w:rPr>
        <w:t xml:space="preserve"> </w:t>
      </w:r>
      <w:r w:rsidRPr="00F4613C">
        <w:rPr>
          <w:rFonts w:ascii="Calibri" w:hAnsi="Calibri" w:cs="Calibri"/>
          <w:sz w:val="24"/>
          <w:szCs w:val="24"/>
        </w:rPr>
        <w:t>realizacja tych czynności wymaga zatrudnienia na umowę o pracę): czynności polegające na wykonywaniu</w:t>
      </w:r>
      <w:r>
        <w:rPr>
          <w:rFonts w:ascii="Calibri" w:hAnsi="Calibri" w:cs="Calibri"/>
          <w:sz w:val="24"/>
          <w:szCs w:val="24"/>
        </w:rPr>
        <w:t xml:space="preserve"> </w:t>
      </w:r>
      <w:r w:rsidRPr="00F4613C">
        <w:rPr>
          <w:rFonts w:ascii="Calibri" w:hAnsi="Calibri" w:cs="Calibri"/>
          <w:sz w:val="24"/>
          <w:szCs w:val="24"/>
        </w:rPr>
        <w:t>prac demontażowych, rozbiórkowych, budowlanych - montażowych instalacyjnych w zakresie robót</w:t>
      </w:r>
      <w:r>
        <w:rPr>
          <w:rFonts w:ascii="Calibri" w:hAnsi="Calibri" w:cs="Calibri"/>
          <w:sz w:val="24"/>
          <w:szCs w:val="24"/>
        </w:rPr>
        <w:t xml:space="preserve"> </w:t>
      </w:r>
      <w:r w:rsidRPr="00F4613C">
        <w:rPr>
          <w:rFonts w:ascii="Calibri" w:hAnsi="Calibri" w:cs="Calibri"/>
          <w:sz w:val="24"/>
          <w:szCs w:val="24"/>
        </w:rPr>
        <w:t xml:space="preserve">elektrycznych, budowlanych </w:t>
      </w:r>
      <w:proofErr w:type="spellStart"/>
      <w:r w:rsidRPr="00F4613C">
        <w:rPr>
          <w:rFonts w:ascii="Calibri" w:hAnsi="Calibri" w:cs="Calibri"/>
          <w:sz w:val="24"/>
          <w:szCs w:val="24"/>
        </w:rPr>
        <w:t>poinstalacyjnych</w:t>
      </w:r>
      <w:proofErr w:type="spellEnd"/>
      <w:r w:rsidRPr="00F4613C">
        <w:rPr>
          <w:rFonts w:ascii="Calibri" w:hAnsi="Calibri" w:cs="Calibri"/>
          <w:sz w:val="24"/>
          <w:szCs w:val="24"/>
        </w:rPr>
        <w:t>, elektrycznych, sanitarnych i kanalizacyjnych, robót</w:t>
      </w:r>
      <w:r>
        <w:rPr>
          <w:rFonts w:ascii="Calibri" w:hAnsi="Calibri" w:cs="Calibri"/>
          <w:sz w:val="24"/>
          <w:szCs w:val="24"/>
        </w:rPr>
        <w:t xml:space="preserve"> </w:t>
      </w:r>
      <w:r w:rsidRPr="00F4613C">
        <w:rPr>
          <w:rFonts w:ascii="Calibri" w:hAnsi="Calibri" w:cs="Calibri"/>
          <w:sz w:val="24"/>
          <w:szCs w:val="24"/>
        </w:rPr>
        <w:t>budowlanych porządkowych oraz związanych z zabezpieczeniem BHP. Dotyczy to także prac i robót</w:t>
      </w:r>
      <w:r>
        <w:rPr>
          <w:rFonts w:ascii="Calibri" w:hAnsi="Calibri" w:cs="Calibri"/>
          <w:sz w:val="24"/>
          <w:szCs w:val="24"/>
        </w:rPr>
        <w:t xml:space="preserve"> </w:t>
      </w:r>
      <w:r w:rsidRPr="00F4613C">
        <w:rPr>
          <w:rFonts w:ascii="Calibri" w:hAnsi="Calibri" w:cs="Calibri"/>
          <w:sz w:val="24"/>
          <w:szCs w:val="24"/>
        </w:rPr>
        <w:t>wynikających z załączonych do opisu przedmiotu zamówienia przedmiarów robót.</w:t>
      </w:r>
    </w:p>
    <w:p w14:paraId="30AFE2FE"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Wymóg zatrudnienia na podstawie umowy o pracę nie dotyczy osób pełniących samodzielne funkcje</w:t>
      </w:r>
      <w:r>
        <w:rPr>
          <w:rFonts w:ascii="Calibri" w:hAnsi="Calibri" w:cs="Calibri"/>
          <w:sz w:val="24"/>
          <w:szCs w:val="24"/>
        </w:rPr>
        <w:t xml:space="preserve"> </w:t>
      </w:r>
      <w:r w:rsidRPr="00F4613C">
        <w:rPr>
          <w:rFonts w:ascii="Calibri" w:hAnsi="Calibri" w:cs="Calibri"/>
          <w:sz w:val="24"/>
          <w:szCs w:val="24"/>
        </w:rPr>
        <w:t>w budownictwie.</w:t>
      </w:r>
    </w:p>
    <w:p w14:paraId="66A4093E"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6.1. Wykonawca każdorazowo na żądanie Zamawiającego, w terminie wskazanym przez Zamawiającego</w:t>
      </w:r>
      <w:r>
        <w:rPr>
          <w:rFonts w:ascii="Calibri" w:hAnsi="Calibri" w:cs="Calibri"/>
          <w:sz w:val="24"/>
          <w:szCs w:val="24"/>
        </w:rPr>
        <w:t xml:space="preserve"> </w:t>
      </w:r>
      <w:r w:rsidRPr="00F4613C">
        <w:rPr>
          <w:rFonts w:ascii="Calibri" w:hAnsi="Calibri" w:cs="Calibri"/>
          <w:sz w:val="24"/>
          <w:szCs w:val="24"/>
        </w:rPr>
        <w:t>nie krótszym niż 3 dni, zobowiązuje się przedłożyć Zamawiającemu, aktualne oświadczenie, że osoby,</w:t>
      </w:r>
      <w:r>
        <w:rPr>
          <w:rFonts w:ascii="Calibri" w:hAnsi="Calibri" w:cs="Calibri"/>
          <w:sz w:val="24"/>
          <w:szCs w:val="24"/>
        </w:rPr>
        <w:t xml:space="preserve"> </w:t>
      </w:r>
      <w:r w:rsidRPr="00F4613C">
        <w:rPr>
          <w:rFonts w:ascii="Calibri" w:hAnsi="Calibri" w:cs="Calibri"/>
          <w:sz w:val="24"/>
          <w:szCs w:val="24"/>
        </w:rPr>
        <w:t>o których mowa w pkt. 6 są zatrudniane przez Wykonawcę na podstawie umowy o pracę.</w:t>
      </w:r>
      <w:r>
        <w:rPr>
          <w:rFonts w:ascii="Calibri" w:hAnsi="Calibri" w:cs="Calibri"/>
          <w:sz w:val="24"/>
          <w:szCs w:val="24"/>
        </w:rPr>
        <w:t xml:space="preserve"> </w:t>
      </w:r>
      <w:r w:rsidRPr="00F4613C">
        <w:rPr>
          <w:rFonts w:ascii="Calibri" w:hAnsi="Calibri" w:cs="Calibri"/>
          <w:sz w:val="24"/>
          <w:szCs w:val="24"/>
        </w:rPr>
        <w:t>Oświadczenie to musi być podpisane przez osobę/y upoważnioną przez do reprezentowania</w:t>
      </w:r>
      <w:r>
        <w:rPr>
          <w:rFonts w:ascii="Calibri" w:hAnsi="Calibri" w:cs="Calibri"/>
          <w:sz w:val="24"/>
          <w:szCs w:val="24"/>
        </w:rPr>
        <w:t xml:space="preserve"> </w:t>
      </w:r>
      <w:r w:rsidRPr="00F4613C">
        <w:rPr>
          <w:rFonts w:ascii="Calibri" w:hAnsi="Calibri" w:cs="Calibri"/>
          <w:sz w:val="24"/>
          <w:szCs w:val="24"/>
        </w:rPr>
        <w:t>Wykonawcy lub osobę przez Wykonawcę umocowaną. Przedmiotowe oświadczenie Wykonawca</w:t>
      </w:r>
      <w:r>
        <w:rPr>
          <w:rFonts w:ascii="Calibri" w:hAnsi="Calibri" w:cs="Calibri"/>
          <w:sz w:val="24"/>
          <w:szCs w:val="24"/>
        </w:rPr>
        <w:t xml:space="preserve"> </w:t>
      </w:r>
      <w:r w:rsidRPr="00F4613C">
        <w:rPr>
          <w:rFonts w:ascii="Calibri" w:hAnsi="Calibri" w:cs="Calibri"/>
          <w:sz w:val="24"/>
          <w:szCs w:val="24"/>
        </w:rPr>
        <w:t>składa pod rygorem odpowiedzialności za składanie fałszywych oświadczeń. Na zasadach określonych</w:t>
      </w:r>
      <w:r>
        <w:rPr>
          <w:rFonts w:ascii="Calibri" w:hAnsi="Calibri" w:cs="Calibri"/>
          <w:sz w:val="24"/>
          <w:szCs w:val="24"/>
        </w:rPr>
        <w:t xml:space="preserve"> </w:t>
      </w:r>
      <w:r w:rsidRPr="00F4613C">
        <w:rPr>
          <w:rFonts w:ascii="Calibri" w:hAnsi="Calibri" w:cs="Calibri"/>
          <w:sz w:val="24"/>
          <w:szCs w:val="24"/>
        </w:rPr>
        <w:t>w niniejszym punkcie Wykonawca przedstawia Zamawiającemu oświadczenia dotyczące</w:t>
      </w:r>
      <w:r>
        <w:rPr>
          <w:rFonts w:ascii="Calibri" w:hAnsi="Calibri" w:cs="Calibri"/>
          <w:sz w:val="24"/>
          <w:szCs w:val="24"/>
        </w:rPr>
        <w:t xml:space="preserve"> </w:t>
      </w:r>
      <w:r w:rsidRPr="00F4613C">
        <w:rPr>
          <w:rFonts w:ascii="Calibri" w:hAnsi="Calibri" w:cs="Calibri"/>
          <w:sz w:val="24"/>
          <w:szCs w:val="24"/>
        </w:rPr>
        <w:t>podwykonawców.</w:t>
      </w:r>
    </w:p>
    <w:p w14:paraId="3E03855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6.2. W trakcie realizacji zamówienia Zamawiający uprawniony jest do wykonywania czynności kontrolnych</w:t>
      </w:r>
      <w:r>
        <w:rPr>
          <w:rFonts w:ascii="Calibri" w:hAnsi="Calibri" w:cs="Calibri"/>
          <w:sz w:val="24"/>
          <w:szCs w:val="24"/>
        </w:rPr>
        <w:t xml:space="preserve"> </w:t>
      </w:r>
      <w:r w:rsidRPr="00F4613C">
        <w:rPr>
          <w:rFonts w:ascii="Calibri" w:hAnsi="Calibri" w:cs="Calibri"/>
          <w:sz w:val="24"/>
          <w:szCs w:val="24"/>
        </w:rPr>
        <w:t>wobec Wykonawcy odnośnie spełniania przez Wykonawcę lub Podwykonawcę wymogu zatrudnienia</w:t>
      </w:r>
      <w:r>
        <w:rPr>
          <w:rFonts w:ascii="Calibri" w:hAnsi="Calibri" w:cs="Calibri"/>
          <w:sz w:val="24"/>
          <w:szCs w:val="24"/>
        </w:rPr>
        <w:t xml:space="preserve"> </w:t>
      </w:r>
      <w:r w:rsidRPr="00F4613C">
        <w:rPr>
          <w:rFonts w:ascii="Calibri" w:hAnsi="Calibri" w:cs="Calibri"/>
          <w:sz w:val="24"/>
          <w:szCs w:val="24"/>
        </w:rPr>
        <w:t>na podstawie umowy o pracę osób wykonujących wskazane powyżej czynności.</w:t>
      </w:r>
    </w:p>
    <w:p w14:paraId="281F8631"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6.3. W trakcie realizacji zamówienia na każde wezwanie Zamawiającego, w wyznaczonym w tym</w:t>
      </w:r>
      <w:r>
        <w:rPr>
          <w:rFonts w:ascii="Calibri" w:hAnsi="Calibri" w:cs="Calibri"/>
          <w:sz w:val="24"/>
          <w:szCs w:val="24"/>
        </w:rPr>
        <w:t xml:space="preserve"> </w:t>
      </w:r>
      <w:r w:rsidRPr="00F4613C">
        <w:rPr>
          <w:rFonts w:ascii="Calibri" w:hAnsi="Calibri" w:cs="Calibri"/>
          <w:sz w:val="24"/>
          <w:szCs w:val="24"/>
        </w:rPr>
        <w:t>wezwaniu terminie, Wykonawca przedłoży Zamawiającemu wskazane poniżej dowody w celu</w:t>
      </w:r>
      <w:r>
        <w:rPr>
          <w:rFonts w:ascii="Calibri" w:hAnsi="Calibri" w:cs="Calibri"/>
          <w:sz w:val="24"/>
          <w:szCs w:val="24"/>
        </w:rPr>
        <w:t xml:space="preserve"> </w:t>
      </w:r>
      <w:r w:rsidRPr="00F4613C">
        <w:rPr>
          <w:rFonts w:ascii="Calibri" w:hAnsi="Calibri" w:cs="Calibri"/>
          <w:sz w:val="24"/>
          <w:szCs w:val="24"/>
        </w:rPr>
        <w:t>potwierdzenia spełnienia wymogu zatrudnienia na podstawie umowy o pracę:</w:t>
      </w:r>
    </w:p>
    <w:p w14:paraId="5C6BDDF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a) Oświadczenie Wykonawcy lub Podwykonawcy o zatrudnieniu na podstawie umowy o pracę osób</w:t>
      </w:r>
      <w:r>
        <w:rPr>
          <w:rFonts w:ascii="Calibri" w:hAnsi="Calibri" w:cs="Calibri"/>
          <w:sz w:val="24"/>
          <w:szCs w:val="24"/>
        </w:rPr>
        <w:t xml:space="preserve"> </w:t>
      </w:r>
      <w:r w:rsidRPr="00F4613C">
        <w:rPr>
          <w:rFonts w:ascii="Calibri" w:hAnsi="Calibri" w:cs="Calibri"/>
          <w:sz w:val="24"/>
          <w:szCs w:val="24"/>
        </w:rPr>
        <w:t>wykonujących czynności, których dotyczy wezwanie Zamawiającego. Oświadczenie to powinno</w:t>
      </w:r>
      <w:r>
        <w:rPr>
          <w:rFonts w:ascii="Calibri" w:hAnsi="Calibri" w:cs="Calibri"/>
          <w:sz w:val="24"/>
          <w:szCs w:val="24"/>
        </w:rPr>
        <w:t xml:space="preserve"> </w:t>
      </w:r>
      <w:r w:rsidRPr="00F4613C">
        <w:rPr>
          <w:rFonts w:ascii="Calibri" w:hAnsi="Calibri" w:cs="Calibri"/>
          <w:sz w:val="24"/>
          <w:szCs w:val="24"/>
        </w:rPr>
        <w:t>zawierać w szczególności: dokładne określenie podmiotu składającego oświadczenie, datę złożenia</w:t>
      </w:r>
      <w:r>
        <w:rPr>
          <w:rFonts w:ascii="Calibri" w:hAnsi="Calibri" w:cs="Calibri"/>
          <w:sz w:val="24"/>
          <w:szCs w:val="24"/>
        </w:rPr>
        <w:t xml:space="preserve"> </w:t>
      </w:r>
      <w:r w:rsidRPr="00F4613C">
        <w:rPr>
          <w:rFonts w:ascii="Calibri" w:hAnsi="Calibri" w:cs="Calibri"/>
          <w:sz w:val="24"/>
          <w:szCs w:val="24"/>
        </w:rPr>
        <w:t>oświadczenia, wskazanie, że objęte wezwaniem czynności wykonują osoby zatrudnione na podstawie</w:t>
      </w:r>
      <w:r>
        <w:rPr>
          <w:rFonts w:ascii="Calibri" w:hAnsi="Calibri" w:cs="Calibri"/>
          <w:sz w:val="24"/>
          <w:szCs w:val="24"/>
        </w:rPr>
        <w:t xml:space="preserve"> </w:t>
      </w:r>
      <w:r w:rsidRPr="00F4613C">
        <w:rPr>
          <w:rFonts w:ascii="Calibri" w:hAnsi="Calibri" w:cs="Calibri"/>
          <w:sz w:val="24"/>
          <w:szCs w:val="24"/>
        </w:rPr>
        <w:t>umowy o pracę wraz ze wskazaniem liczby tych osób, rodzaju umowy o pracę i wymiaru etatu oraz</w:t>
      </w:r>
      <w:r>
        <w:rPr>
          <w:rFonts w:ascii="Calibri" w:hAnsi="Calibri" w:cs="Calibri"/>
          <w:sz w:val="24"/>
          <w:szCs w:val="24"/>
        </w:rPr>
        <w:t xml:space="preserve"> </w:t>
      </w:r>
      <w:r w:rsidRPr="00F4613C">
        <w:rPr>
          <w:rFonts w:ascii="Calibri" w:hAnsi="Calibri" w:cs="Calibri"/>
          <w:sz w:val="24"/>
          <w:szCs w:val="24"/>
        </w:rPr>
        <w:t>podpis osoby uprawnionej do złożenia oświadczenia w imieniu Wykonawcy lub Podwykonawcy(</w:t>
      </w:r>
      <w:r>
        <w:rPr>
          <w:rFonts w:ascii="Calibri" w:hAnsi="Calibri" w:cs="Calibri"/>
          <w:sz w:val="24"/>
          <w:szCs w:val="24"/>
        </w:rPr>
        <w:t>wzór</w:t>
      </w:r>
      <w:r w:rsidRPr="00F4613C">
        <w:rPr>
          <w:rFonts w:ascii="Calibri" w:hAnsi="Calibri" w:cs="Calibri"/>
          <w:b/>
          <w:bCs/>
          <w:sz w:val="24"/>
          <w:szCs w:val="24"/>
        </w:rPr>
        <w:t xml:space="preserve"> </w:t>
      </w:r>
      <w:r w:rsidRPr="00F4613C">
        <w:rPr>
          <w:rFonts w:ascii="Calibri" w:hAnsi="Calibri" w:cs="Calibri"/>
          <w:sz w:val="24"/>
          <w:szCs w:val="24"/>
        </w:rPr>
        <w:t>w załączniku</w:t>
      </w:r>
      <w:r w:rsidRPr="00F4613C">
        <w:rPr>
          <w:rFonts w:ascii="Calibri" w:hAnsi="Calibri" w:cs="Calibri"/>
          <w:b/>
          <w:bCs/>
          <w:sz w:val="24"/>
          <w:szCs w:val="24"/>
        </w:rPr>
        <w:t xml:space="preserve"> nr 9 do SIWZ</w:t>
      </w:r>
      <w:r w:rsidRPr="00F4613C">
        <w:rPr>
          <w:rFonts w:ascii="Calibri" w:hAnsi="Calibri" w:cs="Calibri"/>
          <w:sz w:val="24"/>
          <w:szCs w:val="24"/>
        </w:rPr>
        <w:t>);</w:t>
      </w:r>
    </w:p>
    <w:p w14:paraId="31302B1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b) Poświadczoną za zgodność z oryginałem odpowiednio przez Wykonawcę lub Podwykonawcę kopię</w:t>
      </w:r>
      <w:r>
        <w:rPr>
          <w:rFonts w:ascii="Calibri" w:hAnsi="Calibri" w:cs="Calibri"/>
          <w:sz w:val="24"/>
          <w:szCs w:val="24"/>
        </w:rPr>
        <w:t xml:space="preserve"> </w:t>
      </w:r>
      <w:r w:rsidRPr="00F4613C">
        <w:rPr>
          <w:rFonts w:ascii="Calibri" w:hAnsi="Calibri" w:cs="Calibri"/>
          <w:sz w:val="24"/>
          <w:szCs w:val="24"/>
        </w:rPr>
        <w:t>umowy/umów o pracę osób wykonujących w trakcie realizacji zamówienia czynności, których dotyczy</w:t>
      </w:r>
      <w:r>
        <w:rPr>
          <w:rFonts w:ascii="Calibri" w:hAnsi="Calibri" w:cs="Calibri"/>
          <w:sz w:val="24"/>
          <w:szCs w:val="24"/>
        </w:rPr>
        <w:t xml:space="preserve"> </w:t>
      </w:r>
      <w:r w:rsidRPr="00F4613C">
        <w:rPr>
          <w:rFonts w:ascii="Calibri" w:hAnsi="Calibri" w:cs="Calibri"/>
          <w:sz w:val="24"/>
          <w:szCs w:val="24"/>
        </w:rPr>
        <w:t>w/w oświadczenie Wykonawcy lub Podwykonawcy (wraz z dokumentem regulującym zakres</w:t>
      </w:r>
      <w:r>
        <w:rPr>
          <w:rFonts w:ascii="Calibri" w:hAnsi="Calibri" w:cs="Calibri"/>
          <w:sz w:val="24"/>
          <w:szCs w:val="24"/>
        </w:rPr>
        <w:t xml:space="preserve"> </w:t>
      </w:r>
      <w:r w:rsidRPr="00F4613C">
        <w:rPr>
          <w:rFonts w:ascii="Calibri" w:hAnsi="Calibri" w:cs="Calibri"/>
          <w:sz w:val="24"/>
          <w:szCs w:val="24"/>
        </w:rPr>
        <w:t>obowiązków, jeżeli został sporządzony).</w:t>
      </w:r>
    </w:p>
    <w:p w14:paraId="1FF21F0C"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6.4. Zamawiający uprawniony jest w szczególności do :</w:t>
      </w:r>
    </w:p>
    <w:p w14:paraId="269DD558"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a) żądania oświadczeń i dokumentów w zakresie potwierdzenia spełniania w/w wymogów i</w:t>
      </w:r>
      <w:r>
        <w:rPr>
          <w:rFonts w:ascii="Calibri" w:hAnsi="Calibri" w:cs="Calibri"/>
          <w:sz w:val="24"/>
          <w:szCs w:val="24"/>
        </w:rPr>
        <w:t xml:space="preserve"> </w:t>
      </w:r>
      <w:r w:rsidRPr="00F4613C">
        <w:rPr>
          <w:rFonts w:ascii="Calibri" w:hAnsi="Calibri" w:cs="Calibri"/>
          <w:sz w:val="24"/>
          <w:szCs w:val="24"/>
        </w:rPr>
        <w:t>dokonywania ich oceny,</w:t>
      </w:r>
    </w:p>
    <w:p w14:paraId="100E5D7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 xml:space="preserve">b) żądania wyjaśnień w przypadku wątpliwości w zakresie potwierdzenia spełniania w/w </w:t>
      </w:r>
      <w:r w:rsidR="001D3091">
        <w:rPr>
          <w:rFonts w:ascii="Calibri" w:hAnsi="Calibri" w:cs="Calibri"/>
          <w:sz w:val="24"/>
          <w:szCs w:val="24"/>
        </w:rPr>
        <w:t>w</w:t>
      </w:r>
      <w:r w:rsidRPr="00F4613C">
        <w:rPr>
          <w:rFonts w:ascii="Calibri" w:hAnsi="Calibri" w:cs="Calibri"/>
          <w:sz w:val="24"/>
          <w:szCs w:val="24"/>
        </w:rPr>
        <w:t>ymogów,</w:t>
      </w:r>
    </w:p>
    <w:p w14:paraId="1224AFE5"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c) przeprowadzania kontroli na miejscu wykonywania świadczenia.</w:t>
      </w:r>
    </w:p>
    <w:p w14:paraId="247C9BD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 xml:space="preserve">6.5. Wykonawca przedkładając na podstawie art. 143b ustawy </w:t>
      </w:r>
      <w:proofErr w:type="spellStart"/>
      <w:r w:rsidRPr="00F4613C">
        <w:rPr>
          <w:rFonts w:ascii="Calibri" w:hAnsi="Calibri" w:cs="Calibri"/>
          <w:sz w:val="24"/>
          <w:szCs w:val="24"/>
        </w:rPr>
        <w:t>pzp</w:t>
      </w:r>
      <w:proofErr w:type="spellEnd"/>
      <w:r w:rsidRPr="00F4613C">
        <w:rPr>
          <w:rFonts w:ascii="Calibri" w:hAnsi="Calibri" w:cs="Calibri"/>
          <w:sz w:val="24"/>
          <w:szCs w:val="24"/>
        </w:rPr>
        <w:t xml:space="preserve"> projekt umowy o podwykonawstwo,</w:t>
      </w:r>
      <w:r w:rsidR="001D3091">
        <w:rPr>
          <w:rFonts w:ascii="Calibri" w:hAnsi="Calibri" w:cs="Calibri"/>
          <w:sz w:val="24"/>
          <w:szCs w:val="24"/>
        </w:rPr>
        <w:t xml:space="preserve"> </w:t>
      </w:r>
      <w:r w:rsidRPr="00F4613C">
        <w:rPr>
          <w:rFonts w:ascii="Calibri" w:hAnsi="Calibri" w:cs="Calibri"/>
          <w:sz w:val="24"/>
          <w:szCs w:val="24"/>
        </w:rPr>
        <w:t>w przypadku, gdy realizacja umowy obejmuje zakres i te czynności, które wymuszają zawarcie umowy</w:t>
      </w:r>
      <w:r w:rsidR="001D3091">
        <w:rPr>
          <w:rFonts w:ascii="Calibri" w:hAnsi="Calibri" w:cs="Calibri"/>
          <w:sz w:val="24"/>
          <w:szCs w:val="24"/>
        </w:rPr>
        <w:t xml:space="preserve"> </w:t>
      </w:r>
      <w:r w:rsidRPr="00F4613C">
        <w:rPr>
          <w:rFonts w:ascii="Calibri" w:hAnsi="Calibri" w:cs="Calibri"/>
          <w:sz w:val="24"/>
          <w:szCs w:val="24"/>
        </w:rPr>
        <w:t xml:space="preserve">o pracę (jeżeli wynika ten obowiązek z </w:t>
      </w:r>
      <w:proofErr w:type="spellStart"/>
      <w:r w:rsidRPr="00F4613C">
        <w:rPr>
          <w:rFonts w:ascii="Calibri" w:hAnsi="Calibri" w:cs="Calibri"/>
          <w:sz w:val="24"/>
          <w:szCs w:val="24"/>
        </w:rPr>
        <w:t>k.p</w:t>
      </w:r>
      <w:proofErr w:type="spellEnd"/>
      <w:r w:rsidRPr="00F4613C">
        <w:rPr>
          <w:rFonts w:ascii="Calibri" w:hAnsi="Calibri" w:cs="Calibri"/>
          <w:sz w:val="24"/>
          <w:szCs w:val="24"/>
        </w:rPr>
        <w:t>.) ma obowiązek uwzględnić w takiej umowie/projekcie</w:t>
      </w:r>
      <w:r w:rsidR="001D3091">
        <w:rPr>
          <w:rFonts w:ascii="Calibri" w:hAnsi="Calibri" w:cs="Calibri"/>
          <w:sz w:val="24"/>
          <w:szCs w:val="24"/>
        </w:rPr>
        <w:t xml:space="preserve"> </w:t>
      </w:r>
      <w:r w:rsidRPr="00F4613C">
        <w:rPr>
          <w:rFonts w:ascii="Calibri" w:hAnsi="Calibri" w:cs="Calibri"/>
          <w:sz w:val="24"/>
          <w:szCs w:val="24"/>
        </w:rPr>
        <w:t>umowy wymagania zawarte w niniejszej SIWZ.</w:t>
      </w:r>
    </w:p>
    <w:p w14:paraId="5B74458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6.6. W przypadku uzasadnionych wątpliwości co do przestrzegania prawa pracy przez Wykonawcę lub</w:t>
      </w:r>
      <w:r w:rsidR="001D3091">
        <w:rPr>
          <w:rFonts w:ascii="Calibri" w:hAnsi="Calibri" w:cs="Calibri"/>
          <w:sz w:val="24"/>
          <w:szCs w:val="24"/>
        </w:rPr>
        <w:t xml:space="preserve"> </w:t>
      </w:r>
      <w:r w:rsidRPr="00F4613C">
        <w:rPr>
          <w:rFonts w:ascii="Calibri" w:hAnsi="Calibri" w:cs="Calibri"/>
          <w:sz w:val="24"/>
          <w:szCs w:val="24"/>
        </w:rPr>
        <w:t>Podwykonawcę, Zamawiający może zwrócić się o przeprowadzenie kontroli przez Państwową Inspekcję</w:t>
      </w:r>
      <w:r w:rsidR="001D3091">
        <w:rPr>
          <w:rFonts w:ascii="Calibri" w:hAnsi="Calibri" w:cs="Calibri"/>
          <w:sz w:val="24"/>
          <w:szCs w:val="24"/>
        </w:rPr>
        <w:t xml:space="preserve"> </w:t>
      </w:r>
      <w:r w:rsidRPr="00F4613C">
        <w:rPr>
          <w:rFonts w:ascii="Calibri" w:hAnsi="Calibri" w:cs="Calibri"/>
          <w:sz w:val="24"/>
          <w:szCs w:val="24"/>
        </w:rPr>
        <w:t>Pracy.</w:t>
      </w:r>
    </w:p>
    <w:p w14:paraId="169D0B04"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lastRenderedPageBreak/>
        <w:t>7. Wykonawcą może być osoba fizyczna, osoba prawna albo jednostka organizacyjna nieposiadająca</w:t>
      </w:r>
      <w:r w:rsidR="001D3091">
        <w:rPr>
          <w:rFonts w:ascii="Calibri" w:hAnsi="Calibri" w:cs="Calibri"/>
          <w:sz w:val="24"/>
          <w:szCs w:val="24"/>
        </w:rPr>
        <w:t xml:space="preserve"> </w:t>
      </w:r>
      <w:r w:rsidRPr="00F4613C">
        <w:rPr>
          <w:rFonts w:ascii="Calibri" w:hAnsi="Calibri" w:cs="Calibri"/>
          <w:sz w:val="24"/>
          <w:szCs w:val="24"/>
        </w:rPr>
        <w:t>osobowości prawnej, która ubiega się o udzielenie zamówienia publicznego. Wykonawcy ubiegający się</w:t>
      </w:r>
      <w:r w:rsidR="001D3091">
        <w:rPr>
          <w:rFonts w:ascii="Calibri" w:hAnsi="Calibri" w:cs="Calibri"/>
          <w:sz w:val="24"/>
          <w:szCs w:val="24"/>
        </w:rPr>
        <w:t xml:space="preserve"> </w:t>
      </w:r>
      <w:r w:rsidRPr="00F4613C">
        <w:rPr>
          <w:rFonts w:ascii="Calibri" w:hAnsi="Calibri" w:cs="Calibri"/>
          <w:sz w:val="24"/>
          <w:szCs w:val="24"/>
        </w:rPr>
        <w:t>wspólnie o udzielenie zamówieni mają obowiązek ustanowienia pełnomocnika do reprezentowania ich w</w:t>
      </w:r>
      <w:r w:rsidR="001D3091">
        <w:rPr>
          <w:rFonts w:ascii="Calibri" w:hAnsi="Calibri" w:cs="Calibri"/>
          <w:sz w:val="24"/>
          <w:szCs w:val="24"/>
        </w:rPr>
        <w:t xml:space="preserve"> </w:t>
      </w:r>
      <w:r w:rsidRPr="00F4613C">
        <w:rPr>
          <w:rFonts w:ascii="Calibri" w:hAnsi="Calibri" w:cs="Calibri"/>
          <w:sz w:val="24"/>
          <w:szCs w:val="24"/>
        </w:rPr>
        <w:t>postępowaniu o udzielenie zamówienia albo reprezentowania w postępowaniu i zawarcia umowy w</w:t>
      </w:r>
      <w:r w:rsidR="001D3091">
        <w:rPr>
          <w:rFonts w:ascii="Calibri" w:hAnsi="Calibri" w:cs="Calibri"/>
          <w:sz w:val="24"/>
          <w:szCs w:val="24"/>
        </w:rPr>
        <w:t xml:space="preserve"> </w:t>
      </w:r>
      <w:r w:rsidRPr="00F4613C">
        <w:rPr>
          <w:rFonts w:ascii="Calibri" w:hAnsi="Calibri" w:cs="Calibri"/>
          <w:sz w:val="24"/>
          <w:szCs w:val="24"/>
        </w:rPr>
        <w:t>sprawie zamówienia publicznego oraz ponoszą solidarną odpowiedzialność za wykonanie umowy i</w:t>
      </w:r>
      <w:r w:rsidR="001D3091">
        <w:rPr>
          <w:rFonts w:ascii="Calibri" w:hAnsi="Calibri" w:cs="Calibri"/>
          <w:sz w:val="24"/>
          <w:szCs w:val="24"/>
        </w:rPr>
        <w:t xml:space="preserve"> </w:t>
      </w:r>
      <w:r w:rsidRPr="00F4613C">
        <w:rPr>
          <w:rFonts w:ascii="Calibri" w:hAnsi="Calibri" w:cs="Calibri"/>
          <w:sz w:val="24"/>
          <w:szCs w:val="24"/>
        </w:rPr>
        <w:t>wniesienie należytego jej zabezpieczenia. W każdym przypadku, gdy wykonawcę reprezentuje</w:t>
      </w:r>
      <w:r w:rsidR="001D3091">
        <w:rPr>
          <w:rFonts w:ascii="Calibri" w:hAnsi="Calibri" w:cs="Calibri"/>
          <w:sz w:val="24"/>
          <w:szCs w:val="24"/>
        </w:rPr>
        <w:t xml:space="preserve"> </w:t>
      </w:r>
      <w:r w:rsidRPr="00F4613C">
        <w:rPr>
          <w:rFonts w:ascii="Calibri" w:hAnsi="Calibri" w:cs="Calibri"/>
          <w:sz w:val="24"/>
          <w:szCs w:val="24"/>
        </w:rPr>
        <w:t>pełnomocnik, pełnomocnictwo określające jego zakres i podpisane przez osoby uprawnione do</w:t>
      </w:r>
      <w:r w:rsidR="001D3091">
        <w:rPr>
          <w:rFonts w:ascii="Calibri" w:hAnsi="Calibri" w:cs="Calibri"/>
          <w:sz w:val="24"/>
          <w:szCs w:val="24"/>
        </w:rPr>
        <w:t xml:space="preserve"> </w:t>
      </w:r>
      <w:r w:rsidRPr="00F4613C">
        <w:rPr>
          <w:rFonts w:ascii="Calibri" w:hAnsi="Calibri" w:cs="Calibri"/>
          <w:sz w:val="24"/>
          <w:szCs w:val="24"/>
        </w:rPr>
        <w:t>reprezentacji wykonawcy należy złożyć w oryginale lub notarialnie potwierdzonej kopii.</w:t>
      </w:r>
    </w:p>
    <w:p w14:paraId="21BC554C" w14:textId="77777777" w:rsidR="00F4613C" w:rsidRPr="00F4613C"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IV. Termin wykonania zamówienia</w:t>
      </w:r>
    </w:p>
    <w:p w14:paraId="51210AF7" w14:textId="77777777" w:rsidR="002C24F5" w:rsidRPr="002C24F5" w:rsidRDefault="002C24F5" w:rsidP="00DF4C30">
      <w:pPr>
        <w:pStyle w:val="Akapitzlist"/>
        <w:widowControl w:val="0"/>
        <w:numPr>
          <w:ilvl w:val="0"/>
          <w:numId w:val="4"/>
        </w:numPr>
        <w:tabs>
          <w:tab w:val="left" w:pos="720"/>
        </w:tabs>
        <w:suppressAutoHyphens/>
        <w:spacing w:after="0" w:line="240" w:lineRule="auto"/>
        <w:jc w:val="both"/>
        <w:rPr>
          <w:rFonts w:ascii="Cambria" w:eastAsia="Times New Roman" w:hAnsi="Cambria" w:cs="Times New Roman"/>
        </w:rPr>
      </w:pPr>
      <w:bookmarkStart w:id="1" w:name="_Toc456007413"/>
      <w:bookmarkStart w:id="2" w:name="_Toc456007643"/>
      <w:bookmarkStart w:id="3" w:name="_Toc456085583"/>
      <w:r w:rsidRPr="002C24F5">
        <w:rPr>
          <w:rFonts w:ascii="Cambria" w:eastAsia="Times New Roman" w:hAnsi="Cambria" w:cs="Times New Roman"/>
          <w:b/>
        </w:rPr>
        <w:t xml:space="preserve">Termin wykonania zamówienia: </w:t>
      </w:r>
      <w:r w:rsidRPr="002C24F5">
        <w:rPr>
          <w:rFonts w:ascii="Cambria" w:eastAsia="Times New Roman" w:hAnsi="Cambria" w:cs="Times New Roman"/>
          <w:bCs/>
        </w:rPr>
        <w:t>dla</w:t>
      </w:r>
      <w:r w:rsidRPr="002C24F5">
        <w:rPr>
          <w:rFonts w:ascii="Cambria" w:eastAsia="Times New Roman" w:hAnsi="Cambria" w:cs="Times New Roman"/>
          <w:b/>
        </w:rPr>
        <w:t xml:space="preserve"> części nr 1 </w:t>
      </w:r>
      <w:r w:rsidRPr="002C24F5">
        <w:rPr>
          <w:rFonts w:ascii="Cambria" w:eastAsia="Times New Roman" w:hAnsi="Cambria" w:cs="Times New Roman"/>
          <w:bCs/>
        </w:rPr>
        <w:t>przewiduje się okres wykonania od</w:t>
      </w:r>
      <w:r w:rsidRPr="002C24F5">
        <w:rPr>
          <w:rFonts w:ascii="Cambria" w:eastAsia="Times New Roman" w:hAnsi="Cambria" w:cs="Times New Roman"/>
          <w:b/>
        </w:rPr>
        <w:t xml:space="preserve"> podpisania umowy do stycznia 2021</w:t>
      </w:r>
      <w:r w:rsidRPr="002C24F5">
        <w:rPr>
          <w:rFonts w:ascii="Cambria" w:eastAsia="Times New Roman" w:hAnsi="Cambria" w:cs="Times New Roman"/>
        </w:rPr>
        <w:t xml:space="preserve"> </w:t>
      </w:r>
      <w:bookmarkEnd w:id="1"/>
      <w:bookmarkEnd w:id="2"/>
      <w:bookmarkEnd w:id="3"/>
      <w:r w:rsidRPr="002C24F5">
        <w:rPr>
          <w:rFonts w:ascii="Cambria" w:eastAsia="Times New Roman" w:hAnsi="Cambria" w:cs="Times New Roman"/>
          <w:bCs/>
        </w:rPr>
        <w:t>natomiast</w:t>
      </w:r>
      <w:r w:rsidRPr="002C24F5">
        <w:rPr>
          <w:rFonts w:ascii="Cambria" w:eastAsia="Times New Roman" w:hAnsi="Cambria" w:cs="Times New Roman"/>
          <w:b/>
        </w:rPr>
        <w:t xml:space="preserve"> dla części nr 2 przewidujemy okres wykonania od marca 2021 do lutego 2022 . </w:t>
      </w:r>
    </w:p>
    <w:p w14:paraId="7BAE9512" w14:textId="77777777" w:rsidR="002C24F5" w:rsidRPr="002C24F5" w:rsidRDefault="002C24F5" w:rsidP="00DF4C30">
      <w:pPr>
        <w:pStyle w:val="Akapitzlist"/>
        <w:widowControl w:val="0"/>
        <w:numPr>
          <w:ilvl w:val="0"/>
          <w:numId w:val="4"/>
        </w:numPr>
        <w:tabs>
          <w:tab w:val="left" w:pos="720"/>
        </w:tabs>
        <w:suppressAutoHyphens/>
        <w:spacing w:after="0" w:line="240" w:lineRule="auto"/>
        <w:jc w:val="both"/>
        <w:rPr>
          <w:rFonts w:ascii="Cambria" w:eastAsia="Times New Roman" w:hAnsi="Cambria" w:cs="Times New Roman"/>
        </w:rPr>
      </w:pPr>
      <w:r w:rsidRPr="002C24F5">
        <w:rPr>
          <w:rFonts w:ascii="Cambria" w:eastAsia="Times New Roman" w:hAnsi="Cambria" w:cs="Times New Roman"/>
          <w:lang w:eastAsia="ar-SA"/>
        </w:rPr>
        <w:t>Najpóźniej  dniu podpisania umowy Wyłoniony wykonawca przekaże zamawiającemu zabezpieczenie należytego wykonania umowy  o równowartości 9% wartości umowy dla każdej z części zamówienia, w formie zgodnej z art. 148 ust.1 ustawy PZP.</w:t>
      </w:r>
    </w:p>
    <w:p w14:paraId="7399D0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V. Wykluczenie - warunki udziału w postępowaniu</w:t>
      </w:r>
    </w:p>
    <w:p w14:paraId="6EE43733"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O udzielenie zamówienia mogą ubiegać się wykonawcy, którzy spełniają warunki udziału w postępowaniu nie podlegają wykluczeniu w przypadkach wskazanych zapisami niniejszej SIWZ oraz ogłoszenia o</w:t>
      </w:r>
      <w:r>
        <w:rPr>
          <w:rFonts w:ascii="Calibri-Bold" w:hAnsi="Calibri-Bold" w:cs="Calibri-Bold"/>
          <w:sz w:val="24"/>
          <w:szCs w:val="24"/>
        </w:rPr>
        <w:t xml:space="preserve"> </w:t>
      </w:r>
      <w:r w:rsidRPr="002C24F5">
        <w:rPr>
          <w:rFonts w:ascii="Calibri-Bold" w:hAnsi="Calibri-Bold" w:cs="Calibri-Bold"/>
          <w:sz w:val="24"/>
          <w:szCs w:val="24"/>
        </w:rPr>
        <w:t>zamówieniu.</w:t>
      </w:r>
    </w:p>
    <w:p w14:paraId="442693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1. WYKLUCZENIA.</w:t>
      </w:r>
    </w:p>
    <w:p w14:paraId="16F8EFA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1.1. Zgodnie z treścią art.24 ust.1 pkt 12-23 ustawy z postępowania o udzielenie zamówienia wyklucza się:</w:t>
      </w:r>
    </w:p>
    <w:p w14:paraId="670DE347"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 xml:space="preserve">Art. 24 ust. 1 ustawy </w:t>
      </w:r>
      <w:proofErr w:type="spellStart"/>
      <w:r w:rsidRPr="002C24F5">
        <w:rPr>
          <w:rFonts w:ascii="Calibri-Bold" w:hAnsi="Calibri-Bold" w:cs="Calibri-Bold"/>
          <w:sz w:val="24"/>
          <w:szCs w:val="24"/>
        </w:rPr>
        <w:t>pzp</w:t>
      </w:r>
      <w:proofErr w:type="spellEnd"/>
    </w:p>
    <w:p w14:paraId="1AD51B4C"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12) wykonawcę, który nie wykazał spełniania warunków udziału w postępowaniu lub nie został</w:t>
      </w:r>
    </w:p>
    <w:p w14:paraId="7C84F9CA"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zaproszony do negocjacji lub złożenia ofert wstępnych albo ofert, lub nie wykazał braku podstaw</w:t>
      </w:r>
      <w:r>
        <w:rPr>
          <w:rFonts w:ascii="Calibri-Bold" w:hAnsi="Calibri-Bold" w:cs="Calibri-Bold"/>
          <w:sz w:val="24"/>
          <w:szCs w:val="24"/>
        </w:rPr>
        <w:t xml:space="preserve"> </w:t>
      </w:r>
      <w:r w:rsidRPr="002C24F5">
        <w:rPr>
          <w:rFonts w:ascii="Calibri-Bold" w:hAnsi="Calibri-Bold" w:cs="Calibri-Bold"/>
          <w:sz w:val="24"/>
          <w:szCs w:val="24"/>
        </w:rPr>
        <w:t>wykluczenia;</w:t>
      </w:r>
    </w:p>
    <w:p w14:paraId="146FA9A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13) wykonawcę będącego osobą fizyczną, którego prawomocnie skazano za przestępstwo:</w:t>
      </w:r>
    </w:p>
    <w:p w14:paraId="1ACC3B7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a) o którym mowa w art. 165a, art. 181-188, art. 189a, art. 218-221, art. 228-230a, art. 250a, art. 258</w:t>
      </w:r>
      <w:r>
        <w:rPr>
          <w:rFonts w:ascii="Calibri-Bold" w:hAnsi="Calibri-Bold" w:cs="Calibri-Bold"/>
          <w:sz w:val="24"/>
          <w:szCs w:val="24"/>
        </w:rPr>
        <w:t xml:space="preserve"> </w:t>
      </w:r>
      <w:r w:rsidRPr="002C24F5">
        <w:rPr>
          <w:rFonts w:ascii="Calibri-Bold" w:hAnsi="Calibri-Bold" w:cs="Calibri-Bold"/>
          <w:sz w:val="24"/>
          <w:szCs w:val="24"/>
        </w:rPr>
        <w:t>lub art. 270-309 ustawy z dnia 6 czerwca 1997 r. - Kodeks karny (Dz.U. z 2019 r. poz. 1950) lub</w:t>
      </w:r>
      <w:r>
        <w:rPr>
          <w:rFonts w:ascii="Calibri-Bold" w:hAnsi="Calibri-Bold" w:cs="Calibri-Bold"/>
          <w:sz w:val="24"/>
          <w:szCs w:val="24"/>
        </w:rPr>
        <w:t xml:space="preserve"> </w:t>
      </w:r>
      <w:r w:rsidRPr="002C24F5">
        <w:rPr>
          <w:rFonts w:ascii="Calibri-Bold" w:hAnsi="Calibri-Bold" w:cs="Calibri-Bold"/>
          <w:sz w:val="24"/>
          <w:szCs w:val="24"/>
        </w:rPr>
        <w:t xml:space="preserve">art. 46 lub art. 48 ustawy z dnia 25 czerwca 2010 r. o sporcie </w:t>
      </w:r>
      <w:r w:rsidR="004E6B33" w:rsidRPr="004E6B33">
        <w:rPr>
          <w:rFonts w:ascii="Calibri-Bold" w:hAnsi="Calibri-Bold" w:cs="Calibri-Bold"/>
          <w:sz w:val="24"/>
          <w:szCs w:val="24"/>
        </w:rPr>
        <w:t>(Dz.U. z 2017 r. poz. 1463)</w:t>
      </w:r>
      <w:r w:rsidRPr="002C24F5">
        <w:rPr>
          <w:rFonts w:ascii="Calibri-Bold" w:hAnsi="Calibri-Bold" w:cs="Calibri-Bold"/>
          <w:sz w:val="24"/>
          <w:szCs w:val="24"/>
        </w:rPr>
        <w:t>,</w:t>
      </w:r>
    </w:p>
    <w:p w14:paraId="28122F3B"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b) o charakterze terrorystycznym, o którym mowa w art. 115 § 20 ustawy z dnia 6 czerwca 1997 r.-Kodeks karny,</w:t>
      </w:r>
    </w:p>
    <w:p w14:paraId="5CAAAC9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c) skarbowe,</w:t>
      </w:r>
    </w:p>
    <w:p w14:paraId="1AAC2BF9"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d) o którym mowa w art. 9 lub art. 10 ustawy z dnia 15 czerwca 2012r. o skutkach powierzania</w:t>
      </w:r>
    </w:p>
    <w:p w14:paraId="5A1FA06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wykonywania pracy cudzoziemcom przebywającym wbrew przepisom na terytorium</w:t>
      </w:r>
      <w:r w:rsidR="004E6B33">
        <w:rPr>
          <w:rFonts w:ascii="Calibri-Bold" w:hAnsi="Calibri-Bold" w:cs="Calibri-Bold"/>
          <w:sz w:val="24"/>
          <w:szCs w:val="24"/>
        </w:rPr>
        <w:t xml:space="preserve"> </w:t>
      </w:r>
      <w:r w:rsidRPr="002C24F5">
        <w:rPr>
          <w:rFonts w:ascii="Calibri-Bold" w:hAnsi="Calibri-Bold" w:cs="Calibri-Bold"/>
          <w:sz w:val="24"/>
          <w:szCs w:val="24"/>
        </w:rPr>
        <w:t>Rzeczypospolitej Polskiej (Dz.U.poz.769);</w:t>
      </w:r>
    </w:p>
    <w:p w14:paraId="0A58C0E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14) wykonawcę, jeżeli urzędującego członka jego organu zarządzającego lub nadzorczego, wspólnika</w:t>
      </w:r>
      <w:r w:rsidR="004E6B33">
        <w:rPr>
          <w:rFonts w:ascii="Calibri-Bold" w:hAnsi="Calibri-Bold" w:cs="Calibri-Bold"/>
          <w:sz w:val="24"/>
          <w:szCs w:val="24"/>
        </w:rPr>
        <w:t xml:space="preserve"> </w:t>
      </w:r>
      <w:r w:rsidRPr="002C24F5">
        <w:rPr>
          <w:rFonts w:ascii="Calibri-Bold" w:hAnsi="Calibri-Bold" w:cs="Calibri-Bold"/>
          <w:sz w:val="24"/>
          <w:szCs w:val="24"/>
        </w:rPr>
        <w:t>spółki w spółce jawnej lub partnerskiej albo komplementariusza w spółce komandytowej lub</w:t>
      </w:r>
      <w:r w:rsidR="004E6B33">
        <w:rPr>
          <w:rFonts w:ascii="Calibri-Bold" w:hAnsi="Calibri-Bold" w:cs="Calibri-Bold"/>
          <w:sz w:val="24"/>
          <w:szCs w:val="24"/>
        </w:rPr>
        <w:t xml:space="preserve"> </w:t>
      </w:r>
      <w:r w:rsidRPr="002C24F5">
        <w:rPr>
          <w:rFonts w:ascii="Calibri-Bold" w:hAnsi="Calibri-Bold" w:cs="Calibri-Bold"/>
          <w:sz w:val="24"/>
          <w:szCs w:val="24"/>
        </w:rPr>
        <w:t>komandytowo-akcyjnej lub prokurenta prawomocnie skazano za przestępstwo, o którym mowa w art.</w:t>
      </w:r>
      <w:r w:rsidR="004E6B33">
        <w:rPr>
          <w:rFonts w:ascii="Calibri-Bold" w:hAnsi="Calibri-Bold" w:cs="Calibri-Bold"/>
          <w:sz w:val="24"/>
          <w:szCs w:val="24"/>
        </w:rPr>
        <w:t xml:space="preserve"> </w:t>
      </w:r>
      <w:r w:rsidRPr="002C24F5">
        <w:rPr>
          <w:rFonts w:ascii="Calibri-Bold" w:hAnsi="Calibri-Bold" w:cs="Calibri-Bold"/>
          <w:sz w:val="24"/>
          <w:szCs w:val="24"/>
        </w:rPr>
        <w:t>24 pkt 13;</w:t>
      </w:r>
    </w:p>
    <w:p w14:paraId="09ECDD3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15) wykonawcę, wobec którego wydano prawomocny wyrok sądu lub ostateczną decyzję administracyjną</w:t>
      </w:r>
      <w:r w:rsidR="004E6B33">
        <w:rPr>
          <w:rFonts w:ascii="Calibri-Bold" w:hAnsi="Calibri-Bold" w:cs="Calibri-Bold"/>
          <w:sz w:val="24"/>
          <w:szCs w:val="24"/>
        </w:rPr>
        <w:t xml:space="preserve"> </w:t>
      </w:r>
      <w:r w:rsidRPr="002C24F5">
        <w:rPr>
          <w:rFonts w:ascii="Calibri-Bold" w:hAnsi="Calibri-Bold" w:cs="Calibri-Bold"/>
          <w:sz w:val="24"/>
          <w:szCs w:val="24"/>
        </w:rPr>
        <w:t>o zaleganiu z uiszczeniem podatków, opłat lub składek na ubezpieczenia społeczne lub zdrowotne,</w:t>
      </w:r>
      <w:r w:rsidR="004E6B33">
        <w:rPr>
          <w:rFonts w:ascii="Calibri-Bold" w:hAnsi="Calibri-Bold" w:cs="Calibri-Bold"/>
          <w:sz w:val="24"/>
          <w:szCs w:val="24"/>
        </w:rPr>
        <w:t xml:space="preserve"> </w:t>
      </w:r>
      <w:r w:rsidRPr="002C24F5">
        <w:rPr>
          <w:rFonts w:ascii="Calibri-Bold" w:hAnsi="Calibri-Bold" w:cs="Calibri-Bold"/>
          <w:sz w:val="24"/>
          <w:szCs w:val="24"/>
        </w:rPr>
        <w:t>chyba że wykonawca dokonał płatności należnych podatków, opłat lub składek na ubezpieczenia</w:t>
      </w:r>
      <w:r w:rsidR="004E6B33">
        <w:rPr>
          <w:rFonts w:ascii="Calibri-Bold" w:hAnsi="Calibri-Bold" w:cs="Calibri-Bold"/>
          <w:sz w:val="24"/>
          <w:szCs w:val="24"/>
        </w:rPr>
        <w:t xml:space="preserve"> </w:t>
      </w:r>
      <w:r w:rsidRPr="002C24F5">
        <w:rPr>
          <w:rFonts w:ascii="Calibri-Bold" w:hAnsi="Calibri-Bold" w:cs="Calibri-Bold"/>
          <w:sz w:val="24"/>
          <w:szCs w:val="24"/>
        </w:rPr>
        <w:t>społeczne lub zdrowotne wraz z odsetkami lub grzywnami lub zawarł wiążące porozumienie w sprawie</w:t>
      </w:r>
      <w:r w:rsidR="004E6B33">
        <w:rPr>
          <w:rFonts w:ascii="Calibri-Bold" w:hAnsi="Calibri-Bold" w:cs="Calibri-Bold"/>
          <w:sz w:val="24"/>
          <w:szCs w:val="24"/>
        </w:rPr>
        <w:t xml:space="preserve"> </w:t>
      </w:r>
      <w:r w:rsidRPr="002C24F5">
        <w:rPr>
          <w:rFonts w:ascii="Calibri-Bold" w:hAnsi="Calibri-Bold" w:cs="Calibri-Bold"/>
          <w:sz w:val="24"/>
          <w:szCs w:val="24"/>
        </w:rPr>
        <w:t>spłaty tych należności;</w:t>
      </w:r>
    </w:p>
    <w:p w14:paraId="5EF07B5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16) wykonawcę, który w wyniku zamierzonego działania lub rażącego niedbalstwa wprowadził</w:t>
      </w:r>
    </w:p>
    <w:p w14:paraId="4AB9E24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lastRenderedPageBreak/>
        <w:t>zamawiającego w błąd przy przedstawieniu informacji, że nie podlega wykluczeniu, spełnia warunki</w:t>
      </w:r>
      <w:r w:rsidR="004E6B33">
        <w:rPr>
          <w:rFonts w:ascii="Calibri-Bold" w:hAnsi="Calibri-Bold" w:cs="Calibri-Bold"/>
          <w:sz w:val="24"/>
          <w:szCs w:val="24"/>
        </w:rPr>
        <w:t xml:space="preserve"> </w:t>
      </w:r>
      <w:r w:rsidRPr="002C24F5">
        <w:rPr>
          <w:rFonts w:ascii="Calibri-Bold" w:hAnsi="Calibri-Bold" w:cs="Calibri-Bold"/>
          <w:sz w:val="24"/>
          <w:szCs w:val="24"/>
        </w:rPr>
        <w:t>udziału w postępowaniu lub obiektywne i niedyskryminacyjne kryteria, zwane dalej „kryteriami</w:t>
      </w:r>
      <w:r w:rsidR="004E6B33">
        <w:rPr>
          <w:rFonts w:ascii="Calibri-Bold" w:hAnsi="Calibri-Bold" w:cs="Calibri-Bold"/>
          <w:sz w:val="24"/>
          <w:szCs w:val="24"/>
        </w:rPr>
        <w:t xml:space="preserve"> </w:t>
      </w:r>
      <w:r w:rsidRPr="002C24F5">
        <w:rPr>
          <w:rFonts w:ascii="Calibri-Bold" w:hAnsi="Calibri-Bold" w:cs="Calibri-Bold"/>
          <w:sz w:val="24"/>
          <w:szCs w:val="24"/>
        </w:rPr>
        <w:t>selekcji”, lub który zataił te informacje lub nie jest w stanie przedstawić wymaganych dokumentów;</w:t>
      </w:r>
    </w:p>
    <w:p w14:paraId="582A6D7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17) wykonawcę, który w wyniku lekkomyślności lub niedbalstwa przedstawił informacje wprowadzające w</w:t>
      </w:r>
      <w:r w:rsidR="004E6B33">
        <w:rPr>
          <w:rFonts w:ascii="Calibri-Bold" w:hAnsi="Calibri-Bold" w:cs="Calibri-Bold"/>
          <w:sz w:val="24"/>
          <w:szCs w:val="24"/>
        </w:rPr>
        <w:t xml:space="preserve"> </w:t>
      </w:r>
      <w:r w:rsidRPr="002C24F5">
        <w:rPr>
          <w:rFonts w:ascii="Calibri-Bold" w:hAnsi="Calibri-Bold" w:cs="Calibri-Bold"/>
          <w:sz w:val="24"/>
          <w:szCs w:val="24"/>
        </w:rPr>
        <w:t>błąd zamawiającego, mogące mieć istotny wpływ na decyzje podejmowane przez zamawiającego w</w:t>
      </w:r>
      <w:r w:rsidR="004E6B33">
        <w:rPr>
          <w:rFonts w:ascii="Calibri-Bold" w:hAnsi="Calibri-Bold" w:cs="Calibri-Bold"/>
          <w:sz w:val="24"/>
          <w:szCs w:val="24"/>
        </w:rPr>
        <w:t xml:space="preserve"> </w:t>
      </w:r>
      <w:r w:rsidRPr="002C24F5">
        <w:rPr>
          <w:rFonts w:ascii="Calibri-Bold" w:hAnsi="Calibri-Bold" w:cs="Calibri-Bold"/>
          <w:sz w:val="24"/>
          <w:szCs w:val="24"/>
        </w:rPr>
        <w:t>postępowaniu o udzielenie zamówienia;</w:t>
      </w:r>
    </w:p>
    <w:p w14:paraId="6EB59C55"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18) wykonawcę, który bezprawnie wpływał lub próbował wpłynąć na czynności zamawiającego lub</w:t>
      </w:r>
      <w:r w:rsidR="004E6B33">
        <w:rPr>
          <w:rFonts w:ascii="Calibri-Bold" w:hAnsi="Calibri-Bold" w:cs="Calibri-Bold"/>
          <w:sz w:val="24"/>
          <w:szCs w:val="24"/>
        </w:rPr>
        <w:t xml:space="preserve"> </w:t>
      </w:r>
      <w:r w:rsidRPr="002C24F5">
        <w:rPr>
          <w:rFonts w:ascii="Calibri-Bold" w:hAnsi="Calibri-Bold" w:cs="Calibri-Bold"/>
          <w:sz w:val="24"/>
          <w:szCs w:val="24"/>
        </w:rPr>
        <w:t>pozyskać informacje poufne, mogące dać mu przewagę w postępowaniu o udzielenie zamówienia;</w:t>
      </w:r>
    </w:p>
    <w:p w14:paraId="483B54A0"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19) wykonawcę, który brał udział w przygotowaniu postępowania o udzielenie zamówienia lub którego</w:t>
      </w:r>
      <w:r w:rsidR="004E6B33">
        <w:rPr>
          <w:rFonts w:ascii="Calibri-Bold" w:hAnsi="Calibri-Bold" w:cs="Calibri-Bold"/>
          <w:sz w:val="24"/>
          <w:szCs w:val="24"/>
        </w:rPr>
        <w:t xml:space="preserve"> </w:t>
      </w:r>
      <w:r w:rsidRPr="002C24F5">
        <w:rPr>
          <w:rFonts w:ascii="Calibri-Bold" w:hAnsi="Calibri-Bold" w:cs="Calibri-Bold"/>
          <w:sz w:val="24"/>
          <w:szCs w:val="24"/>
        </w:rPr>
        <w:t>pracownik, a także osoba wykonująca pracę na podstawie umowy zlecenia, o dzieło, agencyjnej lub</w:t>
      </w:r>
      <w:r w:rsidR="004E6B33">
        <w:rPr>
          <w:rFonts w:ascii="Calibri-Bold" w:hAnsi="Calibri-Bold" w:cs="Calibri-Bold"/>
          <w:sz w:val="24"/>
          <w:szCs w:val="24"/>
        </w:rPr>
        <w:t xml:space="preserve"> </w:t>
      </w:r>
      <w:r w:rsidRPr="002C24F5">
        <w:rPr>
          <w:rFonts w:ascii="Calibri-Bold" w:hAnsi="Calibri-Bold" w:cs="Calibri-Bold"/>
          <w:sz w:val="24"/>
          <w:szCs w:val="24"/>
        </w:rPr>
        <w:t>innej umowy o świadczenie usług, brał udział w przygotowaniu takiego postępowania, chyba że</w:t>
      </w:r>
      <w:r w:rsidR="004E6B33">
        <w:rPr>
          <w:rFonts w:ascii="Calibri-Bold" w:hAnsi="Calibri-Bold" w:cs="Calibri-Bold"/>
          <w:sz w:val="24"/>
          <w:szCs w:val="24"/>
        </w:rPr>
        <w:t xml:space="preserve"> </w:t>
      </w:r>
      <w:r w:rsidRPr="002C24F5">
        <w:rPr>
          <w:rFonts w:ascii="Calibri-Bold" w:hAnsi="Calibri-Bold" w:cs="Calibri-Bold"/>
          <w:sz w:val="24"/>
          <w:szCs w:val="24"/>
        </w:rPr>
        <w:t>spowodowane tym zakłócenie konkurencji może być wyeliminowane w inny sposób niż przez</w:t>
      </w:r>
      <w:r w:rsidR="004E6B33">
        <w:rPr>
          <w:rFonts w:ascii="Calibri-Bold" w:hAnsi="Calibri-Bold" w:cs="Calibri-Bold"/>
          <w:sz w:val="24"/>
          <w:szCs w:val="24"/>
        </w:rPr>
        <w:t xml:space="preserve"> </w:t>
      </w:r>
      <w:r w:rsidRPr="002C24F5">
        <w:rPr>
          <w:rFonts w:ascii="Calibri-Bold" w:hAnsi="Calibri-Bold" w:cs="Calibri-Bold"/>
          <w:sz w:val="24"/>
          <w:szCs w:val="24"/>
        </w:rPr>
        <w:t>wykluczenie wykonawcy z udziału w postępowaniu;</w:t>
      </w:r>
    </w:p>
    <w:p w14:paraId="272A5FC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20) wykonawcę, który z innymi wykonawcami zawarł porozumienie mające na celu zakłócenie konkurencji</w:t>
      </w:r>
      <w:r w:rsidR="004E6B33">
        <w:rPr>
          <w:rFonts w:ascii="Calibri-Bold" w:hAnsi="Calibri-Bold" w:cs="Calibri-Bold"/>
          <w:sz w:val="24"/>
          <w:szCs w:val="24"/>
        </w:rPr>
        <w:t xml:space="preserve"> </w:t>
      </w:r>
      <w:r w:rsidRPr="002C24F5">
        <w:rPr>
          <w:rFonts w:ascii="Calibri-Bold" w:hAnsi="Calibri-Bold" w:cs="Calibri-Bold"/>
          <w:sz w:val="24"/>
          <w:szCs w:val="24"/>
        </w:rPr>
        <w:t>między wykonawcami w postępowaniu o udzielenie zamówienia, co zamawiający jest w stanie wykazać</w:t>
      </w:r>
      <w:r w:rsidR="004E6B33">
        <w:rPr>
          <w:rFonts w:ascii="Calibri-Bold" w:hAnsi="Calibri-Bold" w:cs="Calibri-Bold"/>
          <w:sz w:val="24"/>
          <w:szCs w:val="24"/>
        </w:rPr>
        <w:t xml:space="preserve"> </w:t>
      </w:r>
      <w:r w:rsidRPr="002C24F5">
        <w:rPr>
          <w:rFonts w:ascii="Calibri-Bold" w:hAnsi="Calibri-Bold" w:cs="Calibri-Bold"/>
          <w:sz w:val="24"/>
          <w:szCs w:val="24"/>
        </w:rPr>
        <w:t>za pomocą stosownych środków dowodowych;</w:t>
      </w:r>
    </w:p>
    <w:p w14:paraId="0F0302C3" w14:textId="42639A2A" w:rsidR="00404970" w:rsidRPr="00404970" w:rsidRDefault="002C24F5" w:rsidP="00404970">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21) wykonawcę będącego podmiotem zbiorowym, wobec którego sąd orzekł zakaz ubiegania się</w:t>
      </w:r>
      <w:r w:rsidR="004E6B33">
        <w:rPr>
          <w:rFonts w:ascii="Calibri-Bold" w:hAnsi="Calibri-Bold" w:cs="Calibri-Bold"/>
          <w:sz w:val="24"/>
          <w:szCs w:val="24"/>
        </w:rPr>
        <w:t xml:space="preserve"> </w:t>
      </w:r>
      <w:r w:rsidRPr="002C24F5">
        <w:rPr>
          <w:rFonts w:ascii="Calibri-Bold" w:hAnsi="Calibri-Bold" w:cs="Calibri-Bold"/>
          <w:sz w:val="24"/>
          <w:szCs w:val="24"/>
        </w:rPr>
        <w:t>o zamówienia publiczne na podstawie ustawy z dnia 28 października 2002r. o odpowiedzialności</w:t>
      </w:r>
      <w:r w:rsidR="004E6B33">
        <w:rPr>
          <w:rFonts w:ascii="Calibri-Bold" w:hAnsi="Calibri-Bold" w:cs="Calibri-Bold"/>
          <w:sz w:val="24"/>
          <w:szCs w:val="24"/>
        </w:rPr>
        <w:t xml:space="preserve"> </w:t>
      </w:r>
      <w:r w:rsidR="00404970" w:rsidRPr="00404970">
        <w:rPr>
          <w:rFonts w:ascii="Calibri-Bold" w:hAnsi="Calibri-Bold" w:cs="Calibri-Bold"/>
          <w:sz w:val="24"/>
          <w:szCs w:val="24"/>
        </w:rPr>
        <w:t>podmiotów zbiorowych za czyny zabronione pod groźbą kary tj. z dnia 15 marca 2019 r. (Dz.U. z 2019 r. poz. 628);</w:t>
      </w:r>
    </w:p>
    <w:p w14:paraId="31D3675E" w14:textId="07FD356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22) wykonawcę, wobec którego orzeczono tytułem środka zapobiegawczego zakaz ubiegania się</w:t>
      </w:r>
      <w:r>
        <w:rPr>
          <w:rFonts w:ascii="Calibri-Bold" w:hAnsi="Calibri-Bold" w:cs="Calibri-Bold"/>
          <w:sz w:val="24"/>
          <w:szCs w:val="24"/>
        </w:rPr>
        <w:t xml:space="preserve"> </w:t>
      </w:r>
      <w:r w:rsidRPr="00404970">
        <w:rPr>
          <w:rFonts w:ascii="Calibri-Bold" w:hAnsi="Calibri-Bold" w:cs="Calibri-Bold"/>
          <w:sz w:val="24"/>
          <w:szCs w:val="24"/>
        </w:rPr>
        <w:t>o zamówienia publiczne;</w:t>
      </w:r>
    </w:p>
    <w:p w14:paraId="3A75D81F" w14:textId="6CB202EB"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23) wykonawców, którzy należąc do tej samej grupy kapitałowej, w rozumieniu ustawy z dnia 16 lutego</w:t>
      </w:r>
      <w:r>
        <w:rPr>
          <w:rFonts w:ascii="Calibri-Bold" w:hAnsi="Calibri-Bold" w:cs="Calibri-Bold"/>
          <w:sz w:val="24"/>
          <w:szCs w:val="24"/>
        </w:rPr>
        <w:t xml:space="preserve"> </w:t>
      </w:r>
      <w:r w:rsidRPr="00404970">
        <w:rPr>
          <w:rFonts w:ascii="Calibri-Bold" w:hAnsi="Calibri-Bold" w:cs="Calibri-Bold"/>
          <w:sz w:val="24"/>
          <w:szCs w:val="24"/>
        </w:rPr>
        <w:t>2007 r. o ochronie konkurencji i konsumentów tj. z dnia 1 lutego 2019 r. (Dz.U. z 2019 r. poz. 369), złożyli odrębne</w:t>
      </w:r>
      <w:r>
        <w:rPr>
          <w:rFonts w:ascii="Calibri-Bold" w:hAnsi="Calibri-Bold" w:cs="Calibri-Bold"/>
          <w:sz w:val="24"/>
          <w:szCs w:val="24"/>
        </w:rPr>
        <w:t xml:space="preserve"> </w:t>
      </w:r>
      <w:r w:rsidRPr="00404970">
        <w:rPr>
          <w:rFonts w:ascii="Calibri-Bold" w:hAnsi="Calibri-Bold" w:cs="Calibri-Bold"/>
          <w:sz w:val="24"/>
          <w:szCs w:val="24"/>
        </w:rPr>
        <w:t>oferty, oferty częściowe lub wnioski o dopuszczenie do udziału w postępowaniu, chyba że wykażą, że</w:t>
      </w:r>
      <w:r>
        <w:rPr>
          <w:rFonts w:ascii="Calibri-Bold" w:hAnsi="Calibri-Bold" w:cs="Calibri-Bold"/>
          <w:sz w:val="24"/>
          <w:szCs w:val="24"/>
        </w:rPr>
        <w:t xml:space="preserve"> </w:t>
      </w:r>
      <w:r w:rsidRPr="00404970">
        <w:rPr>
          <w:rFonts w:ascii="Calibri-Bold" w:hAnsi="Calibri-Bold" w:cs="Calibri-Bold"/>
          <w:sz w:val="24"/>
          <w:szCs w:val="24"/>
        </w:rPr>
        <w:t>istniejące między nimi powiązania nie prowadzą do zakłócenia konkurencji w postępowaniu</w:t>
      </w:r>
      <w:r>
        <w:rPr>
          <w:rFonts w:ascii="Calibri-Bold" w:hAnsi="Calibri-Bold" w:cs="Calibri-Bold"/>
          <w:sz w:val="24"/>
          <w:szCs w:val="24"/>
        </w:rPr>
        <w:t xml:space="preserve"> </w:t>
      </w:r>
      <w:r w:rsidRPr="00404970">
        <w:rPr>
          <w:rFonts w:ascii="Calibri-Bold" w:hAnsi="Calibri-Bold" w:cs="Calibri-Bold"/>
          <w:sz w:val="24"/>
          <w:szCs w:val="24"/>
        </w:rPr>
        <w:t>o udzielenie zamówienia.</w:t>
      </w:r>
    </w:p>
    <w:p w14:paraId="149B5C48" w14:textId="7E5353BD"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b/>
          <w:bCs/>
          <w:sz w:val="24"/>
          <w:szCs w:val="24"/>
        </w:rPr>
        <w:t>1.2. Zamawiający wprowadza także w tym postępowaniu podstawy do wykluczenia przewidziane</w:t>
      </w:r>
      <w:r w:rsidR="007B2B84">
        <w:rPr>
          <w:rFonts w:ascii="Calibri-Bold" w:hAnsi="Calibri-Bold" w:cs="Calibri-Bold"/>
          <w:b/>
          <w:bCs/>
          <w:sz w:val="24"/>
          <w:szCs w:val="24"/>
        </w:rPr>
        <w:t xml:space="preserve"> </w:t>
      </w:r>
      <w:r w:rsidRPr="00404970">
        <w:rPr>
          <w:rFonts w:ascii="Calibri-Bold" w:hAnsi="Calibri-Bold" w:cs="Calibri-Bold"/>
          <w:b/>
          <w:bCs/>
          <w:sz w:val="24"/>
          <w:szCs w:val="24"/>
        </w:rPr>
        <w:t>w art. 24 ust. 5 pkt 1 ustawy Pzp</w:t>
      </w:r>
      <w:r w:rsidRPr="00404970">
        <w:rPr>
          <w:rFonts w:ascii="Calibri-Bold" w:hAnsi="Calibri-Bold" w:cs="Calibri-Bold"/>
          <w:sz w:val="24"/>
          <w:szCs w:val="24"/>
        </w:rPr>
        <w:t>:</w:t>
      </w:r>
    </w:p>
    <w:p w14:paraId="272FE9EF"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Z postępowania o udzielenie zamówienia zamawiający wykluczy wykonawcę:</w:t>
      </w:r>
    </w:p>
    <w:p w14:paraId="23358AD6" w14:textId="1E8EA405" w:rsidR="00404970" w:rsidRPr="00404970" w:rsidRDefault="00404970" w:rsidP="007B2B84">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1) w stosunku do którego otwarto likwidację, w zatwierdzonym przez sąd układzie w postępowaniu</w:t>
      </w:r>
      <w:r w:rsidR="007B2B84">
        <w:rPr>
          <w:rFonts w:ascii="Calibri-Bold" w:hAnsi="Calibri-Bold" w:cs="Calibri-Bold"/>
          <w:sz w:val="24"/>
          <w:szCs w:val="24"/>
        </w:rPr>
        <w:t xml:space="preserve"> </w:t>
      </w:r>
      <w:r w:rsidRPr="00404970">
        <w:rPr>
          <w:rFonts w:ascii="Calibri-Bold" w:hAnsi="Calibri-Bold" w:cs="Calibri-Bold"/>
          <w:sz w:val="24"/>
          <w:szCs w:val="24"/>
        </w:rPr>
        <w:t>restrukturyzacyjnym jest przewidziane zaspokojenie wierzycieli przez likwidację jego majątku lub sąd</w:t>
      </w:r>
      <w:r w:rsidR="007B2B84">
        <w:rPr>
          <w:rFonts w:ascii="Calibri-Bold" w:hAnsi="Calibri-Bold" w:cs="Calibri-Bold"/>
          <w:sz w:val="24"/>
          <w:szCs w:val="24"/>
        </w:rPr>
        <w:t xml:space="preserve"> </w:t>
      </w:r>
      <w:r w:rsidRPr="00404970">
        <w:rPr>
          <w:rFonts w:ascii="Calibri-Bold" w:hAnsi="Calibri-Bold" w:cs="Calibri-Bold"/>
          <w:sz w:val="24"/>
          <w:szCs w:val="24"/>
        </w:rPr>
        <w:t xml:space="preserve">zarządził likwidację jego majątku w trybie art.332 ust.1 ustawy z dnia 15 maja 2015 r. </w:t>
      </w:r>
      <w:r w:rsidR="007B2B84">
        <w:rPr>
          <w:rFonts w:ascii="Calibri-Bold" w:hAnsi="Calibri-Bold" w:cs="Calibri-Bold"/>
          <w:sz w:val="24"/>
          <w:szCs w:val="24"/>
        </w:rPr>
        <w:t>–</w:t>
      </w:r>
      <w:r w:rsidRPr="00404970">
        <w:rPr>
          <w:rFonts w:ascii="Calibri-Bold" w:hAnsi="Calibri-Bold" w:cs="Calibri-Bold"/>
          <w:sz w:val="24"/>
          <w:szCs w:val="24"/>
        </w:rPr>
        <w:t xml:space="preserve"> Prawo</w:t>
      </w:r>
      <w:r w:rsidR="007B2B84">
        <w:rPr>
          <w:rFonts w:ascii="Calibri-Bold" w:hAnsi="Calibri-Bold" w:cs="Calibri-Bold"/>
          <w:sz w:val="24"/>
          <w:szCs w:val="24"/>
        </w:rPr>
        <w:t xml:space="preserve"> </w:t>
      </w:r>
      <w:r w:rsidRPr="00404970">
        <w:rPr>
          <w:rFonts w:ascii="Calibri-Bold" w:hAnsi="Calibri-Bold" w:cs="Calibri-Bold"/>
          <w:sz w:val="24"/>
          <w:szCs w:val="24"/>
        </w:rPr>
        <w:t xml:space="preserve">restrukturyzacyjne </w:t>
      </w:r>
      <w:r w:rsidR="007B2B84" w:rsidRPr="007B2B84">
        <w:rPr>
          <w:rFonts w:ascii="Calibri-Bold" w:hAnsi="Calibri-Bold" w:cs="Calibri-Bold"/>
          <w:sz w:val="24"/>
          <w:szCs w:val="24"/>
        </w:rPr>
        <w:t>tj. z dnia 18 stycznia 2019 r. (Dz.U. z 2019 r. poz. 243)</w:t>
      </w:r>
      <w:r w:rsidRPr="00404970">
        <w:rPr>
          <w:rFonts w:ascii="Calibri-Bold" w:hAnsi="Calibri-Bold" w:cs="Calibri-Bold"/>
          <w:sz w:val="24"/>
          <w:szCs w:val="24"/>
        </w:rPr>
        <w:t xml:space="preserve"> lub którego</w:t>
      </w:r>
      <w:r w:rsidR="007B2B84">
        <w:rPr>
          <w:rFonts w:ascii="Calibri-Bold" w:hAnsi="Calibri-Bold" w:cs="Calibri-Bold"/>
          <w:sz w:val="24"/>
          <w:szCs w:val="24"/>
        </w:rPr>
        <w:t xml:space="preserve"> </w:t>
      </w:r>
      <w:r w:rsidRPr="00404970">
        <w:rPr>
          <w:rFonts w:ascii="Calibri-Bold" w:hAnsi="Calibri-Bold" w:cs="Calibri-Bold"/>
          <w:sz w:val="24"/>
          <w:szCs w:val="24"/>
        </w:rPr>
        <w:t>upadłość ogłoszono, z wyjątkiem wykonawcy, który po ogłoszeniu upadłości zawarł układ zatwierdzony</w:t>
      </w:r>
      <w:r w:rsidR="007B2B84">
        <w:rPr>
          <w:rFonts w:ascii="Calibri-Bold" w:hAnsi="Calibri-Bold" w:cs="Calibri-Bold"/>
          <w:sz w:val="24"/>
          <w:szCs w:val="24"/>
        </w:rPr>
        <w:t xml:space="preserve"> </w:t>
      </w:r>
      <w:r w:rsidRPr="00404970">
        <w:rPr>
          <w:rFonts w:ascii="Calibri-Bold" w:hAnsi="Calibri-Bold" w:cs="Calibri-Bold"/>
          <w:sz w:val="24"/>
          <w:szCs w:val="24"/>
        </w:rPr>
        <w:t>prawomocnym postanowieniem sądu, jeżeli układ nie przewiduje zaspokojenia wierzycieli przez</w:t>
      </w:r>
      <w:r w:rsidR="007B2B84">
        <w:rPr>
          <w:rFonts w:ascii="Calibri-Bold" w:hAnsi="Calibri-Bold" w:cs="Calibri-Bold"/>
          <w:sz w:val="24"/>
          <w:szCs w:val="24"/>
        </w:rPr>
        <w:t xml:space="preserve"> </w:t>
      </w:r>
      <w:r w:rsidRPr="00404970">
        <w:rPr>
          <w:rFonts w:ascii="Calibri-Bold" w:hAnsi="Calibri-Bold" w:cs="Calibri-Bold"/>
          <w:sz w:val="24"/>
          <w:szCs w:val="24"/>
        </w:rPr>
        <w:t>likwidację majątku upadłego, chyba że sąd zarządził likwidację jego majątku w trybie art.366 ust.1</w:t>
      </w:r>
      <w:r w:rsidR="007B2B84">
        <w:rPr>
          <w:rFonts w:ascii="Calibri-Bold" w:hAnsi="Calibri-Bold" w:cs="Calibri-Bold"/>
          <w:sz w:val="24"/>
          <w:szCs w:val="24"/>
        </w:rPr>
        <w:t xml:space="preserve"> </w:t>
      </w:r>
      <w:r w:rsidRPr="00404970">
        <w:rPr>
          <w:rFonts w:ascii="Calibri-Bold" w:hAnsi="Calibri-Bold" w:cs="Calibri-Bold"/>
          <w:sz w:val="24"/>
          <w:szCs w:val="24"/>
        </w:rPr>
        <w:t xml:space="preserve">ustawy z dnia 28 lutego 2003 r. - Prawo upadłościowe </w:t>
      </w:r>
      <w:r w:rsidR="007B2B84" w:rsidRPr="007B2B84">
        <w:rPr>
          <w:rFonts w:ascii="Calibri-Bold" w:hAnsi="Calibri-Bold" w:cs="Calibri-Bold"/>
          <w:sz w:val="24"/>
          <w:szCs w:val="24"/>
        </w:rPr>
        <w:t>tj. z dnia 22 lutego 2019 r. (Dz.U. z 2019 r. poz. 498)</w:t>
      </w:r>
      <w:r w:rsidRPr="00404970">
        <w:rPr>
          <w:rFonts w:ascii="Calibri-Bold" w:hAnsi="Calibri-Bold" w:cs="Calibri-Bold"/>
          <w:sz w:val="24"/>
          <w:szCs w:val="24"/>
        </w:rPr>
        <w:t>;</w:t>
      </w:r>
    </w:p>
    <w:p w14:paraId="581BF53B"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b/>
          <w:bCs/>
          <w:sz w:val="24"/>
          <w:szCs w:val="24"/>
        </w:rPr>
        <w:t>1.3. Terminy. Wykluczenie wykonawcy następuje</w:t>
      </w:r>
      <w:r w:rsidRPr="00404970">
        <w:rPr>
          <w:rFonts w:ascii="Calibri-Bold" w:hAnsi="Calibri-Bold" w:cs="Calibri-Bold"/>
          <w:sz w:val="24"/>
          <w:szCs w:val="24"/>
        </w:rPr>
        <w:t>:</w:t>
      </w:r>
    </w:p>
    <w:p w14:paraId="5506397D" w14:textId="315DFA8F"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1) w przypadkach, o których mowa w art.24 ust.1 pkt 13 lit. a-c i pkt 14, gdy osoba, o której mowa w tych</w:t>
      </w:r>
      <w:r w:rsidR="007B2B84">
        <w:rPr>
          <w:rFonts w:ascii="Calibri-Bold" w:hAnsi="Calibri-Bold" w:cs="Calibri-Bold"/>
          <w:sz w:val="24"/>
          <w:szCs w:val="24"/>
        </w:rPr>
        <w:t xml:space="preserve"> </w:t>
      </w:r>
      <w:r w:rsidRPr="00404970">
        <w:rPr>
          <w:rFonts w:ascii="Calibri-Bold" w:hAnsi="Calibri-Bold" w:cs="Calibri-Bold"/>
          <w:sz w:val="24"/>
          <w:szCs w:val="24"/>
        </w:rPr>
        <w:t>przepisach została skazana za przestępstwo wymienione w art.24 ust.1 pkt 13 lit. a-c, jeżeli nie</w:t>
      </w:r>
      <w:r w:rsidR="007B2B84">
        <w:rPr>
          <w:rFonts w:ascii="Calibri-Bold" w:hAnsi="Calibri-Bold" w:cs="Calibri-Bold"/>
          <w:sz w:val="24"/>
          <w:szCs w:val="24"/>
        </w:rPr>
        <w:t xml:space="preserve"> </w:t>
      </w:r>
      <w:r w:rsidRPr="00404970">
        <w:rPr>
          <w:rFonts w:ascii="Calibri-Bold" w:hAnsi="Calibri-Bold" w:cs="Calibri-Bold"/>
          <w:sz w:val="24"/>
          <w:szCs w:val="24"/>
        </w:rPr>
        <w:t>upłynęło 5 lat od dnia uprawomocnienia się wyroku potwierdzającego zaistnienie jednej z podstaw</w:t>
      </w:r>
      <w:r w:rsidR="007B2B84">
        <w:rPr>
          <w:rFonts w:ascii="Calibri-Bold" w:hAnsi="Calibri-Bold" w:cs="Calibri-Bold"/>
          <w:sz w:val="24"/>
          <w:szCs w:val="24"/>
        </w:rPr>
        <w:t xml:space="preserve"> </w:t>
      </w:r>
      <w:r w:rsidRPr="00404970">
        <w:rPr>
          <w:rFonts w:ascii="Calibri-Bold" w:hAnsi="Calibri-Bold" w:cs="Calibri-Bold"/>
          <w:sz w:val="24"/>
          <w:szCs w:val="24"/>
        </w:rPr>
        <w:t>wykluczenia, chyba że w tym wyroku został określony inny okres wykluczenia;</w:t>
      </w:r>
    </w:p>
    <w:p w14:paraId="6AD84E98"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lastRenderedPageBreak/>
        <w:t>2) w przypadkach, o których mowa:</w:t>
      </w:r>
    </w:p>
    <w:p w14:paraId="0A2C16C9" w14:textId="33FACBCC"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a) w art.24 ust.1 pkt 13 </w:t>
      </w:r>
      <w:proofErr w:type="spellStart"/>
      <w:r w:rsidRPr="00404970">
        <w:rPr>
          <w:rFonts w:ascii="Calibri-Bold" w:hAnsi="Calibri-Bold" w:cs="Calibri-Bold"/>
          <w:sz w:val="24"/>
          <w:szCs w:val="24"/>
        </w:rPr>
        <w:t>lit.d</w:t>
      </w:r>
      <w:proofErr w:type="spellEnd"/>
      <w:r w:rsidRPr="00404970">
        <w:rPr>
          <w:rFonts w:ascii="Calibri-Bold" w:hAnsi="Calibri-Bold" w:cs="Calibri-Bold"/>
          <w:sz w:val="24"/>
          <w:szCs w:val="24"/>
        </w:rPr>
        <w:t xml:space="preserve"> i pkt 14, gdy osoba, o której mowa w tych przepisach, została skazana za</w:t>
      </w:r>
      <w:r w:rsidR="007B2B84">
        <w:rPr>
          <w:rFonts w:ascii="Calibri-Bold" w:hAnsi="Calibri-Bold" w:cs="Calibri-Bold"/>
          <w:sz w:val="24"/>
          <w:szCs w:val="24"/>
        </w:rPr>
        <w:t xml:space="preserve"> </w:t>
      </w:r>
      <w:r w:rsidRPr="00404970">
        <w:rPr>
          <w:rFonts w:ascii="Calibri-Bold" w:hAnsi="Calibri-Bold" w:cs="Calibri-Bold"/>
          <w:sz w:val="24"/>
          <w:szCs w:val="24"/>
        </w:rPr>
        <w:t xml:space="preserve">przestępstwo wymienione w art.24 ust.1 pkt 13 </w:t>
      </w:r>
      <w:proofErr w:type="spellStart"/>
      <w:r w:rsidRPr="00404970">
        <w:rPr>
          <w:rFonts w:ascii="Calibri-Bold" w:hAnsi="Calibri-Bold" w:cs="Calibri-Bold"/>
          <w:sz w:val="24"/>
          <w:szCs w:val="24"/>
        </w:rPr>
        <w:t>lit.d</w:t>
      </w:r>
      <w:proofErr w:type="spellEnd"/>
      <w:r w:rsidRPr="00404970">
        <w:rPr>
          <w:rFonts w:ascii="Calibri-Bold" w:hAnsi="Calibri-Bold" w:cs="Calibri-Bold"/>
          <w:sz w:val="24"/>
          <w:szCs w:val="24"/>
        </w:rPr>
        <w:t>,</w:t>
      </w:r>
    </w:p>
    <w:p w14:paraId="5872DA9C"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b) w art.24 ust.1 pkt 15,</w:t>
      </w:r>
    </w:p>
    <w:p w14:paraId="3E253232" w14:textId="7656CF6D"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 </w:t>
      </w:r>
      <w:r w:rsidRPr="00404970">
        <w:rPr>
          <w:rFonts w:ascii="Calibri-Bold" w:hAnsi="Calibri-Bold" w:cs="Calibri-Bold"/>
          <w:b/>
          <w:bCs/>
          <w:sz w:val="24"/>
          <w:szCs w:val="24"/>
        </w:rPr>
        <w:t xml:space="preserve">jeżeli nie upłynęły 3 lata od dnia </w:t>
      </w:r>
      <w:r w:rsidRPr="00404970">
        <w:rPr>
          <w:rFonts w:ascii="Calibri-Bold" w:hAnsi="Calibri-Bold" w:cs="Calibri-Bold"/>
          <w:sz w:val="24"/>
          <w:szCs w:val="24"/>
        </w:rPr>
        <w:t>odpowiednio uprawomocnienia się wyroku potwierdzającego</w:t>
      </w:r>
      <w:r w:rsidR="007B2B84">
        <w:rPr>
          <w:rFonts w:ascii="Calibri-Bold" w:hAnsi="Calibri-Bold" w:cs="Calibri-Bold"/>
          <w:sz w:val="24"/>
          <w:szCs w:val="24"/>
        </w:rPr>
        <w:t xml:space="preserve"> </w:t>
      </w:r>
      <w:r w:rsidRPr="00404970">
        <w:rPr>
          <w:rFonts w:ascii="Calibri-Bold" w:hAnsi="Calibri-Bold" w:cs="Calibri-Bold"/>
          <w:sz w:val="24"/>
          <w:szCs w:val="24"/>
        </w:rPr>
        <w:t>zaistnienie jednej z podstaw wykluczenia, chyba że w tym wyroku został określony inny okres</w:t>
      </w:r>
      <w:r w:rsidR="007B2B84">
        <w:rPr>
          <w:rFonts w:ascii="Calibri-Bold" w:hAnsi="Calibri-Bold" w:cs="Calibri-Bold"/>
          <w:sz w:val="24"/>
          <w:szCs w:val="24"/>
        </w:rPr>
        <w:t xml:space="preserve"> </w:t>
      </w:r>
      <w:r w:rsidRPr="00404970">
        <w:rPr>
          <w:rFonts w:ascii="Calibri-Bold" w:hAnsi="Calibri-Bold" w:cs="Calibri-Bold"/>
          <w:sz w:val="24"/>
          <w:szCs w:val="24"/>
        </w:rPr>
        <w:t>wykluczenia lub od dnia w którym decyzja potwierdzająca zaistnienie jednej z podstaw wykluczenia</w:t>
      </w:r>
      <w:r w:rsidR="007B2B84">
        <w:rPr>
          <w:rFonts w:ascii="Calibri-Bold" w:hAnsi="Calibri-Bold" w:cs="Calibri-Bold"/>
          <w:sz w:val="24"/>
          <w:szCs w:val="24"/>
        </w:rPr>
        <w:t xml:space="preserve"> </w:t>
      </w:r>
      <w:r w:rsidRPr="00404970">
        <w:rPr>
          <w:rFonts w:ascii="Calibri-Bold" w:hAnsi="Calibri-Bold" w:cs="Calibri-Bold"/>
          <w:sz w:val="24"/>
          <w:szCs w:val="24"/>
        </w:rPr>
        <w:t>stała się ostateczna;</w:t>
      </w:r>
    </w:p>
    <w:p w14:paraId="065CE981" w14:textId="41953069"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3) w przypadkach, o których mowa w art.24 ust.1 pkt 18 i 20, </w:t>
      </w:r>
      <w:r w:rsidRPr="00404970">
        <w:rPr>
          <w:rFonts w:ascii="Calibri-Bold" w:hAnsi="Calibri-Bold" w:cs="Calibri-Bold"/>
          <w:b/>
          <w:bCs/>
          <w:sz w:val="24"/>
          <w:szCs w:val="24"/>
        </w:rPr>
        <w:t xml:space="preserve">jeżeli nie upłynęły 3 lata od dnia </w:t>
      </w:r>
      <w:r w:rsidRPr="00404970">
        <w:rPr>
          <w:rFonts w:ascii="Calibri-Bold" w:hAnsi="Calibri-Bold" w:cs="Calibri-Bold"/>
          <w:sz w:val="24"/>
          <w:szCs w:val="24"/>
        </w:rPr>
        <w:t>zaistnienia</w:t>
      </w:r>
      <w:r w:rsidR="007B2B84">
        <w:rPr>
          <w:rFonts w:ascii="Calibri-Bold" w:hAnsi="Calibri-Bold" w:cs="Calibri-Bold"/>
          <w:sz w:val="24"/>
          <w:szCs w:val="24"/>
        </w:rPr>
        <w:t xml:space="preserve"> </w:t>
      </w:r>
      <w:r w:rsidRPr="00404970">
        <w:rPr>
          <w:rFonts w:ascii="Calibri-Bold" w:hAnsi="Calibri-Bold" w:cs="Calibri-Bold"/>
          <w:sz w:val="24"/>
          <w:szCs w:val="24"/>
        </w:rPr>
        <w:t>zdarzenia będącego podstawą wykluczenia;</w:t>
      </w:r>
    </w:p>
    <w:p w14:paraId="3576A972"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4) w przypadku, o którym mowa w art.24 ust.1 pkt 21, </w:t>
      </w:r>
      <w:r w:rsidRPr="00404970">
        <w:rPr>
          <w:rFonts w:ascii="Calibri-Bold" w:hAnsi="Calibri-Bold" w:cs="Calibri-Bold"/>
          <w:b/>
          <w:bCs/>
          <w:sz w:val="24"/>
          <w:szCs w:val="24"/>
        </w:rPr>
        <w:t>jeżeli nie upłynął okres</w:t>
      </w:r>
      <w:r w:rsidRPr="00404970">
        <w:rPr>
          <w:rFonts w:ascii="Calibri-Bold" w:hAnsi="Calibri-Bold" w:cs="Calibri-Bold"/>
          <w:sz w:val="24"/>
          <w:szCs w:val="24"/>
        </w:rPr>
        <w:t>, na jaki został</w:t>
      </w:r>
    </w:p>
    <w:p w14:paraId="244F3B01"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prawomocnie orzeczony zakaz ubiegania się o zamówienia publiczne;</w:t>
      </w:r>
    </w:p>
    <w:p w14:paraId="601F4BC1" w14:textId="235CBC35"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5) w przypadku, o którym mowa w art.24 ust.1 pkt 22, </w:t>
      </w:r>
      <w:r w:rsidRPr="00404970">
        <w:rPr>
          <w:rFonts w:ascii="Calibri-Bold" w:hAnsi="Calibri-Bold" w:cs="Calibri-Bold"/>
          <w:b/>
          <w:bCs/>
          <w:sz w:val="24"/>
          <w:szCs w:val="24"/>
        </w:rPr>
        <w:t xml:space="preserve">jeżeli nie upłynął okres </w:t>
      </w:r>
      <w:r w:rsidRPr="00404970">
        <w:rPr>
          <w:rFonts w:ascii="Calibri-Bold" w:hAnsi="Calibri-Bold" w:cs="Calibri-Bold"/>
          <w:sz w:val="24"/>
          <w:szCs w:val="24"/>
        </w:rPr>
        <w:t>obowiązywania zakazu</w:t>
      </w:r>
      <w:r w:rsidR="007B2B84">
        <w:rPr>
          <w:rFonts w:ascii="Calibri-Bold" w:hAnsi="Calibri-Bold" w:cs="Calibri-Bold"/>
          <w:sz w:val="24"/>
          <w:szCs w:val="24"/>
        </w:rPr>
        <w:t xml:space="preserve"> </w:t>
      </w:r>
      <w:r w:rsidRPr="00404970">
        <w:rPr>
          <w:rFonts w:ascii="Calibri-Bold" w:hAnsi="Calibri-Bold" w:cs="Calibri-Bold"/>
          <w:sz w:val="24"/>
          <w:szCs w:val="24"/>
        </w:rPr>
        <w:t>ubiegania się o zamówienia publiczne.</w:t>
      </w:r>
    </w:p>
    <w:p w14:paraId="41DCB143" w14:textId="35AF6283" w:rsidR="007B2B84" w:rsidRPr="007B2B84" w:rsidRDefault="00404970" w:rsidP="007B2B84">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Wykonawca, który podlega wykluczeniu na podstawie art.24 ust.1 pkt 13 i 14 oraz 16-20 lub art. 24</w:t>
      </w:r>
      <w:r w:rsidR="007B2B84">
        <w:rPr>
          <w:rFonts w:ascii="Calibri-Bold" w:hAnsi="Calibri-Bold" w:cs="Calibri-Bold"/>
          <w:sz w:val="24"/>
          <w:szCs w:val="24"/>
        </w:rPr>
        <w:t xml:space="preserve"> </w:t>
      </w:r>
      <w:r w:rsidRPr="00404970">
        <w:rPr>
          <w:rFonts w:ascii="Calibri-Bold" w:hAnsi="Calibri-Bold" w:cs="Calibri-Bold"/>
          <w:sz w:val="24"/>
          <w:szCs w:val="24"/>
        </w:rPr>
        <w:t>ust. 5, może przedstawić dowody na to, że podjęte przez niego środki są wystarczające do wykazania jego</w:t>
      </w:r>
      <w:r w:rsidR="007B2B84">
        <w:rPr>
          <w:rFonts w:ascii="Calibri-Bold" w:hAnsi="Calibri-Bold" w:cs="Calibri-Bold"/>
          <w:sz w:val="24"/>
          <w:szCs w:val="24"/>
        </w:rPr>
        <w:t xml:space="preserve"> </w:t>
      </w:r>
      <w:r w:rsidRPr="00404970">
        <w:rPr>
          <w:rFonts w:ascii="Calibri-Bold" w:hAnsi="Calibri-Bold" w:cs="Calibri-Bold"/>
          <w:sz w:val="24"/>
          <w:szCs w:val="24"/>
        </w:rPr>
        <w:t>rzetelności, w szczególności udowodnić naprawienie szkody wyrządzonej przestępstwem lub</w:t>
      </w:r>
      <w:r w:rsidR="007B2B84">
        <w:rPr>
          <w:rFonts w:ascii="Calibri-Bold" w:hAnsi="Calibri-Bold" w:cs="Calibri-Bold"/>
          <w:sz w:val="24"/>
          <w:szCs w:val="24"/>
        </w:rPr>
        <w:t xml:space="preserve"> </w:t>
      </w:r>
      <w:r w:rsidRPr="00404970">
        <w:rPr>
          <w:rFonts w:ascii="Calibri-Bold" w:hAnsi="Calibri-Bold" w:cs="Calibri-Bold"/>
          <w:sz w:val="24"/>
          <w:szCs w:val="24"/>
        </w:rPr>
        <w:t>przestępstwem skarbowym, zadośćuczynienie pieniężne za doznaną krzywdę lub naprawienie szkody,</w:t>
      </w:r>
      <w:r w:rsidR="007B2B84">
        <w:rPr>
          <w:rFonts w:ascii="Calibri-Bold" w:hAnsi="Calibri-Bold" w:cs="Calibri-Bold"/>
          <w:sz w:val="24"/>
          <w:szCs w:val="24"/>
        </w:rPr>
        <w:t xml:space="preserve"> </w:t>
      </w:r>
      <w:r w:rsidRPr="00404970">
        <w:rPr>
          <w:rFonts w:ascii="Calibri-Bold" w:hAnsi="Calibri-Bold" w:cs="Calibri-Bold"/>
          <w:sz w:val="24"/>
          <w:szCs w:val="24"/>
        </w:rPr>
        <w:t>wyczerpujące wyjaśnienie stanu faktycznego oraz współpracę z organami ścigania oraz podjęcie</w:t>
      </w:r>
      <w:r w:rsidR="007B2B84">
        <w:rPr>
          <w:rFonts w:ascii="Calibri-Bold" w:hAnsi="Calibri-Bold" w:cs="Calibri-Bold"/>
          <w:sz w:val="24"/>
          <w:szCs w:val="24"/>
        </w:rPr>
        <w:t xml:space="preserve"> </w:t>
      </w:r>
      <w:r w:rsidRPr="00404970">
        <w:rPr>
          <w:rFonts w:ascii="Calibri-Bold" w:hAnsi="Calibri-Bold" w:cs="Calibri-Bold"/>
          <w:sz w:val="24"/>
          <w:szCs w:val="24"/>
        </w:rPr>
        <w:t>konkretnych środków technicznych, organizacyjnych i kadrowych, które są odpowiednie dla zapobiegania</w:t>
      </w:r>
      <w:r w:rsidR="007B2B84">
        <w:rPr>
          <w:rFonts w:ascii="Calibri-Bold" w:hAnsi="Calibri-Bold" w:cs="Calibri-Bold"/>
          <w:sz w:val="24"/>
          <w:szCs w:val="24"/>
        </w:rPr>
        <w:t xml:space="preserve"> </w:t>
      </w:r>
      <w:r w:rsidRPr="00404970">
        <w:rPr>
          <w:rFonts w:ascii="Calibri-Bold" w:hAnsi="Calibri-Bold" w:cs="Calibri-Bold"/>
          <w:sz w:val="24"/>
          <w:szCs w:val="24"/>
        </w:rPr>
        <w:t>dalszym przestępstwom lub przestępstwom skarbowym lub nieprawidłowemu postępowaniu wykonawcy.</w:t>
      </w:r>
      <w:r w:rsidR="007B2B84" w:rsidRPr="007B2B84">
        <w:rPr>
          <w:rFonts w:ascii="Calibri" w:hAnsi="Calibri" w:cs="Calibri"/>
          <w:sz w:val="24"/>
          <w:szCs w:val="24"/>
        </w:rPr>
        <w:t xml:space="preserve"> </w:t>
      </w:r>
      <w:r w:rsidR="007B2B84" w:rsidRPr="007B2B84">
        <w:rPr>
          <w:rFonts w:ascii="Calibri-Bold" w:hAnsi="Calibri-Bold" w:cs="Calibri-Bold"/>
          <w:sz w:val="24"/>
          <w:szCs w:val="24"/>
        </w:rPr>
        <w:t>Przepisu zdania pierwszego nie stosuje się, jeżeli wobec wykonawcy, będącego podmiotem zbiorowym,</w:t>
      </w:r>
    </w:p>
    <w:p w14:paraId="38D80411" w14:textId="27BE2EFE"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orzeczono prawomocnym wyrokiem sądu zakaz ubiegania się o udzielenie zamówienia oraz nie upłynął</w:t>
      </w:r>
      <w:r>
        <w:rPr>
          <w:rFonts w:ascii="Calibri-Bold" w:hAnsi="Calibri-Bold" w:cs="Calibri-Bold"/>
          <w:sz w:val="24"/>
          <w:szCs w:val="24"/>
        </w:rPr>
        <w:t xml:space="preserve"> </w:t>
      </w:r>
      <w:r w:rsidRPr="007B2B84">
        <w:rPr>
          <w:rFonts w:ascii="Calibri-Bold" w:hAnsi="Calibri-Bold" w:cs="Calibri-Bold"/>
          <w:sz w:val="24"/>
          <w:szCs w:val="24"/>
        </w:rPr>
        <w:t>określony w tym wyroku okres obowiązywania tego zakazu. Wykonawca nie podlega wykluczeniu, jeżeli</w:t>
      </w:r>
      <w:r>
        <w:rPr>
          <w:rFonts w:ascii="Calibri-Bold" w:hAnsi="Calibri-Bold" w:cs="Calibri-Bold"/>
          <w:sz w:val="24"/>
          <w:szCs w:val="24"/>
        </w:rPr>
        <w:t xml:space="preserve"> </w:t>
      </w:r>
      <w:r w:rsidRPr="007B2B84">
        <w:rPr>
          <w:rFonts w:ascii="Calibri-Bold" w:hAnsi="Calibri-Bold" w:cs="Calibri-Bold"/>
          <w:sz w:val="24"/>
          <w:szCs w:val="24"/>
        </w:rPr>
        <w:t>zamawiający, uwzględniając wagę i szczególne okoliczności czynu wykonawcy, uzna za wystarczające</w:t>
      </w:r>
      <w:r>
        <w:rPr>
          <w:rFonts w:ascii="Calibri-Bold" w:hAnsi="Calibri-Bold" w:cs="Calibri-Bold"/>
          <w:sz w:val="24"/>
          <w:szCs w:val="24"/>
        </w:rPr>
        <w:t xml:space="preserve"> </w:t>
      </w:r>
      <w:r w:rsidRPr="007B2B84">
        <w:rPr>
          <w:rFonts w:ascii="Calibri-Bold" w:hAnsi="Calibri-Bold" w:cs="Calibri-Bold"/>
          <w:sz w:val="24"/>
          <w:szCs w:val="24"/>
        </w:rPr>
        <w:t>dowody przedstawione na podstawie art. 24 ust. 8. W przypadkach, o których mowa w art. 24 ust. 1 pkt</w:t>
      </w:r>
      <w:r>
        <w:rPr>
          <w:rFonts w:ascii="Calibri-Bold" w:hAnsi="Calibri-Bold" w:cs="Calibri-Bold"/>
          <w:sz w:val="24"/>
          <w:szCs w:val="24"/>
        </w:rPr>
        <w:t xml:space="preserve"> </w:t>
      </w:r>
      <w:r w:rsidRPr="007B2B84">
        <w:rPr>
          <w:rFonts w:ascii="Calibri-Bold" w:hAnsi="Calibri-Bold" w:cs="Calibri-Bold"/>
          <w:sz w:val="24"/>
          <w:szCs w:val="24"/>
        </w:rPr>
        <w:t>19, przed wykluczeniem wykonawcy, zamawiający zapewnia temu wykonawcy możliwość udowodnienia,</w:t>
      </w:r>
      <w:r>
        <w:rPr>
          <w:rFonts w:ascii="Calibri-Bold" w:hAnsi="Calibri-Bold" w:cs="Calibri-Bold"/>
          <w:sz w:val="24"/>
          <w:szCs w:val="24"/>
        </w:rPr>
        <w:t xml:space="preserve"> </w:t>
      </w:r>
      <w:r w:rsidRPr="007B2B84">
        <w:rPr>
          <w:rFonts w:ascii="Calibri-Bold" w:hAnsi="Calibri-Bold" w:cs="Calibri-Bold"/>
          <w:sz w:val="24"/>
          <w:szCs w:val="24"/>
        </w:rPr>
        <w:t>że jego udział w przygotowaniu postępowania o udzielenie zamówienia nie zakłóci konkurencji.</w:t>
      </w:r>
    </w:p>
    <w:p w14:paraId="01C8CE46" w14:textId="2C8A41A1"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Zamawiający wskazuje w protokole sposób zapewnienia konkurencji.</w:t>
      </w:r>
      <w:r>
        <w:rPr>
          <w:rFonts w:ascii="Calibri-Bold" w:hAnsi="Calibri-Bold" w:cs="Calibri-Bold"/>
          <w:sz w:val="24"/>
          <w:szCs w:val="24"/>
        </w:rPr>
        <w:t xml:space="preserve"> </w:t>
      </w:r>
      <w:r w:rsidRPr="007B2B84">
        <w:rPr>
          <w:rFonts w:ascii="Calibri-Bold" w:hAnsi="Calibri-Bold" w:cs="Calibri-Bold"/>
          <w:sz w:val="24"/>
          <w:szCs w:val="24"/>
        </w:rPr>
        <w:t>W przypadku oferty składanej wspólnie przez kilku wykonawców (art. 23 ustawy Pzp - konsorcjum)</w:t>
      </w:r>
      <w:r>
        <w:rPr>
          <w:rFonts w:ascii="Calibri-Bold" w:hAnsi="Calibri-Bold" w:cs="Calibri-Bold"/>
          <w:sz w:val="24"/>
          <w:szCs w:val="24"/>
        </w:rPr>
        <w:t xml:space="preserve"> </w:t>
      </w:r>
      <w:r w:rsidRPr="007B2B84">
        <w:rPr>
          <w:rFonts w:ascii="Calibri-Bold" w:hAnsi="Calibri-Bold" w:cs="Calibri-Bold"/>
          <w:sz w:val="24"/>
          <w:szCs w:val="24"/>
        </w:rPr>
        <w:t>każdy z jej uczestników nie może podlegać wykluczeniu z postępowania i odrębnie musi wykazać to</w:t>
      </w:r>
      <w:r>
        <w:rPr>
          <w:rFonts w:ascii="Calibri-Bold" w:hAnsi="Calibri-Bold" w:cs="Calibri-Bold"/>
          <w:sz w:val="24"/>
          <w:szCs w:val="24"/>
        </w:rPr>
        <w:t xml:space="preserve"> </w:t>
      </w:r>
      <w:r w:rsidRPr="007B2B84">
        <w:rPr>
          <w:rFonts w:ascii="Calibri-Bold" w:hAnsi="Calibri-Bold" w:cs="Calibri-Bold"/>
          <w:sz w:val="24"/>
          <w:szCs w:val="24"/>
        </w:rPr>
        <w:t>w postępowaniu - podobnie jak wykonawca składający ofertę samodzielnie.</w:t>
      </w:r>
    </w:p>
    <w:p w14:paraId="4C169DE6" w14:textId="748416C9"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b/>
          <w:bCs/>
          <w:sz w:val="24"/>
          <w:szCs w:val="24"/>
        </w:rPr>
        <w:t xml:space="preserve">1.4. </w:t>
      </w:r>
      <w:r w:rsidRPr="007B2B84">
        <w:rPr>
          <w:rFonts w:ascii="Calibri-Bold" w:hAnsi="Calibri-Bold" w:cs="Calibri-Bold"/>
          <w:sz w:val="24"/>
          <w:szCs w:val="24"/>
        </w:rPr>
        <w:t>Zamawiający w niniejszym postępowaniu wymaga, aby wykonawcy wykazując brak podstaw do</w:t>
      </w:r>
      <w:r>
        <w:rPr>
          <w:rFonts w:ascii="Calibri-Bold" w:hAnsi="Calibri-Bold" w:cs="Calibri-Bold"/>
          <w:sz w:val="24"/>
          <w:szCs w:val="24"/>
        </w:rPr>
        <w:t xml:space="preserve"> </w:t>
      </w:r>
      <w:r w:rsidRPr="007B2B84">
        <w:rPr>
          <w:rFonts w:ascii="Calibri-Bold" w:hAnsi="Calibri-Bold" w:cs="Calibri-Bold"/>
          <w:sz w:val="24"/>
          <w:szCs w:val="24"/>
        </w:rPr>
        <w:t>wykluczenia złożyli oświadczenia / dokumenty w postępowania wg następujących zasad (przedziały</w:t>
      </w:r>
      <w:r>
        <w:rPr>
          <w:rFonts w:ascii="Calibri-Bold" w:hAnsi="Calibri-Bold" w:cs="Calibri-Bold"/>
          <w:sz w:val="24"/>
          <w:szCs w:val="24"/>
        </w:rPr>
        <w:t xml:space="preserve"> </w:t>
      </w:r>
      <w:r w:rsidRPr="007B2B84">
        <w:rPr>
          <w:rFonts w:ascii="Calibri-Bold" w:hAnsi="Calibri-Bold" w:cs="Calibri-Bold"/>
          <w:sz w:val="24"/>
          <w:szCs w:val="24"/>
        </w:rPr>
        <w:t>czasowe):</w:t>
      </w:r>
    </w:p>
    <w:p w14:paraId="4E0C62B3" w14:textId="0C8BE2FD" w:rsidR="007B2B84" w:rsidRPr="007B2B84" w:rsidRDefault="007B2B84" w:rsidP="00DF4C30">
      <w:pPr>
        <w:pStyle w:val="Akapitzlist"/>
        <w:numPr>
          <w:ilvl w:val="0"/>
          <w:numId w:val="5"/>
        </w:num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 xml:space="preserve">na podstawie art. 25a ust. 1 ustawy Pzp </w:t>
      </w:r>
      <w:r w:rsidRPr="007B2B84">
        <w:rPr>
          <w:rFonts w:ascii="Calibri-Bold" w:hAnsi="Calibri-Bold" w:cs="Calibri-Bold"/>
          <w:b/>
          <w:bCs/>
          <w:sz w:val="24"/>
          <w:szCs w:val="24"/>
        </w:rPr>
        <w:t xml:space="preserve">w terminie składania ofert </w:t>
      </w:r>
      <w:r w:rsidRPr="007B2B84">
        <w:rPr>
          <w:rFonts w:ascii="Calibri-Bold" w:hAnsi="Calibri-Bold" w:cs="Calibri-Bold"/>
          <w:sz w:val="24"/>
          <w:szCs w:val="24"/>
        </w:rPr>
        <w:t xml:space="preserve">każdy z wykonawców składa oświadczenie o braku podstaw do wykluczenia z postępowania (przykładowe oświadczenie - </w:t>
      </w:r>
      <w:r w:rsidRPr="007B2B84">
        <w:rPr>
          <w:rFonts w:ascii="Calibri-Bold" w:hAnsi="Calibri-Bold" w:cs="Calibri-Bold"/>
          <w:b/>
          <w:bCs/>
          <w:sz w:val="24"/>
          <w:szCs w:val="24"/>
        </w:rPr>
        <w:t>załącznik nr 4 do SIWZ</w:t>
      </w:r>
      <w:r w:rsidRPr="007B2B84">
        <w:rPr>
          <w:rFonts w:ascii="Calibri-Bold" w:hAnsi="Calibri-Bold" w:cs="Calibri-Bold"/>
          <w:sz w:val="24"/>
          <w:szCs w:val="24"/>
        </w:rPr>
        <w:t>). W przypadku oferty wspólnej (konsorcjum) składa to oświadczenie każdy z jej uczestników? W przypadku podmiotu który udostępnia wykonawcy zasoby (art. 22a ust 1 i ust 2) oświadczenie o braku podstaw wykluczenia zostało zawarte przykładowym oświadczeniu – załącznik nr 4 do SIWZ. Dokument pod rygorem nieważności wykonawca składa w formie pisemnej. Zamawiający nie dopuszcza złożenia go w formie elektronicznej poprzez środek</w:t>
      </w:r>
      <w:r>
        <w:rPr>
          <w:rFonts w:ascii="Calibri-Bold" w:hAnsi="Calibri-Bold" w:cs="Calibri-Bold"/>
          <w:sz w:val="24"/>
          <w:szCs w:val="24"/>
        </w:rPr>
        <w:t xml:space="preserve"> </w:t>
      </w:r>
      <w:r w:rsidRPr="007B2B84">
        <w:rPr>
          <w:rFonts w:ascii="Calibri-Bold" w:hAnsi="Calibri-Bold" w:cs="Calibri-Bold"/>
          <w:sz w:val="24"/>
          <w:szCs w:val="24"/>
        </w:rPr>
        <w:t>komunikacji elektronicznej.</w:t>
      </w:r>
    </w:p>
    <w:p w14:paraId="0B4A9556" w14:textId="1523E172" w:rsidR="007B2B84" w:rsidRPr="007B2B84" w:rsidRDefault="007B2B84" w:rsidP="00DF4C30">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lastRenderedPageBreak/>
        <w:t xml:space="preserve">Na podstawie art. 24 ust. 11 każdy wykonawca, </w:t>
      </w:r>
      <w:r w:rsidRPr="005B697E">
        <w:rPr>
          <w:rFonts w:ascii="Calibri-Bold" w:hAnsi="Calibri-Bold" w:cs="Calibri-Bold"/>
          <w:b/>
          <w:bCs/>
          <w:sz w:val="24"/>
          <w:szCs w:val="24"/>
        </w:rPr>
        <w:t xml:space="preserve">w terminie 3 dni </w:t>
      </w:r>
      <w:r w:rsidRPr="005B697E">
        <w:rPr>
          <w:rFonts w:ascii="Calibri-Bold" w:hAnsi="Calibri-Bold" w:cs="Calibri-Bold"/>
          <w:sz w:val="24"/>
          <w:szCs w:val="24"/>
        </w:rPr>
        <w:t xml:space="preserve">od dnia zamieszczenia na stronie </w:t>
      </w:r>
      <w:r w:rsidRPr="007B2B84">
        <w:rPr>
          <w:rFonts w:ascii="Calibri-Bold" w:hAnsi="Calibri-Bold" w:cs="Calibri-Bold"/>
          <w:sz w:val="24"/>
          <w:szCs w:val="24"/>
        </w:rPr>
        <w:t xml:space="preserve">internetowej : </w:t>
      </w:r>
      <w:hyperlink r:id="rId7" w:history="1">
        <w:r w:rsidRPr="005B697E">
          <w:rPr>
            <w:rStyle w:val="Hipercze"/>
            <w:rFonts w:ascii="Calibri-Bold" w:hAnsi="Calibri-Bold" w:cs="Calibri-Bold"/>
            <w:sz w:val="24"/>
            <w:szCs w:val="24"/>
          </w:rPr>
          <w:t>www.bip.zbaszynek.pl</w:t>
        </w:r>
      </w:hyperlink>
      <w:r w:rsidRPr="005B697E">
        <w:rPr>
          <w:rFonts w:ascii="Calibri-Bold" w:hAnsi="Calibri-Bold" w:cs="Calibri-Bold"/>
          <w:sz w:val="24"/>
          <w:szCs w:val="24"/>
        </w:rPr>
        <w:t xml:space="preserve"> </w:t>
      </w:r>
      <w:r w:rsidRPr="007B2B84">
        <w:rPr>
          <w:rFonts w:ascii="Calibri-Bold" w:hAnsi="Calibri-Bold" w:cs="Calibri-Bold"/>
          <w:sz w:val="24"/>
          <w:szCs w:val="24"/>
        </w:rPr>
        <w:t xml:space="preserve"> (Biuletyn Informacji Publicznej) informacji „z otwarcia ofert” (o której</w:t>
      </w:r>
      <w:r w:rsidR="005B697E" w:rsidRPr="005B697E">
        <w:rPr>
          <w:rFonts w:ascii="Calibri-Bold" w:hAnsi="Calibri-Bold" w:cs="Calibri-Bold"/>
          <w:sz w:val="24"/>
          <w:szCs w:val="24"/>
        </w:rPr>
        <w:t xml:space="preserve"> </w:t>
      </w:r>
      <w:r w:rsidRPr="007B2B84">
        <w:rPr>
          <w:rFonts w:ascii="Calibri-Bold" w:hAnsi="Calibri-Bold" w:cs="Calibri-Bold"/>
          <w:sz w:val="24"/>
          <w:szCs w:val="24"/>
        </w:rPr>
        <w:t>mowa w art. 86 ust. 5 ustawy Pzp ), przekazuje zamawiającemu oświadczenie o przynależności lub</w:t>
      </w:r>
      <w:r w:rsidR="005B697E" w:rsidRPr="005B697E">
        <w:rPr>
          <w:rFonts w:ascii="Calibri-Bold" w:hAnsi="Calibri-Bold" w:cs="Calibri-Bold"/>
          <w:sz w:val="24"/>
          <w:szCs w:val="24"/>
        </w:rPr>
        <w:t xml:space="preserve"> </w:t>
      </w:r>
      <w:r w:rsidRPr="007B2B84">
        <w:rPr>
          <w:rFonts w:ascii="Calibri-Bold" w:hAnsi="Calibri-Bold" w:cs="Calibri-Bold"/>
          <w:sz w:val="24"/>
          <w:szCs w:val="24"/>
        </w:rPr>
        <w:t>braku przynależności do tej samej grupy kapitałowej, o której mowa w art. 24 ust. 1 pkt 23 zgodnie</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z treścią </w:t>
      </w:r>
      <w:r w:rsidRPr="007B2B84">
        <w:rPr>
          <w:rFonts w:ascii="Calibri-Bold" w:hAnsi="Calibri-Bold" w:cs="Calibri-Bold"/>
          <w:b/>
          <w:bCs/>
          <w:sz w:val="24"/>
          <w:szCs w:val="24"/>
        </w:rPr>
        <w:t>załącznika nr 5 do SIWZ</w:t>
      </w:r>
      <w:r w:rsidRPr="007B2B84">
        <w:rPr>
          <w:rFonts w:ascii="Calibri-Bold" w:hAnsi="Calibri-Bold" w:cs="Calibri-Bold"/>
          <w:sz w:val="24"/>
          <w:szCs w:val="24"/>
        </w:rPr>
        <w:t>. Wraz ze złożeniem oświadczenia, wykonawca może przedstawić</w:t>
      </w:r>
      <w:r w:rsidR="005B697E" w:rsidRPr="005B697E">
        <w:rPr>
          <w:rFonts w:ascii="Calibri-Bold" w:hAnsi="Calibri-Bold" w:cs="Calibri-Bold"/>
          <w:sz w:val="24"/>
          <w:szCs w:val="24"/>
        </w:rPr>
        <w:t xml:space="preserve"> </w:t>
      </w:r>
      <w:r w:rsidRPr="007B2B84">
        <w:rPr>
          <w:rFonts w:ascii="Calibri-Bold" w:hAnsi="Calibri-Bold" w:cs="Calibri-Bold"/>
          <w:sz w:val="24"/>
          <w:szCs w:val="24"/>
        </w:rPr>
        <w:t>dowody, że powiązania z innym wykonawcą nie prowadzą do zakłócenia konkurencji</w:t>
      </w:r>
      <w:r w:rsidR="005B697E" w:rsidRPr="005B697E">
        <w:rPr>
          <w:rFonts w:ascii="Calibri-Bold" w:hAnsi="Calibri-Bold" w:cs="Calibri-Bold"/>
          <w:sz w:val="24"/>
          <w:szCs w:val="24"/>
        </w:rPr>
        <w:t xml:space="preserve"> </w:t>
      </w:r>
      <w:r w:rsidRPr="007B2B84">
        <w:rPr>
          <w:rFonts w:ascii="Calibri-Bold" w:hAnsi="Calibri-Bold" w:cs="Calibri-Bold"/>
          <w:sz w:val="24"/>
          <w:szCs w:val="24"/>
        </w:rPr>
        <w:t>w postępowaniu o udzielenie zamówienia. W przypadku oferty wspólnej (konsorcjum) składa to</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oświadczenie każdy z jej uczestników. </w:t>
      </w:r>
      <w:r w:rsidRPr="007B2B84">
        <w:rPr>
          <w:rFonts w:ascii="Calibri-Bold" w:hAnsi="Calibri-Bold" w:cs="Calibri-Bold"/>
          <w:b/>
          <w:bCs/>
          <w:sz w:val="24"/>
          <w:szCs w:val="24"/>
        </w:rPr>
        <w:t>Uwaga – oświadczenie/wypełniony załącznik nr 5 nie</w:t>
      </w:r>
      <w:r w:rsidR="005B697E" w:rsidRPr="005B697E">
        <w:rPr>
          <w:rFonts w:ascii="Calibri-Bold" w:hAnsi="Calibri-Bold" w:cs="Calibri-Bold"/>
          <w:b/>
          <w:bCs/>
          <w:sz w:val="24"/>
          <w:szCs w:val="24"/>
        </w:rPr>
        <w:t xml:space="preserve"> </w:t>
      </w:r>
      <w:r w:rsidRPr="007B2B84">
        <w:rPr>
          <w:rFonts w:ascii="Calibri-Bold" w:hAnsi="Calibri-Bold" w:cs="Calibri-Bold"/>
          <w:b/>
          <w:bCs/>
          <w:sz w:val="24"/>
          <w:szCs w:val="24"/>
        </w:rPr>
        <w:t xml:space="preserve">należy składać do oferty. </w:t>
      </w:r>
      <w:r w:rsidRPr="007B2B84">
        <w:rPr>
          <w:rFonts w:ascii="Calibri-Bold" w:hAnsi="Calibri-Bold" w:cs="Calibri-Bold"/>
          <w:sz w:val="24"/>
          <w:szCs w:val="24"/>
        </w:rPr>
        <w:t>Aby złożenie oświadczenia było skuteczne, należy je złożyć dopiero po</w:t>
      </w:r>
      <w:r w:rsidR="005B697E" w:rsidRPr="005B697E">
        <w:rPr>
          <w:rFonts w:ascii="Calibri-Bold" w:hAnsi="Calibri-Bold" w:cs="Calibri-Bold"/>
          <w:sz w:val="24"/>
          <w:szCs w:val="24"/>
        </w:rPr>
        <w:t xml:space="preserve"> </w:t>
      </w:r>
      <w:r w:rsidRPr="007B2B84">
        <w:rPr>
          <w:rFonts w:ascii="Calibri-Bold" w:hAnsi="Calibri-Bold" w:cs="Calibri-Bold"/>
          <w:sz w:val="24"/>
          <w:szCs w:val="24"/>
        </w:rPr>
        <w:t>otwarciu ofert (zgodnie z dyspozycją zawartą w art. 24 ust. 11 ustawy Pzp). Zamawiający wymaga</w:t>
      </w:r>
      <w:r w:rsidR="005B697E" w:rsidRPr="005B697E">
        <w:rPr>
          <w:rFonts w:ascii="Calibri-Bold" w:hAnsi="Calibri-Bold" w:cs="Calibri-Bold"/>
          <w:sz w:val="24"/>
          <w:szCs w:val="24"/>
        </w:rPr>
        <w:t xml:space="preserve"> </w:t>
      </w:r>
      <w:r w:rsidRPr="007B2B84">
        <w:rPr>
          <w:rFonts w:ascii="Calibri-Bold" w:hAnsi="Calibri-Bold" w:cs="Calibri-Bold"/>
          <w:sz w:val="24"/>
          <w:szCs w:val="24"/>
        </w:rPr>
        <w:t>złożenia takiego oświadczenia w formie pisemnej. Zamawiający nie dopuszcza złożenia go</w:t>
      </w:r>
      <w:r w:rsidR="005B697E">
        <w:rPr>
          <w:rFonts w:ascii="Calibri-Bold" w:hAnsi="Calibri-Bold" w:cs="Calibri-Bold"/>
          <w:sz w:val="24"/>
          <w:szCs w:val="24"/>
        </w:rPr>
        <w:t xml:space="preserve"> </w:t>
      </w:r>
      <w:r w:rsidRPr="007B2B84">
        <w:rPr>
          <w:rFonts w:ascii="Calibri-Bold" w:hAnsi="Calibri-Bold" w:cs="Calibri-Bold"/>
          <w:sz w:val="24"/>
          <w:szCs w:val="24"/>
        </w:rPr>
        <w:t>w formie elektronicznej poprzez środek komunikacji elektronicznej.</w:t>
      </w:r>
    </w:p>
    <w:p w14:paraId="1FA862F4" w14:textId="5440BFA4" w:rsidR="00F4613C" w:rsidRDefault="007B2B84" w:rsidP="00DF4C30">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W trakcie badania i oceny ofert, gdy zamawiający dokona punktacji ofert nie podlegających</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odrzuceniu i których wykonawcy nie podlegali wykluczeniu - </w:t>
      </w:r>
      <w:r w:rsidRPr="007B2B84">
        <w:rPr>
          <w:rFonts w:ascii="Calibri-Bold" w:hAnsi="Calibri-Bold" w:cs="Calibri-Bold"/>
          <w:b/>
          <w:bCs/>
          <w:sz w:val="24"/>
          <w:szCs w:val="24"/>
        </w:rPr>
        <w:t>zostanie wezwany wykonawca na</w:t>
      </w:r>
      <w:r w:rsidR="005B697E" w:rsidRPr="005B697E">
        <w:rPr>
          <w:rFonts w:ascii="Calibri-Bold" w:hAnsi="Calibri-Bold" w:cs="Calibri-Bold"/>
          <w:b/>
          <w:bCs/>
          <w:sz w:val="24"/>
          <w:szCs w:val="24"/>
        </w:rPr>
        <w:t xml:space="preserve"> </w:t>
      </w:r>
      <w:r w:rsidRPr="007B2B84">
        <w:rPr>
          <w:rFonts w:ascii="Calibri-Bold" w:hAnsi="Calibri-Bold" w:cs="Calibri-Bold"/>
          <w:b/>
          <w:bCs/>
          <w:sz w:val="24"/>
          <w:szCs w:val="24"/>
        </w:rPr>
        <w:t>podstawie art. 26 ust. 2 ustawy Pzp do złożenia dokumentu potwierdzającego brak podstaw do</w:t>
      </w:r>
      <w:r w:rsidR="005B697E" w:rsidRPr="005B697E">
        <w:rPr>
          <w:rFonts w:ascii="Calibri-Bold" w:hAnsi="Calibri-Bold" w:cs="Calibri-Bold"/>
          <w:b/>
          <w:bCs/>
          <w:sz w:val="24"/>
          <w:szCs w:val="24"/>
        </w:rPr>
        <w:t xml:space="preserve"> </w:t>
      </w:r>
      <w:r w:rsidRPr="007B2B84">
        <w:rPr>
          <w:rFonts w:ascii="Calibri-Bold" w:hAnsi="Calibri-Bold" w:cs="Calibri-Bold"/>
          <w:b/>
          <w:bCs/>
          <w:sz w:val="24"/>
          <w:szCs w:val="24"/>
        </w:rPr>
        <w:t xml:space="preserve">wykluczenia, </w:t>
      </w:r>
      <w:r w:rsidRPr="007B2B84">
        <w:rPr>
          <w:rFonts w:ascii="Calibri-Bold" w:hAnsi="Calibri-Bold" w:cs="Calibri-Bold"/>
          <w:sz w:val="24"/>
          <w:szCs w:val="24"/>
        </w:rPr>
        <w:t xml:space="preserve">który został wskazany w rozdział VI pkt 3.1. SIWZ </w:t>
      </w:r>
      <w:r w:rsidRPr="007B2B84">
        <w:rPr>
          <w:rFonts w:ascii="Calibri-Bold" w:hAnsi="Calibri-Bold" w:cs="Calibri-Bold"/>
          <w:i/>
          <w:iCs/>
          <w:sz w:val="24"/>
          <w:szCs w:val="24"/>
        </w:rPr>
        <w:t>(odpisu z właściwego rejestru lub z</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centralnej ewidencji i informacji o działalności gospodarczej, jeżeli odrębne przepisy wymagają</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wpisu do rejestru lub ewidencji, w celu potwierdzenia braku podstaw wykluczenia na podstawie</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 xml:space="preserve">art.24 ust.5 pkt 1 ustawy) </w:t>
      </w:r>
      <w:r w:rsidRPr="007B2B84">
        <w:rPr>
          <w:rFonts w:ascii="Calibri-Bold" w:hAnsi="Calibri-Bold" w:cs="Calibri-Bold"/>
          <w:sz w:val="24"/>
          <w:szCs w:val="24"/>
        </w:rPr>
        <w:t>z obowiązkiem potwierdzenia braku podstaw do wykluczenia</w:t>
      </w:r>
      <w:r w:rsidR="005B697E" w:rsidRPr="005B697E">
        <w:rPr>
          <w:rFonts w:ascii="Calibri-Bold" w:hAnsi="Calibri-Bold" w:cs="Calibri-Bold"/>
          <w:sz w:val="24"/>
          <w:szCs w:val="24"/>
        </w:rPr>
        <w:t xml:space="preserve"> </w:t>
      </w:r>
      <w:r w:rsidRPr="007B2B84">
        <w:rPr>
          <w:rFonts w:ascii="Calibri-Bold" w:hAnsi="Calibri-Bold" w:cs="Calibri-Bold"/>
          <w:sz w:val="24"/>
          <w:szCs w:val="24"/>
        </w:rPr>
        <w:t>z postępowania z art. 24 ust. 5 pkt 1 w terminie zakreślonym w tym wezwaniu. Dokument ten</w:t>
      </w:r>
      <w:r w:rsidR="005B697E" w:rsidRPr="005B697E">
        <w:rPr>
          <w:rFonts w:ascii="Calibri-Bold" w:hAnsi="Calibri-Bold" w:cs="Calibri-Bold"/>
          <w:sz w:val="24"/>
          <w:szCs w:val="24"/>
        </w:rPr>
        <w:t xml:space="preserve"> </w:t>
      </w:r>
      <w:r w:rsidRPr="007B2B84">
        <w:rPr>
          <w:rFonts w:ascii="Calibri-Bold" w:hAnsi="Calibri-Bold" w:cs="Calibri-Bold"/>
          <w:sz w:val="24"/>
          <w:szCs w:val="24"/>
        </w:rPr>
        <w:t>wszyscy wykonawcy nie muszą składać do oferty, gdyż ta czynność nie ma większego wpływu na</w:t>
      </w:r>
      <w:r w:rsidR="005B697E" w:rsidRPr="005B697E">
        <w:rPr>
          <w:rFonts w:ascii="Calibri-Bold" w:hAnsi="Calibri-Bold" w:cs="Calibri-Bold"/>
          <w:sz w:val="24"/>
          <w:szCs w:val="24"/>
        </w:rPr>
        <w:t xml:space="preserve"> </w:t>
      </w:r>
      <w:r w:rsidRPr="007B2B84">
        <w:rPr>
          <w:rFonts w:ascii="Calibri-Bold" w:hAnsi="Calibri-Bold" w:cs="Calibri-Bold"/>
          <w:sz w:val="24"/>
          <w:szCs w:val="24"/>
        </w:rPr>
        <w:t>sposób prowadzenia procedury badania i oceny ofert wskazanej powyżej. W przypadku oferty</w:t>
      </w:r>
      <w:r w:rsidR="005B697E" w:rsidRPr="005B697E">
        <w:rPr>
          <w:rFonts w:ascii="Calibri-Bold" w:hAnsi="Calibri-Bold" w:cs="Calibri-Bold"/>
          <w:sz w:val="24"/>
          <w:szCs w:val="24"/>
        </w:rPr>
        <w:t xml:space="preserve"> </w:t>
      </w:r>
      <w:r w:rsidRPr="007B2B84">
        <w:rPr>
          <w:rFonts w:ascii="Calibri-Bold" w:hAnsi="Calibri-Bold" w:cs="Calibri-Bold"/>
          <w:sz w:val="24"/>
          <w:szCs w:val="24"/>
        </w:rPr>
        <w:t>wspólnej dokument potwierdzający, na wezwanie o którym była mowa powyżej muszą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wszyscy wykonawcy składający ofertę wspólną. Dokumenty te, wykonawcy mają obowiązek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w formie pisemnej. Zamawiający nie dopuszcza złożenia go w formie elektronicznej poprzez</w:t>
      </w:r>
      <w:r w:rsidR="005B697E">
        <w:rPr>
          <w:rFonts w:ascii="Calibri-Bold" w:hAnsi="Calibri-Bold" w:cs="Calibri-Bold"/>
          <w:sz w:val="24"/>
          <w:szCs w:val="24"/>
        </w:rPr>
        <w:t xml:space="preserve"> </w:t>
      </w:r>
      <w:r w:rsidRPr="005B697E">
        <w:rPr>
          <w:rFonts w:ascii="Calibri-Bold" w:hAnsi="Calibri-Bold" w:cs="Calibri-Bold"/>
          <w:sz w:val="24"/>
          <w:szCs w:val="24"/>
        </w:rPr>
        <w:t>środek komunikacji elektronicznej.</w:t>
      </w:r>
    </w:p>
    <w:p w14:paraId="5DAEDFFE"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 WARUNKI UDZIAŁU.</w:t>
      </w:r>
    </w:p>
    <w:p w14:paraId="1752EB28" w14:textId="2783B04F"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2.1. Wykonawca uczestniczący w postępowaniu musi spełnić niżej wymienione warunki udziału w</w:t>
      </w:r>
      <w:r>
        <w:rPr>
          <w:rFonts w:ascii="Calibri-Bold" w:hAnsi="Calibri-Bold" w:cs="Calibri-Bold"/>
          <w:sz w:val="24"/>
          <w:szCs w:val="24"/>
        </w:rPr>
        <w:t xml:space="preserve"> </w:t>
      </w:r>
      <w:r w:rsidRPr="005B697E">
        <w:rPr>
          <w:rFonts w:ascii="Calibri-Bold" w:hAnsi="Calibri-Bold" w:cs="Calibri-Bold"/>
          <w:sz w:val="24"/>
          <w:szCs w:val="24"/>
        </w:rPr>
        <w:t>postępowaniu.</w:t>
      </w:r>
    </w:p>
    <w:p w14:paraId="13E8CAE2" w14:textId="29A6214D"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2.1.1) kompetencji lub uprawnień do prowadzenia określonej działalności zawodowej, o ile wynika to z</w:t>
      </w:r>
      <w:r>
        <w:rPr>
          <w:rFonts w:ascii="Calibri-Bold" w:hAnsi="Calibri-Bold" w:cs="Calibri-Bold"/>
          <w:b/>
          <w:bCs/>
          <w:sz w:val="24"/>
          <w:szCs w:val="24"/>
        </w:rPr>
        <w:t xml:space="preserve"> </w:t>
      </w:r>
      <w:r w:rsidRPr="005B697E">
        <w:rPr>
          <w:rFonts w:ascii="Calibri-Bold" w:hAnsi="Calibri-Bold" w:cs="Calibri-Bold"/>
          <w:b/>
          <w:bCs/>
          <w:sz w:val="24"/>
          <w:szCs w:val="24"/>
        </w:rPr>
        <w:t>odrębnych przepisów;</w:t>
      </w:r>
    </w:p>
    <w:p w14:paraId="64BC0901" w14:textId="2DA67917"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Zamawiający nie określa wymagań w zakresie spełniania tego warunku.</w:t>
      </w:r>
    </w:p>
    <w:p w14:paraId="1CB26174"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2.1.2) sytuacji ekonomicznej lub finansowej;</w:t>
      </w:r>
    </w:p>
    <w:p w14:paraId="02515CD0" w14:textId="097020C9"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 xml:space="preserve">Zamawiający nie określa wymagań w zakresie spełniania tego warunku. </w:t>
      </w:r>
    </w:p>
    <w:p w14:paraId="0662377C"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2.1.3) zdolności technicznej lub zawodowej</w:t>
      </w:r>
    </w:p>
    <w:p w14:paraId="5CDCD700" w14:textId="70EDCCC7" w:rsidR="00D95A9D"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sz w:val="24"/>
          <w:szCs w:val="24"/>
        </w:rPr>
        <w:t>Warunek ten zostanie spełniony, jeśli wykonawca wykaże, że w okresie nie wcześniej niż ostatnich 5 lat</w:t>
      </w:r>
      <w:r>
        <w:rPr>
          <w:rFonts w:ascii="Calibri-Bold" w:hAnsi="Calibri-Bold" w:cs="Calibri-Bold"/>
          <w:sz w:val="24"/>
          <w:szCs w:val="24"/>
        </w:rPr>
        <w:t xml:space="preserve"> </w:t>
      </w:r>
      <w:r w:rsidRPr="005B697E">
        <w:rPr>
          <w:rFonts w:ascii="Calibri-Bold" w:hAnsi="Calibri-Bold" w:cs="Calibri-Bold"/>
          <w:sz w:val="24"/>
          <w:szCs w:val="24"/>
        </w:rPr>
        <w:t>przed upływem składania ofert, a jeżeli okres prowadzenia działalności jest krótszy - w tym okresie,</w:t>
      </w:r>
      <w:r>
        <w:rPr>
          <w:rFonts w:ascii="Calibri-Bold" w:hAnsi="Calibri-Bold" w:cs="Calibri-Bold"/>
          <w:sz w:val="24"/>
          <w:szCs w:val="24"/>
        </w:rPr>
        <w:t xml:space="preserve"> </w:t>
      </w:r>
      <w:r w:rsidRPr="005B697E">
        <w:rPr>
          <w:rFonts w:ascii="Calibri-Bold" w:hAnsi="Calibri-Bold" w:cs="Calibri-Bold"/>
          <w:sz w:val="24"/>
          <w:szCs w:val="24"/>
        </w:rPr>
        <w:t xml:space="preserve">wykonał co najmniej </w:t>
      </w:r>
      <w:r w:rsidR="00D95A9D">
        <w:rPr>
          <w:rFonts w:ascii="Calibri-Bold" w:hAnsi="Calibri-Bold" w:cs="Calibri-Bold"/>
          <w:i/>
          <w:iCs/>
          <w:sz w:val="24"/>
          <w:szCs w:val="24"/>
        </w:rPr>
        <w:t>:</w:t>
      </w:r>
    </w:p>
    <w:p w14:paraId="6DD5F3F6" w14:textId="3B8A31D7" w:rsidR="00457A99" w:rsidRDefault="00457A99" w:rsidP="005B697E">
      <w:pPr>
        <w:autoSpaceDE w:val="0"/>
        <w:autoSpaceDN w:val="0"/>
        <w:adjustRightInd w:val="0"/>
        <w:spacing w:after="0" w:line="240" w:lineRule="auto"/>
        <w:jc w:val="both"/>
        <w:rPr>
          <w:rFonts w:ascii="Calibri-Bold" w:hAnsi="Calibri-Bold" w:cs="Calibri-Bold"/>
          <w:i/>
          <w:iCs/>
          <w:sz w:val="24"/>
          <w:szCs w:val="24"/>
        </w:rPr>
      </w:pPr>
      <w:r>
        <w:rPr>
          <w:rFonts w:ascii="Calibri-Bold" w:hAnsi="Calibri-Bold" w:cs="Calibri-Bold"/>
          <w:i/>
          <w:iCs/>
          <w:sz w:val="24"/>
          <w:szCs w:val="24"/>
        </w:rPr>
        <w:t xml:space="preserve">Część 1 </w:t>
      </w:r>
    </w:p>
    <w:p w14:paraId="7E2EEB6D" w14:textId="77777777" w:rsidR="00457A99" w:rsidRPr="00457A99" w:rsidRDefault="00D95A9D" w:rsidP="005B697E">
      <w:pPr>
        <w:autoSpaceDE w:val="0"/>
        <w:autoSpaceDN w:val="0"/>
        <w:adjustRightInd w:val="0"/>
        <w:spacing w:after="0" w:line="240" w:lineRule="auto"/>
        <w:jc w:val="both"/>
        <w:rPr>
          <w:rFonts w:ascii="Calibri-Bold" w:hAnsi="Calibri-Bold" w:cs="Calibri-Bold"/>
          <w:i/>
          <w:iCs/>
          <w:sz w:val="24"/>
          <w:szCs w:val="24"/>
        </w:rPr>
      </w:pPr>
      <w:r w:rsidRPr="00D95A9D">
        <w:rPr>
          <w:rFonts w:ascii="Calibri-Bold" w:hAnsi="Calibri-Bold" w:cs="Calibri-Bold"/>
          <w:i/>
          <w:iCs/>
          <w:sz w:val="24"/>
          <w:szCs w:val="24"/>
        </w:rPr>
        <w:t>-</w:t>
      </w:r>
      <w:r>
        <w:rPr>
          <w:rFonts w:ascii="Calibri-Bold" w:hAnsi="Calibri-Bold" w:cs="Calibri-Bold"/>
          <w:i/>
          <w:iCs/>
          <w:sz w:val="24"/>
          <w:szCs w:val="24"/>
        </w:rPr>
        <w:t>dwie roboty,</w:t>
      </w:r>
      <w:r w:rsidRPr="00D95A9D">
        <w:rPr>
          <w:rFonts w:ascii="Calibri-Bold" w:hAnsi="Calibri-Bold" w:cs="Calibri-Bold"/>
          <w:i/>
          <w:iCs/>
          <w:sz w:val="24"/>
          <w:szCs w:val="24"/>
        </w:rPr>
        <w:t xml:space="preserve"> budowy kanalizacji sanitarnej o łącznej długości min 150mb</w:t>
      </w:r>
      <w:r>
        <w:rPr>
          <w:rFonts w:ascii="Calibri-Bold" w:hAnsi="Calibri-Bold" w:cs="Calibri-Bold"/>
          <w:i/>
          <w:iCs/>
          <w:sz w:val="24"/>
          <w:szCs w:val="24"/>
        </w:rPr>
        <w:t xml:space="preserve"> i średnicy min. </w:t>
      </w:r>
      <w:r w:rsidR="00457A99">
        <w:rPr>
          <w:rFonts w:ascii="Calibri-Bold" w:hAnsi="Calibri-Bold" w:cs="Calibri-Bold"/>
          <w:i/>
          <w:iCs/>
          <w:sz w:val="24"/>
          <w:szCs w:val="24"/>
        </w:rPr>
        <w:t>5</w:t>
      </w:r>
      <w:r>
        <w:rPr>
          <w:rFonts w:ascii="Calibri-Bold" w:hAnsi="Calibri-Bold" w:cs="Calibri-Bold"/>
          <w:i/>
          <w:iCs/>
          <w:sz w:val="24"/>
          <w:szCs w:val="24"/>
        </w:rPr>
        <w:t>00 mm</w:t>
      </w:r>
      <w:r w:rsidRPr="00D95A9D">
        <w:rPr>
          <w:rFonts w:ascii="Calibri-Bold" w:hAnsi="Calibri-Bold" w:cs="Calibri-Bold"/>
          <w:i/>
          <w:iCs/>
          <w:sz w:val="24"/>
          <w:szCs w:val="24"/>
        </w:rPr>
        <w:t>,</w:t>
      </w:r>
      <w:r w:rsidR="005B697E" w:rsidRPr="00457A99">
        <w:rPr>
          <w:rFonts w:ascii="Calibri-Bold" w:hAnsi="Calibri-Bold" w:cs="Calibri-Bold"/>
          <w:i/>
          <w:iCs/>
          <w:sz w:val="24"/>
          <w:szCs w:val="24"/>
        </w:rPr>
        <w:t xml:space="preserve"> </w:t>
      </w:r>
      <w:r w:rsidR="00457A99" w:rsidRPr="00457A99">
        <w:rPr>
          <w:rFonts w:ascii="Calibri-Bold" w:hAnsi="Calibri-Bold" w:cs="Calibri-Bold"/>
          <w:i/>
          <w:iCs/>
          <w:sz w:val="24"/>
          <w:szCs w:val="24"/>
        </w:rPr>
        <w:t>z montażem  min 4 studni średnicy min1200 mm dla</w:t>
      </w:r>
    </w:p>
    <w:p w14:paraId="7264C403" w14:textId="558F923C" w:rsidR="00D95A9D" w:rsidRDefault="00457A99" w:rsidP="005B697E">
      <w:pPr>
        <w:autoSpaceDE w:val="0"/>
        <w:autoSpaceDN w:val="0"/>
        <w:adjustRightInd w:val="0"/>
        <w:spacing w:after="0" w:line="240" w:lineRule="auto"/>
        <w:jc w:val="both"/>
        <w:rPr>
          <w:rFonts w:ascii="Calibri-Bold" w:hAnsi="Calibri-Bold" w:cs="Calibri-Bold"/>
          <w:i/>
          <w:iCs/>
          <w:sz w:val="24"/>
          <w:szCs w:val="24"/>
        </w:rPr>
      </w:pPr>
      <w:r w:rsidRPr="00457A99">
        <w:rPr>
          <w:rFonts w:ascii="Calibri-Bold" w:hAnsi="Calibri-Bold" w:cs="Calibri-Bold"/>
          <w:i/>
          <w:iCs/>
          <w:sz w:val="24"/>
          <w:szCs w:val="24"/>
        </w:rPr>
        <w:t>-</w:t>
      </w:r>
      <w:r>
        <w:rPr>
          <w:rFonts w:ascii="Calibri-Bold" w:hAnsi="Calibri-Bold" w:cs="Calibri-Bold"/>
          <w:i/>
          <w:iCs/>
          <w:sz w:val="24"/>
          <w:szCs w:val="24"/>
        </w:rPr>
        <w:t xml:space="preserve">dwie roboty </w:t>
      </w:r>
      <w:r w:rsidRPr="00457A99">
        <w:rPr>
          <w:rFonts w:ascii="Calibri-Bold" w:hAnsi="Calibri-Bold" w:cs="Calibri-Bold"/>
          <w:i/>
          <w:iCs/>
          <w:sz w:val="24"/>
          <w:szCs w:val="24"/>
        </w:rPr>
        <w:t xml:space="preserve">budowy </w:t>
      </w:r>
      <w:r w:rsidR="00D95A9D">
        <w:rPr>
          <w:rFonts w:ascii="Calibri-Bold" w:hAnsi="Calibri-Bold" w:cs="Calibri-Bold"/>
          <w:i/>
          <w:iCs/>
          <w:sz w:val="24"/>
          <w:szCs w:val="24"/>
        </w:rPr>
        <w:t xml:space="preserve"> </w:t>
      </w:r>
      <w:r>
        <w:rPr>
          <w:rFonts w:ascii="Calibri-Bold" w:hAnsi="Calibri-Bold" w:cs="Calibri-Bold"/>
          <w:i/>
          <w:iCs/>
          <w:sz w:val="24"/>
          <w:szCs w:val="24"/>
        </w:rPr>
        <w:t>sieci wodociągowej o długości min. 150 m i średnicy 160 mm.</w:t>
      </w:r>
    </w:p>
    <w:p w14:paraId="7FE9E9B9" w14:textId="03136844" w:rsidR="00457A99" w:rsidRDefault="00457A99" w:rsidP="005B697E">
      <w:pPr>
        <w:autoSpaceDE w:val="0"/>
        <w:autoSpaceDN w:val="0"/>
        <w:adjustRightInd w:val="0"/>
        <w:spacing w:after="0" w:line="240" w:lineRule="auto"/>
        <w:jc w:val="both"/>
        <w:rPr>
          <w:rFonts w:ascii="Calibri-Bold" w:hAnsi="Calibri-Bold" w:cs="Calibri-Bold"/>
          <w:i/>
          <w:iCs/>
          <w:sz w:val="24"/>
          <w:szCs w:val="24"/>
        </w:rPr>
      </w:pPr>
      <w:r>
        <w:rPr>
          <w:rFonts w:ascii="Calibri-Bold" w:hAnsi="Calibri-Bold" w:cs="Calibri-Bold"/>
          <w:i/>
          <w:iCs/>
          <w:sz w:val="24"/>
          <w:szCs w:val="24"/>
        </w:rPr>
        <w:t>Część 2</w:t>
      </w:r>
    </w:p>
    <w:p w14:paraId="1A9399FA" w14:textId="4309FC2E" w:rsidR="00457A99" w:rsidRDefault="00457A99" w:rsidP="005B697E">
      <w:pPr>
        <w:autoSpaceDE w:val="0"/>
        <w:autoSpaceDN w:val="0"/>
        <w:adjustRightInd w:val="0"/>
        <w:spacing w:after="0" w:line="240" w:lineRule="auto"/>
        <w:jc w:val="both"/>
        <w:rPr>
          <w:rFonts w:ascii="Calibri-Bold" w:hAnsi="Calibri-Bold" w:cs="Calibri-Bold"/>
          <w:i/>
          <w:iCs/>
          <w:sz w:val="24"/>
          <w:szCs w:val="24"/>
        </w:rPr>
      </w:pPr>
      <w:r>
        <w:rPr>
          <w:rFonts w:ascii="Calibri-Bold" w:hAnsi="Calibri-Bold" w:cs="Calibri-Bold"/>
          <w:i/>
          <w:iCs/>
          <w:sz w:val="24"/>
          <w:szCs w:val="24"/>
        </w:rPr>
        <w:lastRenderedPageBreak/>
        <w:t>Wykonanie min 2 roboty</w:t>
      </w:r>
    </w:p>
    <w:p w14:paraId="488C9491" w14:textId="77777777" w:rsidR="00D95A9D" w:rsidRPr="00D95A9D" w:rsidRDefault="00D95A9D" w:rsidP="00D95A9D">
      <w:pPr>
        <w:autoSpaceDE w:val="0"/>
        <w:autoSpaceDN w:val="0"/>
        <w:adjustRightInd w:val="0"/>
        <w:spacing w:after="0" w:line="240" w:lineRule="auto"/>
        <w:jc w:val="both"/>
        <w:rPr>
          <w:rFonts w:ascii="Calibri-Bold" w:hAnsi="Calibri-Bold" w:cs="Calibri-Bold"/>
          <w:sz w:val="24"/>
          <w:szCs w:val="24"/>
        </w:rPr>
      </w:pPr>
      <w:r w:rsidRPr="00D95A9D">
        <w:rPr>
          <w:rFonts w:ascii="Calibri-Bold" w:hAnsi="Calibri-Bold" w:cs="Calibri-Bold"/>
          <w:sz w:val="24"/>
          <w:szCs w:val="24"/>
        </w:rPr>
        <w:t>- budowy drogi o nawierzchni bitumicznej min 800 m</w:t>
      </w:r>
      <w:r w:rsidRPr="00D95A9D">
        <w:rPr>
          <w:rFonts w:ascii="Calibri-Bold" w:hAnsi="Calibri-Bold" w:cs="Calibri-Bold"/>
          <w:sz w:val="24"/>
          <w:szCs w:val="24"/>
          <w:vertAlign w:val="superscript"/>
        </w:rPr>
        <w:t>2</w:t>
      </w:r>
      <w:r w:rsidRPr="00D95A9D">
        <w:rPr>
          <w:rFonts w:ascii="Calibri-Bold" w:hAnsi="Calibri-Bold" w:cs="Calibri-Bold"/>
          <w:sz w:val="24"/>
          <w:szCs w:val="24"/>
        </w:rPr>
        <w:t xml:space="preserve"> każda,</w:t>
      </w:r>
    </w:p>
    <w:p w14:paraId="542C4E2C" w14:textId="77777777" w:rsidR="00D95A9D" w:rsidRPr="00D95A9D" w:rsidRDefault="00D95A9D" w:rsidP="00D95A9D">
      <w:pPr>
        <w:autoSpaceDE w:val="0"/>
        <w:autoSpaceDN w:val="0"/>
        <w:adjustRightInd w:val="0"/>
        <w:spacing w:after="0" w:line="240" w:lineRule="auto"/>
        <w:jc w:val="both"/>
        <w:rPr>
          <w:rFonts w:ascii="Calibri-Bold" w:hAnsi="Calibri-Bold" w:cs="Calibri-Bold"/>
          <w:sz w:val="24"/>
          <w:szCs w:val="24"/>
        </w:rPr>
      </w:pPr>
      <w:r w:rsidRPr="00D95A9D">
        <w:rPr>
          <w:rFonts w:ascii="Calibri-Bold" w:hAnsi="Calibri-Bold" w:cs="Calibri-Bold"/>
          <w:sz w:val="24"/>
          <w:szCs w:val="24"/>
        </w:rPr>
        <w:t>- budowy chodnika , drogi  o nawierzchni z kostki betonowej o powierzchni min 300 m</w:t>
      </w:r>
      <w:r w:rsidRPr="00D95A9D">
        <w:rPr>
          <w:rFonts w:ascii="Calibri-Bold" w:hAnsi="Calibri-Bold" w:cs="Calibri-Bold"/>
          <w:sz w:val="24"/>
          <w:szCs w:val="24"/>
          <w:vertAlign w:val="superscript"/>
        </w:rPr>
        <w:t>2</w:t>
      </w:r>
      <w:r w:rsidRPr="00D95A9D">
        <w:rPr>
          <w:rFonts w:ascii="Calibri-Bold" w:hAnsi="Calibri-Bold" w:cs="Calibri-Bold"/>
          <w:sz w:val="24"/>
          <w:szCs w:val="24"/>
        </w:rPr>
        <w:t xml:space="preserve"> każda,</w:t>
      </w:r>
    </w:p>
    <w:p w14:paraId="5EE79232" w14:textId="258F7250" w:rsidR="00457A99" w:rsidRDefault="00D95A9D" w:rsidP="00D95A9D">
      <w:pPr>
        <w:autoSpaceDE w:val="0"/>
        <w:autoSpaceDN w:val="0"/>
        <w:adjustRightInd w:val="0"/>
        <w:spacing w:after="0" w:line="240" w:lineRule="auto"/>
        <w:jc w:val="both"/>
        <w:rPr>
          <w:rFonts w:ascii="Calibri-Bold" w:hAnsi="Calibri-Bold" w:cs="Calibri-Bold"/>
          <w:sz w:val="24"/>
          <w:szCs w:val="24"/>
        </w:rPr>
      </w:pPr>
      <w:r w:rsidRPr="00D95A9D">
        <w:rPr>
          <w:rFonts w:ascii="Calibri-Bold" w:hAnsi="Calibri-Bold" w:cs="Calibri-Bold"/>
          <w:sz w:val="24"/>
          <w:szCs w:val="24"/>
        </w:rPr>
        <w:t>-</w:t>
      </w:r>
      <w:r w:rsidR="00457A99">
        <w:rPr>
          <w:rFonts w:ascii="Calibri-Bold" w:hAnsi="Calibri-Bold" w:cs="Calibri-Bold"/>
          <w:sz w:val="24"/>
          <w:szCs w:val="24"/>
        </w:rPr>
        <w:t xml:space="preserve"> </w:t>
      </w:r>
      <w:r w:rsidRPr="00D95A9D">
        <w:rPr>
          <w:rFonts w:ascii="Calibri-Bold" w:hAnsi="Calibri-Bold" w:cs="Calibri-Bold"/>
          <w:sz w:val="24"/>
          <w:szCs w:val="24"/>
        </w:rPr>
        <w:t xml:space="preserve">budowie przebudowie linii oświetlenia o długości 100 </w:t>
      </w:r>
      <w:proofErr w:type="spellStart"/>
      <w:r w:rsidRPr="00D95A9D">
        <w:rPr>
          <w:rFonts w:ascii="Calibri-Bold" w:hAnsi="Calibri-Bold" w:cs="Calibri-Bold"/>
          <w:sz w:val="24"/>
          <w:szCs w:val="24"/>
        </w:rPr>
        <w:t>mb</w:t>
      </w:r>
      <w:proofErr w:type="spellEnd"/>
      <w:r w:rsidRPr="00D95A9D">
        <w:rPr>
          <w:rFonts w:ascii="Calibri-Bold" w:hAnsi="Calibri-Bold" w:cs="Calibri-Bold"/>
          <w:sz w:val="24"/>
          <w:szCs w:val="24"/>
        </w:rPr>
        <w:t xml:space="preserve"> z ustawieniem słupów i zamontowaniem opraw oświetleniowych. </w:t>
      </w:r>
    </w:p>
    <w:p w14:paraId="50440A4F" w14:textId="523E3E5E" w:rsidR="00E800E0" w:rsidRDefault="00E800E0" w:rsidP="00E800E0">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Dla obu  części:</w:t>
      </w:r>
    </w:p>
    <w:p w14:paraId="4B6070EB" w14:textId="567B38EF" w:rsidR="00E800E0" w:rsidRPr="00E800E0" w:rsidRDefault="00E800E0" w:rsidP="00E800E0">
      <w:pPr>
        <w:autoSpaceDE w:val="0"/>
        <w:autoSpaceDN w:val="0"/>
        <w:adjustRightInd w:val="0"/>
        <w:spacing w:after="0" w:line="240" w:lineRule="auto"/>
        <w:jc w:val="both"/>
        <w:rPr>
          <w:rFonts w:ascii="Calibri-Bold" w:hAnsi="Calibri-Bold" w:cs="Calibri-Bold"/>
          <w:sz w:val="24"/>
          <w:szCs w:val="24"/>
        </w:rPr>
      </w:pPr>
      <w:r w:rsidRPr="00E800E0">
        <w:rPr>
          <w:rFonts w:ascii="Calibri-Bold" w:hAnsi="Calibri-Bold" w:cs="Calibri-Bold"/>
          <w:sz w:val="24"/>
          <w:szCs w:val="24"/>
        </w:rPr>
        <w:t>Kierownik budowy powinien posiadać uprawnienia budowlane zgodnie z ustawą z 7.7.1994 r. – Prawo budowlane (</w:t>
      </w:r>
      <w:proofErr w:type="spellStart"/>
      <w:r w:rsidRPr="00E800E0">
        <w:rPr>
          <w:rFonts w:ascii="Calibri-Bold" w:hAnsi="Calibri-Bold" w:cs="Calibri-Bold"/>
          <w:sz w:val="24"/>
          <w:szCs w:val="24"/>
        </w:rPr>
        <w:t>t.j</w:t>
      </w:r>
      <w:proofErr w:type="spellEnd"/>
      <w:r w:rsidRPr="00E800E0">
        <w:rPr>
          <w:rFonts w:ascii="Calibri-Bold" w:hAnsi="Calibri-Bold" w:cs="Calibri-Bold"/>
          <w:sz w:val="24"/>
          <w:szCs w:val="24"/>
        </w:rPr>
        <w:t xml:space="preserve">. (Dz.U. z 2019 r. poz. 1186))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0B2134BB" w14:textId="4DD8C555" w:rsidR="00E800E0" w:rsidRDefault="00E800E0" w:rsidP="00E800E0">
      <w:pPr>
        <w:autoSpaceDE w:val="0"/>
        <w:autoSpaceDN w:val="0"/>
        <w:adjustRightInd w:val="0"/>
        <w:spacing w:after="0" w:line="240" w:lineRule="auto"/>
        <w:jc w:val="both"/>
        <w:rPr>
          <w:rFonts w:ascii="Calibri-Bold" w:hAnsi="Calibri-Bold" w:cs="Calibri-Bold"/>
          <w:sz w:val="24"/>
          <w:szCs w:val="24"/>
        </w:rPr>
      </w:pPr>
      <w:r w:rsidRPr="00E800E0">
        <w:rPr>
          <w:rFonts w:ascii="Calibri-Bold" w:hAnsi="Calibri-Bold" w:cs="Calibri-Bold"/>
          <w:sz w:val="24"/>
          <w:szCs w:val="24"/>
        </w:rPr>
        <w:t xml:space="preserve">Zgodnie z art. 12a </w:t>
      </w:r>
      <w:proofErr w:type="spellStart"/>
      <w:r w:rsidRPr="00E800E0">
        <w:rPr>
          <w:rFonts w:ascii="Calibri-Bold" w:hAnsi="Calibri-Bold" w:cs="Calibri-Bold"/>
          <w:sz w:val="24"/>
          <w:szCs w:val="24"/>
        </w:rPr>
        <w:t>PrBud</w:t>
      </w:r>
      <w:proofErr w:type="spellEnd"/>
      <w:r w:rsidRPr="00E800E0">
        <w:rPr>
          <w:rFonts w:ascii="Calibri-Bold" w:hAnsi="Calibri-Bold" w:cs="Calibri-Bold"/>
          <w:sz w:val="24"/>
          <w:szCs w:val="24"/>
        </w:rPr>
        <w:t xml:space="preserve"> samodzielne funkcje techniczne w budownictwie, określone w art. 12 ust. 1 </w:t>
      </w:r>
      <w:proofErr w:type="spellStart"/>
      <w:r w:rsidRPr="00E800E0">
        <w:rPr>
          <w:rFonts w:ascii="Calibri-Bold" w:hAnsi="Calibri-Bold" w:cs="Calibri-Bold"/>
          <w:sz w:val="24"/>
          <w:szCs w:val="24"/>
        </w:rPr>
        <w:t>PrBud</w:t>
      </w:r>
      <w:proofErr w:type="spellEnd"/>
      <w:r w:rsidRPr="00E800E0">
        <w:rPr>
          <w:rFonts w:ascii="Calibri-Bold" w:hAnsi="Calibri-Bold" w:cs="Calibri-Bold"/>
          <w:sz w:val="24"/>
          <w:szCs w:val="24"/>
        </w:rPr>
        <w:t xml:space="preserve">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56866B9A" w14:textId="21CF56B2" w:rsidR="00D95A9D" w:rsidRPr="00D95A9D" w:rsidRDefault="00D95A9D" w:rsidP="00D95A9D">
      <w:pPr>
        <w:autoSpaceDE w:val="0"/>
        <w:autoSpaceDN w:val="0"/>
        <w:adjustRightInd w:val="0"/>
        <w:spacing w:after="0" w:line="240" w:lineRule="auto"/>
        <w:jc w:val="both"/>
        <w:rPr>
          <w:rFonts w:ascii="Calibri-Bold" w:hAnsi="Calibri-Bold" w:cs="Calibri-Bold"/>
          <w:sz w:val="24"/>
          <w:szCs w:val="24"/>
        </w:rPr>
      </w:pPr>
    </w:p>
    <w:p w14:paraId="177823B1" w14:textId="101962AE"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Jednocześnie, gdy wykonawca korzysta z zasobów innego wykonawcy w celu potwierdzenia spełnienia</w:t>
      </w:r>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 wymaga się, aby podmiot udostępniający zasoby zrealizował tą część</w:t>
      </w:r>
      <w:r w:rsidR="00457A99">
        <w:rPr>
          <w:rFonts w:ascii="Calibri-Bold" w:hAnsi="Calibri-Bold" w:cs="Calibri-Bold"/>
          <w:sz w:val="24"/>
          <w:szCs w:val="24"/>
        </w:rPr>
        <w:t xml:space="preserve"> </w:t>
      </w:r>
      <w:r w:rsidRPr="005B697E">
        <w:rPr>
          <w:rFonts w:ascii="Calibri-Bold" w:hAnsi="Calibri-Bold" w:cs="Calibri-Bold"/>
          <w:sz w:val="24"/>
          <w:szCs w:val="24"/>
        </w:rPr>
        <w:t xml:space="preserve">(w praktyce jako podwykonawca – art. 22a ust 4 ustawy </w:t>
      </w:r>
      <w:proofErr w:type="spellStart"/>
      <w:r w:rsidRPr="005B697E">
        <w:rPr>
          <w:rFonts w:ascii="Calibri-Bold" w:hAnsi="Calibri-Bold" w:cs="Calibri-Bold"/>
          <w:sz w:val="24"/>
          <w:szCs w:val="24"/>
        </w:rPr>
        <w:t>pzp</w:t>
      </w:r>
      <w:proofErr w:type="spellEnd"/>
      <w:r w:rsidRPr="005B697E">
        <w:rPr>
          <w:rFonts w:ascii="Calibri-Bold" w:hAnsi="Calibri-Bold" w:cs="Calibri-Bold"/>
          <w:sz w:val="24"/>
          <w:szCs w:val="24"/>
        </w:rPr>
        <w:t>).</w:t>
      </w:r>
    </w:p>
    <w:p w14:paraId="76FE0920" w14:textId="7777777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Ocena spełnienia przez wykonawcę tego warunku będzie składała się z dwóch etapów.</w:t>
      </w:r>
    </w:p>
    <w:p w14:paraId="1EA74209" w14:textId="39374AA8"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W terminie składania ofert każdy z wykonawców ma obowiązek złożenia wstępnego oświadczenia o</w:t>
      </w:r>
      <w:r w:rsidR="00457A99">
        <w:rPr>
          <w:rFonts w:ascii="Calibri-Bold" w:hAnsi="Calibri-Bold" w:cs="Calibri-Bold"/>
          <w:sz w:val="24"/>
          <w:szCs w:val="24"/>
        </w:rPr>
        <w:t xml:space="preserve"> </w:t>
      </w:r>
      <w:r w:rsidRPr="005B697E">
        <w:rPr>
          <w:rFonts w:ascii="Calibri-Bold" w:hAnsi="Calibri-Bold" w:cs="Calibri-Bold"/>
          <w:sz w:val="24"/>
          <w:szCs w:val="24"/>
        </w:rPr>
        <w:t>spełnieniu warunku udziału w postępowaniu (załącznik nr 3 do SIWZ). W przypadku, gdy zamawiający w</w:t>
      </w:r>
      <w:r w:rsidR="00457A99">
        <w:rPr>
          <w:rFonts w:ascii="Calibri-Bold" w:hAnsi="Calibri-Bold" w:cs="Calibri-Bold"/>
          <w:sz w:val="24"/>
          <w:szCs w:val="24"/>
        </w:rPr>
        <w:t xml:space="preserve"> </w:t>
      </w:r>
      <w:r w:rsidRPr="005B697E">
        <w:rPr>
          <w:rFonts w:ascii="Calibri-Bold" w:hAnsi="Calibri-Bold" w:cs="Calibri-Bold"/>
          <w:sz w:val="24"/>
          <w:szCs w:val="24"/>
        </w:rPr>
        <w:t>wyniku procedury badania i oceny ofert ustali, który wykonawca złożył ofertę najkorzystniejszą, zwróci się</w:t>
      </w:r>
      <w:r w:rsidR="00457A99">
        <w:rPr>
          <w:rFonts w:ascii="Calibri-Bold" w:hAnsi="Calibri-Bold" w:cs="Calibri-Bold"/>
          <w:sz w:val="24"/>
          <w:szCs w:val="24"/>
        </w:rPr>
        <w:t xml:space="preserve"> </w:t>
      </w:r>
      <w:r w:rsidRPr="005B697E">
        <w:rPr>
          <w:rFonts w:ascii="Calibri-Bold" w:hAnsi="Calibri-Bold" w:cs="Calibri-Bold"/>
          <w:sz w:val="24"/>
          <w:szCs w:val="24"/>
        </w:rPr>
        <w:t xml:space="preserve">do tego wykonawcy z żądaniem złożenia dokumentów i oświadczeń potwierdzających spełnienie </w:t>
      </w:r>
      <w:proofErr w:type="spellStart"/>
      <w:r w:rsidRPr="005B697E">
        <w:rPr>
          <w:rFonts w:ascii="Calibri-Bold" w:hAnsi="Calibri-Bold" w:cs="Calibri-Bold"/>
          <w:sz w:val="24"/>
          <w:szCs w:val="24"/>
        </w:rPr>
        <w:t>ww</w:t>
      </w:r>
      <w:proofErr w:type="spellEnd"/>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w:t>
      </w:r>
    </w:p>
    <w:p w14:paraId="119D0540" w14:textId="7777777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2.2. Zasady wykazania spełnienia warunków udziału w postępowaniu w ofercie.</w:t>
      </w:r>
    </w:p>
    <w:p w14:paraId="113FDDD0" w14:textId="1831A88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 xml:space="preserve">2.2.1. Sposób wykazania spełnienia </w:t>
      </w:r>
      <w:proofErr w:type="spellStart"/>
      <w:r w:rsidRPr="005B697E">
        <w:rPr>
          <w:rFonts w:ascii="Calibri-Bold" w:hAnsi="Calibri-Bold" w:cs="Calibri-Bold"/>
          <w:sz w:val="24"/>
          <w:szCs w:val="24"/>
        </w:rPr>
        <w:t>ww</w:t>
      </w:r>
      <w:proofErr w:type="spellEnd"/>
      <w:r w:rsidRPr="005B697E">
        <w:rPr>
          <w:rFonts w:ascii="Calibri-Bold" w:hAnsi="Calibri-Bold" w:cs="Calibri-Bold"/>
          <w:sz w:val="24"/>
          <w:szCs w:val="24"/>
        </w:rPr>
        <w:t xml:space="preserve"> warunków w niniejszym postępowaniu będzie polegał na tym, że</w:t>
      </w:r>
      <w:r w:rsidR="00457A99">
        <w:rPr>
          <w:rFonts w:ascii="Calibri-Bold" w:hAnsi="Calibri-Bold" w:cs="Calibri-Bold"/>
          <w:sz w:val="24"/>
          <w:szCs w:val="24"/>
        </w:rPr>
        <w:t xml:space="preserve"> </w:t>
      </w:r>
      <w:r w:rsidRPr="005B697E">
        <w:rPr>
          <w:rFonts w:ascii="Calibri-Bold" w:hAnsi="Calibri-Bold" w:cs="Calibri-Bold"/>
          <w:sz w:val="24"/>
          <w:szCs w:val="24"/>
        </w:rPr>
        <w:t xml:space="preserve">na podstawie art. 25a ust. 1 ustawy Pzp każdy wykonawca do oferty składa oświadczenie </w:t>
      </w:r>
      <w:r w:rsidRPr="005B697E">
        <w:rPr>
          <w:rFonts w:ascii="Calibri-Bold" w:hAnsi="Calibri-Bold" w:cs="Calibri-Bold"/>
          <w:b/>
          <w:bCs/>
          <w:sz w:val="24"/>
          <w:szCs w:val="24"/>
        </w:rPr>
        <w:t>załącznik nr 3 do SIWZ</w:t>
      </w:r>
      <w:r w:rsidRPr="005B697E">
        <w:rPr>
          <w:rFonts w:ascii="Calibri-Bold" w:hAnsi="Calibri-Bold" w:cs="Calibri-Bold"/>
          <w:sz w:val="24"/>
          <w:szCs w:val="24"/>
        </w:rPr>
        <w:t>), w którym zostanie złożona wstępna deklaracja o spełnieniu</w:t>
      </w:r>
      <w:r w:rsidR="00457A99">
        <w:rPr>
          <w:rFonts w:ascii="Calibri-Bold" w:hAnsi="Calibri-Bold" w:cs="Calibri-Bold"/>
          <w:sz w:val="24"/>
          <w:szCs w:val="24"/>
        </w:rPr>
        <w:t xml:space="preserve"> </w:t>
      </w:r>
      <w:r w:rsidRPr="005B697E">
        <w:rPr>
          <w:rFonts w:ascii="Calibri-Bold" w:hAnsi="Calibri-Bold" w:cs="Calibri-Bold"/>
          <w:sz w:val="24"/>
          <w:szCs w:val="24"/>
        </w:rPr>
        <w:t>warunków udziału. W przypadku oferty wspólnej (art. 23 ustawy Pzp - konsorcjum) oświadczenie składa</w:t>
      </w:r>
      <w:r w:rsidR="00457A99">
        <w:rPr>
          <w:rFonts w:ascii="Calibri-Bold" w:hAnsi="Calibri-Bold" w:cs="Calibri-Bold"/>
          <w:sz w:val="24"/>
          <w:szCs w:val="24"/>
        </w:rPr>
        <w:t xml:space="preserve"> </w:t>
      </w:r>
      <w:r w:rsidRPr="005B697E">
        <w:rPr>
          <w:rFonts w:ascii="Calibri-Bold" w:hAnsi="Calibri-Bold" w:cs="Calibri-Bold"/>
          <w:sz w:val="24"/>
          <w:szCs w:val="24"/>
        </w:rPr>
        <w:t>co najmniej jeden z jej uczestników (ten wykonawca, który dany warunek udziału spełnia) lub wszyscy</w:t>
      </w:r>
      <w:r w:rsidR="00457A99">
        <w:rPr>
          <w:rFonts w:ascii="Calibri-Bold" w:hAnsi="Calibri-Bold" w:cs="Calibri-Bold"/>
          <w:sz w:val="24"/>
          <w:szCs w:val="24"/>
        </w:rPr>
        <w:t xml:space="preserve"> </w:t>
      </w:r>
      <w:r w:rsidRPr="005B697E">
        <w:rPr>
          <w:rFonts w:ascii="Calibri-Bold" w:hAnsi="Calibri-Bold" w:cs="Calibri-Bold"/>
          <w:sz w:val="24"/>
          <w:szCs w:val="24"/>
        </w:rPr>
        <w:t>wspólnie.</w:t>
      </w:r>
    </w:p>
    <w:p w14:paraId="5304E266" w14:textId="0D090BEF" w:rsid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2.2.2. Oświadczenie składane do oferty wykonawcy mają obowiązek złożyć w formie pisemnej pod</w:t>
      </w:r>
      <w:r w:rsidR="00457A99">
        <w:rPr>
          <w:rFonts w:ascii="Calibri-Bold" w:hAnsi="Calibri-Bold" w:cs="Calibri-Bold"/>
          <w:sz w:val="24"/>
          <w:szCs w:val="24"/>
        </w:rPr>
        <w:t xml:space="preserve"> </w:t>
      </w:r>
      <w:r w:rsidRPr="005B697E">
        <w:rPr>
          <w:rFonts w:ascii="Calibri-Bold" w:hAnsi="Calibri-Bold" w:cs="Calibri-Bold"/>
          <w:sz w:val="24"/>
          <w:szCs w:val="24"/>
        </w:rPr>
        <w:t>rygorem nieważności. Zamawiający nie dopuszcza złożenia go w formie elektronicznej poprzez środek</w:t>
      </w:r>
      <w:r w:rsidR="00457A99">
        <w:rPr>
          <w:rFonts w:ascii="Calibri-Bold" w:hAnsi="Calibri-Bold" w:cs="Calibri-Bold"/>
          <w:sz w:val="24"/>
          <w:szCs w:val="24"/>
        </w:rPr>
        <w:t xml:space="preserve"> </w:t>
      </w:r>
      <w:r w:rsidRPr="005B697E">
        <w:rPr>
          <w:rFonts w:ascii="Calibri-Bold" w:hAnsi="Calibri-Bold" w:cs="Calibri-Bold"/>
          <w:sz w:val="24"/>
          <w:szCs w:val="24"/>
        </w:rPr>
        <w:t>komunikacji elektronicznej.</w:t>
      </w:r>
    </w:p>
    <w:p w14:paraId="4FB81160" w14:textId="4DED38C4"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2.2.3. Wykonawca może w celu potwierdzenia spełniania warunków udziału w postępowaniu, polegać na</w:t>
      </w:r>
      <w:r>
        <w:rPr>
          <w:rFonts w:ascii="Calibri-Bold" w:hAnsi="Calibri-Bold" w:cs="Calibri-Bold"/>
          <w:sz w:val="24"/>
          <w:szCs w:val="24"/>
        </w:rPr>
        <w:t xml:space="preserve"> </w:t>
      </w:r>
      <w:r w:rsidRPr="00457A99">
        <w:rPr>
          <w:rFonts w:ascii="Calibri-Bold" w:hAnsi="Calibri-Bold" w:cs="Calibri-Bold"/>
          <w:sz w:val="24"/>
          <w:szCs w:val="24"/>
        </w:rPr>
        <w:t>zdolnościach technicznych lub zawodowych innych podmiotów, niezależnie od charakteru prawnego</w:t>
      </w:r>
      <w:r>
        <w:rPr>
          <w:rFonts w:ascii="Calibri-Bold" w:hAnsi="Calibri-Bold" w:cs="Calibri-Bold"/>
          <w:sz w:val="24"/>
          <w:szCs w:val="24"/>
        </w:rPr>
        <w:t xml:space="preserve"> </w:t>
      </w:r>
      <w:r w:rsidRPr="00457A99">
        <w:rPr>
          <w:rFonts w:ascii="Calibri-Bold" w:hAnsi="Calibri-Bold" w:cs="Calibri-Bold"/>
          <w:sz w:val="24"/>
          <w:szCs w:val="24"/>
        </w:rPr>
        <w:t>łączących go z nim stosunków prawnych – zgodnie z art. 22a ustawy Pzp.</w:t>
      </w:r>
    </w:p>
    <w:p w14:paraId="41DA0A16" w14:textId="4A56F57E"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2.2.4. Wykonawca, który polega na zdolnościach lub sytuacji innych podmiotów, musi udowodnić</w:t>
      </w:r>
      <w:r>
        <w:rPr>
          <w:rFonts w:ascii="Calibri-Bold" w:hAnsi="Calibri-Bold" w:cs="Calibri-Bold"/>
          <w:sz w:val="24"/>
          <w:szCs w:val="24"/>
        </w:rPr>
        <w:t xml:space="preserve"> </w:t>
      </w:r>
      <w:r w:rsidRPr="00457A99">
        <w:rPr>
          <w:rFonts w:ascii="Calibri-Bold" w:hAnsi="Calibri-Bold" w:cs="Calibri-Bold"/>
          <w:sz w:val="24"/>
          <w:szCs w:val="24"/>
        </w:rPr>
        <w:t>zamawiającemu, że realizując zamówienie, będzie dysponował niezbędnymi zasobami tych</w:t>
      </w:r>
      <w:r>
        <w:rPr>
          <w:rFonts w:ascii="Calibri-Bold" w:hAnsi="Calibri-Bold" w:cs="Calibri-Bold"/>
          <w:sz w:val="24"/>
          <w:szCs w:val="24"/>
        </w:rPr>
        <w:t xml:space="preserve"> </w:t>
      </w:r>
      <w:r w:rsidRPr="00457A99">
        <w:rPr>
          <w:rFonts w:ascii="Calibri-Bold" w:hAnsi="Calibri-Bold" w:cs="Calibri-Bold"/>
          <w:sz w:val="24"/>
          <w:szCs w:val="24"/>
        </w:rPr>
        <w:t>podmiotów, w szczególności przedstawiając zobowiązanie tych podmiotów do oddania mu do</w:t>
      </w:r>
      <w:r>
        <w:rPr>
          <w:rFonts w:ascii="Calibri-Bold" w:hAnsi="Calibri-Bold" w:cs="Calibri-Bold"/>
          <w:sz w:val="24"/>
          <w:szCs w:val="24"/>
        </w:rPr>
        <w:t xml:space="preserve"> </w:t>
      </w:r>
      <w:r w:rsidRPr="00457A99">
        <w:rPr>
          <w:rFonts w:ascii="Calibri-Bold" w:hAnsi="Calibri-Bold" w:cs="Calibri-Bold"/>
          <w:sz w:val="24"/>
          <w:szCs w:val="24"/>
        </w:rPr>
        <w:t>dyspozycji niezbędnych zasobów na potrzeby realizacji zamówienia. Przykład takiego zobowiązania</w:t>
      </w:r>
      <w:r>
        <w:rPr>
          <w:rFonts w:ascii="Calibri-Bold" w:hAnsi="Calibri-Bold" w:cs="Calibri-Bold"/>
          <w:sz w:val="24"/>
          <w:szCs w:val="24"/>
        </w:rPr>
        <w:t xml:space="preserve"> </w:t>
      </w:r>
      <w:r w:rsidRPr="00457A99">
        <w:rPr>
          <w:rFonts w:ascii="Calibri-Bold" w:hAnsi="Calibri-Bold" w:cs="Calibri-Bold"/>
          <w:sz w:val="24"/>
          <w:szCs w:val="24"/>
        </w:rPr>
        <w:t>stanowi załącznik nr 6 do niniejszej SIWZ. Dokument ten, wykonawcy mają obowiązek złożyć do oferty</w:t>
      </w:r>
      <w:r>
        <w:rPr>
          <w:rFonts w:ascii="Calibri-Bold" w:hAnsi="Calibri-Bold" w:cs="Calibri-Bold"/>
          <w:sz w:val="24"/>
          <w:szCs w:val="24"/>
        </w:rPr>
        <w:t xml:space="preserve"> </w:t>
      </w:r>
      <w:r w:rsidRPr="00457A99">
        <w:rPr>
          <w:rFonts w:ascii="Calibri-Bold" w:hAnsi="Calibri-Bold" w:cs="Calibri-Bold"/>
          <w:sz w:val="24"/>
          <w:szCs w:val="24"/>
        </w:rPr>
        <w:t>w formie pisemnej. Zamawiający nie dopuszcza złożenia go w formie elektronicznej poprzez środek</w:t>
      </w:r>
      <w:r w:rsidR="005607B3">
        <w:rPr>
          <w:rFonts w:ascii="Calibri-Bold" w:hAnsi="Calibri-Bold" w:cs="Calibri-Bold"/>
          <w:sz w:val="24"/>
          <w:szCs w:val="24"/>
        </w:rPr>
        <w:t xml:space="preserve"> </w:t>
      </w:r>
      <w:r w:rsidRPr="00457A99">
        <w:rPr>
          <w:rFonts w:ascii="Calibri-Bold" w:hAnsi="Calibri-Bold" w:cs="Calibri-Bold"/>
          <w:sz w:val="24"/>
          <w:szCs w:val="24"/>
        </w:rPr>
        <w:t>komunikacji elektronicznej.</w:t>
      </w:r>
    </w:p>
    <w:p w14:paraId="64C1C5BB" w14:textId="7777777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lastRenderedPageBreak/>
        <w:t>UWAGA!</w:t>
      </w:r>
    </w:p>
    <w:p w14:paraId="23DCEA61" w14:textId="77777777" w:rsidR="005607B3"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Zobowiązane to należy złożyć do oferty (przykład załącznik nr 6), podpisuje je podmiot udostępniający</w:t>
      </w:r>
      <w:r w:rsidR="005607B3">
        <w:rPr>
          <w:rFonts w:ascii="Calibri-Bold" w:hAnsi="Calibri-Bold" w:cs="Calibri-Bold"/>
          <w:sz w:val="24"/>
          <w:szCs w:val="24"/>
        </w:rPr>
        <w:t xml:space="preserve"> </w:t>
      </w:r>
      <w:r w:rsidRPr="00457A99">
        <w:rPr>
          <w:rFonts w:ascii="Calibri-Bold" w:hAnsi="Calibri-Bold" w:cs="Calibri-Bold"/>
          <w:sz w:val="24"/>
          <w:szCs w:val="24"/>
        </w:rPr>
        <w:t>swoje zasoby. W treści zobowiązania należy wskazać, w jakim zakresie zostaną udostępnione zasoby</w:t>
      </w:r>
      <w:r w:rsidR="005607B3">
        <w:rPr>
          <w:rFonts w:ascii="Calibri-Bold" w:hAnsi="Calibri-Bold" w:cs="Calibri-Bold"/>
          <w:sz w:val="24"/>
          <w:szCs w:val="24"/>
        </w:rPr>
        <w:t xml:space="preserve"> </w:t>
      </w:r>
      <w:r w:rsidRPr="00457A99">
        <w:rPr>
          <w:rFonts w:ascii="Calibri-Bold" w:hAnsi="Calibri-Bold" w:cs="Calibri-Bold"/>
          <w:sz w:val="24"/>
          <w:szCs w:val="24"/>
        </w:rPr>
        <w:t>w celu potwierdzenia spełnienia warunków udziału w tym postępowaniu podać dane identyfikujące</w:t>
      </w:r>
      <w:r w:rsidR="005607B3">
        <w:rPr>
          <w:rFonts w:ascii="Calibri-Bold" w:hAnsi="Calibri-Bold" w:cs="Calibri-Bold"/>
          <w:sz w:val="24"/>
          <w:szCs w:val="24"/>
        </w:rPr>
        <w:t xml:space="preserve"> </w:t>
      </w:r>
      <w:r w:rsidRPr="00457A99">
        <w:rPr>
          <w:rFonts w:ascii="Calibri-Bold" w:hAnsi="Calibri-Bold" w:cs="Calibri-Bold"/>
          <w:sz w:val="24"/>
          <w:szCs w:val="24"/>
        </w:rPr>
        <w:t>podmiot udostępniający swoje zasoby (przykładowo: adres, pełna nazwa, NIP; REGON; PESEL). Podpis pod</w:t>
      </w:r>
      <w:r w:rsidR="005607B3">
        <w:rPr>
          <w:rFonts w:ascii="Calibri-Bold" w:hAnsi="Calibri-Bold" w:cs="Calibri-Bold"/>
          <w:sz w:val="24"/>
          <w:szCs w:val="24"/>
        </w:rPr>
        <w:t xml:space="preserve"> </w:t>
      </w:r>
      <w:r w:rsidRPr="00457A99">
        <w:rPr>
          <w:rFonts w:ascii="Calibri-Bold" w:hAnsi="Calibri-Bold" w:cs="Calibri-Bold"/>
          <w:sz w:val="24"/>
          <w:szCs w:val="24"/>
        </w:rPr>
        <w:t>takim zobowiązaniem ma złożyć osoba umocowana do składania oświadczeń w imieniu danego</w:t>
      </w:r>
      <w:r w:rsidR="005607B3">
        <w:rPr>
          <w:rFonts w:ascii="Calibri-Bold" w:hAnsi="Calibri-Bold" w:cs="Calibri-Bold"/>
          <w:sz w:val="24"/>
          <w:szCs w:val="24"/>
        </w:rPr>
        <w:t xml:space="preserve"> </w:t>
      </w:r>
      <w:r w:rsidRPr="00457A99">
        <w:rPr>
          <w:rFonts w:ascii="Calibri-Bold" w:hAnsi="Calibri-Bold" w:cs="Calibri-Bold"/>
          <w:sz w:val="24"/>
          <w:szCs w:val="24"/>
        </w:rPr>
        <w:t>podmiotu/osoby.</w:t>
      </w:r>
      <w:r w:rsidR="005607B3">
        <w:rPr>
          <w:rFonts w:ascii="Calibri-Bold" w:hAnsi="Calibri-Bold" w:cs="Calibri-Bold"/>
          <w:sz w:val="24"/>
          <w:szCs w:val="24"/>
        </w:rPr>
        <w:t xml:space="preserve"> </w:t>
      </w:r>
      <w:r w:rsidRPr="00457A99">
        <w:rPr>
          <w:rFonts w:ascii="Calibri-Bold" w:hAnsi="Calibri-Bold" w:cs="Calibri-Bold"/>
          <w:sz w:val="24"/>
          <w:szCs w:val="24"/>
        </w:rPr>
        <w:t>Należy także wskazać/przypomnieć, że w przypadku korzystania przez wykonawcę z zasobów innego</w:t>
      </w:r>
      <w:r w:rsidR="005607B3">
        <w:rPr>
          <w:rFonts w:ascii="Calibri-Bold" w:hAnsi="Calibri-Bold" w:cs="Calibri-Bold"/>
          <w:sz w:val="24"/>
          <w:szCs w:val="24"/>
        </w:rPr>
        <w:t xml:space="preserve"> </w:t>
      </w:r>
      <w:r w:rsidRPr="00457A99">
        <w:rPr>
          <w:rFonts w:ascii="Calibri-Bold" w:hAnsi="Calibri-Bold" w:cs="Calibri-Bold"/>
          <w:sz w:val="24"/>
          <w:szCs w:val="24"/>
        </w:rPr>
        <w:t>podmiotu w oparciu o art. 22a ustawy Pzp w treści oferty, zgodnie z art. 25a ust. 3 ustawy Pzp musi zostać</w:t>
      </w:r>
      <w:r w:rsidR="005607B3">
        <w:rPr>
          <w:rFonts w:ascii="Calibri-Bold" w:hAnsi="Calibri-Bold" w:cs="Calibri-Bold"/>
          <w:sz w:val="24"/>
          <w:szCs w:val="24"/>
        </w:rPr>
        <w:t xml:space="preserve"> </w:t>
      </w:r>
      <w:r w:rsidRPr="00457A99">
        <w:rPr>
          <w:rFonts w:ascii="Calibri-Bold" w:hAnsi="Calibri-Bold" w:cs="Calibri-Bold"/>
          <w:sz w:val="24"/>
          <w:szCs w:val="24"/>
        </w:rPr>
        <w:t>złożone oświadczenie, że podmiot udostępniający swoje zasoby nie podlega wykluczeniu z postępowania</w:t>
      </w:r>
      <w:r w:rsidR="005607B3">
        <w:rPr>
          <w:rFonts w:ascii="Calibri-Bold" w:hAnsi="Calibri-Bold" w:cs="Calibri-Bold"/>
          <w:sz w:val="24"/>
          <w:szCs w:val="24"/>
        </w:rPr>
        <w:t xml:space="preserve"> </w:t>
      </w:r>
      <w:r w:rsidRPr="00457A99">
        <w:rPr>
          <w:rFonts w:ascii="Calibri-Bold" w:hAnsi="Calibri-Bold" w:cs="Calibri-Bold"/>
          <w:sz w:val="24"/>
          <w:szCs w:val="24"/>
        </w:rPr>
        <w:t>(propozycja oświadczenia została zawarta w załączniku nr 4 do SIWZ),</w:t>
      </w:r>
      <w:r w:rsidR="005607B3">
        <w:rPr>
          <w:rFonts w:ascii="Calibri-Bold" w:hAnsi="Calibri-Bold" w:cs="Calibri-Bold"/>
          <w:sz w:val="24"/>
          <w:szCs w:val="24"/>
        </w:rPr>
        <w:t xml:space="preserve"> </w:t>
      </w:r>
    </w:p>
    <w:p w14:paraId="36C4D6A4" w14:textId="23431DEF"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ocenia, czy udostępniane wykonawcy przez inne podmioty zdolności techniczne lub</w:t>
      </w:r>
      <w:r w:rsidR="005607B3">
        <w:rPr>
          <w:rFonts w:ascii="Calibri-Bold" w:hAnsi="Calibri-Bold" w:cs="Calibri-Bold"/>
          <w:sz w:val="24"/>
          <w:szCs w:val="24"/>
        </w:rPr>
        <w:t xml:space="preserve"> </w:t>
      </w:r>
      <w:r w:rsidRPr="00457A99">
        <w:rPr>
          <w:rFonts w:ascii="Calibri-Bold" w:hAnsi="Calibri-Bold" w:cs="Calibri-Bold"/>
          <w:sz w:val="24"/>
          <w:szCs w:val="24"/>
        </w:rPr>
        <w:t>zawodowe pozwalają na wykazanie przez wykonawcę spełniania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oraz bada, czy nie zachodzą wobec tego podmiotu podstawy wykluczenia, o których mowa w art. 24</w:t>
      </w:r>
      <w:r w:rsidR="005607B3">
        <w:rPr>
          <w:rFonts w:ascii="Calibri-Bold" w:hAnsi="Calibri-Bold" w:cs="Calibri-Bold"/>
          <w:sz w:val="24"/>
          <w:szCs w:val="24"/>
        </w:rPr>
        <w:t xml:space="preserve"> </w:t>
      </w:r>
      <w:r w:rsidRPr="00457A99">
        <w:rPr>
          <w:rFonts w:ascii="Calibri-Bold" w:hAnsi="Calibri-Bold" w:cs="Calibri-Bold"/>
          <w:sz w:val="24"/>
          <w:szCs w:val="24"/>
        </w:rPr>
        <w:t>ust.1 pkt 13-22 i ust. 5 pkt 1 ustawy Pzp. Ocena będzie dokonana poprzez sprawdzenie w treści oferty</w:t>
      </w:r>
      <w:r w:rsidR="005607B3">
        <w:rPr>
          <w:rFonts w:ascii="Calibri-Bold" w:hAnsi="Calibri-Bold" w:cs="Calibri-Bold"/>
          <w:sz w:val="24"/>
          <w:szCs w:val="24"/>
        </w:rPr>
        <w:t xml:space="preserve"> </w:t>
      </w:r>
      <w:r w:rsidRPr="00457A99">
        <w:rPr>
          <w:rFonts w:ascii="Calibri-Bold" w:hAnsi="Calibri-Bold" w:cs="Calibri-Bold"/>
          <w:sz w:val="24"/>
          <w:szCs w:val="24"/>
        </w:rPr>
        <w:t>złożonego oświadczenia o braku podstaw wykluczenia z postępowania (przykładowe oświadczenie -</w:t>
      </w:r>
      <w:r w:rsidR="005607B3">
        <w:rPr>
          <w:rFonts w:ascii="Calibri-Bold" w:hAnsi="Calibri-Bold" w:cs="Calibri-Bold"/>
          <w:sz w:val="24"/>
          <w:szCs w:val="24"/>
        </w:rPr>
        <w:t xml:space="preserve"> </w:t>
      </w:r>
      <w:r w:rsidRPr="00457A99">
        <w:rPr>
          <w:rFonts w:ascii="Calibri-Bold" w:hAnsi="Calibri-Bold" w:cs="Calibri-Bold"/>
          <w:sz w:val="24"/>
          <w:szCs w:val="24"/>
        </w:rPr>
        <w:t>załącznik nr 4 do SIWZ).</w:t>
      </w:r>
    </w:p>
    <w:p w14:paraId="256E6096" w14:textId="42A81BA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Jeżeli zdolności techniczne lub zawodowe nie potwierdzają spełnienia przez wykonawcę warunków</w:t>
      </w:r>
      <w:r w:rsidR="005607B3">
        <w:rPr>
          <w:rFonts w:ascii="Calibri-Bold" w:hAnsi="Calibri-Bold" w:cs="Calibri-Bold"/>
          <w:sz w:val="24"/>
          <w:szCs w:val="24"/>
        </w:rPr>
        <w:t xml:space="preserve"> </w:t>
      </w:r>
      <w:r w:rsidRPr="00457A99">
        <w:rPr>
          <w:rFonts w:ascii="Calibri-Bold" w:hAnsi="Calibri-Bold" w:cs="Calibri-Bold"/>
          <w:sz w:val="24"/>
          <w:szCs w:val="24"/>
        </w:rPr>
        <w:t>udziału w postępowaniu lub zachodzą wobec tych podmiotów podstawy wykluczenia, zamawiający żąda,</w:t>
      </w:r>
      <w:r w:rsidR="005607B3">
        <w:rPr>
          <w:rFonts w:ascii="Calibri-Bold" w:hAnsi="Calibri-Bold" w:cs="Calibri-Bold"/>
          <w:sz w:val="24"/>
          <w:szCs w:val="24"/>
        </w:rPr>
        <w:t xml:space="preserve"> </w:t>
      </w:r>
      <w:r w:rsidRPr="00457A99">
        <w:rPr>
          <w:rFonts w:ascii="Calibri-Bold" w:hAnsi="Calibri-Bold" w:cs="Calibri-Bold"/>
          <w:sz w:val="24"/>
          <w:szCs w:val="24"/>
        </w:rPr>
        <w:t>aby wykonawca w terminie określonym przez zamawiającego:</w:t>
      </w:r>
    </w:p>
    <w:p w14:paraId="167C26FF" w14:textId="7777777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1) zastąpił ten podmiot innym podmiotem lub podmiotami, lub</w:t>
      </w:r>
    </w:p>
    <w:p w14:paraId="392B0039" w14:textId="2EE95612"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 zobowiązał się do osobistego wykonania odpowiedniej części zamówienia, jeżeli wykaże zdolności</w:t>
      </w:r>
      <w:r w:rsidR="005607B3">
        <w:rPr>
          <w:rFonts w:ascii="Calibri-Bold" w:hAnsi="Calibri-Bold" w:cs="Calibri-Bold"/>
          <w:sz w:val="24"/>
          <w:szCs w:val="24"/>
        </w:rPr>
        <w:t xml:space="preserve"> </w:t>
      </w:r>
      <w:r w:rsidRPr="00457A99">
        <w:rPr>
          <w:rFonts w:ascii="Calibri-Bold" w:hAnsi="Calibri-Bold" w:cs="Calibri-Bold"/>
          <w:sz w:val="24"/>
          <w:szCs w:val="24"/>
        </w:rPr>
        <w:t>techniczne lub zawodowe lub sytuację finansową lub ekonomiczną, o których mowa w ust. 1.</w:t>
      </w:r>
    </w:p>
    <w:p w14:paraId="2F1B81F4" w14:textId="2BF89ADE" w:rsid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przypomina, że w przypadku, gdy w celu spełnienia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 xml:space="preserve">wykonawca korzysta z zasobów innego podmiotu na podstawie art. 22a ust 1 i ust 2 ustawy </w:t>
      </w:r>
      <w:proofErr w:type="spellStart"/>
      <w:r w:rsidRPr="00457A99">
        <w:rPr>
          <w:rFonts w:ascii="Calibri-Bold" w:hAnsi="Calibri-Bold" w:cs="Calibri-Bold"/>
          <w:sz w:val="24"/>
          <w:szCs w:val="24"/>
        </w:rPr>
        <w:t>pzp</w:t>
      </w:r>
      <w:proofErr w:type="spellEnd"/>
      <w:r w:rsidRPr="00457A99">
        <w:rPr>
          <w:rFonts w:ascii="Calibri-Bold" w:hAnsi="Calibri-Bold" w:cs="Calibri-Bold"/>
          <w:sz w:val="24"/>
          <w:szCs w:val="24"/>
        </w:rPr>
        <w:t>,</w:t>
      </w:r>
      <w:r w:rsidR="005607B3">
        <w:rPr>
          <w:rFonts w:ascii="Calibri-Bold" w:hAnsi="Calibri-Bold" w:cs="Calibri-Bold"/>
          <w:sz w:val="24"/>
          <w:szCs w:val="24"/>
        </w:rPr>
        <w:t xml:space="preserve"> </w:t>
      </w:r>
      <w:r w:rsidRPr="00457A99">
        <w:rPr>
          <w:rFonts w:ascii="Calibri-Bold" w:hAnsi="Calibri-Bold" w:cs="Calibri-Bold"/>
          <w:sz w:val="24"/>
          <w:szCs w:val="24"/>
        </w:rPr>
        <w:t>należy wypełnić wymaganie określone w art. 22a ust 4. Podmiot udostępniający zasoby ma w</w:t>
      </w:r>
      <w:r w:rsidR="005607B3">
        <w:rPr>
          <w:rFonts w:ascii="Calibri-Bold" w:hAnsi="Calibri-Bold" w:cs="Calibri-Bold"/>
          <w:sz w:val="24"/>
          <w:szCs w:val="24"/>
        </w:rPr>
        <w:t xml:space="preserve"> </w:t>
      </w:r>
      <w:r w:rsidRPr="00457A99">
        <w:rPr>
          <w:rFonts w:ascii="Calibri-Bold" w:hAnsi="Calibri-Bold" w:cs="Calibri-Bold"/>
          <w:sz w:val="24"/>
          <w:szCs w:val="24"/>
        </w:rPr>
        <w:t>praktyce zrealizować tą część zamówienia, w której udostępnia zasoby. Zamawiający wymaga więc,</w:t>
      </w:r>
      <w:r w:rsidR="005607B3">
        <w:rPr>
          <w:rFonts w:ascii="Calibri-Bold" w:hAnsi="Calibri-Bold" w:cs="Calibri-Bold"/>
          <w:sz w:val="24"/>
          <w:szCs w:val="24"/>
        </w:rPr>
        <w:t xml:space="preserve"> </w:t>
      </w:r>
      <w:r w:rsidRPr="00457A99">
        <w:rPr>
          <w:rFonts w:ascii="Calibri-Bold" w:hAnsi="Calibri-Bold" w:cs="Calibri-Bold"/>
          <w:sz w:val="24"/>
          <w:szCs w:val="24"/>
        </w:rPr>
        <w:t>aby wykonawca zakreślił ten zakres w treści oferty, wskazując, a jakiej części zamówienie będzie</w:t>
      </w:r>
      <w:r w:rsidR="005607B3">
        <w:rPr>
          <w:rFonts w:ascii="Calibri-Bold" w:hAnsi="Calibri-Bold" w:cs="Calibri-Bold"/>
          <w:sz w:val="24"/>
          <w:szCs w:val="24"/>
        </w:rPr>
        <w:t xml:space="preserve"> </w:t>
      </w:r>
      <w:r w:rsidRPr="00457A99">
        <w:rPr>
          <w:rFonts w:ascii="Calibri-Bold" w:hAnsi="Calibri-Bold" w:cs="Calibri-Bold"/>
          <w:sz w:val="24"/>
          <w:szCs w:val="24"/>
        </w:rPr>
        <w:t xml:space="preserve">realizowane przez podmiot udostępniający zasoby (pkt 2 formularza oferty – załącznik nr 1 do </w:t>
      </w:r>
      <w:proofErr w:type="spellStart"/>
      <w:r w:rsidRPr="00457A99">
        <w:rPr>
          <w:rFonts w:ascii="Calibri-Bold" w:hAnsi="Calibri-Bold" w:cs="Calibri-Bold"/>
          <w:sz w:val="24"/>
          <w:szCs w:val="24"/>
        </w:rPr>
        <w:t>siwz</w:t>
      </w:r>
      <w:proofErr w:type="spellEnd"/>
      <w:r w:rsidRPr="00457A99">
        <w:rPr>
          <w:rFonts w:ascii="Calibri-Bold" w:hAnsi="Calibri-Bold" w:cs="Calibri-Bold"/>
          <w:sz w:val="24"/>
          <w:szCs w:val="24"/>
        </w:rPr>
        <w:t>).</w:t>
      </w:r>
    </w:p>
    <w:p w14:paraId="28B447F6"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2.3. Wymagania dotyczące dokumentów i oświadczeń związanych z warunkami udziału</w:t>
      </w:r>
    </w:p>
    <w:p w14:paraId="273970D3"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w postępowaniu.</w:t>
      </w:r>
    </w:p>
    <w:p w14:paraId="55D7F2DA" w14:textId="43DD78A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Zamawiający w niniejszym postępowaniu wymaga, aby wykonawcy wykazując spełnienie warunków</w:t>
      </w:r>
      <w:r>
        <w:rPr>
          <w:rFonts w:ascii="Calibri-Bold" w:hAnsi="Calibri-Bold" w:cs="Calibri-Bold"/>
          <w:sz w:val="24"/>
          <w:szCs w:val="24"/>
        </w:rPr>
        <w:t xml:space="preserve"> </w:t>
      </w:r>
      <w:r w:rsidRPr="005607B3">
        <w:rPr>
          <w:rFonts w:ascii="Calibri-Bold" w:hAnsi="Calibri-Bold" w:cs="Calibri-Bold"/>
          <w:sz w:val="24"/>
          <w:szCs w:val="24"/>
        </w:rPr>
        <w:t>udziału w postępowaniu złożyli w postępowaniu oświadczenia / dokumenty wg następujących zasad:</w:t>
      </w:r>
    </w:p>
    <w:p w14:paraId="3A4F1EA9" w14:textId="7B0C23BC" w:rsidR="005607B3" w:rsidRPr="005607B3" w:rsidRDefault="005607B3" w:rsidP="00DF4C30">
      <w:pPr>
        <w:pStyle w:val="Akapitzlist"/>
        <w:numPr>
          <w:ilvl w:val="0"/>
          <w:numId w:val="7"/>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na podstawie art. 25a ust. 1 ustawy Pzp </w:t>
      </w:r>
      <w:r w:rsidRPr="005607B3">
        <w:rPr>
          <w:rFonts w:ascii="Calibri-Bold" w:hAnsi="Calibri-Bold" w:cs="Calibri-Bold"/>
          <w:b/>
          <w:bCs/>
          <w:sz w:val="24"/>
          <w:szCs w:val="24"/>
        </w:rPr>
        <w:t xml:space="preserve">w terminie składania ofert </w:t>
      </w:r>
      <w:r w:rsidRPr="005607B3">
        <w:rPr>
          <w:rFonts w:ascii="Calibri-Bold" w:hAnsi="Calibri-Bold" w:cs="Calibri-Bold"/>
          <w:sz w:val="24"/>
          <w:szCs w:val="24"/>
        </w:rPr>
        <w:t xml:space="preserve">każdy z wykonawców składa oświadczenie o spełnieniu warunków udziału w postępowaniu (przykładowe oświadczenie - </w:t>
      </w:r>
      <w:r w:rsidRPr="005607B3">
        <w:rPr>
          <w:rFonts w:ascii="Calibri-Bold" w:hAnsi="Calibri-Bold" w:cs="Calibri-Bold"/>
          <w:b/>
          <w:bCs/>
          <w:sz w:val="24"/>
          <w:szCs w:val="24"/>
        </w:rPr>
        <w:t>załącznik nr 3 do SIWZ</w:t>
      </w:r>
      <w:r w:rsidRPr="005607B3">
        <w:rPr>
          <w:rFonts w:ascii="Calibri-Bold" w:hAnsi="Calibri-Bold" w:cs="Calibri-Bold"/>
          <w:sz w:val="24"/>
          <w:szCs w:val="24"/>
        </w:rPr>
        <w:t>). W przypadku oferty wspólnej (konsorcjum) składa to oświadczenie co najmniej jeden z jej uczestników lub ci wykonawcy, który ten warunek spełniają? Oświadczenie pod rygorem nieważności wykonawca składa w formie pisemnej. Zamawiający nie dopuszcza</w:t>
      </w:r>
      <w:r>
        <w:rPr>
          <w:rFonts w:ascii="Calibri-Bold" w:hAnsi="Calibri-Bold" w:cs="Calibri-Bold"/>
          <w:sz w:val="24"/>
          <w:szCs w:val="24"/>
        </w:rPr>
        <w:t xml:space="preserve"> </w:t>
      </w:r>
      <w:r w:rsidRPr="005607B3">
        <w:rPr>
          <w:rFonts w:ascii="Calibri-Bold" w:hAnsi="Calibri-Bold" w:cs="Calibri-Bold"/>
          <w:sz w:val="24"/>
          <w:szCs w:val="24"/>
        </w:rPr>
        <w:t>złożenia go w formie elektronicznej poprzez środek komunikacji elektronicznej.</w:t>
      </w:r>
    </w:p>
    <w:p w14:paraId="524166B9" w14:textId="46A5105F" w:rsidR="005607B3" w:rsidRPr="005607B3" w:rsidRDefault="005607B3" w:rsidP="00DF4C30">
      <w:pPr>
        <w:pStyle w:val="Akapitzlist"/>
        <w:numPr>
          <w:ilvl w:val="0"/>
          <w:numId w:val="7"/>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W trakcie badania i oceny ofert, gdy zamawiający dokona punktacji ofert nie podlegających odrzuceniu i których wykonawcy nie podlegali wykluczeniu - zostanie wezwany tylko jeden wykonawca na podstawie art. 26 ust. 2 ustawy Pzp (z największą </w:t>
      </w:r>
      <w:r w:rsidRPr="005607B3">
        <w:rPr>
          <w:rFonts w:ascii="Calibri-Bold" w:hAnsi="Calibri-Bold" w:cs="Calibri-Bold"/>
          <w:sz w:val="24"/>
          <w:szCs w:val="24"/>
        </w:rPr>
        <w:lastRenderedPageBreak/>
        <w:t>ilością punktów) do złożenia dokumentu potwierdzającego spełnienie warunków udziału w postępowaniu, który został wskazany w pkt rozdział IV pkt 3 SIWZ z obowiązkiem potwierdzenia spełnienia warunków udziału w postępowaniu w terminie zakreślonym w tym wezwaniu. Dokument ten wszyscy wykonawcy nie muszą składać do oferty, gdyż ta czynność nie ma większego wpływu na sposób prowadzenia procedury badania i oceny ofert wskazanej powyżej. W przypadku oferty wspólnej dokument potwierdzający na wezwanie, o którym była mowa powyżej składają jedynie ci wykonawcy, którzy są w stanie potwierdzić spełnienie warunków udziału w postępowaniu (co najmniej jeden z wykonawców składających ofertę wspólnie). Dokumenty te, wykonawca/</w:t>
      </w:r>
      <w:proofErr w:type="spellStart"/>
      <w:r w:rsidRPr="005607B3">
        <w:rPr>
          <w:rFonts w:ascii="Calibri-Bold" w:hAnsi="Calibri-Bold" w:cs="Calibri-Bold"/>
          <w:sz w:val="24"/>
          <w:szCs w:val="24"/>
        </w:rPr>
        <w:t>cy</w:t>
      </w:r>
      <w:proofErr w:type="spellEnd"/>
      <w:r w:rsidRPr="005607B3">
        <w:rPr>
          <w:rFonts w:ascii="Calibri-Bold" w:hAnsi="Calibri-Bold" w:cs="Calibri-Bold"/>
          <w:sz w:val="24"/>
          <w:szCs w:val="24"/>
        </w:rPr>
        <w:t xml:space="preserve"> mają obowiązek złożyć w formie pisemnej. Zamawiający nie dopuszcza złożenia go w formie elektronicznej poprzez</w:t>
      </w:r>
      <w:r>
        <w:rPr>
          <w:rFonts w:ascii="Calibri-Bold" w:hAnsi="Calibri-Bold" w:cs="Calibri-Bold"/>
          <w:sz w:val="24"/>
          <w:szCs w:val="24"/>
        </w:rPr>
        <w:t xml:space="preserve"> </w:t>
      </w:r>
      <w:r w:rsidRPr="005607B3">
        <w:rPr>
          <w:rFonts w:ascii="Calibri-Bold" w:hAnsi="Calibri-Bold" w:cs="Calibri-Bold"/>
          <w:sz w:val="24"/>
          <w:szCs w:val="24"/>
        </w:rPr>
        <w:t>środek komunikacji elektronicznej.</w:t>
      </w:r>
    </w:p>
    <w:p w14:paraId="759E6287" w14:textId="51CDF9D2"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VI. Wykaz oświadczeń lub dokumentów, dotyczących spełnienia warunków udziału w postępowaniu</w:t>
      </w:r>
      <w:r>
        <w:rPr>
          <w:rFonts w:ascii="Calibri-Bold" w:hAnsi="Calibri-Bold" w:cs="Calibri-Bold"/>
          <w:b/>
          <w:bCs/>
          <w:sz w:val="24"/>
          <w:szCs w:val="24"/>
        </w:rPr>
        <w:t xml:space="preserve"> </w:t>
      </w:r>
      <w:r w:rsidRPr="005607B3">
        <w:rPr>
          <w:rFonts w:ascii="Calibri-Bold" w:hAnsi="Calibri-Bold" w:cs="Calibri-Bold"/>
          <w:b/>
          <w:bCs/>
          <w:sz w:val="24"/>
          <w:szCs w:val="24"/>
        </w:rPr>
        <w:t>oraz braku podstaw do wykluczenia.</w:t>
      </w:r>
    </w:p>
    <w:p w14:paraId="2823B1F7" w14:textId="48614398"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b/>
          <w:bCs/>
          <w:sz w:val="24"/>
          <w:szCs w:val="24"/>
        </w:rPr>
        <w:t>1. OFERTA. Dokumenty i oświadczenia składane w formie pisemnej przez wykonawcę do oferty</w:t>
      </w:r>
      <w:r>
        <w:rPr>
          <w:rFonts w:ascii="Calibri-Bold" w:hAnsi="Calibri-Bold" w:cs="Calibri-Bold"/>
          <w:b/>
          <w:bCs/>
          <w:sz w:val="24"/>
          <w:szCs w:val="24"/>
        </w:rPr>
        <w:t xml:space="preserve"> </w:t>
      </w:r>
      <w:r w:rsidRPr="005607B3">
        <w:rPr>
          <w:rFonts w:ascii="Calibri-Bold" w:hAnsi="Calibri-Bold" w:cs="Calibri-Bold"/>
          <w:b/>
          <w:bCs/>
          <w:sz w:val="24"/>
          <w:szCs w:val="24"/>
        </w:rPr>
        <w:t>w celu wstępnego potwierdzenia, że spełnia warunki udziału w postępowaniu oraz nie podlega</w:t>
      </w:r>
      <w:r>
        <w:rPr>
          <w:rFonts w:ascii="Calibri-Bold" w:hAnsi="Calibri-Bold" w:cs="Calibri-Bold"/>
          <w:b/>
          <w:bCs/>
          <w:sz w:val="24"/>
          <w:szCs w:val="24"/>
        </w:rPr>
        <w:t xml:space="preserve"> </w:t>
      </w:r>
      <w:r w:rsidRPr="005607B3">
        <w:rPr>
          <w:rFonts w:ascii="Calibri-Bold" w:hAnsi="Calibri-Bold" w:cs="Calibri-Bold"/>
          <w:b/>
          <w:bCs/>
          <w:sz w:val="24"/>
          <w:szCs w:val="24"/>
        </w:rPr>
        <w:t>wykluczeniu (składane do oferty – art. 25a.1)</w:t>
      </w:r>
      <w:r w:rsidRPr="005607B3">
        <w:rPr>
          <w:rFonts w:ascii="Calibri-Bold" w:hAnsi="Calibri-Bold" w:cs="Calibri-Bold"/>
          <w:sz w:val="24"/>
          <w:szCs w:val="24"/>
        </w:rPr>
        <w:t>:</w:t>
      </w:r>
    </w:p>
    <w:p w14:paraId="6FE9C137" w14:textId="21F28980"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1) Na braku podstaw wykluczenia z postępowania Wykonawca składa wstępne oświadczenie dotyczące</w:t>
      </w:r>
      <w:r>
        <w:rPr>
          <w:rFonts w:ascii="Calibri-Bold" w:hAnsi="Calibri-Bold" w:cs="Calibri-Bold"/>
          <w:sz w:val="24"/>
          <w:szCs w:val="24"/>
        </w:rPr>
        <w:t xml:space="preserve"> </w:t>
      </w:r>
      <w:r w:rsidRPr="005607B3">
        <w:rPr>
          <w:rFonts w:ascii="Calibri-Bold" w:hAnsi="Calibri-Bold" w:cs="Calibri-Bold"/>
          <w:sz w:val="24"/>
          <w:szCs w:val="24"/>
        </w:rPr>
        <w:t>braku podstaw wykluczenia z postępowania, na podstawie art. 25a ust. 1 ustawy Pzp, zgodnie z treścią</w:t>
      </w:r>
      <w:r>
        <w:rPr>
          <w:rFonts w:ascii="Calibri-Bold" w:hAnsi="Calibri-Bold" w:cs="Calibri-Bold"/>
          <w:sz w:val="24"/>
          <w:szCs w:val="24"/>
        </w:rPr>
        <w:t xml:space="preserve"> </w:t>
      </w:r>
      <w:r w:rsidRPr="005607B3">
        <w:rPr>
          <w:rFonts w:ascii="Calibri-Bold" w:hAnsi="Calibri-Bold" w:cs="Calibri-Bold"/>
          <w:b/>
          <w:bCs/>
          <w:sz w:val="24"/>
          <w:szCs w:val="24"/>
        </w:rPr>
        <w:t>załącznika nr 4 do SIWZ</w:t>
      </w:r>
      <w:r w:rsidRPr="005607B3">
        <w:rPr>
          <w:rFonts w:ascii="Calibri-Bold" w:hAnsi="Calibri-Bold" w:cs="Calibri-Bold"/>
          <w:sz w:val="24"/>
          <w:szCs w:val="24"/>
        </w:rPr>
        <w:t>; (pisemnie pod rygorem nieważności)</w:t>
      </w:r>
    </w:p>
    <w:p w14:paraId="6414FF24" w14:textId="3752268F"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Na wykazanie spełniania warunków udziału w postępowaniu Wykonawca składa wstępne oświadczenie</w:t>
      </w:r>
      <w:r>
        <w:rPr>
          <w:rFonts w:ascii="Calibri-Bold" w:hAnsi="Calibri-Bold" w:cs="Calibri-Bold"/>
          <w:sz w:val="24"/>
          <w:szCs w:val="24"/>
        </w:rPr>
        <w:t xml:space="preserve"> </w:t>
      </w:r>
      <w:r w:rsidRPr="005607B3">
        <w:rPr>
          <w:rFonts w:ascii="Calibri-Bold" w:hAnsi="Calibri-Bold" w:cs="Calibri-Bold"/>
          <w:sz w:val="24"/>
          <w:szCs w:val="24"/>
        </w:rPr>
        <w:t>dotyczące spełnienia warunków udziału w postępowaniu, na podstawie art. 25a ust. 1 ustawy Pzp,</w:t>
      </w:r>
      <w:r>
        <w:rPr>
          <w:rFonts w:ascii="Calibri-Bold" w:hAnsi="Calibri-Bold" w:cs="Calibri-Bold"/>
          <w:sz w:val="24"/>
          <w:szCs w:val="24"/>
        </w:rPr>
        <w:t xml:space="preserve"> </w:t>
      </w:r>
      <w:r w:rsidRPr="005607B3">
        <w:rPr>
          <w:rFonts w:ascii="Calibri-Bold" w:hAnsi="Calibri-Bold" w:cs="Calibri-Bold"/>
          <w:sz w:val="24"/>
          <w:szCs w:val="24"/>
        </w:rPr>
        <w:t xml:space="preserve">zgodnie z treścią </w:t>
      </w:r>
      <w:r w:rsidRPr="005607B3">
        <w:rPr>
          <w:rFonts w:ascii="Calibri-Bold" w:hAnsi="Calibri-Bold" w:cs="Calibri-Bold"/>
          <w:b/>
          <w:bCs/>
          <w:sz w:val="24"/>
          <w:szCs w:val="24"/>
        </w:rPr>
        <w:t>załącznika nr 3 do SIWZ</w:t>
      </w:r>
      <w:r w:rsidRPr="005607B3">
        <w:rPr>
          <w:rFonts w:ascii="Calibri-Bold" w:hAnsi="Calibri-Bold" w:cs="Calibri-Bold"/>
          <w:sz w:val="24"/>
          <w:szCs w:val="24"/>
        </w:rPr>
        <w:t>; (pisemnie pod rygorem nieważności)</w:t>
      </w:r>
    </w:p>
    <w:p w14:paraId="1BC8C622" w14:textId="060CE989"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 Wykonawca, który powołuje się na zasoby innych podmiotów (art. 22a) , w celu wykazania braku</w:t>
      </w:r>
      <w:r>
        <w:rPr>
          <w:rFonts w:ascii="Calibri-Bold" w:hAnsi="Calibri-Bold" w:cs="Calibri-Bold"/>
          <w:sz w:val="24"/>
          <w:szCs w:val="24"/>
        </w:rPr>
        <w:t xml:space="preserve"> </w:t>
      </w:r>
      <w:r w:rsidRPr="005607B3">
        <w:rPr>
          <w:rFonts w:ascii="Calibri-Bold" w:hAnsi="Calibri-Bold" w:cs="Calibri-Bold"/>
          <w:sz w:val="24"/>
          <w:szCs w:val="24"/>
        </w:rPr>
        <w:t>podstaw wykluczenia tego podmiotu, zamieszcza informacje o tych podmiotach w oświadczeniach,</w:t>
      </w:r>
      <w:r>
        <w:rPr>
          <w:rFonts w:ascii="Calibri-Bold" w:hAnsi="Calibri-Bold" w:cs="Calibri-Bold"/>
          <w:sz w:val="24"/>
          <w:szCs w:val="24"/>
        </w:rPr>
        <w:t xml:space="preserve"> </w:t>
      </w:r>
      <w:r w:rsidRPr="005607B3">
        <w:rPr>
          <w:rFonts w:ascii="Calibri-Bold" w:hAnsi="Calibri-Bold" w:cs="Calibri-Bold"/>
          <w:sz w:val="24"/>
          <w:szCs w:val="24"/>
        </w:rPr>
        <w:t>(</w:t>
      </w:r>
      <w:r w:rsidRPr="005607B3">
        <w:rPr>
          <w:rFonts w:ascii="Calibri-Bold" w:hAnsi="Calibri-Bold" w:cs="Calibri-Bold"/>
          <w:b/>
          <w:bCs/>
          <w:sz w:val="24"/>
          <w:szCs w:val="24"/>
        </w:rPr>
        <w:t>załącznik nr 3 i załącznik nr 4 do SIWZ</w:t>
      </w:r>
      <w:r w:rsidRPr="005607B3">
        <w:rPr>
          <w:rFonts w:ascii="Calibri-Bold" w:hAnsi="Calibri-Bold" w:cs="Calibri-Bold"/>
          <w:sz w:val="24"/>
          <w:szCs w:val="24"/>
        </w:rPr>
        <w:t>) oraz składa zobowiązanie tego podmiotu do udostępnienia</w:t>
      </w:r>
      <w:r>
        <w:rPr>
          <w:rFonts w:ascii="Calibri-Bold" w:hAnsi="Calibri-Bold" w:cs="Calibri-Bold"/>
          <w:sz w:val="24"/>
          <w:szCs w:val="24"/>
        </w:rPr>
        <w:t xml:space="preserve"> </w:t>
      </w:r>
      <w:r w:rsidRPr="005607B3">
        <w:rPr>
          <w:rFonts w:ascii="Calibri-Bold" w:hAnsi="Calibri-Bold" w:cs="Calibri-Bold"/>
          <w:sz w:val="24"/>
          <w:szCs w:val="24"/>
        </w:rPr>
        <w:t>zasobów na podstawie art. 22a ust. 2 ustawy Pzp (</w:t>
      </w:r>
      <w:r w:rsidRPr="005607B3">
        <w:rPr>
          <w:rFonts w:ascii="Calibri-Bold" w:hAnsi="Calibri-Bold" w:cs="Calibri-Bold"/>
          <w:b/>
          <w:bCs/>
          <w:sz w:val="24"/>
          <w:szCs w:val="24"/>
        </w:rPr>
        <w:t>załącznik nr 6 do SIWZ</w:t>
      </w:r>
      <w:r w:rsidRPr="005607B3">
        <w:rPr>
          <w:rFonts w:ascii="Calibri-Bold" w:hAnsi="Calibri-Bold" w:cs="Calibri-Bold"/>
          <w:sz w:val="24"/>
          <w:szCs w:val="24"/>
        </w:rPr>
        <w:t>); (pisemnie)</w:t>
      </w:r>
    </w:p>
    <w:p w14:paraId="7B5A114F" w14:textId="3CA15C37" w:rsid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4) W przypadku konsorcjum - oferta wspólna - w zakresie braku podstaw do wykluczenia oświadczenia</w:t>
      </w:r>
      <w:r>
        <w:rPr>
          <w:rFonts w:ascii="Calibri-Bold" w:hAnsi="Calibri-Bold" w:cs="Calibri-Bold"/>
          <w:sz w:val="24"/>
          <w:szCs w:val="24"/>
        </w:rPr>
        <w:t xml:space="preserve"> </w:t>
      </w:r>
      <w:r w:rsidRPr="005607B3">
        <w:rPr>
          <w:rFonts w:ascii="Calibri-Bold" w:hAnsi="Calibri-Bold" w:cs="Calibri-Bold"/>
          <w:sz w:val="24"/>
          <w:szCs w:val="24"/>
        </w:rPr>
        <w:t>składają wszyscy wykonawcy. W przypadku potwierdzenia spełnienia warunków udziału składa jedynie</w:t>
      </w:r>
      <w:r>
        <w:rPr>
          <w:rFonts w:ascii="Calibri-Bold" w:hAnsi="Calibri-Bold" w:cs="Calibri-Bold"/>
          <w:sz w:val="24"/>
          <w:szCs w:val="24"/>
        </w:rPr>
        <w:t xml:space="preserve"> </w:t>
      </w:r>
      <w:r w:rsidRPr="005607B3">
        <w:rPr>
          <w:rFonts w:ascii="Calibri-Bold" w:hAnsi="Calibri-Bold" w:cs="Calibri-Bold"/>
          <w:sz w:val="24"/>
          <w:szCs w:val="24"/>
        </w:rPr>
        <w:t>ten wykonawca, który spełnia warunki udziału w postępowaniu lub wspólnie razem wszyscy</w:t>
      </w:r>
      <w:r>
        <w:rPr>
          <w:rFonts w:ascii="Calibri-Bold" w:hAnsi="Calibri-Bold" w:cs="Calibri-Bold"/>
          <w:sz w:val="24"/>
          <w:szCs w:val="24"/>
        </w:rPr>
        <w:t xml:space="preserve"> </w:t>
      </w:r>
      <w:r w:rsidRPr="005607B3">
        <w:rPr>
          <w:rFonts w:ascii="Calibri-Bold" w:hAnsi="Calibri-Bold" w:cs="Calibri-Bold"/>
          <w:sz w:val="24"/>
          <w:szCs w:val="24"/>
        </w:rPr>
        <w:t>wykonawcy.</w:t>
      </w:r>
    </w:p>
    <w:p w14:paraId="5C1192C4"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Po terminie składania ofert – „do 3 dni” (art. 24 ust. 11)</w:t>
      </w:r>
    </w:p>
    <w:p w14:paraId="7131D6A9" w14:textId="5968826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Wykonawca, w terminie 3 dni od dnia zamieszczenia na stronie internetowej informacji, o której mowa w</w:t>
      </w:r>
      <w:r>
        <w:rPr>
          <w:rFonts w:ascii="Calibri-Bold" w:hAnsi="Calibri-Bold" w:cs="Calibri-Bold"/>
          <w:sz w:val="24"/>
          <w:szCs w:val="24"/>
        </w:rPr>
        <w:t xml:space="preserve"> </w:t>
      </w:r>
      <w:r w:rsidRPr="005607B3">
        <w:rPr>
          <w:rFonts w:ascii="Calibri-Bold" w:hAnsi="Calibri-Bold" w:cs="Calibri-Bold"/>
          <w:sz w:val="24"/>
          <w:szCs w:val="24"/>
        </w:rPr>
        <w:t>art. 86 ust. 5 („z otwarcia ofert”), przekazuje zamawiającemu oświadczenie o przynależności lub braku</w:t>
      </w:r>
      <w:r>
        <w:rPr>
          <w:rFonts w:ascii="Calibri-Bold" w:hAnsi="Calibri-Bold" w:cs="Calibri-Bold"/>
          <w:sz w:val="24"/>
          <w:szCs w:val="24"/>
        </w:rPr>
        <w:t xml:space="preserve"> </w:t>
      </w:r>
      <w:r w:rsidRPr="005607B3">
        <w:rPr>
          <w:rFonts w:ascii="Calibri-Bold" w:hAnsi="Calibri-Bold" w:cs="Calibri-Bold"/>
          <w:sz w:val="24"/>
          <w:szCs w:val="24"/>
        </w:rPr>
        <w:t>przynależności do tej samej grupy kapitałowej, o której mowa w art. 24 ust. 1 pkt 23 zgodnie z treścią</w:t>
      </w:r>
      <w:r>
        <w:rPr>
          <w:rFonts w:ascii="Calibri-Bold" w:hAnsi="Calibri-Bold" w:cs="Calibri-Bold"/>
          <w:sz w:val="24"/>
          <w:szCs w:val="24"/>
        </w:rPr>
        <w:t xml:space="preserve"> </w:t>
      </w:r>
      <w:r w:rsidRPr="005607B3">
        <w:rPr>
          <w:rFonts w:ascii="Calibri-Bold" w:hAnsi="Calibri-Bold" w:cs="Calibri-Bold"/>
          <w:sz w:val="24"/>
          <w:szCs w:val="24"/>
        </w:rPr>
        <w:t>załącznika nr 5 do SIWZ. Wraz ze złożeniem oświadczenia, wykonawca może przedstawić dowody, że</w:t>
      </w:r>
      <w:r>
        <w:rPr>
          <w:rFonts w:ascii="Calibri-Bold" w:hAnsi="Calibri-Bold" w:cs="Calibri-Bold"/>
          <w:sz w:val="24"/>
          <w:szCs w:val="24"/>
        </w:rPr>
        <w:t xml:space="preserve"> </w:t>
      </w:r>
      <w:r w:rsidRPr="005607B3">
        <w:rPr>
          <w:rFonts w:ascii="Calibri-Bold" w:hAnsi="Calibri-Bold" w:cs="Calibri-Bold"/>
          <w:sz w:val="24"/>
          <w:szCs w:val="24"/>
        </w:rPr>
        <w:t>powiązania z innym wykonawcą (który złożył ofertę w postępowaniu) nie prowadzą do zakłócenia</w:t>
      </w:r>
      <w:r>
        <w:rPr>
          <w:rFonts w:ascii="Calibri-Bold" w:hAnsi="Calibri-Bold" w:cs="Calibri-Bold"/>
          <w:sz w:val="24"/>
          <w:szCs w:val="24"/>
        </w:rPr>
        <w:t xml:space="preserve"> </w:t>
      </w:r>
      <w:r w:rsidRPr="005607B3">
        <w:rPr>
          <w:rFonts w:ascii="Calibri-Bold" w:hAnsi="Calibri-Bold" w:cs="Calibri-Bold"/>
          <w:sz w:val="24"/>
          <w:szCs w:val="24"/>
        </w:rPr>
        <w:t>konkurencji w postępowaniu o udzielenie zamówienia. Informacja „z otwarcia ofert” przewidziana w art.</w:t>
      </w:r>
      <w:r>
        <w:rPr>
          <w:rFonts w:ascii="Calibri-Bold" w:hAnsi="Calibri-Bold" w:cs="Calibri-Bold"/>
          <w:sz w:val="24"/>
          <w:szCs w:val="24"/>
        </w:rPr>
        <w:t xml:space="preserve"> </w:t>
      </w:r>
      <w:r w:rsidRPr="005607B3">
        <w:rPr>
          <w:rFonts w:ascii="Calibri-Bold" w:hAnsi="Calibri-Bold" w:cs="Calibri-Bold"/>
          <w:sz w:val="24"/>
          <w:szCs w:val="24"/>
        </w:rPr>
        <w:t xml:space="preserve">86 ust. 5 ustawy Pzp będzie upubliczniona na stronie internetowej </w:t>
      </w:r>
      <w:hyperlink r:id="rId8"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r w:rsidRPr="005607B3">
        <w:rPr>
          <w:rFonts w:ascii="Calibri-Bold" w:hAnsi="Calibri-Bold" w:cs="Calibri-Bold"/>
          <w:sz w:val="24"/>
          <w:szCs w:val="24"/>
        </w:rPr>
        <w:t xml:space="preserve"> zamawiającego w dniu</w:t>
      </w:r>
      <w:r>
        <w:rPr>
          <w:rFonts w:ascii="Calibri-Bold" w:hAnsi="Calibri-Bold" w:cs="Calibri-Bold"/>
          <w:sz w:val="24"/>
          <w:szCs w:val="24"/>
        </w:rPr>
        <w:t xml:space="preserve"> </w:t>
      </w:r>
      <w:r w:rsidRPr="005607B3">
        <w:rPr>
          <w:rFonts w:ascii="Calibri-Bold" w:hAnsi="Calibri-Bold" w:cs="Calibri-Bold"/>
          <w:sz w:val="24"/>
          <w:szCs w:val="24"/>
        </w:rPr>
        <w:t>otwarcia ofert. Oświadczenie składane przez wykonawcę musi mieć formę pisemną. Zamawiający nie</w:t>
      </w:r>
      <w:r w:rsidR="004C42B0">
        <w:rPr>
          <w:rFonts w:ascii="Calibri-Bold" w:hAnsi="Calibri-Bold" w:cs="Calibri-Bold"/>
          <w:sz w:val="24"/>
          <w:szCs w:val="24"/>
        </w:rPr>
        <w:t xml:space="preserve"> </w:t>
      </w:r>
      <w:r w:rsidRPr="005607B3">
        <w:rPr>
          <w:rFonts w:ascii="Calibri-Bold" w:hAnsi="Calibri-Bold" w:cs="Calibri-Bold"/>
          <w:sz w:val="24"/>
          <w:szCs w:val="24"/>
        </w:rPr>
        <w:t>dopuszcza formy elektronicznej i przekazania go środkiem komunikacji elektronicznej.</w:t>
      </w:r>
    </w:p>
    <w:p w14:paraId="6AAC81D5" w14:textId="2D44998E"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 Dokumenty / oświadczenie składane przez wykonawcę w postępowaniu na wezwanie</w:t>
      </w:r>
      <w:r w:rsidR="004C42B0">
        <w:rPr>
          <w:rFonts w:ascii="Calibri-Bold" w:hAnsi="Calibri-Bold" w:cs="Calibri-Bold"/>
          <w:sz w:val="24"/>
          <w:szCs w:val="24"/>
        </w:rPr>
        <w:t xml:space="preserve"> </w:t>
      </w:r>
      <w:r w:rsidRPr="005607B3">
        <w:rPr>
          <w:rFonts w:ascii="Calibri-Bold" w:hAnsi="Calibri-Bold" w:cs="Calibri-Bold"/>
          <w:sz w:val="24"/>
          <w:szCs w:val="24"/>
        </w:rPr>
        <w:t>zamawiającego w celu potwierdzenia braku podstaw wykluczenia z postępowania, oraz spełnienia</w:t>
      </w:r>
      <w:r w:rsidR="004C42B0">
        <w:rPr>
          <w:rFonts w:ascii="Calibri-Bold" w:hAnsi="Calibri-Bold" w:cs="Calibri-Bold"/>
          <w:sz w:val="24"/>
          <w:szCs w:val="24"/>
        </w:rPr>
        <w:t xml:space="preserve"> </w:t>
      </w:r>
      <w:r w:rsidRPr="005607B3">
        <w:rPr>
          <w:rFonts w:ascii="Calibri-Bold" w:hAnsi="Calibri-Bold" w:cs="Calibri-Bold"/>
          <w:sz w:val="24"/>
          <w:szCs w:val="24"/>
        </w:rPr>
        <w:t xml:space="preserve">warunków udziału w postępowaniu wskazane w treści SIWZ i ogłoszenia o </w:t>
      </w:r>
      <w:r w:rsidRPr="005607B3">
        <w:rPr>
          <w:rFonts w:ascii="Calibri-Bold" w:hAnsi="Calibri-Bold" w:cs="Calibri-Bold"/>
          <w:sz w:val="24"/>
          <w:szCs w:val="24"/>
        </w:rPr>
        <w:lastRenderedPageBreak/>
        <w:t>zamówieniu.</w:t>
      </w:r>
      <w:r w:rsidR="004C42B0">
        <w:rPr>
          <w:rFonts w:ascii="Calibri-Bold" w:hAnsi="Calibri-Bold" w:cs="Calibri-Bold"/>
          <w:sz w:val="24"/>
          <w:szCs w:val="24"/>
        </w:rPr>
        <w:t xml:space="preserve"> </w:t>
      </w:r>
      <w:r w:rsidRPr="005607B3">
        <w:rPr>
          <w:rFonts w:ascii="Calibri-Bold" w:hAnsi="Calibri-Bold" w:cs="Calibri-Bold"/>
          <w:sz w:val="24"/>
          <w:szCs w:val="24"/>
        </w:rPr>
        <w:t>Dokumenty/oświadczenia składane przez wykonawcę, który uzyskał największą ilość punktów w ocenie</w:t>
      </w:r>
      <w:r w:rsidR="004C42B0">
        <w:rPr>
          <w:rFonts w:ascii="Calibri-Bold" w:hAnsi="Calibri-Bold" w:cs="Calibri-Bold"/>
          <w:sz w:val="24"/>
          <w:szCs w:val="24"/>
        </w:rPr>
        <w:t xml:space="preserve"> </w:t>
      </w:r>
      <w:r w:rsidRPr="005607B3">
        <w:rPr>
          <w:rFonts w:ascii="Calibri-Bold" w:hAnsi="Calibri-Bold" w:cs="Calibri-Bold"/>
          <w:sz w:val="24"/>
          <w:szCs w:val="24"/>
        </w:rPr>
        <w:t>ofert. Żądanie kierowane na podstawie art. 26 ust. 2 ustawy Pzp. Zamawiający przed udzieleniem</w:t>
      </w:r>
      <w:r w:rsidR="004C42B0">
        <w:rPr>
          <w:rFonts w:ascii="Calibri-Bold" w:hAnsi="Calibri-Bold" w:cs="Calibri-Bold"/>
          <w:sz w:val="24"/>
          <w:szCs w:val="24"/>
        </w:rPr>
        <w:t xml:space="preserve"> </w:t>
      </w:r>
      <w:r w:rsidRPr="005607B3">
        <w:rPr>
          <w:rFonts w:ascii="Calibri-Bold" w:hAnsi="Calibri-Bold" w:cs="Calibri-Bold"/>
          <w:sz w:val="24"/>
          <w:szCs w:val="24"/>
        </w:rPr>
        <w:t>zamówienia wezwie wykonawcę, którego oferta została najwyżej oceniona, do złożenia w wyznaczonym,</w:t>
      </w:r>
      <w:r w:rsidR="004C42B0">
        <w:rPr>
          <w:rFonts w:ascii="Calibri-Bold" w:hAnsi="Calibri-Bold" w:cs="Calibri-Bold"/>
          <w:sz w:val="24"/>
          <w:szCs w:val="24"/>
        </w:rPr>
        <w:t xml:space="preserve"> </w:t>
      </w:r>
      <w:r w:rsidRPr="005607B3">
        <w:rPr>
          <w:rFonts w:ascii="Calibri-Bold" w:hAnsi="Calibri-Bold" w:cs="Calibri-Bold"/>
          <w:sz w:val="24"/>
          <w:szCs w:val="24"/>
        </w:rPr>
        <w:t>nie krótszym niż 5 dni, terminie aktualnych na dzień złożenia oświadczeń lub dokumentów</w:t>
      </w:r>
      <w:r w:rsidR="004C42B0">
        <w:rPr>
          <w:rFonts w:ascii="Calibri-Bold" w:hAnsi="Calibri-Bold" w:cs="Calibri-Bold"/>
          <w:sz w:val="24"/>
          <w:szCs w:val="24"/>
        </w:rPr>
        <w:t xml:space="preserve"> </w:t>
      </w:r>
      <w:r w:rsidRPr="005607B3">
        <w:rPr>
          <w:rFonts w:ascii="Calibri-Bold" w:hAnsi="Calibri-Bold" w:cs="Calibri-Bold"/>
          <w:sz w:val="24"/>
          <w:szCs w:val="24"/>
        </w:rPr>
        <w:t>potwierdzających okoliczności, o których mowa powyżej. Dokumenty/oświadczenia wykonawca może</w:t>
      </w:r>
      <w:r w:rsidR="004C42B0">
        <w:rPr>
          <w:rFonts w:ascii="Calibri-Bold" w:hAnsi="Calibri-Bold" w:cs="Calibri-Bold"/>
          <w:sz w:val="24"/>
          <w:szCs w:val="24"/>
        </w:rPr>
        <w:t xml:space="preserve"> </w:t>
      </w:r>
      <w:r w:rsidRPr="005607B3">
        <w:rPr>
          <w:rFonts w:ascii="Calibri-Bold" w:hAnsi="Calibri-Bold" w:cs="Calibri-Bold"/>
          <w:sz w:val="24"/>
          <w:szCs w:val="24"/>
        </w:rPr>
        <w:t>złożyć w formie pisemnej lub poprzez dokument elektroniczny środkiem komunikacji elektronicznej.</w:t>
      </w:r>
    </w:p>
    <w:p w14:paraId="76FDBC71"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Wymagania w tym zakresie zamawiający opisał w rozdziale VI pkt 5 </w:t>
      </w:r>
      <w:proofErr w:type="spellStart"/>
      <w:r w:rsidRPr="005607B3">
        <w:rPr>
          <w:rFonts w:ascii="Calibri-Bold" w:hAnsi="Calibri-Bold" w:cs="Calibri-Bold"/>
          <w:sz w:val="24"/>
          <w:szCs w:val="24"/>
        </w:rPr>
        <w:t>siwz</w:t>
      </w:r>
      <w:proofErr w:type="spellEnd"/>
    </w:p>
    <w:p w14:paraId="04939971" w14:textId="72591044"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3.1. W zakresie braku podstaw do wykluczenia z postępowania wykonawca ma obowiązek złożyć odpis z</w:t>
      </w:r>
      <w:r w:rsidR="004C42B0">
        <w:rPr>
          <w:rFonts w:ascii="Calibri-Bold" w:hAnsi="Calibri-Bold" w:cs="Calibri-Bold"/>
          <w:sz w:val="24"/>
          <w:szCs w:val="24"/>
        </w:rPr>
        <w:t xml:space="preserve"> </w:t>
      </w:r>
      <w:r w:rsidRPr="005607B3">
        <w:rPr>
          <w:rFonts w:ascii="Calibri-Bold" w:hAnsi="Calibri-Bold" w:cs="Calibri-Bold"/>
          <w:sz w:val="24"/>
          <w:szCs w:val="24"/>
        </w:rPr>
        <w:t>właściwego rejestru lub z centralnej ewidencji i informacji o działalności gospodarczej, jeżeli odrębne</w:t>
      </w:r>
      <w:r w:rsidR="004C42B0">
        <w:rPr>
          <w:rFonts w:ascii="Calibri-Bold" w:hAnsi="Calibri-Bold" w:cs="Calibri-Bold"/>
          <w:sz w:val="24"/>
          <w:szCs w:val="24"/>
        </w:rPr>
        <w:t xml:space="preserve"> </w:t>
      </w:r>
      <w:r w:rsidRPr="005607B3">
        <w:rPr>
          <w:rFonts w:ascii="Calibri-Bold" w:hAnsi="Calibri-Bold" w:cs="Calibri-Bold"/>
          <w:sz w:val="24"/>
          <w:szCs w:val="24"/>
        </w:rPr>
        <w:t>przepisy wymagają wpisu do rejestru lub ewidencji, w celu potwierdzenia braku podstaw wykluczenia na</w:t>
      </w:r>
      <w:r w:rsidR="004C42B0">
        <w:rPr>
          <w:rFonts w:ascii="Calibri-Bold" w:hAnsi="Calibri-Bold" w:cs="Calibri-Bold"/>
          <w:sz w:val="24"/>
          <w:szCs w:val="24"/>
        </w:rPr>
        <w:t xml:space="preserve"> </w:t>
      </w:r>
      <w:r w:rsidRPr="005607B3">
        <w:rPr>
          <w:rFonts w:ascii="Calibri-Bold" w:hAnsi="Calibri-Bold" w:cs="Calibri-Bold"/>
          <w:sz w:val="24"/>
          <w:szCs w:val="24"/>
        </w:rPr>
        <w:t>podstawie art.24 ust.5 pkt 1 ustawy.</w:t>
      </w:r>
    </w:p>
    <w:p w14:paraId="7C461890" w14:textId="1B5FC5F3"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wykonawca ma siedzibę lub miejsce zamieszkania poza terytorium Rzeczypospolitej Polskiej,</w:t>
      </w:r>
      <w:r w:rsidR="004C42B0">
        <w:rPr>
          <w:rFonts w:ascii="Calibri-Bold" w:hAnsi="Calibri-Bold" w:cs="Calibri-Bold"/>
          <w:sz w:val="24"/>
          <w:szCs w:val="24"/>
        </w:rPr>
        <w:t xml:space="preserve"> </w:t>
      </w:r>
      <w:r w:rsidRPr="005607B3">
        <w:rPr>
          <w:rFonts w:ascii="Calibri-Bold" w:hAnsi="Calibri-Bold" w:cs="Calibri-Bold"/>
          <w:sz w:val="24"/>
          <w:szCs w:val="24"/>
        </w:rPr>
        <w:t>zamiast dokumentu o którym mowa powyżej, składa dokument lub dokumenty wystawione w kraju, w</w:t>
      </w:r>
      <w:r w:rsidR="004C42B0">
        <w:rPr>
          <w:rFonts w:ascii="Calibri-Bold" w:hAnsi="Calibri-Bold" w:cs="Calibri-Bold"/>
          <w:sz w:val="24"/>
          <w:szCs w:val="24"/>
        </w:rPr>
        <w:t xml:space="preserve"> </w:t>
      </w:r>
      <w:r w:rsidRPr="005607B3">
        <w:rPr>
          <w:rFonts w:ascii="Calibri-Bold" w:hAnsi="Calibri-Bold" w:cs="Calibri-Bold"/>
          <w:sz w:val="24"/>
          <w:szCs w:val="24"/>
        </w:rPr>
        <w:t>którym wykonawca ma siedzibę lub miejsce zamieszkania, potwierdzające odpowiednio, że nie otwarto</w:t>
      </w:r>
      <w:r w:rsidR="004C42B0">
        <w:rPr>
          <w:rFonts w:ascii="Calibri-Bold" w:hAnsi="Calibri-Bold" w:cs="Calibri-Bold"/>
          <w:sz w:val="24"/>
          <w:szCs w:val="24"/>
        </w:rPr>
        <w:t xml:space="preserve"> </w:t>
      </w:r>
      <w:r w:rsidRPr="005607B3">
        <w:rPr>
          <w:rFonts w:ascii="Calibri-Bold" w:hAnsi="Calibri-Bold" w:cs="Calibri-Bold"/>
          <w:sz w:val="24"/>
          <w:szCs w:val="24"/>
        </w:rPr>
        <w:t>jego likwidacji ani nie ogłoszono upadłości - wystawiony nie wcześniej niż 6 miesięcy przed upływem</w:t>
      </w:r>
      <w:r w:rsidR="004C42B0">
        <w:rPr>
          <w:rFonts w:ascii="Calibri-Bold" w:hAnsi="Calibri-Bold" w:cs="Calibri-Bold"/>
          <w:sz w:val="24"/>
          <w:szCs w:val="24"/>
        </w:rPr>
        <w:t xml:space="preserve"> </w:t>
      </w:r>
      <w:r w:rsidRPr="005607B3">
        <w:rPr>
          <w:rFonts w:ascii="Calibri-Bold" w:hAnsi="Calibri-Bold" w:cs="Calibri-Bold"/>
          <w:sz w:val="24"/>
          <w:szCs w:val="24"/>
        </w:rPr>
        <w:t>terminu składania ofert.</w:t>
      </w:r>
    </w:p>
    <w:p w14:paraId="2B0D846B" w14:textId="3A0E24C1"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 kraju, w którym wykonawca ma siedzibę lub miejsce zamieszkania ma osoba, której dokument</w:t>
      </w:r>
      <w:r w:rsidR="004C42B0">
        <w:rPr>
          <w:rFonts w:ascii="Calibri-Bold" w:hAnsi="Calibri-Bold" w:cs="Calibri-Bold"/>
          <w:sz w:val="24"/>
          <w:szCs w:val="24"/>
        </w:rPr>
        <w:t xml:space="preserve"> </w:t>
      </w:r>
      <w:r w:rsidRPr="005607B3">
        <w:rPr>
          <w:rFonts w:ascii="Calibri-Bold" w:hAnsi="Calibri-Bold" w:cs="Calibri-Bold"/>
          <w:sz w:val="24"/>
          <w:szCs w:val="24"/>
        </w:rPr>
        <w:t>dotyczy, nie wydaje się dokumentów, o których mowa powyżej, zastępuje się je dokumentem</w:t>
      </w:r>
      <w:r w:rsidR="004C42B0">
        <w:rPr>
          <w:rFonts w:ascii="Calibri-Bold" w:hAnsi="Calibri-Bold" w:cs="Calibri-Bold"/>
          <w:sz w:val="24"/>
          <w:szCs w:val="24"/>
        </w:rPr>
        <w:t xml:space="preserve"> </w:t>
      </w:r>
      <w:r w:rsidRPr="005607B3">
        <w:rPr>
          <w:rFonts w:ascii="Calibri-Bold" w:hAnsi="Calibri-Bold" w:cs="Calibri-Bold"/>
          <w:sz w:val="24"/>
          <w:szCs w:val="24"/>
        </w:rPr>
        <w:t>zawierającym odpowiednio oświadczenie wykonawcy, ze wskazaniem osoby albo osób uprawnionych do</w:t>
      </w:r>
      <w:r w:rsidR="004C42B0">
        <w:rPr>
          <w:rFonts w:ascii="Calibri-Bold" w:hAnsi="Calibri-Bold" w:cs="Calibri-Bold"/>
          <w:sz w:val="24"/>
          <w:szCs w:val="24"/>
        </w:rPr>
        <w:t xml:space="preserve"> </w:t>
      </w:r>
      <w:r w:rsidRPr="005607B3">
        <w:rPr>
          <w:rFonts w:ascii="Calibri-Bold" w:hAnsi="Calibri-Bold" w:cs="Calibri-Bold"/>
          <w:sz w:val="24"/>
          <w:szCs w:val="24"/>
        </w:rPr>
        <w:t>jego reprezentacji, lub oświadczenie osoby, której dokument miał dotyczyć, złożone przed notariuszem</w:t>
      </w:r>
      <w:r w:rsidR="004C42B0">
        <w:rPr>
          <w:rFonts w:ascii="Calibri-Bold" w:hAnsi="Calibri-Bold" w:cs="Calibri-Bold"/>
          <w:sz w:val="24"/>
          <w:szCs w:val="24"/>
        </w:rPr>
        <w:t xml:space="preserve"> </w:t>
      </w:r>
      <w:r w:rsidRPr="005607B3">
        <w:rPr>
          <w:rFonts w:ascii="Calibri-Bold" w:hAnsi="Calibri-Bold" w:cs="Calibri-Bold"/>
          <w:sz w:val="24"/>
          <w:szCs w:val="24"/>
        </w:rPr>
        <w:t>lub przed organem sądowym, administracyjnym albo organem samorządu zawodowego lub</w:t>
      </w:r>
      <w:r w:rsidR="004C42B0">
        <w:rPr>
          <w:rFonts w:ascii="Calibri-Bold" w:hAnsi="Calibri-Bold" w:cs="Calibri-Bold"/>
          <w:sz w:val="24"/>
          <w:szCs w:val="24"/>
        </w:rPr>
        <w:t xml:space="preserve"> </w:t>
      </w:r>
      <w:r w:rsidRPr="005607B3">
        <w:rPr>
          <w:rFonts w:ascii="Calibri-Bold" w:hAnsi="Calibri-Bold" w:cs="Calibri-Bold"/>
          <w:sz w:val="24"/>
          <w:szCs w:val="24"/>
        </w:rPr>
        <w:t>gospodarczego właściwym ze względu na siedzibę lub miejsce zamieszkania wykonawcy lub miejsce</w:t>
      </w:r>
      <w:r w:rsidR="004C42B0">
        <w:rPr>
          <w:rFonts w:ascii="Calibri-Bold" w:hAnsi="Calibri-Bold" w:cs="Calibri-Bold"/>
          <w:sz w:val="24"/>
          <w:szCs w:val="24"/>
        </w:rPr>
        <w:t xml:space="preserve"> </w:t>
      </w:r>
      <w:r w:rsidRPr="005607B3">
        <w:rPr>
          <w:rFonts w:ascii="Calibri-Bold" w:hAnsi="Calibri-Bold" w:cs="Calibri-Bold"/>
          <w:sz w:val="24"/>
          <w:szCs w:val="24"/>
        </w:rPr>
        <w:t>zamieszkania tej osoby. W przypadku oferty wspólnej (konsorcjum) dokumenty składa odrębnie każdy z</w:t>
      </w:r>
      <w:r w:rsidR="004C42B0">
        <w:rPr>
          <w:rFonts w:ascii="Calibri-Bold" w:hAnsi="Calibri-Bold" w:cs="Calibri-Bold"/>
          <w:sz w:val="24"/>
          <w:szCs w:val="24"/>
        </w:rPr>
        <w:t xml:space="preserve"> </w:t>
      </w:r>
      <w:r w:rsidRPr="005607B3">
        <w:rPr>
          <w:rFonts w:ascii="Calibri-Bold" w:hAnsi="Calibri-Bold" w:cs="Calibri-Bold"/>
          <w:sz w:val="24"/>
          <w:szCs w:val="24"/>
        </w:rPr>
        <w:t>uczestników konsorcjum.</w:t>
      </w:r>
    </w:p>
    <w:p w14:paraId="29224F13" w14:textId="764103E4" w:rsidR="004C42B0" w:rsidRPr="004C42B0" w:rsidRDefault="005607B3" w:rsidP="004C42B0">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3.2. W zakresie potwierdzenia spełnienia warunku udziału w postępowaniu (doświadczenie wykonawcy)</w:t>
      </w:r>
      <w:r w:rsidR="004C42B0">
        <w:rPr>
          <w:rFonts w:ascii="Calibri-Bold" w:hAnsi="Calibri-Bold" w:cs="Calibri-Bold"/>
          <w:sz w:val="24"/>
          <w:szCs w:val="24"/>
        </w:rPr>
        <w:t xml:space="preserve"> </w:t>
      </w:r>
      <w:r w:rsidRPr="005607B3">
        <w:rPr>
          <w:rFonts w:ascii="Calibri-Bold" w:hAnsi="Calibri-Bold" w:cs="Calibri-Bold"/>
          <w:sz w:val="24"/>
          <w:szCs w:val="24"/>
        </w:rPr>
        <w:t>wykonawca ma obowiązek złożyć wykaz robót budowlanych wykonanych nie wcześniej niż w okresie</w:t>
      </w:r>
      <w:r w:rsidR="004C42B0">
        <w:rPr>
          <w:rFonts w:ascii="Calibri-Bold" w:hAnsi="Calibri-Bold" w:cs="Calibri-Bold"/>
          <w:sz w:val="24"/>
          <w:szCs w:val="24"/>
        </w:rPr>
        <w:t xml:space="preserve"> </w:t>
      </w:r>
      <w:r w:rsidRPr="005607B3">
        <w:rPr>
          <w:rFonts w:ascii="Calibri-Bold" w:hAnsi="Calibri-Bold" w:cs="Calibri-Bold"/>
          <w:sz w:val="24"/>
          <w:szCs w:val="24"/>
        </w:rPr>
        <w:t>ostatnich 5 lat przed upływem terminu składania ofert, a jeżeli okres prowadzenia działalności jest krótszy</w:t>
      </w:r>
      <w:r w:rsidR="004C42B0">
        <w:rPr>
          <w:rFonts w:ascii="Calibri-Bold" w:hAnsi="Calibri-Bold" w:cs="Calibri-Bold"/>
          <w:sz w:val="24"/>
          <w:szCs w:val="24"/>
        </w:rPr>
        <w:t xml:space="preserve"> </w:t>
      </w:r>
      <w:r w:rsidRPr="005607B3">
        <w:rPr>
          <w:rFonts w:ascii="Calibri-Bold" w:hAnsi="Calibri-Bold" w:cs="Calibri-Bold"/>
          <w:sz w:val="24"/>
          <w:szCs w:val="24"/>
        </w:rPr>
        <w:t>- w tym okresie, wraz z podaniem ich rodzaju, wartości, daty, miejsca wykonania i podmiotów, na rzecz</w:t>
      </w:r>
      <w:r w:rsidR="004C42B0">
        <w:rPr>
          <w:rFonts w:ascii="Calibri-Bold" w:hAnsi="Calibri-Bold" w:cs="Calibri-Bold"/>
          <w:sz w:val="24"/>
          <w:szCs w:val="24"/>
        </w:rPr>
        <w:t xml:space="preserve"> </w:t>
      </w:r>
      <w:r w:rsidRPr="005607B3">
        <w:rPr>
          <w:rFonts w:ascii="Calibri-Bold" w:hAnsi="Calibri-Bold" w:cs="Calibri-Bold"/>
          <w:sz w:val="24"/>
          <w:szCs w:val="24"/>
        </w:rPr>
        <w:t>których roboty te zostały wykonane, z załączeniem dowodów określających czy te roboty budowlane</w:t>
      </w:r>
      <w:r w:rsidR="004C42B0">
        <w:rPr>
          <w:rFonts w:ascii="Calibri-Bold" w:hAnsi="Calibri-Bold" w:cs="Calibri-Bold"/>
          <w:sz w:val="24"/>
          <w:szCs w:val="24"/>
        </w:rPr>
        <w:t xml:space="preserve"> </w:t>
      </w:r>
      <w:r w:rsidRPr="005607B3">
        <w:rPr>
          <w:rFonts w:ascii="Calibri-Bold" w:hAnsi="Calibri-Bold" w:cs="Calibri-Bold"/>
          <w:sz w:val="24"/>
          <w:szCs w:val="24"/>
        </w:rPr>
        <w:t>zostały wykonane należycie, w szczególności informacji o tym czy roboty zostały wykonane zgodnie z</w:t>
      </w:r>
      <w:r w:rsidR="004C42B0">
        <w:rPr>
          <w:rFonts w:ascii="Calibri-Bold" w:hAnsi="Calibri-Bold" w:cs="Calibri-Bold"/>
          <w:sz w:val="24"/>
          <w:szCs w:val="24"/>
        </w:rPr>
        <w:t xml:space="preserve"> </w:t>
      </w:r>
      <w:r w:rsidRPr="005607B3">
        <w:rPr>
          <w:rFonts w:ascii="Calibri-Bold" w:hAnsi="Calibri-Bold" w:cs="Calibri-Bold"/>
          <w:sz w:val="24"/>
          <w:szCs w:val="24"/>
        </w:rPr>
        <w:t>przepisami prawa budowlanego i prawidłowo ukończone, przy czym dowodami, o których mowa, są</w:t>
      </w:r>
      <w:r w:rsidR="004C42B0">
        <w:rPr>
          <w:rFonts w:ascii="Calibri-Bold" w:hAnsi="Calibri-Bold" w:cs="Calibri-Bold"/>
          <w:sz w:val="24"/>
          <w:szCs w:val="24"/>
        </w:rPr>
        <w:t xml:space="preserve"> </w:t>
      </w:r>
      <w:r w:rsidRPr="005607B3">
        <w:rPr>
          <w:rFonts w:ascii="Calibri-Bold" w:hAnsi="Calibri-Bold" w:cs="Calibri-Bold"/>
          <w:sz w:val="24"/>
          <w:szCs w:val="24"/>
        </w:rPr>
        <w:t>referencje bądź inne dokumenty wystawione przez podmiot, na rzecz którego roboty budowlane były</w:t>
      </w:r>
      <w:r w:rsidR="004C42B0">
        <w:rPr>
          <w:rFonts w:ascii="Calibri-Bold" w:hAnsi="Calibri-Bold" w:cs="Calibri-Bold"/>
          <w:sz w:val="24"/>
          <w:szCs w:val="24"/>
        </w:rPr>
        <w:t xml:space="preserve"> </w:t>
      </w:r>
      <w:r w:rsidRPr="005607B3">
        <w:rPr>
          <w:rFonts w:ascii="Calibri-Bold" w:hAnsi="Calibri-Bold" w:cs="Calibri-Bold"/>
          <w:sz w:val="24"/>
          <w:szCs w:val="24"/>
        </w:rPr>
        <w:t>wykonywane, a jeżeli z uzasadnionej przyczyny o obiektywnym charakterze wykonawca nie jest w stanie</w:t>
      </w:r>
      <w:r w:rsidR="004C42B0">
        <w:rPr>
          <w:rFonts w:ascii="Calibri-Bold" w:hAnsi="Calibri-Bold" w:cs="Calibri-Bold"/>
          <w:sz w:val="24"/>
          <w:szCs w:val="24"/>
        </w:rPr>
        <w:t xml:space="preserve"> </w:t>
      </w:r>
      <w:r w:rsidR="004C42B0" w:rsidRPr="004C42B0">
        <w:rPr>
          <w:rFonts w:ascii="Calibri-Bold" w:hAnsi="Calibri-Bold" w:cs="Calibri-Bold"/>
          <w:sz w:val="24"/>
          <w:szCs w:val="24"/>
        </w:rPr>
        <w:t xml:space="preserve">uzyskać tych dokumentów - inne dokumenty. Propozycja – </w:t>
      </w:r>
      <w:r w:rsidR="004C42B0" w:rsidRPr="004C42B0">
        <w:rPr>
          <w:rFonts w:ascii="Calibri-Bold" w:hAnsi="Calibri-Bold" w:cs="Calibri-Bold"/>
          <w:b/>
          <w:bCs/>
          <w:sz w:val="24"/>
          <w:szCs w:val="24"/>
        </w:rPr>
        <w:t xml:space="preserve">załącznik nr 7 do SIWZ. </w:t>
      </w:r>
      <w:r w:rsidR="004C42B0" w:rsidRPr="004C42B0">
        <w:rPr>
          <w:rFonts w:ascii="Calibri-Bold" w:hAnsi="Calibri-Bold" w:cs="Calibri-Bold"/>
          <w:sz w:val="24"/>
          <w:szCs w:val="24"/>
        </w:rPr>
        <w:t>W przypadku składania</w:t>
      </w:r>
      <w:r w:rsidR="004C42B0">
        <w:rPr>
          <w:rFonts w:ascii="Calibri-Bold" w:hAnsi="Calibri-Bold" w:cs="Calibri-Bold"/>
          <w:sz w:val="24"/>
          <w:szCs w:val="24"/>
        </w:rPr>
        <w:t xml:space="preserve"> </w:t>
      </w:r>
      <w:r w:rsidR="004C42B0" w:rsidRPr="004C42B0">
        <w:rPr>
          <w:rFonts w:ascii="Calibri-Bold" w:hAnsi="Calibri-Bold" w:cs="Calibri-Bold"/>
          <w:sz w:val="24"/>
          <w:szCs w:val="24"/>
        </w:rPr>
        <w:t>oferty wspólnej (konsorcjum) dokument ten składa co najmniej jeden z jej uczestników lub ci wykonawcy</w:t>
      </w:r>
      <w:r w:rsidR="004C42B0">
        <w:rPr>
          <w:rFonts w:ascii="Calibri-Bold" w:hAnsi="Calibri-Bold" w:cs="Calibri-Bold"/>
          <w:sz w:val="24"/>
          <w:szCs w:val="24"/>
        </w:rPr>
        <w:t xml:space="preserve"> </w:t>
      </w:r>
      <w:r w:rsidR="004C42B0" w:rsidRPr="004C42B0">
        <w:rPr>
          <w:rFonts w:ascii="Calibri-Bold" w:hAnsi="Calibri-Bold" w:cs="Calibri-Bold"/>
          <w:sz w:val="24"/>
          <w:szCs w:val="24"/>
        </w:rPr>
        <w:t>którzy łącznie spełniają warunek udziału w postępowaniu.</w:t>
      </w:r>
    </w:p>
    <w:p w14:paraId="79AD593E" w14:textId="77777777"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3.3. Dokumenty sporządzone w języku obcym składane są wraz z tłumaczeniem na język polski.</w:t>
      </w:r>
    </w:p>
    <w:p w14:paraId="51FFA490" w14:textId="10CF3EEA"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4. Jeżeli wykonawca nie złożył oświadczenia, o którym mowa w art. 25a ust. 1, oświadczeń lub</w:t>
      </w:r>
    </w:p>
    <w:p w14:paraId="5844B44A" w14:textId="62EDCF93"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dokumentów potwierdzających okoliczności, o których mowa w art. 25 ust. 1, lub innych dokumentów</w:t>
      </w:r>
      <w:r>
        <w:rPr>
          <w:rFonts w:ascii="Calibri-Bold" w:hAnsi="Calibri-Bold" w:cs="Calibri-Bold"/>
          <w:sz w:val="24"/>
          <w:szCs w:val="24"/>
        </w:rPr>
        <w:t xml:space="preserve"> </w:t>
      </w:r>
      <w:r w:rsidRPr="004C42B0">
        <w:rPr>
          <w:rFonts w:ascii="Calibri-Bold" w:hAnsi="Calibri-Bold" w:cs="Calibri-Bold"/>
          <w:sz w:val="24"/>
          <w:szCs w:val="24"/>
        </w:rPr>
        <w:t>niezbędnych do przeprowadzenia postępowania, oświadczenia lub dokumenty są niekompletne,</w:t>
      </w:r>
      <w:r>
        <w:rPr>
          <w:rFonts w:ascii="Calibri-Bold" w:hAnsi="Calibri-Bold" w:cs="Calibri-Bold"/>
          <w:sz w:val="24"/>
          <w:szCs w:val="24"/>
        </w:rPr>
        <w:t xml:space="preserve"> </w:t>
      </w:r>
      <w:r w:rsidRPr="004C42B0">
        <w:rPr>
          <w:rFonts w:ascii="Calibri-Bold" w:hAnsi="Calibri-Bold" w:cs="Calibri-Bold"/>
          <w:sz w:val="24"/>
          <w:szCs w:val="24"/>
        </w:rPr>
        <w:t>zawierają błędy lub budzą wskazane przez zamawiającego wątpliwości, zamawiający wzywa do ich</w:t>
      </w:r>
      <w:r>
        <w:rPr>
          <w:rFonts w:ascii="Calibri-Bold" w:hAnsi="Calibri-Bold" w:cs="Calibri-Bold"/>
          <w:sz w:val="24"/>
          <w:szCs w:val="24"/>
        </w:rPr>
        <w:t xml:space="preserve"> </w:t>
      </w:r>
      <w:r w:rsidRPr="004C42B0">
        <w:rPr>
          <w:rFonts w:ascii="Calibri-Bold" w:hAnsi="Calibri-Bold" w:cs="Calibri-Bold"/>
          <w:sz w:val="24"/>
          <w:szCs w:val="24"/>
        </w:rPr>
        <w:t>złożenia, uzupełnienia lub poprawienia lub do udzielania wyjaśnień w terminie przez siebie</w:t>
      </w:r>
      <w:r>
        <w:rPr>
          <w:rFonts w:ascii="Calibri-Bold" w:hAnsi="Calibri-Bold" w:cs="Calibri-Bold"/>
          <w:sz w:val="24"/>
          <w:szCs w:val="24"/>
        </w:rPr>
        <w:t xml:space="preserve"> </w:t>
      </w:r>
      <w:r w:rsidRPr="004C42B0">
        <w:rPr>
          <w:rFonts w:ascii="Calibri-Bold" w:hAnsi="Calibri-Bold" w:cs="Calibri-Bold"/>
          <w:sz w:val="24"/>
          <w:szCs w:val="24"/>
        </w:rPr>
        <w:t xml:space="preserve">wskazanym, chyba że mimo ich złożenia, uzupełnienia lub poprawienia </w:t>
      </w:r>
      <w:r w:rsidRPr="004C42B0">
        <w:rPr>
          <w:rFonts w:ascii="Calibri-Bold" w:hAnsi="Calibri-Bold" w:cs="Calibri-Bold"/>
          <w:sz w:val="24"/>
          <w:szCs w:val="24"/>
        </w:rPr>
        <w:lastRenderedPageBreak/>
        <w:t>lub udzielenia wyjaśnień oferta</w:t>
      </w:r>
      <w:r>
        <w:rPr>
          <w:rFonts w:ascii="Calibri-Bold" w:hAnsi="Calibri-Bold" w:cs="Calibri-Bold"/>
          <w:sz w:val="24"/>
          <w:szCs w:val="24"/>
        </w:rPr>
        <w:t xml:space="preserve"> </w:t>
      </w:r>
      <w:r w:rsidRPr="004C42B0">
        <w:rPr>
          <w:rFonts w:ascii="Calibri-Bold" w:hAnsi="Calibri-Bold" w:cs="Calibri-Bold"/>
          <w:sz w:val="24"/>
          <w:szCs w:val="24"/>
        </w:rPr>
        <w:t>wykonawcy podlega odrzuceniu albo konieczne byłoby unieważnienie postępowania.</w:t>
      </w:r>
    </w:p>
    <w:p w14:paraId="56526C38" w14:textId="53D4DEA4"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 xml:space="preserve">5. </w:t>
      </w:r>
      <w:r w:rsidRPr="004C42B0">
        <w:rPr>
          <w:rFonts w:ascii="Calibri-Bold" w:hAnsi="Calibri-Bold" w:cs="Calibri-Bold"/>
          <w:b/>
          <w:bCs/>
          <w:sz w:val="24"/>
          <w:szCs w:val="24"/>
        </w:rPr>
        <w:t>Forma i zasady składania dokumentów i oświadczeń dotyczących warunków udziału w postępowaniu</w:t>
      </w:r>
      <w:r>
        <w:rPr>
          <w:rFonts w:ascii="Calibri-Bold" w:hAnsi="Calibri-Bold" w:cs="Calibri-Bold"/>
          <w:b/>
          <w:bCs/>
          <w:sz w:val="24"/>
          <w:szCs w:val="24"/>
        </w:rPr>
        <w:t xml:space="preserve"> </w:t>
      </w:r>
      <w:r w:rsidRPr="004C42B0">
        <w:rPr>
          <w:rFonts w:ascii="Calibri-Bold" w:hAnsi="Calibri-Bold" w:cs="Calibri-Bold"/>
          <w:b/>
          <w:bCs/>
          <w:sz w:val="24"/>
          <w:szCs w:val="24"/>
        </w:rPr>
        <w:t>i braku podstaw do wykluczenia z postępowania.</w:t>
      </w:r>
    </w:p>
    <w:p w14:paraId="08939A6C" w14:textId="1E1488E5"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Dokumenty lub oświadczenia, wykonawca składa w oryginale lub kopii poświadczonej za zgodność</w:t>
      </w:r>
      <w:r>
        <w:rPr>
          <w:rFonts w:ascii="Calibri-Bold" w:hAnsi="Calibri-Bold" w:cs="Calibri-Bold"/>
          <w:sz w:val="24"/>
          <w:szCs w:val="24"/>
        </w:rPr>
        <w:t xml:space="preserve"> </w:t>
      </w:r>
      <w:r w:rsidRPr="004C42B0">
        <w:rPr>
          <w:rFonts w:ascii="Calibri-Bold" w:hAnsi="Calibri-Bold" w:cs="Calibri-Bold"/>
          <w:sz w:val="24"/>
          <w:szCs w:val="24"/>
        </w:rPr>
        <w:t xml:space="preserve">z oryginałem w formie pisemnej. Oferta i oświadczenia wynikające z art. 25a ustawy </w:t>
      </w:r>
      <w:proofErr w:type="spellStart"/>
      <w:r w:rsidRPr="004C42B0">
        <w:rPr>
          <w:rFonts w:ascii="Calibri-Bold" w:hAnsi="Calibri-Bold" w:cs="Calibri-Bold"/>
          <w:sz w:val="24"/>
          <w:szCs w:val="24"/>
        </w:rPr>
        <w:t>pzp</w:t>
      </w:r>
      <w:proofErr w:type="spellEnd"/>
      <w:r w:rsidRPr="004C42B0">
        <w:rPr>
          <w:rFonts w:ascii="Calibri-Bold" w:hAnsi="Calibri-Bold" w:cs="Calibri-Bold"/>
          <w:sz w:val="24"/>
          <w:szCs w:val="24"/>
        </w:rPr>
        <w:t xml:space="preserve"> (załącznik nr 3</w:t>
      </w:r>
      <w:r>
        <w:rPr>
          <w:rFonts w:ascii="Calibri-Bold" w:hAnsi="Calibri-Bold" w:cs="Calibri-Bold"/>
          <w:sz w:val="24"/>
          <w:szCs w:val="24"/>
        </w:rPr>
        <w:t xml:space="preserve"> </w:t>
      </w:r>
      <w:r w:rsidRPr="004C42B0">
        <w:rPr>
          <w:rFonts w:ascii="Calibri-Bold" w:hAnsi="Calibri-Bold" w:cs="Calibri-Bold"/>
          <w:sz w:val="24"/>
          <w:szCs w:val="24"/>
        </w:rPr>
        <w:t>i 4 do SIWZ) wykonawca składa w formie pisemnej pod rygorem nieważności.</w:t>
      </w:r>
      <w:r>
        <w:rPr>
          <w:rFonts w:ascii="Calibri-Bold" w:hAnsi="Calibri-Bold" w:cs="Calibri-Bold"/>
          <w:sz w:val="24"/>
          <w:szCs w:val="24"/>
        </w:rPr>
        <w:t xml:space="preserve"> </w:t>
      </w:r>
      <w:r w:rsidRPr="004C42B0">
        <w:rPr>
          <w:rFonts w:ascii="Calibri-Bold" w:hAnsi="Calibri-Bold" w:cs="Calibri-Bold"/>
          <w:sz w:val="24"/>
          <w:szCs w:val="24"/>
        </w:rPr>
        <w:t>Poświadczenie za zgodność z oryginałem następuje przez opatrzenie kopii dokumentu lub kopii</w:t>
      </w:r>
      <w:r>
        <w:rPr>
          <w:rFonts w:ascii="Calibri-Bold" w:hAnsi="Calibri-Bold" w:cs="Calibri-Bold"/>
          <w:sz w:val="24"/>
          <w:szCs w:val="24"/>
        </w:rPr>
        <w:t xml:space="preserve"> </w:t>
      </w:r>
      <w:r w:rsidRPr="004C42B0">
        <w:rPr>
          <w:rFonts w:ascii="Calibri-Bold" w:hAnsi="Calibri-Bold" w:cs="Calibri-Bold"/>
          <w:sz w:val="24"/>
          <w:szCs w:val="24"/>
        </w:rPr>
        <w:t>oświadczenia, sporządzonych w postaci papierowej, własnoręcznym podpisem. Poświadczenia za</w:t>
      </w:r>
      <w:r>
        <w:rPr>
          <w:rFonts w:ascii="Calibri-Bold" w:hAnsi="Calibri-Bold" w:cs="Calibri-Bold"/>
          <w:sz w:val="24"/>
          <w:szCs w:val="24"/>
        </w:rPr>
        <w:t xml:space="preserve"> </w:t>
      </w:r>
      <w:r w:rsidRPr="004C42B0">
        <w:rPr>
          <w:rFonts w:ascii="Calibri-Bold" w:hAnsi="Calibri-Bold" w:cs="Calibri-Bold"/>
          <w:sz w:val="24"/>
          <w:szCs w:val="24"/>
        </w:rPr>
        <w:t>zgodność z oryginałem dokonuje odpowiednio wykonawca,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wykonawcy wspólnie ubiegający się o udzielenie zamówienia publicznego</w:t>
      </w:r>
      <w:r>
        <w:rPr>
          <w:rFonts w:ascii="Calibri-Bold" w:hAnsi="Calibri-Bold" w:cs="Calibri-Bold"/>
          <w:sz w:val="24"/>
          <w:szCs w:val="24"/>
        </w:rPr>
        <w:t xml:space="preserve"> </w:t>
      </w:r>
      <w:r w:rsidRPr="004C42B0">
        <w:rPr>
          <w:rFonts w:ascii="Calibri-Bold" w:hAnsi="Calibri-Bold" w:cs="Calibri-Bold"/>
          <w:sz w:val="24"/>
          <w:szCs w:val="24"/>
        </w:rPr>
        <w:t>albo podwykonawca, w zakresie dokumentów lub oświadczeń, które każdego z nich dotyczą.</w:t>
      </w:r>
    </w:p>
    <w:p w14:paraId="2FEEA1B9" w14:textId="362FCEEE"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Dokumenty lub oświadczenia, o których mowa w rozdziale VI pkt 3.1; 3.2; 3.3, wykonawca może złożyć</w:t>
      </w:r>
      <w:r>
        <w:rPr>
          <w:rFonts w:ascii="Calibri-Bold" w:hAnsi="Calibri-Bold" w:cs="Calibri-Bold"/>
          <w:sz w:val="24"/>
          <w:szCs w:val="24"/>
        </w:rPr>
        <w:t xml:space="preserve"> </w:t>
      </w:r>
      <w:r w:rsidRPr="004C42B0">
        <w:rPr>
          <w:rFonts w:ascii="Calibri-Bold" w:hAnsi="Calibri-Bold" w:cs="Calibri-Bold"/>
          <w:sz w:val="24"/>
          <w:szCs w:val="24"/>
        </w:rPr>
        <w:t>także w oryginale w postaci dokumentu elektronicznego lub w elektronicznej kopii dokumentu lub</w:t>
      </w:r>
      <w:r>
        <w:rPr>
          <w:rFonts w:ascii="Calibri-Bold" w:hAnsi="Calibri-Bold" w:cs="Calibri-Bold"/>
          <w:sz w:val="24"/>
          <w:szCs w:val="24"/>
        </w:rPr>
        <w:t xml:space="preserve"> </w:t>
      </w:r>
      <w:r w:rsidRPr="004C42B0">
        <w:rPr>
          <w:rFonts w:ascii="Calibri-Bold" w:hAnsi="Calibri-Bold" w:cs="Calibri-Bold"/>
          <w:sz w:val="24"/>
          <w:szCs w:val="24"/>
        </w:rPr>
        <w:t>oświadczenia poświadczonej za zgodność z oryginałem. Poświadczenia za zgodność z oryginałem</w:t>
      </w:r>
      <w:r>
        <w:rPr>
          <w:rFonts w:ascii="Calibri-Bold" w:hAnsi="Calibri-Bold" w:cs="Calibri-Bold"/>
          <w:sz w:val="24"/>
          <w:szCs w:val="24"/>
        </w:rPr>
        <w:t xml:space="preserve"> </w:t>
      </w:r>
      <w:r w:rsidRPr="004C42B0">
        <w:rPr>
          <w:rFonts w:ascii="Calibri-Bold" w:hAnsi="Calibri-Bold" w:cs="Calibri-Bold"/>
          <w:sz w:val="24"/>
          <w:szCs w:val="24"/>
        </w:rPr>
        <w:t>dokonuje odpowiednio wykonawca, podmiot, na którego zdolnościach lub sytuacji polega wykonawca,</w:t>
      </w:r>
      <w:r>
        <w:rPr>
          <w:rFonts w:ascii="Calibri-Bold" w:hAnsi="Calibri-Bold" w:cs="Calibri-Bold"/>
          <w:sz w:val="24"/>
          <w:szCs w:val="24"/>
        </w:rPr>
        <w:t xml:space="preserve"> </w:t>
      </w:r>
      <w:r w:rsidRPr="004C42B0">
        <w:rPr>
          <w:rFonts w:ascii="Calibri-Bold" w:hAnsi="Calibri-Bold" w:cs="Calibri-Bold"/>
          <w:sz w:val="24"/>
          <w:szCs w:val="24"/>
        </w:rPr>
        <w:t>wykonawcy wspólnie ubiegający się o udzielenie zamówienia publicznego albo podwykonawca, w</w:t>
      </w:r>
      <w:r>
        <w:rPr>
          <w:rFonts w:ascii="Calibri-Bold" w:hAnsi="Calibri-Bold" w:cs="Calibri-Bold"/>
          <w:sz w:val="24"/>
          <w:szCs w:val="24"/>
        </w:rPr>
        <w:t xml:space="preserve"> </w:t>
      </w:r>
      <w:r w:rsidRPr="004C42B0">
        <w:rPr>
          <w:rFonts w:ascii="Calibri-Bold" w:hAnsi="Calibri-Bold" w:cs="Calibri-Bold"/>
          <w:sz w:val="24"/>
          <w:szCs w:val="24"/>
        </w:rPr>
        <w:t>zakresie dokumentów lub oświadczeń, które każdego z nich dotyczą. Poświadczenie za zgodność z</w:t>
      </w:r>
      <w:r>
        <w:rPr>
          <w:rFonts w:ascii="Calibri-Bold" w:hAnsi="Calibri-Bold" w:cs="Calibri-Bold"/>
          <w:sz w:val="24"/>
          <w:szCs w:val="24"/>
        </w:rPr>
        <w:t xml:space="preserve"> </w:t>
      </w:r>
      <w:r w:rsidRPr="004C42B0">
        <w:rPr>
          <w:rFonts w:ascii="Calibri-Bold" w:hAnsi="Calibri-Bold" w:cs="Calibri-Bold"/>
          <w:sz w:val="24"/>
          <w:szCs w:val="24"/>
        </w:rPr>
        <w:t xml:space="preserve">oryginałem elektronicznej kopii dokumentu lub oświadczenia, o której mowa powyżej, </w:t>
      </w:r>
      <w:r w:rsidRPr="004C42B0">
        <w:rPr>
          <w:rFonts w:ascii="Calibri-Bold" w:hAnsi="Calibri-Bold" w:cs="Calibri-Bold"/>
          <w:b/>
          <w:bCs/>
          <w:sz w:val="24"/>
          <w:szCs w:val="24"/>
        </w:rPr>
        <w:t>następuje przy</w:t>
      </w:r>
      <w:r>
        <w:rPr>
          <w:rFonts w:ascii="Calibri-Bold" w:hAnsi="Calibri-Bold" w:cs="Calibri-Bold"/>
          <w:b/>
          <w:bCs/>
          <w:sz w:val="24"/>
          <w:szCs w:val="24"/>
        </w:rPr>
        <w:t xml:space="preserve"> </w:t>
      </w:r>
      <w:r w:rsidRPr="004C42B0">
        <w:rPr>
          <w:rFonts w:ascii="Calibri-Bold" w:hAnsi="Calibri-Bold" w:cs="Calibri-Bold"/>
          <w:b/>
          <w:bCs/>
          <w:sz w:val="24"/>
          <w:szCs w:val="24"/>
        </w:rPr>
        <w:t>użyciu kwalifikowanego podpisu elektronicznego.</w:t>
      </w:r>
    </w:p>
    <w:p w14:paraId="155B76DC" w14:textId="0A603CEB" w:rsidR="005607B3"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Jeżeli oryginał dokumentu lub oświadczenia, o których mowa powyżej nie zostały sporządzone w</w:t>
      </w:r>
      <w:r>
        <w:rPr>
          <w:rFonts w:ascii="Calibri-Bold" w:hAnsi="Calibri-Bold" w:cs="Calibri-Bold"/>
          <w:sz w:val="24"/>
          <w:szCs w:val="24"/>
        </w:rPr>
        <w:t xml:space="preserve"> </w:t>
      </w:r>
      <w:r w:rsidRPr="004C42B0">
        <w:rPr>
          <w:rFonts w:ascii="Calibri-Bold" w:hAnsi="Calibri-Bold" w:cs="Calibri-Bold"/>
          <w:sz w:val="24"/>
          <w:szCs w:val="24"/>
        </w:rPr>
        <w:t>postaci dokumentu elektronicznego, wykonawca może sporządzić i przekazać elektroniczną kopię</w:t>
      </w:r>
      <w:r>
        <w:rPr>
          <w:rFonts w:ascii="Calibri-Bold" w:hAnsi="Calibri-Bold" w:cs="Calibri-Bold"/>
          <w:sz w:val="24"/>
          <w:szCs w:val="24"/>
        </w:rPr>
        <w:t xml:space="preserve"> </w:t>
      </w:r>
      <w:r w:rsidRPr="004C42B0">
        <w:rPr>
          <w:rFonts w:ascii="Calibri-Bold" w:hAnsi="Calibri-Bold" w:cs="Calibri-Bold"/>
          <w:sz w:val="24"/>
          <w:szCs w:val="24"/>
        </w:rPr>
        <w:t>posiadanego dokumentu lub oświadczenia. W przypadku przekazywania przez wykonawcę</w:t>
      </w:r>
      <w:r>
        <w:rPr>
          <w:rFonts w:ascii="Calibri-Bold" w:hAnsi="Calibri-Bold" w:cs="Calibri-Bold"/>
          <w:sz w:val="24"/>
          <w:szCs w:val="24"/>
        </w:rPr>
        <w:t xml:space="preserve"> </w:t>
      </w:r>
      <w:r w:rsidRPr="004C42B0">
        <w:rPr>
          <w:rFonts w:ascii="Calibri-Bold" w:hAnsi="Calibri-Bold" w:cs="Calibri-Bold"/>
          <w:sz w:val="24"/>
          <w:szCs w:val="24"/>
        </w:rPr>
        <w:t>elektronicznej kopii dokumentu lub oświadczenia, opatrzenie jej kwalifikowanym podpisem</w:t>
      </w:r>
      <w:r>
        <w:rPr>
          <w:rFonts w:ascii="Calibri-Bold" w:hAnsi="Calibri-Bold" w:cs="Calibri-Bold"/>
          <w:sz w:val="24"/>
          <w:szCs w:val="24"/>
        </w:rPr>
        <w:t xml:space="preserve"> </w:t>
      </w:r>
      <w:r w:rsidRPr="004C42B0">
        <w:rPr>
          <w:rFonts w:ascii="Calibri-Bold" w:hAnsi="Calibri-Bold" w:cs="Calibri-Bold"/>
          <w:sz w:val="24"/>
          <w:szCs w:val="24"/>
        </w:rPr>
        <w:t>elektronicznym przez wykonawcę albo odpowiednio przez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na zasadach określonych w art. 22a ustawy, albo przez podwykonawcę jest</w:t>
      </w:r>
      <w:r>
        <w:rPr>
          <w:rFonts w:ascii="Calibri-Bold" w:hAnsi="Calibri-Bold" w:cs="Calibri-Bold"/>
          <w:sz w:val="24"/>
          <w:szCs w:val="24"/>
        </w:rPr>
        <w:t xml:space="preserve"> </w:t>
      </w:r>
      <w:r w:rsidRPr="004C42B0">
        <w:rPr>
          <w:rFonts w:ascii="Calibri-Bold" w:hAnsi="Calibri-Bold" w:cs="Calibri-Bold"/>
          <w:sz w:val="24"/>
          <w:szCs w:val="24"/>
        </w:rPr>
        <w:t>równoznaczne z poświadczeniem elektronicznej kopii dokumentu lub oświadczenia za zgodność z</w:t>
      </w:r>
      <w:r>
        <w:rPr>
          <w:rFonts w:ascii="Calibri-Bold" w:hAnsi="Calibri-Bold" w:cs="Calibri-Bold"/>
          <w:sz w:val="24"/>
          <w:szCs w:val="24"/>
        </w:rPr>
        <w:t xml:space="preserve"> </w:t>
      </w:r>
      <w:r w:rsidRPr="004C42B0">
        <w:rPr>
          <w:rFonts w:ascii="Calibri-Bold" w:hAnsi="Calibri-Bold" w:cs="Calibri-Bold"/>
          <w:sz w:val="24"/>
          <w:szCs w:val="24"/>
        </w:rPr>
        <w:t>oryginałem. W przypadku przekazywania przez wykonawcę dokumentu elektronicznego w formacie</w:t>
      </w:r>
      <w:r>
        <w:rPr>
          <w:rFonts w:ascii="Calibri-Bold" w:hAnsi="Calibri-Bold" w:cs="Calibri-Bold"/>
          <w:sz w:val="24"/>
          <w:szCs w:val="24"/>
        </w:rPr>
        <w:t xml:space="preserve"> </w:t>
      </w:r>
      <w:r w:rsidRPr="004C42B0">
        <w:rPr>
          <w:rFonts w:ascii="Calibri-Bold" w:hAnsi="Calibri-Bold" w:cs="Calibri-Bold"/>
          <w:sz w:val="24"/>
          <w:szCs w:val="24"/>
        </w:rPr>
        <w:t>poddającym dane kompresji, opatrzenie pliku zawierającego skompresowane dane kwalifikowanym</w:t>
      </w:r>
      <w:r>
        <w:rPr>
          <w:rFonts w:ascii="Calibri-Bold" w:hAnsi="Calibri-Bold" w:cs="Calibri-Bold"/>
          <w:sz w:val="24"/>
          <w:szCs w:val="24"/>
        </w:rPr>
        <w:t xml:space="preserve"> </w:t>
      </w:r>
      <w:r w:rsidRPr="004C42B0">
        <w:rPr>
          <w:rFonts w:ascii="Calibri-Bold" w:hAnsi="Calibri-Bold" w:cs="Calibri-Bold"/>
          <w:sz w:val="24"/>
          <w:szCs w:val="24"/>
        </w:rPr>
        <w:t>podpisem elektronicznym jest równoznaczne z poświadczeniem przez wykonawcę za zgodność z</w:t>
      </w:r>
      <w:r>
        <w:rPr>
          <w:rFonts w:ascii="Calibri-Bold" w:hAnsi="Calibri-Bold" w:cs="Calibri-Bold"/>
          <w:sz w:val="24"/>
          <w:szCs w:val="24"/>
        </w:rPr>
        <w:t xml:space="preserve"> </w:t>
      </w:r>
      <w:r w:rsidRPr="004C42B0">
        <w:rPr>
          <w:rFonts w:ascii="Calibri-Bold" w:hAnsi="Calibri-Bold" w:cs="Calibri-Bold"/>
          <w:sz w:val="24"/>
          <w:szCs w:val="24"/>
        </w:rPr>
        <w:t>oryginałem wszystkich elektronicznych kopii dokumentów zawartych w tym pliku, z wyjątkiem kopii</w:t>
      </w:r>
      <w:r>
        <w:rPr>
          <w:rFonts w:ascii="Calibri-Bold" w:hAnsi="Calibri-Bold" w:cs="Calibri-Bold"/>
          <w:sz w:val="24"/>
          <w:szCs w:val="24"/>
        </w:rPr>
        <w:t xml:space="preserve"> </w:t>
      </w:r>
      <w:r w:rsidRPr="004C42B0">
        <w:rPr>
          <w:rFonts w:ascii="Calibri-Bold" w:hAnsi="Calibri-Bold" w:cs="Calibri-Bold"/>
          <w:sz w:val="24"/>
          <w:szCs w:val="24"/>
        </w:rPr>
        <w:t>poświadczonych odpowiednio przez innego wykonawcę ubiegającego się wspólnie z nim o udzielenie</w:t>
      </w:r>
      <w:r>
        <w:rPr>
          <w:rFonts w:ascii="Calibri-Bold" w:hAnsi="Calibri-Bold" w:cs="Calibri-Bold"/>
          <w:sz w:val="24"/>
          <w:szCs w:val="24"/>
        </w:rPr>
        <w:t xml:space="preserve"> </w:t>
      </w:r>
      <w:r w:rsidRPr="004C42B0">
        <w:rPr>
          <w:rFonts w:ascii="Calibri-Bold" w:hAnsi="Calibri-Bold" w:cs="Calibri-Bold"/>
          <w:sz w:val="24"/>
          <w:szCs w:val="24"/>
        </w:rPr>
        <w:t>zamówienia, przez podmiot, na którego zdolnościach lub sytuacji polega wykonawca, albo przez</w:t>
      </w:r>
      <w:r>
        <w:rPr>
          <w:rFonts w:ascii="Calibri-Bold" w:hAnsi="Calibri-Bold" w:cs="Calibri-Bold"/>
          <w:sz w:val="24"/>
          <w:szCs w:val="24"/>
        </w:rPr>
        <w:t xml:space="preserve"> </w:t>
      </w:r>
      <w:r w:rsidRPr="004C42B0">
        <w:rPr>
          <w:rFonts w:ascii="Calibri-Bold" w:hAnsi="Calibri-Bold" w:cs="Calibri-Bold"/>
          <w:sz w:val="24"/>
          <w:szCs w:val="24"/>
        </w:rPr>
        <w:t>podwykonawcę.</w:t>
      </w:r>
    </w:p>
    <w:p w14:paraId="6569E3F2" w14:textId="7F34AA5D"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zapewnia, że ww. środki komunikacji elektronicznej będą dostępne, czynne i sprawnie</w:t>
      </w:r>
      <w:r>
        <w:rPr>
          <w:rFonts w:ascii="Calibri-Bold" w:hAnsi="Calibri-Bold" w:cs="Calibri-Bold"/>
          <w:sz w:val="24"/>
          <w:szCs w:val="24"/>
        </w:rPr>
        <w:t xml:space="preserve"> </w:t>
      </w:r>
      <w:r w:rsidRPr="004C42B0">
        <w:rPr>
          <w:rFonts w:ascii="Calibri-Bold" w:hAnsi="Calibri-Bold" w:cs="Calibri-Bold"/>
          <w:sz w:val="24"/>
          <w:szCs w:val="24"/>
        </w:rPr>
        <w:t>działające przez cały okres trwania postępowania.</w:t>
      </w:r>
    </w:p>
    <w:p w14:paraId="56523389" w14:textId="21539017" w:rsidR="004C42B0" w:rsidRPr="00914B86" w:rsidRDefault="004C42B0" w:rsidP="004C42B0">
      <w:pPr>
        <w:autoSpaceDE w:val="0"/>
        <w:autoSpaceDN w:val="0"/>
        <w:adjustRightInd w:val="0"/>
        <w:spacing w:after="0" w:line="240" w:lineRule="auto"/>
        <w:jc w:val="both"/>
        <w:rPr>
          <w:rFonts w:ascii="Calibri-Bold" w:hAnsi="Calibri-Bold" w:cs="Calibri-Bold"/>
          <w:sz w:val="24"/>
          <w:szCs w:val="24"/>
        </w:rPr>
      </w:pPr>
      <w:r w:rsidRPr="00914B86">
        <w:rPr>
          <w:rFonts w:ascii="Calibri-Bold" w:hAnsi="Calibri-Bold" w:cs="Calibri-Bold"/>
          <w:sz w:val="24"/>
          <w:szCs w:val="24"/>
        </w:rPr>
        <w:t xml:space="preserve">Zamawiający informuje także, że przesyłana przez wykonawcę informacja / wiadomość środkiem komunikacji elektronicznej (wskazana powyżej) w przypadku skrzynki e-mail lub poprzez </w:t>
      </w:r>
      <w:proofErr w:type="spellStart"/>
      <w:r w:rsidRPr="00914B86">
        <w:rPr>
          <w:rFonts w:ascii="Calibri-Bold" w:hAnsi="Calibri-Bold" w:cs="Calibri-Bold"/>
          <w:sz w:val="24"/>
          <w:szCs w:val="24"/>
        </w:rPr>
        <w:t>ePUAP</w:t>
      </w:r>
      <w:proofErr w:type="spellEnd"/>
      <w:r w:rsidRPr="00914B86">
        <w:rPr>
          <w:rFonts w:ascii="Calibri-Bold" w:hAnsi="Calibri-Bold" w:cs="Calibri-Bold"/>
          <w:sz w:val="24"/>
          <w:szCs w:val="24"/>
        </w:rPr>
        <w:t xml:space="preserve"> będzie generowała automatycznie odpowiedź zwrotną, potwierdzającą datę, godzinę otrzymanych informacji.</w:t>
      </w:r>
    </w:p>
    <w:p w14:paraId="29C0060E" w14:textId="46DD109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Wykonawca składający ofertę jest proszony w jej treści o podanie swoich danych identyfikujących</w:t>
      </w:r>
      <w:r w:rsidR="0037755B">
        <w:rPr>
          <w:rFonts w:ascii="Calibri-Bold" w:hAnsi="Calibri-Bold" w:cs="Calibri-Bold"/>
          <w:sz w:val="24"/>
          <w:szCs w:val="24"/>
        </w:rPr>
        <w:t xml:space="preserve"> </w:t>
      </w:r>
      <w:r w:rsidRPr="004C42B0">
        <w:rPr>
          <w:rFonts w:ascii="Calibri-Bold" w:hAnsi="Calibri-Bold" w:cs="Calibri-Bold"/>
          <w:sz w:val="24"/>
          <w:szCs w:val="24"/>
        </w:rPr>
        <w:t>możliwość skorzystania z tych środków komunikacji elektronicznej. Pozwoli to na sprawny przebieg</w:t>
      </w:r>
      <w:r w:rsidR="0037755B">
        <w:rPr>
          <w:rFonts w:ascii="Calibri-Bold" w:hAnsi="Calibri-Bold" w:cs="Calibri-Bold"/>
          <w:sz w:val="24"/>
          <w:szCs w:val="24"/>
        </w:rPr>
        <w:t xml:space="preserve"> </w:t>
      </w:r>
      <w:r w:rsidRPr="004C42B0">
        <w:rPr>
          <w:rFonts w:ascii="Calibri-Bold" w:hAnsi="Calibri-Bold" w:cs="Calibri-Bold"/>
          <w:sz w:val="24"/>
          <w:szCs w:val="24"/>
        </w:rPr>
        <w:t>postępowania i dokonanie wyboru wykonawcy. Wprowadzając swoje dane (środki komunikacji</w:t>
      </w:r>
      <w:r w:rsidR="0037755B">
        <w:rPr>
          <w:rFonts w:ascii="Calibri-Bold" w:hAnsi="Calibri-Bold" w:cs="Calibri-Bold"/>
          <w:sz w:val="24"/>
          <w:szCs w:val="24"/>
        </w:rPr>
        <w:t xml:space="preserve"> </w:t>
      </w:r>
      <w:r w:rsidRPr="004C42B0">
        <w:rPr>
          <w:rFonts w:ascii="Calibri-Bold" w:hAnsi="Calibri-Bold" w:cs="Calibri-Bold"/>
          <w:sz w:val="24"/>
          <w:szCs w:val="24"/>
        </w:rPr>
        <w:t xml:space="preserve">elektronicznej w rozumieniu ustawy Pzp) do oferty, wykonawca </w:t>
      </w:r>
      <w:r w:rsidRPr="004C42B0">
        <w:rPr>
          <w:rFonts w:ascii="Calibri-Bold" w:hAnsi="Calibri-Bold" w:cs="Calibri-Bold"/>
          <w:sz w:val="24"/>
          <w:szCs w:val="24"/>
        </w:rPr>
        <w:lastRenderedPageBreak/>
        <w:t>będzie postępował wg tych samych</w:t>
      </w:r>
      <w:r w:rsidR="0037755B">
        <w:rPr>
          <w:rFonts w:ascii="Calibri-Bold" w:hAnsi="Calibri-Bold" w:cs="Calibri-Bold"/>
          <w:sz w:val="24"/>
          <w:szCs w:val="24"/>
        </w:rPr>
        <w:t xml:space="preserve"> </w:t>
      </w:r>
      <w:r w:rsidRPr="004C42B0">
        <w:rPr>
          <w:rFonts w:ascii="Calibri-Bold" w:hAnsi="Calibri-Bold" w:cs="Calibri-Bold"/>
          <w:sz w:val="24"/>
          <w:szCs w:val="24"/>
        </w:rPr>
        <w:t>zasad, jakie przyjął zamawiający. Jednocześnie wykonawca deklaruje, że będą one sprawne, czynne i</w:t>
      </w:r>
      <w:r w:rsidR="0037755B">
        <w:rPr>
          <w:rFonts w:ascii="Calibri-Bold" w:hAnsi="Calibri-Bold" w:cs="Calibri-Bold"/>
          <w:sz w:val="24"/>
          <w:szCs w:val="24"/>
        </w:rPr>
        <w:t xml:space="preserve"> </w:t>
      </w:r>
      <w:r w:rsidRPr="004C42B0">
        <w:rPr>
          <w:rFonts w:ascii="Calibri-Bold" w:hAnsi="Calibri-Bold" w:cs="Calibri-Bold"/>
          <w:sz w:val="24"/>
          <w:szCs w:val="24"/>
        </w:rPr>
        <w:t>aktualne przez cały okres trwania postępowania, a w przypadku ich zmiany czy awarii zamawiający</w:t>
      </w:r>
      <w:r w:rsidR="0037755B">
        <w:rPr>
          <w:rFonts w:ascii="Calibri-Bold" w:hAnsi="Calibri-Bold" w:cs="Calibri-Bold"/>
          <w:sz w:val="24"/>
          <w:szCs w:val="24"/>
        </w:rPr>
        <w:t xml:space="preserve"> </w:t>
      </w:r>
      <w:r w:rsidRPr="004C42B0">
        <w:rPr>
          <w:rFonts w:ascii="Calibri-Bold" w:hAnsi="Calibri-Bold" w:cs="Calibri-Bold"/>
          <w:sz w:val="24"/>
          <w:szCs w:val="24"/>
        </w:rPr>
        <w:t>niezwłocznie zostanie o tym poinformowany.</w:t>
      </w:r>
    </w:p>
    <w:p w14:paraId="46B50281"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kontakt poprzez środek komunikacji elektronicznej na skrzynkę:</w:t>
      </w:r>
    </w:p>
    <w:p w14:paraId="292DEA47" w14:textId="00235DE7" w:rsidR="004C42B0" w:rsidRPr="0037755B" w:rsidRDefault="004C42B0" w:rsidP="00DF4C30">
      <w:pPr>
        <w:pStyle w:val="Akapitzlist"/>
        <w:numPr>
          <w:ilvl w:val="0"/>
          <w:numId w:val="9"/>
        </w:numPr>
        <w:autoSpaceDE w:val="0"/>
        <w:autoSpaceDN w:val="0"/>
        <w:adjustRightInd w:val="0"/>
        <w:spacing w:after="0" w:line="240" w:lineRule="auto"/>
        <w:jc w:val="both"/>
        <w:rPr>
          <w:rFonts w:ascii="Calibri-Bold" w:hAnsi="Calibri-Bold" w:cs="Calibri-Bold"/>
          <w:sz w:val="24"/>
          <w:szCs w:val="24"/>
        </w:rPr>
      </w:pPr>
      <w:proofErr w:type="spellStart"/>
      <w:r w:rsidRPr="0037755B">
        <w:rPr>
          <w:rFonts w:ascii="Calibri-Bold" w:hAnsi="Calibri-Bold" w:cs="Calibri-Bold"/>
          <w:sz w:val="24"/>
          <w:szCs w:val="24"/>
        </w:rPr>
        <w:t>e’mail</w:t>
      </w:r>
      <w:proofErr w:type="spellEnd"/>
      <w:r w:rsidRPr="0037755B">
        <w:rPr>
          <w:rFonts w:ascii="Calibri-Bold" w:hAnsi="Calibri-Bold" w:cs="Calibri-Bold"/>
          <w:sz w:val="24"/>
          <w:szCs w:val="24"/>
        </w:rPr>
        <w:t xml:space="preserve">: </w:t>
      </w:r>
      <w:hyperlink r:id="rId9" w:history="1">
        <w:r w:rsidR="0037755B" w:rsidRPr="00E80212">
          <w:rPr>
            <w:rStyle w:val="Hipercze"/>
            <w:rFonts w:ascii="Calibri-Bold" w:hAnsi="Calibri-Bold" w:cs="Calibri-Bold"/>
            <w:sz w:val="24"/>
            <w:szCs w:val="24"/>
          </w:rPr>
          <w:t>urzad@zbaszynek.pl</w:t>
        </w:r>
      </w:hyperlink>
      <w:r w:rsidR="0037755B">
        <w:rPr>
          <w:rFonts w:ascii="Calibri-Bold" w:hAnsi="Calibri-Bold" w:cs="Calibri-Bold"/>
          <w:sz w:val="24"/>
          <w:szCs w:val="24"/>
        </w:rPr>
        <w:t xml:space="preserve"> </w:t>
      </w:r>
    </w:p>
    <w:p w14:paraId="61817058" w14:textId="500D9795" w:rsidR="004C42B0" w:rsidRPr="0037755B" w:rsidRDefault="004C42B0" w:rsidP="00DF4C30">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37755B">
        <w:rPr>
          <w:rFonts w:ascii="Calibri-Bold" w:hAnsi="Calibri-Bold" w:cs="Calibri-Bold"/>
          <w:sz w:val="24"/>
          <w:szCs w:val="24"/>
        </w:rPr>
        <w:t xml:space="preserve">e PUAP: </w:t>
      </w:r>
      <w:r w:rsidR="00914B86" w:rsidRPr="00914B86">
        <w:rPr>
          <w:rFonts w:ascii="Calibri-Bold" w:hAnsi="Calibri-Bold" w:cs="Calibri-Bold"/>
          <w:sz w:val="24"/>
          <w:szCs w:val="24"/>
        </w:rPr>
        <w:t>/09xto0fs43/</w:t>
      </w:r>
      <w:proofErr w:type="spellStart"/>
      <w:r w:rsidR="00914B86" w:rsidRPr="00914B86">
        <w:rPr>
          <w:rFonts w:ascii="Calibri-Bold" w:hAnsi="Calibri-Bold" w:cs="Calibri-Bold"/>
          <w:sz w:val="24"/>
          <w:szCs w:val="24"/>
        </w:rPr>
        <w:t>SkrytkaESP</w:t>
      </w:r>
      <w:proofErr w:type="spellEnd"/>
      <w:r w:rsidR="00914B86">
        <w:rPr>
          <w:rFonts w:ascii="Calibri-Bold" w:hAnsi="Calibri-Bold" w:cs="Calibri-Bold"/>
          <w:sz w:val="24"/>
          <w:szCs w:val="24"/>
        </w:rPr>
        <w:t xml:space="preserve"> </w:t>
      </w:r>
    </w:p>
    <w:p w14:paraId="3DBFD5E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Pojemność jednej wiadomości na skrzynce - do 20 MB</w:t>
      </w:r>
    </w:p>
    <w:p w14:paraId="13216067" w14:textId="14887A2B"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Wiadomości przekazywane droga elektroniczną powinny w sposób jednoznaczny wskazywać nr</w:t>
      </w:r>
      <w:r w:rsidR="006A62C2">
        <w:rPr>
          <w:rFonts w:ascii="Calibri-Bold" w:hAnsi="Calibri-Bold" w:cs="Calibri-Bold"/>
          <w:sz w:val="24"/>
          <w:szCs w:val="24"/>
        </w:rPr>
        <w:t xml:space="preserve"> </w:t>
      </w:r>
      <w:r w:rsidRPr="004C42B0">
        <w:rPr>
          <w:rFonts w:ascii="Calibri-Bold" w:hAnsi="Calibri-Bold" w:cs="Calibri-Bold"/>
          <w:sz w:val="24"/>
          <w:szCs w:val="24"/>
        </w:rPr>
        <w:t>postępowania oraz dane identyfikujące wykonawcę.</w:t>
      </w:r>
    </w:p>
    <w:p w14:paraId="4274EE63" w14:textId="68B7E2D8"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b/>
          <w:bCs/>
          <w:sz w:val="24"/>
          <w:szCs w:val="24"/>
        </w:rPr>
        <w:t xml:space="preserve">Formaty plików muszą być zgodne z krajowymi Ramami Interoperacyjności </w:t>
      </w:r>
      <w:r w:rsidRPr="004C42B0">
        <w:rPr>
          <w:rFonts w:ascii="Calibri-Bold" w:hAnsi="Calibri-Bold" w:cs="Calibri-Bold"/>
          <w:sz w:val="24"/>
          <w:szCs w:val="24"/>
        </w:rPr>
        <w:t>ROZPORZĄDZENIE RADY</w:t>
      </w:r>
      <w:r w:rsidR="006A62C2">
        <w:rPr>
          <w:rFonts w:ascii="Calibri-Bold" w:hAnsi="Calibri-Bold" w:cs="Calibri-Bold"/>
          <w:sz w:val="24"/>
          <w:szCs w:val="24"/>
        </w:rPr>
        <w:t xml:space="preserve"> </w:t>
      </w:r>
      <w:r w:rsidRPr="004C42B0">
        <w:rPr>
          <w:rFonts w:ascii="Calibri-Bold" w:hAnsi="Calibri-Bold" w:cs="Calibri-Bold"/>
          <w:sz w:val="24"/>
          <w:szCs w:val="24"/>
        </w:rPr>
        <w:t xml:space="preserve">MINISTRÓW </w:t>
      </w:r>
      <w:r w:rsidRPr="004C42B0">
        <w:rPr>
          <w:rFonts w:ascii="Calibri-Bold" w:hAnsi="Calibri-Bold" w:cs="Calibri-Bold"/>
          <w:b/>
          <w:bCs/>
          <w:sz w:val="24"/>
          <w:szCs w:val="24"/>
        </w:rPr>
        <w:t xml:space="preserve">z dnia 12 kwietnia 2012 r. </w:t>
      </w:r>
      <w:r w:rsidRPr="004C42B0">
        <w:rPr>
          <w:rFonts w:ascii="Calibri-Bold" w:hAnsi="Calibri-Bold" w:cs="Calibri-Bold"/>
          <w:sz w:val="24"/>
          <w:szCs w:val="24"/>
        </w:rPr>
        <w:t>w sprawie Krajowych Ram Interoperacyjności, minimalnych</w:t>
      </w:r>
      <w:r w:rsidR="006A62C2">
        <w:rPr>
          <w:rFonts w:ascii="Calibri-Bold" w:hAnsi="Calibri-Bold" w:cs="Calibri-Bold"/>
          <w:sz w:val="24"/>
          <w:szCs w:val="24"/>
        </w:rPr>
        <w:t xml:space="preserve"> </w:t>
      </w:r>
      <w:r w:rsidRPr="004C42B0">
        <w:rPr>
          <w:rFonts w:ascii="Calibri-Bold" w:hAnsi="Calibri-Bold" w:cs="Calibri-Bold"/>
          <w:sz w:val="24"/>
          <w:szCs w:val="24"/>
        </w:rPr>
        <w:t>wymagań dla rejestrów publicznych i wymiany informacji w postaci elektronicznej oraz minimalnych</w:t>
      </w:r>
      <w:r w:rsidR="006A62C2">
        <w:rPr>
          <w:rFonts w:ascii="Calibri-Bold" w:hAnsi="Calibri-Bold" w:cs="Calibri-Bold"/>
          <w:sz w:val="24"/>
          <w:szCs w:val="24"/>
        </w:rPr>
        <w:t xml:space="preserve"> </w:t>
      </w:r>
      <w:r w:rsidRPr="004C42B0">
        <w:rPr>
          <w:rFonts w:ascii="Calibri-Bold" w:hAnsi="Calibri-Bold" w:cs="Calibri-Bold"/>
          <w:sz w:val="24"/>
          <w:szCs w:val="24"/>
        </w:rPr>
        <w:t xml:space="preserve">wymagań dla systemów teleinformatycznych </w:t>
      </w:r>
      <w:r w:rsidR="006A62C2" w:rsidRPr="006A62C2">
        <w:rPr>
          <w:rFonts w:ascii="Calibri-Bold" w:hAnsi="Calibri-Bold" w:cs="Calibri-Bold"/>
          <w:sz w:val="24"/>
          <w:szCs w:val="24"/>
        </w:rPr>
        <w:t>tj. z dnia 9 listopada 2017 r. (Dz.U. z 2017 r. poz. 2247)</w:t>
      </w:r>
    </w:p>
    <w:p w14:paraId="1AEA12D9"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nie dopuszcza przesyłania plików w następujących formatach:</w:t>
      </w:r>
    </w:p>
    <w:p w14:paraId="20E1E23B"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.com</w:t>
      </w:r>
    </w:p>
    <w:p w14:paraId="14B0AB4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.exe</w:t>
      </w:r>
    </w:p>
    <w:p w14:paraId="58A7A553" w14:textId="77777777"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.bat</w:t>
      </w:r>
    </w:p>
    <w:p w14:paraId="2ED81D63" w14:textId="59527533"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w:t>
      </w:r>
      <w:proofErr w:type="spellStart"/>
      <w:r w:rsidRPr="004C42B0">
        <w:rPr>
          <w:rFonts w:ascii="Calibri-Bold" w:hAnsi="Calibri-Bold" w:cs="Calibri-Bold"/>
          <w:i/>
          <w:iCs/>
          <w:sz w:val="24"/>
          <w:szCs w:val="24"/>
        </w:rPr>
        <w:t>msi</w:t>
      </w:r>
      <w:proofErr w:type="spellEnd"/>
      <w:r w:rsidRPr="004C42B0">
        <w:rPr>
          <w:rFonts w:ascii="Calibri-Bold" w:hAnsi="Calibri-Bold" w:cs="Calibri-Bold"/>
          <w:i/>
          <w:iCs/>
          <w:sz w:val="24"/>
          <w:szCs w:val="24"/>
        </w:rPr>
        <w:t>.</w:t>
      </w:r>
    </w:p>
    <w:p w14:paraId="0751F3C3" w14:textId="20524AC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 przypadku złożenia kwalifikowanego podpisu elektronicznego osoba składająca taki podpis musi być</w:t>
      </w:r>
      <w:r w:rsidR="006A62C2">
        <w:rPr>
          <w:rFonts w:ascii="Calibri-Bold" w:hAnsi="Calibri-Bold" w:cs="Calibri-Bold"/>
          <w:sz w:val="24"/>
          <w:szCs w:val="24"/>
        </w:rPr>
        <w:t xml:space="preserve"> </w:t>
      </w:r>
      <w:r w:rsidRPr="004C42B0">
        <w:rPr>
          <w:rFonts w:ascii="Calibri-Bold" w:hAnsi="Calibri-Bold" w:cs="Calibri-Bold"/>
          <w:sz w:val="24"/>
          <w:szCs w:val="24"/>
        </w:rPr>
        <w:t>umocowana w imieniu wykonawcy zgodnie z obowiązującymi przepisami.</w:t>
      </w:r>
    </w:p>
    <w:p w14:paraId="6D39ED92" w14:textId="5A63C8FB"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także – przed terminem składania ofert zadawanie pytań/żądanie wyjaśnień</w:t>
      </w:r>
      <w:r w:rsidR="006A62C2">
        <w:rPr>
          <w:rFonts w:ascii="Calibri-Bold" w:hAnsi="Calibri-Bold" w:cs="Calibri-Bold"/>
          <w:sz w:val="24"/>
          <w:szCs w:val="24"/>
        </w:rPr>
        <w:t xml:space="preserve"> </w:t>
      </w:r>
      <w:r w:rsidRPr="004C42B0">
        <w:rPr>
          <w:rFonts w:ascii="Calibri-Bold" w:hAnsi="Calibri-Bold" w:cs="Calibri-Bold"/>
          <w:sz w:val="24"/>
          <w:szCs w:val="24"/>
        </w:rPr>
        <w:t xml:space="preserve">do </w:t>
      </w:r>
      <w:proofErr w:type="spellStart"/>
      <w:r w:rsidRPr="004C42B0">
        <w:rPr>
          <w:rFonts w:ascii="Calibri-Bold" w:hAnsi="Calibri-Bold" w:cs="Calibri-Bold"/>
          <w:sz w:val="24"/>
          <w:szCs w:val="24"/>
        </w:rPr>
        <w:t>siwz</w:t>
      </w:r>
      <w:proofErr w:type="spellEnd"/>
      <w:r w:rsidRPr="004C42B0">
        <w:rPr>
          <w:rFonts w:ascii="Calibri-Bold" w:hAnsi="Calibri-Bold" w:cs="Calibri-Bold"/>
          <w:sz w:val="24"/>
          <w:szCs w:val="24"/>
        </w:rPr>
        <w:t xml:space="preserve"> czy prowadzonego postępowania w formie pisemnej lub poprzez środek komunikacji</w:t>
      </w:r>
      <w:r w:rsidR="006A62C2">
        <w:rPr>
          <w:rFonts w:ascii="Calibri-Bold" w:hAnsi="Calibri-Bold" w:cs="Calibri-Bold"/>
          <w:sz w:val="24"/>
          <w:szCs w:val="24"/>
        </w:rPr>
        <w:t xml:space="preserve"> </w:t>
      </w:r>
      <w:r w:rsidRPr="004C42B0">
        <w:rPr>
          <w:rFonts w:ascii="Calibri-Bold" w:hAnsi="Calibri-Bold" w:cs="Calibri-Bold"/>
          <w:sz w:val="24"/>
          <w:szCs w:val="24"/>
        </w:rPr>
        <w:t>elektronicznej.</w:t>
      </w:r>
    </w:p>
    <w:p w14:paraId="5E21DE71" w14:textId="4512626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b/>
          <w:bCs/>
          <w:sz w:val="24"/>
          <w:szCs w:val="24"/>
        </w:rPr>
        <w:t>VII. Informacje o sposobie porozumiewania się zamawiającego z wykonawcami oraz przekazywania</w:t>
      </w:r>
      <w:r>
        <w:rPr>
          <w:rFonts w:ascii="Calibri-Bold" w:hAnsi="Calibri-Bold" w:cs="Calibri-Bold"/>
          <w:b/>
          <w:bCs/>
          <w:sz w:val="24"/>
          <w:szCs w:val="24"/>
        </w:rPr>
        <w:t xml:space="preserve"> </w:t>
      </w:r>
      <w:r w:rsidRPr="00E838A7">
        <w:rPr>
          <w:rFonts w:ascii="Calibri-Bold" w:hAnsi="Calibri-Bold" w:cs="Calibri-Bold"/>
          <w:b/>
          <w:bCs/>
          <w:sz w:val="24"/>
          <w:szCs w:val="24"/>
        </w:rPr>
        <w:t>oświadczeń lub dokumentów, a także wskazanie osób uprawnionych do porozumiewania się z</w:t>
      </w:r>
      <w:r>
        <w:rPr>
          <w:rFonts w:ascii="Calibri-Bold" w:hAnsi="Calibri-Bold" w:cs="Calibri-Bold"/>
          <w:b/>
          <w:bCs/>
          <w:sz w:val="24"/>
          <w:szCs w:val="24"/>
        </w:rPr>
        <w:t xml:space="preserve"> </w:t>
      </w:r>
      <w:r w:rsidRPr="00E838A7">
        <w:rPr>
          <w:rFonts w:ascii="Calibri-Bold" w:hAnsi="Calibri-Bold" w:cs="Calibri-Bold"/>
          <w:b/>
          <w:bCs/>
          <w:sz w:val="24"/>
          <w:szCs w:val="24"/>
        </w:rPr>
        <w:t>wykonawcami</w:t>
      </w:r>
    </w:p>
    <w:p w14:paraId="545F7C73" w14:textId="67EC75A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1. Zamawiający zamieszcza na stronie internetowej </w:t>
      </w:r>
      <w:hyperlink r:id="rId10"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p>
    <w:p w14:paraId="3185D01A" w14:textId="3CECC3E0"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 specyfikację istotnych warunków zamówienia - od dnia zamieszczenia ogłoszenia w Biuletynie</w:t>
      </w:r>
      <w:r>
        <w:rPr>
          <w:rFonts w:ascii="Calibri-Bold" w:hAnsi="Calibri-Bold" w:cs="Calibri-Bold"/>
          <w:sz w:val="24"/>
          <w:szCs w:val="24"/>
        </w:rPr>
        <w:t xml:space="preserve"> </w:t>
      </w:r>
      <w:r w:rsidRPr="00E838A7">
        <w:rPr>
          <w:rFonts w:ascii="Calibri-Bold" w:hAnsi="Calibri-Bold" w:cs="Calibri-Bold"/>
          <w:sz w:val="24"/>
          <w:szCs w:val="24"/>
        </w:rPr>
        <w:t>Zamówień Publicznych,</w:t>
      </w:r>
    </w:p>
    <w:p w14:paraId="4619985E" w14:textId="7E68015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informację o zmianie treści ogłoszenia o zamówieniu zamieszczonego w Biuletynie Zamówień</w:t>
      </w:r>
      <w:r>
        <w:rPr>
          <w:rFonts w:ascii="Calibri-Bold" w:hAnsi="Calibri-Bold" w:cs="Calibri-Bold"/>
          <w:sz w:val="24"/>
          <w:szCs w:val="24"/>
        </w:rPr>
        <w:t xml:space="preserve"> </w:t>
      </w:r>
      <w:r w:rsidRPr="00E838A7">
        <w:rPr>
          <w:rFonts w:ascii="Calibri-Bold" w:hAnsi="Calibri-Bold" w:cs="Calibri-Bold"/>
          <w:sz w:val="24"/>
          <w:szCs w:val="24"/>
        </w:rPr>
        <w:t>Publicznych,</w:t>
      </w:r>
    </w:p>
    <w:p w14:paraId="4BFC589D" w14:textId="47018BBA"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xml:space="preserve">3) informację z otwarcia ofert, o której mowa w art. 86 ust. 5 ustawy Pzp - </w:t>
      </w:r>
      <w:r w:rsidRPr="00E838A7">
        <w:rPr>
          <w:rFonts w:ascii="Calibri-Bold" w:hAnsi="Calibri-Bold" w:cs="Calibri-Bold"/>
          <w:b/>
          <w:bCs/>
          <w:sz w:val="24"/>
          <w:szCs w:val="24"/>
        </w:rPr>
        <w:t>niezwłocznie po otwarciu</w:t>
      </w:r>
      <w:r>
        <w:rPr>
          <w:rFonts w:ascii="Calibri-Bold" w:hAnsi="Calibri-Bold" w:cs="Calibri-Bold"/>
          <w:b/>
          <w:bCs/>
          <w:sz w:val="24"/>
          <w:szCs w:val="24"/>
        </w:rPr>
        <w:t xml:space="preserve"> </w:t>
      </w:r>
      <w:r w:rsidRPr="00E838A7">
        <w:rPr>
          <w:rFonts w:ascii="Calibri-Bold" w:hAnsi="Calibri-Bold" w:cs="Calibri-Bold"/>
          <w:b/>
          <w:bCs/>
          <w:sz w:val="24"/>
          <w:szCs w:val="24"/>
        </w:rPr>
        <w:t>ofert,</w:t>
      </w:r>
    </w:p>
    <w:p w14:paraId="7DF78170" w14:textId="1CDCA9B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treść zapytań wraz z wyjaśnieniami do zamieszczonej na stronie specyfikacji istotnych warunków</w:t>
      </w:r>
      <w:r>
        <w:rPr>
          <w:rFonts w:ascii="Calibri-Bold" w:hAnsi="Calibri-Bold" w:cs="Calibri-Bold"/>
          <w:sz w:val="24"/>
          <w:szCs w:val="24"/>
        </w:rPr>
        <w:t xml:space="preserve"> </w:t>
      </w:r>
      <w:r w:rsidRPr="00E838A7">
        <w:rPr>
          <w:rFonts w:ascii="Calibri-Bold" w:hAnsi="Calibri-Bold" w:cs="Calibri-Bold"/>
          <w:sz w:val="24"/>
          <w:szCs w:val="24"/>
        </w:rPr>
        <w:t>zamówienia,</w:t>
      </w:r>
    </w:p>
    <w:p w14:paraId="1B2D9B1A"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5) zmiany dotyczące Specyfikacji istotnych warunków zamówienia,</w:t>
      </w:r>
    </w:p>
    <w:p w14:paraId="3FA40033" w14:textId="7777777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xml:space="preserve">6) informacje zgodnie z art. 92 ust. 2 ustawy Pzp - </w:t>
      </w:r>
      <w:r w:rsidRPr="00E838A7">
        <w:rPr>
          <w:rFonts w:ascii="Calibri-Bold" w:hAnsi="Calibri-Bold" w:cs="Calibri-Bold"/>
          <w:b/>
          <w:bCs/>
          <w:sz w:val="24"/>
          <w:szCs w:val="24"/>
        </w:rPr>
        <w:t>po wyborze oferty.</w:t>
      </w:r>
    </w:p>
    <w:p w14:paraId="11A87082"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Postępowanie o udzielenie zamówienia publicznego prowadzi się w formie pisemnej.</w:t>
      </w:r>
    </w:p>
    <w:p w14:paraId="05AAA4E9" w14:textId="5866F39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3. Zamawiający dopuszcza wszelkie niżej wymienione /formy porozumiewania się z Wykonawcami/komunikacji:</w:t>
      </w:r>
    </w:p>
    <w:p w14:paraId="563FA82D" w14:textId="4996616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 za pośrednictwem operatora pocztowego w rozumieniu ustawy z dnia 23 listopada 2012r.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(Dz. U. poz. 1529 oraz z 2015 r. poz. 1830), /adres :</w:t>
      </w:r>
    </w:p>
    <w:p w14:paraId="73486934"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Gmina Zbąszynek</w:t>
      </w:r>
    </w:p>
    <w:p w14:paraId="3BF8D96D"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66-210 Zbąszynek, ul. Rynek 1</w:t>
      </w:r>
    </w:p>
    <w:p w14:paraId="68D0A297"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za pośrednictwem posłańca, / adres jak wyżej</w:t>
      </w:r>
    </w:p>
    <w:p w14:paraId="26FA6A20"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osobiście, / doręczenie przesyłki, zapytania, oferty, / adres jak wyżej</w:t>
      </w:r>
    </w:p>
    <w:p w14:paraId="01338D26" w14:textId="75CB283F"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lastRenderedPageBreak/>
        <w:t>- przy użyciu środków komunikacji elektronicznej w rozumieniu ustawy z dnia 18 lipca 2002 r. o</w:t>
      </w:r>
      <w:r>
        <w:rPr>
          <w:rFonts w:ascii="Calibri-Bold" w:hAnsi="Calibri-Bold" w:cs="Calibri-Bold"/>
          <w:sz w:val="24"/>
          <w:szCs w:val="24"/>
        </w:rPr>
        <w:t xml:space="preserve"> </w:t>
      </w:r>
      <w:r w:rsidRPr="00E838A7">
        <w:rPr>
          <w:rFonts w:ascii="Calibri-Bold" w:hAnsi="Calibri-Bold" w:cs="Calibri-Bold"/>
          <w:sz w:val="24"/>
          <w:szCs w:val="24"/>
        </w:rPr>
        <w:t xml:space="preserve">świadczeniu usług drogą elektroniczną tj. z dnia 13 grudnia 2018 r. (Dz.U. z 2019 r. poz. 123) / adres skrzynki e-mail : </w:t>
      </w:r>
      <w:hyperlink r:id="rId11" w:history="1">
        <w:r w:rsidRPr="00E80212">
          <w:rPr>
            <w:rStyle w:val="Hipercze"/>
            <w:rFonts w:ascii="Calibri-Bold" w:hAnsi="Calibri-Bold" w:cs="Calibri-Bold"/>
            <w:sz w:val="24"/>
            <w:szCs w:val="24"/>
          </w:rPr>
          <w:t>urzad@zbaszynek.pl</w:t>
        </w:r>
      </w:hyperlink>
      <w:r>
        <w:rPr>
          <w:rFonts w:ascii="Calibri-Bold" w:hAnsi="Calibri-Bold" w:cs="Calibri-Bold"/>
          <w:sz w:val="24"/>
          <w:szCs w:val="24"/>
        </w:rPr>
        <w:t xml:space="preserve"> </w:t>
      </w:r>
      <w:r w:rsidRPr="00E838A7">
        <w:rPr>
          <w:rFonts w:ascii="Calibri-Bold" w:hAnsi="Calibri-Bold" w:cs="Calibri-Bold"/>
          <w:sz w:val="24"/>
          <w:szCs w:val="24"/>
        </w:rPr>
        <w:t xml:space="preserve"> </w:t>
      </w:r>
      <w:r w:rsidRPr="00E838A7">
        <w:rPr>
          <w:rFonts w:ascii="Calibri-Bold" w:hAnsi="Calibri-Bold" w:cs="Calibri-Bold"/>
          <w:b/>
          <w:bCs/>
          <w:sz w:val="24"/>
          <w:szCs w:val="24"/>
        </w:rPr>
        <w:t>(ale jedynie w zakresie wskazanym zapisami</w:t>
      </w:r>
    </w:p>
    <w:p w14:paraId="31BA8D6C"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b/>
          <w:bCs/>
          <w:sz w:val="24"/>
          <w:szCs w:val="24"/>
        </w:rPr>
        <w:t>SIWZ, w tym także pytania i żądanie wyjaśnień do SIWZ</w:t>
      </w:r>
      <w:r w:rsidRPr="00E838A7">
        <w:rPr>
          <w:rFonts w:ascii="Calibri-Bold" w:hAnsi="Calibri-Bold" w:cs="Calibri-Bold"/>
          <w:sz w:val="24"/>
          <w:szCs w:val="24"/>
        </w:rPr>
        <w:t>)</w:t>
      </w:r>
    </w:p>
    <w:p w14:paraId="483843BC" w14:textId="0239F2D5"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W przypadku składania przez wykonawcę oferty i oświadczeń z art. 25a ustawy Pzp (między innymi</w:t>
      </w:r>
      <w:r>
        <w:rPr>
          <w:rFonts w:ascii="Calibri-Bold" w:hAnsi="Calibri-Bold" w:cs="Calibri-Bold"/>
          <w:sz w:val="24"/>
          <w:szCs w:val="24"/>
        </w:rPr>
        <w:t xml:space="preserve"> </w:t>
      </w:r>
      <w:r w:rsidRPr="00E838A7">
        <w:rPr>
          <w:rFonts w:ascii="Calibri-Bold" w:hAnsi="Calibri-Bold" w:cs="Calibri-Bold"/>
          <w:sz w:val="24"/>
          <w:szCs w:val="24"/>
        </w:rPr>
        <w:t>załącznik nr 3; załącznik nr 4; nr 5 i 6), ich uzupełnień czy poprawy zamawiający dopuszcza ich złożenie</w:t>
      </w:r>
      <w:r>
        <w:rPr>
          <w:rFonts w:ascii="Calibri-Bold" w:hAnsi="Calibri-Bold" w:cs="Calibri-Bold"/>
          <w:sz w:val="24"/>
          <w:szCs w:val="24"/>
        </w:rPr>
        <w:t xml:space="preserve"> </w:t>
      </w:r>
      <w:r w:rsidRPr="00E838A7">
        <w:rPr>
          <w:rFonts w:ascii="Calibri-Bold" w:hAnsi="Calibri-Bold" w:cs="Calibri-Bold"/>
          <w:sz w:val="24"/>
          <w:szCs w:val="24"/>
        </w:rPr>
        <w:t>jedynie w formie pisemnej pod rygorem nieważności :</w:t>
      </w:r>
    </w:p>
    <w:p w14:paraId="4D9D1590" w14:textId="45244132" w:rsidR="00E838A7" w:rsidRPr="00E838A7" w:rsidRDefault="00E838A7" w:rsidP="00DF4C30">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za pośrednictwem operatora pocztowego w rozumieniu ustawy z dnia 23 listopada 2012 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tj. z dnia 25 października 2018 r. (Dz.U. z 2018 r. poz. 2188)</w:t>
      </w:r>
      <w:r>
        <w:rPr>
          <w:rFonts w:ascii="Calibri-Bold" w:hAnsi="Calibri-Bold" w:cs="Calibri-Bold"/>
          <w:sz w:val="24"/>
          <w:szCs w:val="24"/>
        </w:rPr>
        <w:t>,</w:t>
      </w:r>
    </w:p>
    <w:p w14:paraId="1E511812" w14:textId="3F70AB08" w:rsidR="00E838A7" w:rsidRPr="00E838A7" w:rsidRDefault="00E838A7" w:rsidP="00DF4C30">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osobiście, za pośrednictwem posłańca.</w:t>
      </w:r>
    </w:p>
    <w:p w14:paraId="4F7D767C" w14:textId="1545CCA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dopuszcza w takim przypadku złożenia oświadczenia/ oświadczeń z art. 25a ustawy Pzp</w:t>
      </w:r>
      <w:r>
        <w:rPr>
          <w:rFonts w:ascii="Calibri-Bold" w:hAnsi="Calibri-Bold" w:cs="Calibri-Bold"/>
          <w:sz w:val="24"/>
          <w:szCs w:val="24"/>
        </w:rPr>
        <w:t xml:space="preserve"> </w:t>
      </w:r>
      <w:r w:rsidRPr="00E838A7">
        <w:rPr>
          <w:rFonts w:ascii="Calibri-Bold" w:hAnsi="Calibri-Bold" w:cs="Calibri-Bold"/>
          <w:sz w:val="24"/>
          <w:szCs w:val="24"/>
        </w:rPr>
        <w:t>poprzez środki komunikacji elektronicznej lub faksu.</w:t>
      </w:r>
    </w:p>
    <w:p w14:paraId="348C05E5" w14:textId="648D1EE3"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5. Wykonawca może zwrócić się do zamawiającego z prośbą - wnioskiem o wyjaśnienie treści specyfikacji</w:t>
      </w:r>
      <w:r>
        <w:rPr>
          <w:rFonts w:ascii="Calibri-Bold" w:hAnsi="Calibri-Bold" w:cs="Calibri-Bold"/>
          <w:sz w:val="24"/>
          <w:szCs w:val="24"/>
        </w:rPr>
        <w:t xml:space="preserve"> </w:t>
      </w:r>
      <w:r w:rsidRPr="00E838A7">
        <w:rPr>
          <w:rFonts w:ascii="Calibri-Bold" w:hAnsi="Calibri-Bold" w:cs="Calibri-Bold"/>
          <w:sz w:val="24"/>
          <w:szCs w:val="24"/>
        </w:rPr>
        <w:t>istotnych warunków zamówienia. Zamawiający udzieli wyjaśnień niezwłocznie, nie później niż na 2 dni</w:t>
      </w:r>
      <w:r>
        <w:rPr>
          <w:rFonts w:ascii="Calibri-Bold" w:hAnsi="Calibri-Bold" w:cs="Calibri-Bold"/>
          <w:sz w:val="24"/>
          <w:szCs w:val="24"/>
        </w:rPr>
        <w:t xml:space="preserve"> </w:t>
      </w:r>
      <w:r w:rsidRPr="00E838A7">
        <w:rPr>
          <w:rFonts w:ascii="Calibri-Bold" w:hAnsi="Calibri-Bold" w:cs="Calibri-Bold"/>
          <w:sz w:val="24"/>
          <w:szCs w:val="24"/>
        </w:rPr>
        <w:t>przed upływem terminu składania ofert. Zamawiający umieści taką informację na własnej stronie</w:t>
      </w:r>
      <w:r>
        <w:rPr>
          <w:rFonts w:ascii="Calibri-Bold" w:hAnsi="Calibri-Bold" w:cs="Calibri-Bold"/>
          <w:sz w:val="24"/>
          <w:szCs w:val="24"/>
        </w:rPr>
        <w:t xml:space="preserve"> </w:t>
      </w:r>
      <w:r w:rsidRPr="00E838A7">
        <w:rPr>
          <w:rFonts w:ascii="Calibri-Bold" w:hAnsi="Calibri-Bold" w:cs="Calibri-Bold"/>
          <w:sz w:val="24"/>
          <w:szCs w:val="24"/>
        </w:rPr>
        <w:t xml:space="preserve">internetowej, podanej w pkt 1 niniejszej SIWZ, </w:t>
      </w:r>
      <w:r w:rsidRPr="00E838A7">
        <w:rPr>
          <w:rFonts w:ascii="Calibri-Bold" w:hAnsi="Calibri-Bold" w:cs="Calibri-Bold"/>
          <w:b/>
          <w:bCs/>
          <w:sz w:val="24"/>
          <w:szCs w:val="24"/>
        </w:rPr>
        <w:t>pod warunkiem, że wniosek o wyjaśnienie treści specyfikacji wpłynął do zamawiającego nie później niż do końca dnia, w którym upływa połowa</w:t>
      </w:r>
      <w:r>
        <w:rPr>
          <w:rFonts w:ascii="Calibri-Bold" w:hAnsi="Calibri-Bold" w:cs="Calibri-Bold"/>
          <w:b/>
          <w:bCs/>
          <w:sz w:val="24"/>
          <w:szCs w:val="24"/>
        </w:rPr>
        <w:t xml:space="preserve"> </w:t>
      </w:r>
      <w:r w:rsidRPr="00E838A7">
        <w:rPr>
          <w:rFonts w:ascii="Calibri-Bold" w:hAnsi="Calibri-Bold" w:cs="Calibri-Bold"/>
          <w:b/>
          <w:bCs/>
          <w:sz w:val="24"/>
          <w:szCs w:val="24"/>
        </w:rPr>
        <w:t>terminu składania ofert.</w:t>
      </w:r>
    </w:p>
    <w:p w14:paraId="41223CFF" w14:textId="1E587A7D" w:rsid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6. Jeżeli wniosek o wyjaśnienie treści specyfikacji istotnych warunków zamówienia wpłynął po upływie</w:t>
      </w:r>
      <w:r>
        <w:rPr>
          <w:rFonts w:ascii="Calibri-Bold" w:hAnsi="Calibri-Bold" w:cs="Calibri-Bold"/>
          <w:sz w:val="24"/>
          <w:szCs w:val="24"/>
        </w:rPr>
        <w:t xml:space="preserve"> </w:t>
      </w:r>
      <w:r w:rsidRPr="00E838A7">
        <w:rPr>
          <w:rFonts w:ascii="Calibri-Bold" w:hAnsi="Calibri-Bold" w:cs="Calibri-Bold"/>
          <w:sz w:val="24"/>
          <w:szCs w:val="24"/>
        </w:rPr>
        <w:t>terminu składania ofert, o którym mowa w ust. 4 lub dotyczy udzielonych wyjaśnień, zamawiający</w:t>
      </w:r>
      <w:r>
        <w:rPr>
          <w:rFonts w:ascii="Calibri-Bold" w:hAnsi="Calibri-Bold" w:cs="Calibri-Bold"/>
          <w:sz w:val="24"/>
          <w:szCs w:val="24"/>
        </w:rPr>
        <w:t xml:space="preserve"> </w:t>
      </w:r>
      <w:r w:rsidRPr="00E838A7">
        <w:rPr>
          <w:rFonts w:ascii="Calibri-Bold" w:hAnsi="Calibri-Bold" w:cs="Calibri-Bold"/>
          <w:sz w:val="24"/>
          <w:szCs w:val="24"/>
        </w:rPr>
        <w:t>może udzielić wyjaśnień albo pozostawić wniosek bez rozpoznania.</w:t>
      </w:r>
    </w:p>
    <w:p w14:paraId="246FE09A" w14:textId="37227C0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7. W uzasadnionych przypadkach zamawiający może przed upływem terminu składania ofert zmienić</w:t>
      </w:r>
      <w:r>
        <w:rPr>
          <w:rFonts w:ascii="Calibri-Bold" w:hAnsi="Calibri-Bold" w:cs="Calibri-Bold"/>
          <w:sz w:val="24"/>
          <w:szCs w:val="24"/>
        </w:rPr>
        <w:t xml:space="preserve"> </w:t>
      </w:r>
      <w:r w:rsidRPr="00E838A7">
        <w:rPr>
          <w:rFonts w:ascii="Calibri-Bold" w:hAnsi="Calibri-Bold" w:cs="Calibri-Bold"/>
          <w:sz w:val="24"/>
          <w:szCs w:val="24"/>
        </w:rPr>
        <w:t>treść specyfikacji istotnych warunków zamówienia. Dokonaną zmianę treści specyfikacji zamawiający</w:t>
      </w:r>
      <w:r>
        <w:rPr>
          <w:rFonts w:ascii="Calibri-Bold" w:hAnsi="Calibri-Bold" w:cs="Calibri-Bold"/>
          <w:sz w:val="24"/>
          <w:szCs w:val="24"/>
        </w:rPr>
        <w:t xml:space="preserve"> </w:t>
      </w:r>
      <w:r w:rsidRPr="00E838A7">
        <w:rPr>
          <w:rFonts w:ascii="Calibri-Bold" w:hAnsi="Calibri-Bold" w:cs="Calibri-Bold"/>
          <w:sz w:val="24"/>
          <w:szCs w:val="24"/>
        </w:rPr>
        <w:t>udostępnia na stronie internetowej podanej w ust. 1.</w:t>
      </w:r>
    </w:p>
    <w:p w14:paraId="20AE91A4" w14:textId="0F87A8E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8. Jeżeli w wyniku zmiany treści specyfikacji istotnych warunków zamówienia nieprowadzącej do zmiany</w:t>
      </w:r>
      <w:r>
        <w:rPr>
          <w:rFonts w:ascii="Calibri-Bold" w:hAnsi="Calibri-Bold" w:cs="Calibri-Bold"/>
          <w:sz w:val="24"/>
          <w:szCs w:val="24"/>
        </w:rPr>
        <w:t xml:space="preserve"> </w:t>
      </w:r>
      <w:r w:rsidRPr="00E838A7">
        <w:rPr>
          <w:rFonts w:ascii="Calibri-Bold" w:hAnsi="Calibri-Bold" w:cs="Calibri-Bold"/>
          <w:sz w:val="24"/>
          <w:szCs w:val="24"/>
        </w:rPr>
        <w:t>treści ogłoszenia o zamówieniu jest niezbędny dodatkowy czas na wprowadzenie zmian w ofertach,</w:t>
      </w:r>
      <w:r>
        <w:rPr>
          <w:rFonts w:ascii="Calibri-Bold" w:hAnsi="Calibri-Bold" w:cs="Calibri-Bold"/>
          <w:sz w:val="24"/>
          <w:szCs w:val="24"/>
        </w:rPr>
        <w:t xml:space="preserve"> </w:t>
      </w:r>
      <w:r w:rsidRPr="00E838A7">
        <w:rPr>
          <w:rFonts w:ascii="Calibri-Bold" w:hAnsi="Calibri-Bold" w:cs="Calibri-Bold"/>
          <w:sz w:val="24"/>
          <w:szCs w:val="24"/>
        </w:rPr>
        <w:t>zamawiający przedłuża termin składania ofert i informuje o tym wykonawców, którym przekazano</w:t>
      </w:r>
      <w:r>
        <w:rPr>
          <w:rFonts w:ascii="Calibri-Bold" w:hAnsi="Calibri-Bold" w:cs="Calibri-Bold"/>
          <w:sz w:val="24"/>
          <w:szCs w:val="24"/>
        </w:rPr>
        <w:t xml:space="preserve"> </w:t>
      </w:r>
      <w:r w:rsidRPr="00E838A7">
        <w:rPr>
          <w:rFonts w:ascii="Calibri-Bold" w:hAnsi="Calibri-Bold" w:cs="Calibri-Bold"/>
          <w:sz w:val="24"/>
          <w:szCs w:val="24"/>
        </w:rPr>
        <w:t>specyfikację istotnych warunków zamówienia, oraz zamieszcza informację 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podanej w ust. 1 niniejszej SIWZ.</w:t>
      </w:r>
    </w:p>
    <w:p w14:paraId="387B494C" w14:textId="33B08C9D"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9. Zamawiający informuje, że przed terminem składania ofert nie będzie indywidualnie udzielał</w:t>
      </w:r>
      <w:r w:rsidR="00820D64">
        <w:rPr>
          <w:rFonts w:ascii="Calibri-Bold" w:hAnsi="Calibri-Bold" w:cs="Calibri-Bold"/>
          <w:sz w:val="24"/>
          <w:szCs w:val="24"/>
        </w:rPr>
        <w:t xml:space="preserve"> </w:t>
      </w:r>
      <w:r w:rsidRPr="00E838A7">
        <w:rPr>
          <w:rFonts w:ascii="Calibri-Bold" w:hAnsi="Calibri-Bold" w:cs="Calibri-Bold"/>
          <w:sz w:val="24"/>
          <w:szCs w:val="24"/>
        </w:rPr>
        <w:t>odpowiedzi czy wyjaśnień dotyczących SIWZ wykonawcom, którzy tego żądali. Wszystkie zmiany,</w:t>
      </w:r>
      <w:r w:rsidR="00820D64">
        <w:rPr>
          <w:rFonts w:ascii="Calibri-Bold" w:hAnsi="Calibri-Bold" w:cs="Calibri-Bold"/>
          <w:sz w:val="24"/>
          <w:szCs w:val="24"/>
        </w:rPr>
        <w:t xml:space="preserve"> </w:t>
      </w:r>
      <w:r w:rsidRPr="00E838A7">
        <w:rPr>
          <w:rFonts w:ascii="Calibri-Bold" w:hAnsi="Calibri-Bold" w:cs="Calibri-Bold"/>
          <w:sz w:val="24"/>
          <w:szCs w:val="24"/>
        </w:rPr>
        <w:t>wyjaśnienia, uzupełnienia na równych zasadach będą udostępniane jedynie 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wskazanej w niniejszej SIWZ (</w:t>
      </w:r>
      <w:r w:rsidR="00820D64">
        <w:rPr>
          <w:rFonts w:ascii="Calibri-Bold" w:hAnsi="Calibri-Bold" w:cs="Calibri-Bold"/>
          <w:sz w:val="24"/>
          <w:szCs w:val="24"/>
        </w:rPr>
        <w:t>www.bip.zbaszynek.pl</w:t>
      </w:r>
      <w:r w:rsidRPr="00E838A7">
        <w:rPr>
          <w:rFonts w:ascii="Calibri-Bold" w:hAnsi="Calibri-Bold" w:cs="Calibri-Bold"/>
          <w:sz w:val="24"/>
          <w:szCs w:val="24"/>
        </w:rPr>
        <w:t>) oraz gdy będzie to konieczne (art. 12a), także zmiany</w:t>
      </w:r>
      <w:r w:rsidR="00820D64">
        <w:rPr>
          <w:rFonts w:ascii="Calibri-Bold" w:hAnsi="Calibri-Bold" w:cs="Calibri-Bold"/>
          <w:sz w:val="24"/>
          <w:szCs w:val="24"/>
        </w:rPr>
        <w:t xml:space="preserve"> </w:t>
      </w:r>
      <w:r w:rsidRPr="00E838A7">
        <w:rPr>
          <w:rFonts w:ascii="Calibri-Bold" w:hAnsi="Calibri-Bold" w:cs="Calibri-Bold"/>
          <w:sz w:val="24"/>
          <w:szCs w:val="24"/>
        </w:rPr>
        <w:t>w treści SIWZ w Biuletynie Zamówień Publicznych.</w:t>
      </w:r>
    </w:p>
    <w:p w14:paraId="6CB7B628"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10. Osobą do kontaktu i porozumiewania się z wykonawcami są:</w:t>
      </w:r>
    </w:p>
    <w:p w14:paraId="5ED41CA8" w14:textId="62D7A53C" w:rsidR="00E838A7" w:rsidRP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Insp. Piotr Spychała</w:t>
      </w:r>
    </w:p>
    <w:p w14:paraId="11993E56" w14:textId="1E2DC3B6"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przewiduje żadnych spotkań, zebrań z wykonawcami. Osoby, które są umocowane do</w:t>
      </w:r>
      <w:r w:rsidR="00820D64">
        <w:rPr>
          <w:rFonts w:ascii="Calibri-Bold" w:hAnsi="Calibri-Bold" w:cs="Calibri-Bold"/>
          <w:sz w:val="24"/>
          <w:szCs w:val="24"/>
        </w:rPr>
        <w:t xml:space="preserve"> </w:t>
      </w:r>
      <w:r w:rsidRPr="00E838A7">
        <w:rPr>
          <w:rFonts w:ascii="Calibri-Bold" w:hAnsi="Calibri-Bold" w:cs="Calibri-Bold"/>
          <w:sz w:val="24"/>
          <w:szCs w:val="24"/>
        </w:rPr>
        <w:t>udostępnienia obiektu wykonawcom w celu dokonania wizji lokalnej:</w:t>
      </w:r>
    </w:p>
    <w:p w14:paraId="435FC1EF" w14:textId="03061314" w:rsid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 xml:space="preserve">Kier RIT Hubert Cichy </w:t>
      </w:r>
      <w:r w:rsidR="00E838A7" w:rsidRPr="00E838A7">
        <w:rPr>
          <w:rFonts w:ascii="Calibri-Bold" w:hAnsi="Calibri-Bold" w:cs="Calibri-Bold"/>
          <w:sz w:val="24"/>
          <w:szCs w:val="24"/>
        </w:rPr>
        <w:t>w godzinach 8.00-14.00</w:t>
      </w:r>
    </w:p>
    <w:p w14:paraId="30F53ECF"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VIII. Wymagania dotyczące wadium</w:t>
      </w:r>
    </w:p>
    <w:p w14:paraId="5C0B5DA5" w14:textId="77777777" w:rsidR="00820D64" w:rsidRPr="00820D64" w:rsidRDefault="00820D64" w:rsidP="00DF4C30">
      <w:pPr>
        <w:pStyle w:val="Akapitzlist"/>
        <w:numPr>
          <w:ilvl w:val="0"/>
          <w:numId w:val="10"/>
        </w:numPr>
        <w:autoSpaceDE w:val="0"/>
        <w:autoSpaceDN w:val="0"/>
        <w:adjustRightInd w:val="0"/>
        <w:spacing w:after="0" w:line="240" w:lineRule="auto"/>
        <w:ind w:left="426" w:hanging="426"/>
        <w:jc w:val="both"/>
        <w:rPr>
          <w:rFonts w:ascii="Calibri-Bold" w:hAnsi="Calibri-Bold" w:cs="Calibri-Bold"/>
          <w:sz w:val="24"/>
          <w:szCs w:val="24"/>
        </w:rPr>
      </w:pPr>
      <w:r w:rsidRPr="00820D64">
        <w:rPr>
          <w:rFonts w:ascii="Calibri-Bold" w:hAnsi="Calibri-Bold" w:cs="Calibri-Bold"/>
          <w:sz w:val="24"/>
          <w:szCs w:val="24"/>
        </w:rPr>
        <w:t>Wykonawca jest zobowiązany do wniesienia wadium, przed upływem terminu składania ofert tj. nie później niż do dnia i terminu składania ofert wskazanym w treści SIWZ w wysokości:</w:t>
      </w:r>
      <w:r w:rsidRPr="00820D64">
        <w:t xml:space="preserve"> </w:t>
      </w:r>
    </w:p>
    <w:p w14:paraId="7F8D84A4" w14:textId="77777777" w:rsidR="00820D64" w:rsidRDefault="00820D64" w:rsidP="00820D64">
      <w:pPr>
        <w:pStyle w:val="Akapitzlist"/>
        <w:autoSpaceDE w:val="0"/>
        <w:autoSpaceDN w:val="0"/>
        <w:adjustRightInd w:val="0"/>
        <w:spacing w:after="0" w:line="240" w:lineRule="auto"/>
        <w:ind w:left="426"/>
        <w:jc w:val="both"/>
        <w:rPr>
          <w:rFonts w:ascii="Calibri-Bold" w:hAnsi="Calibri-Bold" w:cs="Calibri-Bold"/>
          <w:sz w:val="24"/>
          <w:szCs w:val="24"/>
        </w:rPr>
      </w:pPr>
      <w:r>
        <w:rPr>
          <w:rFonts w:ascii="Calibri-Bold" w:hAnsi="Calibri-Bold" w:cs="Calibri-Bold"/>
          <w:sz w:val="24"/>
          <w:szCs w:val="24"/>
        </w:rPr>
        <w:t>-d</w:t>
      </w:r>
      <w:r w:rsidRPr="00820D64">
        <w:rPr>
          <w:rFonts w:ascii="Calibri-Bold" w:hAnsi="Calibri-Bold" w:cs="Calibri-Bold"/>
          <w:sz w:val="24"/>
          <w:szCs w:val="24"/>
        </w:rPr>
        <w:t xml:space="preserve">la części nr 1 </w:t>
      </w:r>
      <w:r w:rsidRPr="00820D64">
        <w:rPr>
          <w:rFonts w:ascii="Calibri-Bold" w:hAnsi="Calibri-Bold" w:cs="Calibri-Bold"/>
          <w:i/>
          <w:iCs/>
          <w:sz w:val="24"/>
          <w:szCs w:val="24"/>
        </w:rPr>
        <w:t>11 000,00 zł</w:t>
      </w:r>
      <w:r w:rsidRPr="00820D64">
        <w:rPr>
          <w:rFonts w:ascii="Calibri-Bold" w:hAnsi="Calibri-Bold" w:cs="Calibri-Bold"/>
          <w:sz w:val="24"/>
          <w:szCs w:val="24"/>
        </w:rPr>
        <w:t xml:space="preserve"> </w:t>
      </w:r>
    </w:p>
    <w:p w14:paraId="3C2D1C2C" w14:textId="27595F3C" w:rsidR="00820D64" w:rsidRPr="00820D64" w:rsidRDefault="00820D64" w:rsidP="00820D64">
      <w:pPr>
        <w:pStyle w:val="Akapitzlist"/>
        <w:autoSpaceDE w:val="0"/>
        <w:autoSpaceDN w:val="0"/>
        <w:adjustRightInd w:val="0"/>
        <w:spacing w:after="0" w:line="240" w:lineRule="auto"/>
        <w:ind w:left="426"/>
        <w:jc w:val="both"/>
        <w:rPr>
          <w:rFonts w:ascii="Calibri-Bold" w:hAnsi="Calibri-Bold" w:cs="Calibri-Bold"/>
          <w:sz w:val="24"/>
          <w:szCs w:val="24"/>
        </w:rPr>
      </w:pPr>
      <w:r>
        <w:rPr>
          <w:rFonts w:ascii="Calibri-Bold" w:hAnsi="Calibri-Bold" w:cs="Calibri-Bold"/>
          <w:sz w:val="24"/>
          <w:szCs w:val="24"/>
        </w:rPr>
        <w:t xml:space="preserve">- </w:t>
      </w:r>
      <w:r w:rsidRPr="00820D64">
        <w:rPr>
          <w:rFonts w:ascii="Calibri-Bold" w:hAnsi="Calibri-Bold" w:cs="Calibri-Bold"/>
          <w:sz w:val="24"/>
          <w:szCs w:val="24"/>
        </w:rPr>
        <w:t xml:space="preserve">dla części nr 2 </w:t>
      </w:r>
      <w:r w:rsidRPr="00820D64">
        <w:rPr>
          <w:rFonts w:ascii="Calibri-Bold" w:hAnsi="Calibri-Bold" w:cs="Calibri-Bold"/>
          <w:i/>
          <w:iCs/>
          <w:sz w:val="24"/>
          <w:szCs w:val="24"/>
        </w:rPr>
        <w:t>40 000,00zł.</w:t>
      </w:r>
    </w:p>
    <w:p w14:paraId="7BC169D3" w14:textId="77777777" w:rsidR="00820D64" w:rsidRPr="00820D64" w:rsidRDefault="00820D64" w:rsidP="00820D64">
      <w:pPr>
        <w:pStyle w:val="Akapitzlist"/>
        <w:autoSpaceDE w:val="0"/>
        <w:autoSpaceDN w:val="0"/>
        <w:adjustRightInd w:val="0"/>
        <w:spacing w:after="0" w:line="240" w:lineRule="auto"/>
        <w:jc w:val="both"/>
        <w:rPr>
          <w:rFonts w:ascii="Calibri-Bold" w:hAnsi="Calibri-Bold" w:cs="Calibri-Bold"/>
          <w:sz w:val="24"/>
          <w:szCs w:val="24"/>
        </w:rPr>
      </w:pPr>
    </w:p>
    <w:p w14:paraId="299E8998"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Wadium może być wniesione w:</w:t>
      </w:r>
    </w:p>
    <w:p w14:paraId="42115C3E"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lastRenderedPageBreak/>
        <w:t>a) pieniądzu;</w:t>
      </w:r>
    </w:p>
    <w:p w14:paraId="0FFF91FA" w14:textId="6D7B9CDB"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b) poręczeniach bankowych lub poręczeniach spółdzielczej kasy oszczędnościowo-kredytowej, z tym że</w:t>
      </w:r>
      <w:r>
        <w:rPr>
          <w:rFonts w:ascii="Calibri-Bold" w:hAnsi="Calibri-Bold" w:cs="Calibri-Bold"/>
          <w:sz w:val="24"/>
          <w:szCs w:val="24"/>
        </w:rPr>
        <w:t xml:space="preserve"> </w:t>
      </w:r>
      <w:r w:rsidRPr="00820D64">
        <w:rPr>
          <w:rFonts w:ascii="Calibri-Bold" w:hAnsi="Calibri-Bold" w:cs="Calibri-Bold"/>
          <w:sz w:val="24"/>
          <w:szCs w:val="24"/>
        </w:rPr>
        <w:t>zobowiązanie kasy jest zawsze zobowiązaniem pieniężnym;</w:t>
      </w:r>
    </w:p>
    <w:p w14:paraId="5A8FE754"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c) gwarancjach bankowych;</w:t>
      </w:r>
    </w:p>
    <w:p w14:paraId="5DAA749B"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d) gwarancjach ubezpieczeniowych;</w:t>
      </w:r>
    </w:p>
    <w:p w14:paraId="1C01C27E" w14:textId="77777777"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e) poręczeniach udzielanych przez podmioty, o których mowa w art.6b ust.5 pkt 2 ustawy z dnia 9</w:t>
      </w:r>
      <w:r>
        <w:rPr>
          <w:rFonts w:ascii="Calibri-Bold" w:hAnsi="Calibri-Bold" w:cs="Calibri-Bold"/>
          <w:sz w:val="24"/>
          <w:szCs w:val="24"/>
        </w:rPr>
        <w:t xml:space="preserve"> </w:t>
      </w:r>
      <w:r w:rsidRPr="00820D64">
        <w:rPr>
          <w:rFonts w:ascii="Calibri-Bold" w:hAnsi="Calibri-Bold" w:cs="Calibri-Bold"/>
          <w:sz w:val="24"/>
          <w:szCs w:val="24"/>
        </w:rPr>
        <w:t xml:space="preserve">listopada 2000 r. o utworzeniu Polskiej Agencji Rozwoju Przedsiębiorczości tj. z dnia 1 lutego 2019 r. (Dz.U. z 2019 r. poz. 310) </w:t>
      </w:r>
    </w:p>
    <w:p w14:paraId="2956B0DD" w14:textId="2FB05D8D"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3. Wadium w pieniądzu :</w:t>
      </w:r>
    </w:p>
    <w:p w14:paraId="7DCBC415" w14:textId="3446EF75"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a) wadium w formie przelewu należy wpłacić na konto</w:t>
      </w:r>
      <w:r>
        <w:rPr>
          <w:rFonts w:ascii="Calibri-Bold" w:hAnsi="Calibri-Bold" w:cs="Calibri-Bold"/>
          <w:sz w:val="24"/>
          <w:szCs w:val="24"/>
        </w:rPr>
        <w:t>:</w:t>
      </w:r>
      <w:r w:rsidRPr="00820D64">
        <w:rPr>
          <w:rFonts w:ascii="Calibri-Bold" w:hAnsi="Calibri-Bold" w:cs="Calibri-Bold"/>
          <w:sz w:val="24"/>
          <w:szCs w:val="24"/>
        </w:rPr>
        <w:t xml:space="preserve"> 49966000070010171020000060</w:t>
      </w:r>
      <w:r>
        <w:rPr>
          <w:rFonts w:ascii="Calibri-Bold" w:hAnsi="Calibri-Bold" w:cs="Calibri-Bold"/>
          <w:sz w:val="24"/>
          <w:szCs w:val="24"/>
        </w:rPr>
        <w:t xml:space="preserve"> </w:t>
      </w:r>
      <w:r w:rsidRPr="00820D64">
        <w:rPr>
          <w:rFonts w:ascii="Calibri-Bold" w:hAnsi="Calibri-Bold" w:cs="Calibri-Bold"/>
          <w:sz w:val="24"/>
          <w:szCs w:val="24"/>
        </w:rPr>
        <w:t xml:space="preserve"> Bank </w:t>
      </w:r>
      <w:r>
        <w:rPr>
          <w:rFonts w:ascii="Calibri-Bold" w:hAnsi="Calibri-Bold" w:cs="Calibri-Bold"/>
          <w:sz w:val="24"/>
          <w:szCs w:val="24"/>
        </w:rPr>
        <w:t>Spółdzielczy Siedlec</w:t>
      </w:r>
    </w:p>
    <w:p w14:paraId="42E078AA" w14:textId="409AE309"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b) za datę wniesienia wadium uznaje się datę uznania rachunku Zamawiającego. Zamawiający zastrzega</w:t>
      </w:r>
      <w:r>
        <w:rPr>
          <w:rFonts w:ascii="Calibri-Bold" w:hAnsi="Calibri-Bold" w:cs="Calibri-Bold"/>
          <w:sz w:val="24"/>
          <w:szCs w:val="24"/>
        </w:rPr>
        <w:t xml:space="preserve"> </w:t>
      </w:r>
      <w:r w:rsidRPr="00820D64">
        <w:rPr>
          <w:rFonts w:ascii="Calibri-Bold" w:hAnsi="Calibri-Bold" w:cs="Calibri-Bold"/>
          <w:sz w:val="24"/>
          <w:szCs w:val="24"/>
        </w:rPr>
        <w:t>sobie prawo sprawdzenia czasu wpływu wadium na swoje konto.</w:t>
      </w:r>
    </w:p>
    <w:p w14:paraId="7281F4D5" w14:textId="015EF09A"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4. Wadium wnoszone w postaci niepieniężnej musi mieć datę początkową ważności równą co najmniej</w:t>
      </w:r>
      <w:r>
        <w:rPr>
          <w:rFonts w:ascii="Calibri-Bold" w:hAnsi="Calibri-Bold" w:cs="Calibri-Bold"/>
          <w:sz w:val="24"/>
          <w:szCs w:val="24"/>
        </w:rPr>
        <w:t xml:space="preserve"> </w:t>
      </w:r>
      <w:r w:rsidRPr="00820D64">
        <w:rPr>
          <w:rFonts w:ascii="Calibri-Bold" w:hAnsi="Calibri-Bold" w:cs="Calibri-Bold"/>
          <w:sz w:val="24"/>
          <w:szCs w:val="24"/>
        </w:rPr>
        <w:t>terminowi złożenia oferty określonej w SIWZ, a datę końcową ważności upływającą najwcześniej w</w:t>
      </w:r>
      <w:r>
        <w:rPr>
          <w:rFonts w:ascii="Calibri-Bold" w:hAnsi="Calibri-Bold" w:cs="Calibri-Bold"/>
          <w:sz w:val="24"/>
          <w:szCs w:val="24"/>
        </w:rPr>
        <w:t xml:space="preserve"> </w:t>
      </w:r>
      <w:r w:rsidRPr="00820D64">
        <w:rPr>
          <w:rFonts w:ascii="Calibri-Bold" w:hAnsi="Calibri-Bold" w:cs="Calibri-Bold"/>
          <w:sz w:val="24"/>
          <w:szCs w:val="24"/>
        </w:rPr>
        <w:t>ostatnim dniu związania ofertą wymaganą zapisami SIWZ i oferty.</w:t>
      </w:r>
    </w:p>
    <w:p w14:paraId="7E9A8098"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5. Oryginał dokumentu potwierdzającego wniesienie wadium należy dołączyć do oferty.</w:t>
      </w:r>
    </w:p>
    <w:p w14:paraId="3DD812B8" w14:textId="6A1C79DB"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6. Z treści gwarancji/poręczenia winno wynikać bezwarunkowe, i nieodwołalne na każde pisemne żądanie</w:t>
      </w:r>
      <w:r>
        <w:rPr>
          <w:rFonts w:ascii="Calibri-Bold" w:hAnsi="Calibri-Bold" w:cs="Calibri-Bold"/>
          <w:sz w:val="24"/>
          <w:szCs w:val="24"/>
        </w:rPr>
        <w:t xml:space="preserve"> </w:t>
      </w:r>
      <w:r w:rsidRPr="00820D64">
        <w:rPr>
          <w:rFonts w:ascii="Calibri-Bold" w:hAnsi="Calibri-Bold" w:cs="Calibri-Bold"/>
          <w:sz w:val="24"/>
          <w:szCs w:val="24"/>
        </w:rPr>
        <w:t>zgłoszone przez zamawiającego w terminie związania ofertą, zobowiązanie gwaranta/poręczyciela do</w:t>
      </w:r>
      <w:r>
        <w:rPr>
          <w:rFonts w:ascii="Calibri-Bold" w:hAnsi="Calibri-Bold" w:cs="Calibri-Bold"/>
          <w:sz w:val="24"/>
          <w:szCs w:val="24"/>
        </w:rPr>
        <w:t xml:space="preserve"> </w:t>
      </w:r>
      <w:r w:rsidRPr="00820D64">
        <w:rPr>
          <w:rFonts w:ascii="Calibri-Bold" w:hAnsi="Calibri-Bold" w:cs="Calibri-Bold"/>
          <w:sz w:val="24"/>
          <w:szCs w:val="24"/>
        </w:rPr>
        <w:t>wypłaty zamawiającemu pełnej kwoty wadium w okolicznościach określonych w art.46 ust.4a i 5 Pzp.</w:t>
      </w:r>
    </w:p>
    <w:p w14:paraId="1AF925F6" w14:textId="482B358E"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7. Zamawiający zatrzymuje wadium wraz z odsetkami, jeżeli wykonawca w odpowiedzi na wezwanie, o</w:t>
      </w:r>
      <w:r>
        <w:rPr>
          <w:rFonts w:ascii="Calibri-Bold" w:hAnsi="Calibri-Bold" w:cs="Calibri-Bold"/>
          <w:sz w:val="24"/>
          <w:szCs w:val="24"/>
        </w:rPr>
        <w:t xml:space="preserve"> </w:t>
      </w:r>
      <w:r w:rsidRPr="00820D64">
        <w:rPr>
          <w:rFonts w:ascii="Calibri-Bold" w:hAnsi="Calibri-Bold" w:cs="Calibri-Bold"/>
          <w:sz w:val="24"/>
          <w:szCs w:val="24"/>
        </w:rPr>
        <w:t>którym mowa w art. 26 ust. 3 i 3a, z przyczyn leżących po jego stronie, nie złożył oświadczeń lub</w:t>
      </w:r>
      <w:r>
        <w:rPr>
          <w:rFonts w:ascii="Calibri-Bold" w:hAnsi="Calibri-Bold" w:cs="Calibri-Bold"/>
          <w:sz w:val="24"/>
          <w:szCs w:val="24"/>
        </w:rPr>
        <w:t xml:space="preserve"> </w:t>
      </w:r>
      <w:r w:rsidRPr="00820D64">
        <w:rPr>
          <w:rFonts w:ascii="Calibri-Bold" w:hAnsi="Calibri-Bold" w:cs="Calibri-Bold"/>
          <w:sz w:val="24"/>
          <w:szCs w:val="24"/>
        </w:rPr>
        <w:t>dokumentów potwierdzających okoliczności, o których mowa w art. 25 ust. 1, oświadczenia, o którym</w:t>
      </w:r>
      <w:r>
        <w:rPr>
          <w:rFonts w:ascii="Calibri-Bold" w:hAnsi="Calibri-Bold" w:cs="Calibri-Bold"/>
          <w:sz w:val="24"/>
          <w:szCs w:val="24"/>
        </w:rPr>
        <w:t xml:space="preserve"> </w:t>
      </w:r>
      <w:r w:rsidRPr="00820D64">
        <w:rPr>
          <w:rFonts w:ascii="Calibri-Bold" w:hAnsi="Calibri-Bold" w:cs="Calibri-Bold"/>
          <w:sz w:val="24"/>
          <w:szCs w:val="24"/>
        </w:rPr>
        <w:t>mowa w art. 25a ust. 1, pełnomocnictw lub nie wyraził zgody na poprawienie omyłki, o której mowa w</w:t>
      </w:r>
      <w:r>
        <w:rPr>
          <w:rFonts w:ascii="Calibri-Bold" w:hAnsi="Calibri-Bold" w:cs="Calibri-Bold"/>
          <w:sz w:val="24"/>
          <w:szCs w:val="24"/>
        </w:rPr>
        <w:t xml:space="preserve"> </w:t>
      </w:r>
      <w:r w:rsidRPr="00820D64">
        <w:rPr>
          <w:rFonts w:ascii="Calibri-Bold" w:hAnsi="Calibri-Bold" w:cs="Calibri-Bold"/>
          <w:sz w:val="24"/>
          <w:szCs w:val="24"/>
        </w:rPr>
        <w:t>art. 87 ust. 2 pkt 3, co spowodowało brak możliwości wybrania oferty złożonej przez wykonawcę jako</w:t>
      </w:r>
      <w:r>
        <w:rPr>
          <w:rFonts w:ascii="Calibri-Bold" w:hAnsi="Calibri-Bold" w:cs="Calibri-Bold"/>
          <w:sz w:val="24"/>
          <w:szCs w:val="24"/>
        </w:rPr>
        <w:t xml:space="preserve"> </w:t>
      </w:r>
      <w:r w:rsidRPr="00820D64">
        <w:rPr>
          <w:rFonts w:ascii="Calibri-Bold" w:hAnsi="Calibri-Bold" w:cs="Calibri-Bold"/>
          <w:sz w:val="24"/>
          <w:szCs w:val="24"/>
        </w:rPr>
        <w:t>najkorzystniejszej.</w:t>
      </w:r>
    </w:p>
    <w:p w14:paraId="63321732"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IX. Termin związania ofertą</w:t>
      </w:r>
    </w:p>
    <w:p w14:paraId="1B1695D9" w14:textId="4ECD1B70"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Termin związania ofertą wynosi 30 dni i rozpoczyna się wraz z upływem terminu składania ofert określony</w:t>
      </w:r>
      <w:r>
        <w:rPr>
          <w:rFonts w:ascii="Calibri-Bold" w:hAnsi="Calibri-Bold" w:cs="Calibri-Bold"/>
          <w:sz w:val="24"/>
          <w:szCs w:val="24"/>
        </w:rPr>
        <w:t xml:space="preserve"> </w:t>
      </w:r>
      <w:r w:rsidRPr="00820D64">
        <w:rPr>
          <w:rFonts w:ascii="Calibri-Bold" w:hAnsi="Calibri-Bold" w:cs="Calibri-Bold"/>
          <w:sz w:val="24"/>
          <w:szCs w:val="24"/>
        </w:rPr>
        <w:t>zapisami SIWZ.</w:t>
      </w:r>
    </w:p>
    <w:p w14:paraId="0766B388"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X. Opis sposobu przygotowywania ofert</w:t>
      </w:r>
    </w:p>
    <w:p w14:paraId="0A0224A7"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Ofertę składa się z zachowaniem formy pisemnej pod rygorem nieważności.</w:t>
      </w:r>
    </w:p>
    <w:p w14:paraId="5DDEB086" w14:textId="374F97D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Oferta powinna być sporządzona w języku polskim pismem maszynowym (maszyna do pisania lub</w:t>
      </w:r>
      <w:r>
        <w:rPr>
          <w:rFonts w:ascii="Calibri-Bold" w:hAnsi="Calibri-Bold" w:cs="Calibri-Bold"/>
          <w:sz w:val="24"/>
          <w:szCs w:val="24"/>
        </w:rPr>
        <w:t xml:space="preserve"> </w:t>
      </w:r>
      <w:r w:rsidRPr="00820D64">
        <w:rPr>
          <w:rFonts w:ascii="Calibri-Bold" w:hAnsi="Calibri-Bold" w:cs="Calibri-Bold"/>
          <w:sz w:val="24"/>
          <w:szCs w:val="24"/>
        </w:rPr>
        <w:t>edytor tekstu) lub ręcznie, czytelnie.</w:t>
      </w:r>
    </w:p>
    <w:p w14:paraId="1A22514A" w14:textId="79287E92"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 xml:space="preserve">3. Dokumenty, jakie należy dołączyć do oferty </w:t>
      </w:r>
      <w:r w:rsidRPr="00820D64">
        <w:rPr>
          <w:rFonts w:ascii="Calibri-Bold" w:hAnsi="Calibri-Bold" w:cs="Calibri-Bold"/>
          <w:sz w:val="24"/>
          <w:szCs w:val="24"/>
        </w:rPr>
        <w:t>(podstawowy wykaz, który musi być uzupełniony</w:t>
      </w:r>
      <w:r w:rsidR="008478D0">
        <w:rPr>
          <w:rFonts w:ascii="Calibri-Bold" w:hAnsi="Calibri-Bold" w:cs="Calibri-Bold"/>
          <w:sz w:val="24"/>
          <w:szCs w:val="24"/>
        </w:rPr>
        <w:t xml:space="preserve"> </w:t>
      </w:r>
      <w:r w:rsidRPr="00820D64">
        <w:rPr>
          <w:rFonts w:ascii="Calibri-Bold" w:hAnsi="Calibri-Bold" w:cs="Calibri-Bold"/>
          <w:sz w:val="24"/>
          <w:szCs w:val="24"/>
        </w:rPr>
        <w:t xml:space="preserve">przez wykonawcę poprzez dodatkowe wymagania wskazane w treści ustawy </w:t>
      </w:r>
      <w:proofErr w:type="spellStart"/>
      <w:r w:rsidRPr="00820D64">
        <w:rPr>
          <w:rFonts w:ascii="Calibri-Bold" w:hAnsi="Calibri-Bold" w:cs="Calibri-Bold"/>
          <w:sz w:val="24"/>
          <w:szCs w:val="24"/>
        </w:rPr>
        <w:t>pzp</w:t>
      </w:r>
      <w:proofErr w:type="spellEnd"/>
      <w:r w:rsidRPr="00820D64">
        <w:rPr>
          <w:rFonts w:ascii="Calibri-Bold" w:hAnsi="Calibri-Bold" w:cs="Calibri-Bold"/>
          <w:sz w:val="24"/>
          <w:szCs w:val="24"/>
        </w:rPr>
        <w:t xml:space="preserve"> czy </w:t>
      </w:r>
      <w:proofErr w:type="spellStart"/>
      <w:r w:rsidRPr="00820D64">
        <w:rPr>
          <w:rFonts w:ascii="Calibri-Bold" w:hAnsi="Calibri-Bold" w:cs="Calibri-Bold"/>
          <w:sz w:val="24"/>
          <w:szCs w:val="24"/>
        </w:rPr>
        <w:t>siwz</w:t>
      </w:r>
      <w:proofErr w:type="spellEnd"/>
      <w:r w:rsidRPr="00820D64">
        <w:rPr>
          <w:rFonts w:ascii="Calibri-Bold" w:hAnsi="Calibri-Bold" w:cs="Calibri-Bold"/>
          <w:sz w:val="24"/>
          <w:szCs w:val="24"/>
        </w:rPr>
        <w:t xml:space="preserve"> – gdy mają</w:t>
      </w:r>
      <w:r w:rsidR="008478D0">
        <w:rPr>
          <w:rFonts w:ascii="Calibri-Bold" w:hAnsi="Calibri-Bold" w:cs="Calibri-Bold"/>
          <w:sz w:val="24"/>
          <w:szCs w:val="24"/>
        </w:rPr>
        <w:t xml:space="preserve"> </w:t>
      </w:r>
      <w:r w:rsidRPr="00820D64">
        <w:rPr>
          <w:rFonts w:ascii="Calibri-Bold" w:hAnsi="Calibri-Bold" w:cs="Calibri-Bold"/>
          <w:sz w:val="24"/>
          <w:szCs w:val="24"/>
        </w:rPr>
        <w:t>zastosowanie)</w:t>
      </w:r>
      <w:r w:rsidRPr="00820D64">
        <w:rPr>
          <w:rFonts w:ascii="Calibri-Bold" w:hAnsi="Calibri-Bold" w:cs="Calibri-Bold"/>
          <w:b/>
          <w:bCs/>
          <w:sz w:val="24"/>
          <w:szCs w:val="24"/>
        </w:rPr>
        <w:t>:</w:t>
      </w:r>
    </w:p>
    <w:p w14:paraId="31953363"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 xml:space="preserve">a) wypełniony formularz ofertowy </w:t>
      </w:r>
      <w:r w:rsidRPr="00820D64">
        <w:rPr>
          <w:rFonts w:ascii="Calibri-Bold" w:hAnsi="Calibri-Bold" w:cs="Calibri-Bold"/>
          <w:b/>
          <w:bCs/>
          <w:sz w:val="24"/>
          <w:szCs w:val="24"/>
        </w:rPr>
        <w:t>(załącznik nr 1 do SIWZ) - pisemnie pod rygorem nieważności,</w:t>
      </w:r>
    </w:p>
    <w:p w14:paraId="499F0BE4" w14:textId="3AD8CE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b) dokument określający zasady reprezentacji oraz osoby uprawnione do reprezentacji</w:t>
      </w:r>
      <w:r w:rsidR="008478D0">
        <w:rPr>
          <w:rFonts w:ascii="Calibri-Bold" w:hAnsi="Calibri-Bold" w:cs="Calibri-Bold"/>
          <w:sz w:val="24"/>
          <w:szCs w:val="24"/>
        </w:rPr>
        <w:t xml:space="preserve"> </w:t>
      </w:r>
      <w:r w:rsidRPr="00820D64">
        <w:rPr>
          <w:rFonts w:ascii="Calibri-Bold" w:hAnsi="Calibri-Bold" w:cs="Calibri-Bold"/>
          <w:sz w:val="24"/>
          <w:szCs w:val="24"/>
        </w:rPr>
        <w:t>wykonawcy/pełnomocnictwo. Pełnomocnictwo(a) - umocowanie do reprezentacji wykonawcy w</w:t>
      </w:r>
      <w:r w:rsidR="008478D0">
        <w:rPr>
          <w:rFonts w:ascii="Calibri-Bold" w:hAnsi="Calibri-Bold" w:cs="Calibri-Bold"/>
          <w:sz w:val="24"/>
          <w:szCs w:val="24"/>
        </w:rPr>
        <w:t xml:space="preserve"> </w:t>
      </w:r>
      <w:r w:rsidRPr="00820D64">
        <w:rPr>
          <w:rFonts w:ascii="Calibri-Bold" w:hAnsi="Calibri-Bold" w:cs="Calibri-Bold"/>
          <w:sz w:val="24"/>
          <w:szCs w:val="24"/>
        </w:rPr>
        <w:t>przypadku, gdy upoważnienie do podpisania oferty nie wynika bezpośrednio z odpisu z właściwego</w:t>
      </w:r>
      <w:r w:rsidR="008478D0">
        <w:rPr>
          <w:rFonts w:ascii="Calibri-Bold" w:hAnsi="Calibri-Bold" w:cs="Calibri-Bold"/>
          <w:sz w:val="24"/>
          <w:szCs w:val="24"/>
        </w:rPr>
        <w:t xml:space="preserve"> </w:t>
      </w:r>
      <w:r w:rsidRPr="00820D64">
        <w:rPr>
          <w:rFonts w:ascii="Calibri-Bold" w:hAnsi="Calibri-Bold" w:cs="Calibri-Bold"/>
          <w:sz w:val="24"/>
          <w:szCs w:val="24"/>
        </w:rPr>
        <w:t>rejestru, albo z centralnej ewidencji informacji o działalności gospodarczej (przykładowo: KRS, CEIDG)</w:t>
      </w:r>
      <w:r w:rsidR="008478D0">
        <w:rPr>
          <w:rFonts w:ascii="Calibri-Bold" w:hAnsi="Calibri-Bold" w:cs="Calibri-Bold"/>
          <w:sz w:val="24"/>
          <w:szCs w:val="24"/>
        </w:rPr>
        <w:t xml:space="preserve"> </w:t>
      </w:r>
      <w:r w:rsidRPr="00820D64">
        <w:rPr>
          <w:rFonts w:ascii="Calibri-Bold" w:hAnsi="Calibri-Bold" w:cs="Calibri-Bold"/>
          <w:sz w:val="24"/>
          <w:szCs w:val="24"/>
        </w:rPr>
        <w:t>ogólnie dostępnego na stronach internetowych ogólnodostępnych baz danych. W przypadku oferty</w:t>
      </w:r>
      <w:r w:rsidR="008478D0">
        <w:rPr>
          <w:rFonts w:ascii="Calibri-Bold" w:hAnsi="Calibri-Bold" w:cs="Calibri-Bold"/>
          <w:sz w:val="24"/>
          <w:szCs w:val="24"/>
        </w:rPr>
        <w:t xml:space="preserve"> </w:t>
      </w:r>
      <w:r w:rsidRPr="00820D64">
        <w:rPr>
          <w:rFonts w:ascii="Calibri-Bold" w:hAnsi="Calibri-Bold" w:cs="Calibri-Bold"/>
          <w:sz w:val="24"/>
          <w:szCs w:val="24"/>
        </w:rPr>
        <w:t>wspólnej należy do oferty załączyć dokument ustanawiający pełnomocnika do reprezentowania</w:t>
      </w:r>
      <w:r w:rsidR="008478D0">
        <w:rPr>
          <w:rFonts w:ascii="Calibri-Bold" w:hAnsi="Calibri-Bold" w:cs="Calibri-Bold"/>
          <w:sz w:val="24"/>
          <w:szCs w:val="24"/>
        </w:rPr>
        <w:t xml:space="preserve"> </w:t>
      </w:r>
      <w:r w:rsidRPr="00820D64">
        <w:rPr>
          <w:rFonts w:ascii="Calibri-Bold" w:hAnsi="Calibri-Bold" w:cs="Calibri-Bold"/>
          <w:sz w:val="24"/>
          <w:szCs w:val="24"/>
        </w:rPr>
        <w:t xml:space="preserve">wykonawców wspólnie </w:t>
      </w:r>
      <w:r w:rsidRPr="00820D64">
        <w:rPr>
          <w:rFonts w:ascii="Calibri-Bold" w:hAnsi="Calibri-Bold" w:cs="Calibri-Bold"/>
          <w:sz w:val="24"/>
          <w:szCs w:val="24"/>
        </w:rPr>
        <w:lastRenderedPageBreak/>
        <w:t>ubiegających się o udzielenie niniejszego zamówienia albo reprezentowania w</w:t>
      </w:r>
      <w:r w:rsidR="008478D0">
        <w:rPr>
          <w:rFonts w:ascii="Calibri-Bold" w:hAnsi="Calibri-Bold" w:cs="Calibri-Bold"/>
          <w:sz w:val="24"/>
          <w:szCs w:val="24"/>
        </w:rPr>
        <w:t xml:space="preserve"> </w:t>
      </w:r>
      <w:r w:rsidRPr="00820D64">
        <w:rPr>
          <w:rFonts w:ascii="Calibri-Bold" w:hAnsi="Calibri-Bold" w:cs="Calibri-Bold"/>
          <w:sz w:val="24"/>
          <w:szCs w:val="24"/>
        </w:rPr>
        <w:t xml:space="preserve">postępowaniu i zawarcia umowy w sprawie niniejszego zamówienia publicznego - </w:t>
      </w:r>
      <w:r w:rsidRPr="00820D64">
        <w:rPr>
          <w:rFonts w:ascii="Calibri-Bold" w:hAnsi="Calibri-Bold" w:cs="Calibri-Bold"/>
          <w:b/>
          <w:bCs/>
          <w:sz w:val="24"/>
          <w:szCs w:val="24"/>
        </w:rPr>
        <w:t>pisemnie,</w:t>
      </w:r>
    </w:p>
    <w:p w14:paraId="7597F79A"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c) dokument wniesienia wadium - dołączone do oferty przed upływem terminu składania ofert</w:t>
      </w:r>
    </w:p>
    <w:p w14:paraId="6202BD9D"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 xml:space="preserve">zakreślonego zapisami SIWZ - </w:t>
      </w:r>
      <w:r w:rsidRPr="00820D64">
        <w:rPr>
          <w:rFonts w:ascii="Calibri-Bold" w:hAnsi="Calibri-Bold" w:cs="Calibri-Bold"/>
          <w:b/>
          <w:bCs/>
          <w:sz w:val="24"/>
          <w:szCs w:val="24"/>
        </w:rPr>
        <w:t>pisemnie,</w:t>
      </w:r>
    </w:p>
    <w:p w14:paraId="5BF8552A" w14:textId="7676B820"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 xml:space="preserve">d) dokumenty i oświadczenia wymagane w rozdziale III i rozdziale VI pkt 1 </w:t>
      </w:r>
      <w:proofErr w:type="spellStart"/>
      <w:r w:rsidRPr="00820D64">
        <w:rPr>
          <w:rFonts w:ascii="Calibri-Bold" w:hAnsi="Calibri-Bold" w:cs="Calibri-Bold"/>
          <w:sz w:val="24"/>
          <w:szCs w:val="24"/>
        </w:rPr>
        <w:t>siwz</w:t>
      </w:r>
      <w:proofErr w:type="spellEnd"/>
      <w:r w:rsidRPr="00820D64">
        <w:rPr>
          <w:rFonts w:ascii="Calibri-Bold" w:hAnsi="Calibri-Bold" w:cs="Calibri-Bold"/>
          <w:sz w:val="24"/>
          <w:szCs w:val="24"/>
        </w:rPr>
        <w:t>, które wykonawca jest</w:t>
      </w:r>
      <w:r w:rsidR="008478D0">
        <w:rPr>
          <w:rFonts w:ascii="Calibri-Bold" w:hAnsi="Calibri-Bold" w:cs="Calibri-Bold"/>
          <w:sz w:val="24"/>
          <w:szCs w:val="24"/>
        </w:rPr>
        <w:t xml:space="preserve"> </w:t>
      </w:r>
      <w:r w:rsidRPr="00820D64">
        <w:rPr>
          <w:rFonts w:ascii="Calibri-Bold" w:hAnsi="Calibri-Bold" w:cs="Calibri-Bold"/>
          <w:sz w:val="24"/>
          <w:szCs w:val="24"/>
        </w:rPr>
        <w:t>zobowiązany złożyć w ofercie:</w:t>
      </w:r>
    </w:p>
    <w:p w14:paraId="60E811C9"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Na braku podstaw wykluczenia z postępowania Wykonawca składa wstępne oświadczenie</w:t>
      </w:r>
    </w:p>
    <w:p w14:paraId="75115271" w14:textId="05C84E49"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dotyczące braku podstaw wykluczenia z postępowania, na podstawie art. 25a ust. 1 ustawy Pzp,</w:t>
      </w:r>
      <w:r w:rsidR="008478D0">
        <w:rPr>
          <w:rFonts w:ascii="Calibri-Bold" w:hAnsi="Calibri-Bold" w:cs="Calibri-Bold"/>
          <w:sz w:val="24"/>
          <w:szCs w:val="24"/>
        </w:rPr>
        <w:t xml:space="preserve"> </w:t>
      </w:r>
      <w:r w:rsidRPr="00820D64">
        <w:rPr>
          <w:rFonts w:ascii="Calibri-Bold" w:hAnsi="Calibri-Bold" w:cs="Calibri-Bold"/>
          <w:sz w:val="24"/>
          <w:szCs w:val="24"/>
        </w:rPr>
        <w:t xml:space="preserve">zgodnie z treścią </w:t>
      </w:r>
      <w:r w:rsidRPr="00820D64">
        <w:rPr>
          <w:rFonts w:ascii="Calibri-Bold" w:hAnsi="Calibri-Bold" w:cs="Calibri-Bold"/>
          <w:b/>
          <w:bCs/>
          <w:sz w:val="24"/>
          <w:szCs w:val="24"/>
        </w:rPr>
        <w:t xml:space="preserve">załącznika nr 4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494C1B9"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Na wykazanie spełniania warunków udziału w postępowaniu Wykonawca składa wstępne</w:t>
      </w:r>
    </w:p>
    <w:p w14:paraId="14F2BB8F" w14:textId="108937D3"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oświadczenie dotyczące spełnienia warunków udziału w postępowaniu, na podstawie art. 25a ust.</w:t>
      </w:r>
      <w:r w:rsidR="008478D0">
        <w:rPr>
          <w:rFonts w:ascii="Calibri-Bold" w:hAnsi="Calibri-Bold" w:cs="Calibri-Bold"/>
          <w:sz w:val="24"/>
          <w:szCs w:val="24"/>
        </w:rPr>
        <w:t xml:space="preserve"> </w:t>
      </w:r>
      <w:r w:rsidRPr="00820D64">
        <w:rPr>
          <w:rFonts w:ascii="Calibri-Bold" w:hAnsi="Calibri-Bold" w:cs="Calibri-Bold"/>
          <w:sz w:val="24"/>
          <w:szCs w:val="24"/>
        </w:rPr>
        <w:t xml:space="preserve">1 ustawy Pzp, zgodnie z treścią </w:t>
      </w:r>
      <w:r w:rsidRPr="00820D64">
        <w:rPr>
          <w:rFonts w:ascii="Calibri-Bold" w:hAnsi="Calibri-Bold" w:cs="Calibri-Bold"/>
          <w:b/>
          <w:bCs/>
          <w:sz w:val="24"/>
          <w:szCs w:val="24"/>
        </w:rPr>
        <w:t xml:space="preserve">załącznika nr 3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AB9C30D" w14:textId="297CBDA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3) Wykonawca, który powołuje się na zasoby innych podmiotów (art. 22a) , w celu wykazania braku</w:t>
      </w:r>
      <w:r w:rsidR="008478D0">
        <w:rPr>
          <w:rFonts w:ascii="Calibri-Bold" w:hAnsi="Calibri-Bold" w:cs="Calibri-Bold"/>
          <w:sz w:val="24"/>
          <w:szCs w:val="24"/>
        </w:rPr>
        <w:t xml:space="preserve"> </w:t>
      </w:r>
      <w:r w:rsidRPr="00820D64">
        <w:rPr>
          <w:rFonts w:ascii="Calibri-Bold" w:hAnsi="Calibri-Bold" w:cs="Calibri-Bold"/>
          <w:sz w:val="24"/>
          <w:szCs w:val="24"/>
        </w:rPr>
        <w:t>podstaw wykluczenia tego podmiotu, zamieszcza informacje o tych podmiotach w oświadczeniach,</w:t>
      </w:r>
      <w:r w:rsidR="008478D0">
        <w:rPr>
          <w:rFonts w:ascii="Calibri-Bold" w:hAnsi="Calibri-Bold" w:cs="Calibri-Bold"/>
          <w:sz w:val="24"/>
          <w:szCs w:val="24"/>
        </w:rPr>
        <w:t xml:space="preserve"> </w:t>
      </w:r>
      <w:r w:rsidRPr="00820D64">
        <w:rPr>
          <w:rFonts w:ascii="Calibri-Bold" w:hAnsi="Calibri-Bold" w:cs="Calibri-Bold"/>
          <w:sz w:val="24"/>
          <w:szCs w:val="24"/>
        </w:rPr>
        <w:t>(</w:t>
      </w:r>
      <w:r w:rsidRPr="00820D64">
        <w:rPr>
          <w:rFonts w:ascii="Calibri-Bold" w:hAnsi="Calibri-Bold" w:cs="Calibri-Bold"/>
          <w:b/>
          <w:bCs/>
          <w:sz w:val="24"/>
          <w:szCs w:val="24"/>
        </w:rPr>
        <w:t>załącznik nr 3 i załącznik nr 4 do SIWZ</w:t>
      </w:r>
      <w:r w:rsidRPr="00820D64">
        <w:rPr>
          <w:rFonts w:ascii="Calibri-Bold" w:hAnsi="Calibri-Bold" w:cs="Calibri-Bold"/>
          <w:sz w:val="24"/>
          <w:szCs w:val="24"/>
        </w:rPr>
        <w:t>) oraz składa zobowiązanie tego podmiotu do</w:t>
      </w:r>
      <w:r w:rsidR="008478D0">
        <w:rPr>
          <w:rFonts w:ascii="Calibri-Bold" w:hAnsi="Calibri-Bold" w:cs="Calibri-Bold"/>
          <w:sz w:val="24"/>
          <w:szCs w:val="24"/>
        </w:rPr>
        <w:t xml:space="preserve"> </w:t>
      </w:r>
      <w:r w:rsidRPr="00820D64">
        <w:rPr>
          <w:rFonts w:ascii="Calibri-Bold" w:hAnsi="Calibri-Bold" w:cs="Calibri-Bold"/>
          <w:sz w:val="24"/>
          <w:szCs w:val="24"/>
        </w:rPr>
        <w:t>udostępnienia zasobów na podstawie art. 22a ust. 2 ustawy Pzp (</w:t>
      </w:r>
      <w:r w:rsidRPr="00820D64">
        <w:rPr>
          <w:rFonts w:ascii="Calibri-Bold" w:hAnsi="Calibri-Bold" w:cs="Calibri-Bold"/>
          <w:b/>
          <w:bCs/>
          <w:sz w:val="24"/>
          <w:szCs w:val="24"/>
        </w:rPr>
        <w:t>załącznik nr 6 do SIWZ</w:t>
      </w:r>
      <w:r w:rsidRPr="00820D64">
        <w:rPr>
          <w:rFonts w:ascii="Calibri-Bold" w:hAnsi="Calibri-Bold" w:cs="Calibri-Bold"/>
          <w:sz w:val="24"/>
          <w:szCs w:val="24"/>
        </w:rPr>
        <w:t xml:space="preserve">) </w:t>
      </w:r>
      <w:r w:rsidRPr="00820D64">
        <w:rPr>
          <w:rFonts w:ascii="Calibri-Bold" w:hAnsi="Calibri-Bold" w:cs="Calibri-Bold"/>
          <w:b/>
          <w:bCs/>
          <w:sz w:val="24"/>
          <w:szCs w:val="24"/>
        </w:rPr>
        <w:t>–</w:t>
      </w:r>
      <w:r w:rsidR="008478D0">
        <w:rPr>
          <w:rFonts w:ascii="Calibri-Bold" w:hAnsi="Calibri-Bold" w:cs="Calibri-Bold"/>
          <w:b/>
          <w:bCs/>
          <w:sz w:val="24"/>
          <w:szCs w:val="24"/>
        </w:rPr>
        <w:t xml:space="preserve"> </w:t>
      </w:r>
      <w:r w:rsidRPr="00820D64">
        <w:rPr>
          <w:rFonts w:ascii="Calibri-Bold" w:hAnsi="Calibri-Bold" w:cs="Calibri-Bold"/>
          <w:b/>
          <w:bCs/>
          <w:sz w:val="24"/>
          <w:szCs w:val="24"/>
        </w:rPr>
        <w:t>pisemnie;</w:t>
      </w:r>
    </w:p>
    <w:p w14:paraId="5CBE4330" w14:textId="4F5BC406"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4) W przypadku konsorcjum - oferta wspólna - w zakresie braku podstaw do wykluczenia</w:t>
      </w:r>
      <w:r w:rsidR="008478D0">
        <w:rPr>
          <w:rFonts w:ascii="Calibri-Bold" w:hAnsi="Calibri-Bold" w:cs="Calibri-Bold"/>
          <w:sz w:val="24"/>
          <w:szCs w:val="24"/>
        </w:rPr>
        <w:t xml:space="preserve"> </w:t>
      </w:r>
      <w:r w:rsidRPr="00820D64">
        <w:rPr>
          <w:rFonts w:ascii="Calibri-Bold" w:hAnsi="Calibri-Bold" w:cs="Calibri-Bold"/>
          <w:sz w:val="24"/>
          <w:szCs w:val="24"/>
        </w:rPr>
        <w:t xml:space="preserve">oświadczenia </w:t>
      </w:r>
      <w:r w:rsidRPr="00820D64">
        <w:rPr>
          <w:rFonts w:ascii="Calibri-Bold" w:hAnsi="Calibri-Bold" w:cs="Calibri-Bold"/>
          <w:b/>
          <w:bCs/>
          <w:sz w:val="24"/>
          <w:szCs w:val="24"/>
        </w:rPr>
        <w:t xml:space="preserve">(załącznik nr 4 do </w:t>
      </w:r>
      <w:proofErr w:type="spellStart"/>
      <w:r w:rsidRPr="00820D64">
        <w:rPr>
          <w:rFonts w:ascii="Calibri-Bold" w:hAnsi="Calibri-Bold" w:cs="Calibri-Bold"/>
          <w:b/>
          <w:bCs/>
          <w:sz w:val="24"/>
          <w:szCs w:val="24"/>
        </w:rPr>
        <w:t>siwz</w:t>
      </w:r>
      <w:proofErr w:type="spellEnd"/>
      <w:r w:rsidRPr="00820D64">
        <w:rPr>
          <w:rFonts w:ascii="Calibri-Bold" w:hAnsi="Calibri-Bold" w:cs="Calibri-Bold"/>
          <w:b/>
          <w:bCs/>
          <w:sz w:val="24"/>
          <w:szCs w:val="24"/>
        </w:rPr>
        <w:t xml:space="preserve">) </w:t>
      </w:r>
      <w:r w:rsidRPr="00820D64">
        <w:rPr>
          <w:rFonts w:ascii="Calibri-Bold" w:hAnsi="Calibri-Bold" w:cs="Calibri-Bold"/>
          <w:sz w:val="24"/>
          <w:szCs w:val="24"/>
        </w:rPr>
        <w:t>składają wszyscy wykonawcy, w zakresie spełnienia</w:t>
      </w:r>
      <w:r w:rsidR="008478D0">
        <w:rPr>
          <w:rFonts w:ascii="Calibri-Bold" w:hAnsi="Calibri-Bold" w:cs="Calibri-Bold"/>
          <w:sz w:val="24"/>
          <w:szCs w:val="24"/>
        </w:rPr>
        <w:t xml:space="preserve"> </w:t>
      </w:r>
      <w:r w:rsidRPr="00820D64">
        <w:rPr>
          <w:rFonts w:ascii="Calibri-Bold" w:hAnsi="Calibri-Bold" w:cs="Calibri-Bold"/>
          <w:sz w:val="24"/>
          <w:szCs w:val="24"/>
        </w:rPr>
        <w:t xml:space="preserve">warunków udziału ten wykonawca który spełnia dany warunek lub wszyscy wspólnie </w:t>
      </w:r>
      <w:r w:rsidRPr="00820D64">
        <w:rPr>
          <w:rFonts w:ascii="Calibri-Bold" w:hAnsi="Calibri-Bold" w:cs="Calibri-Bold"/>
          <w:b/>
          <w:bCs/>
          <w:sz w:val="24"/>
          <w:szCs w:val="24"/>
        </w:rPr>
        <w:t>- pisemnie.</w:t>
      </w:r>
    </w:p>
    <w:p w14:paraId="358C9968" w14:textId="44DCEF0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4. Ofertę należy sporządzić i złożyć w sposób zapewniający jej integralność i poufność. Zaleca się trwałe</w:t>
      </w:r>
      <w:r w:rsidR="008478D0">
        <w:rPr>
          <w:rFonts w:ascii="Calibri-Bold" w:hAnsi="Calibri-Bold" w:cs="Calibri-Bold"/>
          <w:sz w:val="24"/>
          <w:szCs w:val="24"/>
        </w:rPr>
        <w:t xml:space="preserve"> </w:t>
      </w:r>
      <w:r w:rsidRPr="00820D64">
        <w:rPr>
          <w:rFonts w:ascii="Calibri-Bold" w:hAnsi="Calibri-Bold" w:cs="Calibri-Bold"/>
          <w:sz w:val="24"/>
          <w:szCs w:val="24"/>
        </w:rPr>
        <w:t>spięcie (zszycie), zapobiegające możliwości dekompletacji zawartości oferty.</w:t>
      </w:r>
    </w:p>
    <w:p w14:paraId="2CCA93BF" w14:textId="764391D5"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5. Ofertę należy złożyć w nieprzejrzystej, zamkniętej kopercie (opakowaniu), w sposób gwarantujący</w:t>
      </w:r>
      <w:r w:rsidR="008478D0">
        <w:rPr>
          <w:rFonts w:ascii="Calibri-Bold" w:hAnsi="Calibri-Bold" w:cs="Calibri-Bold"/>
          <w:sz w:val="24"/>
          <w:szCs w:val="24"/>
        </w:rPr>
        <w:t xml:space="preserve"> </w:t>
      </w:r>
      <w:r w:rsidRPr="00820D64">
        <w:rPr>
          <w:rFonts w:ascii="Calibri-Bold" w:hAnsi="Calibri-Bold" w:cs="Calibri-Bold"/>
          <w:sz w:val="24"/>
          <w:szCs w:val="24"/>
        </w:rPr>
        <w:t>zachowanie poufności jej treści oraz zabezpieczającej jej nienaruszalność do terminu otwarcia ofert.</w:t>
      </w:r>
    </w:p>
    <w:p w14:paraId="0378135F" w14:textId="50598192"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6. Koperta (opakowane) zawierające ofertę winny być zaadresowane do Zamawiającego i opatrzone</w:t>
      </w:r>
      <w:r w:rsidR="008478D0">
        <w:rPr>
          <w:rFonts w:ascii="Calibri-Bold" w:hAnsi="Calibri-Bold" w:cs="Calibri-Bold"/>
          <w:sz w:val="24"/>
          <w:szCs w:val="24"/>
        </w:rPr>
        <w:t xml:space="preserve"> </w:t>
      </w:r>
      <w:r w:rsidRPr="00820D64">
        <w:rPr>
          <w:rFonts w:ascii="Calibri-Bold" w:hAnsi="Calibri-Bold" w:cs="Calibri-Bold"/>
          <w:sz w:val="24"/>
          <w:szCs w:val="24"/>
        </w:rPr>
        <w:t>nazwą, dokładnym adresem Wykonawcy oraz posiadać oznaczenie :</w:t>
      </w:r>
    </w:p>
    <w:p w14:paraId="308BE5AD" w14:textId="5AE7692A"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i/>
          <w:iCs/>
          <w:sz w:val="24"/>
          <w:szCs w:val="24"/>
        </w:rPr>
        <w:t xml:space="preserve">„Oferta na - </w:t>
      </w:r>
      <w:r w:rsidRPr="00820D64">
        <w:rPr>
          <w:rFonts w:ascii="Calibri-Bold" w:hAnsi="Calibri-Bold" w:cs="Calibri-Bold"/>
          <w:b/>
          <w:bCs/>
          <w:sz w:val="24"/>
          <w:szCs w:val="24"/>
        </w:rPr>
        <w:t>„</w:t>
      </w:r>
      <w:r w:rsidR="008478D0" w:rsidRPr="008478D0">
        <w:rPr>
          <w:rFonts w:ascii="Calibri-Bold" w:hAnsi="Calibri-Bold" w:cs="Calibri-Bold"/>
          <w:b/>
          <w:bCs/>
          <w:sz w:val="24"/>
          <w:szCs w:val="24"/>
        </w:rPr>
        <w:t>Rozbudowa drogi gminnej ul. Zielonogórskiej w  Zbąszynku.</w:t>
      </w:r>
      <w:r w:rsidR="00CD70BF">
        <w:rPr>
          <w:rFonts w:ascii="Calibri-Bold" w:hAnsi="Calibri-Bold" w:cs="Calibri-Bold"/>
          <w:b/>
          <w:bCs/>
          <w:sz w:val="24"/>
          <w:szCs w:val="24"/>
        </w:rPr>
        <w:t>- część …”</w:t>
      </w:r>
    </w:p>
    <w:p w14:paraId="01F6E03D" w14:textId="1F58F18E" w:rsidR="00820D64" w:rsidRPr="00820D64" w:rsidRDefault="00820D64" w:rsidP="00820D64">
      <w:pPr>
        <w:autoSpaceDE w:val="0"/>
        <w:autoSpaceDN w:val="0"/>
        <w:adjustRightInd w:val="0"/>
        <w:spacing w:after="0" w:line="240" w:lineRule="auto"/>
        <w:jc w:val="both"/>
        <w:rPr>
          <w:rFonts w:ascii="Calibri-Bold" w:hAnsi="Calibri-Bold" w:cs="Calibri-Bold"/>
          <w:b/>
          <w:bCs/>
          <w:i/>
          <w:iCs/>
          <w:sz w:val="24"/>
          <w:szCs w:val="24"/>
        </w:rPr>
      </w:pPr>
      <w:r w:rsidRPr="00820D64">
        <w:rPr>
          <w:rFonts w:ascii="Calibri-Bold" w:hAnsi="Calibri-Bold" w:cs="Calibri-Bold"/>
          <w:b/>
          <w:bCs/>
          <w:i/>
          <w:iCs/>
          <w:sz w:val="24"/>
          <w:szCs w:val="24"/>
        </w:rPr>
        <w:t xml:space="preserve">Nie otwierać do dnia </w:t>
      </w:r>
      <w:r w:rsidR="00CD70BF">
        <w:rPr>
          <w:rFonts w:ascii="Calibri-Bold" w:hAnsi="Calibri-Bold" w:cs="Calibri-Bold"/>
          <w:b/>
          <w:bCs/>
          <w:i/>
          <w:iCs/>
          <w:sz w:val="24"/>
          <w:szCs w:val="24"/>
        </w:rPr>
        <w:t>18 lutego 2020</w:t>
      </w:r>
      <w:r w:rsidRPr="00820D64">
        <w:rPr>
          <w:rFonts w:ascii="Calibri-Bold" w:hAnsi="Calibri-Bold" w:cs="Calibri-Bold"/>
          <w:b/>
          <w:bCs/>
          <w:i/>
          <w:iCs/>
          <w:sz w:val="24"/>
          <w:szCs w:val="24"/>
        </w:rPr>
        <w:t xml:space="preserve">r. do godziny </w:t>
      </w:r>
      <w:r w:rsidR="00CD70BF">
        <w:rPr>
          <w:rFonts w:ascii="Calibri-Bold" w:hAnsi="Calibri-Bold" w:cs="Calibri-Bold"/>
          <w:b/>
          <w:bCs/>
          <w:i/>
          <w:iCs/>
          <w:sz w:val="24"/>
          <w:szCs w:val="24"/>
        </w:rPr>
        <w:t>10:00</w:t>
      </w:r>
      <w:r w:rsidRPr="00820D64">
        <w:rPr>
          <w:rFonts w:ascii="Calibri-Bold" w:hAnsi="Calibri-Bold" w:cs="Calibri-Bold"/>
          <w:b/>
          <w:bCs/>
          <w:i/>
          <w:iCs/>
          <w:sz w:val="24"/>
          <w:szCs w:val="24"/>
        </w:rPr>
        <w:t>.</w:t>
      </w:r>
    </w:p>
    <w:p w14:paraId="2DA270EE" w14:textId="53F22369"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Wszelkie poprawki lub zmiany w tekście oferty (w tym załącznikach do oferty) muszą być parafowane (lub</w:t>
      </w:r>
      <w:r w:rsidR="008478D0">
        <w:rPr>
          <w:rFonts w:ascii="Calibri-Bold" w:hAnsi="Calibri-Bold" w:cs="Calibri-Bold"/>
          <w:sz w:val="24"/>
          <w:szCs w:val="24"/>
        </w:rPr>
        <w:t xml:space="preserve"> </w:t>
      </w:r>
      <w:r w:rsidRPr="00820D64">
        <w:rPr>
          <w:rFonts w:ascii="Calibri-Bold" w:hAnsi="Calibri-Bold" w:cs="Calibri-Bold"/>
          <w:sz w:val="24"/>
          <w:szCs w:val="24"/>
        </w:rPr>
        <w:t xml:space="preserve">podpisane) własnoręcznie przez </w:t>
      </w:r>
      <w:proofErr w:type="spellStart"/>
      <w:r w:rsidRPr="00820D64">
        <w:rPr>
          <w:rFonts w:ascii="Calibri-Bold" w:hAnsi="Calibri-Bold" w:cs="Calibri-Bold"/>
          <w:sz w:val="24"/>
          <w:szCs w:val="24"/>
        </w:rPr>
        <w:t>osob</w:t>
      </w:r>
      <w:proofErr w:type="spellEnd"/>
      <w:r w:rsidRPr="00820D64">
        <w:rPr>
          <w:rFonts w:ascii="Calibri-Bold" w:hAnsi="Calibri-Bold" w:cs="Calibri-Bold"/>
          <w:sz w:val="24"/>
          <w:szCs w:val="24"/>
        </w:rPr>
        <w:t>(ę)y podpisując(ą)e ofertę. Parafka (podpis) winna być naniesiona</w:t>
      </w:r>
      <w:r w:rsidR="008478D0">
        <w:rPr>
          <w:rFonts w:ascii="Calibri-Bold" w:hAnsi="Calibri-Bold" w:cs="Calibri-Bold"/>
          <w:sz w:val="24"/>
          <w:szCs w:val="24"/>
        </w:rPr>
        <w:t xml:space="preserve"> </w:t>
      </w:r>
      <w:r w:rsidRPr="00820D64">
        <w:rPr>
          <w:rFonts w:ascii="Calibri-Bold" w:hAnsi="Calibri-Bold" w:cs="Calibri-Bold"/>
          <w:sz w:val="24"/>
          <w:szCs w:val="24"/>
        </w:rPr>
        <w:t>w sposób umożliwiający identyfikację podpisu (np. wraz z imienną pieczątką osoby sporządzającej</w:t>
      </w:r>
      <w:r w:rsidR="008478D0">
        <w:rPr>
          <w:rFonts w:ascii="Calibri-Bold" w:hAnsi="Calibri-Bold" w:cs="Calibri-Bold"/>
          <w:sz w:val="24"/>
          <w:szCs w:val="24"/>
        </w:rPr>
        <w:t xml:space="preserve"> </w:t>
      </w:r>
      <w:r w:rsidRPr="00820D64">
        <w:rPr>
          <w:rFonts w:ascii="Calibri-Bold" w:hAnsi="Calibri-Bold" w:cs="Calibri-Bold"/>
          <w:sz w:val="24"/>
          <w:szCs w:val="24"/>
        </w:rPr>
        <w:t>parafkę).</w:t>
      </w:r>
    </w:p>
    <w:p w14:paraId="59321B2E" w14:textId="44A8D8EF"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7. Zmiana i wycofanie oferty. Wykonawca może przed upływem terminu do składania ofert zmienić lub</w:t>
      </w:r>
      <w:r>
        <w:rPr>
          <w:rFonts w:ascii="Calibri-Bold" w:hAnsi="Calibri-Bold" w:cs="Calibri-Bold"/>
          <w:sz w:val="24"/>
          <w:szCs w:val="24"/>
        </w:rPr>
        <w:t xml:space="preserve"> </w:t>
      </w:r>
      <w:r w:rsidRPr="008478D0">
        <w:rPr>
          <w:rFonts w:ascii="Calibri-Bold" w:hAnsi="Calibri-Bold" w:cs="Calibri-Bold"/>
          <w:sz w:val="24"/>
          <w:szCs w:val="24"/>
        </w:rPr>
        <w:t>wycofać ofertę. Powiadomienie o wprowadzeniu zmian lub o wycofaniu oferty winno zostać złożone w</w:t>
      </w:r>
      <w:r>
        <w:rPr>
          <w:rFonts w:ascii="Calibri-Bold" w:hAnsi="Calibri-Bold" w:cs="Calibri-Bold"/>
          <w:sz w:val="24"/>
          <w:szCs w:val="24"/>
        </w:rPr>
        <w:t xml:space="preserve"> </w:t>
      </w:r>
      <w:r w:rsidRPr="008478D0">
        <w:rPr>
          <w:rFonts w:ascii="Calibri-Bold" w:hAnsi="Calibri-Bold" w:cs="Calibri-Bold"/>
          <w:sz w:val="24"/>
          <w:szCs w:val="24"/>
        </w:rPr>
        <w:t>sposób i formie przewidzianej dla złożenia oferty, z zastrzeżeniem, że koperty będą zawierały</w:t>
      </w:r>
      <w:r>
        <w:rPr>
          <w:rFonts w:ascii="Calibri-Bold" w:hAnsi="Calibri-Bold" w:cs="Calibri-Bold"/>
          <w:sz w:val="24"/>
          <w:szCs w:val="24"/>
        </w:rPr>
        <w:t xml:space="preserve"> </w:t>
      </w:r>
      <w:r w:rsidRPr="008478D0">
        <w:rPr>
          <w:rFonts w:ascii="Calibri-Bold" w:hAnsi="Calibri-Bold" w:cs="Calibri-Bold"/>
          <w:sz w:val="24"/>
          <w:szCs w:val="24"/>
        </w:rPr>
        <w:t>dodatkowe oznaczenie ZMIANA/WYCOFANIE. Na opakowaniu musi być zamieszczony napis:</w:t>
      </w:r>
      <w:r>
        <w:rPr>
          <w:rFonts w:ascii="Calibri-Bold" w:hAnsi="Calibri-Bold" w:cs="Calibri-Bold"/>
          <w:sz w:val="24"/>
          <w:szCs w:val="24"/>
        </w:rPr>
        <w:t xml:space="preserve"> </w:t>
      </w:r>
      <w:r w:rsidRPr="008478D0">
        <w:rPr>
          <w:rFonts w:ascii="Calibri-Bold" w:hAnsi="Calibri-Bold" w:cs="Calibri-Bold"/>
          <w:sz w:val="24"/>
          <w:szCs w:val="24"/>
        </w:rPr>
        <w:t>Oświadczenie o zmianie lub wycofaniu oferty.</w:t>
      </w:r>
    </w:p>
    <w:p w14:paraId="4B2CEDA8" w14:textId="556A09E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8. Upoważnienie do podpisania oferty winno być dołączone do oferty, o ile nie wynika to z innych</w:t>
      </w:r>
      <w:r>
        <w:rPr>
          <w:rFonts w:ascii="Calibri-Bold" w:hAnsi="Calibri-Bold" w:cs="Calibri-Bold"/>
          <w:sz w:val="24"/>
          <w:szCs w:val="24"/>
        </w:rPr>
        <w:t xml:space="preserve"> </w:t>
      </w:r>
      <w:r w:rsidRPr="008478D0">
        <w:rPr>
          <w:rFonts w:ascii="Calibri-Bold" w:hAnsi="Calibri-Bold" w:cs="Calibri-Bold"/>
          <w:sz w:val="24"/>
          <w:szCs w:val="24"/>
        </w:rPr>
        <w:t>dokumentów załączonych przez Wykonawcę. Takie pełnomocnictwo w formie pisemnej powinno</w:t>
      </w:r>
      <w:r>
        <w:rPr>
          <w:rFonts w:ascii="Calibri-Bold" w:hAnsi="Calibri-Bold" w:cs="Calibri-Bold"/>
          <w:sz w:val="24"/>
          <w:szCs w:val="24"/>
        </w:rPr>
        <w:t xml:space="preserve"> </w:t>
      </w:r>
      <w:r w:rsidRPr="008478D0">
        <w:rPr>
          <w:rFonts w:ascii="Calibri-Bold" w:hAnsi="Calibri-Bold" w:cs="Calibri-Bold"/>
          <w:sz w:val="24"/>
          <w:szCs w:val="24"/>
        </w:rPr>
        <w:t>zostać złożone w formie oryginału lub kopii potwierdzonej za zgodność z oryginałem przez notariusza</w:t>
      </w:r>
      <w:r>
        <w:rPr>
          <w:rFonts w:ascii="Calibri-Bold" w:hAnsi="Calibri-Bold" w:cs="Calibri-Bold"/>
          <w:sz w:val="24"/>
          <w:szCs w:val="24"/>
        </w:rPr>
        <w:t xml:space="preserve"> </w:t>
      </w:r>
      <w:r w:rsidRPr="008478D0">
        <w:rPr>
          <w:rFonts w:ascii="Calibri-Bold" w:hAnsi="Calibri-Bold" w:cs="Calibri-Bold"/>
          <w:sz w:val="24"/>
          <w:szCs w:val="24"/>
        </w:rPr>
        <w:t>lub osobę udzielającą pełnomocnictwa.</w:t>
      </w:r>
    </w:p>
    <w:p w14:paraId="3B32A40E" w14:textId="1CB85B7B"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9. Nie ujawnia się informacji stanowiących tajemnicę przedsiębiorstwa w rozumieniu przepisów o</w:t>
      </w:r>
      <w:r>
        <w:rPr>
          <w:rFonts w:ascii="Calibri-Bold" w:hAnsi="Calibri-Bold" w:cs="Calibri-Bold"/>
          <w:sz w:val="24"/>
          <w:szCs w:val="24"/>
        </w:rPr>
        <w:t xml:space="preserve"> </w:t>
      </w:r>
      <w:r w:rsidRPr="008478D0">
        <w:rPr>
          <w:rFonts w:ascii="Calibri-Bold" w:hAnsi="Calibri-Bold" w:cs="Calibri-Bold"/>
          <w:sz w:val="24"/>
          <w:szCs w:val="24"/>
        </w:rPr>
        <w:t>zwalczaniu nieuczciwej konkurencji, jeżeli wykonawca, nie później niż w terminie składania ofert lub</w:t>
      </w:r>
      <w:r>
        <w:rPr>
          <w:rFonts w:ascii="Calibri-Bold" w:hAnsi="Calibri-Bold" w:cs="Calibri-Bold"/>
          <w:sz w:val="24"/>
          <w:szCs w:val="24"/>
        </w:rPr>
        <w:t xml:space="preserve"> </w:t>
      </w:r>
      <w:r w:rsidRPr="008478D0">
        <w:rPr>
          <w:rFonts w:ascii="Calibri-Bold" w:hAnsi="Calibri-Bold" w:cs="Calibri-Bold"/>
          <w:sz w:val="24"/>
          <w:szCs w:val="24"/>
        </w:rPr>
        <w:t xml:space="preserve">wniosków o dopuszczenie do udziału w postępowaniu, zastrzegł, że nie </w:t>
      </w:r>
      <w:r w:rsidRPr="008478D0">
        <w:rPr>
          <w:rFonts w:ascii="Calibri-Bold" w:hAnsi="Calibri-Bold" w:cs="Calibri-Bold"/>
          <w:sz w:val="24"/>
          <w:szCs w:val="24"/>
        </w:rPr>
        <w:lastRenderedPageBreak/>
        <w:t>mogą być one udostępniane</w:t>
      </w:r>
      <w:r>
        <w:rPr>
          <w:rFonts w:ascii="Calibri-Bold" w:hAnsi="Calibri-Bold" w:cs="Calibri-Bold"/>
          <w:sz w:val="24"/>
          <w:szCs w:val="24"/>
        </w:rPr>
        <w:t xml:space="preserve"> </w:t>
      </w:r>
      <w:r w:rsidRPr="008478D0">
        <w:rPr>
          <w:rFonts w:ascii="Calibri-Bold" w:hAnsi="Calibri-Bold" w:cs="Calibri-Bold"/>
          <w:sz w:val="24"/>
          <w:szCs w:val="24"/>
        </w:rPr>
        <w:t>oraz wykazał, iż zastrzeżone informacje stanowią tajemnicę przedsiębiorstwa. Wykonawca nie może</w:t>
      </w:r>
      <w:r>
        <w:rPr>
          <w:rFonts w:ascii="Calibri-Bold" w:hAnsi="Calibri-Bold" w:cs="Calibri-Bold"/>
          <w:sz w:val="24"/>
          <w:szCs w:val="24"/>
        </w:rPr>
        <w:t xml:space="preserve"> </w:t>
      </w:r>
      <w:r w:rsidRPr="008478D0">
        <w:rPr>
          <w:rFonts w:ascii="Calibri-Bold" w:hAnsi="Calibri-Bold" w:cs="Calibri-Bold"/>
          <w:sz w:val="24"/>
          <w:szCs w:val="24"/>
        </w:rPr>
        <w:t>zastrzec informacji, o których mowa w art. 86 ust. 4.</w:t>
      </w:r>
    </w:p>
    <w:p w14:paraId="5F69FA66" w14:textId="08059A7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Zamawiający informuje o zmianie definicji tajemnicy przedsiębiorstwa zawartej w ustawie o zwalczaniu</w:t>
      </w:r>
      <w:r>
        <w:rPr>
          <w:rFonts w:ascii="Calibri-Bold" w:hAnsi="Calibri-Bold" w:cs="Calibri-Bold"/>
          <w:sz w:val="24"/>
          <w:szCs w:val="24"/>
        </w:rPr>
        <w:t xml:space="preserve"> </w:t>
      </w:r>
      <w:r w:rsidRPr="008478D0">
        <w:rPr>
          <w:rFonts w:ascii="Calibri-Bold" w:hAnsi="Calibri-Bold" w:cs="Calibri-Bold"/>
          <w:sz w:val="24"/>
          <w:szCs w:val="24"/>
        </w:rPr>
        <w:t xml:space="preserve">nieuczciwej konkurencji </w:t>
      </w:r>
      <w:r w:rsidR="0090756B" w:rsidRPr="0090756B">
        <w:rPr>
          <w:rFonts w:ascii="Calibri-Bold" w:hAnsi="Calibri-Bold" w:cs="Calibri-Bold"/>
          <w:sz w:val="24"/>
          <w:szCs w:val="24"/>
        </w:rPr>
        <w:t>tj. z dnia 16 maja 2019 r. (Dz.U. z 2019 r. poz. 1010)</w:t>
      </w:r>
      <w:r w:rsidRPr="008478D0">
        <w:rPr>
          <w:rFonts w:ascii="Calibri-Bold" w:hAnsi="Calibri-Bold" w:cs="Calibri-Bold"/>
          <w:sz w:val="24"/>
          <w:szCs w:val="24"/>
        </w:rPr>
        <w:t>.</w:t>
      </w:r>
    </w:p>
    <w:p w14:paraId="7FB81316"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Link do strony: http://www.dziennikustaw.gov.pl/du/2018/1637/1</w:t>
      </w:r>
    </w:p>
    <w:p w14:paraId="1B08583A" w14:textId="5F238C70" w:rsidR="008478D0" w:rsidRPr="008478D0" w:rsidRDefault="008478D0" w:rsidP="008478D0">
      <w:pPr>
        <w:autoSpaceDE w:val="0"/>
        <w:autoSpaceDN w:val="0"/>
        <w:adjustRightInd w:val="0"/>
        <w:spacing w:after="0" w:line="240" w:lineRule="auto"/>
        <w:jc w:val="both"/>
        <w:rPr>
          <w:rFonts w:ascii="Calibri-Bold" w:hAnsi="Calibri-Bold" w:cs="Calibri-Bold"/>
          <w:i/>
          <w:iCs/>
          <w:sz w:val="24"/>
          <w:szCs w:val="24"/>
        </w:rPr>
      </w:pPr>
      <w:r w:rsidRPr="008478D0">
        <w:rPr>
          <w:rFonts w:ascii="Calibri-Bold" w:hAnsi="Calibri-Bold" w:cs="Calibri-Bold"/>
          <w:i/>
          <w:iCs/>
          <w:sz w:val="24"/>
          <w:szCs w:val="24"/>
        </w:rPr>
        <w:t>Przez tajemnicę przedsiębiorstwa rozumie się informacje techniczne, technologiczne, organizacyjne</w:t>
      </w:r>
      <w:r w:rsidR="0090756B">
        <w:rPr>
          <w:rFonts w:ascii="Calibri-Bold" w:hAnsi="Calibri-Bold" w:cs="Calibri-Bold"/>
          <w:i/>
          <w:iCs/>
          <w:sz w:val="24"/>
          <w:szCs w:val="24"/>
        </w:rPr>
        <w:t xml:space="preserve"> </w:t>
      </w:r>
      <w:r w:rsidRPr="008478D0">
        <w:rPr>
          <w:rFonts w:ascii="Calibri-Bold" w:hAnsi="Calibri-Bold" w:cs="Calibri-Bold"/>
          <w:i/>
          <w:iCs/>
          <w:sz w:val="24"/>
          <w:szCs w:val="24"/>
        </w:rPr>
        <w:t>przedsiębiorstwa lub inne informacje posiadające wartość gospodarczą, które jako całość lub w</w:t>
      </w:r>
      <w:r w:rsidR="0090756B">
        <w:rPr>
          <w:rFonts w:ascii="Calibri-Bold" w:hAnsi="Calibri-Bold" w:cs="Calibri-Bold"/>
          <w:i/>
          <w:iCs/>
          <w:sz w:val="24"/>
          <w:szCs w:val="24"/>
        </w:rPr>
        <w:t xml:space="preserve"> </w:t>
      </w:r>
      <w:r w:rsidRPr="008478D0">
        <w:rPr>
          <w:rFonts w:ascii="Calibri-Bold" w:hAnsi="Calibri-Bold" w:cs="Calibri-Bold"/>
          <w:i/>
          <w:iCs/>
          <w:sz w:val="24"/>
          <w:szCs w:val="24"/>
        </w:rPr>
        <w:t>szczególnym zestawieniu i zbiorze ich elementów nie są powszechnie znane osobom zwykle zajmującym</w:t>
      </w:r>
      <w:r w:rsidR="0090756B">
        <w:rPr>
          <w:rFonts w:ascii="Calibri-Bold" w:hAnsi="Calibri-Bold" w:cs="Calibri-Bold"/>
          <w:i/>
          <w:iCs/>
          <w:sz w:val="24"/>
          <w:szCs w:val="24"/>
        </w:rPr>
        <w:t xml:space="preserve"> </w:t>
      </w:r>
      <w:r w:rsidRPr="008478D0">
        <w:rPr>
          <w:rFonts w:ascii="Calibri-Bold" w:hAnsi="Calibri-Bold" w:cs="Calibri-Bold"/>
          <w:i/>
          <w:iCs/>
          <w:sz w:val="24"/>
          <w:szCs w:val="24"/>
        </w:rPr>
        <w:t>się tym rodzajem informacji albo nie są łatwo dostępne dla takich osób, o ile uprawniony do korzystania z</w:t>
      </w:r>
      <w:r w:rsidR="0090756B">
        <w:rPr>
          <w:rFonts w:ascii="Calibri-Bold" w:hAnsi="Calibri-Bold" w:cs="Calibri-Bold"/>
          <w:i/>
          <w:iCs/>
          <w:sz w:val="24"/>
          <w:szCs w:val="24"/>
        </w:rPr>
        <w:t xml:space="preserve"> </w:t>
      </w:r>
      <w:r w:rsidRPr="008478D0">
        <w:rPr>
          <w:rFonts w:ascii="Calibri-Bold" w:hAnsi="Calibri-Bold" w:cs="Calibri-Bold"/>
          <w:i/>
          <w:iCs/>
          <w:sz w:val="24"/>
          <w:szCs w:val="24"/>
        </w:rPr>
        <w:t>informacji lub rozporządzania nimi podjął, przy zachowaniu należytej staranności, działania w celu</w:t>
      </w:r>
      <w:r w:rsidR="0090756B">
        <w:rPr>
          <w:rFonts w:ascii="Calibri-Bold" w:hAnsi="Calibri-Bold" w:cs="Calibri-Bold"/>
          <w:i/>
          <w:iCs/>
          <w:sz w:val="24"/>
          <w:szCs w:val="24"/>
        </w:rPr>
        <w:t xml:space="preserve"> </w:t>
      </w:r>
      <w:r w:rsidRPr="008478D0">
        <w:rPr>
          <w:rFonts w:ascii="Calibri-Bold" w:hAnsi="Calibri-Bold" w:cs="Calibri-Bold"/>
          <w:i/>
          <w:iCs/>
          <w:sz w:val="24"/>
          <w:szCs w:val="24"/>
        </w:rPr>
        <w:t>utrzymania ich w poufności (DZ. U z dnia 24 sierpnia 2018 r poz. 1637).</w:t>
      </w:r>
    </w:p>
    <w:p w14:paraId="2A2D6A1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10. Wykonawca poniesie wszystkie koszty związane z przygotowaniem i złożeniem ofert.</w:t>
      </w:r>
    </w:p>
    <w:p w14:paraId="2B4C8120" w14:textId="77777777" w:rsidR="008478D0" w:rsidRPr="008478D0" w:rsidRDefault="008478D0" w:rsidP="008478D0">
      <w:pPr>
        <w:autoSpaceDE w:val="0"/>
        <w:autoSpaceDN w:val="0"/>
        <w:adjustRightInd w:val="0"/>
        <w:spacing w:after="0" w:line="240" w:lineRule="auto"/>
        <w:jc w:val="both"/>
        <w:rPr>
          <w:rFonts w:ascii="Calibri-Bold" w:hAnsi="Calibri-Bold" w:cs="Calibri-Bold"/>
          <w:b/>
          <w:bCs/>
          <w:sz w:val="24"/>
          <w:szCs w:val="24"/>
        </w:rPr>
      </w:pPr>
      <w:r w:rsidRPr="008478D0">
        <w:rPr>
          <w:rFonts w:ascii="Calibri-Bold" w:hAnsi="Calibri-Bold" w:cs="Calibri-Bold"/>
          <w:b/>
          <w:bCs/>
          <w:sz w:val="24"/>
          <w:szCs w:val="24"/>
        </w:rPr>
        <w:t>XI. Miejsce oraz termin składania i otwarcia ofert</w:t>
      </w:r>
    </w:p>
    <w:p w14:paraId="31027102" w14:textId="738311A9" w:rsidR="008478D0" w:rsidRPr="008478D0" w:rsidRDefault="008478D0" w:rsidP="0090756B">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1. Oferty należy składać w siedzibie Zamawiającego w terminie </w:t>
      </w:r>
      <w:r w:rsidRPr="008478D0">
        <w:rPr>
          <w:rFonts w:ascii="Calibri-Bold" w:hAnsi="Calibri-Bold" w:cs="Calibri-Bold"/>
          <w:b/>
          <w:bCs/>
          <w:sz w:val="24"/>
          <w:szCs w:val="24"/>
        </w:rPr>
        <w:t xml:space="preserve">do dnia </w:t>
      </w:r>
      <w:r w:rsidR="00CD70BF">
        <w:rPr>
          <w:rFonts w:ascii="Calibri-Bold" w:hAnsi="Calibri-Bold" w:cs="Calibri-Bold"/>
          <w:b/>
          <w:bCs/>
          <w:sz w:val="24"/>
          <w:szCs w:val="24"/>
        </w:rPr>
        <w:t>18 lutego2020</w:t>
      </w:r>
      <w:r w:rsidRPr="008478D0">
        <w:rPr>
          <w:rFonts w:ascii="Calibri-Bold" w:hAnsi="Calibri-Bold" w:cs="Calibri-Bold"/>
          <w:b/>
          <w:bCs/>
          <w:sz w:val="24"/>
          <w:szCs w:val="24"/>
        </w:rPr>
        <w:t xml:space="preserve"> r. do godz. </w:t>
      </w:r>
      <w:r w:rsidR="00CD70BF">
        <w:rPr>
          <w:rFonts w:ascii="Calibri-Bold" w:hAnsi="Calibri-Bold" w:cs="Calibri-Bold"/>
          <w:b/>
          <w:bCs/>
          <w:sz w:val="24"/>
          <w:szCs w:val="24"/>
        </w:rPr>
        <w:t>10:00</w:t>
      </w:r>
      <w:r w:rsidRPr="008478D0">
        <w:rPr>
          <w:rFonts w:ascii="Calibri-Bold" w:hAnsi="Calibri-Bold" w:cs="Calibri-Bold"/>
          <w:b/>
          <w:bCs/>
          <w:sz w:val="24"/>
          <w:szCs w:val="24"/>
        </w:rPr>
        <w:t xml:space="preserve"> - </w:t>
      </w:r>
      <w:r w:rsidR="0090756B" w:rsidRPr="0090756B">
        <w:t xml:space="preserve"> </w:t>
      </w:r>
      <w:r w:rsidR="0090756B" w:rsidRPr="0090756B">
        <w:rPr>
          <w:rFonts w:ascii="Calibri-Bold" w:hAnsi="Calibri-Bold" w:cs="Calibri-Bold"/>
          <w:sz w:val="24"/>
          <w:szCs w:val="24"/>
        </w:rPr>
        <w:t>Gmina Zbąszynek</w:t>
      </w:r>
      <w:r w:rsidR="0090756B">
        <w:rPr>
          <w:rFonts w:ascii="Calibri-Bold" w:hAnsi="Calibri-Bold" w:cs="Calibri-Bold"/>
          <w:sz w:val="24"/>
          <w:szCs w:val="24"/>
        </w:rPr>
        <w:t xml:space="preserve">, </w:t>
      </w:r>
      <w:r w:rsidR="0090756B" w:rsidRPr="0090756B">
        <w:rPr>
          <w:rFonts w:ascii="Calibri-Bold" w:hAnsi="Calibri-Bold" w:cs="Calibri-Bold"/>
          <w:sz w:val="24"/>
          <w:szCs w:val="24"/>
        </w:rPr>
        <w:t>66-210 Zbąszynek, ul. Rynek 1</w:t>
      </w:r>
      <w:r w:rsidR="00CD70BF">
        <w:rPr>
          <w:rFonts w:ascii="Calibri-Bold" w:hAnsi="Calibri-Bold" w:cs="Calibri-Bold"/>
          <w:sz w:val="24"/>
          <w:szCs w:val="24"/>
        </w:rPr>
        <w:t xml:space="preserve"> biuro nr 12</w:t>
      </w:r>
    </w:p>
    <w:p w14:paraId="76D176C8" w14:textId="5D30ADE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Oferty przesłane pocztą będą rozpatrywane przez Zamawiającego jeżeli wpłyną przed upływem</w:t>
      </w:r>
      <w:r w:rsidR="0090756B">
        <w:rPr>
          <w:rFonts w:ascii="Calibri-Bold" w:hAnsi="Calibri-Bold" w:cs="Calibri-Bold"/>
          <w:sz w:val="24"/>
          <w:szCs w:val="24"/>
        </w:rPr>
        <w:t xml:space="preserve"> </w:t>
      </w:r>
      <w:r w:rsidRPr="008478D0">
        <w:rPr>
          <w:rFonts w:ascii="Calibri-Bold" w:hAnsi="Calibri-Bold" w:cs="Calibri-Bold"/>
          <w:sz w:val="24"/>
          <w:szCs w:val="24"/>
        </w:rPr>
        <w:t>wymaganego terminu składania ofert.</w:t>
      </w:r>
    </w:p>
    <w:p w14:paraId="5CC6C0AE"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Ofertę złożoną po terminie zwraca się.</w:t>
      </w:r>
    </w:p>
    <w:p w14:paraId="4FDAADF3" w14:textId="228F7394"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4. Otwarcie ofert nastąpi w siedzibie Zamawiającego </w:t>
      </w:r>
      <w:r w:rsidRPr="008478D0">
        <w:rPr>
          <w:rFonts w:ascii="Calibri-Bold" w:hAnsi="Calibri-Bold" w:cs="Calibri-Bold"/>
          <w:b/>
          <w:bCs/>
          <w:sz w:val="24"/>
          <w:szCs w:val="24"/>
        </w:rPr>
        <w:t xml:space="preserve">w dniu </w:t>
      </w:r>
      <w:r w:rsidR="00CD70BF">
        <w:rPr>
          <w:rFonts w:ascii="Calibri-Bold" w:hAnsi="Calibri-Bold" w:cs="Calibri-Bold"/>
          <w:b/>
          <w:bCs/>
          <w:sz w:val="24"/>
          <w:szCs w:val="24"/>
        </w:rPr>
        <w:t>18 lutego 2020</w:t>
      </w:r>
      <w:r w:rsidRPr="008478D0">
        <w:rPr>
          <w:rFonts w:ascii="Calibri-Bold" w:hAnsi="Calibri-Bold" w:cs="Calibri-Bold"/>
          <w:b/>
          <w:bCs/>
          <w:sz w:val="24"/>
          <w:szCs w:val="24"/>
        </w:rPr>
        <w:t xml:space="preserve">. r., o godz. </w:t>
      </w:r>
      <w:r w:rsidR="00CD70BF">
        <w:rPr>
          <w:rFonts w:ascii="Calibri-Bold" w:hAnsi="Calibri-Bold" w:cs="Calibri-Bold"/>
          <w:b/>
          <w:bCs/>
          <w:sz w:val="24"/>
          <w:szCs w:val="24"/>
        </w:rPr>
        <w:t>10:30</w:t>
      </w:r>
      <w:r w:rsidRPr="008478D0">
        <w:rPr>
          <w:rFonts w:ascii="Calibri-Bold" w:hAnsi="Calibri-Bold" w:cs="Calibri-Bold"/>
          <w:b/>
          <w:bCs/>
          <w:sz w:val="24"/>
          <w:szCs w:val="24"/>
        </w:rPr>
        <w:t xml:space="preserve">. </w:t>
      </w:r>
      <w:r w:rsidRPr="008478D0">
        <w:rPr>
          <w:rFonts w:ascii="Calibri-Bold" w:hAnsi="Calibri-Bold" w:cs="Calibri-Bold"/>
          <w:sz w:val="24"/>
          <w:szCs w:val="24"/>
        </w:rPr>
        <w:t>; sala konferencyjna</w:t>
      </w:r>
      <w:r w:rsidR="0090756B">
        <w:rPr>
          <w:rFonts w:ascii="Calibri-Bold" w:hAnsi="Calibri-Bold" w:cs="Calibri-Bold"/>
          <w:sz w:val="24"/>
          <w:szCs w:val="24"/>
        </w:rPr>
        <w:t xml:space="preserve"> </w:t>
      </w:r>
      <w:r w:rsidR="00CD70BF">
        <w:rPr>
          <w:rFonts w:ascii="Calibri-Bold" w:hAnsi="Calibri-Bold" w:cs="Calibri-Bold"/>
          <w:sz w:val="24"/>
          <w:szCs w:val="24"/>
        </w:rPr>
        <w:t xml:space="preserve">nr </w:t>
      </w:r>
      <w:r w:rsidR="0090756B">
        <w:rPr>
          <w:rFonts w:ascii="Calibri-Bold" w:hAnsi="Calibri-Bold" w:cs="Calibri-Bold"/>
          <w:sz w:val="24"/>
          <w:szCs w:val="24"/>
        </w:rPr>
        <w:t>20</w:t>
      </w:r>
      <w:r w:rsidRPr="008478D0">
        <w:rPr>
          <w:rFonts w:ascii="Calibri-Bold" w:hAnsi="Calibri-Bold" w:cs="Calibri-Bold"/>
          <w:sz w:val="24"/>
          <w:szCs w:val="24"/>
        </w:rPr>
        <w:t>.</w:t>
      </w:r>
    </w:p>
    <w:p w14:paraId="0348FBC6" w14:textId="471E66FE"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5. Niezwłocznie po otwarciu ofert zamawiający zamieści na stronie internetowej </w:t>
      </w:r>
      <w:hyperlink r:id="rId12" w:history="1">
        <w:r w:rsidR="0090756B" w:rsidRPr="00E80212">
          <w:rPr>
            <w:rStyle w:val="Hipercze"/>
            <w:rFonts w:ascii="Calibri-Bold" w:hAnsi="Calibri-Bold" w:cs="Calibri-Bold"/>
            <w:sz w:val="24"/>
            <w:szCs w:val="24"/>
          </w:rPr>
          <w:t>www.bip.zbaszynek.pl</w:t>
        </w:r>
      </w:hyperlink>
      <w:r w:rsidR="0090756B">
        <w:rPr>
          <w:rFonts w:ascii="Calibri-Bold" w:hAnsi="Calibri-Bold" w:cs="Calibri-Bold"/>
          <w:sz w:val="24"/>
          <w:szCs w:val="24"/>
        </w:rPr>
        <w:t xml:space="preserve">  </w:t>
      </w:r>
      <w:r w:rsidRPr="008478D0">
        <w:rPr>
          <w:rFonts w:ascii="Calibri-Bold" w:hAnsi="Calibri-Bold" w:cs="Calibri-Bold"/>
          <w:sz w:val="24"/>
          <w:szCs w:val="24"/>
        </w:rPr>
        <w:t>(Biuletyn Informacji Publicznej)) zgodnie z art. 86 ust. 5 ustawy Pzp informacje dotyczące:</w:t>
      </w:r>
    </w:p>
    <w:p w14:paraId="21EF874A"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 kwoty, jaką zamierza przeznaczyć na sfinansowanie zamówienia;</w:t>
      </w:r>
    </w:p>
    <w:p w14:paraId="7D25E9BD"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firm oraz adresów wykonawców, którzy złożyli oferty w terminie;</w:t>
      </w:r>
    </w:p>
    <w:p w14:paraId="3284EFE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ceny, terminu wykonania zamówienia, okresu gwarancji i warunków płatności zawartych w ofertach.</w:t>
      </w:r>
    </w:p>
    <w:p w14:paraId="10E8679E" w14:textId="1E552508" w:rsidR="0090756B"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Od dnia upublicznienia ww. informacji w terminie 3 dni - zgodnie z art. 24 ust. 11 wszyscy wykonawcy,</w:t>
      </w:r>
      <w:r w:rsidR="0090756B">
        <w:rPr>
          <w:rFonts w:ascii="Calibri-Bold" w:hAnsi="Calibri-Bold" w:cs="Calibri-Bold"/>
          <w:sz w:val="24"/>
          <w:szCs w:val="24"/>
        </w:rPr>
        <w:t xml:space="preserve"> </w:t>
      </w:r>
      <w:r w:rsidRPr="008478D0">
        <w:rPr>
          <w:rFonts w:ascii="Calibri-Bold" w:hAnsi="Calibri-Bold" w:cs="Calibri-Bold"/>
          <w:sz w:val="24"/>
          <w:szCs w:val="24"/>
        </w:rPr>
        <w:t>którzy złożyli oferty są zobowiązani złożyć oświadczenie o braku podstaw do wykluczenia z postępowania</w:t>
      </w:r>
      <w:r w:rsidR="0090756B">
        <w:rPr>
          <w:rFonts w:ascii="Calibri-Bold" w:hAnsi="Calibri-Bold" w:cs="Calibri-Bold"/>
          <w:sz w:val="24"/>
          <w:szCs w:val="24"/>
        </w:rPr>
        <w:t xml:space="preserve"> </w:t>
      </w:r>
      <w:r w:rsidRPr="008478D0">
        <w:rPr>
          <w:rFonts w:ascii="Calibri-Bold" w:hAnsi="Calibri-Bold" w:cs="Calibri-Bold"/>
          <w:sz w:val="24"/>
          <w:szCs w:val="24"/>
        </w:rPr>
        <w:t>w związku z art. 24 ust. 1 pkt 23 ustawy Pzp. Przykładowy druk oświadczenia został dołączony do SIWZ -</w:t>
      </w:r>
      <w:r w:rsidR="0090756B">
        <w:rPr>
          <w:rFonts w:ascii="Calibri-Bold" w:hAnsi="Calibri-Bold" w:cs="Calibri-Bold"/>
          <w:sz w:val="24"/>
          <w:szCs w:val="24"/>
        </w:rPr>
        <w:t xml:space="preserve"> </w:t>
      </w:r>
      <w:r w:rsidRPr="008478D0">
        <w:rPr>
          <w:rFonts w:ascii="Calibri-Bold" w:hAnsi="Calibri-Bold" w:cs="Calibri-Bold"/>
          <w:b/>
          <w:bCs/>
          <w:sz w:val="24"/>
          <w:szCs w:val="24"/>
        </w:rPr>
        <w:t xml:space="preserve">załącznik nr 5 do SIWZ. Wymaga się złożenia tego oświadczenia w formie pisemnej. </w:t>
      </w:r>
      <w:r w:rsidRPr="008478D0">
        <w:rPr>
          <w:rFonts w:ascii="Calibri-Bold" w:hAnsi="Calibri-Bold" w:cs="Calibri-Bold"/>
          <w:sz w:val="24"/>
          <w:szCs w:val="24"/>
        </w:rPr>
        <w:t>Zamawiający nie</w:t>
      </w:r>
      <w:r w:rsidR="0090756B">
        <w:rPr>
          <w:rFonts w:ascii="Calibri-Bold" w:hAnsi="Calibri-Bold" w:cs="Calibri-Bold"/>
          <w:sz w:val="24"/>
          <w:szCs w:val="24"/>
        </w:rPr>
        <w:t xml:space="preserve"> </w:t>
      </w:r>
      <w:r w:rsidRPr="008478D0">
        <w:rPr>
          <w:rFonts w:ascii="Calibri-Bold" w:hAnsi="Calibri-Bold" w:cs="Calibri-Bold"/>
          <w:sz w:val="24"/>
          <w:szCs w:val="24"/>
        </w:rPr>
        <w:t>dopuszcza składanie oświadczeń w formie dokumentu elektronicznego poprzez środek komunikacji</w:t>
      </w:r>
      <w:r w:rsidR="0090756B">
        <w:rPr>
          <w:rFonts w:ascii="Calibri-Bold" w:hAnsi="Calibri-Bold" w:cs="Calibri-Bold"/>
          <w:sz w:val="24"/>
          <w:szCs w:val="24"/>
        </w:rPr>
        <w:t xml:space="preserve"> </w:t>
      </w:r>
      <w:r w:rsidRPr="008478D0">
        <w:rPr>
          <w:rFonts w:ascii="Calibri-Bold" w:hAnsi="Calibri-Bold" w:cs="Calibri-Bold"/>
          <w:sz w:val="24"/>
          <w:szCs w:val="24"/>
        </w:rPr>
        <w:t xml:space="preserve">elektronicznej. </w:t>
      </w:r>
    </w:p>
    <w:p w14:paraId="0B454B30" w14:textId="3EDBD9D0" w:rsid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W TREŚCI OŚWIADCZENIA dotyczącego grupy kapitałowej wykonawca dokonuje</w:t>
      </w:r>
      <w:r w:rsidR="0090756B">
        <w:rPr>
          <w:rFonts w:ascii="Calibri-Bold" w:hAnsi="Calibri-Bold" w:cs="Calibri-Bold"/>
          <w:sz w:val="24"/>
          <w:szCs w:val="24"/>
        </w:rPr>
        <w:t xml:space="preserve"> </w:t>
      </w:r>
      <w:r w:rsidRPr="008478D0">
        <w:rPr>
          <w:rFonts w:ascii="Calibri-Bold" w:hAnsi="Calibri-Bold" w:cs="Calibri-Bold"/>
          <w:sz w:val="24"/>
          <w:szCs w:val="24"/>
        </w:rPr>
        <w:t>rozstrzygnięcia w stosunku do wszystkich wykonawców, którzy złożyli oferty w tym postępowaniu.</w:t>
      </w:r>
    </w:p>
    <w:p w14:paraId="13FAB9BB" w14:textId="77777777"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 Opis sposobu obliczenia ceny.</w:t>
      </w:r>
    </w:p>
    <w:p w14:paraId="57970F41" w14:textId="48B34E0C"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1. Cena ma obejmować wynagrodzenie za wszystkie obowiązki przyszłego Wykonawcy niezbędne do</w:t>
      </w:r>
      <w:r>
        <w:rPr>
          <w:rFonts w:ascii="Calibri-Bold" w:hAnsi="Calibri-Bold" w:cs="Calibri-Bold"/>
          <w:sz w:val="24"/>
          <w:szCs w:val="24"/>
        </w:rPr>
        <w:t xml:space="preserve"> </w:t>
      </w:r>
      <w:r w:rsidRPr="0090756B">
        <w:rPr>
          <w:rFonts w:ascii="Calibri-Bold" w:hAnsi="Calibri-Bold" w:cs="Calibri-Bold"/>
          <w:sz w:val="24"/>
          <w:szCs w:val="24"/>
        </w:rPr>
        <w:t>zrealizowania.</w:t>
      </w:r>
    </w:p>
    <w:p w14:paraId="593106E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2. Wszystkie ewentualne opusty i rezerwy z tytułu ryzyka należy ująć w cenach jednostkowych.</w:t>
      </w:r>
    </w:p>
    <w:p w14:paraId="56E65656" w14:textId="1057927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Każda pozycja wymieniona opisująca przedmiot zamówienia musi być wyceniona. Wykonawca nie ma</w:t>
      </w:r>
      <w:r>
        <w:rPr>
          <w:rFonts w:ascii="Calibri-Bold" w:hAnsi="Calibri-Bold" w:cs="Calibri-Bold"/>
          <w:sz w:val="24"/>
          <w:szCs w:val="24"/>
        </w:rPr>
        <w:t xml:space="preserve"> </w:t>
      </w:r>
      <w:r w:rsidRPr="0090756B">
        <w:rPr>
          <w:rFonts w:ascii="Calibri-Bold" w:hAnsi="Calibri-Bold" w:cs="Calibri-Bold"/>
          <w:sz w:val="24"/>
          <w:szCs w:val="24"/>
        </w:rPr>
        <w:t>obowiązku składać kosztorysu ofertowego do oferty a jedynie przed zawarciem umowy ma</w:t>
      </w:r>
      <w:r>
        <w:rPr>
          <w:rFonts w:ascii="Calibri-Bold" w:hAnsi="Calibri-Bold" w:cs="Calibri-Bold"/>
          <w:sz w:val="24"/>
          <w:szCs w:val="24"/>
        </w:rPr>
        <w:t xml:space="preserve"> </w:t>
      </w:r>
      <w:r w:rsidRPr="0090756B">
        <w:rPr>
          <w:rFonts w:ascii="Calibri-Bold" w:hAnsi="Calibri-Bold" w:cs="Calibri-Bold"/>
          <w:sz w:val="24"/>
          <w:szCs w:val="24"/>
        </w:rPr>
        <w:t>przygotować zestawienie obejmujące kalkulację kosztów stanowiących cenę oferty.</w:t>
      </w:r>
    </w:p>
    <w:p w14:paraId="378189CB" w14:textId="47ACE3FC"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4. Kalkulacja ceny oferty ma charakter ryczałtowy i wykonawca w cenie oferty musi uwzględnić</w:t>
      </w:r>
      <w:r>
        <w:rPr>
          <w:rFonts w:ascii="Calibri-Bold" w:hAnsi="Calibri-Bold" w:cs="Calibri-Bold"/>
          <w:b/>
          <w:bCs/>
          <w:sz w:val="24"/>
          <w:szCs w:val="24"/>
        </w:rPr>
        <w:t xml:space="preserve"> </w:t>
      </w:r>
      <w:r w:rsidRPr="0090756B">
        <w:rPr>
          <w:rFonts w:ascii="Calibri-Bold" w:hAnsi="Calibri-Bold" w:cs="Calibri-Bold"/>
          <w:b/>
          <w:bCs/>
          <w:sz w:val="24"/>
          <w:szCs w:val="24"/>
        </w:rPr>
        <w:t>wszystkie koszty związane z realizacja przedmiotu zamówienia.</w:t>
      </w:r>
    </w:p>
    <w:p w14:paraId="6A78EC8D" w14:textId="5C9544A8" w:rsidR="0090756B" w:rsidRDefault="0090756B" w:rsidP="0090756B">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lastRenderedPageBreak/>
        <w:t>„</w:t>
      </w:r>
      <w:r w:rsidRPr="0090756B">
        <w:rPr>
          <w:rFonts w:ascii="Calibri-Bold" w:hAnsi="Calibri-Bold" w:cs="Calibri-Bold"/>
          <w:b/>
          <w:bCs/>
          <w:sz w:val="24"/>
          <w:szCs w:val="24"/>
        </w:rPr>
        <w:t>Rozbudowa drogi gminnej ul. Zielonogórskiej w  Zbąszynku.</w:t>
      </w:r>
      <w:r>
        <w:rPr>
          <w:rFonts w:ascii="Calibri-Bold" w:hAnsi="Calibri-Bold" w:cs="Calibri-Bold"/>
          <w:b/>
          <w:bCs/>
          <w:sz w:val="24"/>
          <w:szCs w:val="24"/>
        </w:rPr>
        <w:t>”</w:t>
      </w:r>
    </w:p>
    <w:p w14:paraId="1A16825B"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do oferty należy załączyć kosztorysy z których ta cena wynika w formie zgodnej z przedmiarami załączonymi do dokumentacji projektowej. Ustawa z 23.4.1964 r. – Kodeks cywilny (</w:t>
      </w:r>
      <w:proofErr w:type="spellStart"/>
      <w:r w:rsidRPr="00433389">
        <w:rPr>
          <w:rFonts w:ascii="Calibri-Bold" w:hAnsi="Calibri-Bold" w:cs="Calibri-Bold"/>
          <w:sz w:val="24"/>
          <w:szCs w:val="24"/>
        </w:rPr>
        <w:t>t.j</w:t>
      </w:r>
      <w:proofErr w:type="spellEnd"/>
      <w:r w:rsidRPr="00433389">
        <w:rPr>
          <w:rFonts w:ascii="Calibri-Bold" w:hAnsi="Calibri-Bold" w:cs="Calibri-Bold"/>
          <w:sz w:val="24"/>
          <w:szCs w:val="24"/>
        </w:rPr>
        <w:t>. Dz.U. z 2016 r. poz. 380 ze zm.) ten rodzaj wynagrodzenia określa w art. 632 następująco:</w:t>
      </w:r>
    </w:p>
    <w:p w14:paraId="6C93A4C3"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1. </w:t>
      </w:r>
      <w:r w:rsidRPr="00433389">
        <w:rPr>
          <w:rFonts w:ascii="Calibri-Bold" w:hAnsi="Calibri-Bold" w:cs="Calibri-Bold"/>
          <w:sz w:val="24"/>
          <w:szCs w:val="24"/>
        </w:rPr>
        <w:tab/>
        <w:t>Jeżeli strony umówiły się o wynagrodzenie ryczałtowe, przyjmujący zamówienie nie może żądać podwyższenia wynagrodzenia, chociażby w czasie zawarcia umowy nie można było przewidzieć rozmiaru lub kosztów prac.</w:t>
      </w:r>
    </w:p>
    <w:p w14:paraId="7724C685"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2. </w:t>
      </w:r>
      <w:r w:rsidRPr="00433389">
        <w:rPr>
          <w:rFonts w:ascii="Calibri-Bold" w:hAnsi="Calibri-Bold" w:cs="Calibri-Bold"/>
          <w:sz w:val="24"/>
          <w:szCs w:val="24"/>
        </w:rPr>
        <w:tab/>
        <w:t>Jeżeli jednak wskutek zmiany stosunków, której nie można było przewidzieć, wykonanie dzieła groziłoby przyjmującemu zamówienie rażącą stratą, sąd może podwyższyć ryczałt lub rozwiązać umowę.</w:t>
      </w:r>
    </w:p>
    <w:p w14:paraId="58E0DBEB"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6577B865" w14:textId="392A202C"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w:t>
      </w:r>
      <w:r w:rsidRPr="00433389">
        <w:t xml:space="preserve"> </w:t>
      </w:r>
      <w:r w:rsidRPr="00433389">
        <w:rPr>
          <w:rFonts w:ascii="Calibri-Bold" w:hAnsi="Calibri-Bold" w:cs="Calibri-Bold"/>
          <w:sz w:val="24"/>
          <w:szCs w:val="24"/>
        </w:rPr>
        <w:t>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1BFA06F5" w14:textId="0F948FF9"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XIII. Opis kryteriów, którymi zamawiający będzie się kierował przy wyborze oferty. Badanie i ocena</w:t>
      </w:r>
      <w:r w:rsidR="00433389">
        <w:rPr>
          <w:rFonts w:ascii="Calibri-Bold" w:hAnsi="Calibri-Bold" w:cs="Calibri-Bold"/>
          <w:b/>
          <w:bCs/>
          <w:sz w:val="24"/>
          <w:szCs w:val="24"/>
        </w:rPr>
        <w:t xml:space="preserve"> </w:t>
      </w:r>
      <w:r w:rsidRPr="0090756B">
        <w:rPr>
          <w:rFonts w:ascii="Calibri-Bold" w:hAnsi="Calibri-Bold" w:cs="Calibri-Bold"/>
          <w:b/>
          <w:bCs/>
          <w:sz w:val="24"/>
          <w:szCs w:val="24"/>
        </w:rPr>
        <w:t>ofert, zasady wyboru.</w:t>
      </w:r>
    </w:p>
    <w:p w14:paraId="5B65C304" w14:textId="4B72B5FA" w:rsidR="0090756B" w:rsidRPr="00433389" w:rsidRDefault="0090756B" w:rsidP="00DF4C30">
      <w:pPr>
        <w:pStyle w:val="Akapitzlist"/>
        <w:numPr>
          <w:ilvl w:val="0"/>
          <w:numId w:val="11"/>
        </w:num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Ocenie punktowej będą podlegać jedynie oferty nie podlegające odrzuceniu i których wykonawca nie</w:t>
      </w:r>
      <w:r w:rsidR="00433389" w:rsidRPr="00433389">
        <w:rPr>
          <w:rFonts w:ascii="Calibri-Bold" w:hAnsi="Calibri-Bold" w:cs="Calibri-Bold"/>
          <w:sz w:val="24"/>
          <w:szCs w:val="24"/>
        </w:rPr>
        <w:t xml:space="preserve"> </w:t>
      </w:r>
      <w:r w:rsidRPr="00433389">
        <w:rPr>
          <w:rFonts w:ascii="Calibri-Bold" w:hAnsi="Calibri-Bold" w:cs="Calibri-Bold"/>
          <w:sz w:val="24"/>
          <w:szCs w:val="24"/>
        </w:rPr>
        <w:t>został wykluczony z postępowania. Zamawiający wyznaczył następujące kryteria oceny ofert :</w:t>
      </w:r>
    </w:p>
    <w:tbl>
      <w:tblPr>
        <w:tblStyle w:val="Tabela-Siatka"/>
        <w:tblW w:w="0" w:type="auto"/>
        <w:tblInd w:w="360" w:type="dxa"/>
        <w:tblLook w:val="04A0" w:firstRow="1" w:lastRow="0" w:firstColumn="1" w:lastColumn="0" w:noHBand="0" w:noVBand="1"/>
      </w:tblPr>
      <w:tblGrid>
        <w:gridCol w:w="505"/>
        <w:gridCol w:w="2958"/>
        <w:gridCol w:w="1336"/>
        <w:gridCol w:w="3903"/>
      </w:tblGrid>
      <w:tr w:rsidR="00433389" w14:paraId="77D32339" w14:textId="77777777" w:rsidTr="00433389">
        <w:tc>
          <w:tcPr>
            <w:tcW w:w="505" w:type="dxa"/>
          </w:tcPr>
          <w:p w14:paraId="6B913313" w14:textId="3118166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Lp.</w:t>
            </w:r>
          </w:p>
        </w:tc>
        <w:tc>
          <w:tcPr>
            <w:tcW w:w="2958" w:type="dxa"/>
          </w:tcPr>
          <w:p w14:paraId="3C6153E4" w14:textId="5F22367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tc>
        <w:tc>
          <w:tcPr>
            <w:tcW w:w="1336" w:type="dxa"/>
          </w:tcPr>
          <w:p w14:paraId="2197388B" w14:textId="276AAAD8"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Znaczenie</w:t>
            </w:r>
            <w:r w:rsidRPr="00433389">
              <w:rPr>
                <w:rFonts w:ascii="Calibri-Bold" w:hAnsi="Calibri-Bold" w:cs="Calibri-Bold"/>
                <w:sz w:val="20"/>
                <w:szCs w:val="20"/>
              </w:rPr>
              <w:t xml:space="preserve"> </w:t>
            </w:r>
            <w:r w:rsidRPr="0090756B">
              <w:rPr>
                <w:rFonts w:ascii="Calibri-Bold" w:hAnsi="Calibri-Bold" w:cs="Calibri-Bold"/>
                <w:sz w:val="20"/>
                <w:szCs w:val="20"/>
              </w:rPr>
              <w:t>procentowe</w:t>
            </w:r>
          </w:p>
          <w:p w14:paraId="4160F853" w14:textId="77777777"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p w14:paraId="7CDC328F" w14:textId="77777777" w:rsidR="00433389" w:rsidRPr="00433389" w:rsidRDefault="00433389" w:rsidP="00433389">
            <w:pPr>
              <w:autoSpaceDE w:val="0"/>
              <w:autoSpaceDN w:val="0"/>
              <w:adjustRightInd w:val="0"/>
              <w:jc w:val="both"/>
              <w:rPr>
                <w:rFonts w:ascii="Calibri-Bold" w:hAnsi="Calibri-Bold" w:cs="Calibri-Bold"/>
                <w:sz w:val="20"/>
                <w:szCs w:val="20"/>
              </w:rPr>
            </w:pPr>
          </w:p>
        </w:tc>
        <w:tc>
          <w:tcPr>
            <w:tcW w:w="3903" w:type="dxa"/>
          </w:tcPr>
          <w:p w14:paraId="0DC97E72"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Maksymalna ilość punktów jakie</w:t>
            </w:r>
          </w:p>
          <w:p w14:paraId="0604A380"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może otrzymać oferta za dane</w:t>
            </w:r>
          </w:p>
          <w:p w14:paraId="268C84E6" w14:textId="7B011A6F"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kryterium</w:t>
            </w:r>
          </w:p>
        </w:tc>
      </w:tr>
      <w:tr w:rsidR="00433389" w14:paraId="41473C78" w14:textId="77777777" w:rsidTr="00433389">
        <w:tc>
          <w:tcPr>
            <w:tcW w:w="505" w:type="dxa"/>
          </w:tcPr>
          <w:p w14:paraId="79FB4055" w14:textId="675BDC9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1</w:t>
            </w:r>
          </w:p>
        </w:tc>
        <w:tc>
          <w:tcPr>
            <w:tcW w:w="2958" w:type="dxa"/>
          </w:tcPr>
          <w:p w14:paraId="36DFFC2F" w14:textId="5834B918"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Cena oferty brutto w PLN</w:t>
            </w:r>
            <w:r w:rsidRPr="00433389">
              <w:rPr>
                <w:rFonts w:ascii="Calibri-Bold" w:hAnsi="Calibri-Bold" w:cs="Calibri-Bold"/>
                <w:sz w:val="20"/>
                <w:szCs w:val="20"/>
              </w:rPr>
              <w:t xml:space="preserve">- </w:t>
            </w:r>
            <w:r w:rsidRPr="0090756B">
              <w:rPr>
                <w:rFonts w:ascii="Calibri-Bold" w:hAnsi="Calibri-Bold" w:cs="Calibri-Bold"/>
                <w:sz w:val="20"/>
                <w:szCs w:val="20"/>
              </w:rPr>
              <w:t>C</w:t>
            </w:r>
          </w:p>
        </w:tc>
        <w:tc>
          <w:tcPr>
            <w:tcW w:w="1336" w:type="dxa"/>
          </w:tcPr>
          <w:p w14:paraId="49DA61ED" w14:textId="0B4BEAE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c>
          <w:tcPr>
            <w:tcW w:w="3903" w:type="dxa"/>
          </w:tcPr>
          <w:p w14:paraId="59EBAC8B" w14:textId="4F4D357E"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r>
      <w:tr w:rsidR="00433389" w14:paraId="1C748DFC" w14:textId="77777777" w:rsidTr="00433389">
        <w:tc>
          <w:tcPr>
            <w:tcW w:w="505" w:type="dxa"/>
          </w:tcPr>
          <w:p w14:paraId="64E7979E" w14:textId="4A2B12B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2</w:t>
            </w:r>
          </w:p>
        </w:tc>
        <w:tc>
          <w:tcPr>
            <w:tcW w:w="2958" w:type="dxa"/>
          </w:tcPr>
          <w:p w14:paraId="23B061F1" w14:textId="3CD5F864"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Deklarowany</w:t>
            </w:r>
            <w:r w:rsidRPr="00433389">
              <w:rPr>
                <w:rFonts w:ascii="Calibri-Bold" w:hAnsi="Calibri-Bold" w:cs="Calibri-Bold"/>
                <w:sz w:val="20"/>
                <w:szCs w:val="20"/>
              </w:rPr>
              <w:t xml:space="preserve"> </w:t>
            </w:r>
            <w:r w:rsidRPr="0090756B">
              <w:rPr>
                <w:rFonts w:ascii="Calibri-Bold" w:hAnsi="Calibri-Bold" w:cs="Calibri-Bold"/>
                <w:sz w:val="20"/>
                <w:szCs w:val="20"/>
              </w:rPr>
              <w:t>okres</w:t>
            </w:r>
            <w:r w:rsidRPr="00433389">
              <w:rPr>
                <w:rFonts w:ascii="Calibri-Bold" w:hAnsi="Calibri-Bold" w:cs="Calibri-Bold"/>
                <w:sz w:val="20"/>
                <w:szCs w:val="20"/>
              </w:rPr>
              <w:t xml:space="preserve"> </w:t>
            </w:r>
            <w:r w:rsidRPr="0090756B">
              <w:rPr>
                <w:rFonts w:ascii="Calibri-Bold" w:hAnsi="Calibri-Bold" w:cs="Calibri-Bold"/>
                <w:sz w:val="20"/>
                <w:szCs w:val="20"/>
              </w:rPr>
              <w:t>gwarancji</w:t>
            </w:r>
            <w:r w:rsidRPr="00433389">
              <w:rPr>
                <w:rFonts w:ascii="Calibri-Bold" w:hAnsi="Calibri-Bold" w:cs="Calibri-Bold"/>
                <w:sz w:val="20"/>
                <w:szCs w:val="20"/>
              </w:rPr>
              <w:t xml:space="preserve"> </w:t>
            </w:r>
            <w:r w:rsidRPr="0090756B">
              <w:rPr>
                <w:rFonts w:ascii="Calibri-Bold" w:hAnsi="Calibri-Bold" w:cs="Calibri-Bold"/>
                <w:sz w:val="20"/>
                <w:szCs w:val="20"/>
              </w:rPr>
              <w:t>jakości i rękojmi za wady</w:t>
            </w:r>
            <w:r w:rsidRPr="00433389">
              <w:rPr>
                <w:rFonts w:ascii="Calibri-Bold" w:hAnsi="Calibri-Bold" w:cs="Calibri-Bold"/>
                <w:sz w:val="20"/>
                <w:szCs w:val="20"/>
              </w:rPr>
              <w:t xml:space="preserve"> - </w:t>
            </w:r>
            <w:r w:rsidRPr="0090756B">
              <w:rPr>
                <w:rFonts w:ascii="Calibri-Bold" w:hAnsi="Calibri-Bold" w:cs="Calibri-Bold"/>
                <w:sz w:val="20"/>
                <w:szCs w:val="20"/>
              </w:rPr>
              <w:t>GR</w:t>
            </w:r>
          </w:p>
        </w:tc>
        <w:tc>
          <w:tcPr>
            <w:tcW w:w="1336" w:type="dxa"/>
          </w:tcPr>
          <w:p w14:paraId="40AA1059" w14:textId="0332A0CF"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c>
          <w:tcPr>
            <w:tcW w:w="3903" w:type="dxa"/>
          </w:tcPr>
          <w:p w14:paraId="57421034" w14:textId="6DA87D4C"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r>
    </w:tbl>
    <w:p w14:paraId="43A46065" w14:textId="77777777" w:rsidR="00433389" w:rsidRPr="00433389" w:rsidRDefault="00433389" w:rsidP="00433389">
      <w:pPr>
        <w:autoSpaceDE w:val="0"/>
        <w:autoSpaceDN w:val="0"/>
        <w:adjustRightInd w:val="0"/>
        <w:spacing w:after="0" w:line="240" w:lineRule="auto"/>
        <w:ind w:left="360"/>
        <w:jc w:val="both"/>
        <w:rPr>
          <w:rFonts w:ascii="Calibri-Bold" w:hAnsi="Calibri-Bold" w:cs="Calibri-Bold"/>
          <w:sz w:val="24"/>
          <w:szCs w:val="24"/>
        </w:rPr>
      </w:pPr>
    </w:p>
    <w:p w14:paraId="07F04947" w14:textId="559EB0C0" w:rsidR="0090756B" w:rsidRPr="0090756B" w:rsidRDefault="0090756B" w:rsidP="00DF4C30">
      <w:pPr>
        <w:pStyle w:val="Akapitzlist"/>
        <w:numPr>
          <w:ilvl w:val="0"/>
          <w:numId w:val="11"/>
        </w:num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Oferta, która przedstawia najkorzystniejszy bilans (maksymalna liczba przyznanych punktów w oparciu</w:t>
      </w:r>
      <w:r w:rsidR="00433389" w:rsidRPr="00433389">
        <w:rPr>
          <w:rFonts w:ascii="Calibri-Bold" w:hAnsi="Calibri-Bold" w:cs="Calibri-Bold"/>
          <w:sz w:val="24"/>
          <w:szCs w:val="24"/>
        </w:rPr>
        <w:t xml:space="preserve"> </w:t>
      </w:r>
      <w:r w:rsidRPr="0090756B">
        <w:rPr>
          <w:rFonts w:ascii="Calibri-Bold" w:hAnsi="Calibri-Bold" w:cs="Calibri-Bold"/>
          <w:sz w:val="24"/>
          <w:szCs w:val="24"/>
        </w:rPr>
        <w:t>o ustalone kryteria) zostanie uznana za najkorzystniejszą, pozostałe oferty zostaną sklasyfikowane</w:t>
      </w:r>
      <w:r w:rsidR="00433389" w:rsidRPr="00433389">
        <w:rPr>
          <w:rFonts w:ascii="Calibri-Bold" w:hAnsi="Calibri-Bold" w:cs="Calibri-Bold"/>
          <w:sz w:val="24"/>
          <w:szCs w:val="24"/>
        </w:rPr>
        <w:t xml:space="preserve"> </w:t>
      </w:r>
      <w:r w:rsidRPr="0090756B">
        <w:rPr>
          <w:rFonts w:ascii="Calibri-Bold" w:hAnsi="Calibri-Bold" w:cs="Calibri-Bold"/>
          <w:sz w:val="24"/>
          <w:szCs w:val="24"/>
        </w:rPr>
        <w:t>zgodnie z ilością uzyskanych punktów. Realizacja zamówienia zostanie powierzona Wykonawcy, który</w:t>
      </w:r>
      <w:r w:rsidR="00433389">
        <w:rPr>
          <w:rFonts w:ascii="Calibri-Bold" w:hAnsi="Calibri-Bold" w:cs="Calibri-Bold"/>
          <w:sz w:val="24"/>
          <w:szCs w:val="24"/>
        </w:rPr>
        <w:t xml:space="preserve"> </w:t>
      </w:r>
      <w:r w:rsidRPr="0090756B">
        <w:rPr>
          <w:rFonts w:ascii="Calibri-Bold" w:hAnsi="Calibri-Bold" w:cs="Calibri-Bold"/>
          <w:sz w:val="24"/>
          <w:szCs w:val="24"/>
        </w:rPr>
        <w:t>uzyska najwyższą ilość punktów wynikającą ze wzoru:</w:t>
      </w:r>
    </w:p>
    <w:p w14:paraId="2837CE55" w14:textId="77777777" w:rsidR="0090756B" w:rsidRPr="0090756B" w:rsidRDefault="0090756B" w:rsidP="00433389">
      <w:pPr>
        <w:autoSpaceDE w:val="0"/>
        <w:autoSpaceDN w:val="0"/>
        <w:adjustRightInd w:val="0"/>
        <w:spacing w:after="0" w:line="240" w:lineRule="auto"/>
        <w:ind w:left="708" w:firstLine="708"/>
        <w:jc w:val="both"/>
        <w:rPr>
          <w:rFonts w:ascii="Calibri-Bold" w:hAnsi="Calibri-Bold" w:cs="Calibri-Bold"/>
          <w:sz w:val="24"/>
          <w:szCs w:val="24"/>
        </w:rPr>
      </w:pPr>
      <w:r w:rsidRPr="0090756B">
        <w:rPr>
          <w:rFonts w:ascii="Calibri-Bold" w:hAnsi="Calibri-Bold" w:cs="Calibri-Bold"/>
          <w:sz w:val="24"/>
          <w:szCs w:val="24"/>
        </w:rPr>
        <w:t>CLP = C + GR</w:t>
      </w:r>
    </w:p>
    <w:p w14:paraId="7FF36CCA"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gdzie:</w:t>
      </w:r>
    </w:p>
    <w:p w14:paraId="38A18063"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CLP - całkowita liczba punktów przyznanych ofercie</w:t>
      </w:r>
    </w:p>
    <w:p w14:paraId="26C72B4F"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b/>
          <w:bCs/>
          <w:sz w:val="24"/>
          <w:szCs w:val="24"/>
        </w:rPr>
      </w:pPr>
      <w:r w:rsidRPr="0090756B">
        <w:rPr>
          <w:rFonts w:ascii="Calibri-Bold" w:hAnsi="Calibri-Bold" w:cs="Calibri-Bold"/>
          <w:sz w:val="24"/>
          <w:szCs w:val="24"/>
        </w:rPr>
        <w:lastRenderedPageBreak/>
        <w:t xml:space="preserve">C - liczba punktów przyznanych za kryterium (1) - </w:t>
      </w:r>
      <w:r w:rsidRPr="0090756B">
        <w:rPr>
          <w:rFonts w:ascii="Calibri-Bold" w:hAnsi="Calibri-Bold" w:cs="Calibri-Bold"/>
          <w:b/>
          <w:bCs/>
          <w:sz w:val="24"/>
          <w:szCs w:val="24"/>
        </w:rPr>
        <w:t>Cena</w:t>
      </w:r>
    </w:p>
    <w:p w14:paraId="2EB55A2D" w14:textId="4A310323" w:rsidR="0090756B" w:rsidRPr="0090756B" w:rsidRDefault="0090756B" w:rsidP="00433389">
      <w:pPr>
        <w:autoSpaceDE w:val="0"/>
        <w:autoSpaceDN w:val="0"/>
        <w:adjustRightInd w:val="0"/>
        <w:spacing w:after="0" w:line="240" w:lineRule="auto"/>
        <w:ind w:left="709" w:hanging="1"/>
        <w:jc w:val="both"/>
        <w:rPr>
          <w:rFonts w:ascii="Calibri-Bold" w:hAnsi="Calibri-Bold" w:cs="Calibri-Bold"/>
          <w:b/>
          <w:bCs/>
          <w:sz w:val="24"/>
          <w:szCs w:val="24"/>
        </w:rPr>
      </w:pPr>
      <w:r w:rsidRPr="0090756B">
        <w:rPr>
          <w:rFonts w:ascii="Calibri-Bold" w:hAnsi="Calibri-Bold" w:cs="Calibri-Bold"/>
          <w:sz w:val="24"/>
          <w:szCs w:val="24"/>
        </w:rPr>
        <w:t xml:space="preserve">GR - liczba punktów przyznanych za kryterium (2) - </w:t>
      </w:r>
      <w:r w:rsidRPr="0090756B">
        <w:rPr>
          <w:rFonts w:ascii="Calibri-Bold" w:hAnsi="Calibri-Bold" w:cs="Calibri-Bold"/>
          <w:b/>
          <w:bCs/>
          <w:sz w:val="24"/>
          <w:szCs w:val="24"/>
        </w:rPr>
        <w:t xml:space="preserve">Deklarowany okres gwarancji </w:t>
      </w:r>
      <w:r w:rsidR="00433389">
        <w:rPr>
          <w:rFonts w:ascii="Calibri-Bold" w:hAnsi="Calibri-Bold" w:cs="Calibri-Bold"/>
          <w:b/>
          <w:bCs/>
          <w:sz w:val="24"/>
          <w:szCs w:val="24"/>
        </w:rPr>
        <w:t>J</w:t>
      </w:r>
      <w:r w:rsidRPr="0090756B">
        <w:rPr>
          <w:rFonts w:ascii="Calibri-Bold" w:hAnsi="Calibri-Bold" w:cs="Calibri-Bold"/>
          <w:b/>
          <w:bCs/>
          <w:sz w:val="24"/>
          <w:szCs w:val="24"/>
        </w:rPr>
        <w:t>akości i rękojmi zawady</w:t>
      </w:r>
    </w:p>
    <w:p w14:paraId="7E514E74"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Zasady oceny za kryterium „Cena” – (C).</w:t>
      </w:r>
    </w:p>
    <w:p w14:paraId="103BBDB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W przypadku kryterium Cena, oferta otrzyma zaokrągloną do dwóch miejsc po przecinku ilość</w:t>
      </w:r>
    </w:p>
    <w:p w14:paraId="5EEAD067"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punktów.</w:t>
      </w:r>
    </w:p>
    <w:p w14:paraId="3BA18DCF" w14:textId="41B9ADD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b/>
          <w:bCs/>
          <w:sz w:val="24"/>
          <w:szCs w:val="24"/>
        </w:rPr>
        <w:t xml:space="preserve">Cena – (C) – waga 60 %. </w:t>
      </w:r>
      <w:r w:rsidRPr="0090756B">
        <w:rPr>
          <w:rFonts w:ascii="Calibri-Bold" w:hAnsi="Calibri-Bold" w:cs="Calibri-Bold"/>
          <w:sz w:val="24"/>
          <w:szCs w:val="24"/>
        </w:rPr>
        <w:t>Punkty za kryterium „Cena" (C) – maksymalnie ….. pkt ( 1 pkt – 1%), zostaną</w:t>
      </w:r>
      <w:r w:rsidR="00724093">
        <w:rPr>
          <w:rFonts w:ascii="Calibri-Bold" w:hAnsi="Calibri-Bold" w:cs="Calibri-Bold"/>
          <w:sz w:val="24"/>
          <w:szCs w:val="24"/>
        </w:rPr>
        <w:t xml:space="preserve"> </w:t>
      </w:r>
      <w:r w:rsidRPr="0090756B">
        <w:rPr>
          <w:rFonts w:ascii="Calibri-Bold" w:hAnsi="Calibri-Bold" w:cs="Calibri-Bold"/>
          <w:sz w:val="24"/>
          <w:szCs w:val="24"/>
        </w:rPr>
        <w:t>obliczone w następujący sposób:</w:t>
      </w:r>
    </w:p>
    <w:p w14:paraId="3FCA1963" w14:textId="1D1CFBED" w:rsidR="0090756B" w:rsidRPr="0090756B" w:rsidRDefault="00724093" w:rsidP="00724093">
      <w:pPr>
        <w:autoSpaceDE w:val="0"/>
        <w:autoSpaceDN w:val="0"/>
        <w:adjustRightInd w:val="0"/>
        <w:spacing w:after="0" w:line="240" w:lineRule="auto"/>
        <w:jc w:val="both"/>
        <w:rPr>
          <w:rFonts w:ascii="Cambria Math" w:eastAsiaTheme="minorEastAsia" w:hAnsi="Cambria Math" w:cs="Calibri-Bold"/>
          <w:sz w:val="24"/>
          <w:szCs w:val="24"/>
          <w:oMath/>
        </w:rPr>
      </w:pPr>
      <m:oMathPara>
        <m:oMath>
          <m:r>
            <m:rPr>
              <m:sty m:val="bi"/>
            </m:rPr>
            <w:rPr>
              <w:rFonts w:ascii="Cambria Math" w:eastAsiaTheme="minorEastAsia" w:hAnsi="Cambria Math" w:cs="Calibri-Bold"/>
              <w:sz w:val="24"/>
              <w:szCs w:val="24"/>
            </w:rPr>
            <m:t xml:space="preserve">C = </m:t>
          </m:r>
          <m:f>
            <m:fPr>
              <m:ctrlPr>
                <w:rPr>
                  <w:rFonts w:ascii="Cambria Math" w:hAnsi="Cambria Math" w:cs="Calibri-Bold"/>
                  <w:b/>
                  <w:bCs/>
                  <w:i/>
                  <w:sz w:val="24"/>
                  <w:szCs w:val="24"/>
                </w:rPr>
              </m:ctrlPr>
            </m:fPr>
            <m:num>
              <m:r>
                <m:rPr>
                  <m:sty m:val="bi"/>
                </m:rPr>
                <w:rPr>
                  <w:rFonts w:ascii="Cambria Math" w:hAnsi="Cambria Math" w:cs="Calibri-Bold"/>
                  <w:sz w:val="24"/>
                  <w:szCs w:val="24"/>
                </w:rPr>
                <m:t xml:space="preserve"> C of, min </m:t>
              </m:r>
            </m:num>
            <m:den>
              <m:r>
                <m:rPr>
                  <m:sty m:val="bi"/>
                </m:rPr>
                <w:rPr>
                  <w:rFonts w:ascii="Cambria Math" w:hAnsi="Cambria Math" w:cs="Calibri-Bold"/>
                  <w:sz w:val="24"/>
                  <w:szCs w:val="24"/>
                </w:rPr>
                <m:t>Cof,bad</m:t>
              </m:r>
            </m:den>
          </m:f>
          <m:r>
            <m:rPr>
              <m:sty m:val="bi"/>
            </m:rPr>
            <w:rPr>
              <w:rFonts w:ascii="Cambria Math" w:eastAsiaTheme="minorEastAsia" w:hAnsi="Cambria Math" w:cs="Calibri-Bold"/>
              <w:sz w:val="24"/>
              <w:szCs w:val="24"/>
            </w:rPr>
            <m:t>x</m:t>
          </m:r>
          <m:r>
            <m:rPr>
              <m:sty m:val="bi"/>
            </m:rPr>
            <w:rPr>
              <w:rFonts w:ascii="Cambria Math" w:eastAsiaTheme="minorEastAsia" w:hAnsi="Cambria Math" w:cs="Calibri-Bold"/>
              <w:sz w:val="24"/>
              <w:szCs w:val="24"/>
            </w:rPr>
            <m:t>60</m:t>
          </m:r>
        </m:oMath>
      </m:oMathPara>
    </w:p>
    <w:p w14:paraId="473CC6FA"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gdzie:</w:t>
      </w:r>
    </w:p>
    <w:p w14:paraId="01AA40C3"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ilość punktów, jakie otrzyma oferta "i" za kryterium „Cena”;</w:t>
      </w:r>
    </w:p>
    <w:p w14:paraId="718D1981" w14:textId="47D9D1BE"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of, min najniższa cena spośród ofert nie podlegających odrzuceniu i złożonych przez wykonawców, którzy</w:t>
      </w:r>
      <w:r w:rsidR="00724093">
        <w:rPr>
          <w:rFonts w:ascii="Calibri-Bold" w:hAnsi="Calibri-Bold" w:cs="Calibri-Bold"/>
          <w:sz w:val="24"/>
          <w:szCs w:val="24"/>
        </w:rPr>
        <w:t xml:space="preserve"> </w:t>
      </w:r>
      <w:r w:rsidRPr="0090756B">
        <w:rPr>
          <w:rFonts w:ascii="Calibri-Bold" w:hAnsi="Calibri-Bold" w:cs="Calibri-Bold"/>
          <w:sz w:val="24"/>
          <w:szCs w:val="24"/>
        </w:rPr>
        <w:t>nie podlegali wykluczeniu w danym etapie badania i oceny ofert;</w:t>
      </w:r>
    </w:p>
    <w:p w14:paraId="0C72876B" w14:textId="77777777" w:rsidR="00724093"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 xml:space="preserve">C of, </w:t>
      </w:r>
      <w:proofErr w:type="spellStart"/>
      <w:r w:rsidRPr="0090756B">
        <w:rPr>
          <w:rFonts w:ascii="Calibri-Bold" w:hAnsi="Calibri-Bold" w:cs="Calibri-Bold"/>
          <w:sz w:val="24"/>
          <w:szCs w:val="24"/>
        </w:rPr>
        <w:t>bad</w:t>
      </w:r>
      <w:proofErr w:type="spellEnd"/>
      <w:r w:rsidRPr="0090756B">
        <w:rPr>
          <w:rFonts w:ascii="Calibri-Bold" w:hAnsi="Calibri-Bold" w:cs="Calibri-Bold"/>
          <w:sz w:val="24"/>
          <w:szCs w:val="24"/>
        </w:rPr>
        <w:t xml:space="preserve"> cena oferty badanej</w:t>
      </w:r>
      <w:r w:rsidR="00724093">
        <w:rPr>
          <w:rFonts w:ascii="Calibri-Bold" w:hAnsi="Calibri-Bold" w:cs="Calibri-Bold"/>
          <w:sz w:val="24"/>
          <w:szCs w:val="24"/>
        </w:rPr>
        <w:t xml:space="preserve"> </w:t>
      </w:r>
    </w:p>
    <w:p w14:paraId="77BCC212" w14:textId="24BE29E3" w:rsidR="00724093" w:rsidRPr="00724093" w:rsidRDefault="0090756B" w:rsidP="00724093">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Zamawiający przy obliczaniu ceny punktowej dla oferty „Cena” w celu oceny dokona zaokrąglenia</w:t>
      </w:r>
      <w:r w:rsidR="00724093">
        <w:rPr>
          <w:rFonts w:ascii="Calibri-Bold" w:hAnsi="Calibri-Bold" w:cs="Calibri-Bold"/>
          <w:sz w:val="24"/>
          <w:szCs w:val="24"/>
        </w:rPr>
        <w:t xml:space="preserve"> </w:t>
      </w:r>
      <w:r w:rsidRPr="0090756B">
        <w:rPr>
          <w:rFonts w:ascii="Calibri-Bold" w:hAnsi="Calibri-Bold" w:cs="Calibri-Bold"/>
          <w:sz w:val="24"/>
          <w:szCs w:val="24"/>
        </w:rPr>
        <w:t>wyniku do dwóch miejsc po przecinku - jeżeli trzecia cyfra po przecinku (i/lub następna) jest mniejsza od</w:t>
      </w:r>
      <w:r w:rsidR="00724093">
        <w:rPr>
          <w:rFonts w:ascii="Calibri-Bold" w:hAnsi="Calibri-Bold" w:cs="Calibri-Bold"/>
          <w:sz w:val="24"/>
          <w:szCs w:val="24"/>
        </w:rPr>
        <w:t xml:space="preserve"> </w:t>
      </w:r>
      <w:r w:rsidR="00724093" w:rsidRPr="00724093">
        <w:rPr>
          <w:rFonts w:ascii="Calibri-Bold" w:hAnsi="Calibri-Bold" w:cs="Calibri-Bold"/>
          <w:sz w:val="24"/>
          <w:szCs w:val="24"/>
        </w:rPr>
        <w:t>5 wynik zostanie zaokrąglony w dół, a jeżeli cyfra jest równa lub większa od 5 wynik zostanie zaokrąglony</w:t>
      </w:r>
      <w:r w:rsidR="00724093">
        <w:rPr>
          <w:rFonts w:ascii="Calibri-Bold" w:hAnsi="Calibri-Bold" w:cs="Calibri-Bold"/>
          <w:sz w:val="24"/>
          <w:szCs w:val="24"/>
        </w:rPr>
        <w:t xml:space="preserve"> </w:t>
      </w:r>
      <w:r w:rsidR="00724093" w:rsidRPr="00724093">
        <w:rPr>
          <w:rFonts w:ascii="Calibri-Bold" w:hAnsi="Calibri-Bold" w:cs="Calibri-Bold"/>
          <w:sz w:val="24"/>
          <w:szCs w:val="24"/>
        </w:rPr>
        <w:t>w górę.</w:t>
      </w:r>
    </w:p>
    <w:p w14:paraId="1F6E257A" w14:textId="77777777"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4. Jeżeli złożono ofertę, której wybór prowadziłby do powstania u zamawiającego obowiązku</w:t>
      </w:r>
    </w:p>
    <w:p w14:paraId="56957DA1" w14:textId="2AB3F319"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podatkowego zgodnie z przepisami o podatku od towarów i usług, zamawiający w celu oceny takiej</w:t>
      </w:r>
      <w:r>
        <w:rPr>
          <w:rFonts w:ascii="Calibri-Bold" w:hAnsi="Calibri-Bold" w:cs="Calibri-Bold"/>
          <w:sz w:val="24"/>
          <w:szCs w:val="24"/>
        </w:rPr>
        <w:t xml:space="preserve"> </w:t>
      </w:r>
      <w:r w:rsidRPr="00724093">
        <w:rPr>
          <w:rFonts w:ascii="Calibri-Bold" w:hAnsi="Calibri-Bold" w:cs="Calibri-Bold"/>
          <w:sz w:val="24"/>
          <w:szCs w:val="24"/>
        </w:rPr>
        <w:t>oferty dolicza do przedstawionej w niej ceny podatek od towarów i usług, który miałby obowiązek</w:t>
      </w:r>
      <w:r>
        <w:rPr>
          <w:rFonts w:ascii="Calibri-Bold" w:hAnsi="Calibri-Bold" w:cs="Calibri-Bold"/>
          <w:sz w:val="24"/>
          <w:szCs w:val="24"/>
        </w:rPr>
        <w:t xml:space="preserve"> </w:t>
      </w:r>
      <w:r w:rsidRPr="00724093">
        <w:rPr>
          <w:rFonts w:ascii="Calibri-Bold" w:hAnsi="Calibri-Bold" w:cs="Calibri-Bold"/>
          <w:sz w:val="24"/>
          <w:szCs w:val="24"/>
        </w:rPr>
        <w:t>rozliczyć zgodnie z tymi przepisami. Wykonawca, składając ofertę, informuje zamawiającego, czy</w:t>
      </w:r>
      <w:r>
        <w:rPr>
          <w:rFonts w:ascii="Calibri-Bold" w:hAnsi="Calibri-Bold" w:cs="Calibri-Bold"/>
          <w:sz w:val="24"/>
          <w:szCs w:val="24"/>
        </w:rPr>
        <w:t xml:space="preserve"> </w:t>
      </w:r>
      <w:r w:rsidRPr="00724093">
        <w:rPr>
          <w:rFonts w:ascii="Calibri-Bold" w:hAnsi="Calibri-Bold" w:cs="Calibri-Bold"/>
          <w:sz w:val="24"/>
          <w:szCs w:val="24"/>
        </w:rPr>
        <w:t>wybór oferty będzie prowadzić do powstania u zamawiającego obowiązku podatkowego, wskazując</w:t>
      </w:r>
      <w:r>
        <w:rPr>
          <w:rFonts w:ascii="Calibri-Bold" w:hAnsi="Calibri-Bold" w:cs="Calibri-Bold"/>
          <w:sz w:val="24"/>
          <w:szCs w:val="24"/>
        </w:rPr>
        <w:t xml:space="preserve"> </w:t>
      </w:r>
      <w:r w:rsidRPr="00724093">
        <w:rPr>
          <w:rFonts w:ascii="Calibri-Bold" w:hAnsi="Calibri-Bold" w:cs="Calibri-Bold"/>
          <w:sz w:val="24"/>
          <w:szCs w:val="24"/>
        </w:rPr>
        <w:t>nazwę (rodzaj) towaru lub usługi, których dostawa lub świadczenie będzie prowadzić do jego</w:t>
      </w:r>
      <w:r>
        <w:rPr>
          <w:rFonts w:ascii="Calibri-Bold" w:hAnsi="Calibri-Bold" w:cs="Calibri-Bold"/>
          <w:sz w:val="24"/>
          <w:szCs w:val="24"/>
        </w:rPr>
        <w:t xml:space="preserve"> </w:t>
      </w:r>
      <w:r w:rsidRPr="00724093">
        <w:rPr>
          <w:rFonts w:ascii="Calibri-Bold" w:hAnsi="Calibri-Bold" w:cs="Calibri-Bold"/>
          <w:sz w:val="24"/>
          <w:szCs w:val="24"/>
        </w:rPr>
        <w:t>powstania, oraz wskazując ich wartość bez kwoty podatku.</w:t>
      </w:r>
    </w:p>
    <w:p w14:paraId="133FC9FF" w14:textId="362C9A22" w:rsidR="0090756B"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5. W przypadku kryterium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(GR), Zamawiający</w:t>
      </w:r>
      <w:r>
        <w:rPr>
          <w:rFonts w:ascii="Calibri-Bold" w:hAnsi="Calibri-Bold" w:cs="Calibri-Bold"/>
          <w:sz w:val="24"/>
          <w:szCs w:val="24"/>
        </w:rPr>
        <w:t xml:space="preserve"> </w:t>
      </w:r>
      <w:r w:rsidRPr="00724093">
        <w:rPr>
          <w:rFonts w:ascii="Calibri-Bold" w:hAnsi="Calibri-Bold" w:cs="Calibri-Bold"/>
          <w:sz w:val="24"/>
          <w:szCs w:val="24"/>
        </w:rPr>
        <w:t>przyzna Wykonawcy odpowiednią ilość punktów - max. 40 pkt zgodnie z punktacją znajdującą się w</w:t>
      </w:r>
      <w:r>
        <w:rPr>
          <w:rFonts w:ascii="Calibri-Bold" w:hAnsi="Calibri-Bold" w:cs="Calibri-Bold"/>
          <w:sz w:val="24"/>
          <w:szCs w:val="24"/>
        </w:rPr>
        <w:t xml:space="preserve"> </w:t>
      </w:r>
      <w:r w:rsidRPr="00724093">
        <w:rPr>
          <w:rFonts w:ascii="Calibri-Bold" w:hAnsi="Calibri-Bold" w:cs="Calibri-Bold"/>
          <w:sz w:val="24"/>
          <w:szCs w:val="24"/>
        </w:rPr>
        <w:t>tabeli pn. Punkty w kryterium oceny ofert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w:t>
      </w:r>
      <w:r>
        <w:rPr>
          <w:rFonts w:ascii="Calibri-Bold" w:hAnsi="Calibri-Bold" w:cs="Calibri-Bold"/>
          <w:sz w:val="24"/>
          <w:szCs w:val="24"/>
        </w:rPr>
        <w:t xml:space="preserve"> </w:t>
      </w:r>
      <w:r w:rsidRPr="00724093">
        <w:rPr>
          <w:rFonts w:ascii="Calibri-Bold" w:hAnsi="Calibri-Bold" w:cs="Calibri-Bold"/>
          <w:sz w:val="24"/>
          <w:szCs w:val="24"/>
        </w:rPr>
        <w:t>40 % :</w:t>
      </w:r>
    </w:p>
    <w:p w14:paraId="6821E038" w14:textId="77777777" w:rsidR="000A627A" w:rsidRDefault="000A627A" w:rsidP="000A627A">
      <w:pPr>
        <w:autoSpaceDE w:val="0"/>
        <w:autoSpaceDN w:val="0"/>
        <w:adjustRightInd w:val="0"/>
        <w:spacing w:after="0" w:line="240" w:lineRule="auto"/>
        <w:jc w:val="center"/>
        <w:rPr>
          <w:rFonts w:ascii="Calibri-Bold" w:hAnsi="Calibri-Bold" w:cs="Calibri-Bold"/>
          <w:sz w:val="24"/>
          <w:szCs w:val="24"/>
        </w:rPr>
      </w:pPr>
    </w:p>
    <w:tbl>
      <w:tblPr>
        <w:tblStyle w:val="Tabela-Siatka"/>
        <w:tblW w:w="0" w:type="auto"/>
        <w:tblInd w:w="1413" w:type="dxa"/>
        <w:tblLook w:val="04A0" w:firstRow="1" w:lastRow="0" w:firstColumn="1" w:lastColumn="0" w:noHBand="0" w:noVBand="1"/>
      </w:tblPr>
      <w:tblGrid>
        <w:gridCol w:w="2265"/>
        <w:gridCol w:w="2265"/>
        <w:gridCol w:w="2266"/>
      </w:tblGrid>
      <w:tr w:rsidR="00724093" w14:paraId="314901DA" w14:textId="77777777" w:rsidTr="000A627A">
        <w:tc>
          <w:tcPr>
            <w:tcW w:w="6796" w:type="dxa"/>
            <w:gridSpan w:val="3"/>
          </w:tcPr>
          <w:p w14:paraId="2FFE32E8" w14:textId="3104134B" w:rsidR="00724093" w:rsidRPr="00724093" w:rsidRDefault="00724093" w:rsidP="000A627A">
            <w:pPr>
              <w:autoSpaceDE w:val="0"/>
              <w:autoSpaceDN w:val="0"/>
              <w:adjustRightInd w:val="0"/>
              <w:rPr>
                <w:rFonts w:ascii="Calibri-Bold" w:hAnsi="Calibri-Bold" w:cs="Calibri-Bold"/>
                <w:sz w:val="20"/>
                <w:szCs w:val="20"/>
              </w:rPr>
            </w:pPr>
            <w:r w:rsidRPr="00724093">
              <w:rPr>
                <w:rFonts w:ascii="Calibri-Bold" w:hAnsi="Calibri-Bold" w:cs="Calibri-Bold"/>
                <w:b/>
                <w:bCs/>
                <w:sz w:val="20"/>
                <w:szCs w:val="20"/>
              </w:rPr>
              <w:t>Punkty w kryterium oceny ofert „Deklarowany okres gwarancji jakości i rękojmi za wady” - 40% (40 pkt)</w:t>
            </w:r>
          </w:p>
        </w:tc>
      </w:tr>
      <w:tr w:rsidR="00724093" w14:paraId="6F731991" w14:textId="77777777" w:rsidTr="000A627A">
        <w:tc>
          <w:tcPr>
            <w:tcW w:w="2265" w:type="dxa"/>
          </w:tcPr>
          <w:p w14:paraId="58D8E1BC" w14:textId="12D4546D" w:rsidR="00724093" w:rsidRPr="00724093" w:rsidRDefault="00724093"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w:t>
            </w:r>
            <w:r w:rsidRPr="00724093">
              <w:rPr>
                <w:rFonts w:ascii="Calibri-Bold" w:hAnsi="Calibri-Bold" w:cs="Calibri-Bold"/>
                <w:b/>
                <w:bCs/>
                <w:sz w:val="20"/>
                <w:szCs w:val="20"/>
              </w:rPr>
              <w:t xml:space="preserve">za wady 36 miesięcy </w:t>
            </w:r>
            <w:r w:rsidRPr="00724093">
              <w:rPr>
                <w:rFonts w:ascii="Calibri-Bold" w:hAnsi="Calibri-Bold" w:cs="Calibri-Bold"/>
                <w:sz w:val="20"/>
                <w:szCs w:val="20"/>
              </w:rPr>
              <w:t>(wymagany od każdego Wykonawcy)</w:t>
            </w:r>
          </w:p>
        </w:tc>
        <w:tc>
          <w:tcPr>
            <w:tcW w:w="2265" w:type="dxa"/>
          </w:tcPr>
          <w:p w14:paraId="1358C576" w14:textId="6AE4490A" w:rsidR="00724093" w:rsidRPr="00724093" w:rsidRDefault="00724093"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za wady pow. </w:t>
            </w:r>
            <w:r w:rsidRPr="00724093">
              <w:rPr>
                <w:rFonts w:ascii="Calibri-Bold" w:hAnsi="Calibri-Bold" w:cs="Calibri-Bold"/>
                <w:b/>
                <w:bCs/>
                <w:sz w:val="20"/>
                <w:szCs w:val="20"/>
              </w:rPr>
              <w:t>36 miesięcy + 1 dzień do 48 miesięcy</w:t>
            </w:r>
          </w:p>
        </w:tc>
        <w:tc>
          <w:tcPr>
            <w:tcW w:w="2266" w:type="dxa"/>
          </w:tcPr>
          <w:p w14:paraId="33B500CC" w14:textId="77777777" w:rsidR="000A627A" w:rsidRPr="000A627A" w:rsidRDefault="000A627A"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Okres gwarancji jakości</w:t>
            </w:r>
          </w:p>
          <w:p w14:paraId="41EC66B4" w14:textId="77777777" w:rsidR="000A627A" w:rsidRPr="000A627A" w:rsidRDefault="000A627A"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i rękojmi za wady pow.</w:t>
            </w:r>
          </w:p>
          <w:p w14:paraId="252CE401" w14:textId="77777777" w:rsidR="000A627A" w:rsidRPr="000A627A" w:rsidRDefault="000A627A" w:rsidP="000A627A">
            <w:pPr>
              <w:autoSpaceDE w:val="0"/>
              <w:autoSpaceDN w:val="0"/>
              <w:adjustRightInd w:val="0"/>
              <w:rPr>
                <w:rFonts w:ascii="Calibri-Bold" w:hAnsi="Calibri-Bold" w:cs="Calibri-Bold"/>
                <w:b/>
                <w:bCs/>
                <w:sz w:val="20"/>
                <w:szCs w:val="20"/>
              </w:rPr>
            </w:pPr>
            <w:r w:rsidRPr="000A627A">
              <w:rPr>
                <w:rFonts w:ascii="Calibri-Bold" w:hAnsi="Calibri-Bold" w:cs="Calibri-Bold"/>
                <w:b/>
                <w:bCs/>
                <w:sz w:val="20"/>
                <w:szCs w:val="20"/>
              </w:rPr>
              <w:t>48 miesięcy + 1 dzień do</w:t>
            </w:r>
          </w:p>
          <w:p w14:paraId="4633C152" w14:textId="77777777" w:rsidR="000A627A" w:rsidRPr="000A627A" w:rsidRDefault="000A627A" w:rsidP="000A627A">
            <w:pPr>
              <w:autoSpaceDE w:val="0"/>
              <w:autoSpaceDN w:val="0"/>
              <w:adjustRightInd w:val="0"/>
              <w:rPr>
                <w:rFonts w:ascii="Calibri-Bold" w:hAnsi="Calibri-Bold" w:cs="Calibri-Bold"/>
                <w:b/>
                <w:bCs/>
                <w:sz w:val="20"/>
                <w:szCs w:val="20"/>
              </w:rPr>
            </w:pPr>
            <w:r w:rsidRPr="000A627A">
              <w:rPr>
                <w:rFonts w:ascii="Calibri-Bold" w:hAnsi="Calibri-Bold" w:cs="Calibri-Bold"/>
                <w:b/>
                <w:bCs/>
                <w:sz w:val="20"/>
                <w:szCs w:val="20"/>
              </w:rPr>
              <w:t>60 miesięcy lub okres</w:t>
            </w:r>
          </w:p>
          <w:p w14:paraId="4F9C0361" w14:textId="4A8C4127" w:rsidR="00724093" w:rsidRPr="000A627A" w:rsidRDefault="000A627A" w:rsidP="000A627A">
            <w:pPr>
              <w:autoSpaceDE w:val="0"/>
              <w:autoSpaceDN w:val="0"/>
              <w:adjustRightInd w:val="0"/>
              <w:rPr>
                <w:rFonts w:ascii="Calibri-Bold" w:hAnsi="Calibri-Bold" w:cs="Calibri-Bold"/>
                <w:sz w:val="20"/>
                <w:szCs w:val="20"/>
              </w:rPr>
            </w:pPr>
            <w:r w:rsidRPr="000A627A">
              <w:rPr>
                <w:rFonts w:ascii="Calibri-Bold" w:hAnsi="Calibri-Bold" w:cs="Calibri-Bold"/>
                <w:b/>
                <w:bCs/>
                <w:sz w:val="20"/>
                <w:szCs w:val="20"/>
              </w:rPr>
              <w:t>dłuższy</w:t>
            </w:r>
          </w:p>
        </w:tc>
      </w:tr>
      <w:tr w:rsidR="00724093" w14:paraId="0B867994" w14:textId="77777777" w:rsidTr="000A627A">
        <w:tc>
          <w:tcPr>
            <w:tcW w:w="2265" w:type="dxa"/>
          </w:tcPr>
          <w:p w14:paraId="2DA8C7B6" w14:textId="17EC222A" w:rsidR="00724093" w:rsidRDefault="000A627A" w:rsidP="000A627A">
            <w:pPr>
              <w:autoSpaceDE w:val="0"/>
              <w:autoSpaceDN w:val="0"/>
              <w:adjustRightInd w:val="0"/>
              <w:jc w:val="center"/>
              <w:rPr>
                <w:rFonts w:ascii="Calibri-Bold" w:hAnsi="Calibri-Bold" w:cs="Calibri-Bold"/>
                <w:sz w:val="24"/>
                <w:szCs w:val="24"/>
              </w:rPr>
            </w:pPr>
            <w:r w:rsidRPr="000A627A">
              <w:rPr>
                <w:rFonts w:ascii="Calibri-Bold" w:hAnsi="Calibri-Bold" w:cs="Calibri-Bold"/>
                <w:sz w:val="24"/>
                <w:szCs w:val="24"/>
              </w:rPr>
              <w:t>0 pkt</w:t>
            </w:r>
          </w:p>
        </w:tc>
        <w:tc>
          <w:tcPr>
            <w:tcW w:w="2265" w:type="dxa"/>
          </w:tcPr>
          <w:p w14:paraId="3F026AA8" w14:textId="29EE952E" w:rsidR="00724093" w:rsidRDefault="000A627A"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2</w:t>
            </w:r>
            <w:r w:rsidRPr="000A627A">
              <w:rPr>
                <w:rFonts w:ascii="Calibri-Bold" w:hAnsi="Calibri-Bold" w:cs="Calibri-Bold"/>
                <w:sz w:val="24"/>
                <w:szCs w:val="24"/>
              </w:rPr>
              <w:t>0 pkt</w:t>
            </w:r>
          </w:p>
        </w:tc>
        <w:tc>
          <w:tcPr>
            <w:tcW w:w="2266" w:type="dxa"/>
          </w:tcPr>
          <w:p w14:paraId="5AC28B31" w14:textId="2AD66FC5" w:rsidR="00724093" w:rsidRDefault="000A627A"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4</w:t>
            </w:r>
            <w:r w:rsidRPr="000A627A">
              <w:rPr>
                <w:rFonts w:ascii="Calibri-Bold" w:hAnsi="Calibri-Bold" w:cs="Calibri-Bold"/>
                <w:sz w:val="24"/>
                <w:szCs w:val="24"/>
              </w:rPr>
              <w:t>0 pkt</w:t>
            </w:r>
          </w:p>
        </w:tc>
      </w:tr>
    </w:tbl>
    <w:p w14:paraId="5DC7B6A6" w14:textId="77777777"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b/>
          <w:bCs/>
          <w:sz w:val="24"/>
          <w:szCs w:val="24"/>
        </w:rPr>
        <w:t>Wykonawca winien wypełnić w Formularzu ofertowym, stanowiącym załącznik nr 1 do niniejszej SIWZ</w:t>
      </w:r>
      <w:r>
        <w:rPr>
          <w:rFonts w:ascii="Calibri-Bold" w:hAnsi="Calibri-Bold" w:cs="Calibri-Bold"/>
          <w:b/>
          <w:bCs/>
          <w:sz w:val="24"/>
          <w:szCs w:val="24"/>
        </w:rPr>
        <w:t xml:space="preserve"> </w:t>
      </w:r>
      <w:r w:rsidRPr="000A627A">
        <w:rPr>
          <w:rFonts w:ascii="Calibri-Bold" w:hAnsi="Calibri-Bold" w:cs="Calibri-Bold"/>
          <w:b/>
          <w:bCs/>
          <w:sz w:val="24"/>
          <w:szCs w:val="24"/>
        </w:rPr>
        <w:t>część dotyczącą kryterium „Deklarowany okres gwarancji jakości i rękojmi za wady”</w:t>
      </w:r>
      <w:r w:rsidRPr="000A627A">
        <w:rPr>
          <w:rFonts w:ascii="Calibri-Bold" w:hAnsi="Calibri-Bold" w:cs="Calibri-Bold"/>
          <w:sz w:val="24"/>
          <w:szCs w:val="24"/>
        </w:rPr>
        <w:t>. W tej części</w:t>
      </w:r>
      <w:r>
        <w:rPr>
          <w:rFonts w:ascii="Calibri-Bold" w:hAnsi="Calibri-Bold" w:cs="Calibri-Bold"/>
          <w:sz w:val="24"/>
          <w:szCs w:val="24"/>
        </w:rPr>
        <w:t xml:space="preserve"> </w:t>
      </w:r>
      <w:r w:rsidRPr="000A627A">
        <w:rPr>
          <w:rFonts w:ascii="Calibri-Bold" w:hAnsi="Calibri-Bold" w:cs="Calibri-Bold"/>
          <w:sz w:val="24"/>
          <w:szCs w:val="24"/>
        </w:rPr>
        <w:t>formularza zadeklarowany okres zostanie przyjęty do w/w punktacji i będzie obowiązywał w umowie i po</w:t>
      </w:r>
      <w:r>
        <w:rPr>
          <w:rFonts w:ascii="Calibri-Bold" w:hAnsi="Calibri-Bold" w:cs="Calibri-Bold"/>
          <w:sz w:val="24"/>
          <w:szCs w:val="24"/>
        </w:rPr>
        <w:t xml:space="preserve"> </w:t>
      </w:r>
      <w:r w:rsidRPr="000A627A">
        <w:rPr>
          <w:rFonts w:ascii="Calibri-Bold" w:hAnsi="Calibri-Bold" w:cs="Calibri-Bold"/>
          <w:sz w:val="24"/>
          <w:szCs w:val="24"/>
        </w:rPr>
        <w:t>jej realizacji. W przypadku braku złożonej deklaracji</w:t>
      </w:r>
      <w:r>
        <w:rPr>
          <w:rFonts w:ascii="Calibri-Bold" w:hAnsi="Calibri-Bold" w:cs="Calibri-Bold"/>
          <w:sz w:val="24"/>
          <w:szCs w:val="24"/>
        </w:rPr>
        <w:t xml:space="preserve"> </w:t>
      </w:r>
      <w:r w:rsidRPr="000A627A">
        <w:rPr>
          <w:rFonts w:ascii="Calibri-Bold" w:hAnsi="Calibri-Bold" w:cs="Calibri-Bold"/>
          <w:sz w:val="24"/>
          <w:szCs w:val="24"/>
        </w:rPr>
        <w:t>zamawiający przyjmie wymagany 3 letni okres</w:t>
      </w:r>
      <w:r>
        <w:rPr>
          <w:rFonts w:ascii="Calibri-Bold" w:hAnsi="Calibri-Bold" w:cs="Calibri-Bold"/>
          <w:sz w:val="24"/>
          <w:szCs w:val="24"/>
        </w:rPr>
        <w:t xml:space="preserve"> </w:t>
      </w:r>
      <w:r w:rsidRPr="000A627A">
        <w:rPr>
          <w:rFonts w:ascii="Calibri-Bold" w:hAnsi="Calibri-Bold" w:cs="Calibri-Bold"/>
          <w:sz w:val="24"/>
          <w:szCs w:val="24"/>
        </w:rPr>
        <w:t>gwarancji i rękojmi.</w:t>
      </w:r>
      <w:r>
        <w:rPr>
          <w:rFonts w:ascii="Calibri-Bold" w:hAnsi="Calibri-Bold" w:cs="Calibri-Bold"/>
          <w:sz w:val="24"/>
          <w:szCs w:val="24"/>
        </w:rPr>
        <w:t xml:space="preserve"> </w:t>
      </w:r>
    </w:p>
    <w:p w14:paraId="573F2829" w14:textId="2B1BF416"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Wykonawca składając ofertę w niniejszym postępowaniu zobowiązuje się co najmniej do udzielenia 3</w:t>
      </w:r>
      <w:r>
        <w:rPr>
          <w:rFonts w:ascii="Calibri-Bold" w:hAnsi="Calibri-Bold" w:cs="Calibri-Bold"/>
          <w:sz w:val="24"/>
          <w:szCs w:val="24"/>
        </w:rPr>
        <w:t xml:space="preserve"> </w:t>
      </w:r>
      <w:r w:rsidRPr="000A627A">
        <w:rPr>
          <w:rFonts w:ascii="Calibri-Bold" w:hAnsi="Calibri-Bold" w:cs="Calibri-Bold"/>
          <w:sz w:val="24"/>
          <w:szCs w:val="24"/>
        </w:rPr>
        <w:t>letniego okresu gwarancji i 3 letniego okresu rękojmi od wydania rzeczy zamawiającemu. Jednocześnie</w:t>
      </w:r>
      <w:r>
        <w:rPr>
          <w:rFonts w:ascii="Calibri-Bold" w:hAnsi="Calibri-Bold" w:cs="Calibri-Bold"/>
          <w:sz w:val="24"/>
          <w:szCs w:val="24"/>
        </w:rPr>
        <w:t xml:space="preserve"> </w:t>
      </w:r>
      <w:r w:rsidRPr="000A627A">
        <w:rPr>
          <w:rFonts w:ascii="Calibri-Bold" w:hAnsi="Calibri-Bold" w:cs="Calibri-Bold"/>
          <w:sz w:val="24"/>
          <w:szCs w:val="24"/>
        </w:rPr>
        <w:t>wydłużenie ww. okresów jest możliwe. W takim przypadku zadeklarowanie dłuższego okresu będzie</w:t>
      </w:r>
      <w:r>
        <w:rPr>
          <w:rFonts w:ascii="Calibri-Bold" w:hAnsi="Calibri-Bold" w:cs="Calibri-Bold"/>
          <w:sz w:val="24"/>
          <w:szCs w:val="24"/>
        </w:rPr>
        <w:t xml:space="preserve"> </w:t>
      </w:r>
      <w:r w:rsidRPr="000A627A">
        <w:rPr>
          <w:rFonts w:ascii="Calibri-Bold" w:hAnsi="Calibri-Bold" w:cs="Calibri-Bold"/>
          <w:sz w:val="24"/>
          <w:szCs w:val="24"/>
        </w:rPr>
        <w:t xml:space="preserve">powodować odpowiednią punktację w kryteriach </w:t>
      </w:r>
      <w:r w:rsidRPr="000A627A">
        <w:rPr>
          <w:rFonts w:ascii="Calibri-Bold" w:hAnsi="Calibri-Bold" w:cs="Calibri-Bold"/>
          <w:sz w:val="24"/>
          <w:szCs w:val="24"/>
        </w:rPr>
        <w:lastRenderedPageBreak/>
        <w:t>oceny ofert przy sposobie punktacji, a w przypadku</w:t>
      </w:r>
      <w:r>
        <w:rPr>
          <w:rFonts w:ascii="Calibri-Bold" w:hAnsi="Calibri-Bold" w:cs="Calibri-Bold"/>
          <w:sz w:val="24"/>
          <w:szCs w:val="24"/>
        </w:rPr>
        <w:t xml:space="preserve"> </w:t>
      </w:r>
      <w:r w:rsidRPr="000A627A">
        <w:rPr>
          <w:rFonts w:ascii="Calibri-Bold" w:hAnsi="Calibri-Bold" w:cs="Calibri-Bold"/>
          <w:sz w:val="24"/>
          <w:szCs w:val="24"/>
        </w:rPr>
        <w:t>jakichkolwiek rozbieżności w tym względzie decydować będzie taki okres, w którym te zrównanie ma</w:t>
      </w:r>
      <w:r>
        <w:rPr>
          <w:rFonts w:ascii="Calibri-Bold" w:hAnsi="Calibri-Bold" w:cs="Calibri-Bold"/>
          <w:sz w:val="24"/>
          <w:szCs w:val="24"/>
        </w:rPr>
        <w:t xml:space="preserve"> </w:t>
      </w:r>
      <w:r w:rsidRPr="000A627A">
        <w:rPr>
          <w:rFonts w:ascii="Calibri-Bold" w:hAnsi="Calibri-Bold" w:cs="Calibri-Bold"/>
          <w:sz w:val="24"/>
          <w:szCs w:val="24"/>
        </w:rPr>
        <w:t>miejsce.</w:t>
      </w:r>
    </w:p>
    <w:p w14:paraId="2263BC46"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7. W przypadku, gdy wykonawca, który złożył najkorzystniejszą ofertę, na wezwanie</w:t>
      </w:r>
      <w:r>
        <w:rPr>
          <w:rFonts w:ascii="Calibri-Bold" w:hAnsi="Calibri-Bold" w:cs="Calibri-Bold"/>
          <w:sz w:val="24"/>
          <w:szCs w:val="24"/>
        </w:rPr>
        <w:t xml:space="preserve"> </w:t>
      </w:r>
      <w:r w:rsidRPr="000A627A">
        <w:rPr>
          <w:rFonts w:ascii="Calibri-Bold" w:hAnsi="Calibri-Bold" w:cs="Calibri-Bold"/>
          <w:sz w:val="24"/>
          <w:szCs w:val="24"/>
        </w:rPr>
        <w:t>zamawiającego z</w:t>
      </w:r>
      <w:r>
        <w:rPr>
          <w:rFonts w:ascii="Calibri-Bold" w:hAnsi="Calibri-Bold" w:cs="Calibri-Bold"/>
          <w:sz w:val="24"/>
          <w:szCs w:val="24"/>
        </w:rPr>
        <w:t xml:space="preserve"> </w:t>
      </w:r>
      <w:r w:rsidRPr="000A627A">
        <w:rPr>
          <w:rFonts w:ascii="Calibri-Bold" w:hAnsi="Calibri-Bold" w:cs="Calibri-Bold"/>
          <w:sz w:val="24"/>
          <w:szCs w:val="24"/>
        </w:rPr>
        <w:t>art. 26 ust. 2 ustawy Pzp nie przedłoży dokumentów wymaganych przez zamawiającego w tym</w:t>
      </w:r>
      <w:r>
        <w:rPr>
          <w:rFonts w:ascii="Calibri-Bold" w:hAnsi="Calibri-Bold" w:cs="Calibri-Bold"/>
          <w:sz w:val="24"/>
          <w:szCs w:val="24"/>
        </w:rPr>
        <w:t xml:space="preserve"> </w:t>
      </w:r>
      <w:r w:rsidRPr="000A627A">
        <w:rPr>
          <w:rFonts w:ascii="Calibri-Bold" w:hAnsi="Calibri-Bold" w:cs="Calibri-Bold"/>
          <w:sz w:val="24"/>
          <w:szCs w:val="24"/>
        </w:rPr>
        <w:t>wezwaniu i po ponownym wezwaniu z art. 26 ust. 3 ustawy Pzp nie uzupełnienia, poprawi</w:t>
      </w:r>
      <w:r>
        <w:rPr>
          <w:rFonts w:ascii="Calibri-Bold" w:hAnsi="Calibri-Bold" w:cs="Calibri-Bold"/>
          <w:sz w:val="24"/>
          <w:szCs w:val="24"/>
        </w:rPr>
        <w:t xml:space="preserve"> </w:t>
      </w:r>
      <w:r w:rsidRPr="000A627A">
        <w:rPr>
          <w:rFonts w:ascii="Calibri-Bold" w:hAnsi="Calibri-Bold" w:cs="Calibri-Bold"/>
          <w:sz w:val="24"/>
          <w:szCs w:val="24"/>
        </w:rPr>
        <w:t>dokumentów czy oświadczeń w zakreślonym terminie, wykonawca zostanie wykluczony z</w:t>
      </w:r>
      <w:r>
        <w:rPr>
          <w:rFonts w:ascii="Calibri-Bold" w:hAnsi="Calibri-Bold" w:cs="Calibri-Bold"/>
          <w:sz w:val="24"/>
          <w:szCs w:val="24"/>
        </w:rPr>
        <w:t xml:space="preserve"> </w:t>
      </w:r>
      <w:r w:rsidRPr="000A627A">
        <w:rPr>
          <w:rFonts w:ascii="Calibri-Bold" w:hAnsi="Calibri-Bold" w:cs="Calibri-Bold"/>
          <w:sz w:val="24"/>
          <w:szCs w:val="24"/>
        </w:rPr>
        <w:t>postępowania i jego oferta zostanie odrzucona.</w:t>
      </w:r>
      <w:r>
        <w:rPr>
          <w:rFonts w:ascii="Calibri-Bold" w:hAnsi="Calibri-Bold" w:cs="Calibri-Bold"/>
          <w:sz w:val="24"/>
          <w:szCs w:val="24"/>
        </w:rPr>
        <w:t xml:space="preserve"> </w:t>
      </w:r>
      <w:r w:rsidRPr="000A627A">
        <w:rPr>
          <w:rFonts w:ascii="Calibri-Bold" w:hAnsi="Calibri-Bold" w:cs="Calibri-Bold"/>
          <w:sz w:val="24"/>
          <w:szCs w:val="24"/>
        </w:rPr>
        <w:t>Zamawiający może w takim przypadku:</w:t>
      </w:r>
    </w:p>
    <w:p w14:paraId="4C55FCB6" w14:textId="77777777" w:rsidR="000A627A" w:rsidRDefault="000A627A" w:rsidP="00DF4C30">
      <w:pPr>
        <w:pStyle w:val="Akapitzlist"/>
        <w:numPr>
          <w:ilvl w:val="0"/>
          <w:numId w:val="12"/>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jeżeli zachodzą okoliczności przewidziane w art. 93 ust. 1 ustawy Pzp – unieważnić całe postępowanie,</w:t>
      </w:r>
      <w:r>
        <w:rPr>
          <w:rFonts w:ascii="Calibri-Bold" w:hAnsi="Calibri-Bold" w:cs="Calibri-Bold"/>
          <w:sz w:val="24"/>
          <w:szCs w:val="24"/>
        </w:rPr>
        <w:t xml:space="preserve"> </w:t>
      </w:r>
    </w:p>
    <w:p w14:paraId="4A2CDE13" w14:textId="19CCA2BE" w:rsidR="000A627A" w:rsidRDefault="000A627A" w:rsidP="000A627A">
      <w:pPr>
        <w:pStyle w:val="Akapitzlist"/>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lub</w:t>
      </w:r>
    </w:p>
    <w:p w14:paraId="072EDD2D" w14:textId="456E1358" w:rsidR="000A627A" w:rsidRPr="000A627A" w:rsidRDefault="000A627A" w:rsidP="00DF4C30">
      <w:pPr>
        <w:pStyle w:val="Akapitzlist"/>
        <w:numPr>
          <w:ilvl w:val="0"/>
          <w:numId w:val="12"/>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dokonać ponownej oceny punktowej ofert, które nie podlegają odrzuceniu lub których wykonawca nie został wykluczony z postępowania wg ww. kryteriów oceny ofert i przeprowadzić ponownie kolejne</w:t>
      </w:r>
      <w:r>
        <w:rPr>
          <w:rFonts w:ascii="Calibri-Bold" w:hAnsi="Calibri-Bold" w:cs="Calibri-Bold"/>
          <w:sz w:val="24"/>
          <w:szCs w:val="24"/>
        </w:rPr>
        <w:t xml:space="preserve"> </w:t>
      </w:r>
      <w:r w:rsidRPr="000A627A">
        <w:rPr>
          <w:rFonts w:ascii="Calibri-Bold" w:hAnsi="Calibri-Bold" w:cs="Calibri-Bold"/>
          <w:sz w:val="24"/>
          <w:szCs w:val="24"/>
        </w:rPr>
        <w:t>czynności przewidziane zapisami niniejszej SIWZ i ustawy Pzp.</w:t>
      </w:r>
    </w:p>
    <w:p w14:paraId="461E4821" w14:textId="3B357E4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8. Zamawiający udzieli zamówienia temu Wykonawcy, którego oferta otrzyma największą ilość punktów,</w:t>
      </w:r>
      <w:r>
        <w:rPr>
          <w:rFonts w:ascii="Calibri-Bold" w:hAnsi="Calibri-Bold" w:cs="Calibri-Bold"/>
          <w:sz w:val="24"/>
          <w:szCs w:val="24"/>
        </w:rPr>
        <w:t xml:space="preserve"> </w:t>
      </w:r>
      <w:r w:rsidRPr="000A627A">
        <w:rPr>
          <w:rFonts w:ascii="Calibri-Bold" w:hAnsi="Calibri-Bold" w:cs="Calibri-Bold"/>
          <w:sz w:val="24"/>
          <w:szCs w:val="24"/>
        </w:rPr>
        <w:t>po zsumowaniu obu kryteriów oraz spełni dodatkowe wymagania zakreślone zapisami SIWZ / ustawy</w:t>
      </w:r>
      <w:r>
        <w:rPr>
          <w:rFonts w:ascii="Calibri-Bold" w:hAnsi="Calibri-Bold" w:cs="Calibri-Bold"/>
          <w:sz w:val="24"/>
          <w:szCs w:val="24"/>
        </w:rPr>
        <w:t xml:space="preserve"> </w:t>
      </w:r>
      <w:r w:rsidRPr="000A627A">
        <w:rPr>
          <w:rFonts w:ascii="Calibri-Bold" w:hAnsi="Calibri-Bold" w:cs="Calibri-Bold"/>
          <w:sz w:val="24"/>
          <w:szCs w:val="24"/>
        </w:rPr>
        <w:t>Pzp.</w:t>
      </w:r>
    </w:p>
    <w:p w14:paraId="1224242A" w14:textId="080156A2" w:rsidR="00724093"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9. Jeżeli nie można wybrać najkorzystniejszej oferty z uwagi na to, że dwie lub więcej ofert przedstawia</w:t>
      </w:r>
      <w:r>
        <w:rPr>
          <w:rFonts w:ascii="Calibri-Bold" w:hAnsi="Calibri-Bold" w:cs="Calibri-Bold"/>
          <w:sz w:val="24"/>
          <w:szCs w:val="24"/>
        </w:rPr>
        <w:t xml:space="preserve"> </w:t>
      </w:r>
      <w:r w:rsidRPr="000A627A">
        <w:rPr>
          <w:rFonts w:ascii="Calibri-Bold" w:hAnsi="Calibri-Bold" w:cs="Calibri-Bold"/>
          <w:sz w:val="24"/>
          <w:szCs w:val="24"/>
        </w:rPr>
        <w:t>taki sam bilans ceny lub kosztu i innych kryteriów oceny ofert, zamawiający spośród tych ofert wybiera</w:t>
      </w:r>
      <w:r>
        <w:rPr>
          <w:rFonts w:ascii="Calibri-Bold" w:hAnsi="Calibri-Bold" w:cs="Calibri-Bold"/>
          <w:sz w:val="24"/>
          <w:szCs w:val="24"/>
        </w:rPr>
        <w:t xml:space="preserve"> </w:t>
      </w:r>
      <w:r w:rsidRPr="000A627A">
        <w:rPr>
          <w:rFonts w:ascii="Calibri-Bold" w:hAnsi="Calibri-Bold" w:cs="Calibri-Bold"/>
          <w:sz w:val="24"/>
          <w:szCs w:val="24"/>
        </w:rPr>
        <w:t>ofertę z najniższą ceną lub najniższym kosztem. Jeżeli zostały złożone oferty o takiej samej cenie lub</w:t>
      </w:r>
      <w:r>
        <w:rPr>
          <w:rFonts w:ascii="Calibri-Bold" w:hAnsi="Calibri-Bold" w:cs="Calibri-Bold"/>
          <w:sz w:val="24"/>
          <w:szCs w:val="24"/>
        </w:rPr>
        <w:t xml:space="preserve"> </w:t>
      </w:r>
      <w:r w:rsidRPr="000A627A">
        <w:rPr>
          <w:rFonts w:ascii="Calibri-Bold" w:hAnsi="Calibri-Bold" w:cs="Calibri-Bold"/>
          <w:sz w:val="24"/>
          <w:szCs w:val="24"/>
        </w:rPr>
        <w:t>koszcie, zamawiający wzywa wykonawców, którzy złożyli te oferty, do złożenia w terminie określonym</w:t>
      </w:r>
      <w:r>
        <w:rPr>
          <w:rFonts w:ascii="Calibri-Bold" w:hAnsi="Calibri-Bold" w:cs="Calibri-Bold"/>
          <w:sz w:val="24"/>
          <w:szCs w:val="24"/>
        </w:rPr>
        <w:t xml:space="preserve"> </w:t>
      </w:r>
      <w:r w:rsidRPr="000A627A">
        <w:rPr>
          <w:rFonts w:ascii="Calibri-Bold" w:hAnsi="Calibri-Bold" w:cs="Calibri-Bold"/>
          <w:sz w:val="24"/>
          <w:szCs w:val="24"/>
        </w:rPr>
        <w:t>przez zamawiającego ofert dodatkowych.</w:t>
      </w:r>
    </w:p>
    <w:p w14:paraId="297713DC" w14:textId="722634EA"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b/>
          <w:bCs/>
          <w:sz w:val="24"/>
          <w:szCs w:val="24"/>
        </w:rPr>
        <w:t>XIV. Informacje o formalnościach, jakie powinny zostać dopełnione po wyborze oferty w celu zawarcia</w:t>
      </w:r>
      <w:r>
        <w:rPr>
          <w:rFonts w:ascii="Calibri-Bold" w:hAnsi="Calibri-Bold" w:cs="Calibri-Bold"/>
          <w:b/>
          <w:bCs/>
          <w:sz w:val="24"/>
          <w:szCs w:val="24"/>
        </w:rPr>
        <w:t xml:space="preserve"> </w:t>
      </w:r>
      <w:r w:rsidRPr="000A627A">
        <w:rPr>
          <w:rFonts w:ascii="Calibri-Bold" w:hAnsi="Calibri-Bold" w:cs="Calibri-Bold"/>
          <w:b/>
          <w:bCs/>
          <w:sz w:val="24"/>
          <w:szCs w:val="24"/>
        </w:rPr>
        <w:t>umowy w sprawie zamówienia publicznego</w:t>
      </w:r>
    </w:p>
    <w:p w14:paraId="58419DA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Zamawiający informuje niezwłocznie wszystkich wykonawców o:</w:t>
      </w:r>
    </w:p>
    <w:p w14:paraId="0CD29967" w14:textId="3DF0537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wyborze najkorzystniejszej oferty, podając nazwę albo imię i nazwisko, siedzibę albo miejsce</w:t>
      </w:r>
      <w:r>
        <w:rPr>
          <w:rFonts w:ascii="Calibri-Bold" w:hAnsi="Calibri-Bold" w:cs="Calibri-Bold"/>
          <w:sz w:val="24"/>
          <w:szCs w:val="24"/>
        </w:rPr>
        <w:t xml:space="preserve"> </w:t>
      </w:r>
      <w:r w:rsidRPr="000A627A">
        <w:rPr>
          <w:rFonts w:ascii="Calibri-Bold" w:hAnsi="Calibri-Bold" w:cs="Calibri-Bold"/>
          <w:sz w:val="24"/>
          <w:szCs w:val="24"/>
        </w:rPr>
        <w:t>zamieszkania i adres, jeżeli jest miejscem wykonywania działalności wykonawcy, którego ofertę</w:t>
      </w:r>
      <w:r>
        <w:rPr>
          <w:rFonts w:ascii="Calibri-Bold" w:hAnsi="Calibri-Bold" w:cs="Calibri-Bold"/>
          <w:sz w:val="24"/>
          <w:szCs w:val="24"/>
        </w:rPr>
        <w:t xml:space="preserve"> </w:t>
      </w:r>
      <w:r w:rsidRPr="000A627A">
        <w:rPr>
          <w:rFonts w:ascii="Calibri-Bold" w:hAnsi="Calibri-Bold" w:cs="Calibri-Bold"/>
          <w:sz w:val="24"/>
          <w:szCs w:val="24"/>
        </w:rPr>
        <w:t>wybrano, oraz nazwy albo imiona i nazwiska, siedziby albo miejsca zamieszkania i adresy, jeżeli są</w:t>
      </w:r>
      <w:r>
        <w:rPr>
          <w:rFonts w:ascii="Calibri-Bold" w:hAnsi="Calibri-Bold" w:cs="Calibri-Bold"/>
          <w:sz w:val="24"/>
          <w:szCs w:val="24"/>
        </w:rPr>
        <w:t xml:space="preserve"> </w:t>
      </w:r>
      <w:r w:rsidRPr="000A627A">
        <w:rPr>
          <w:rFonts w:ascii="Calibri-Bold" w:hAnsi="Calibri-Bold" w:cs="Calibri-Bold"/>
          <w:sz w:val="24"/>
          <w:szCs w:val="24"/>
        </w:rPr>
        <w:t>miejscami wykonywania działalności wykonawców, którzy złożyli oferty, a także punktację przyznaną</w:t>
      </w:r>
      <w:r>
        <w:rPr>
          <w:rFonts w:ascii="Calibri-Bold" w:hAnsi="Calibri-Bold" w:cs="Calibri-Bold"/>
          <w:sz w:val="24"/>
          <w:szCs w:val="24"/>
        </w:rPr>
        <w:t xml:space="preserve"> </w:t>
      </w:r>
      <w:r w:rsidRPr="000A627A">
        <w:rPr>
          <w:rFonts w:ascii="Calibri-Bold" w:hAnsi="Calibri-Bold" w:cs="Calibri-Bold"/>
          <w:sz w:val="24"/>
          <w:szCs w:val="24"/>
        </w:rPr>
        <w:t>ofertom w każdym kryterium oceny ofert i łączną punktację,</w:t>
      </w:r>
    </w:p>
    <w:p w14:paraId="0653CB62"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wykonawcach, którzy zostali wykluczeni,</w:t>
      </w:r>
    </w:p>
    <w:p w14:paraId="57AE133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wykonawcach, których oferty zostały odrzucone, powodach odrzucenia oferty,</w:t>
      </w:r>
    </w:p>
    <w:p w14:paraId="4C24A88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unieważnieniu postępowania - podając uzasadnienie faktyczne i prawne.</w:t>
      </w:r>
    </w:p>
    <w:p w14:paraId="40404FCD" w14:textId="26B33ABA"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Zamawiający udostępnia informacje, o których mowa powyżej pkt XIV.1 pkt 1 na stronie internetowej</w:t>
      </w:r>
      <w:r>
        <w:rPr>
          <w:rFonts w:ascii="Calibri-Bold" w:hAnsi="Calibri-Bold" w:cs="Calibri-Bold"/>
          <w:sz w:val="24"/>
          <w:szCs w:val="24"/>
        </w:rPr>
        <w:t xml:space="preserve"> </w:t>
      </w:r>
      <w:r w:rsidRPr="000A627A">
        <w:rPr>
          <w:rFonts w:ascii="Calibri-Bold" w:hAnsi="Calibri-Bold" w:cs="Calibri-Bold"/>
          <w:sz w:val="24"/>
          <w:szCs w:val="24"/>
        </w:rPr>
        <w:t>wskazanej w niniejszej SIWZ.</w:t>
      </w:r>
    </w:p>
    <w:p w14:paraId="3B4D8098" w14:textId="0F5DD83B"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Jeżeli oferta wykonawców, którzy złożyli ofertę wspólną (konsorcjum), została wybrana, zamawiający</w:t>
      </w:r>
      <w:r>
        <w:rPr>
          <w:rFonts w:ascii="Calibri-Bold" w:hAnsi="Calibri-Bold" w:cs="Calibri-Bold"/>
          <w:sz w:val="24"/>
          <w:szCs w:val="24"/>
        </w:rPr>
        <w:t xml:space="preserve"> </w:t>
      </w:r>
      <w:r w:rsidRPr="000A627A">
        <w:rPr>
          <w:rFonts w:ascii="Calibri-Bold" w:hAnsi="Calibri-Bold" w:cs="Calibri-Bold"/>
          <w:sz w:val="24"/>
          <w:szCs w:val="24"/>
        </w:rPr>
        <w:t>żąda przed zawarciem umowy w sprawie zamówienia publicznego umowy regulującej współpracę tych</w:t>
      </w:r>
      <w:r>
        <w:rPr>
          <w:rFonts w:ascii="Calibri-Bold" w:hAnsi="Calibri-Bold" w:cs="Calibri-Bold"/>
          <w:sz w:val="24"/>
          <w:szCs w:val="24"/>
        </w:rPr>
        <w:t xml:space="preserve"> </w:t>
      </w:r>
      <w:r w:rsidRPr="000A627A">
        <w:rPr>
          <w:rFonts w:ascii="Calibri-Bold" w:hAnsi="Calibri-Bold" w:cs="Calibri-Bold"/>
          <w:sz w:val="24"/>
          <w:szCs w:val="24"/>
        </w:rPr>
        <w:t>wykonawców.</w:t>
      </w:r>
    </w:p>
    <w:p w14:paraId="585772CA" w14:textId="3A73F98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Zamawiający wymaga, aby wykonawca zgodnie z treścią złożonej w ofercie deklaracji, w umowie</w:t>
      </w:r>
      <w:r>
        <w:rPr>
          <w:rFonts w:ascii="Calibri-Bold" w:hAnsi="Calibri-Bold" w:cs="Calibri-Bold"/>
          <w:sz w:val="24"/>
          <w:szCs w:val="24"/>
        </w:rPr>
        <w:t xml:space="preserve"> </w:t>
      </w:r>
      <w:r w:rsidRPr="000A627A">
        <w:rPr>
          <w:rFonts w:ascii="Calibri-Bold" w:hAnsi="Calibri-Bold" w:cs="Calibri-Bold"/>
          <w:sz w:val="24"/>
          <w:szCs w:val="24"/>
        </w:rPr>
        <w:t>wskazał w jakiej części zamówienie zostanie zrealizowana umowa przez podwykonawcę oraz potwierdził</w:t>
      </w:r>
      <w:r>
        <w:rPr>
          <w:rFonts w:ascii="Calibri-Bold" w:hAnsi="Calibri-Bold" w:cs="Calibri-Bold"/>
          <w:sz w:val="24"/>
          <w:szCs w:val="24"/>
        </w:rPr>
        <w:t xml:space="preserve"> </w:t>
      </w:r>
      <w:r w:rsidRPr="000A627A">
        <w:rPr>
          <w:rFonts w:ascii="Calibri-Bold" w:hAnsi="Calibri-Bold" w:cs="Calibri-Bold"/>
          <w:sz w:val="24"/>
          <w:szCs w:val="24"/>
        </w:rPr>
        <w:t xml:space="preserve">nazwę i adres tego podwykonawcy. Zamawiający dopuszcza możliwość zmiany </w:t>
      </w:r>
      <w:proofErr w:type="spellStart"/>
      <w:r w:rsidRPr="000A627A">
        <w:rPr>
          <w:rFonts w:ascii="Calibri-Bold" w:hAnsi="Calibri-Bold" w:cs="Calibri-Bold"/>
          <w:sz w:val="24"/>
          <w:szCs w:val="24"/>
        </w:rPr>
        <w:t>ww</w:t>
      </w:r>
      <w:proofErr w:type="spellEnd"/>
      <w:r w:rsidRPr="000A627A">
        <w:rPr>
          <w:rFonts w:ascii="Calibri-Bold" w:hAnsi="Calibri-Bold" w:cs="Calibri-Bold"/>
          <w:sz w:val="24"/>
          <w:szCs w:val="24"/>
        </w:rPr>
        <w:t xml:space="preserve"> danych wg zasad</w:t>
      </w:r>
      <w:r>
        <w:rPr>
          <w:rFonts w:ascii="Calibri-Bold" w:hAnsi="Calibri-Bold" w:cs="Calibri-Bold"/>
          <w:sz w:val="24"/>
          <w:szCs w:val="24"/>
        </w:rPr>
        <w:t xml:space="preserve"> </w:t>
      </w:r>
      <w:r w:rsidRPr="000A627A">
        <w:rPr>
          <w:rFonts w:ascii="Calibri-Bold" w:hAnsi="Calibri-Bold" w:cs="Calibri-Bold"/>
          <w:sz w:val="24"/>
          <w:szCs w:val="24"/>
        </w:rPr>
        <w:t>wynikających z niniejszej SIWZ, złożonej oferty i treści umowy.</w:t>
      </w:r>
    </w:p>
    <w:p w14:paraId="2DDBA1BA"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Integralną częścią podpisywanej umowy będzie złożona oferta i wskazane tam deklaracje i</w:t>
      </w:r>
    </w:p>
    <w:p w14:paraId="36653A20" w14:textId="0E387BBA"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oświadczenia / informacje.</w:t>
      </w:r>
    </w:p>
    <w:p w14:paraId="18619AA6" w14:textId="2746EBDA"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b/>
          <w:bCs/>
          <w:sz w:val="24"/>
          <w:szCs w:val="24"/>
        </w:rPr>
        <w:lastRenderedPageBreak/>
        <w:t>XVI. Istotne dla stron postanowienia, które zostaną wprowadzone do treści zawieranej umowy w</w:t>
      </w:r>
      <w:r>
        <w:rPr>
          <w:rFonts w:ascii="Calibri-Bold" w:hAnsi="Calibri-Bold" w:cs="Calibri-Bold"/>
          <w:b/>
          <w:bCs/>
          <w:sz w:val="24"/>
          <w:szCs w:val="24"/>
        </w:rPr>
        <w:t xml:space="preserve"> </w:t>
      </w:r>
      <w:r w:rsidRPr="000A627A">
        <w:rPr>
          <w:rFonts w:ascii="Calibri-Bold" w:hAnsi="Calibri-Bold" w:cs="Calibri-Bold"/>
          <w:b/>
          <w:bCs/>
          <w:sz w:val="24"/>
          <w:szCs w:val="24"/>
        </w:rPr>
        <w:t>sprawie zamówienia publicznego, ogólne warunki umowy albo wzór umowy, jeżeli zamawiający</w:t>
      </w:r>
      <w:r>
        <w:rPr>
          <w:rFonts w:ascii="Calibri-Bold" w:hAnsi="Calibri-Bold" w:cs="Calibri-Bold"/>
          <w:b/>
          <w:bCs/>
          <w:sz w:val="24"/>
          <w:szCs w:val="24"/>
        </w:rPr>
        <w:t xml:space="preserve"> </w:t>
      </w:r>
      <w:r w:rsidRPr="000A627A">
        <w:rPr>
          <w:rFonts w:ascii="Calibri-Bold" w:hAnsi="Calibri-Bold" w:cs="Calibri-Bold"/>
          <w:b/>
          <w:bCs/>
          <w:sz w:val="24"/>
          <w:szCs w:val="24"/>
        </w:rPr>
        <w:t>wymaga od wykonawcy, aby zawarł z nim umowę w sprawie zamówienia publicznego na takich</w:t>
      </w:r>
      <w:r>
        <w:rPr>
          <w:rFonts w:ascii="Calibri-Bold" w:hAnsi="Calibri-Bold" w:cs="Calibri-Bold"/>
          <w:b/>
          <w:bCs/>
          <w:sz w:val="24"/>
          <w:szCs w:val="24"/>
        </w:rPr>
        <w:t xml:space="preserve"> </w:t>
      </w:r>
      <w:r w:rsidRPr="000A627A">
        <w:rPr>
          <w:rFonts w:ascii="Calibri-Bold" w:hAnsi="Calibri-Bold" w:cs="Calibri-Bold"/>
          <w:b/>
          <w:bCs/>
          <w:sz w:val="24"/>
          <w:szCs w:val="24"/>
        </w:rPr>
        <w:t>warunkach</w:t>
      </w:r>
      <w:r>
        <w:rPr>
          <w:rFonts w:ascii="Calibri-Bold" w:hAnsi="Calibri-Bold" w:cs="Calibri-Bold"/>
          <w:b/>
          <w:bCs/>
          <w:sz w:val="24"/>
          <w:szCs w:val="24"/>
        </w:rPr>
        <w:t>.</w:t>
      </w:r>
    </w:p>
    <w:p w14:paraId="737698BC" w14:textId="77777777"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sz w:val="24"/>
          <w:szCs w:val="24"/>
        </w:rPr>
        <w:t xml:space="preserve">1. Informacje w tym zakresie zawiera projekt umowy stanowiący </w:t>
      </w:r>
      <w:r w:rsidRPr="000A627A">
        <w:rPr>
          <w:rFonts w:ascii="Calibri-Bold" w:hAnsi="Calibri-Bold" w:cs="Calibri-Bold"/>
          <w:b/>
          <w:bCs/>
          <w:sz w:val="24"/>
          <w:szCs w:val="24"/>
        </w:rPr>
        <w:t>załącznik nr 8 do SIWZ.</w:t>
      </w:r>
    </w:p>
    <w:p w14:paraId="27CE5A9C" w14:textId="77777777"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b/>
          <w:bCs/>
          <w:sz w:val="24"/>
          <w:szCs w:val="24"/>
        </w:rPr>
        <w:t>XVII. Wymagania dotyczące zabezpieczenia należytego wykonania umowy.</w:t>
      </w:r>
    </w:p>
    <w:p w14:paraId="6C264139" w14:textId="24564EE1"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 xml:space="preserve">1. Zamawiający żąda wniesienia zabezpieczenia należytego wykonania umowy w wysokości </w:t>
      </w:r>
      <w:r w:rsidR="003E2B81">
        <w:rPr>
          <w:rFonts w:ascii="Calibri-Bold" w:hAnsi="Calibri-Bold" w:cs="Calibri-Bold"/>
          <w:sz w:val="24"/>
          <w:szCs w:val="24"/>
        </w:rPr>
        <w:t>9</w:t>
      </w:r>
      <w:r w:rsidRPr="000A627A">
        <w:rPr>
          <w:rFonts w:ascii="Calibri-Bold" w:hAnsi="Calibri-Bold" w:cs="Calibri-Bold"/>
          <w:sz w:val="24"/>
          <w:szCs w:val="24"/>
        </w:rPr>
        <w:t xml:space="preserve"> %</w:t>
      </w:r>
      <w:r w:rsidR="003E2B81">
        <w:rPr>
          <w:rFonts w:ascii="Calibri-Bold" w:hAnsi="Calibri-Bold" w:cs="Calibri-Bold"/>
          <w:sz w:val="24"/>
          <w:szCs w:val="24"/>
        </w:rPr>
        <w:t xml:space="preserve"> </w:t>
      </w:r>
      <w:r w:rsidRPr="000A627A">
        <w:rPr>
          <w:rFonts w:ascii="Calibri-Bold" w:hAnsi="Calibri-Bold" w:cs="Calibri-Bold"/>
          <w:sz w:val="24"/>
          <w:szCs w:val="24"/>
        </w:rPr>
        <w:t>ceny całkowitej (ryczałtowej brutto) podanej w ofercie Wykonawcy, którego oferta zostanie uznana za</w:t>
      </w:r>
      <w:r w:rsidR="003E2B81">
        <w:rPr>
          <w:rFonts w:ascii="Calibri-Bold" w:hAnsi="Calibri-Bold" w:cs="Calibri-Bold"/>
          <w:sz w:val="24"/>
          <w:szCs w:val="24"/>
        </w:rPr>
        <w:t xml:space="preserve"> </w:t>
      </w:r>
      <w:r w:rsidRPr="000A627A">
        <w:rPr>
          <w:rFonts w:ascii="Calibri-Bold" w:hAnsi="Calibri-Bold" w:cs="Calibri-Bold"/>
          <w:sz w:val="24"/>
          <w:szCs w:val="24"/>
        </w:rPr>
        <w:t>najkorzystniejszą. Zabezpieczenie zostaje wniesione przed podpisaniem umowy.</w:t>
      </w:r>
    </w:p>
    <w:p w14:paraId="4A235739" w14:textId="5506F4C8"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Zabezpieczenie należytego wykonania umowy Wykonawca wnosi w jednej lub kilku następujących</w:t>
      </w:r>
      <w:r w:rsidR="003E2B81">
        <w:rPr>
          <w:rFonts w:ascii="Calibri-Bold" w:hAnsi="Calibri-Bold" w:cs="Calibri-Bold"/>
          <w:sz w:val="24"/>
          <w:szCs w:val="24"/>
        </w:rPr>
        <w:t xml:space="preserve"> </w:t>
      </w:r>
      <w:r w:rsidRPr="000A627A">
        <w:rPr>
          <w:rFonts w:ascii="Calibri-Bold" w:hAnsi="Calibri-Bold" w:cs="Calibri-Bold"/>
          <w:sz w:val="24"/>
          <w:szCs w:val="24"/>
        </w:rPr>
        <w:t>formach:</w:t>
      </w:r>
    </w:p>
    <w:p w14:paraId="48D6074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w pieniądzu,</w:t>
      </w:r>
    </w:p>
    <w:p w14:paraId="474D2889" w14:textId="48CC5145"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poręczeniach bankowych lub poręczeniach spółdzielczej kasy oszczędnościowo - kredytowej, z tym</w:t>
      </w:r>
      <w:r w:rsidR="003E2B81">
        <w:rPr>
          <w:rFonts w:ascii="Calibri-Bold" w:hAnsi="Calibri-Bold" w:cs="Calibri-Bold"/>
          <w:sz w:val="24"/>
          <w:szCs w:val="24"/>
        </w:rPr>
        <w:t xml:space="preserve"> </w:t>
      </w:r>
      <w:r w:rsidRPr="000A627A">
        <w:rPr>
          <w:rFonts w:ascii="Calibri-Bold" w:hAnsi="Calibri-Bold" w:cs="Calibri-Bold"/>
          <w:sz w:val="24"/>
          <w:szCs w:val="24"/>
        </w:rPr>
        <w:t>że poręczenie kasy jest zawsze poręczeniem pieniężnym;</w:t>
      </w:r>
    </w:p>
    <w:p w14:paraId="7618DE37"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gwarancjach bankowych;</w:t>
      </w:r>
    </w:p>
    <w:p w14:paraId="3311EB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gwarancjach ubezpieczeniowych;</w:t>
      </w:r>
    </w:p>
    <w:p w14:paraId="38FAC7E8" w14:textId="77777777" w:rsidR="003E2B81" w:rsidRDefault="000A627A" w:rsidP="003E2B81">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poręczeniach udzielanych przez podmioty, o których mowa w art.6b ust. 5 pkt 2 ustawy z dnia 9</w:t>
      </w:r>
      <w:r w:rsidR="003E2B81">
        <w:rPr>
          <w:rFonts w:ascii="Calibri-Bold" w:hAnsi="Calibri-Bold" w:cs="Calibri-Bold"/>
          <w:sz w:val="24"/>
          <w:szCs w:val="24"/>
        </w:rPr>
        <w:t xml:space="preserve"> </w:t>
      </w:r>
      <w:r w:rsidRPr="000A627A">
        <w:rPr>
          <w:rFonts w:ascii="Calibri-Bold" w:hAnsi="Calibri-Bold" w:cs="Calibri-Bold"/>
          <w:sz w:val="24"/>
          <w:szCs w:val="24"/>
        </w:rPr>
        <w:t xml:space="preserve">listopada 2000 r. o utworzeniu Polskiej Agencji Rozwoju Przedsiębiorczości </w:t>
      </w:r>
      <w:r w:rsidR="003E2B81" w:rsidRPr="003E2B81">
        <w:rPr>
          <w:rFonts w:ascii="Calibri-Bold" w:hAnsi="Calibri-Bold" w:cs="Calibri-Bold"/>
          <w:sz w:val="24"/>
          <w:szCs w:val="24"/>
        </w:rPr>
        <w:t xml:space="preserve">tj. z dnia 1 lutego 2019 r. (Dz.U. z 2019 r. poz. 310) </w:t>
      </w:r>
    </w:p>
    <w:p w14:paraId="190C3B3F" w14:textId="67751E00"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Zabezpieczenie wnoszone w pieniądzu Wykonawca wpłaca wyłącznie przelewem na rachunek</w:t>
      </w:r>
      <w:r w:rsidR="003E2B81">
        <w:rPr>
          <w:rFonts w:ascii="Calibri-Bold" w:hAnsi="Calibri-Bold" w:cs="Calibri-Bold"/>
          <w:sz w:val="24"/>
          <w:szCs w:val="24"/>
        </w:rPr>
        <w:t xml:space="preserve"> </w:t>
      </w:r>
      <w:r w:rsidRPr="000A627A">
        <w:rPr>
          <w:rFonts w:ascii="Calibri-Bold" w:hAnsi="Calibri-Bold" w:cs="Calibri-Bold"/>
          <w:sz w:val="24"/>
          <w:szCs w:val="24"/>
        </w:rPr>
        <w:t>bankowy wskazany przez Zamawiającego.</w:t>
      </w:r>
    </w:p>
    <w:p w14:paraId="724B2C98" w14:textId="7624395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 bankowa lub ubezpieczeniowa, stanowiąca formę wniesienia zabezpieczenia</w:t>
      </w:r>
      <w:r w:rsidR="003E2B81">
        <w:rPr>
          <w:rFonts w:ascii="Calibri-Bold" w:hAnsi="Calibri-Bold" w:cs="Calibri-Bold"/>
          <w:sz w:val="24"/>
          <w:szCs w:val="24"/>
        </w:rPr>
        <w:t xml:space="preserve"> </w:t>
      </w:r>
      <w:r w:rsidRPr="000A627A">
        <w:rPr>
          <w:rFonts w:ascii="Calibri-Bold" w:hAnsi="Calibri-Bold" w:cs="Calibri-Bold"/>
          <w:sz w:val="24"/>
          <w:szCs w:val="24"/>
        </w:rPr>
        <w:t>należytego wykonania umowy, powinna co najmniej:</w:t>
      </w:r>
    </w:p>
    <w:p w14:paraId="48FAAD64" w14:textId="7103D8FD"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 xml:space="preserve">1) ustalać beneficjenta gwarancji, tj. </w:t>
      </w:r>
      <w:r w:rsidR="003E2B81">
        <w:rPr>
          <w:rFonts w:ascii="Calibri-Bold" w:hAnsi="Calibri-Bold" w:cs="Calibri-Bold"/>
          <w:sz w:val="24"/>
          <w:szCs w:val="24"/>
        </w:rPr>
        <w:t>Gminę Zbąszynek</w:t>
      </w:r>
      <w:r w:rsidRPr="000A627A">
        <w:rPr>
          <w:rFonts w:ascii="Calibri-Bold" w:hAnsi="Calibri-Bold" w:cs="Calibri-Bold"/>
          <w:sz w:val="24"/>
          <w:szCs w:val="24"/>
        </w:rPr>
        <w:t>,</w:t>
      </w:r>
    </w:p>
    <w:p w14:paraId="53DABE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określać kwotę gwarantowaną w złotych (ustaloną na podstawie złożonej oferty),</w:t>
      </w:r>
    </w:p>
    <w:p w14:paraId="09B7FCB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określać termin ważności,</w:t>
      </w:r>
    </w:p>
    <w:p w14:paraId="43C34796" w14:textId="439B1D5F"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być gwarancją nie odwoływalną, bezwarunkową, płatną na każde pierwsze żądanie w terminie 14</w:t>
      </w:r>
      <w:r w:rsidR="003E2B81">
        <w:rPr>
          <w:rFonts w:ascii="Calibri-Bold" w:hAnsi="Calibri-Bold" w:cs="Calibri-Bold"/>
          <w:sz w:val="24"/>
          <w:szCs w:val="24"/>
        </w:rPr>
        <w:t xml:space="preserve"> </w:t>
      </w:r>
      <w:r w:rsidRPr="000A627A">
        <w:rPr>
          <w:rFonts w:ascii="Calibri-Bold" w:hAnsi="Calibri-Bold" w:cs="Calibri-Bold"/>
          <w:sz w:val="24"/>
          <w:szCs w:val="24"/>
        </w:rPr>
        <w:t>dni,</w:t>
      </w:r>
    </w:p>
    <w:p w14:paraId="359E3104"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wskazywać przedmiot gwarancji,</w:t>
      </w:r>
    </w:p>
    <w:p w14:paraId="10CB3308"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wskazywać, że służy pokryciu wszelkich roszczeń z tytułu niewykonania lub nienależytego</w:t>
      </w:r>
    </w:p>
    <w:p w14:paraId="4427301D" w14:textId="357670B9"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wykonania umowy, a jeżeli jest składana w związku z udzieloną gwarancja jakości, że służy pokryciu</w:t>
      </w:r>
      <w:r w:rsidR="003E2B81">
        <w:rPr>
          <w:rFonts w:ascii="Calibri-Bold" w:hAnsi="Calibri-Bold" w:cs="Calibri-Bold"/>
          <w:sz w:val="24"/>
          <w:szCs w:val="24"/>
        </w:rPr>
        <w:t xml:space="preserve"> </w:t>
      </w:r>
      <w:r w:rsidRPr="000A627A">
        <w:rPr>
          <w:rFonts w:ascii="Calibri-Bold" w:hAnsi="Calibri-Bold" w:cs="Calibri-Bold"/>
          <w:sz w:val="24"/>
          <w:szCs w:val="24"/>
        </w:rPr>
        <w:t>wszelkich roszczeń z tytułu gwarancji jakości czy rękojmi.</w:t>
      </w:r>
    </w:p>
    <w:p w14:paraId="2E6DA12D"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Podobne zasady obowiązują wykonawcę w przypadku poręczenia.</w:t>
      </w:r>
    </w:p>
    <w:p w14:paraId="3ECD109E"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Zamawiający zwróci 70 % wysokości zabezpieczenia w terminie 30 dni od dnia wykonania</w:t>
      </w:r>
    </w:p>
    <w:p w14:paraId="5C034BF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zamówienia i uznania przez Zamawiającego za należycie wykonane (odbiór końcowy).</w:t>
      </w:r>
    </w:p>
    <w:p w14:paraId="0587643C"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30 % wysokości zabezpieczenia Zamawiający pozostawi na zabezpieczenie roszczeń z tytułu</w:t>
      </w:r>
    </w:p>
    <w:p w14:paraId="361D092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rękojmi za wady lub gwarancji jakości.</w:t>
      </w:r>
    </w:p>
    <w:p w14:paraId="7309E125" w14:textId="01BAE1D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Kwotę, o której mowa powyżej, Zamawiający zwróci nie później niż w 15 dniu po upływie okresu</w:t>
      </w:r>
      <w:r w:rsidR="003E2B81">
        <w:rPr>
          <w:rFonts w:ascii="Calibri-Bold" w:hAnsi="Calibri-Bold" w:cs="Calibri-Bold"/>
          <w:sz w:val="24"/>
          <w:szCs w:val="24"/>
        </w:rPr>
        <w:t xml:space="preserve"> </w:t>
      </w:r>
      <w:r w:rsidRPr="000A627A">
        <w:rPr>
          <w:rFonts w:ascii="Calibri-Bold" w:hAnsi="Calibri-Bold" w:cs="Calibri-Bold"/>
          <w:sz w:val="24"/>
          <w:szCs w:val="24"/>
        </w:rPr>
        <w:t>rękojmi za wady i gwarancji jakości.</w:t>
      </w:r>
    </w:p>
    <w:p w14:paraId="27EF38AF" w14:textId="7170C49F"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Jeżeli zabezpieczenie wniesiono w pieniądzu, Zamawiający przechowuje je na oprocentowanym</w:t>
      </w:r>
      <w:r w:rsidR="003E2B81">
        <w:rPr>
          <w:rFonts w:ascii="Calibri-Bold" w:hAnsi="Calibri-Bold" w:cs="Calibri-Bold"/>
          <w:sz w:val="24"/>
          <w:szCs w:val="24"/>
        </w:rPr>
        <w:t xml:space="preserve"> </w:t>
      </w:r>
      <w:r w:rsidRPr="000A627A">
        <w:rPr>
          <w:rFonts w:ascii="Calibri-Bold" w:hAnsi="Calibri-Bold" w:cs="Calibri-Bold"/>
          <w:sz w:val="24"/>
          <w:szCs w:val="24"/>
        </w:rPr>
        <w:t>rachunku bankowym. Zamawiający zwraca zabezpieczenie wniesione w pieniądzu z odsetkami</w:t>
      </w:r>
      <w:r w:rsidR="003E2B81">
        <w:rPr>
          <w:rFonts w:ascii="Calibri-Bold" w:hAnsi="Calibri-Bold" w:cs="Calibri-Bold"/>
          <w:sz w:val="24"/>
          <w:szCs w:val="24"/>
        </w:rPr>
        <w:t xml:space="preserve"> </w:t>
      </w:r>
      <w:r w:rsidRPr="000A627A">
        <w:rPr>
          <w:rFonts w:ascii="Calibri-Bold" w:hAnsi="Calibri-Bold" w:cs="Calibri-Bold"/>
          <w:sz w:val="24"/>
          <w:szCs w:val="24"/>
        </w:rPr>
        <w:t>wynikającymi z umowy rachunku bankowego, na którym było ono przechowywane, pomniejszone o koszt</w:t>
      </w:r>
      <w:r w:rsidR="003E2B81">
        <w:rPr>
          <w:rFonts w:ascii="Calibri-Bold" w:hAnsi="Calibri-Bold" w:cs="Calibri-Bold"/>
          <w:sz w:val="24"/>
          <w:szCs w:val="24"/>
        </w:rPr>
        <w:t xml:space="preserve"> </w:t>
      </w:r>
      <w:r w:rsidRPr="000A627A">
        <w:rPr>
          <w:rFonts w:ascii="Calibri-Bold" w:hAnsi="Calibri-Bold" w:cs="Calibri-Bold"/>
          <w:sz w:val="24"/>
          <w:szCs w:val="24"/>
        </w:rPr>
        <w:t>prowadzenia tego rachunku oraz prowizji bankowej za przelew pieniędzy na rachunek bankowy</w:t>
      </w:r>
      <w:r w:rsidR="003E2B81">
        <w:rPr>
          <w:rFonts w:ascii="Calibri-Bold" w:hAnsi="Calibri-Bold" w:cs="Calibri-Bold"/>
          <w:sz w:val="24"/>
          <w:szCs w:val="24"/>
        </w:rPr>
        <w:t xml:space="preserve"> </w:t>
      </w:r>
      <w:r w:rsidRPr="000A627A">
        <w:rPr>
          <w:rFonts w:ascii="Calibri-Bold" w:hAnsi="Calibri-Bold" w:cs="Calibri-Bold"/>
          <w:sz w:val="24"/>
          <w:szCs w:val="24"/>
        </w:rPr>
        <w:t>Wykonawcy.</w:t>
      </w:r>
    </w:p>
    <w:p w14:paraId="3CC6E7D2" w14:textId="2214257E"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XVIII. Pouczenie o środkach ochrony prawnej przysługujących wykonawcy w toku postępowania o</w:t>
      </w:r>
      <w:r>
        <w:rPr>
          <w:rFonts w:ascii="Calibri-Bold" w:hAnsi="Calibri-Bold" w:cs="Calibri-Bold"/>
          <w:b/>
          <w:bCs/>
          <w:sz w:val="24"/>
          <w:szCs w:val="24"/>
        </w:rPr>
        <w:t xml:space="preserve"> </w:t>
      </w:r>
      <w:r w:rsidRPr="003E2B81">
        <w:rPr>
          <w:rFonts w:ascii="Calibri-Bold" w:hAnsi="Calibri-Bold" w:cs="Calibri-Bold"/>
          <w:b/>
          <w:bCs/>
          <w:sz w:val="24"/>
          <w:szCs w:val="24"/>
        </w:rPr>
        <w:t>udzielenie zamówienia</w:t>
      </w:r>
    </w:p>
    <w:p w14:paraId="6B45A55D" w14:textId="3E590479"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lastRenderedPageBreak/>
        <w:t>1. Środki ochrony prawnej określone w ustawie Pzp przysługują wykonawcy, uczestnikowi konkursu, a</w:t>
      </w:r>
      <w:r>
        <w:rPr>
          <w:rFonts w:ascii="Calibri-Bold" w:hAnsi="Calibri-Bold" w:cs="Calibri-Bold"/>
          <w:sz w:val="24"/>
          <w:szCs w:val="24"/>
        </w:rPr>
        <w:t xml:space="preserve"> </w:t>
      </w:r>
      <w:r w:rsidRPr="003E2B81">
        <w:rPr>
          <w:rFonts w:ascii="Calibri-Bold" w:hAnsi="Calibri-Bold" w:cs="Calibri-Bold"/>
          <w:sz w:val="24"/>
          <w:szCs w:val="24"/>
        </w:rPr>
        <w:t>także innemu podmiotowi, jeżeli ma lub miał interes w uzyskaniu danego zamówienia oraz poniósł lub</w:t>
      </w:r>
      <w:r>
        <w:rPr>
          <w:rFonts w:ascii="Calibri-Bold" w:hAnsi="Calibri-Bold" w:cs="Calibri-Bold"/>
          <w:sz w:val="24"/>
          <w:szCs w:val="24"/>
        </w:rPr>
        <w:t xml:space="preserve"> </w:t>
      </w:r>
      <w:r w:rsidRPr="003E2B81">
        <w:rPr>
          <w:rFonts w:ascii="Calibri-Bold" w:hAnsi="Calibri-Bold" w:cs="Calibri-Bold"/>
          <w:sz w:val="24"/>
          <w:szCs w:val="24"/>
        </w:rPr>
        <w:t>może ponieść szkodę w wyniku naruszenia przez zamawiającego przepisów ustawy Pzp.</w:t>
      </w:r>
    </w:p>
    <w:p w14:paraId="7A7E3032" w14:textId="02AC3C8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Środki ochrony prawnej wobec ogłoszenia o zamówieniu oraz specyfikacji istotnych warunków</w:t>
      </w:r>
      <w:r>
        <w:rPr>
          <w:rFonts w:ascii="Calibri-Bold" w:hAnsi="Calibri-Bold" w:cs="Calibri-Bold"/>
          <w:sz w:val="24"/>
          <w:szCs w:val="24"/>
        </w:rPr>
        <w:t xml:space="preserve"> </w:t>
      </w:r>
      <w:r w:rsidRPr="003E2B81">
        <w:rPr>
          <w:rFonts w:ascii="Calibri-Bold" w:hAnsi="Calibri-Bold" w:cs="Calibri-Bold"/>
          <w:sz w:val="24"/>
          <w:szCs w:val="24"/>
        </w:rPr>
        <w:t>zamówienia przysługują również organizacjom, wpisanym na listę, o której mowa w art. 154 pkt 5</w:t>
      </w:r>
      <w:r>
        <w:rPr>
          <w:rFonts w:ascii="Calibri-Bold" w:hAnsi="Calibri-Bold" w:cs="Calibri-Bold"/>
          <w:sz w:val="24"/>
          <w:szCs w:val="24"/>
        </w:rPr>
        <w:t xml:space="preserve"> </w:t>
      </w:r>
      <w:r w:rsidRPr="003E2B81">
        <w:rPr>
          <w:rFonts w:ascii="Calibri-Bold" w:hAnsi="Calibri-Bold" w:cs="Calibri-Bold"/>
          <w:sz w:val="24"/>
          <w:szCs w:val="24"/>
        </w:rPr>
        <w:t>ustawy Pzp.</w:t>
      </w:r>
    </w:p>
    <w:p w14:paraId="5CDC8892" w14:textId="0E9F5CA2"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Odwołanie przysługuje wyłącznie od niezgodnej z przepisami ustawy czynności zamawiającego podjętej</w:t>
      </w:r>
      <w:r>
        <w:rPr>
          <w:rFonts w:ascii="Calibri-Bold" w:hAnsi="Calibri-Bold" w:cs="Calibri-Bold"/>
          <w:sz w:val="24"/>
          <w:szCs w:val="24"/>
        </w:rPr>
        <w:t xml:space="preserve"> </w:t>
      </w:r>
      <w:r w:rsidRPr="003E2B81">
        <w:rPr>
          <w:rFonts w:ascii="Calibri-Bold" w:hAnsi="Calibri-Bold" w:cs="Calibri-Bold"/>
          <w:sz w:val="24"/>
          <w:szCs w:val="24"/>
        </w:rPr>
        <w:t>w postępowaniu o udzielenie zamówienia lub zaniechania czynności, do której zamawiający jest</w:t>
      </w:r>
      <w:r>
        <w:rPr>
          <w:rFonts w:ascii="Calibri-Bold" w:hAnsi="Calibri-Bold" w:cs="Calibri-Bold"/>
          <w:sz w:val="24"/>
          <w:szCs w:val="24"/>
        </w:rPr>
        <w:t xml:space="preserve"> </w:t>
      </w:r>
      <w:r w:rsidRPr="003E2B81">
        <w:rPr>
          <w:rFonts w:ascii="Calibri-Bold" w:hAnsi="Calibri-Bold" w:cs="Calibri-Bold"/>
          <w:sz w:val="24"/>
          <w:szCs w:val="24"/>
        </w:rPr>
        <w:t>zobowiązany na podstawie ustawy.</w:t>
      </w:r>
    </w:p>
    <w:p w14:paraId="517DD1D2" w14:textId="3AA116D6"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Ponieważ wartość niniejszego zamówienia jest mniejsza niż kwoty określone w przepisach wydanych na</w:t>
      </w:r>
      <w:r>
        <w:rPr>
          <w:rFonts w:ascii="Calibri-Bold" w:hAnsi="Calibri-Bold" w:cs="Calibri-Bold"/>
          <w:sz w:val="24"/>
          <w:szCs w:val="24"/>
        </w:rPr>
        <w:t xml:space="preserve"> </w:t>
      </w:r>
      <w:r w:rsidRPr="003E2B81">
        <w:rPr>
          <w:rFonts w:ascii="Calibri-Bold" w:hAnsi="Calibri-Bold" w:cs="Calibri-Bold"/>
          <w:sz w:val="24"/>
          <w:szCs w:val="24"/>
        </w:rPr>
        <w:t>podstawie art. 11 ust. 8 ustawy Pzp, odwołanie przysługuje wobec czynności:</w:t>
      </w:r>
    </w:p>
    <w:p w14:paraId="62E74DAA"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1) określenia warunków udziału w postępowaniu;</w:t>
      </w:r>
    </w:p>
    <w:p w14:paraId="5E9B4D92"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wykluczenia z postępowania o udzielenie zamówienia;</w:t>
      </w:r>
    </w:p>
    <w:p w14:paraId="06FBB994"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odrzucenia oferty;</w:t>
      </w:r>
    </w:p>
    <w:p w14:paraId="020B0696"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opisu przedmiotu zamówienia;</w:t>
      </w:r>
    </w:p>
    <w:p w14:paraId="7C085539"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5) wyboru najkorzystniejszej oferty.</w:t>
      </w:r>
    </w:p>
    <w:p w14:paraId="66BA566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5. Odwołanie wnosi się do Prezesa Izby w formie pisemnej w postaci papierowej albo w postaci</w:t>
      </w:r>
    </w:p>
    <w:p w14:paraId="1239ED5E" w14:textId="02544A3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elektronicznej, opatrzone odpowiednio własnoręcznym podpisem albo kwalifikowanym podpisem</w:t>
      </w:r>
      <w:r>
        <w:rPr>
          <w:rFonts w:ascii="Calibri-Bold" w:hAnsi="Calibri-Bold" w:cs="Calibri-Bold"/>
          <w:sz w:val="24"/>
          <w:szCs w:val="24"/>
        </w:rPr>
        <w:t xml:space="preserve"> </w:t>
      </w:r>
      <w:r w:rsidRPr="003E2B81">
        <w:rPr>
          <w:rFonts w:ascii="Calibri-Bold" w:hAnsi="Calibri-Bold" w:cs="Calibri-Bold"/>
          <w:sz w:val="24"/>
          <w:szCs w:val="24"/>
        </w:rPr>
        <w:t>elektronicznym.</w:t>
      </w:r>
    </w:p>
    <w:p w14:paraId="026C412A" w14:textId="6807FF2E"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6. Odwołujący przesyła kopię odwołania zamawiającemu przed upływem terminu do wniesienia</w:t>
      </w:r>
      <w:r>
        <w:rPr>
          <w:rFonts w:ascii="Calibri-Bold" w:hAnsi="Calibri-Bold" w:cs="Calibri-Bold"/>
          <w:sz w:val="24"/>
          <w:szCs w:val="24"/>
        </w:rPr>
        <w:t xml:space="preserve"> </w:t>
      </w:r>
      <w:r w:rsidRPr="003E2B81">
        <w:rPr>
          <w:rFonts w:ascii="Calibri-Bold" w:hAnsi="Calibri-Bold" w:cs="Calibri-Bold"/>
          <w:sz w:val="24"/>
          <w:szCs w:val="24"/>
        </w:rPr>
        <w:t>odwołania w taki sposób, aby mógł on zapoznać się z jego treścią przed upływem tego terminu.</w:t>
      </w:r>
      <w:r>
        <w:rPr>
          <w:rFonts w:ascii="Calibri-Bold" w:hAnsi="Calibri-Bold" w:cs="Calibri-Bold"/>
          <w:sz w:val="24"/>
          <w:szCs w:val="24"/>
        </w:rPr>
        <w:t xml:space="preserve"> </w:t>
      </w:r>
      <w:r w:rsidRPr="003E2B81">
        <w:rPr>
          <w:rFonts w:ascii="Calibri-Bold" w:hAnsi="Calibri-Bold" w:cs="Calibri-Bold"/>
          <w:sz w:val="24"/>
          <w:szCs w:val="24"/>
        </w:rPr>
        <w:t>Domniemywa się, iż zamawiający mógł zapoznać się z treścią odwołania przed upływem terminu do</w:t>
      </w:r>
      <w:r>
        <w:rPr>
          <w:rFonts w:ascii="Calibri-Bold" w:hAnsi="Calibri-Bold" w:cs="Calibri-Bold"/>
          <w:sz w:val="24"/>
          <w:szCs w:val="24"/>
        </w:rPr>
        <w:t xml:space="preserve"> </w:t>
      </w:r>
      <w:r w:rsidRPr="003E2B81">
        <w:rPr>
          <w:rFonts w:ascii="Calibri-Bold" w:hAnsi="Calibri-Bold" w:cs="Calibri-Bold"/>
          <w:sz w:val="24"/>
          <w:szCs w:val="24"/>
        </w:rPr>
        <w:t>jego wniesienia, jeżeli przesłanie jego kopii nastąpiło przed upływem terminu do jego wniesienia przy</w:t>
      </w:r>
      <w:r>
        <w:rPr>
          <w:rFonts w:ascii="Calibri-Bold" w:hAnsi="Calibri-Bold" w:cs="Calibri-Bold"/>
          <w:sz w:val="24"/>
          <w:szCs w:val="24"/>
        </w:rPr>
        <w:t xml:space="preserve"> </w:t>
      </w:r>
      <w:r w:rsidRPr="003E2B81">
        <w:rPr>
          <w:rFonts w:ascii="Calibri-Bold" w:hAnsi="Calibri-Bold" w:cs="Calibri-Bold"/>
          <w:sz w:val="24"/>
          <w:szCs w:val="24"/>
        </w:rPr>
        <w:t>użyciu środków komunikacji elektronicznej.</w:t>
      </w:r>
    </w:p>
    <w:p w14:paraId="0E0CA64D"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7. Terminy wniesienia odwołania określono w art.182 Pzp.</w:t>
      </w:r>
    </w:p>
    <w:p w14:paraId="7685CB28" w14:textId="55872FE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8. Szczegóły dotyczące procedury odwoławczej zawarte są w ustawie Pzp od art. 179. Wykonawca może</w:t>
      </w:r>
      <w:r>
        <w:rPr>
          <w:rFonts w:ascii="Calibri-Bold" w:hAnsi="Calibri-Bold" w:cs="Calibri-Bold"/>
          <w:sz w:val="24"/>
          <w:szCs w:val="24"/>
        </w:rPr>
        <w:t xml:space="preserve"> </w:t>
      </w:r>
      <w:r w:rsidRPr="003E2B81">
        <w:rPr>
          <w:rFonts w:ascii="Calibri-Bold" w:hAnsi="Calibri-Bold" w:cs="Calibri-Bold"/>
          <w:sz w:val="24"/>
          <w:szCs w:val="24"/>
        </w:rPr>
        <w:t>pozyskać dodatkowe informacje w tym względzie ze strony internetowej Urzędu Zamówień</w:t>
      </w:r>
      <w:r>
        <w:rPr>
          <w:rFonts w:ascii="Calibri-Bold" w:hAnsi="Calibri-Bold" w:cs="Calibri-Bold"/>
          <w:sz w:val="24"/>
          <w:szCs w:val="24"/>
        </w:rPr>
        <w:t xml:space="preserve"> </w:t>
      </w:r>
      <w:r w:rsidRPr="003E2B81">
        <w:rPr>
          <w:rFonts w:ascii="Calibri-Bold" w:hAnsi="Calibri-Bold" w:cs="Calibri-Bold"/>
          <w:sz w:val="24"/>
          <w:szCs w:val="24"/>
        </w:rPr>
        <w:t>Publicznych: www.uzp.gov.pl</w:t>
      </w:r>
    </w:p>
    <w:p w14:paraId="05CFB2A6" w14:textId="77777777"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XIX. Pozostałe postanowienia</w:t>
      </w:r>
    </w:p>
    <w:p w14:paraId="0C053A30"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zawarcie umowy ramowej.</w:t>
      </w:r>
    </w:p>
    <w:p w14:paraId="3892D339" w14:textId="77777777"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zamówień o których mowa w art. 67 ust. 1 pkt 6 i 7 lub art. 134 ust. 6 pkt 3.</w:t>
      </w:r>
    </w:p>
    <w:p w14:paraId="7792DC26" w14:textId="796526EA"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dopuszcza składania ofert wariantowych.</w:t>
      </w:r>
    </w:p>
    <w:p w14:paraId="2B4ED545" w14:textId="5B3B5DA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rozliczeń w walutach obcych. Rozliczenia między zamawiającym, a</w:t>
      </w:r>
      <w:r>
        <w:rPr>
          <w:rFonts w:ascii="Calibri-Bold" w:hAnsi="Calibri-Bold" w:cs="Calibri-Bold"/>
          <w:sz w:val="24"/>
          <w:szCs w:val="24"/>
        </w:rPr>
        <w:t xml:space="preserve"> </w:t>
      </w:r>
      <w:r w:rsidRPr="003E2B81">
        <w:rPr>
          <w:rFonts w:ascii="Calibri-Bold" w:hAnsi="Calibri-Bold" w:cs="Calibri-Bold"/>
          <w:sz w:val="24"/>
          <w:szCs w:val="24"/>
        </w:rPr>
        <w:t>wykonawcą będą prowadzone w złotych polskich.</w:t>
      </w:r>
    </w:p>
    <w:p w14:paraId="0A587BA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wyboru najkorzystniejszej oferty z zastosowaniem aukcji elektronicznej.</w:t>
      </w:r>
    </w:p>
    <w:p w14:paraId="7F8C895C"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zwrotu kosztów udziału w postępowaniu.</w:t>
      </w:r>
    </w:p>
    <w:p w14:paraId="4D7E8A81"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wymagań, o których mowa w art.29 ust.4 Pzp.</w:t>
      </w:r>
    </w:p>
    <w:p w14:paraId="0E33EA25" w14:textId="29381C1E"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zastrzega obowiązku osobistego wykonania przez wykonawcę kluczowych części</w:t>
      </w:r>
      <w:r>
        <w:rPr>
          <w:rFonts w:ascii="Calibri-Bold" w:hAnsi="Calibri-Bold" w:cs="Calibri-Bold"/>
          <w:sz w:val="24"/>
          <w:szCs w:val="24"/>
        </w:rPr>
        <w:t xml:space="preserve"> </w:t>
      </w:r>
      <w:r w:rsidRPr="003E2B81">
        <w:rPr>
          <w:rFonts w:ascii="Calibri-Bold" w:hAnsi="Calibri-Bold" w:cs="Calibri-Bold"/>
          <w:sz w:val="24"/>
          <w:szCs w:val="24"/>
        </w:rPr>
        <w:t>zamówienia.</w:t>
      </w:r>
    </w:p>
    <w:p w14:paraId="689B7F1E" w14:textId="30688208"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34514878" w14:textId="2D55FC16"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6B49F53" w14:textId="6A5109F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1F9431E" w14:textId="1290BAA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5566473" w14:textId="6E58754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2990FE5" w14:textId="5503A705"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082B5B10" w14:textId="02512C0A"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7F132A16" w14:textId="1D427F83"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1B229630" w14:textId="18E881D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2ACAA745" w14:textId="3B7FCD72"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E1CBEFD"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Załączniki</w:t>
      </w:r>
    </w:p>
    <w:p w14:paraId="41EA502A" w14:textId="0785A70B"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Stanowią one integralną część SIWZ i wymagań związanych z realizacją przedmiotu zamówienia.</w:t>
      </w:r>
      <w:r w:rsidR="001B4D6F">
        <w:rPr>
          <w:rFonts w:ascii="Calibri-Bold" w:hAnsi="Calibri-Bold" w:cs="Calibri-Bold"/>
          <w:i/>
          <w:iCs/>
          <w:sz w:val="24"/>
          <w:szCs w:val="24"/>
        </w:rPr>
        <w:t xml:space="preserve"> </w:t>
      </w:r>
      <w:r w:rsidRPr="003E2B81">
        <w:rPr>
          <w:rFonts w:ascii="Calibri-Bold" w:hAnsi="Calibri-Bold" w:cs="Calibri-Bold"/>
          <w:i/>
          <w:iCs/>
          <w:sz w:val="24"/>
          <w:szCs w:val="24"/>
        </w:rPr>
        <w:t>Zamawiający udostępnia wszystkie załączniki do niniejszej SIWZ w wersji edytowalnej w formacie pliku z</w:t>
      </w:r>
      <w:r w:rsidR="001B4D6F">
        <w:rPr>
          <w:rFonts w:ascii="Calibri-Bold" w:hAnsi="Calibri-Bold" w:cs="Calibri-Bold"/>
          <w:i/>
          <w:iCs/>
          <w:sz w:val="24"/>
          <w:szCs w:val="24"/>
        </w:rPr>
        <w:t xml:space="preserve"> </w:t>
      </w:r>
      <w:r w:rsidRPr="003E2B81">
        <w:rPr>
          <w:rFonts w:ascii="Calibri-Bold" w:hAnsi="Calibri-Bold" w:cs="Calibri-Bold"/>
          <w:i/>
          <w:iCs/>
          <w:sz w:val="24"/>
          <w:szCs w:val="24"/>
        </w:rPr>
        <w:t>rozszerzeniem - .</w:t>
      </w:r>
      <w:proofErr w:type="spellStart"/>
      <w:r w:rsidRPr="003E2B81">
        <w:rPr>
          <w:rFonts w:ascii="Calibri-Bold" w:hAnsi="Calibri-Bold" w:cs="Calibri-Bold"/>
          <w:i/>
          <w:iCs/>
          <w:sz w:val="24"/>
          <w:szCs w:val="24"/>
        </w:rPr>
        <w:t>doc</w:t>
      </w:r>
      <w:proofErr w:type="spellEnd"/>
      <w:r w:rsidRPr="003E2B81">
        <w:rPr>
          <w:rFonts w:ascii="Calibri-Bold" w:hAnsi="Calibri-Bold" w:cs="Calibri-Bold"/>
          <w:i/>
          <w:iCs/>
          <w:sz w:val="24"/>
          <w:szCs w:val="24"/>
        </w:rPr>
        <w:t xml:space="preserve"> oraz identycznej wersji w formacie .pdf. W przypadku jakichkolwiek sporów</w:t>
      </w:r>
      <w:r w:rsidR="001B4D6F">
        <w:rPr>
          <w:rFonts w:ascii="Calibri-Bold" w:hAnsi="Calibri-Bold" w:cs="Calibri-Bold"/>
          <w:i/>
          <w:iCs/>
          <w:sz w:val="24"/>
          <w:szCs w:val="24"/>
        </w:rPr>
        <w:t xml:space="preserve"> </w:t>
      </w:r>
      <w:r w:rsidRPr="003E2B81">
        <w:rPr>
          <w:rFonts w:ascii="Calibri-Bold" w:hAnsi="Calibri-Bold" w:cs="Calibri-Bold"/>
          <w:i/>
          <w:iCs/>
          <w:sz w:val="24"/>
          <w:szCs w:val="24"/>
        </w:rPr>
        <w:t>dotyczących treści właściwej wersji, wykonawca powinien przyjąć, że wiążącą w niniejszym postępowaniu</w:t>
      </w:r>
      <w:r w:rsidR="001B4D6F">
        <w:rPr>
          <w:rFonts w:ascii="Calibri-Bold" w:hAnsi="Calibri-Bold" w:cs="Calibri-Bold"/>
          <w:i/>
          <w:iCs/>
          <w:sz w:val="24"/>
          <w:szCs w:val="24"/>
        </w:rPr>
        <w:t xml:space="preserve"> </w:t>
      </w:r>
      <w:r w:rsidRPr="003E2B81">
        <w:rPr>
          <w:rFonts w:ascii="Calibri-Bold" w:hAnsi="Calibri-Bold" w:cs="Calibri-Bold"/>
          <w:i/>
          <w:iCs/>
          <w:sz w:val="24"/>
          <w:szCs w:val="24"/>
        </w:rPr>
        <w:t>jest wersja w formacie .pdf. Udostępniona dokumentacja dotycząca tego postępowania została także</w:t>
      </w:r>
      <w:r w:rsidR="001B4D6F">
        <w:rPr>
          <w:rFonts w:ascii="Calibri-Bold" w:hAnsi="Calibri-Bold" w:cs="Calibri-Bold"/>
          <w:i/>
          <w:iCs/>
          <w:sz w:val="24"/>
          <w:szCs w:val="24"/>
        </w:rPr>
        <w:t xml:space="preserve"> </w:t>
      </w:r>
      <w:r w:rsidRPr="003E2B81">
        <w:rPr>
          <w:rFonts w:ascii="Calibri-Bold" w:hAnsi="Calibri-Bold" w:cs="Calibri-Bold"/>
          <w:i/>
          <w:iCs/>
          <w:sz w:val="24"/>
          <w:szCs w:val="24"/>
        </w:rPr>
        <w:t>podpisana kwalifikowanym podpisem elektronicznym w celu zabezpieczenia integralności treści</w:t>
      </w:r>
      <w:r w:rsidR="001B4D6F">
        <w:rPr>
          <w:rFonts w:ascii="Calibri-Bold" w:hAnsi="Calibri-Bold" w:cs="Calibri-Bold"/>
          <w:i/>
          <w:iCs/>
          <w:sz w:val="24"/>
          <w:szCs w:val="24"/>
        </w:rPr>
        <w:t xml:space="preserve"> </w:t>
      </w:r>
      <w:r w:rsidRPr="003E2B81">
        <w:rPr>
          <w:rFonts w:ascii="Calibri-Bold" w:hAnsi="Calibri-Bold" w:cs="Calibri-Bold"/>
          <w:i/>
          <w:iCs/>
          <w:sz w:val="24"/>
          <w:szCs w:val="24"/>
        </w:rPr>
        <w:t>dokumentu ze stanem faktycznym. Wykonawca może skorzystać z danych zapisanych w formacie .</w:t>
      </w:r>
      <w:proofErr w:type="spellStart"/>
      <w:r w:rsidRPr="003E2B81">
        <w:rPr>
          <w:rFonts w:ascii="Calibri-Bold" w:hAnsi="Calibri-Bold" w:cs="Calibri-Bold"/>
          <w:i/>
          <w:iCs/>
          <w:sz w:val="24"/>
          <w:szCs w:val="24"/>
        </w:rPr>
        <w:t>doc</w:t>
      </w:r>
      <w:proofErr w:type="spellEnd"/>
      <w:r w:rsidRPr="003E2B81">
        <w:rPr>
          <w:rFonts w:ascii="Calibri-Bold" w:hAnsi="Calibri-Bold" w:cs="Calibri-Bold"/>
          <w:i/>
          <w:iCs/>
          <w:sz w:val="24"/>
          <w:szCs w:val="24"/>
        </w:rPr>
        <w:t>, ale</w:t>
      </w:r>
      <w:r w:rsidR="001B4D6F">
        <w:rPr>
          <w:rFonts w:ascii="Calibri-Bold" w:hAnsi="Calibri-Bold" w:cs="Calibri-Bold"/>
          <w:i/>
          <w:iCs/>
          <w:sz w:val="24"/>
          <w:szCs w:val="24"/>
        </w:rPr>
        <w:t xml:space="preserve"> </w:t>
      </w:r>
      <w:r w:rsidRPr="003E2B81">
        <w:rPr>
          <w:rFonts w:ascii="Calibri-Bold" w:hAnsi="Calibri-Bold" w:cs="Calibri-Bold"/>
          <w:i/>
          <w:iCs/>
          <w:sz w:val="24"/>
          <w:szCs w:val="24"/>
        </w:rPr>
        <w:t>wymaganym jest sprawdzenie przygotowanej przez wykonawcę informacji, oferty czy innego dokumentu</w:t>
      </w:r>
      <w:r w:rsidR="001B4D6F">
        <w:rPr>
          <w:rFonts w:ascii="Calibri-Bold" w:hAnsi="Calibri-Bold" w:cs="Calibri-Bold"/>
          <w:i/>
          <w:iCs/>
          <w:sz w:val="24"/>
          <w:szCs w:val="24"/>
        </w:rPr>
        <w:t xml:space="preserve"> </w:t>
      </w:r>
      <w:r w:rsidRPr="003E2B81">
        <w:rPr>
          <w:rFonts w:ascii="Calibri-Bold" w:hAnsi="Calibri-Bold" w:cs="Calibri-Bold"/>
          <w:i/>
          <w:iCs/>
          <w:sz w:val="24"/>
          <w:szCs w:val="24"/>
        </w:rPr>
        <w:t>z wersją obowiązującą w formacie pdf..</w:t>
      </w:r>
    </w:p>
    <w:p w14:paraId="55122669"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1 - formularz ofertowy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3F119FEF" w14:textId="368B4BF4"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Załącznik nr 1a - opis warunków udziału w postępowaniu w zakresie wiedzy i doświadczenia wykonawcy</w:t>
      </w:r>
      <w:r w:rsidR="001B4D6F">
        <w:rPr>
          <w:rFonts w:ascii="Calibri-Bold" w:hAnsi="Calibri-Bold" w:cs="Calibri-Bold"/>
          <w:i/>
          <w:iCs/>
          <w:sz w:val="24"/>
          <w:szCs w:val="24"/>
        </w:rPr>
        <w:t xml:space="preserve"> </w:t>
      </w:r>
      <w:r w:rsidRPr="003E2B81">
        <w:rPr>
          <w:rFonts w:ascii="Calibri-Bold" w:hAnsi="Calibri-Bold" w:cs="Calibri-Bold"/>
          <w:i/>
          <w:iCs/>
          <w:sz w:val="24"/>
          <w:szCs w:val="24"/>
        </w:rPr>
        <w:t>(zdolności technicznej lub zawodowej).</w:t>
      </w:r>
    </w:p>
    <w:p w14:paraId="22316559" w14:textId="77777777"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Załącznik nr 2 – opis przedmiotu zamówienia,</w:t>
      </w:r>
    </w:p>
    <w:p w14:paraId="7FE83F7C" w14:textId="7154DC4D"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3 - oświadczenie składane na podstawie art.25a ust.1 ustawy Pzp dotyczące spełniania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warunków udziału w postępowaniu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0850DA9B" w14:textId="5A789145"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4 - oświadczenie składane na podstawie art.25a ust. 1 ustawy Pzp dotyczące przesłanek</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2D59F698" w14:textId="20AEE538"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i/>
          <w:iCs/>
          <w:sz w:val="24"/>
          <w:szCs w:val="24"/>
        </w:rPr>
        <w:t>Z</w:t>
      </w:r>
      <w:r w:rsidRPr="003E2B81">
        <w:rPr>
          <w:rFonts w:ascii="Calibri-Bold" w:hAnsi="Calibri-Bold" w:cs="Calibri-Bold"/>
          <w:b/>
          <w:bCs/>
          <w:i/>
          <w:iCs/>
          <w:sz w:val="24"/>
          <w:szCs w:val="24"/>
        </w:rPr>
        <w:t>ałącznik nr 5 - oświadczenie składane na podstawie art.24 ust.11 ustawy Pzp dotyczące przesłanki</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 art.24 ust.1 pkt 23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501B6026" w14:textId="3A26297C"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6 – oświadczenie składane przez podmiot udostępniający zasoby na podstawie art. 22a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ustawy Pzp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45446AE5"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7 – wykaz wykonanych robót budowlanych (doświadczenie)-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6CC5ABE7"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8 - projekt umowy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7660BF84"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9 – przykład oświadczenia w zakresie wymagań objętych art. 29 ust 3a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6CCEC5A6" w14:textId="702C7C22" w:rsid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10 - wzór karty gwarancyjnej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p>
    <w:p w14:paraId="75A30D19" w14:textId="0B3A75E4"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CC95E67" w14:textId="34378690"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132006D" w14:textId="064745B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74966F2" w14:textId="55FF5556"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3F79B529" w14:textId="3B27B57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D6992AF" w14:textId="562D3876"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FDBEE7F" w14:textId="535939A1"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2104B7DF" w14:textId="4D0EAC7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46FA615D" w14:textId="0E75FF5C"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FD22657" w14:textId="1C15C11B"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099DF90F" w14:textId="0C687C89"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F7E3D35" w14:textId="48FEDEE3"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4B992FD" w14:textId="0E48DCAA"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C4616D7" w14:textId="47E6E89B"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00766C7C" w14:textId="5A2C934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B1B20DF" w14:textId="5AC9100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6E780673" w14:textId="0D9C4EEF"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408CE2B1" w14:textId="77E17F2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2306EBB" w14:textId="77777777" w:rsidR="00F80531" w:rsidRDefault="00F80531" w:rsidP="00F80531">
      <w:pPr>
        <w:spacing w:after="5" w:line="250" w:lineRule="auto"/>
        <w:ind w:left="71" w:right="7" w:hanging="10"/>
        <w:rPr>
          <w:rFonts w:ascii="Calibri" w:eastAsia="Calibri" w:hAnsi="Calibri" w:cs="Calibri"/>
          <w:b/>
          <w:color w:val="000000"/>
          <w:sz w:val="24"/>
          <w:lang w:eastAsia="pl-PL"/>
        </w:rPr>
      </w:pPr>
    </w:p>
    <w:p w14:paraId="42985199" w14:textId="687F2EB9"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1 do SIWZ. Składany pisemnie.  </w:t>
      </w:r>
    </w:p>
    <w:p w14:paraId="3C4B17B9" w14:textId="77777777" w:rsidR="00F80531" w:rsidRPr="00F80531" w:rsidRDefault="00F80531" w:rsidP="00F80531">
      <w:pPr>
        <w:spacing w:after="0"/>
        <w:ind w:left="10" w:right="57"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Data: ....................</w:t>
      </w:r>
      <w:r w:rsidRPr="00F80531">
        <w:rPr>
          <w:rFonts w:ascii="Calibri" w:eastAsia="Calibri" w:hAnsi="Calibri" w:cs="Calibri"/>
          <w:b/>
          <w:color w:val="000000"/>
          <w:sz w:val="24"/>
          <w:lang w:eastAsia="pl-PL"/>
        </w:rPr>
        <w:t xml:space="preserve"> </w:t>
      </w:r>
    </w:p>
    <w:p w14:paraId="27D9EBA6"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OFERTA - FORMULARZ OFERTOWY  </w:t>
      </w:r>
    </w:p>
    <w:p w14:paraId="6E32182B"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2D613CC" w14:textId="47BBF271"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na wykonanie roboty budowlanej pn.:</w:t>
      </w:r>
      <w:r w:rsidRPr="00F80531">
        <w:rPr>
          <w:rFonts w:ascii="Calibri" w:eastAsia="Calibri" w:hAnsi="Calibri" w:cs="Calibri"/>
          <w:color w:val="000000"/>
          <w:sz w:val="24"/>
          <w:lang w:eastAsia="pl-PL"/>
        </w:rPr>
        <w:t xml:space="preserve"> </w:t>
      </w:r>
      <w:r w:rsidR="00495CED" w:rsidRPr="00495CED">
        <w:rPr>
          <w:rFonts w:ascii="Calibri" w:eastAsia="Calibri" w:hAnsi="Calibri" w:cs="Calibri"/>
          <w:color w:val="000000"/>
          <w:sz w:val="24"/>
          <w:lang w:eastAsia="pl-PL"/>
        </w:rPr>
        <w:t>Rozbudowa drogi gminnej ul. Zielonogórskiej w  Zbąszynku.</w:t>
      </w:r>
      <w:r w:rsidRPr="00F80531">
        <w:rPr>
          <w:rFonts w:ascii="Calibri" w:eastAsia="Calibri" w:hAnsi="Calibri" w:cs="Calibri"/>
          <w:b/>
          <w:color w:val="000000"/>
          <w:sz w:val="24"/>
          <w:lang w:eastAsia="pl-PL"/>
        </w:rPr>
        <w:t xml:space="preserve"> </w:t>
      </w:r>
      <w:r>
        <w:rPr>
          <w:rFonts w:ascii="Calibri" w:eastAsia="Calibri" w:hAnsi="Calibri" w:cs="Calibri"/>
          <w:b/>
          <w:color w:val="000000"/>
          <w:sz w:val="24"/>
          <w:lang w:eastAsia="pl-PL"/>
        </w:rPr>
        <w:t xml:space="preserve">Część </w:t>
      </w:r>
      <w:r w:rsidR="00495CED">
        <w:rPr>
          <w:rFonts w:ascii="Calibri" w:eastAsia="Calibri" w:hAnsi="Calibri" w:cs="Calibri"/>
          <w:b/>
          <w:color w:val="000000"/>
          <w:sz w:val="24"/>
          <w:lang w:eastAsia="pl-PL"/>
        </w:rPr>
        <w:t xml:space="preserve">1 - </w:t>
      </w:r>
      <w:r w:rsidR="00495CED" w:rsidRPr="00495CED">
        <w:rPr>
          <w:rFonts w:ascii="Calibri" w:eastAsia="Calibri" w:hAnsi="Calibri" w:cs="Calibri"/>
          <w:b/>
          <w:color w:val="000000"/>
          <w:sz w:val="24"/>
          <w:lang w:eastAsia="pl-PL"/>
        </w:rPr>
        <w:t>budowa sieci kanalizacji sanitarnej i deszczowej, wodociąg – zakończenie robót przewidziane jest na styczeń 2021r.</w:t>
      </w:r>
      <w:r w:rsidR="00CD70BF">
        <w:rPr>
          <w:rFonts w:ascii="Calibri" w:eastAsia="Calibri" w:hAnsi="Calibri" w:cs="Calibri"/>
          <w:b/>
          <w:color w:val="000000"/>
          <w:sz w:val="24"/>
          <w:lang w:eastAsia="pl-PL"/>
        </w:rPr>
        <w:t>.</w:t>
      </w:r>
    </w:p>
    <w:p w14:paraId="39C23B6C"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B6E6E8E"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Oznaczenie zamawiającego: ……………………. </w:t>
      </w:r>
    </w:p>
    <w:p w14:paraId="0694330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ogłoszenia w BZP: ............... / data ogłoszenia: .........................  </w:t>
      </w:r>
    </w:p>
    <w:p w14:paraId="7E7552C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Nazwa Wykonawcy:</w:t>
      </w:r>
      <w:r w:rsidRPr="00F80531">
        <w:rPr>
          <w:rFonts w:ascii="Calibri" w:eastAsia="Calibri" w:hAnsi="Calibri" w:cs="Calibri"/>
          <w:color w:val="000000"/>
          <w:sz w:val="24"/>
          <w:lang w:eastAsia="pl-PL"/>
        </w:rPr>
        <w:t xml:space="preserve">        </w:t>
      </w:r>
    </w:p>
    <w:p w14:paraId="75F482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02F8D63"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Siedziba Wykonawcy (lidera): </w:t>
      </w:r>
    </w:p>
    <w:p w14:paraId="7B4FF17E" w14:textId="77777777" w:rsidR="00F80531" w:rsidRPr="00F80531" w:rsidRDefault="00F80531" w:rsidP="00F80531">
      <w:pPr>
        <w:tabs>
          <w:tab w:val="center" w:pos="493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p>
    <w:p w14:paraId="44F0698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560C6815" w14:textId="471501FB"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01CEE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216AAB77" w14:textId="77777777"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Dane identyfikujące (przykładowo NIP, PESEL, REGON, KRS):  ...................................</w:t>
      </w:r>
      <w:r w:rsidRPr="00F80531">
        <w:rPr>
          <w:rFonts w:ascii="Calibri" w:eastAsia="Calibri" w:hAnsi="Calibri" w:cs="Calibri"/>
          <w:color w:val="000000"/>
          <w:sz w:val="24"/>
          <w:vertAlign w:val="superscript"/>
          <w:lang w:eastAsia="pl-PL"/>
        </w:rPr>
        <w:t xml:space="preserve"> </w:t>
      </w:r>
    </w:p>
    <w:p w14:paraId="1440B545"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Adres korespondencyjny Wykonawcy: </w:t>
      </w:r>
    </w:p>
    <w:p w14:paraId="1176E505"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93CB93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(nazwa)</w:t>
      </w:r>
      <w:r w:rsidRPr="00F80531">
        <w:rPr>
          <w:rFonts w:ascii="Calibri" w:eastAsia="Calibri" w:hAnsi="Calibri" w:cs="Calibri"/>
          <w:color w:val="000000"/>
          <w:sz w:val="24"/>
          <w:lang w:eastAsia="pl-PL"/>
        </w:rPr>
        <w:t xml:space="preserve"> </w:t>
      </w:r>
    </w:p>
    <w:p w14:paraId="49999ED6" w14:textId="0DA89BC3"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56F524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3AB371A3" w14:textId="0A087EB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111B54E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60940D55" w14:textId="00162B4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AD06EAA" w14:textId="77777777" w:rsidR="00F80531" w:rsidRPr="00F80531" w:rsidRDefault="00F80531" w:rsidP="00F80531">
      <w:pPr>
        <w:spacing w:after="84"/>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(adres internetowy, e-mail) </w:t>
      </w:r>
    </w:p>
    <w:p w14:paraId="1932421B"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 </w:t>
      </w:r>
    </w:p>
    <w:p w14:paraId="28F3DF5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ECAD2B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Wykaz i opis udzielonych pełnomocnictw do niniejszego postępowania / składanych dokumentów i oświadczeń/oferty: </w:t>
      </w:r>
    </w:p>
    <w:p w14:paraId="3602510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11EA78B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B26E1A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 </w:t>
      </w:r>
    </w:p>
    <w:p w14:paraId="4DAB61D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tbl>
      <w:tblPr>
        <w:tblStyle w:val="TableGrid"/>
        <w:tblW w:w="9211" w:type="dxa"/>
        <w:tblInd w:w="76" w:type="dxa"/>
        <w:tblCellMar>
          <w:top w:w="7" w:type="dxa"/>
          <w:left w:w="72" w:type="dxa"/>
          <w:right w:w="14" w:type="dxa"/>
        </w:tblCellMar>
        <w:tblLook w:val="04A0" w:firstRow="1" w:lastRow="0" w:firstColumn="1" w:lastColumn="0" w:noHBand="0" w:noVBand="1"/>
      </w:tblPr>
      <w:tblGrid>
        <w:gridCol w:w="499"/>
        <w:gridCol w:w="4752"/>
        <w:gridCol w:w="3960"/>
      </w:tblGrid>
      <w:tr w:rsidR="00F80531" w:rsidRPr="00F80531" w14:paraId="45ED0C33" w14:textId="77777777" w:rsidTr="00F80531">
        <w:trPr>
          <w:trHeight w:val="888"/>
        </w:trPr>
        <w:tc>
          <w:tcPr>
            <w:tcW w:w="499" w:type="dxa"/>
            <w:tcBorders>
              <w:top w:val="single" w:sz="4" w:space="0" w:color="000000"/>
              <w:left w:val="single" w:sz="4" w:space="0" w:color="000000"/>
              <w:bottom w:val="single" w:sz="4" w:space="0" w:color="000000"/>
              <w:right w:val="single" w:sz="4" w:space="0" w:color="000000"/>
            </w:tcBorders>
          </w:tcPr>
          <w:p w14:paraId="42D63CEB" w14:textId="77777777" w:rsidR="00F80531" w:rsidRPr="00F80531" w:rsidRDefault="00F80531" w:rsidP="00F80531">
            <w:pPr>
              <w:spacing w:line="259" w:lineRule="auto"/>
              <w:jc w:val="both"/>
              <w:rPr>
                <w:rFonts w:ascii="Calibri" w:eastAsia="Calibri" w:hAnsi="Calibri" w:cs="Calibri"/>
                <w:color w:val="000000"/>
                <w:sz w:val="24"/>
              </w:rPr>
            </w:pPr>
            <w:r w:rsidRPr="00F80531">
              <w:rPr>
                <w:rFonts w:ascii="Calibri" w:eastAsia="Calibri" w:hAnsi="Calibri" w:cs="Calibri"/>
                <w:b/>
                <w:color w:val="000000"/>
                <w:sz w:val="24"/>
              </w:rPr>
              <w:lastRenderedPageBreak/>
              <w:t xml:space="preserve">L.p. </w:t>
            </w:r>
          </w:p>
        </w:tc>
        <w:tc>
          <w:tcPr>
            <w:tcW w:w="4752" w:type="dxa"/>
            <w:tcBorders>
              <w:top w:val="single" w:sz="4" w:space="0" w:color="000000"/>
              <w:left w:val="single" w:sz="4" w:space="0" w:color="000000"/>
              <w:bottom w:val="single" w:sz="4" w:space="0" w:color="000000"/>
              <w:right w:val="single" w:sz="4" w:space="0" w:color="000000"/>
            </w:tcBorders>
          </w:tcPr>
          <w:p w14:paraId="2FEBD0D9"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b/>
                <w:color w:val="000000"/>
                <w:sz w:val="24"/>
              </w:rPr>
              <w:t xml:space="preserve">WYKONAWCA W KONSORCJUM (OFERTA WSPÓLNA) NAZWA FIRMY </w:t>
            </w:r>
          </w:p>
        </w:tc>
        <w:tc>
          <w:tcPr>
            <w:tcW w:w="3960" w:type="dxa"/>
            <w:tcBorders>
              <w:top w:val="single" w:sz="4" w:space="0" w:color="000000"/>
              <w:left w:val="single" w:sz="4" w:space="0" w:color="000000"/>
              <w:bottom w:val="single" w:sz="4" w:space="0" w:color="000000"/>
              <w:right w:val="single" w:sz="4" w:space="0" w:color="000000"/>
            </w:tcBorders>
          </w:tcPr>
          <w:p w14:paraId="04B7E7A2"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b/>
                <w:color w:val="000000"/>
                <w:sz w:val="24"/>
              </w:rPr>
              <w:t xml:space="preserve">Dane identyfikujące – adres, nr dokumentu rejestrowego, NIP, </w:t>
            </w:r>
          </w:p>
          <w:p w14:paraId="1E3DDA51" w14:textId="77777777" w:rsidR="00F80531" w:rsidRPr="00F80531" w:rsidRDefault="00F80531" w:rsidP="00F80531">
            <w:pPr>
              <w:spacing w:line="259" w:lineRule="auto"/>
              <w:ind w:right="55"/>
              <w:jc w:val="center"/>
              <w:rPr>
                <w:rFonts w:ascii="Calibri" w:eastAsia="Calibri" w:hAnsi="Calibri" w:cs="Calibri"/>
                <w:color w:val="000000"/>
                <w:sz w:val="24"/>
              </w:rPr>
            </w:pPr>
            <w:r w:rsidRPr="00F80531">
              <w:rPr>
                <w:rFonts w:ascii="Calibri" w:eastAsia="Calibri" w:hAnsi="Calibri" w:cs="Calibri"/>
                <w:b/>
                <w:color w:val="000000"/>
                <w:sz w:val="24"/>
              </w:rPr>
              <w:t xml:space="preserve">REGON, … </w:t>
            </w:r>
          </w:p>
        </w:tc>
      </w:tr>
      <w:tr w:rsidR="00F80531" w:rsidRPr="00F80531" w14:paraId="71728885"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31F9D1E7"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57F6486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E45A909"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057398BE"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51EC56B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72C89DB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558A9B7"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EB75A8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B190560"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składanej przez konsorcjum w pozycji „nazwa Wykonawcy*(ów*)” Wykonawca wpisuje nazwę konsorcjum i nazwę pełnomocnika, w pozostałych pozycjach dotyczących „adresu Wykonawcy(…ów)” - dane Pełnomocnika konsorcjum.  </w:t>
      </w:r>
    </w:p>
    <w:p w14:paraId="29EFF1EB"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wspólnej (konsorcjum) należy także wypełnić zestawienie tabelaryczne wskazując pełne nazwy wykonawców i ich adresy. </w:t>
      </w:r>
    </w:p>
    <w:p w14:paraId="7520872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BECF71E"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Oferujemy wykonywanie przedmiotu zamówienia w zakresie określonym specyfikacją istotnych warunków zamówienia (SIWZ) w wysokości (cena ryczałtowa, obejmująca pełny zakres przedmiotu zamówienia opisanego w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i załącznikach):</w:t>
      </w:r>
      <w:r w:rsidRPr="00F80531">
        <w:rPr>
          <w:rFonts w:ascii="Calibri" w:eastAsia="Calibri" w:hAnsi="Calibri" w:cs="Calibri"/>
          <w:b/>
          <w:color w:val="000000"/>
          <w:sz w:val="24"/>
          <w:lang w:eastAsia="pl-PL"/>
        </w:rPr>
        <w:t xml:space="preserve"> </w:t>
      </w:r>
    </w:p>
    <w:p w14:paraId="6B60141D" w14:textId="77777777" w:rsidR="00F80531" w:rsidRDefault="00F80531" w:rsidP="00DF4C30">
      <w:pPr>
        <w:numPr>
          <w:ilvl w:val="0"/>
          <w:numId w:val="13"/>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netto : …..………………………………………………………………………………. zł </w:t>
      </w:r>
    </w:p>
    <w:p w14:paraId="02D5DB23" w14:textId="1872136E"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   </w:t>
      </w:r>
    </w:p>
    <w:p w14:paraId="27E00847" w14:textId="77777777"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podatek VAT (%) ……… kwota : …..….…………..…………………….………………….. zł </w:t>
      </w:r>
    </w:p>
    <w:p w14:paraId="19FDBEEC" w14:textId="75EB5DDA"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w:t>
      </w:r>
    </w:p>
    <w:p w14:paraId="4CD13D19" w14:textId="61447307" w:rsidR="00F80531" w:rsidRP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brutto : …..….…………………………………………………………..………………. zł </w:t>
      </w:r>
    </w:p>
    <w:p w14:paraId="1221C406" w14:textId="38EB789C" w:rsidR="00F80531" w:rsidRDefault="00F80531" w:rsidP="00F80531">
      <w:pPr>
        <w:spacing w:after="5" w:line="249" w:lineRule="auto"/>
        <w:ind w:left="62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bookmarkStart w:id="4" w:name="_Hlk30749517"/>
      <w:r w:rsidRPr="00F80531">
        <w:rPr>
          <w:rFonts w:ascii="Calibri" w:eastAsia="Calibri" w:hAnsi="Calibri" w:cs="Calibri"/>
          <w:color w:val="000000"/>
          <w:sz w:val="24"/>
          <w:lang w:eastAsia="pl-PL"/>
        </w:rPr>
        <w:t xml:space="preserve">(słownie : ……….………………………………………………………………………………. zł) </w:t>
      </w:r>
      <w:bookmarkEnd w:id="4"/>
    </w:p>
    <w:p w14:paraId="5BDAA937"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Powyższa cena wynika z:</w:t>
      </w:r>
    </w:p>
    <w:p w14:paraId="3FE55EE1"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 xml:space="preserve"> </w:t>
      </w:r>
    </w:p>
    <w:tbl>
      <w:tblPr>
        <w:tblW w:w="8107" w:type="dxa"/>
        <w:tblCellMar>
          <w:left w:w="70" w:type="dxa"/>
          <w:right w:w="70" w:type="dxa"/>
        </w:tblCellMar>
        <w:tblLook w:val="04A0" w:firstRow="1" w:lastRow="0" w:firstColumn="1" w:lastColumn="0" w:noHBand="0" w:noVBand="1"/>
      </w:tblPr>
      <w:tblGrid>
        <w:gridCol w:w="413"/>
        <w:gridCol w:w="2701"/>
        <w:gridCol w:w="2551"/>
        <w:gridCol w:w="2442"/>
      </w:tblGrid>
      <w:tr w:rsidR="00E800E0" w14:paraId="30E368C6" w14:textId="77777777" w:rsidTr="00E800E0">
        <w:trPr>
          <w:trHeight w:val="675"/>
        </w:trPr>
        <w:tc>
          <w:tcPr>
            <w:tcW w:w="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5AE4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Lp.</w:t>
            </w:r>
          </w:p>
        </w:tc>
        <w:tc>
          <w:tcPr>
            <w:tcW w:w="2701" w:type="dxa"/>
            <w:tcBorders>
              <w:top w:val="single" w:sz="4" w:space="0" w:color="auto"/>
              <w:left w:val="nil"/>
              <w:bottom w:val="single" w:sz="4" w:space="0" w:color="auto"/>
              <w:right w:val="single" w:sz="4" w:space="0" w:color="auto"/>
            </w:tcBorders>
            <w:shd w:val="clear" w:color="auto" w:fill="D9D9D9"/>
            <w:noWrap/>
            <w:vAlign w:val="center"/>
            <w:hideMark/>
          </w:tcPr>
          <w:p w14:paraId="06AC0A7A"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ELEMENTY I RODZAJE ROBÓT</w:t>
            </w:r>
          </w:p>
        </w:tc>
        <w:tc>
          <w:tcPr>
            <w:tcW w:w="2551" w:type="dxa"/>
            <w:tcBorders>
              <w:top w:val="single" w:sz="4" w:space="0" w:color="auto"/>
              <w:left w:val="nil"/>
              <w:bottom w:val="single" w:sz="4" w:space="0" w:color="auto"/>
              <w:right w:val="single" w:sz="4" w:space="0" w:color="auto"/>
            </w:tcBorders>
            <w:shd w:val="clear" w:color="auto" w:fill="D9D9D9"/>
            <w:noWrap/>
            <w:vAlign w:val="center"/>
            <w:hideMark/>
          </w:tcPr>
          <w:p w14:paraId="111AA9A3"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KOSZT NETTO</w:t>
            </w:r>
          </w:p>
        </w:tc>
        <w:tc>
          <w:tcPr>
            <w:tcW w:w="2442" w:type="dxa"/>
            <w:tcBorders>
              <w:top w:val="single" w:sz="4" w:space="0" w:color="auto"/>
              <w:left w:val="nil"/>
              <w:bottom w:val="single" w:sz="4" w:space="0" w:color="auto"/>
              <w:right w:val="single" w:sz="4" w:space="0" w:color="auto"/>
            </w:tcBorders>
            <w:shd w:val="clear" w:color="auto" w:fill="D9D9D9"/>
            <w:vAlign w:val="center"/>
            <w:hideMark/>
          </w:tcPr>
          <w:p w14:paraId="46EA985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TERMIN REALIZACJI</w:t>
            </w:r>
          </w:p>
        </w:tc>
      </w:tr>
      <w:tr w:rsidR="00E800E0" w14:paraId="5D7DCD10"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F3730A0"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b/>
                <w:bCs/>
                <w:color w:val="000000"/>
                <w:sz w:val="16"/>
                <w:szCs w:val="16"/>
              </w:rPr>
              <w:t>A</w:t>
            </w:r>
          </w:p>
        </w:tc>
        <w:tc>
          <w:tcPr>
            <w:tcW w:w="2701" w:type="dxa"/>
            <w:tcBorders>
              <w:top w:val="single" w:sz="4" w:space="0" w:color="auto"/>
              <w:left w:val="nil"/>
              <w:bottom w:val="single" w:sz="4" w:space="0" w:color="auto"/>
              <w:right w:val="single" w:sz="4" w:space="0" w:color="000000"/>
            </w:tcBorders>
            <w:noWrap/>
            <w:vAlign w:val="center"/>
            <w:hideMark/>
          </w:tcPr>
          <w:p w14:paraId="2351228C" w14:textId="77777777" w:rsidR="00E800E0" w:rsidRDefault="00E800E0">
            <w:pPr>
              <w:rPr>
                <w:rFonts w:ascii="Czcionka tekstu podstawowego" w:hAnsi="Czcionka tekstu podstawowego"/>
                <w:b/>
                <w:bCs/>
                <w:color w:val="000000"/>
                <w:sz w:val="16"/>
                <w:szCs w:val="16"/>
              </w:rPr>
            </w:pPr>
            <w:r>
              <w:rPr>
                <w:rFonts w:ascii="Czcionka tekstu podstawowego" w:hAnsi="Czcionka tekstu podstawowego"/>
                <w:b/>
                <w:bCs/>
                <w:color w:val="000000"/>
                <w:sz w:val="16"/>
                <w:szCs w:val="16"/>
              </w:rPr>
              <w:t>ul. ZIELONOGÓRSKA</w:t>
            </w:r>
          </w:p>
        </w:tc>
        <w:tc>
          <w:tcPr>
            <w:tcW w:w="2551" w:type="dxa"/>
            <w:tcBorders>
              <w:top w:val="single" w:sz="4" w:space="0" w:color="auto"/>
              <w:left w:val="nil"/>
              <w:bottom w:val="single" w:sz="4" w:space="0" w:color="auto"/>
              <w:right w:val="single" w:sz="4" w:space="0" w:color="000000"/>
            </w:tcBorders>
            <w:noWrap/>
            <w:vAlign w:val="center"/>
            <w:hideMark/>
          </w:tcPr>
          <w:p w14:paraId="7AA72614" w14:textId="77777777" w:rsidR="00E800E0" w:rsidRDefault="00E800E0">
            <w:pPr>
              <w:jc w:val="right"/>
              <w:rPr>
                <w:rFonts w:ascii="Czcionka tekstu podstawowego" w:hAnsi="Czcionka tekstu podstawowego"/>
                <w:color w:val="000000"/>
                <w:sz w:val="16"/>
                <w:szCs w:val="16"/>
              </w:rPr>
            </w:pPr>
            <w:r>
              <w:rPr>
                <w:rFonts w:ascii="Czcionka tekstu podstawowego" w:hAnsi="Czcionka tekstu podstawowego"/>
                <w:color w:val="000000"/>
                <w:sz w:val="16"/>
                <w:szCs w:val="16"/>
              </w:rPr>
              <w:t> </w:t>
            </w:r>
          </w:p>
        </w:tc>
        <w:tc>
          <w:tcPr>
            <w:tcW w:w="2442" w:type="dxa"/>
            <w:tcBorders>
              <w:top w:val="single" w:sz="4" w:space="0" w:color="auto"/>
              <w:left w:val="nil"/>
              <w:bottom w:val="single" w:sz="4" w:space="0" w:color="auto"/>
              <w:right w:val="single" w:sz="4" w:space="0" w:color="auto"/>
            </w:tcBorders>
            <w:noWrap/>
            <w:vAlign w:val="center"/>
            <w:hideMark/>
          </w:tcPr>
          <w:p w14:paraId="796CC992"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 </w:t>
            </w:r>
          </w:p>
        </w:tc>
      </w:tr>
      <w:tr w:rsidR="00E800E0" w14:paraId="1C8F8B1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3E30D5B9"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1</w:t>
            </w:r>
          </w:p>
        </w:tc>
        <w:tc>
          <w:tcPr>
            <w:tcW w:w="2701" w:type="dxa"/>
            <w:tcBorders>
              <w:top w:val="single" w:sz="4" w:space="0" w:color="auto"/>
              <w:left w:val="nil"/>
              <w:bottom w:val="single" w:sz="4" w:space="0" w:color="auto"/>
              <w:right w:val="single" w:sz="4" w:space="0" w:color="000000"/>
            </w:tcBorders>
            <w:noWrap/>
            <w:vAlign w:val="center"/>
            <w:hideMark/>
          </w:tcPr>
          <w:p w14:paraId="7283FE29" w14:textId="77777777" w:rsidR="00E800E0" w:rsidRDefault="00E800E0">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 xml:space="preserve">Roboty ziemne sieci kanalizacji deszczowej, </w:t>
            </w:r>
          </w:p>
        </w:tc>
        <w:tc>
          <w:tcPr>
            <w:tcW w:w="2551" w:type="dxa"/>
            <w:tcBorders>
              <w:top w:val="single" w:sz="4" w:space="0" w:color="auto"/>
              <w:left w:val="nil"/>
              <w:bottom w:val="single" w:sz="4" w:space="0" w:color="auto"/>
              <w:right w:val="single" w:sz="4" w:space="0" w:color="000000"/>
            </w:tcBorders>
            <w:noWrap/>
            <w:vAlign w:val="center"/>
          </w:tcPr>
          <w:p w14:paraId="4CBA5092"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22B1DD9D" w14:textId="77777777" w:rsidR="00E800E0" w:rsidRDefault="00E800E0">
            <w:pPr>
              <w:rPr>
                <w:rFonts w:ascii="Czcionka tekstu podstawowego" w:hAnsi="Czcionka tekstu podstawowego"/>
                <w:sz w:val="16"/>
                <w:szCs w:val="16"/>
              </w:rPr>
            </w:pPr>
          </w:p>
        </w:tc>
      </w:tr>
      <w:tr w:rsidR="00E800E0" w14:paraId="692F4ED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49D75D33" w14:textId="77777777" w:rsidR="00E800E0" w:rsidRDefault="00E800E0">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2701" w:type="dxa"/>
            <w:tcBorders>
              <w:top w:val="single" w:sz="4" w:space="0" w:color="auto"/>
              <w:left w:val="nil"/>
              <w:bottom w:val="single" w:sz="4" w:space="0" w:color="auto"/>
              <w:right w:val="single" w:sz="4" w:space="0" w:color="000000"/>
            </w:tcBorders>
            <w:noWrap/>
            <w:vAlign w:val="center"/>
            <w:hideMark/>
          </w:tcPr>
          <w:p w14:paraId="661F4CAF" w14:textId="77777777" w:rsidR="00E800E0" w:rsidRDefault="00E800E0">
            <w:pPr>
              <w:rPr>
                <w:rFonts w:ascii="Czcionka tekstu podstawowego" w:hAnsi="Czcionka tekstu podstawowego"/>
                <w:color w:val="000000"/>
                <w:sz w:val="16"/>
                <w:szCs w:val="16"/>
              </w:rPr>
            </w:pPr>
            <w:r>
              <w:rPr>
                <w:rFonts w:ascii="Czcionka tekstu podstawowego" w:hAnsi="Czcionka tekstu podstawowego"/>
                <w:color w:val="000000"/>
                <w:sz w:val="16"/>
                <w:szCs w:val="16"/>
              </w:rPr>
              <w:t>Roboty ziemne sieci</w:t>
            </w:r>
            <w:r>
              <w:rPr>
                <w:sz w:val="16"/>
                <w:szCs w:val="16"/>
              </w:rPr>
              <w:t xml:space="preserve"> </w:t>
            </w:r>
            <w:r>
              <w:rPr>
                <w:rFonts w:ascii="Czcionka tekstu podstawowego" w:hAnsi="Czcionka tekstu podstawowego"/>
                <w:color w:val="000000"/>
                <w:sz w:val="16"/>
                <w:szCs w:val="16"/>
              </w:rPr>
              <w:t>sanitarnej i sieci wodociągowej,</w:t>
            </w:r>
          </w:p>
        </w:tc>
        <w:tc>
          <w:tcPr>
            <w:tcW w:w="2551" w:type="dxa"/>
            <w:tcBorders>
              <w:top w:val="single" w:sz="4" w:space="0" w:color="auto"/>
              <w:left w:val="nil"/>
              <w:bottom w:val="single" w:sz="4" w:space="0" w:color="auto"/>
              <w:right w:val="single" w:sz="4" w:space="0" w:color="000000"/>
            </w:tcBorders>
            <w:noWrap/>
            <w:vAlign w:val="center"/>
          </w:tcPr>
          <w:p w14:paraId="59CDC9A3"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46BD59EA" w14:textId="77777777" w:rsidR="00E800E0" w:rsidRDefault="00E800E0">
            <w:pPr>
              <w:rPr>
                <w:rFonts w:ascii="Czcionka tekstu podstawowego" w:hAnsi="Czcionka tekstu podstawowego"/>
                <w:sz w:val="16"/>
                <w:szCs w:val="16"/>
              </w:rPr>
            </w:pPr>
          </w:p>
        </w:tc>
      </w:tr>
      <w:tr w:rsidR="00E800E0" w14:paraId="7F5FB22F"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56F01FA3"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sz w:val="16"/>
                <w:szCs w:val="16"/>
              </w:rPr>
              <w:t>3</w:t>
            </w:r>
          </w:p>
        </w:tc>
        <w:tc>
          <w:tcPr>
            <w:tcW w:w="2701" w:type="dxa"/>
            <w:tcBorders>
              <w:top w:val="single" w:sz="4" w:space="0" w:color="auto"/>
              <w:left w:val="nil"/>
              <w:bottom w:val="single" w:sz="4" w:space="0" w:color="auto"/>
              <w:right w:val="single" w:sz="4" w:space="0" w:color="000000"/>
            </w:tcBorders>
            <w:noWrap/>
            <w:vAlign w:val="center"/>
            <w:hideMark/>
          </w:tcPr>
          <w:p w14:paraId="54FA9D62" w14:textId="77777777" w:rsidR="00E800E0" w:rsidRDefault="00E800E0">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Roboty montażowe sieci kanalizacji deszczowej</w:t>
            </w:r>
          </w:p>
        </w:tc>
        <w:tc>
          <w:tcPr>
            <w:tcW w:w="2551" w:type="dxa"/>
            <w:tcBorders>
              <w:top w:val="single" w:sz="4" w:space="0" w:color="auto"/>
              <w:left w:val="nil"/>
              <w:bottom w:val="single" w:sz="4" w:space="0" w:color="auto"/>
              <w:right w:val="single" w:sz="4" w:space="0" w:color="000000"/>
            </w:tcBorders>
            <w:noWrap/>
            <w:vAlign w:val="center"/>
          </w:tcPr>
          <w:p w14:paraId="2D74AB65"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6FDFFFA8" w14:textId="77777777" w:rsidR="00E800E0" w:rsidRDefault="00E800E0">
            <w:pPr>
              <w:rPr>
                <w:rFonts w:ascii="Czcionka tekstu podstawowego" w:hAnsi="Czcionka tekstu podstawowego"/>
                <w:sz w:val="16"/>
                <w:szCs w:val="16"/>
              </w:rPr>
            </w:pPr>
          </w:p>
        </w:tc>
      </w:tr>
      <w:tr w:rsidR="00E800E0" w14:paraId="1322FE03" w14:textId="77777777" w:rsidTr="00E800E0">
        <w:trPr>
          <w:trHeight w:val="300"/>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1543B37B"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sz w:val="16"/>
                <w:szCs w:val="16"/>
              </w:rPr>
              <w:t>4</w:t>
            </w:r>
          </w:p>
        </w:tc>
        <w:tc>
          <w:tcPr>
            <w:tcW w:w="2701" w:type="dxa"/>
            <w:tcBorders>
              <w:top w:val="single" w:sz="4" w:space="0" w:color="auto"/>
              <w:left w:val="nil"/>
              <w:bottom w:val="single" w:sz="4" w:space="0" w:color="auto"/>
              <w:right w:val="single" w:sz="4" w:space="0" w:color="000000"/>
            </w:tcBorders>
            <w:noWrap/>
            <w:vAlign w:val="center"/>
            <w:hideMark/>
          </w:tcPr>
          <w:p w14:paraId="614939A4" w14:textId="77777777" w:rsidR="00E800E0" w:rsidRDefault="00E800E0">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Roboty montażowe sieci kanalizacji sanitarnej</w:t>
            </w:r>
          </w:p>
        </w:tc>
        <w:tc>
          <w:tcPr>
            <w:tcW w:w="2551" w:type="dxa"/>
            <w:tcBorders>
              <w:top w:val="single" w:sz="4" w:space="0" w:color="auto"/>
              <w:left w:val="nil"/>
              <w:bottom w:val="single" w:sz="4" w:space="0" w:color="auto"/>
              <w:right w:val="single" w:sz="4" w:space="0" w:color="000000"/>
            </w:tcBorders>
            <w:noWrap/>
            <w:vAlign w:val="center"/>
          </w:tcPr>
          <w:p w14:paraId="51353F1D"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02C32304" w14:textId="77777777" w:rsidR="00E800E0" w:rsidRDefault="00E800E0">
            <w:pPr>
              <w:rPr>
                <w:rFonts w:ascii="Czcionka tekstu podstawowego" w:hAnsi="Czcionka tekstu podstawowego"/>
                <w:sz w:val="16"/>
                <w:szCs w:val="16"/>
              </w:rPr>
            </w:pPr>
          </w:p>
        </w:tc>
      </w:tr>
      <w:tr w:rsidR="00E800E0" w14:paraId="0262E90F" w14:textId="77777777" w:rsidTr="00E800E0">
        <w:trPr>
          <w:trHeight w:val="300"/>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40777D5A"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b/>
                <w:bCs/>
                <w:color w:val="000000"/>
                <w:sz w:val="16"/>
                <w:szCs w:val="16"/>
              </w:rPr>
              <w:t>5</w:t>
            </w:r>
          </w:p>
        </w:tc>
        <w:tc>
          <w:tcPr>
            <w:tcW w:w="2701" w:type="dxa"/>
            <w:tcBorders>
              <w:top w:val="single" w:sz="4" w:space="0" w:color="auto"/>
              <w:left w:val="nil"/>
              <w:bottom w:val="single" w:sz="4" w:space="0" w:color="auto"/>
              <w:right w:val="single" w:sz="4" w:space="0" w:color="000000"/>
            </w:tcBorders>
            <w:noWrap/>
            <w:vAlign w:val="center"/>
            <w:hideMark/>
          </w:tcPr>
          <w:p w14:paraId="4310C262" w14:textId="77777777" w:rsidR="00E800E0" w:rsidRDefault="00E800E0">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Roboty montażowe sieci  wodociągowej</w:t>
            </w:r>
          </w:p>
        </w:tc>
        <w:tc>
          <w:tcPr>
            <w:tcW w:w="2551" w:type="dxa"/>
            <w:tcBorders>
              <w:top w:val="single" w:sz="4" w:space="0" w:color="auto"/>
              <w:left w:val="nil"/>
              <w:bottom w:val="single" w:sz="4" w:space="0" w:color="auto"/>
              <w:right w:val="single" w:sz="4" w:space="0" w:color="000000"/>
            </w:tcBorders>
            <w:noWrap/>
            <w:vAlign w:val="center"/>
          </w:tcPr>
          <w:p w14:paraId="74FDF786"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4E0DCC49" w14:textId="77777777" w:rsidR="00E800E0" w:rsidRDefault="00E800E0">
            <w:pPr>
              <w:rPr>
                <w:rFonts w:ascii="Czcionka tekstu podstawowego" w:hAnsi="Czcionka tekstu podstawowego"/>
                <w:sz w:val="16"/>
                <w:szCs w:val="16"/>
              </w:rPr>
            </w:pPr>
          </w:p>
        </w:tc>
      </w:tr>
      <w:tr w:rsidR="00E800E0" w14:paraId="69522563" w14:textId="77777777" w:rsidTr="00E800E0">
        <w:trPr>
          <w:gridAfter w:val="1"/>
          <w:wAfter w:w="2442" w:type="dxa"/>
          <w:trHeight w:val="300"/>
        </w:trPr>
        <w:tc>
          <w:tcPr>
            <w:tcW w:w="413" w:type="dxa"/>
            <w:tcBorders>
              <w:top w:val="single" w:sz="4" w:space="0" w:color="auto"/>
              <w:left w:val="single" w:sz="4" w:space="0" w:color="auto"/>
              <w:bottom w:val="single" w:sz="4" w:space="0" w:color="auto"/>
              <w:right w:val="single" w:sz="4" w:space="0" w:color="auto"/>
            </w:tcBorders>
            <w:noWrap/>
            <w:vAlign w:val="center"/>
          </w:tcPr>
          <w:p w14:paraId="2793A471" w14:textId="77777777" w:rsidR="00E800E0" w:rsidRDefault="00E800E0">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hideMark/>
          </w:tcPr>
          <w:p w14:paraId="66183B2C" w14:textId="77777777" w:rsidR="00E800E0" w:rsidRDefault="00E800E0">
            <w:pPr>
              <w:rPr>
                <w:rFonts w:ascii="Czcionka tekstu podstawowego" w:hAnsi="Czcionka tekstu podstawowego"/>
                <w:color w:val="000000"/>
                <w:sz w:val="16"/>
                <w:szCs w:val="16"/>
              </w:rPr>
            </w:pPr>
            <w:r>
              <w:rPr>
                <w:rFonts w:ascii="Czcionka tekstu podstawowego" w:hAnsi="Czcionka tekstu podstawowego"/>
                <w:color w:val="000000"/>
                <w:sz w:val="16"/>
                <w:szCs w:val="16"/>
              </w:rPr>
              <w:t>SUMA</w:t>
            </w:r>
          </w:p>
        </w:tc>
        <w:tc>
          <w:tcPr>
            <w:tcW w:w="2551" w:type="dxa"/>
            <w:tcBorders>
              <w:top w:val="single" w:sz="4" w:space="0" w:color="auto"/>
              <w:left w:val="nil"/>
              <w:bottom w:val="single" w:sz="4" w:space="0" w:color="auto"/>
              <w:right w:val="single" w:sz="4" w:space="0" w:color="000000"/>
            </w:tcBorders>
            <w:noWrap/>
            <w:vAlign w:val="center"/>
          </w:tcPr>
          <w:p w14:paraId="4AA2F9B3" w14:textId="77777777" w:rsidR="00E800E0" w:rsidRDefault="00E800E0">
            <w:pPr>
              <w:jc w:val="right"/>
              <w:rPr>
                <w:rFonts w:ascii="Czcionka tekstu podstawowego" w:hAnsi="Czcionka tekstu podstawowego"/>
                <w:color w:val="000000"/>
                <w:sz w:val="16"/>
                <w:szCs w:val="16"/>
              </w:rPr>
            </w:pPr>
          </w:p>
        </w:tc>
      </w:tr>
    </w:tbl>
    <w:p w14:paraId="75EA28A3" w14:textId="77777777" w:rsidR="00E800E0" w:rsidRPr="00F80531" w:rsidRDefault="00E800E0" w:rsidP="00F80531">
      <w:pPr>
        <w:spacing w:after="5" w:line="249" w:lineRule="auto"/>
        <w:ind w:left="625" w:right="11" w:hanging="9"/>
        <w:jc w:val="both"/>
        <w:rPr>
          <w:rFonts w:ascii="Calibri" w:eastAsia="Calibri" w:hAnsi="Calibri" w:cs="Calibri"/>
          <w:color w:val="000000"/>
          <w:sz w:val="24"/>
          <w:lang w:eastAsia="pl-PL"/>
        </w:rPr>
      </w:pPr>
    </w:p>
    <w:p w14:paraId="3469C8C9" w14:textId="67DCBD53" w:rsidR="00F80531" w:rsidRPr="00F80531" w:rsidRDefault="00F80531" w:rsidP="00F80531">
      <w:pPr>
        <w:spacing w:after="5" w:line="249" w:lineRule="auto"/>
        <w:ind w:left="44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Przedmiot zamówienia, zasady wyceny zostały przez zamawiającego opisane w treści SIWZ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 </w:t>
      </w:r>
    </w:p>
    <w:p w14:paraId="5948A01C" w14:textId="148264F7" w:rsidR="00F80531" w:rsidRDefault="00F80531" w:rsidP="00F80531">
      <w:pPr>
        <w:spacing w:after="0"/>
        <w:ind w:left="433"/>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96826A1" w14:textId="77777777" w:rsidR="003648A8" w:rsidRPr="00F80531" w:rsidRDefault="003648A8" w:rsidP="00F80531">
      <w:pPr>
        <w:spacing w:after="0"/>
        <w:ind w:left="433"/>
        <w:rPr>
          <w:rFonts w:ascii="Calibri" w:eastAsia="Calibri" w:hAnsi="Calibri" w:cs="Calibri"/>
          <w:color w:val="000000"/>
          <w:sz w:val="24"/>
          <w:lang w:eastAsia="pl-PL"/>
        </w:rPr>
      </w:pPr>
    </w:p>
    <w:p w14:paraId="52332AE3" w14:textId="1E95679C" w:rsidR="00F80531" w:rsidRPr="00F80531" w:rsidRDefault="00F80531" w:rsidP="00DF4C30">
      <w:pPr>
        <w:numPr>
          <w:ilvl w:val="0"/>
          <w:numId w:val="13"/>
        </w:numPr>
        <w:spacing w:after="5" w:line="25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Deklaracja dotycząca podwykonawstwa </w:t>
      </w:r>
    </w:p>
    <w:tbl>
      <w:tblPr>
        <w:tblStyle w:val="Tabela-Siatka"/>
        <w:tblW w:w="9006" w:type="dxa"/>
        <w:tblInd w:w="487" w:type="dxa"/>
        <w:tblLook w:val="04A0" w:firstRow="1" w:lastRow="0" w:firstColumn="1" w:lastColumn="0" w:noHBand="0" w:noVBand="1"/>
      </w:tblPr>
      <w:tblGrid>
        <w:gridCol w:w="784"/>
        <w:gridCol w:w="2835"/>
        <w:gridCol w:w="5387"/>
      </w:tblGrid>
      <w:tr w:rsidR="00F80531" w14:paraId="3DF7FB3F" w14:textId="77777777" w:rsidTr="00F80531">
        <w:tc>
          <w:tcPr>
            <w:tcW w:w="9006" w:type="dxa"/>
            <w:gridSpan w:val="3"/>
          </w:tcPr>
          <w:p w14:paraId="00C91A06" w14:textId="36BBCB8D"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w:t>
            </w:r>
            <w:r>
              <w:tab/>
              <w:t xml:space="preserve">Oświadczam, </w:t>
            </w:r>
            <w:r>
              <w:tab/>
              <w:t xml:space="preserve">że </w:t>
            </w:r>
            <w:r>
              <w:tab/>
              <w:t xml:space="preserve">zamówienie </w:t>
            </w:r>
            <w:r>
              <w:tab/>
              <w:t xml:space="preserve">będę </w:t>
            </w:r>
            <w:r>
              <w:tab/>
              <w:t xml:space="preserve">realizował </w:t>
            </w:r>
            <w:r>
              <w:tab/>
              <w:t xml:space="preserve">samodzielnie </w:t>
            </w:r>
            <w:r>
              <w:tab/>
              <w:t xml:space="preserve">i </w:t>
            </w:r>
            <w:r>
              <w:tab/>
              <w:t xml:space="preserve">nie </w:t>
            </w:r>
            <w:r>
              <w:tab/>
              <w:t xml:space="preserve">zamierzam </w:t>
            </w:r>
            <w:r>
              <w:tab/>
              <w:t xml:space="preserve">zrealizować </w:t>
            </w:r>
            <w:r>
              <w:tab/>
              <w:t>przy udziale podwykonawców*</w:t>
            </w:r>
          </w:p>
        </w:tc>
      </w:tr>
      <w:tr w:rsidR="00F80531" w14:paraId="4A065630" w14:textId="77777777" w:rsidTr="00F80531">
        <w:tc>
          <w:tcPr>
            <w:tcW w:w="9006" w:type="dxa"/>
            <w:gridSpan w:val="3"/>
          </w:tcPr>
          <w:p w14:paraId="0007E5C5" w14:textId="4606B705"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Oświadczamy, że zamówienie zamierzam zrealizować z udziałem podwykonawców (</w:t>
            </w:r>
            <w:r>
              <w:rPr>
                <w:b/>
              </w:rPr>
              <w:t>wypełnić tylko w przypadku, gdy wykonawca zamierza powierzyć wykonanie zamówienia podwykonawcom</w:t>
            </w:r>
            <w:r>
              <w:t>)*:</w:t>
            </w:r>
            <w:r>
              <w:rPr>
                <w:vertAlign w:val="superscript"/>
              </w:rPr>
              <w:t xml:space="preserve"> </w:t>
            </w:r>
            <w:r>
              <w:t xml:space="preserve"> </w:t>
            </w:r>
          </w:p>
        </w:tc>
      </w:tr>
      <w:tr w:rsidR="00F80531" w14:paraId="7CB165BC" w14:textId="77777777" w:rsidTr="00F80531">
        <w:tc>
          <w:tcPr>
            <w:tcW w:w="784" w:type="dxa"/>
            <w:tcBorders>
              <w:top w:val="single" w:sz="4" w:space="0" w:color="000000"/>
              <w:left w:val="single" w:sz="4" w:space="0" w:color="000000"/>
              <w:bottom w:val="single" w:sz="4" w:space="0" w:color="000000"/>
              <w:right w:val="single" w:sz="4" w:space="0" w:color="000000"/>
            </w:tcBorders>
          </w:tcPr>
          <w:p w14:paraId="70253BF0" w14:textId="01EB6BC5"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Lp. </w:t>
            </w:r>
          </w:p>
        </w:tc>
        <w:tc>
          <w:tcPr>
            <w:tcW w:w="2835" w:type="dxa"/>
            <w:tcBorders>
              <w:top w:val="single" w:sz="4" w:space="0" w:color="000000"/>
              <w:left w:val="single" w:sz="4" w:space="0" w:color="000000"/>
              <w:bottom w:val="single" w:sz="4" w:space="0" w:color="000000"/>
              <w:right w:val="single" w:sz="4" w:space="0" w:color="000000"/>
            </w:tcBorders>
          </w:tcPr>
          <w:p w14:paraId="3F92102D" w14:textId="77777777" w:rsidR="00F80531" w:rsidRDefault="00F80531" w:rsidP="00F80531">
            <w:pPr>
              <w:spacing w:line="259" w:lineRule="auto"/>
              <w:ind w:left="35"/>
              <w:jc w:val="center"/>
            </w:pPr>
            <w:r>
              <w:rPr>
                <w:b/>
              </w:rPr>
              <w:t xml:space="preserve">Podwykonawca </w:t>
            </w:r>
          </w:p>
          <w:p w14:paraId="61835D3F" w14:textId="77777777" w:rsidR="00F80531" w:rsidRDefault="00F80531" w:rsidP="00F80531">
            <w:pPr>
              <w:jc w:val="center"/>
            </w:pPr>
            <w:r>
              <w:rPr>
                <w:b/>
              </w:rPr>
              <w:t xml:space="preserve">(dane identyfikujące: adres, nazwa, </w:t>
            </w:r>
          </w:p>
          <w:p w14:paraId="5F795F1F" w14:textId="079D34FF"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NIP/PESEL, ….) </w:t>
            </w:r>
          </w:p>
        </w:tc>
        <w:tc>
          <w:tcPr>
            <w:tcW w:w="5387" w:type="dxa"/>
            <w:tcBorders>
              <w:top w:val="single" w:sz="4" w:space="0" w:color="000000"/>
              <w:left w:val="single" w:sz="4" w:space="0" w:color="000000"/>
              <w:bottom w:val="single" w:sz="4" w:space="0" w:color="000000"/>
              <w:right w:val="single" w:sz="4" w:space="0" w:color="000000"/>
            </w:tcBorders>
          </w:tcPr>
          <w:p w14:paraId="3506DED3" w14:textId="77777777" w:rsidR="00F80531" w:rsidRDefault="00F80531" w:rsidP="00F80531">
            <w:pPr>
              <w:spacing w:line="244" w:lineRule="auto"/>
              <w:jc w:val="center"/>
            </w:pPr>
            <w:r>
              <w:rPr>
                <w:b/>
              </w:rPr>
              <w:t xml:space="preserve">Zakres części zamówienia/roboty budowlanej, dostawy czy usługi w którym wykonawca ma zamiar powierzenia </w:t>
            </w:r>
          </w:p>
          <w:p w14:paraId="4E4308B2" w14:textId="639F035E"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realizacji podwykonawcy </w:t>
            </w:r>
          </w:p>
        </w:tc>
      </w:tr>
      <w:tr w:rsidR="00F80531" w14:paraId="600968BB" w14:textId="77777777" w:rsidTr="00F80531">
        <w:tc>
          <w:tcPr>
            <w:tcW w:w="784" w:type="dxa"/>
          </w:tcPr>
          <w:p w14:paraId="3C98CBAB"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4CCA2807"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11E7B44C" w14:textId="77777777" w:rsidR="00F80531" w:rsidRDefault="00F80531" w:rsidP="00F80531">
            <w:pPr>
              <w:spacing w:line="259" w:lineRule="auto"/>
              <w:ind w:left="71"/>
            </w:pPr>
            <w:r>
              <w:t xml:space="preserve">Lokalizacja: </w:t>
            </w:r>
          </w:p>
          <w:p w14:paraId="00FC922B" w14:textId="77777777" w:rsidR="00F80531" w:rsidRDefault="00F80531" w:rsidP="00F80531">
            <w:pPr>
              <w:spacing w:line="259" w:lineRule="auto"/>
              <w:ind w:left="71"/>
            </w:pPr>
            <w:r>
              <w:t xml:space="preserve">Zakres prac: </w:t>
            </w:r>
          </w:p>
          <w:p w14:paraId="026E6445" w14:textId="748024D4"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r w:rsidR="00F80531" w14:paraId="2FC7D1DF" w14:textId="77777777" w:rsidTr="00F80531">
        <w:tc>
          <w:tcPr>
            <w:tcW w:w="784" w:type="dxa"/>
          </w:tcPr>
          <w:p w14:paraId="6403BA95"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7E19BF24"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7311D578" w14:textId="77777777" w:rsidR="00F80531" w:rsidRDefault="00F80531" w:rsidP="00F80531">
            <w:pPr>
              <w:spacing w:line="259" w:lineRule="auto"/>
              <w:ind w:left="71"/>
            </w:pPr>
            <w:r>
              <w:t xml:space="preserve">Lokalizacja: </w:t>
            </w:r>
          </w:p>
          <w:p w14:paraId="0E375D19" w14:textId="77777777" w:rsidR="00F80531" w:rsidRDefault="00F80531" w:rsidP="00F80531">
            <w:pPr>
              <w:spacing w:line="259" w:lineRule="auto"/>
              <w:ind w:left="71"/>
            </w:pPr>
            <w:r>
              <w:t xml:space="preserve">Zakres prac: </w:t>
            </w:r>
          </w:p>
          <w:p w14:paraId="3CC6C030" w14:textId="7CFB4F56"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bl>
    <w:p w14:paraId="74EC12F7" w14:textId="675669D6" w:rsidR="00F80531" w:rsidRPr="00F80531" w:rsidRDefault="00F80531" w:rsidP="00F80531">
      <w:pPr>
        <w:spacing w:after="5" w:line="250" w:lineRule="auto"/>
        <w:ind w:left="487" w:right="11"/>
        <w:jc w:val="both"/>
        <w:rPr>
          <w:rFonts w:ascii="Calibri" w:eastAsia="Calibri" w:hAnsi="Calibri" w:cs="Calibri"/>
          <w:color w:val="000000"/>
          <w:sz w:val="18"/>
          <w:szCs w:val="18"/>
          <w:lang w:eastAsia="pl-PL"/>
        </w:rPr>
      </w:pPr>
      <w:r w:rsidRPr="00F80531">
        <w:rPr>
          <w:rFonts w:ascii="Calibri" w:eastAsia="Calibri" w:hAnsi="Calibri" w:cs="Calibri"/>
          <w:i/>
          <w:color w:val="000000"/>
          <w:sz w:val="18"/>
          <w:szCs w:val="18"/>
          <w:lang w:eastAsia="pl-PL"/>
        </w:rPr>
        <w:t xml:space="preserve">* </w:t>
      </w:r>
      <w:r w:rsidRPr="00F80531">
        <w:rPr>
          <w:rFonts w:ascii="Calibri" w:eastAsia="Calibri" w:hAnsi="Calibri" w:cs="Calibri"/>
          <w:b/>
          <w:i/>
          <w:color w:val="000000"/>
          <w:sz w:val="18"/>
          <w:szCs w:val="18"/>
          <w:lang w:eastAsia="pl-PL"/>
        </w:rPr>
        <w:t>przekreślić niepotrzebne oświadczenie.</w:t>
      </w:r>
      <w:r w:rsidRPr="00F80531">
        <w:rPr>
          <w:rFonts w:ascii="Calibri" w:eastAsia="Calibri" w:hAnsi="Calibri" w:cs="Calibri"/>
          <w:i/>
          <w:color w:val="000000"/>
          <w:sz w:val="18"/>
          <w:szCs w:val="18"/>
          <w:lang w:eastAsia="pl-PL"/>
        </w:rPr>
        <w:t xml:space="preserve"> W przypadku braku przekreślenia/zapisy będą nieczytelne i nie zostanie wypełnione zestawienie tabelarycznego zamawiający ma przyjąć, że zamówienie zostanie zrealizowane przez wykonawcę </w:t>
      </w:r>
      <w:r w:rsidRPr="00F80531">
        <w:rPr>
          <w:rFonts w:ascii="Calibri" w:eastAsia="Calibri" w:hAnsi="Calibri" w:cs="Calibri"/>
          <w:i/>
          <w:color w:val="000000"/>
          <w:sz w:val="18"/>
          <w:szCs w:val="18"/>
          <w:lang w:eastAsia="pl-PL"/>
        </w:rPr>
        <w:tab/>
        <w:t xml:space="preserve">samodzielnie </w:t>
      </w:r>
      <w:r w:rsidRPr="00F80531">
        <w:rPr>
          <w:rFonts w:ascii="Calibri" w:eastAsia="Calibri" w:hAnsi="Calibri" w:cs="Calibri"/>
          <w:i/>
          <w:color w:val="000000"/>
          <w:sz w:val="18"/>
          <w:szCs w:val="18"/>
          <w:lang w:eastAsia="pl-PL"/>
        </w:rPr>
        <w:tab/>
        <w:t xml:space="preserve">i </w:t>
      </w:r>
      <w:r w:rsidRPr="00F80531">
        <w:rPr>
          <w:rFonts w:ascii="Calibri" w:eastAsia="Calibri" w:hAnsi="Calibri" w:cs="Calibri"/>
          <w:i/>
          <w:color w:val="000000"/>
          <w:sz w:val="18"/>
          <w:szCs w:val="18"/>
          <w:lang w:eastAsia="pl-PL"/>
        </w:rPr>
        <w:tab/>
        <w:t xml:space="preserve">wykonawca nie </w:t>
      </w:r>
      <w:r w:rsidRPr="00F80531">
        <w:rPr>
          <w:rFonts w:ascii="Calibri" w:eastAsia="Calibri" w:hAnsi="Calibri" w:cs="Calibri"/>
          <w:i/>
          <w:color w:val="000000"/>
          <w:sz w:val="18"/>
          <w:szCs w:val="18"/>
          <w:lang w:eastAsia="pl-PL"/>
        </w:rPr>
        <w:tab/>
        <w:t xml:space="preserve">zamierza </w:t>
      </w:r>
      <w:r w:rsidRPr="00F80531">
        <w:rPr>
          <w:rFonts w:ascii="Calibri" w:eastAsia="Calibri" w:hAnsi="Calibri" w:cs="Calibri"/>
          <w:i/>
          <w:color w:val="000000"/>
          <w:sz w:val="18"/>
          <w:szCs w:val="18"/>
          <w:lang w:eastAsia="pl-PL"/>
        </w:rPr>
        <w:tab/>
        <w:t xml:space="preserve">powierzyć </w:t>
      </w:r>
      <w:r w:rsidRPr="00F80531">
        <w:rPr>
          <w:rFonts w:ascii="Calibri" w:eastAsia="Calibri" w:hAnsi="Calibri" w:cs="Calibri"/>
          <w:i/>
          <w:color w:val="000000"/>
          <w:sz w:val="18"/>
          <w:szCs w:val="18"/>
          <w:lang w:eastAsia="pl-PL"/>
        </w:rPr>
        <w:tab/>
        <w:t xml:space="preserve">go </w:t>
      </w:r>
      <w:r w:rsidRPr="00F80531">
        <w:rPr>
          <w:rFonts w:ascii="Calibri" w:eastAsia="Calibri" w:hAnsi="Calibri" w:cs="Calibri"/>
          <w:i/>
          <w:color w:val="000000"/>
          <w:sz w:val="18"/>
          <w:szCs w:val="18"/>
          <w:lang w:eastAsia="pl-PL"/>
        </w:rPr>
        <w:tab/>
        <w:t>żadnemu podwykonawcy</w:t>
      </w:r>
    </w:p>
    <w:p w14:paraId="1FA0910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DE7B631" w14:textId="77777777" w:rsidR="00F80531" w:rsidRPr="00F80531" w:rsidRDefault="00F80531" w:rsidP="00DF4C30">
      <w:pPr>
        <w:numPr>
          <w:ilvl w:val="0"/>
          <w:numId w:val="13"/>
        </w:numPr>
        <w:spacing w:after="0" w:line="24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Udzielamy gwarancji i rękojmi (zrównuje się oba okresy) na wykonane zamówienie na okres  ................. miesięcy licząc od daty podpisania końcowego protokołu odbioru</w:t>
      </w:r>
      <w:r w:rsidRPr="00F80531">
        <w:rPr>
          <w:rFonts w:ascii="Calibri" w:eastAsia="Calibri" w:hAnsi="Calibri" w:cs="Calibri"/>
          <w:i/>
          <w:color w:val="000000"/>
          <w:sz w:val="24"/>
          <w:lang w:eastAsia="pl-PL"/>
        </w:rPr>
        <w:t xml:space="preserve"> (Uwaga: wg SIWZ minimalny okres gwarancji/rękojmi to 36 miesięcy - wymaganie narzucone w tym postępowaniu). </w:t>
      </w:r>
      <w:r w:rsidRPr="00F80531">
        <w:rPr>
          <w:rFonts w:ascii="Calibri" w:eastAsia="Calibri" w:hAnsi="Calibri" w:cs="Calibri"/>
          <w:b/>
          <w:color w:val="000000"/>
          <w:sz w:val="24"/>
          <w:lang w:eastAsia="pl-PL"/>
        </w:rPr>
        <w:t xml:space="preserve">Oświadczamy, że w przypadku nie wypełnienia ww. pozycji deklarujemy, że udzielamy 36 miesięcznej gwarancji i rękojmi zgodnie z warunkami zawartym w SIWZ. </w:t>
      </w:r>
    </w:p>
    <w:p w14:paraId="6D45660A"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6891BC" w14:textId="77777777" w:rsidR="00F80531" w:rsidRPr="00F80531" w:rsidRDefault="00F80531" w:rsidP="00DF4C30">
      <w:pPr>
        <w:numPr>
          <w:ilvl w:val="0"/>
          <w:numId w:val="13"/>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Zobowiązuję*(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się realizować przedmiot zamówienia w terminie : </w:t>
      </w:r>
      <w:r w:rsidRPr="00F80531">
        <w:rPr>
          <w:rFonts w:ascii="Calibri" w:eastAsia="Calibri" w:hAnsi="Calibri" w:cs="Calibri"/>
          <w:i/>
          <w:color w:val="000000"/>
          <w:sz w:val="24"/>
          <w:lang w:eastAsia="pl-PL"/>
        </w:rPr>
        <w:t>od podpisania umowy pomiędzy zamawiającym a wykonawcą do ……………….</w:t>
      </w:r>
      <w:r w:rsidRPr="00F80531">
        <w:rPr>
          <w:rFonts w:ascii="Calibri" w:eastAsia="Calibri" w:hAnsi="Calibri" w:cs="Calibri"/>
          <w:color w:val="000000"/>
          <w:sz w:val="24"/>
          <w:lang w:eastAsia="pl-PL"/>
        </w:rPr>
        <w:t xml:space="preserve"> </w:t>
      </w:r>
    </w:p>
    <w:p w14:paraId="38AB95C4"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99D4A16" w14:textId="77777777" w:rsidR="00F80531" w:rsidRPr="00F80531" w:rsidRDefault="00F80531" w:rsidP="00DF4C30">
      <w:pPr>
        <w:numPr>
          <w:ilvl w:val="0"/>
          <w:numId w:val="13"/>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w:t>
      </w:r>
    </w:p>
    <w:p w14:paraId="122FE538" w14:textId="77777777" w:rsidR="00F80531" w:rsidRPr="00F80531" w:rsidRDefault="00F80531" w:rsidP="00DF4C30">
      <w:pPr>
        <w:numPr>
          <w:ilvl w:val="1"/>
          <w:numId w:val="13"/>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Gwarantuję*(my*) wykonanie całości niniejszego zamówienia zgodnie z treścią: SIWZ, wyjaśnień do SIWZ oraz jej modyfikacji, </w:t>
      </w:r>
    </w:p>
    <w:p w14:paraId="527943CC" w14:textId="77777777" w:rsidR="00F80531" w:rsidRPr="00F80531" w:rsidRDefault="00F80531" w:rsidP="00DF4C30">
      <w:pPr>
        <w:numPr>
          <w:ilvl w:val="1"/>
          <w:numId w:val="13"/>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Złożona oferta wiąże nas na 30 dni. Bieg terminu rozpoczyna się wraz z upływem terminu składania ofert. </w:t>
      </w:r>
    </w:p>
    <w:p w14:paraId="112ADAA1" w14:textId="77777777" w:rsidR="00F80531" w:rsidRPr="00F80531" w:rsidRDefault="00F80531" w:rsidP="00F80531">
      <w:pPr>
        <w:spacing w:after="0"/>
        <w:ind w:left="927"/>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20D15" w14:textId="77777777" w:rsidR="00F80531" w:rsidRPr="00F80531" w:rsidRDefault="00F80531" w:rsidP="00DF4C30">
      <w:pPr>
        <w:numPr>
          <w:ilvl w:val="0"/>
          <w:numId w:val="14"/>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Akceptuję*(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bez zastrzeżeń opis przedmiotu zamówienia, wymagania zawarte w SIWZ oraz projekt umowy załączony do SIWZ i zobowiązujemy się do podpisania umowy na warunkach i zasadach obowiązujących w tym postępowaniu.  </w:t>
      </w:r>
    </w:p>
    <w:p w14:paraId="338CBA1E"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8CCE26C" w14:textId="77777777" w:rsidR="00F80531" w:rsidRPr="00F80531" w:rsidRDefault="00F80531" w:rsidP="00DF4C30">
      <w:pPr>
        <w:numPr>
          <w:ilvl w:val="0"/>
          <w:numId w:val="14"/>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 przypadku uznania mojej*(naszej*) oferty za najkorzystniejszą zobowiązuję*(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się zawrzeć umowę w miejscu i terminie wskazanym przez zamawiającego. Przed zawarciem umowy zobowiązujemy się wnieść zabezpieczenie należytego wykonania zamówienia na warunkach i zasadach wskazanych w SIWZ i projekcie umowy. </w:t>
      </w:r>
    </w:p>
    <w:p w14:paraId="271714B0"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B817A68" w14:textId="77777777" w:rsidR="00F80531" w:rsidRPr="00F80531" w:rsidRDefault="00F80531" w:rsidP="00DF4C30">
      <w:pPr>
        <w:numPr>
          <w:ilvl w:val="0"/>
          <w:numId w:val="14"/>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Wadium wniesione do niniejszego postępowania należy zwrócić w następujący sposób:  …………………. </w:t>
      </w:r>
    </w:p>
    <w:p w14:paraId="7141B2C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0749C0B" w14:textId="1BDF2616" w:rsidR="00F80531" w:rsidRPr="00F80531" w:rsidRDefault="00F80531" w:rsidP="00DF4C30">
      <w:pPr>
        <w:numPr>
          <w:ilvl w:val="0"/>
          <w:numId w:val="14"/>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Osobą wyznaczoną do kontaktów w sprawie zawarcia umowy jest</w:t>
      </w:r>
      <w:r>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 xml:space="preserve">……………….………………. Sposób kontaktu: </w:t>
      </w:r>
    </w:p>
    <w:p w14:paraId="14930F5E" w14:textId="77777777" w:rsidR="00F80531" w:rsidRPr="00F80531" w:rsidRDefault="00F80531" w:rsidP="002E354C">
      <w:pPr>
        <w:spacing w:after="5" w:line="249" w:lineRule="auto"/>
        <w:ind w:left="51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e-mail: …………………………. </w:t>
      </w:r>
    </w:p>
    <w:p w14:paraId="68C1338F" w14:textId="66842BA9" w:rsidR="00F80531" w:rsidRDefault="00F80531" w:rsidP="002E354C">
      <w:pPr>
        <w:spacing w:after="0"/>
        <w:ind w:left="10" w:firstLine="55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Adres do korespondencji/jeżeli jest inny: …………………………………………………………………</w:t>
      </w:r>
      <w:r w:rsidR="002E354C">
        <w:rPr>
          <w:rFonts w:ascii="Calibri" w:eastAsia="Calibri" w:hAnsi="Calibri" w:cs="Calibri"/>
          <w:color w:val="000000"/>
          <w:sz w:val="24"/>
          <w:lang w:eastAsia="pl-PL"/>
        </w:rPr>
        <w:t>.</w:t>
      </w:r>
      <w:r w:rsidRPr="00F80531">
        <w:rPr>
          <w:rFonts w:ascii="Calibri" w:eastAsia="Calibri" w:hAnsi="Calibri" w:cs="Calibri"/>
          <w:color w:val="000000"/>
          <w:sz w:val="24"/>
          <w:lang w:eastAsia="pl-PL"/>
        </w:rPr>
        <w:t xml:space="preserve"> </w:t>
      </w:r>
    </w:p>
    <w:p w14:paraId="56E3D2F2" w14:textId="55247B33" w:rsidR="00F80531" w:rsidRPr="003648A8" w:rsidRDefault="003648A8" w:rsidP="003648A8">
      <w:pPr>
        <w:numPr>
          <w:ilvl w:val="0"/>
          <w:numId w:val="14"/>
        </w:numPr>
        <w:spacing w:after="0" w:line="249" w:lineRule="auto"/>
        <w:ind w:left="426" w:right="11" w:hanging="426"/>
        <w:jc w:val="both"/>
        <w:rPr>
          <w:rFonts w:ascii="Calibri" w:eastAsia="Calibri" w:hAnsi="Calibri" w:cs="Calibri"/>
          <w:color w:val="000000"/>
          <w:sz w:val="24"/>
          <w:lang w:eastAsia="pl-PL"/>
        </w:rPr>
      </w:pPr>
      <w:r w:rsidRPr="003648A8">
        <w:rPr>
          <w:rFonts w:ascii="Calibri" w:eastAsia="Calibri" w:hAnsi="Calibri" w:cs="Calibri"/>
          <w:b/>
          <w:bCs/>
          <w:color w:val="000000"/>
          <w:sz w:val="24"/>
          <w:lang w:eastAsia="pl-PL"/>
        </w:rPr>
        <w:t>Kierownikiem budowy</w:t>
      </w:r>
      <w:r w:rsidRPr="003648A8">
        <w:rPr>
          <w:rFonts w:ascii="Calibri" w:eastAsia="Calibri" w:hAnsi="Calibri" w:cs="Calibri"/>
          <w:color w:val="000000"/>
          <w:sz w:val="24"/>
          <w:lang w:eastAsia="pl-PL"/>
        </w:rPr>
        <w:t xml:space="preserve"> będzie Pan……………… posiadający uprawnienie budowlane nr……… wydane przez…………………… .</w:t>
      </w:r>
      <w:r w:rsidR="00F80531" w:rsidRPr="003648A8">
        <w:rPr>
          <w:rFonts w:ascii="Calibri" w:eastAsia="Calibri" w:hAnsi="Calibri" w:cs="Calibri"/>
          <w:color w:val="000000"/>
          <w:sz w:val="24"/>
          <w:lang w:eastAsia="pl-PL"/>
        </w:rPr>
        <w:t xml:space="preserve"> </w:t>
      </w:r>
    </w:p>
    <w:p w14:paraId="7D2075E9" w14:textId="77777777" w:rsidR="00F80531" w:rsidRPr="00F80531" w:rsidRDefault="00F80531" w:rsidP="003648A8">
      <w:pPr>
        <w:numPr>
          <w:ilvl w:val="0"/>
          <w:numId w:val="14"/>
        </w:numPr>
        <w:spacing w:after="5" w:line="249" w:lineRule="auto"/>
        <w:ind w:right="11" w:hanging="487"/>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Żadna</w:t>
      </w:r>
      <w:r w:rsidRPr="00F80531">
        <w:rPr>
          <w:rFonts w:ascii="Calibri" w:eastAsia="Calibri" w:hAnsi="Calibri" w:cs="Calibri"/>
          <w:color w:val="000000"/>
          <w:sz w:val="24"/>
          <w:lang w:eastAsia="pl-PL"/>
        </w:rPr>
        <w:t xml:space="preserve"> z informacji zawarta w ofercie </w:t>
      </w:r>
      <w:r w:rsidRPr="00F80531">
        <w:rPr>
          <w:rFonts w:ascii="Calibri" w:eastAsia="Calibri" w:hAnsi="Calibri" w:cs="Calibri"/>
          <w:b/>
          <w:color w:val="000000"/>
          <w:sz w:val="24"/>
          <w:lang w:eastAsia="pl-PL"/>
        </w:rPr>
        <w:t xml:space="preserve">nie stanowią tajemnicy przedsiębiorstwa </w:t>
      </w:r>
      <w:r w:rsidRPr="00F80531">
        <w:rPr>
          <w:rFonts w:ascii="Calibri" w:eastAsia="Calibri" w:hAnsi="Calibri" w:cs="Calibri"/>
          <w:color w:val="000000"/>
          <w:sz w:val="24"/>
          <w:lang w:eastAsia="pl-PL"/>
        </w:rPr>
        <w:t>w rozumieniu przepisów o zwalczaniu nieuczciwej konkurencji</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 </w:t>
      </w:r>
      <w:r w:rsidRPr="00F80531">
        <w:rPr>
          <w:rFonts w:ascii="Calibri" w:eastAsia="Calibri" w:hAnsi="Calibri" w:cs="Calibri"/>
          <w:b/>
          <w:color w:val="000000"/>
          <w:sz w:val="24"/>
          <w:lang w:eastAsia="pl-PL"/>
        </w:rPr>
        <w:t>wskazane poniżej informacje</w:t>
      </w:r>
      <w:r w:rsidRPr="00F80531">
        <w:rPr>
          <w:rFonts w:ascii="Calibri" w:eastAsia="Calibri" w:hAnsi="Calibri" w:cs="Calibri"/>
          <w:color w:val="000000"/>
          <w:sz w:val="24"/>
          <w:lang w:eastAsia="pl-PL"/>
        </w:rPr>
        <w:t xml:space="preserve"> zawarte w ofercie </w:t>
      </w:r>
      <w:r w:rsidRPr="00F80531">
        <w:rPr>
          <w:rFonts w:ascii="Calibri" w:eastAsia="Calibri" w:hAnsi="Calibri" w:cs="Calibri"/>
          <w:b/>
          <w:color w:val="000000"/>
          <w:sz w:val="24"/>
          <w:lang w:eastAsia="pl-PL"/>
        </w:rPr>
        <w:t>stanowią tajemnicę przedsiębiorstwa</w:t>
      </w:r>
      <w:r w:rsidRPr="00F80531">
        <w:rPr>
          <w:rFonts w:ascii="Calibri" w:eastAsia="Calibri" w:hAnsi="Calibri" w:cs="Calibri"/>
          <w:color w:val="000000"/>
          <w:sz w:val="24"/>
          <w:lang w:eastAsia="pl-PL"/>
        </w:rPr>
        <w:t xml:space="preserve"> w rozumieniu przepisów ustawy o zwalczaniu nieuczciwej konkurencji i w związku z niniejszym nie mogą być one udostępniane, w szczególności innym uczestnikom postępowania</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w:t>
      </w:r>
    </w:p>
    <w:tbl>
      <w:tblPr>
        <w:tblStyle w:val="TableGrid"/>
        <w:tblW w:w="8491" w:type="dxa"/>
        <w:tblInd w:w="585" w:type="dxa"/>
        <w:tblCellMar>
          <w:top w:w="7" w:type="dxa"/>
          <w:left w:w="72" w:type="dxa"/>
          <w:right w:w="42" w:type="dxa"/>
        </w:tblCellMar>
        <w:tblLook w:val="04A0" w:firstRow="1" w:lastRow="0" w:firstColumn="1" w:lastColumn="0" w:noHBand="0" w:noVBand="1"/>
      </w:tblPr>
      <w:tblGrid>
        <w:gridCol w:w="902"/>
        <w:gridCol w:w="3946"/>
        <w:gridCol w:w="1814"/>
        <w:gridCol w:w="1829"/>
      </w:tblGrid>
      <w:tr w:rsidR="00F80531" w:rsidRPr="00F80531" w14:paraId="7D877432" w14:textId="77777777" w:rsidTr="00F80531">
        <w:trPr>
          <w:trHeight w:val="888"/>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61587057"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3946" w:type="dxa"/>
            <w:vMerge w:val="restart"/>
            <w:tcBorders>
              <w:top w:val="single" w:sz="4" w:space="0" w:color="000000"/>
              <w:left w:val="single" w:sz="4" w:space="0" w:color="000000"/>
              <w:bottom w:val="single" w:sz="4" w:space="0" w:color="000000"/>
              <w:right w:val="single" w:sz="4" w:space="0" w:color="000000"/>
            </w:tcBorders>
            <w:vAlign w:val="center"/>
          </w:tcPr>
          <w:p w14:paraId="18DAADD2" w14:textId="77777777" w:rsidR="00F80531" w:rsidRPr="00F80531" w:rsidRDefault="00F80531" w:rsidP="00F80531">
            <w:pPr>
              <w:spacing w:line="259" w:lineRule="auto"/>
              <w:ind w:left="27"/>
              <w:jc w:val="both"/>
              <w:rPr>
                <w:rFonts w:ascii="Calibri" w:eastAsia="Calibri" w:hAnsi="Calibri" w:cs="Calibri"/>
                <w:color w:val="000000"/>
                <w:sz w:val="24"/>
              </w:rPr>
            </w:pPr>
            <w:r w:rsidRPr="00F80531">
              <w:rPr>
                <w:rFonts w:ascii="Calibri" w:eastAsia="Calibri" w:hAnsi="Calibri" w:cs="Calibri"/>
                <w:color w:val="000000"/>
                <w:sz w:val="24"/>
              </w:rPr>
              <w:t xml:space="preserve">Oznaczenie rodzaju (nazwy) informacji </w:t>
            </w:r>
          </w:p>
        </w:tc>
        <w:tc>
          <w:tcPr>
            <w:tcW w:w="3643" w:type="dxa"/>
            <w:gridSpan w:val="2"/>
            <w:tcBorders>
              <w:top w:val="single" w:sz="4" w:space="0" w:color="000000"/>
              <w:left w:val="single" w:sz="4" w:space="0" w:color="000000"/>
              <w:bottom w:val="single" w:sz="4" w:space="0" w:color="000000"/>
              <w:right w:val="single" w:sz="4" w:space="0" w:color="000000"/>
            </w:tcBorders>
          </w:tcPr>
          <w:p w14:paraId="184B2091"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color w:val="000000"/>
                <w:sz w:val="24"/>
              </w:rPr>
              <w:t xml:space="preserve">Strony w ofercie (wyrażone cyfrą) lub oddzielna części oferty </w:t>
            </w:r>
          </w:p>
          <w:p w14:paraId="152D14E6" w14:textId="77777777" w:rsidR="00F80531" w:rsidRPr="00F80531" w:rsidRDefault="00F80531" w:rsidP="00F80531">
            <w:pPr>
              <w:spacing w:line="259" w:lineRule="auto"/>
              <w:ind w:right="28"/>
              <w:jc w:val="center"/>
              <w:rPr>
                <w:rFonts w:ascii="Calibri" w:eastAsia="Calibri" w:hAnsi="Calibri" w:cs="Calibri"/>
                <w:color w:val="000000"/>
                <w:sz w:val="24"/>
              </w:rPr>
            </w:pPr>
            <w:r w:rsidRPr="00F80531">
              <w:rPr>
                <w:rFonts w:ascii="Calibri" w:eastAsia="Calibri" w:hAnsi="Calibri" w:cs="Calibri"/>
                <w:color w:val="000000"/>
                <w:sz w:val="24"/>
              </w:rPr>
              <w:t xml:space="preserve">(proponowane rozwiązanie) </w:t>
            </w:r>
          </w:p>
        </w:tc>
      </w:tr>
      <w:tr w:rsidR="00F80531" w:rsidRPr="00F80531" w14:paraId="0F93F829" w14:textId="77777777" w:rsidTr="00F80531">
        <w:trPr>
          <w:trHeight w:val="331"/>
        </w:trPr>
        <w:tc>
          <w:tcPr>
            <w:tcW w:w="0" w:type="auto"/>
            <w:vMerge/>
            <w:tcBorders>
              <w:top w:val="nil"/>
              <w:left w:val="single" w:sz="4" w:space="0" w:color="000000"/>
              <w:bottom w:val="single" w:sz="4" w:space="0" w:color="000000"/>
              <w:right w:val="single" w:sz="4" w:space="0" w:color="000000"/>
            </w:tcBorders>
          </w:tcPr>
          <w:p w14:paraId="5081AEA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A162CB0" w14:textId="77777777" w:rsidR="00F80531" w:rsidRPr="00F80531" w:rsidRDefault="00F80531" w:rsidP="00F80531">
            <w:pPr>
              <w:spacing w:line="259" w:lineRule="auto"/>
              <w:rPr>
                <w:rFonts w:ascii="Calibri" w:eastAsia="Calibri" w:hAnsi="Calibri" w:cs="Calibri"/>
                <w:color w:val="000000"/>
                <w:sz w:val="24"/>
              </w:rPr>
            </w:pPr>
          </w:p>
        </w:tc>
        <w:tc>
          <w:tcPr>
            <w:tcW w:w="1814" w:type="dxa"/>
            <w:tcBorders>
              <w:top w:val="single" w:sz="4" w:space="0" w:color="000000"/>
              <w:left w:val="single" w:sz="4" w:space="0" w:color="000000"/>
              <w:bottom w:val="single" w:sz="4" w:space="0" w:color="000000"/>
              <w:right w:val="single" w:sz="4" w:space="0" w:color="000000"/>
            </w:tcBorders>
          </w:tcPr>
          <w:p w14:paraId="5FBD249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Od </w:t>
            </w:r>
          </w:p>
        </w:tc>
        <w:tc>
          <w:tcPr>
            <w:tcW w:w="1829" w:type="dxa"/>
            <w:tcBorders>
              <w:top w:val="single" w:sz="4" w:space="0" w:color="000000"/>
              <w:left w:val="single" w:sz="4" w:space="0" w:color="000000"/>
              <w:bottom w:val="single" w:sz="4" w:space="0" w:color="000000"/>
              <w:right w:val="single" w:sz="4" w:space="0" w:color="000000"/>
            </w:tcBorders>
          </w:tcPr>
          <w:p w14:paraId="7632A29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Do </w:t>
            </w:r>
          </w:p>
        </w:tc>
      </w:tr>
      <w:tr w:rsidR="00F80531" w:rsidRPr="00F80531" w14:paraId="35885057" w14:textId="77777777" w:rsidTr="00F80531">
        <w:trPr>
          <w:trHeight w:val="307"/>
        </w:trPr>
        <w:tc>
          <w:tcPr>
            <w:tcW w:w="902" w:type="dxa"/>
            <w:tcBorders>
              <w:top w:val="single" w:sz="4" w:space="0" w:color="000000"/>
              <w:left w:val="single" w:sz="4" w:space="0" w:color="000000"/>
              <w:bottom w:val="single" w:sz="4" w:space="0" w:color="000000"/>
              <w:right w:val="single" w:sz="4" w:space="0" w:color="000000"/>
            </w:tcBorders>
          </w:tcPr>
          <w:p w14:paraId="3AA4020E"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a)</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40EF9F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3CD08A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BD2154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77D89B42"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97EEEE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b)</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259ED5F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983A00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99FF07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56F97A8B"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BC91C4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c)</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7D4DA50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6C0FF5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50FB75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BDEFC97" w14:textId="77777777" w:rsidR="00F80531" w:rsidRPr="00F80531" w:rsidRDefault="00F80531" w:rsidP="00F80531">
      <w:pPr>
        <w:spacing w:after="5" w:line="249" w:lineRule="auto"/>
        <w:ind w:left="369"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Uwaga: </w:t>
      </w:r>
    </w:p>
    <w:p w14:paraId="748CFB61"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5F949FDD"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Wykonawca załączy niniejsze oświadczenie, tylko wtedy, gdy zastrzeże w ofercie, iż któreś z informacji zawartych w ofercie stanowią tajemnicę przedsiębiorstw oraz wykaże, iż zastrzeżone informacje stanowią tajemnicę przedsiębiorstwa. </w:t>
      </w:r>
    </w:p>
    <w:p w14:paraId="63C5C337" w14:textId="77777777" w:rsidR="00F80531" w:rsidRPr="00F80531" w:rsidRDefault="00F80531" w:rsidP="00F80531">
      <w:pPr>
        <w:spacing w:after="0" w:line="247" w:lineRule="auto"/>
        <w:ind w:left="360"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Wykonawca nie może zastrzec informacji, o których mowa w art. 86 ust.4 Pzp. </w:t>
      </w:r>
    </w:p>
    <w:p w14:paraId="34DEFE55" w14:textId="77777777" w:rsidR="00F80531" w:rsidRPr="00F80531" w:rsidRDefault="00F80531" w:rsidP="00F80531">
      <w:pPr>
        <w:spacing w:after="0"/>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B4D52C9" w14:textId="476F86BB" w:rsidR="002E354C" w:rsidRPr="002E354C" w:rsidRDefault="00F80531" w:rsidP="00DF4C30">
      <w:pPr>
        <w:pStyle w:val="Akapitzlist"/>
        <w:numPr>
          <w:ilvl w:val="0"/>
          <w:numId w:val="14"/>
        </w:numPr>
        <w:spacing w:after="5" w:line="249" w:lineRule="auto"/>
        <w:ind w:right="663" w:hanging="487"/>
        <w:jc w:val="both"/>
        <w:rPr>
          <w:rFonts w:ascii="Calibri" w:eastAsia="Calibri" w:hAnsi="Calibri" w:cs="Calibri"/>
          <w:color w:val="000000"/>
          <w:sz w:val="24"/>
          <w:lang w:eastAsia="pl-PL"/>
        </w:rPr>
      </w:pPr>
      <w:r w:rsidRPr="002E354C">
        <w:rPr>
          <w:rFonts w:ascii="Calibri" w:eastAsia="Calibri" w:hAnsi="Calibri" w:cs="Calibri"/>
          <w:color w:val="000000"/>
          <w:sz w:val="24"/>
          <w:lang w:eastAsia="pl-PL"/>
        </w:rPr>
        <w:t xml:space="preserve">Czy Wykonawca jest mikroprzedsiębiorstwem bądź małym lub średnim przedsiębiorstwem?  </w:t>
      </w:r>
    </w:p>
    <w:p w14:paraId="69CFC530" w14:textId="1C907C3E" w:rsidR="00F80531" w:rsidRPr="002E354C" w:rsidRDefault="002E354C" w:rsidP="002E354C">
      <w:pPr>
        <w:pStyle w:val="Akapitzlist"/>
        <w:spacing w:after="5" w:line="249" w:lineRule="auto"/>
        <w:ind w:left="487" w:right="663"/>
        <w:jc w:val="both"/>
        <w:rPr>
          <w:rFonts w:ascii="Calibri" w:eastAsia="Calibri" w:hAnsi="Calibri" w:cs="Calibri"/>
          <w:color w:val="000000"/>
          <w:sz w:val="24"/>
          <w:lang w:eastAsia="pl-PL"/>
        </w:rPr>
      </w:pPr>
      <w:r w:rsidRPr="00F80531">
        <w:rPr>
          <w:noProof/>
          <w:lang w:eastAsia="pl-PL"/>
        </w:rPr>
        <mc:AlternateContent>
          <mc:Choice Requires="wpg">
            <w:drawing>
              <wp:anchor distT="0" distB="0" distL="114300" distR="114300" simplePos="0" relativeHeight="251659264" behindDoc="0" locked="0" layoutInCell="1" allowOverlap="1" wp14:anchorId="14B84CEB" wp14:editId="3E096AC2">
                <wp:simplePos x="0" y="0"/>
                <wp:positionH relativeFrom="column">
                  <wp:posOffset>271780</wp:posOffset>
                </wp:positionH>
                <wp:positionV relativeFrom="paragraph">
                  <wp:posOffset>10795</wp:posOffset>
                </wp:positionV>
                <wp:extent cx="158496" cy="344424"/>
                <wp:effectExtent l="0" t="0" r="0" b="0"/>
                <wp:wrapSquare wrapText="bothSides"/>
                <wp:docPr id="72163" name="Group 72163"/>
                <wp:cNvGraphicFramePr/>
                <a:graphic xmlns:a="http://schemas.openxmlformats.org/drawingml/2006/main">
                  <a:graphicData uri="http://schemas.microsoft.com/office/word/2010/wordprocessingGroup">
                    <wpg:wgp>
                      <wpg:cNvGrpSpPr/>
                      <wpg:grpSpPr>
                        <a:xfrm>
                          <a:off x="0" y="0"/>
                          <a:ext cx="158496" cy="344424"/>
                          <a:chOff x="0" y="0"/>
                          <a:chExt cx="158496" cy="344424"/>
                        </a:xfrm>
                      </wpg:grpSpPr>
                      <wps:wsp>
                        <wps:cNvPr id="8521" name="Shape 852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s:wsp>
                        <wps:cNvPr id="8526" name="Shape 8526"/>
                        <wps:cNvSpPr/>
                        <wps:spPr>
                          <a:xfrm>
                            <a:off x="0" y="185928"/>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0BD762F0" id="Group 72163" o:spid="_x0000_s1026" style="position:absolute;margin-left:21.4pt;margin-top:.85pt;width:12.5pt;height:27.1pt;z-index:251659264" coordsize="1584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">
                <v:shape id="Shape 8521"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" path="m,l158496,r,158496l,158496,,xe" filled="f" strokeweight=".72pt">
                  <v:stroke miterlimit="83231f" joinstyle="miter"/>
                  <v:path arrowok="t" textboxrect="0,0,158496,158496"/>
                </v:shape>
                <v:shape id="Shape 8526" o:spid="_x0000_s1028" style="position:absolute;top:185928;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" path="m,l158496,r,158496l,158496,,xe" filled="f" strokeweight=".72pt">
                  <v:stroke miterlimit="83231f" joinstyle="miter"/>
                  <v:path arrowok="t" textboxrect="0,0,158496,158496"/>
                </v:shape>
                <w10:wrap type="square"/>
              </v:group>
            </w:pict>
          </mc:Fallback>
        </mc:AlternateContent>
      </w:r>
      <w:r w:rsidR="00F80531" w:rsidRPr="002E354C">
        <w:rPr>
          <w:rFonts w:ascii="Calibri" w:eastAsia="Calibri" w:hAnsi="Calibri" w:cs="Calibri"/>
          <w:color w:val="000000"/>
          <w:sz w:val="24"/>
          <w:lang w:eastAsia="pl-PL"/>
        </w:rPr>
        <w:t xml:space="preserve">     TAK </w:t>
      </w:r>
    </w:p>
    <w:p w14:paraId="62CCB91F"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NIE </w:t>
      </w:r>
    </w:p>
    <w:p w14:paraId="62E6CFA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(proszę o zakreślenie właściwej odpowiedzi) </w:t>
      </w:r>
    </w:p>
    <w:p w14:paraId="4BB9EB86"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Por. zalecenie Komisji z dnia 6 maja 2003 r. dotyczące definicji mikroprzedsiębiorstw oraz małych i średnich przedsiębiorstw (Dz.U. L 124 z 20.5.2003, s. 36). Te informacje są wymagane wyłącznie do celów statystycznych.  </w:t>
      </w:r>
    </w:p>
    <w:p w14:paraId="368D5F0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Mikroprzedsiębiorstwo: przedsiębiorstwo, które zatrudnia mniej niż 10 osób i którego roczny obrót lub roczna suma bilansowa nie przekracza 2 milionów EUR. </w:t>
      </w:r>
    </w:p>
    <w:p w14:paraId="68845AB9"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Małe przedsiębiorstwo: przedsiębiorstwo, które zatrudnia mniej niż 50 osób i którego roczny obrót lub roczna suma bilansowa nie przekracza 10 milionów EUR. </w:t>
      </w:r>
    </w:p>
    <w:p w14:paraId="389965B7" w14:textId="77777777" w:rsidR="00F80531" w:rsidRPr="00F80531" w:rsidRDefault="00F80531" w:rsidP="00F80531">
      <w:pPr>
        <w:spacing w:after="31"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Średnie przedsiębiorstwa: przedsiębiorstwa, które nie są mikroprzedsiębiorstwami ani małymi przedsiębiorstwami</w:t>
      </w:r>
      <w:r w:rsidRPr="00F80531">
        <w:rPr>
          <w:rFonts w:ascii="Calibri" w:eastAsia="Calibri" w:hAnsi="Calibri" w:cs="Calibri"/>
          <w:b/>
          <w:i/>
          <w:color w:val="000000"/>
          <w:sz w:val="20"/>
          <w:lang w:eastAsia="pl-PL"/>
        </w:rPr>
        <w:t xml:space="preserve"> </w:t>
      </w:r>
      <w:r w:rsidRPr="00F80531">
        <w:rPr>
          <w:rFonts w:ascii="Calibri" w:eastAsia="Calibri" w:hAnsi="Calibri" w:cs="Calibri"/>
          <w:i/>
          <w:color w:val="000000"/>
          <w:sz w:val="20"/>
          <w:lang w:eastAsia="pl-PL"/>
        </w:rPr>
        <w:t xml:space="preserve">i które zatrudniają mniej niż 250 osób i których roczny obrót nie przekracza 50 milionów EUR lub roczna suma bilansowa nie przekracza 43 milionów EUR. </w:t>
      </w:r>
    </w:p>
    <w:p w14:paraId="6FDFF6A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 </w:t>
      </w:r>
    </w:p>
    <w:p w14:paraId="7E05F79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F98D51"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12. Oświadczenie wykonawcy dotyczące wypełnienia obowiązków informacyjnych przewidzianych w art. 13 lub art. 14 RODO  </w:t>
      </w:r>
    </w:p>
    <w:p w14:paraId="11AF2E5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Oświadczam, że: </w:t>
      </w:r>
    </w:p>
    <w:p w14:paraId="0890EE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p>
    <w:p w14:paraId="3B0A83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D71357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1B1BCB1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informacje podane w </w:t>
      </w:r>
      <w:proofErr w:type="spellStart"/>
      <w:r w:rsidRPr="00F80531">
        <w:rPr>
          <w:rFonts w:ascii="Calibri" w:eastAsia="Calibri" w:hAnsi="Calibri" w:cs="Calibri"/>
          <w:color w:val="000000"/>
          <w:sz w:val="24"/>
          <w:lang w:eastAsia="pl-PL"/>
        </w:rPr>
        <w:t>ww</w:t>
      </w:r>
      <w:proofErr w:type="spellEnd"/>
      <w:r w:rsidRPr="00F80531">
        <w:rPr>
          <w:rFonts w:ascii="Calibri" w:eastAsia="Calibri" w:hAnsi="Calibri" w:cs="Calibri"/>
          <w:color w:val="000000"/>
          <w:sz w:val="24"/>
          <w:lang w:eastAsia="pl-PL"/>
        </w:rPr>
        <w:t xml:space="preserve"> oświadczeniach są aktualne i zgodne z prawdą oraz zostały przedstawione z pełną świadomością konsekwencji wprowadzenia zamawiającego w błąd przy przedstawianiu informacji. </w:t>
      </w:r>
    </w:p>
    <w:p w14:paraId="144B6DE1" w14:textId="4599225E"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C9FA30C" w14:textId="133EF2B5" w:rsidR="002E354C" w:rsidRDefault="002E354C" w:rsidP="00F80531">
      <w:pPr>
        <w:spacing w:after="0"/>
        <w:ind w:left="76"/>
        <w:rPr>
          <w:rFonts w:ascii="Calibri" w:eastAsia="Calibri" w:hAnsi="Calibri" w:cs="Calibri"/>
          <w:color w:val="000000"/>
          <w:sz w:val="24"/>
          <w:lang w:eastAsia="pl-PL"/>
        </w:rPr>
      </w:pPr>
    </w:p>
    <w:p w14:paraId="70F1BA3B" w14:textId="77777777" w:rsidR="002E354C" w:rsidRPr="00F80531" w:rsidRDefault="002E354C" w:rsidP="00F80531">
      <w:pPr>
        <w:spacing w:after="0"/>
        <w:ind w:left="76"/>
        <w:rPr>
          <w:rFonts w:ascii="Calibri" w:eastAsia="Calibri" w:hAnsi="Calibri" w:cs="Calibri"/>
          <w:color w:val="000000"/>
          <w:sz w:val="24"/>
          <w:lang w:eastAsia="pl-PL"/>
        </w:rPr>
      </w:pPr>
    </w:p>
    <w:p w14:paraId="2CC3048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50910322"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66321E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BCD897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Załącznikami do niniejszej oferty są: </w:t>
      </w:r>
    </w:p>
    <w:p w14:paraId="07203E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AFA4B8C"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F31223B"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4AFB32AF"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21D44A27"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82D8731"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35A85884" w14:textId="77777777" w:rsidR="00F80531" w:rsidRPr="00F80531" w:rsidRDefault="00F80531" w:rsidP="00DF4C30">
      <w:pPr>
        <w:numPr>
          <w:ilvl w:val="0"/>
          <w:numId w:val="15"/>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 str.   ………. 7)</w:t>
      </w:r>
      <w:r w:rsidRPr="00F80531">
        <w:rPr>
          <w:rFonts w:ascii="Arial" w:eastAsia="Arial" w:hAnsi="Arial" w:cs="Arial"/>
          <w:color w:val="000000"/>
          <w:sz w:val="24"/>
          <w:lang w:eastAsia="pl-PL"/>
        </w:rPr>
        <w:t xml:space="preserve"> </w:t>
      </w:r>
      <w:r w:rsidRPr="00F80531">
        <w:rPr>
          <w:rFonts w:ascii="Arial" w:eastAsia="Arial" w:hAnsi="Arial" w:cs="Arial"/>
          <w:color w:val="000000"/>
          <w:sz w:val="24"/>
          <w:lang w:eastAsia="pl-PL"/>
        </w:rPr>
        <w:tab/>
      </w:r>
      <w:r w:rsidRPr="00F80531">
        <w:rPr>
          <w:rFonts w:ascii="Calibri" w:eastAsia="Calibri" w:hAnsi="Calibri" w:cs="Calibri"/>
          <w:color w:val="000000"/>
          <w:sz w:val="24"/>
          <w:lang w:eastAsia="pl-PL"/>
        </w:rPr>
        <w:t xml:space="preserve">................................................................................ – str.   ………. </w:t>
      </w:r>
    </w:p>
    <w:p w14:paraId="5C5F1CF7" w14:textId="7D0B32A6"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E7163B" w14:textId="77777777"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4CC1D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B5C208"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miejscowość, data </w:t>
      </w:r>
    </w:p>
    <w:p w14:paraId="7805345B" w14:textId="27DDC160" w:rsidR="00F80531" w:rsidRPr="00F80531" w:rsidRDefault="00F80531" w:rsidP="00F80531">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4312C89" w14:textId="3218ADC4" w:rsidR="00F80531" w:rsidRPr="00F80531" w:rsidRDefault="00F80531" w:rsidP="00495CED">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Pr="00F80531">
        <w:rPr>
          <w:rFonts w:ascii="Calibri" w:eastAsia="Calibri" w:hAnsi="Calibri" w:cs="Calibri"/>
          <w:color w:val="000000"/>
          <w:sz w:val="24"/>
          <w:lang w:eastAsia="pl-PL"/>
        </w:rPr>
        <w:t xml:space="preserve">........................................................................... </w:t>
      </w:r>
    </w:p>
    <w:p w14:paraId="2D866CE5" w14:textId="77777777" w:rsidR="00F80531" w:rsidRPr="00F80531" w:rsidRDefault="00F80531" w:rsidP="00F80531">
      <w:pPr>
        <w:spacing w:after="5" w:line="250" w:lineRule="auto"/>
        <w:ind w:left="68" w:hanging="10"/>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podpis Wykonawcy </w:t>
      </w:r>
    </w:p>
    <w:p w14:paraId="7701DE77" w14:textId="77777777" w:rsidR="003648A8" w:rsidRDefault="003648A8" w:rsidP="00495CED">
      <w:pPr>
        <w:spacing w:after="0"/>
        <w:ind w:left="76"/>
        <w:rPr>
          <w:rFonts w:ascii="Calibri" w:eastAsia="Calibri" w:hAnsi="Calibri" w:cs="Calibri"/>
          <w:color w:val="000000"/>
          <w:sz w:val="24"/>
          <w:lang w:eastAsia="pl-PL"/>
        </w:rPr>
      </w:pPr>
    </w:p>
    <w:p w14:paraId="7DDBB12B" w14:textId="77777777" w:rsidR="003648A8" w:rsidRDefault="003648A8" w:rsidP="00495CED">
      <w:pPr>
        <w:spacing w:after="0"/>
        <w:ind w:left="76"/>
        <w:rPr>
          <w:rFonts w:ascii="Calibri" w:eastAsia="Calibri" w:hAnsi="Calibri" w:cs="Calibri"/>
          <w:color w:val="000000"/>
          <w:sz w:val="24"/>
          <w:lang w:eastAsia="pl-PL"/>
        </w:rPr>
      </w:pPr>
    </w:p>
    <w:p w14:paraId="62D7BCE2" w14:textId="77777777" w:rsidR="003648A8" w:rsidRDefault="003648A8" w:rsidP="00495CED">
      <w:pPr>
        <w:spacing w:after="0"/>
        <w:ind w:left="76"/>
        <w:rPr>
          <w:rFonts w:ascii="Calibri" w:eastAsia="Calibri" w:hAnsi="Calibri" w:cs="Calibri"/>
          <w:color w:val="000000"/>
          <w:sz w:val="24"/>
          <w:lang w:eastAsia="pl-PL"/>
        </w:rPr>
      </w:pPr>
    </w:p>
    <w:p w14:paraId="10FD7528" w14:textId="77777777" w:rsidR="003648A8" w:rsidRDefault="003648A8" w:rsidP="00495CED">
      <w:pPr>
        <w:spacing w:after="0"/>
        <w:ind w:left="76"/>
        <w:rPr>
          <w:rFonts w:ascii="Calibri" w:eastAsia="Calibri" w:hAnsi="Calibri" w:cs="Calibri"/>
          <w:color w:val="000000"/>
          <w:sz w:val="24"/>
          <w:lang w:eastAsia="pl-PL"/>
        </w:rPr>
      </w:pPr>
    </w:p>
    <w:p w14:paraId="7B1D639D" w14:textId="09760DD6" w:rsidR="00495CED" w:rsidRPr="00495CED" w:rsidRDefault="00F80531" w:rsidP="00495CED">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00495CED" w:rsidRPr="00495CED">
        <w:rPr>
          <w:rFonts w:ascii="Calibri" w:eastAsia="Calibri" w:hAnsi="Calibri" w:cs="Calibri"/>
          <w:b/>
          <w:color w:val="000000"/>
          <w:sz w:val="24"/>
          <w:lang w:eastAsia="pl-PL"/>
        </w:rPr>
        <w:t xml:space="preserve">Załącznik nr 1 do SIWZ. Składany pisemnie.  </w:t>
      </w:r>
    </w:p>
    <w:p w14:paraId="3183716D" w14:textId="77777777" w:rsidR="00495CED" w:rsidRPr="00495CED" w:rsidRDefault="00495CED" w:rsidP="00495CED">
      <w:pPr>
        <w:spacing w:after="0"/>
        <w:ind w:left="6448" w:firstLine="632"/>
        <w:rPr>
          <w:rFonts w:ascii="Calibri" w:eastAsia="Calibri" w:hAnsi="Calibri" w:cs="Calibri"/>
          <w:color w:val="000000"/>
          <w:sz w:val="24"/>
          <w:lang w:eastAsia="pl-PL"/>
        </w:rPr>
      </w:pPr>
      <w:r w:rsidRPr="00495CED">
        <w:rPr>
          <w:rFonts w:ascii="Calibri" w:eastAsia="Calibri" w:hAnsi="Calibri" w:cs="Calibri"/>
          <w:color w:val="000000"/>
          <w:sz w:val="24"/>
          <w:lang w:eastAsia="pl-PL"/>
        </w:rPr>
        <w:t>Data: ....................</w:t>
      </w:r>
      <w:r w:rsidRPr="00495CED">
        <w:rPr>
          <w:rFonts w:ascii="Calibri" w:eastAsia="Calibri" w:hAnsi="Calibri" w:cs="Calibri"/>
          <w:b/>
          <w:color w:val="000000"/>
          <w:sz w:val="24"/>
          <w:lang w:eastAsia="pl-PL"/>
        </w:rPr>
        <w:t xml:space="preserve"> </w:t>
      </w:r>
    </w:p>
    <w:p w14:paraId="1AA331F3"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OFERTA - FORMULARZ OFERTOWY  </w:t>
      </w:r>
    </w:p>
    <w:p w14:paraId="01BFF87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3CABC81E" w14:textId="45219F0D"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na wykonanie roboty budowlanej pn.:</w:t>
      </w:r>
      <w:r w:rsidRPr="00495CED">
        <w:rPr>
          <w:rFonts w:ascii="Calibri" w:eastAsia="Calibri" w:hAnsi="Calibri" w:cs="Calibri"/>
          <w:color w:val="000000"/>
          <w:sz w:val="24"/>
          <w:lang w:eastAsia="pl-PL"/>
        </w:rPr>
        <w:t xml:space="preserve"> Rozbudowa drogi gminnej ul. Zielonogórskiej w  Zbąszynku.</w:t>
      </w:r>
      <w:r w:rsidRPr="00495CED">
        <w:rPr>
          <w:rFonts w:ascii="Calibri" w:eastAsia="Calibri" w:hAnsi="Calibri" w:cs="Calibri"/>
          <w:b/>
          <w:color w:val="000000"/>
          <w:sz w:val="24"/>
          <w:lang w:eastAsia="pl-PL"/>
        </w:rPr>
        <w:t xml:space="preserve"> Część </w:t>
      </w:r>
      <w:r>
        <w:rPr>
          <w:rFonts w:ascii="Calibri" w:eastAsia="Calibri" w:hAnsi="Calibri" w:cs="Calibri"/>
          <w:b/>
          <w:color w:val="000000"/>
          <w:sz w:val="24"/>
          <w:lang w:eastAsia="pl-PL"/>
        </w:rPr>
        <w:t>2</w:t>
      </w:r>
      <w:r w:rsidRPr="00495CED">
        <w:rPr>
          <w:rFonts w:ascii="Calibri" w:eastAsia="Calibri" w:hAnsi="Calibri" w:cs="Calibri"/>
          <w:b/>
          <w:color w:val="000000"/>
          <w:sz w:val="24"/>
          <w:lang w:eastAsia="pl-PL"/>
        </w:rPr>
        <w:t xml:space="preserve"> - budowa oświetlenie, likwidacja kolizji SN NN, roboty drogowe.</w:t>
      </w:r>
    </w:p>
    <w:p w14:paraId="25290D6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32F4057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Oznaczenie zamawiającego: ……………………. </w:t>
      </w:r>
    </w:p>
    <w:p w14:paraId="56830A1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Nr ogłoszenia w BZP: ............... / data ogłoszenia: .........................  </w:t>
      </w:r>
    </w:p>
    <w:p w14:paraId="7C26D5FD"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Nazwa Wykonawcy:</w:t>
      </w:r>
      <w:r w:rsidRPr="00495CED">
        <w:rPr>
          <w:rFonts w:ascii="Calibri" w:eastAsia="Calibri" w:hAnsi="Calibri" w:cs="Calibri"/>
          <w:color w:val="000000"/>
          <w:sz w:val="24"/>
          <w:lang w:eastAsia="pl-PL"/>
        </w:rPr>
        <w:t xml:space="preserve">        </w:t>
      </w:r>
    </w:p>
    <w:p w14:paraId="78EC4F9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p>
    <w:p w14:paraId="1CB6E18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Siedziba Wykonawcy (lidera): </w:t>
      </w:r>
    </w:p>
    <w:p w14:paraId="2EF6A10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Pr="00495CED">
        <w:rPr>
          <w:rFonts w:ascii="Calibri" w:eastAsia="Calibri" w:hAnsi="Calibri" w:cs="Calibri"/>
          <w:color w:val="000000"/>
          <w:sz w:val="24"/>
          <w:lang w:eastAsia="pl-PL"/>
        </w:rPr>
        <w:tab/>
        <w:t xml:space="preserve">......................................................................................................................................... </w:t>
      </w:r>
    </w:p>
    <w:p w14:paraId="468C711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(ulica, nr domu, nr lokalu)  </w:t>
      </w:r>
    </w:p>
    <w:p w14:paraId="14DB809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43E1A0D0"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(kod, miejscowość, województwo, powiat) </w:t>
      </w:r>
    </w:p>
    <w:p w14:paraId="41E3119F"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Dane identyfikujące (przykładowo NIP, PESEL, REGON, KRS):  ...................................</w:t>
      </w:r>
      <w:r w:rsidRPr="00495CED">
        <w:rPr>
          <w:rFonts w:ascii="Calibri" w:eastAsia="Calibri" w:hAnsi="Calibri" w:cs="Calibri"/>
          <w:color w:val="000000"/>
          <w:sz w:val="24"/>
          <w:vertAlign w:val="superscript"/>
          <w:lang w:eastAsia="pl-PL"/>
        </w:rPr>
        <w:t xml:space="preserve"> </w:t>
      </w:r>
    </w:p>
    <w:p w14:paraId="3F27D43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Adres korespondencyjny Wykonawcy: </w:t>
      </w:r>
    </w:p>
    <w:p w14:paraId="7605C29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5607B915"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(nazwa) </w:t>
      </w:r>
    </w:p>
    <w:p w14:paraId="01542F6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w:t>
      </w:r>
    </w:p>
    <w:p w14:paraId="15AA3A10"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(ulica, nr domu, nr lokalu)  </w:t>
      </w:r>
    </w:p>
    <w:p w14:paraId="3E823687"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w:t>
      </w:r>
    </w:p>
    <w:p w14:paraId="2472BFA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(kod, miejscowość, województwo, powiat) </w:t>
      </w:r>
    </w:p>
    <w:p w14:paraId="612F73AF"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w:t>
      </w:r>
    </w:p>
    <w:p w14:paraId="7475F0BD"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(adres internetowy, e-mail) </w:t>
      </w:r>
    </w:p>
    <w:p w14:paraId="6BA17FA3"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2DAA8F85"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0350AC2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Wykaz i opis udzielonych pełnomocnictw do niniejszego postępowania / składanych dokumentów i oświadczeń/oferty: </w:t>
      </w:r>
    </w:p>
    <w:p w14:paraId="48E9D91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w:t>
      </w:r>
    </w:p>
    <w:p w14:paraId="4E394D2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075191D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 </w:t>
      </w:r>
    </w:p>
    <w:p w14:paraId="5F5468D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tbl>
      <w:tblPr>
        <w:tblW w:w="9211" w:type="dxa"/>
        <w:tblInd w:w="76" w:type="dxa"/>
        <w:tblCellMar>
          <w:top w:w="7" w:type="dxa"/>
          <w:left w:w="72" w:type="dxa"/>
          <w:right w:w="14" w:type="dxa"/>
        </w:tblCellMar>
        <w:tblLook w:val="04A0" w:firstRow="1" w:lastRow="0" w:firstColumn="1" w:lastColumn="0" w:noHBand="0" w:noVBand="1"/>
      </w:tblPr>
      <w:tblGrid>
        <w:gridCol w:w="521"/>
        <w:gridCol w:w="4739"/>
        <w:gridCol w:w="3951"/>
      </w:tblGrid>
      <w:tr w:rsidR="00495CED" w:rsidRPr="00495CED" w14:paraId="228F076B" w14:textId="77777777" w:rsidTr="008079FC">
        <w:trPr>
          <w:trHeight w:val="888"/>
        </w:trPr>
        <w:tc>
          <w:tcPr>
            <w:tcW w:w="499" w:type="dxa"/>
            <w:tcBorders>
              <w:top w:val="single" w:sz="4" w:space="0" w:color="000000"/>
              <w:left w:val="single" w:sz="4" w:space="0" w:color="000000"/>
              <w:bottom w:val="single" w:sz="4" w:space="0" w:color="000000"/>
              <w:right w:val="single" w:sz="4" w:space="0" w:color="000000"/>
            </w:tcBorders>
          </w:tcPr>
          <w:p w14:paraId="4447502E"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b/>
                <w:color w:val="000000"/>
                <w:sz w:val="24"/>
              </w:rPr>
              <w:t xml:space="preserve">L.p. </w:t>
            </w:r>
          </w:p>
        </w:tc>
        <w:tc>
          <w:tcPr>
            <w:tcW w:w="4752" w:type="dxa"/>
            <w:tcBorders>
              <w:top w:val="single" w:sz="4" w:space="0" w:color="000000"/>
              <w:left w:val="single" w:sz="4" w:space="0" w:color="000000"/>
              <w:bottom w:val="single" w:sz="4" w:space="0" w:color="000000"/>
              <w:right w:val="single" w:sz="4" w:space="0" w:color="000000"/>
            </w:tcBorders>
          </w:tcPr>
          <w:p w14:paraId="7EDBDE82"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b/>
                <w:color w:val="000000"/>
                <w:sz w:val="24"/>
              </w:rPr>
              <w:t xml:space="preserve">WYKONAWCA W KONSORCJUM (OFERTA WSPÓLNA) NAZWA FIRMY </w:t>
            </w:r>
          </w:p>
        </w:tc>
        <w:tc>
          <w:tcPr>
            <w:tcW w:w="3960" w:type="dxa"/>
            <w:tcBorders>
              <w:top w:val="single" w:sz="4" w:space="0" w:color="000000"/>
              <w:left w:val="single" w:sz="4" w:space="0" w:color="000000"/>
              <w:bottom w:val="single" w:sz="4" w:space="0" w:color="000000"/>
              <w:right w:val="single" w:sz="4" w:space="0" w:color="000000"/>
            </w:tcBorders>
          </w:tcPr>
          <w:p w14:paraId="53F40D59"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b/>
                <w:color w:val="000000"/>
                <w:sz w:val="24"/>
              </w:rPr>
              <w:t xml:space="preserve">Dane identyfikujące – adres, nr dokumentu rejestrowego, NIP, </w:t>
            </w:r>
          </w:p>
          <w:p w14:paraId="54B0ED5E"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b/>
                <w:color w:val="000000"/>
                <w:sz w:val="24"/>
              </w:rPr>
              <w:t xml:space="preserve">REGON, … </w:t>
            </w:r>
          </w:p>
        </w:tc>
      </w:tr>
      <w:tr w:rsidR="00495CED" w:rsidRPr="00495CED" w14:paraId="2EA6C580" w14:textId="77777777" w:rsidTr="008079FC">
        <w:trPr>
          <w:trHeight w:val="302"/>
        </w:trPr>
        <w:tc>
          <w:tcPr>
            <w:tcW w:w="499" w:type="dxa"/>
            <w:tcBorders>
              <w:top w:val="single" w:sz="4" w:space="0" w:color="000000"/>
              <w:left w:val="single" w:sz="4" w:space="0" w:color="000000"/>
              <w:bottom w:val="single" w:sz="4" w:space="0" w:color="000000"/>
              <w:right w:val="single" w:sz="4" w:space="0" w:color="000000"/>
            </w:tcBorders>
          </w:tcPr>
          <w:p w14:paraId="641C464C"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2BC1B4D1"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41427C49"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r>
      <w:tr w:rsidR="00495CED" w:rsidRPr="00495CED" w14:paraId="1CEB09DC" w14:textId="77777777" w:rsidTr="008079FC">
        <w:trPr>
          <w:trHeight w:val="302"/>
        </w:trPr>
        <w:tc>
          <w:tcPr>
            <w:tcW w:w="499" w:type="dxa"/>
            <w:tcBorders>
              <w:top w:val="single" w:sz="4" w:space="0" w:color="000000"/>
              <w:left w:val="single" w:sz="4" w:space="0" w:color="000000"/>
              <w:bottom w:val="single" w:sz="4" w:space="0" w:color="000000"/>
              <w:right w:val="single" w:sz="4" w:space="0" w:color="000000"/>
            </w:tcBorders>
          </w:tcPr>
          <w:p w14:paraId="4EF39631"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lastRenderedPageBreak/>
              <w:t xml:space="preserve"> </w:t>
            </w:r>
          </w:p>
        </w:tc>
        <w:tc>
          <w:tcPr>
            <w:tcW w:w="4752" w:type="dxa"/>
            <w:tcBorders>
              <w:top w:val="single" w:sz="4" w:space="0" w:color="000000"/>
              <w:left w:val="single" w:sz="4" w:space="0" w:color="000000"/>
              <w:bottom w:val="single" w:sz="4" w:space="0" w:color="000000"/>
              <w:right w:val="single" w:sz="4" w:space="0" w:color="000000"/>
            </w:tcBorders>
          </w:tcPr>
          <w:p w14:paraId="71D5B5B5"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2EA8CDC7"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r>
    </w:tbl>
    <w:p w14:paraId="7FE60A1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371E3E5E"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W przypadku oferty składanej przez konsorcjum w pozycji „nazwa Wykonawcy*(ów*)” Wykonawca wpisuje nazwę konsorcjum i nazwę pełnomocnika, w pozostałych pozycjach dotyczących „adresu Wykonawcy(…ów)” - dane Pełnomocnika konsorcjum.  </w:t>
      </w:r>
    </w:p>
    <w:p w14:paraId="1E4B7B8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W przypadku oferty wspólnej (konsorcjum) należy także wypełnić zestawienie tabelaryczne wskazując pełne nazwy wykonawców i ich adresy. </w:t>
      </w:r>
    </w:p>
    <w:p w14:paraId="50CEF303"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2E4D956E"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Oferujemy wykonywanie przedmiotu zamówienia w zakresie określonym specyfikacją istotnych warunków zamówienia (SIWZ) w wysokości (cena ryczałtowa, obejmująca pełny zakres przedmiotu zamówienia opisanego w </w:t>
      </w:r>
      <w:proofErr w:type="spellStart"/>
      <w:r w:rsidRPr="00495CED">
        <w:rPr>
          <w:rFonts w:ascii="Calibri" w:eastAsia="Calibri" w:hAnsi="Calibri" w:cs="Calibri"/>
          <w:color w:val="000000"/>
          <w:sz w:val="24"/>
          <w:lang w:eastAsia="pl-PL"/>
        </w:rPr>
        <w:t>siwz</w:t>
      </w:r>
      <w:proofErr w:type="spellEnd"/>
      <w:r w:rsidRPr="00495CED">
        <w:rPr>
          <w:rFonts w:ascii="Calibri" w:eastAsia="Calibri" w:hAnsi="Calibri" w:cs="Calibri"/>
          <w:color w:val="000000"/>
          <w:sz w:val="24"/>
          <w:lang w:eastAsia="pl-PL"/>
        </w:rPr>
        <w:t xml:space="preserve"> i załącznikach):</w:t>
      </w:r>
      <w:r w:rsidRPr="00495CED">
        <w:rPr>
          <w:rFonts w:ascii="Calibri" w:eastAsia="Calibri" w:hAnsi="Calibri" w:cs="Calibri"/>
          <w:b/>
          <w:color w:val="000000"/>
          <w:sz w:val="24"/>
          <w:lang w:eastAsia="pl-PL"/>
        </w:rPr>
        <w:t xml:space="preserve"> </w:t>
      </w:r>
    </w:p>
    <w:p w14:paraId="716A608B" w14:textId="77777777" w:rsidR="00495CED" w:rsidRPr="00495CED" w:rsidRDefault="00495CED" w:rsidP="003648A8">
      <w:p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Cena netto : …..………………………………………………………………………………. zł </w:t>
      </w:r>
    </w:p>
    <w:p w14:paraId="1906AE8F"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(słownie : ……….………………………………………………………………………………. zł)   </w:t>
      </w:r>
    </w:p>
    <w:p w14:paraId="3063536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podatek VAT (%) ……… kwota : …..….…………..…………………….………………….. zł </w:t>
      </w:r>
    </w:p>
    <w:p w14:paraId="6D828940"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(słownie : ……….………………………………………………………………………………. zł)</w:t>
      </w:r>
    </w:p>
    <w:p w14:paraId="43D8545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Cena brutto : …..….…………………………………………………………..………………. zł </w:t>
      </w:r>
    </w:p>
    <w:p w14:paraId="5D292DD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(słownie : ……….………………………………………………………………………………. zł) </w:t>
      </w:r>
    </w:p>
    <w:p w14:paraId="0FD0FBA2"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Powyższa cena wynika z:</w:t>
      </w:r>
    </w:p>
    <w:p w14:paraId="5F523DD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tbl>
      <w:tblPr>
        <w:tblW w:w="8261" w:type="dxa"/>
        <w:tblCellMar>
          <w:left w:w="70" w:type="dxa"/>
          <w:right w:w="70" w:type="dxa"/>
        </w:tblCellMar>
        <w:tblLook w:val="04A0" w:firstRow="1" w:lastRow="0" w:firstColumn="1" w:lastColumn="0" w:noHBand="0" w:noVBand="1"/>
      </w:tblPr>
      <w:tblGrid>
        <w:gridCol w:w="413"/>
        <w:gridCol w:w="3268"/>
        <w:gridCol w:w="2126"/>
        <w:gridCol w:w="2454"/>
      </w:tblGrid>
      <w:tr w:rsidR="00495CED" w:rsidRPr="00495CED" w14:paraId="37D581DA" w14:textId="77777777" w:rsidTr="00495CED">
        <w:trPr>
          <w:trHeight w:val="675"/>
        </w:trPr>
        <w:tc>
          <w:tcPr>
            <w:tcW w:w="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BF5C98"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r w:rsidRPr="00495CED">
              <w:rPr>
                <w:rFonts w:ascii="Czcionka tekstu podstawowego" w:eastAsia="Times New Roman" w:hAnsi="Czcionka tekstu podstawowego" w:cs="Times New Roman"/>
                <w:sz w:val="16"/>
                <w:szCs w:val="16"/>
                <w:lang w:eastAsia="ar-SA"/>
              </w:rPr>
              <w:t>Lp.</w:t>
            </w:r>
          </w:p>
        </w:tc>
        <w:tc>
          <w:tcPr>
            <w:tcW w:w="3268" w:type="dxa"/>
            <w:tcBorders>
              <w:top w:val="single" w:sz="4" w:space="0" w:color="auto"/>
              <w:left w:val="nil"/>
              <w:bottom w:val="single" w:sz="4" w:space="0" w:color="auto"/>
              <w:right w:val="single" w:sz="4" w:space="0" w:color="auto"/>
            </w:tcBorders>
            <w:shd w:val="clear" w:color="auto" w:fill="D9D9D9"/>
            <w:noWrap/>
            <w:vAlign w:val="center"/>
            <w:hideMark/>
          </w:tcPr>
          <w:p w14:paraId="50500BEF"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r w:rsidRPr="00495CED">
              <w:rPr>
                <w:rFonts w:ascii="Czcionka tekstu podstawowego" w:eastAsia="Times New Roman" w:hAnsi="Czcionka tekstu podstawowego" w:cs="Times New Roman"/>
                <w:sz w:val="16"/>
                <w:szCs w:val="16"/>
                <w:lang w:eastAsia="ar-SA"/>
              </w:rPr>
              <w:t>ELEMENTY I RODZAJE ROBÓT</w:t>
            </w:r>
          </w:p>
        </w:tc>
        <w:tc>
          <w:tcPr>
            <w:tcW w:w="2126" w:type="dxa"/>
            <w:tcBorders>
              <w:top w:val="single" w:sz="4" w:space="0" w:color="auto"/>
              <w:left w:val="nil"/>
              <w:bottom w:val="single" w:sz="4" w:space="0" w:color="auto"/>
              <w:right w:val="single" w:sz="4" w:space="0" w:color="auto"/>
            </w:tcBorders>
            <w:shd w:val="clear" w:color="auto" w:fill="D9D9D9"/>
            <w:noWrap/>
            <w:vAlign w:val="center"/>
            <w:hideMark/>
          </w:tcPr>
          <w:p w14:paraId="29E6AC10"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r w:rsidRPr="00495CED">
              <w:rPr>
                <w:rFonts w:ascii="Czcionka tekstu podstawowego" w:eastAsia="Times New Roman" w:hAnsi="Czcionka tekstu podstawowego" w:cs="Times New Roman"/>
                <w:sz w:val="16"/>
                <w:szCs w:val="16"/>
                <w:lang w:eastAsia="ar-SA"/>
              </w:rPr>
              <w:t>KOSZT NETTO</w:t>
            </w:r>
          </w:p>
        </w:tc>
        <w:tc>
          <w:tcPr>
            <w:tcW w:w="2454" w:type="dxa"/>
            <w:tcBorders>
              <w:top w:val="single" w:sz="4" w:space="0" w:color="auto"/>
              <w:left w:val="nil"/>
              <w:bottom w:val="single" w:sz="4" w:space="0" w:color="auto"/>
              <w:right w:val="single" w:sz="4" w:space="0" w:color="auto"/>
            </w:tcBorders>
            <w:shd w:val="clear" w:color="auto" w:fill="D9D9D9"/>
            <w:vAlign w:val="center"/>
            <w:hideMark/>
          </w:tcPr>
          <w:p w14:paraId="1163AC4B"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r w:rsidRPr="00495CED">
              <w:rPr>
                <w:rFonts w:ascii="Czcionka tekstu podstawowego" w:eastAsia="Times New Roman" w:hAnsi="Czcionka tekstu podstawowego" w:cs="Times New Roman"/>
                <w:sz w:val="16"/>
                <w:szCs w:val="16"/>
                <w:lang w:eastAsia="ar-SA"/>
              </w:rPr>
              <w:t>TERMIN REALIZACJI</w:t>
            </w:r>
          </w:p>
        </w:tc>
      </w:tr>
      <w:tr w:rsidR="00495CED" w:rsidRPr="00495CED" w14:paraId="6932EBA1"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4E36269"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A</w:t>
            </w:r>
          </w:p>
        </w:tc>
        <w:tc>
          <w:tcPr>
            <w:tcW w:w="3268" w:type="dxa"/>
            <w:tcBorders>
              <w:top w:val="single" w:sz="4" w:space="0" w:color="auto"/>
              <w:left w:val="nil"/>
              <w:bottom w:val="single" w:sz="4" w:space="0" w:color="auto"/>
              <w:right w:val="single" w:sz="4" w:space="0" w:color="000000"/>
            </w:tcBorders>
            <w:noWrap/>
            <w:vAlign w:val="center"/>
            <w:hideMark/>
          </w:tcPr>
          <w:p w14:paraId="7243244B"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ul. ZIELONOGÓRSKA</w:t>
            </w:r>
          </w:p>
        </w:tc>
        <w:tc>
          <w:tcPr>
            <w:tcW w:w="2126" w:type="dxa"/>
            <w:tcBorders>
              <w:top w:val="single" w:sz="4" w:space="0" w:color="auto"/>
              <w:left w:val="nil"/>
              <w:bottom w:val="single" w:sz="4" w:space="0" w:color="auto"/>
              <w:right w:val="single" w:sz="4" w:space="0" w:color="000000"/>
            </w:tcBorders>
            <w:noWrap/>
            <w:vAlign w:val="center"/>
            <w:hideMark/>
          </w:tcPr>
          <w:p w14:paraId="14D43C66"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 </w:t>
            </w:r>
          </w:p>
        </w:tc>
        <w:tc>
          <w:tcPr>
            <w:tcW w:w="2454" w:type="dxa"/>
            <w:tcBorders>
              <w:top w:val="single" w:sz="4" w:space="0" w:color="auto"/>
              <w:left w:val="nil"/>
              <w:bottom w:val="single" w:sz="4" w:space="0" w:color="auto"/>
              <w:right w:val="single" w:sz="4" w:space="0" w:color="auto"/>
            </w:tcBorders>
            <w:noWrap/>
            <w:vAlign w:val="center"/>
            <w:hideMark/>
          </w:tcPr>
          <w:p w14:paraId="2D1DBEF1"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r w:rsidRPr="00495CED">
              <w:rPr>
                <w:rFonts w:ascii="Czcionka tekstu podstawowego" w:eastAsia="Times New Roman" w:hAnsi="Czcionka tekstu podstawowego" w:cs="Times New Roman"/>
                <w:sz w:val="16"/>
                <w:szCs w:val="16"/>
                <w:lang w:eastAsia="ar-SA"/>
              </w:rPr>
              <w:t> </w:t>
            </w:r>
          </w:p>
        </w:tc>
      </w:tr>
      <w:tr w:rsidR="00495CED" w:rsidRPr="00495CED" w14:paraId="4AF4E9A0"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618675A6"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I</w:t>
            </w:r>
          </w:p>
        </w:tc>
        <w:tc>
          <w:tcPr>
            <w:tcW w:w="3268" w:type="dxa"/>
            <w:tcBorders>
              <w:top w:val="single" w:sz="4" w:space="0" w:color="auto"/>
              <w:left w:val="nil"/>
              <w:bottom w:val="single" w:sz="4" w:space="0" w:color="auto"/>
              <w:right w:val="single" w:sz="4" w:space="0" w:color="000000"/>
            </w:tcBorders>
            <w:noWrap/>
            <w:vAlign w:val="center"/>
            <w:hideMark/>
          </w:tcPr>
          <w:p w14:paraId="7E5C4C4C"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Branża drogowa</w:t>
            </w:r>
          </w:p>
        </w:tc>
        <w:tc>
          <w:tcPr>
            <w:tcW w:w="2126" w:type="dxa"/>
            <w:tcBorders>
              <w:top w:val="single" w:sz="4" w:space="0" w:color="auto"/>
              <w:left w:val="nil"/>
              <w:bottom w:val="single" w:sz="4" w:space="0" w:color="auto"/>
              <w:right w:val="single" w:sz="4" w:space="0" w:color="000000"/>
            </w:tcBorders>
            <w:noWrap/>
            <w:vAlign w:val="center"/>
          </w:tcPr>
          <w:p w14:paraId="35E80E80"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b/>
                <w:bCs/>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vAlign w:val="center"/>
          </w:tcPr>
          <w:p w14:paraId="228106F7"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09015E6D"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30B38C4C"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1</w:t>
            </w:r>
          </w:p>
        </w:tc>
        <w:tc>
          <w:tcPr>
            <w:tcW w:w="3268" w:type="dxa"/>
            <w:tcBorders>
              <w:top w:val="single" w:sz="4" w:space="0" w:color="auto"/>
              <w:left w:val="nil"/>
              <w:bottom w:val="single" w:sz="4" w:space="0" w:color="auto"/>
              <w:right w:val="single" w:sz="4" w:space="0" w:color="000000"/>
            </w:tcBorders>
            <w:noWrap/>
            <w:vAlign w:val="center"/>
            <w:hideMark/>
          </w:tcPr>
          <w:p w14:paraId="731A0C09"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Roboty przygotowawcze</w:t>
            </w:r>
          </w:p>
        </w:tc>
        <w:tc>
          <w:tcPr>
            <w:tcW w:w="2126" w:type="dxa"/>
            <w:tcBorders>
              <w:top w:val="single" w:sz="4" w:space="0" w:color="auto"/>
              <w:left w:val="nil"/>
              <w:bottom w:val="single" w:sz="4" w:space="0" w:color="auto"/>
              <w:right w:val="single" w:sz="4" w:space="0" w:color="000000"/>
            </w:tcBorders>
            <w:noWrap/>
            <w:vAlign w:val="center"/>
          </w:tcPr>
          <w:p w14:paraId="494C9999"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1AAD64D1"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0F0BC00A"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4902D6E"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2</w:t>
            </w:r>
          </w:p>
        </w:tc>
        <w:tc>
          <w:tcPr>
            <w:tcW w:w="3268" w:type="dxa"/>
            <w:tcBorders>
              <w:top w:val="single" w:sz="4" w:space="0" w:color="auto"/>
              <w:left w:val="nil"/>
              <w:bottom w:val="single" w:sz="4" w:space="0" w:color="auto"/>
              <w:right w:val="single" w:sz="4" w:space="0" w:color="000000"/>
            </w:tcBorders>
            <w:noWrap/>
            <w:vAlign w:val="center"/>
            <w:hideMark/>
          </w:tcPr>
          <w:p w14:paraId="7A2B806B"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Roboty ziemne</w:t>
            </w:r>
          </w:p>
        </w:tc>
        <w:tc>
          <w:tcPr>
            <w:tcW w:w="2126" w:type="dxa"/>
            <w:tcBorders>
              <w:top w:val="single" w:sz="4" w:space="0" w:color="auto"/>
              <w:left w:val="nil"/>
              <w:bottom w:val="single" w:sz="4" w:space="0" w:color="auto"/>
              <w:right w:val="single" w:sz="4" w:space="0" w:color="000000"/>
            </w:tcBorders>
            <w:noWrap/>
            <w:vAlign w:val="center"/>
          </w:tcPr>
          <w:p w14:paraId="71EA7032"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49DF1A96"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1221098F"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50D3076A"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3</w:t>
            </w:r>
          </w:p>
        </w:tc>
        <w:tc>
          <w:tcPr>
            <w:tcW w:w="3268" w:type="dxa"/>
            <w:tcBorders>
              <w:top w:val="single" w:sz="4" w:space="0" w:color="auto"/>
              <w:left w:val="nil"/>
              <w:bottom w:val="single" w:sz="4" w:space="0" w:color="auto"/>
              <w:right w:val="single" w:sz="4" w:space="0" w:color="000000"/>
            </w:tcBorders>
            <w:noWrap/>
            <w:vAlign w:val="center"/>
            <w:hideMark/>
          </w:tcPr>
          <w:p w14:paraId="4AD047CC"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Odwodnienie korpusu drogowego i urządzenia obce</w:t>
            </w:r>
          </w:p>
        </w:tc>
        <w:tc>
          <w:tcPr>
            <w:tcW w:w="2126" w:type="dxa"/>
            <w:tcBorders>
              <w:top w:val="single" w:sz="4" w:space="0" w:color="auto"/>
              <w:left w:val="nil"/>
              <w:bottom w:val="single" w:sz="4" w:space="0" w:color="auto"/>
              <w:right w:val="single" w:sz="4" w:space="0" w:color="000000"/>
            </w:tcBorders>
            <w:noWrap/>
            <w:vAlign w:val="center"/>
          </w:tcPr>
          <w:p w14:paraId="335F323B"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6616C218"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5E591E2F"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8786993"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4</w:t>
            </w:r>
          </w:p>
        </w:tc>
        <w:tc>
          <w:tcPr>
            <w:tcW w:w="3268" w:type="dxa"/>
            <w:tcBorders>
              <w:top w:val="single" w:sz="4" w:space="0" w:color="auto"/>
              <w:left w:val="nil"/>
              <w:bottom w:val="single" w:sz="4" w:space="0" w:color="auto"/>
              <w:right w:val="single" w:sz="4" w:space="0" w:color="000000"/>
            </w:tcBorders>
            <w:noWrap/>
            <w:vAlign w:val="center"/>
            <w:hideMark/>
          </w:tcPr>
          <w:p w14:paraId="5E76EFD6"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Podbudowy</w:t>
            </w:r>
          </w:p>
        </w:tc>
        <w:tc>
          <w:tcPr>
            <w:tcW w:w="2126" w:type="dxa"/>
            <w:tcBorders>
              <w:top w:val="single" w:sz="4" w:space="0" w:color="auto"/>
              <w:left w:val="nil"/>
              <w:bottom w:val="single" w:sz="4" w:space="0" w:color="auto"/>
              <w:right w:val="single" w:sz="4" w:space="0" w:color="000000"/>
            </w:tcBorders>
            <w:noWrap/>
            <w:vAlign w:val="center"/>
          </w:tcPr>
          <w:p w14:paraId="13DBD0DE"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72E88C3E"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03D87363"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BE7CE10"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5</w:t>
            </w:r>
          </w:p>
        </w:tc>
        <w:tc>
          <w:tcPr>
            <w:tcW w:w="3268" w:type="dxa"/>
            <w:tcBorders>
              <w:top w:val="single" w:sz="4" w:space="0" w:color="auto"/>
              <w:left w:val="nil"/>
              <w:bottom w:val="single" w:sz="4" w:space="0" w:color="auto"/>
              <w:right w:val="single" w:sz="4" w:space="0" w:color="000000"/>
            </w:tcBorders>
            <w:noWrap/>
            <w:vAlign w:val="center"/>
            <w:hideMark/>
          </w:tcPr>
          <w:p w14:paraId="26D8FF40"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Nawierzchnie</w:t>
            </w:r>
          </w:p>
        </w:tc>
        <w:tc>
          <w:tcPr>
            <w:tcW w:w="2126" w:type="dxa"/>
            <w:tcBorders>
              <w:top w:val="single" w:sz="4" w:space="0" w:color="auto"/>
              <w:left w:val="nil"/>
              <w:bottom w:val="single" w:sz="4" w:space="0" w:color="auto"/>
              <w:right w:val="single" w:sz="4" w:space="0" w:color="000000"/>
            </w:tcBorders>
            <w:noWrap/>
            <w:vAlign w:val="center"/>
          </w:tcPr>
          <w:p w14:paraId="6DC50001"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399E2AB0"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63316AC9"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21CF6174"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6</w:t>
            </w:r>
          </w:p>
        </w:tc>
        <w:tc>
          <w:tcPr>
            <w:tcW w:w="3268" w:type="dxa"/>
            <w:tcBorders>
              <w:top w:val="single" w:sz="4" w:space="0" w:color="auto"/>
              <w:left w:val="nil"/>
              <w:bottom w:val="single" w:sz="4" w:space="0" w:color="auto"/>
              <w:right w:val="single" w:sz="4" w:space="0" w:color="000000"/>
            </w:tcBorders>
            <w:noWrap/>
            <w:vAlign w:val="center"/>
            <w:hideMark/>
          </w:tcPr>
          <w:p w14:paraId="2BDA535E"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Roboty wykończeniowe</w:t>
            </w:r>
          </w:p>
        </w:tc>
        <w:tc>
          <w:tcPr>
            <w:tcW w:w="2126" w:type="dxa"/>
            <w:tcBorders>
              <w:top w:val="single" w:sz="4" w:space="0" w:color="auto"/>
              <w:left w:val="nil"/>
              <w:bottom w:val="single" w:sz="4" w:space="0" w:color="auto"/>
              <w:right w:val="single" w:sz="4" w:space="0" w:color="000000"/>
            </w:tcBorders>
            <w:noWrap/>
            <w:vAlign w:val="center"/>
          </w:tcPr>
          <w:p w14:paraId="71BD07C6"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7BE033D5"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3230F1FA"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79DA9D53"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7</w:t>
            </w:r>
          </w:p>
        </w:tc>
        <w:tc>
          <w:tcPr>
            <w:tcW w:w="3268" w:type="dxa"/>
            <w:tcBorders>
              <w:top w:val="single" w:sz="4" w:space="0" w:color="auto"/>
              <w:left w:val="nil"/>
              <w:bottom w:val="single" w:sz="4" w:space="0" w:color="auto"/>
              <w:right w:val="single" w:sz="4" w:space="0" w:color="000000"/>
            </w:tcBorders>
            <w:noWrap/>
            <w:vAlign w:val="center"/>
            <w:hideMark/>
          </w:tcPr>
          <w:p w14:paraId="52D2601A"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Urządzenia bezpieczeństwa ruchu</w:t>
            </w:r>
          </w:p>
        </w:tc>
        <w:tc>
          <w:tcPr>
            <w:tcW w:w="2126" w:type="dxa"/>
            <w:tcBorders>
              <w:top w:val="single" w:sz="4" w:space="0" w:color="auto"/>
              <w:left w:val="nil"/>
              <w:bottom w:val="single" w:sz="4" w:space="0" w:color="auto"/>
              <w:right w:val="single" w:sz="4" w:space="0" w:color="000000"/>
            </w:tcBorders>
            <w:noWrap/>
            <w:vAlign w:val="center"/>
          </w:tcPr>
          <w:p w14:paraId="6BBDB576"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67E75EE9"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65123C72"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ABFDBCA"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8</w:t>
            </w:r>
          </w:p>
        </w:tc>
        <w:tc>
          <w:tcPr>
            <w:tcW w:w="3268" w:type="dxa"/>
            <w:tcBorders>
              <w:top w:val="single" w:sz="4" w:space="0" w:color="auto"/>
              <w:left w:val="nil"/>
              <w:bottom w:val="single" w:sz="4" w:space="0" w:color="auto"/>
              <w:right w:val="single" w:sz="4" w:space="0" w:color="000000"/>
            </w:tcBorders>
            <w:noWrap/>
            <w:vAlign w:val="center"/>
            <w:hideMark/>
          </w:tcPr>
          <w:p w14:paraId="4D5F914D"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Elementy ulic</w:t>
            </w:r>
          </w:p>
        </w:tc>
        <w:tc>
          <w:tcPr>
            <w:tcW w:w="2126" w:type="dxa"/>
            <w:tcBorders>
              <w:top w:val="single" w:sz="4" w:space="0" w:color="auto"/>
              <w:left w:val="nil"/>
              <w:bottom w:val="single" w:sz="4" w:space="0" w:color="auto"/>
              <w:right w:val="single" w:sz="4" w:space="0" w:color="000000"/>
            </w:tcBorders>
            <w:noWrap/>
            <w:vAlign w:val="center"/>
          </w:tcPr>
          <w:p w14:paraId="6656044C"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0CEFC2D6"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0EF8D02F"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07A5BDCE"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II</w:t>
            </w:r>
          </w:p>
        </w:tc>
        <w:tc>
          <w:tcPr>
            <w:tcW w:w="3268" w:type="dxa"/>
            <w:tcBorders>
              <w:top w:val="single" w:sz="4" w:space="0" w:color="auto"/>
              <w:left w:val="nil"/>
              <w:bottom w:val="single" w:sz="4" w:space="0" w:color="auto"/>
              <w:right w:val="single" w:sz="4" w:space="0" w:color="000000"/>
            </w:tcBorders>
            <w:noWrap/>
            <w:vAlign w:val="center"/>
            <w:hideMark/>
          </w:tcPr>
          <w:p w14:paraId="7C6F39E2"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 xml:space="preserve">Branża </w:t>
            </w:r>
            <w:proofErr w:type="spellStart"/>
            <w:r w:rsidRPr="00495CED">
              <w:rPr>
                <w:rFonts w:ascii="Czcionka tekstu podstawowego" w:eastAsia="Times New Roman" w:hAnsi="Czcionka tekstu podstawowego" w:cs="Times New Roman"/>
                <w:b/>
                <w:bCs/>
                <w:color w:val="000000"/>
                <w:sz w:val="16"/>
                <w:szCs w:val="16"/>
                <w:lang w:eastAsia="ar-SA"/>
              </w:rPr>
              <w:t>elektryczna-Budowa</w:t>
            </w:r>
            <w:proofErr w:type="spellEnd"/>
            <w:r w:rsidRPr="00495CED">
              <w:rPr>
                <w:rFonts w:ascii="Czcionka tekstu podstawowego" w:eastAsia="Times New Roman" w:hAnsi="Czcionka tekstu podstawowego" w:cs="Times New Roman"/>
                <w:b/>
                <w:bCs/>
                <w:color w:val="000000"/>
                <w:sz w:val="16"/>
                <w:szCs w:val="16"/>
                <w:lang w:eastAsia="ar-SA"/>
              </w:rPr>
              <w:t xml:space="preserve"> kablowej sieci oświetleniowej</w:t>
            </w:r>
          </w:p>
        </w:tc>
        <w:tc>
          <w:tcPr>
            <w:tcW w:w="2126" w:type="dxa"/>
            <w:tcBorders>
              <w:top w:val="single" w:sz="4" w:space="0" w:color="auto"/>
              <w:left w:val="nil"/>
              <w:bottom w:val="single" w:sz="4" w:space="0" w:color="auto"/>
              <w:right w:val="single" w:sz="4" w:space="0" w:color="000000"/>
            </w:tcBorders>
            <w:noWrap/>
            <w:vAlign w:val="center"/>
          </w:tcPr>
          <w:p w14:paraId="520CA031"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496A52D7"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050A43BD"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7A5758E3"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III</w:t>
            </w:r>
          </w:p>
        </w:tc>
        <w:tc>
          <w:tcPr>
            <w:tcW w:w="3268" w:type="dxa"/>
            <w:tcBorders>
              <w:top w:val="single" w:sz="4" w:space="0" w:color="auto"/>
              <w:left w:val="nil"/>
              <w:bottom w:val="single" w:sz="4" w:space="0" w:color="auto"/>
              <w:right w:val="single" w:sz="4" w:space="0" w:color="000000"/>
            </w:tcBorders>
            <w:noWrap/>
            <w:vAlign w:val="center"/>
            <w:hideMark/>
          </w:tcPr>
          <w:p w14:paraId="03F9F70D"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b/>
                <w:bCs/>
                <w:color w:val="000000"/>
                <w:sz w:val="16"/>
                <w:szCs w:val="16"/>
                <w:lang w:eastAsia="ar-SA"/>
              </w:rPr>
            </w:pPr>
            <w:r w:rsidRPr="00495CED">
              <w:rPr>
                <w:rFonts w:ascii="Czcionka tekstu podstawowego" w:eastAsia="Times New Roman" w:hAnsi="Czcionka tekstu podstawowego" w:cs="Times New Roman"/>
                <w:b/>
                <w:bCs/>
                <w:color w:val="000000"/>
                <w:sz w:val="16"/>
                <w:szCs w:val="16"/>
                <w:lang w:eastAsia="ar-SA"/>
              </w:rPr>
              <w:t xml:space="preserve">Branża </w:t>
            </w:r>
            <w:proofErr w:type="spellStart"/>
            <w:r w:rsidRPr="00495CED">
              <w:rPr>
                <w:rFonts w:ascii="Czcionka tekstu podstawowego" w:eastAsia="Times New Roman" w:hAnsi="Czcionka tekstu podstawowego" w:cs="Times New Roman"/>
                <w:b/>
                <w:bCs/>
                <w:color w:val="000000"/>
                <w:sz w:val="16"/>
                <w:szCs w:val="16"/>
                <w:lang w:eastAsia="ar-SA"/>
              </w:rPr>
              <w:t>elektryczna-Przebudowa</w:t>
            </w:r>
            <w:proofErr w:type="spellEnd"/>
            <w:r w:rsidRPr="00495CED">
              <w:rPr>
                <w:rFonts w:ascii="Czcionka tekstu podstawowego" w:eastAsia="Times New Roman" w:hAnsi="Czcionka tekstu podstawowego" w:cs="Times New Roman"/>
                <w:b/>
                <w:bCs/>
                <w:color w:val="000000"/>
                <w:sz w:val="16"/>
                <w:szCs w:val="16"/>
                <w:lang w:eastAsia="ar-SA"/>
              </w:rPr>
              <w:t xml:space="preserve"> linii energetycznych </w:t>
            </w:r>
            <w:proofErr w:type="spellStart"/>
            <w:r w:rsidRPr="00495CED">
              <w:rPr>
                <w:rFonts w:ascii="Czcionka tekstu podstawowego" w:eastAsia="Times New Roman" w:hAnsi="Czcionka tekstu podstawowego" w:cs="Times New Roman"/>
                <w:b/>
                <w:bCs/>
                <w:color w:val="000000"/>
                <w:sz w:val="16"/>
                <w:szCs w:val="16"/>
                <w:lang w:eastAsia="ar-SA"/>
              </w:rPr>
              <w:t>nN</w:t>
            </w:r>
            <w:proofErr w:type="spellEnd"/>
            <w:r w:rsidRPr="00495CED">
              <w:rPr>
                <w:rFonts w:ascii="Czcionka tekstu podstawowego" w:eastAsia="Times New Roman" w:hAnsi="Czcionka tekstu podstawowego" w:cs="Times New Roman"/>
                <w:b/>
                <w:bCs/>
                <w:color w:val="000000"/>
                <w:sz w:val="16"/>
                <w:szCs w:val="16"/>
                <w:lang w:eastAsia="ar-SA"/>
              </w:rPr>
              <w:t xml:space="preserve"> i SN</w:t>
            </w:r>
          </w:p>
        </w:tc>
        <w:tc>
          <w:tcPr>
            <w:tcW w:w="2126" w:type="dxa"/>
            <w:tcBorders>
              <w:top w:val="single" w:sz="4" w:space="0" w:color="auto"/>
              <w:left w:val="nil"/>
              <w:bottom w:val="single" w:sz="4" w:space="0" w:color="auto"/>
              <w:right w:val="single" w:sz="4" w:space="0" w:color="000000"/>
            </w:tcBorders>
            <w:noWrap/>
            <w:vAlign w:val="center"/>
          </w:tcPr>
          <w:p w14:paraId="2787677F"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109A2857"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32F50B06"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75D54AA0"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1</w:t>
            </w:r>
          </w:p>
        </w:tc>
        <w:tc>
          <w:tcPr>
            <w:tcW w:w="3268" w:type="dxa"/>
            <w:tcBorders>
              <w:top w:val="single" w:sz="4" w:space="0" w:color="auto"/>
              <w:left w:val="nil"/>
              <w:bottom w:val="single" w:sz="4" w:space="0" w:color="auto"/>
              <w:right w:val="single" w:sz="4" w:space="0" w:color="000000"/>
            </w:tcBorders>
            <w:noWrap/>
            <w:vAlign w:val="center"/>
            <w:hideMark/>
          </w:tcPr>
          <w:p w14:paraId="129CD955"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Usunięcie kolizji SN 15kV</w:t>
            </w:r>
          </w:p>
        </w:tc>
        <w:tc>
          <w:tcPr>
            <w:tcW w:w="2126" w:type="dxa"/>
            <w:tcBorders>
              <w:top w:val="single" w:sz="4" w:space="0" w:color="auto"/>
              <w:left w:val="nil"/>
              <w:bottom w:val="single" w:sz="4" w:space="0" w:color="auto"/>
              <w:right w:val="single" w:sz="4" w:space="0" w:color="000000"/>
            </w:tcBorders>
            <w:noWrap/>
            <w:vAlign w:val="center"/>
          </w:tcPr>
          <w:p w14:paraId="264A5970"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0D55E313"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2C9E6428" w14:textId="77777777" w:rsidTr="00495CED">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7DB4A4B7"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2</w:t>
            </w:r>
          </w:p>
        </w:tc>
        <w:tc>
          <w:tcPr>
            <w:tcW w:w="3268" w:type="dxa"/>
            <w:tcBorders>
              <w:top w:val="single" w:sz="4" w:space="0" w:color="auto"/>
              <w:left w:val="nil"/>
              <w:bottom w:val="single" w:sz="4" w:space="0" w:color="auto"/>
              <w:right w:val="single" w:sz="4" w:space="0" w:color="000000"/>
            </w:tcBorders>
            <w:noWrap/>
            <w:vAlign w:val="center"/>
            <w:hideMark/>
          </w:tcPr>
          <w:p w14:paraId="162001E2"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 xml:space="preserve">Usunięcie kolizji </w:t>
            </w:r>
            <w:proofErr w:type="spellStart"/>
            <w:r w:rsidRPr="00495CED">
              <w:rPr>
                <w:rFonts w:ascii="Czcionka tekstu podstawowego" w:eastAsia="Times New Roman" w:hAnsi="Czcionka tekstu podstawowego" w:cs="Times New Roman"/>
                <w:color w:val="000000"/>
                <w:sz w:val="16"/>
                <w:szCs w:val="16"/>
                <w:lang w:eastAsia="ar-SA"/>
              </w:rPr>
              <w:t>nn</w:t>
            </w:r>
            <w:proofErr w:type="spellEnd"/>
            <w:r w:rsidRPr="00495CED">
              <w:rPr>
                <w:rFonts w:ascii="Czcionka tekstu podstawowego" w:eastAsia="Times New Roman" w:hAnsi="Czcionka tekstu podstawowego" w:cs="Times New Roman"/>
                <w:color w:val="000000"/>
                <w:sz w:val="16"/>
                <w:szCs w:val="16"/>
                <w:lang w:eastAsia="ar-SA"/>
              </w:rPr>
              <w:t xml:space="preserve"> 0,4kV</w:t>
            </w:r>
          </w:p>
        </w:tc>
        <w:tc>
          <w:tcPr>
            <w:tcW w:w="2126" w:type="dxa"/>
            <w:tcBorders>
              <w:top w:val="single" w:sz="4" w:space="0" w:color="auto"/>
              <w:left w:val="nil"/>
              <w:bottom w:val="single" w:sz="4" w:space="0" w:color="auto"/>
              <w:right w:val="single" w:sz="4" w:space="0" w:color="000000"/>
            </w:tcBorders>
            <w:noWrap/>
            <w:vAlign w:val="center"/>
          </w:tcPr>
          <w:p w14:paraId="64F50940"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c>
          <w:tcPr>
            <w:tcW w:w="2454" w:type="dxa"/>
            <w:tcBorders>
              <w:top w:val="single" w:sz="4" w:space="0" w:color="auto"/>
              <w:left w:val="nil"/>
              <w:bottom w:val="single" w:sz="4" w:space="0" w:color="auto"/>
              <w:right w:val="single" w:sz="4" w:space="0" w:color="auto"/>
            </w:tcBorders>
            <w:noWrap/>
          </w:tcPr>
          <w:p w14:paraId="2770C766"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sz w:val="16"/>
                <w:szCs w:val="16"/>
                <w:lang w:eastAsia="ar-SA"/>
              </w:rPr>
            </w:pPr>
          </w:p>
        </w:tc>
      </w:tr>
      <w:tr w:rsidR="00495CED" w:rsidRPr="00495CED" w14:paraId="1555CBB0" w14:textId="77777777" w:rsidTr="00495CED">
        <w:trPr>
          <w:gridAfter w:val="1"/>
          <w:wAfter w:w="2454" w:type="dxa"/>
          <w:trHeight w:val="300"/>
        </w:trPr>
        <w:tc>
          <w:tcPr>
            <w:tcW w:w="413" w:type="dxa"/>
            <w:tcBorders>
              <w:top w:val="single" w:sz="4" w:space="0" w:color="auto"/>
              <w:left w:val="single" w:sz="4" w:space="0" w:color="auto"/>
              <w:bottom w:val="single" w:sz="4" w:space="0" w:color="auto"/>
              <w:right w:val="single" w:sz="4" w:space="0" w:color="000000"/>
            </w:tcBorders>
            <w:noWrap/>
            <w:vAlign w:val="center"/>
          </w:tcPr>
          <w:p w14:paraId="53750CAD" w14:textId="77777777" w:rsidR="00495CED" w:rsidRPr="00495CED" w:rsidRDefault="00495CED" w:rsidP="00495CED">
            <w:pPr>
              <w:suppressAutoHyphens/>
              <w:spacing w:after="0" w:line="240" w:lineRule="auto"/>
              <w:jc w:val="center"/>
              <w:rPr>
                <w:rFonts w:ascii="Czcionka tekstu podstawowego" w:eastAsia="Times New Roman" w:hAnsi="Czcionka tekstu podstawowego" w:cs="Times New Roman"/>
                <w:color w:val="000000"/>
                <w:sz w:val="16"/>
                <w:szCs w:val="16"/>
                <w:lang w:eastAsia="ar-SA"/>
              </w:rPr>
            </w:pPr>
          </w:p>
        </w:tc>
        <w:tc>
          <w:tcPr>
            <w:tcW w:w="3268" w:type="dxa"/>
            <w:tcBorders>
              <w:top w:val="single" w:sz="4" w:space="0" w:color="auto"/>
              <w:left w:val="nil"/>
              <w:bottom w:val="single" w:sz="4" w:space="0" w:color="auto"/>
              <w:right w:val="single" w:sz="4" w:space="0" w:color="000000"/>
            </w:tcBorders>
            <w:noWrap/>
            <w:vAlign w:val="center"/>
            <w:hideMark/>
          </w:tcPr>
          <w:p w14:paraId="4C7420E3" w14:textId="77777777" w:rsidR="00495CED" w:rsidRPr="00495CED" w:rsidRDefault="00495CED" w:rsidP="00495CED">
            <w:pPr>
              <w:suppressAutoHyphens/>
              <w:spacing w:after="0" w:line="240" w:lineRule="auto"/>
              <w:rPr>
                <w:rFonts w:ascii="Czcionka tekstu podstawowego" w:eastAsia="Times New Roman" w:hAnsi="Czcionka tekstu podstawowego" w:cs="Times New Roman"/>
                <w:color w:val="000000"/>
                <w:sz w:val="16"/>
                <w:szCs w:val="16"/>
                <w:lang w:eastAsia="ar-SA"/>
              </w:rPr>
            </w:pPr>
            <w:r w:rsidRPr="00495CED">
              <w:rPr>
                <w:rFonts w:ascii="Czcionka tekstu podstawowego" w:eastAsia="Times New Roman" w:hAnsi="Czcionka tekstu podstawowego" w:cs="Times New Roman"/>
                <w:color w:val="000000"/>
                <w:sz w:val="16"/>
                <w:szCs w:val="16"/>
                <w:lang w:eastAsia="ar-SA"/>
              </w:rPr>
              <w:t>SUMA</w:t>
            </w:r>
          </w:p>
        </w:tc>
        <w:tc>
          <w:tcPr>
            <w:tcW w:w="2126" w:type="dxa"/>
            <w:tcBorders>
              <w:top w:val="single" w:sz="4" w:space="0" w:color="auto"/>
              <w:left w:val="nil"/>
              <w:bottom w:val="single" w:sz="4" w:space="0" w:color="auto"/>
              <w:right w:val="single" w:sz="4" w:space="0" w:color="000000"/>
            </w:tcBorders>
            <w:noWrap/>
            <w:vAlign w:val="center"/>
          </w:tcPr>
          <w:p w14:paraId="1E1E8EB7" w14:textId="77777777" w:rsidR="00495CED" w:rsidRPr="00495CED" w:rsidRDefault="00495CED" w:rsidP="00495CED">
            <w:pPr>
              <w:suppressAutoHyphens/>
              <w:spacing w:after="0" w:line="240" w:lineRule="auto"/>
              <w:jc w:val="right"/>
              <w:rPr>
                <w:rFonts w:ascii="Czcionka tekstu podstawowego" w:eastAsia="Times New Roman" w:hAnsi="Czcionka tekstu podstawowego" w:cs="Times New Roman"/>
                <w:color w:val="000000"/>
                <w:sz w:val="16"/>
                <w:szCs w:val="16"/>
                <w:lang w:eastAsia="ar-SA"/>
              </w:rPr>
            </w:pPr>
          </w:p>
        </w:tc>
      </w:tr>
    </w:tbl>
    <w:p w14:paraId="6A1F403A" w14:textId="77777777" w:rsidR="00495CED" w:rsidRPr="00495CED" w:rsidRDefault="00495CED" w:rsidP="00495CED">
      <w:pPr>
        <w:spacing w:after="0"/>
        <w:ind w:left="76"/>
        <w:rPr>
          <w:rFonts w:ascii="Calibri" w:eastAsia="Calibri" w:hAnsi="Calibri" w:cs="Calibri"/>
          <w:color w:val="000000"/>
          <w:sz w:val="24"/>
          <w:lang w:eastAsia="pl-PL"/>
        </w:rPr>
      </w:pPr>
    </w:p>
    <w:p w14:paraId="4BEFD938" w14:textId="77777777" w:rsidR="00495CED" w:rsidRPr="00495CED" w:rsidRDefault="00495CED" w:rsidP="00495CED">
      <w:pPr>
        <w:spacing w:after="0"/>
        <w:ind w:left="76"/>
        <w:rPr>
          <w:rFonts w:ascii="Calibri" w:eastAsia="Calibri" w:hAnsi="Calibri" w:cs="Calibri"/>
          <w:color w:val="000000"/>
          <w:sz w:val="24"/>
          <w:lang w:eastAsia="pl-PL"/>
        </w:rPr>
      </w:pPr>
    </w:p>
    <w:p w14:paraId="4B6D259D" w14:textId="77777777" w:rsidR="00495CED" w:rsidRPr="00495CED" w:rsidRDefault="00495CED" w:rsidP="00495CED">
      <w:pPr>
        <w:spacing w:after="0"/>
        <w:ind w:left="76"/>
        <w:rPr>
          <w:rFonts w:ascii="Calibri" w:eastAsia="Calibri" w:hAnsi="Calibri" w:cs="Calibri"/>
          <w:color w:val="000000"/>
          <w:sz w:val="24"/>
          <w:lang w:eastAsia="pl-PL"/>
        </w:rPr>
      </w:pPr>
    </w:p>
    <w:p w14:paraId="3548E3EF"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Przedmiot zamówienia, zasady wyceny zostały przez zamawiającego opisane w treści SIWZ i nie zgłaszamy żadnych uwag i zastrzeżeń związanych z przygotowanym przez zamawiającego opisem. W przypadku wyboru naszej oferty deklarujemy realizację </w:t>
      </w:r>
      <w:r w:rsidRPr="00495CED">
        <w:rPr>
          <w:rFonts w:ascii="Calibri" w:eastAsia="Calibri" w:hAnsi="Calibri" w:cs="Calibri"/>
          <w:color w:val="000000"/>
          <w:sz w:val="24"/>
          <w:lang w:eastAsia="pl-PL"/>
        </w:rPr>
        <w:lastRenderedPageBreak/>
        <w:t xml:space="preserve">zamówienia zgodnie ze wszystkimi wymaganiami zamawiającego i przepisami prawa, treścią oferty, w terminie zakreślonym niniejszą SIWZ. </w:t>
      </w:r>
    </w:p>
    <w:p w14:paraId="485D10E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355D6566" w14:textId="77777777" w:rsidR="00495CED" w:rsidRPr="00495CED" w:rsidRDefault="00495CED" w:rsidP="003648A8">
      <w:pPr>
        <w:numPr>
          <w:ilvl w:val="0"/>
          <w:numId w:val="55"/>
        </w:numPr>
        <w:spacing w:after="0"/>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Deklaracja dotycząca podwykonawstwa </w:t>
      </w:r>
    </w:p>
    <w:tbl>
      <w:tblPr>
        <w:tblStyle w:val="Tabela-Siatka"/>
        <w:tblW w:w="9006" w:type="dxa"/>
        <w:tblInd w:w="487" w:type="dxa"/>
        <w:tblLook w:val="04A0" w:firstRow="1" w:lastRow="0" w:firstColumn="1" w:lastColumn="0" w:noHBand="0" w:noVBand="1"/>
      </w:tblPr>
      <w:tblGrid>
        <w:gridCol w:w="784"/>
        <w:gridCol w:w="2835"/>
        <w:gridCol w:w="5387"/>
      </w:tblGrid>
      <w:tr w:rsidR="00495CED" w:rsidRPr="00495CED" w14:paraId="56A38680" w14:textId="77777777" w:rsidTr="008079FC">
        <w:tc>
          <w:tcPr>
            <w:tcW w:w="9006" w:type="dxa"/>
            <w:gridSpan w:val="3"/>
          </w:tcPr>
          <w:p w14:paraId="5B07D5D7"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è </w:t>
            </w:r>
            <w:r w:rsidRPr="00495CED">
              <w:rPr>
                <w:rFonts w:ascii="Calibri" w:eastAsia="Calibri" w:hAnsi="Calibri" w:cs="Calibri"/>
                <w:color w:val="000000"/>
                <w:sz w:val="24"/>
                <w:lang w:eastAsia="pl-PL"/>
              </w:rPr>
              <w:tab/>
              <w:t xml:space="preserve">Oświadczam, </w:t>
            </w:r>
            <w:r w:rsidRPr="00495CED">
              <w:rPr>
                <w:rFonts w:ascii="Calibri" w:eastAsia="Calibri" w:hAnsi="Calibri" w:cs="Calibri"/>
                <w:color w:val="000000"/>
                <w:sz w:val="24"/>
                <w:lang w:eastAsia="pl-PL"/>
              </w:rPr>
              <w:tab/>
              <w:t xml:space="preserve">że </w:t>
            </w:r>
            <w:r w:rsidRPr="00495CED">
              <w:rPr>
                <w:rFonts w:ascii="Calibri" w:eastAsia="Calibri" w:hAnsi="Calibri" w:cs="Calibri"/>
                <w:color w:val="000000"/>
                <w:sz w:val="24"/>
                <w:lang w:eastAsia="pl-PL"/>
              </w:rPr>
              <w:tab/>
              <w:t xml:space="preserve">zamówienie </w:t>
            </w:r>
            <w:r w:rsidRPr="00495CED">
              <w:rPr>
                <w:rFonts w:ascii="Calibri" w:eastAsia="Calibri" w:hAnsi="Calibri" w:cs="Calibri"/>
                <w:color w:val="000000"/>
                <w:sz w:val="24"/>
                <w:lang w:eastAsia="pl-PL"/>
              </w:rPr>
              <w:tab/>
              <w:t xml:space="preserve">będę </w:t>
            </w:r>
            <w:r w:rsidRPr="00495CED">
              <w:rPr>
                <w:rFonts w:ascii="Calibri" w:eastAsia="Calibri" w:hAnsi="Calibri" w:cs="Calibri"/>
                <w:color w:val="000000"/>
                <w:sz w:val="24"/>
                <w:lang w:eastAsia="pl-PL"/>
              </w:rPr>
              <w:tab/>
              <w:t xml:space="preserve">realizował </w:t>
            </w:r>
            <w:r w:rsidRPr="00495CED">
              <w:rPr>
                <w:rFonts w:ascii="Calibri" w:eastAsia="Calibri" w:hAnsi="Calibri" w:cs="Calibri"/>
                <w:color w:val="000000"/>
                <w:sz w:val="24"/>
                <w:lang w:eastAsia="pl-PL"/>
              </w:rPr>
              <w:tab/>
              <w:t xml:space="preserve">samodzielnie </w:t>
            </w:r>
            <w:r w:rsidRPr="00495CED">
              <w:rPr>
                <w:rFonts w:ascii="Calibri" w:eastAsia="Calibri" w:hAnsi="Calibri" w:cs="Calibri"/>
                <w:color w:val="000000"/>
                <w:sz w:val="24"/>
                <w:lang w:eastAsia="pl-PL"/>
              </w:rPr>
              <w:tab/>
              <w:t xml:space="preserve">i </w:t>
            </w:r>
            <w:r w:rsidRPr="00495CED">
              <w:rPr>
                <w:rFonts w:ascii="Calibri" w:eastAsia="Calibri" w:hAnsi="Calibri" w:cs="Calibri"/>
                <w:color w:val="000000"/>
                <w:sz w:val="24"/>
                <w:lang w:eastAsia="pl-PL"/>
              </w:rPr>
              <w:tab/>
              <w:t xml:space="preserve">nie </w:t>
            </w:r>
            <w:r w:rsidRPr="00495CED">
              <w:rPr>
                <w:rFonts w:ascii="Calibri" w:eastAsia="Calibri" w:hAnsi="Calibri" w:cs="Calibri"/>
                <w:color w:val="000000"/>
                <w:sz w:val="24"/>
                <w:lang w:eastAsia="pl-PL"/>
              </w:rPr>
              <w:tab/>
              <w:t xml:space="preserve">zamierzam </w:t>
            </w:r>
            <w:r w:rsidRPr="00495CED">
              <w:rPr>
                <w:rFonts w:ascii="Calibri" w:eastAsia="Calibri" w:hAnsi="Calibri" w:cs="Calibri"/>
                <w:color w:val="000000"/>
                <w:sz w:val="24"/>
                <w:lang w:eastAsia="pl-PL"/>
              </w:rPr>
              <w:tab/>
              <w:t xml:space="preserve">zrealizować </w:t>
            </w:r>
            <w:r w:rsidRPr="00495CED">
              <w:rPr>
                <w:rFonts w:ascii="Calibri" w:eastAsia="Calibri" w:hAnsi="Calibri" w:cs="Calibri"/>
                <w:color w:val="000000"/>
                <w:sz w:val="24"/>
                <w:lang w:eastAsia="pl-PL"/>
              </w:rPr>
              <w:tab/>
              <w:t>przy udziale podwykonawców*</w:t>
            </w:r>
          </w:p>
        </w:tc>
      </w:tr>
      <w:tr w:rsidR="00495CED" w:rsidRPr="00495CED" w14:paraId="725E6C58" w14:textId="77777777" w:rsidTr="008079FC">
        <w:tc>
          <w:tcPr>
            <w:tcW w:w="9006" w:type="dxa"/>
            <w:gridSpan w:val="3"/>
          </w:tcPr>
          <w:p w14:paraId="5A6BBDD5"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è Oświadczamy, że zamówienie zamierzam zrealizować z udziałem podwykonawców (</w:t>
            </w:r>
            <w:r w:rsidRPr="00495CED">
              <w:rPr>
                <w:rFonts w:ascii="Calibri" w:eastAsia="Calibri" w:hAnsi="Calibri" w:cs="Calibri"/>
                <w:b/>
                <w:color w:val="000000"/>
                <w:sz w:val="24"/>
                <w:lang w:eastAsia="pl-PL"/>
              </w:rPr>
              <w:t>wypełnić tylko w przypadku, gdy wykonawca zamierza powierzyć wykonanie zamówienia podwykonawcom</w:t>
            </w:r>
            <w:r w:rsidRPr="00495CED">
              <w:rPr>
                <w:rFonts w:ascii="Calibri" w:eastAsia="Calibri" w:hAnsi="Calibri" w:cs="Calibri"/>
                <w:color w:val="000000"/>
                <w:sz w:val="24"/>
                <w:lang w:eastAsia="pl-PL"/>
              </w:rPr>
              <w:t>)*:</w:t>
            </w:r>
            <w:r w:rsidRPr="00495CED">
              <w:rPr>
                <w:rFonts w:ascii="Calibri" w:eastAsia="Calibri" w:hAnsi="Calibri" w:cs="Calibri"/>
                <w:color w:val="000000"/>
                <w:sz w:val="24"/>
                <w:vertAlign w:val="superscript"/>
                <w:lang w:eastAsia="pl-PL"/>
              </w:rPr>
              <w:t xml:space="preserve"> </w:t>
            </w:r>
            <w:r w:rsidRPr="00495CED">
              <w:rPr>
                <w:rFonts w:ascii="Calibri" w:eastAsia="Calibri" w:hAnsi="Calibri" w:cs="Calibri"/>
                <w:color w:val="000000"/>
                <w:sz w:val="24"/>
                <w:lang w:eastAsia="pl-PL"/>
              </w:rPr>
              <w:t xml:space="preserve"> </w:t>
            </w:r>
          </w:p>
        </w:tc>
      </w:tr>
      <w:tr w:rsidR="00495CED" w:rsidRPr="00495CED" w14:paraId="55D749B8" w14:textId="77777777" w:rsidTr="008079FC">
        <w:tc>
          <w:tcPr>
            <w:tcW w:w="784" w:type="dxa"/>
            <w:tcBorders>
              <w:top w:val="single" w:sz="4" w:space="0" w:color="000000"/>
              <w:left w:val="single" w:sz="4" w:space="0" w:color="000000"/>
              <w:bottom w:val="single" w:sz="4" w:space="0" w:color="000000"/>
              <w:right w:val="single" w:sz="4" w:space="0" w:color="000000"/>
            </w:tcBorders>
          </w:tcPr>
          <w:p w14:paraId="2B6F4F40"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Lp. </w:t>
            </w:r>
          </w:p>
        </w:tc>
        <w:tc>
          <w:tcPr>
            <w:tcW w:w="2835" w:type="dxa"/>
            <w:tcBorders>
              <w:top w:val="single" w:sz="4" w:space="0" w:color="000000"/>
              <w:left w:val="single" w:sz="4" w:space="0" w:color="000000"/>
              <w:bottom w:val="single" w:sz="4" w:space="0" w:color="000000"/>
              <w:right w:val="single" w:sz="4" w:space="0" w:color="000000"/>
            </w:tcBorders>
          </w:tcPr>
          <w:p w14:paraId="684017A6"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Podwykonawca </w:t>
            </w:r>
          </w:p>
          <w:p w14:paraId="7DD82D7E"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(dane identyfikujące: adres, nazwa, </w:t>
            </w:r>
          </w:p>
          <w:p w14:paraId="69563415"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NIP/PESEL, ….) </w:t>
            </w:r>
          </w:p>
        </w:tc>
        <w:tc>
          <w:tcPr>
            <w:tcW w:w="5387" w:type="dxa"/>
            <w:tcBorders>
              <w:top w:val="single" w:sz="4" w:space="0" w:color="000000"/>
              <w:left w:val="single" w:sz="4" w:space="0" w:color="000000"/>
              <w:bottom w:val="single" w:sz="4" w:space="0" w:color="000000"/>
              <w:right w:val="single" w:sz="4" w:space="0" w:color="000000"/>
            </w:tcBorders>
          </w:tcPr>
          <w:p w14:paraId="2B18E677"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Zakres części zamówienia/roboty budowlanej, dostawy czy usługi w którym wykonawca ma zamiar powierzenia </w:t>
            </w:r>
          </w:p>
          <w:p w14:paraId="754E3F17"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realizacji podwykonawcy </w:t>
            </w:r>
          </w:p>
        </w:tc>
      </w:tr>
      <w:tr w:rsidR="00495CED" w:rsidRPr="00495CED" w14:paraId="3C413DB7" w14:textId="77777777" w:rsidTr="008079FC">
        <w:tc>
          <w:tcPr>
            <w:tcW w:w="784" w:type="dxa"/>
          </w:tcPr>
          <w:p w14:paraId="3F33F521" w14:textId="77777777" w:rsidR="00495CED" w:rsidRPr="00495CED" w:rsidRDefault="00495CED" w:rsidP="00495CED">
            <w:pPr>
              <w:spacing w:line="259" w:lineRule="auto"/>
              <w:ind w:left="76"/>
              <w:rPr>
                <w:rFonts w:ascii="Calibri" w:eastAsia="Calibri" w:hAnsi="Calibri" w:cs="Calibri"/>
                <w:color w:val="000000"/>
                <w:sz w:val="24"/>
                <w:lang w:eastAsia="pl-PL"/>
              </w:rPr>
            </w:pPr>
          </w:p>
        </w:tc>
        <w:tc>
          <w:tcPr>
            <w:tcW w:w="2835" w:type="dxa"/>
          </w:tcPr>
          <w:p w14:paraId="474FD24C" w14:textId="77777777" w:rsidR="00495CED" w:rsidRPr="00495CED" w:rsidRDefault="00495CED" w:rsidP="00495CED">
            <w:pPr>
              <w:spacing w:line="259" w:lineRule="auto"/>
              <w:ind w:left="76"/>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5C43893F"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Lokalizacja: </w:t>
            </w:r>
          </w:p>
          <w:p w14:paraId="25F51559"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Zakres prac: </w:t>
            </w:r>
          </w:p>
          <w:p w14:paraId="4640BA8B"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Rozmiar: </w:t>
            </w:r>
          </w:p>
        </w:tc>
      </w:tr>
      <w:tr w:rsidR="00495CED" w:rsidRPr="00495CED" w14:paraId="21965521" w14:textId="77777777" w:rsidTr="008079FC">
        <w:tc>
          <w:tcPr>
            <w:tcW w:w="784" w:type="dxa"/>
          </w:tcPr>
          <w:p w14:paraId="2DE95971" w14:textId="77777777" w:rsidR="00495CED" w:rsidRPr="00495CED" w:rsidRDefault="00495CED" w:rsidP="00495CED">
            <w:pPr>
              <w:spacing w:line="259" w:lineRule="auto"/>
              <w:ind w:left="76"/>
              <w:rPr>
                <w:rFonts w:ascii="Calibri" w:eastAsia="Calibri" w:hAnsi="Calibri" w:cs="Calibri"/>
                <w:color w:val="000000"/>
                <w:sz w:val="24"/>
                <w:lang w:eastAsia="pl-PL"/>
              </w:rPr>
            </w:pPr>
          </w:p>
        </w:tc>
        <w:tc>
          <w:tcPr>
            <w:tcW w:w="2835" w:type="dxa"/>
          </w:tcPr>
          <w:p w14:paraId="6C191439" w14:textId="77777777" w:rsidR="00495CED" w:rsidRPr="00495CED" w:rsidRDefault="00495CED" w:rsidP="00495CED">
            <w:pPr>
              <w:spacing w:line="259" w:lineRule="auto"/>
              <w:ind w:left="76"/>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1929B630"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Lokalizacja: </w:t>
            </w:r>
          </w:p>
          <w:p w14:paraId="703EFD11"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Zakres prac: </w:t>
            </w:r>
          </w:p>
          <w:p w14:paraId="3B7F66C5" w14:textId="77777777" w:rsidR="00495CED" w:rsidRPr="00495CED" w:rsidRDefault="00495CED" w:rsidP="00495CED">
            <w:pPr>
              <w:spacing w:line="259" w:lineRule="auto"/>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Rozmiar: </w:t>
            </w:r>
          </w:p>
        </w:tc>
      </w:tr>
    </w:tbl>
    <w:p w14:paraId="1F4CAA5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 </w:t>
      </w:r>
      <w:r w:rsidRPr="00495CED">
        <w:rPr>
          <w:rFonts w:ascii="Calibri" w:eastAsia="Calibri" w:hAnsi="Calibri" w:cs="Calibri"/>
          <w:b/>
          <w:i/>
          <w:color w:val="000000"/>
          <w:sz w:val="24"/>
          <w:lang w:eastAsia="pl-PL"/>
        </w:rPr>
        <w:t>przekreślić niepotrzebne oświadczenie.</w:t>
      </w:r>
      <w:r w:rsidRPr="00495CED">
        <w:rPr>
          <w:rFonts w:ascii="Calibri" w:eastAsia="Calibri" w:hAnsi="Calibri" w:cs="Calibri"/>
          <w:i/>
          <w:color w:val="000000"/>
          <w:sz w:val="24"/>
          <w:lang w:eastAsia="pl-PL"/>
        </w:rPr>
        <w:t xml:space="preserve"> W przypadku braku przekreślenia/zapisy będą nieczytelne i nie zostanie wypełnione zestawienie tabelarycznego zamawiający ma przyjąć, że zamówienie zostanie zrealizowane przez wykonawcę </w:t>
      </w:r>
      <w:r w:rsidRPr="00495CED">
        <w:rPr>
          <w:rFonts w:ascii="Calibri" w:eastAsia="Calibri" w:hAnsi="Calibri" w:cs="Calibri"/>
          <w:i/>
          <w:color w:val="000000"/>
          <w:sz w:val="24"/>
          <w:lang w:eastAsia="pl-PL"/>
        </w:rPr>
        <w:tab/>
        <w:t xml:space="preserve">samodzielnie </w:t>
      </w:r>
      <w:r w:rsidRPr="00495CED">
        <w:rPr>
          <w:rFonts w:ascii="Calibri" w:eastAsia="Calibri" w:hAnsi="Calibri" w:cs="Calibri"/>
          <w:i/>
          <w:color w:val="000000"/>
          <w:sz w:val="24"/>
          <w:lang w:eastAsia="pl-PL"/>
        </w:rPr>
        <w:tab/>
        <w:t xml:space="preserve">i </w:t>
      </w:r>
      <w:r w:rsidRPr="00495CED">
        <w:rPr>
          <w:rFonts w:ascii="Calibri" w:eastAsia="Calibri" w:hAnsi="Calibri" w:cs="Calibri"/>
          <w:i/>
          <w:color w:val="000000"/>
          <w:sz w:val="24"/>
          <w:lang w:eastAsia="pl-PL"/>
        </w:rPr>
        <w:tab/>
        <w:t xml:space="preserve">wykonawca nie </w:t>
      </w:r>
      <w:r w:rsidRPr="00495CED">
        <w:rPr>
          <w:rFonts w:ascii="Calibri" w:eastAsia="Calibri" w:hAnsi="Calibri" w:cs="Calibri"/>
          <w:i/>
          <w:color w:val="000000"/>
          <w:sz w:val="24"/>
          <w:lang w:eastAsia="pl-PL"/>
        </w:rPr>
        <w:tab/>
        <w:t xml:space="preserve">zamierza </w:t>
      </w:r>
      <w:r w:rsidRPr="00495CED">
        <w:rPr>
          <w:rFonts w:ascii="Calibri" w:eastAsia="Calibri" w:hAnsi="Calibri" w:cs="Calibri"/>
          <w:i/>
          <w:color w:val="000000"/>
          <w:sz w:val="24"/>
          <w:lang w:eastAsia="pl-PL"/>
        </w:rPr>
        <w:tab/>
        <w:t xml:space="preserve">powierzyć </w:t>
      </w:r>
      <w:r w:rsidRPr="00495CED">
        <w:rPr>
          <w:rFonts w:ascii="Calibri" w:eastAsia="Calibri" w:hAnsi="Calibri" w:cs="Calibri"/>
          <w:i/>
          <w:color w:val="000000"/>
          <w:sz w:val="24"/>
          <w:lang w:eastAsia="pl-PL"/>
        </w:rPr>
        <w:tab/>
        <w:t xml:space="preserve">go </w:t>
      </w:r>
      <w:r w:rsidRPr="00495CED">
        <w:rPr>
          <w:rFonts w:ascii="Calibri" w:eastAsia="Calibri" w:hAnsi="Calibri" w:cs="Calibri"/>
          <w:i/>
          <w:color w:val="000000"/>
          <w:sz w:val="24"/>
          <w:lang w:eastAsia="pl-PL"/>
        </w:rPr>
        <w:tab/>
        <w:t>żadnemu podwykonawcy</w:t>
      </w:r>
    </w:p>
    <w:p w14:paraId="5B3036F4"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63B91CEF" w14:textId="77777777" w:rsidR="00495CED" w:rsidRPr="00495CED" w:rsidRDefault="00495CED" w:rsidP="003648A8">
      <w:pPr>
        <w:numPr>
          <w:ilvl w:val="0"/>
          <w:numId w:val="55"/>
        </w:numPr>
        <w:spacing w:after="0"/>
        <w:rPr>
          <w:rFonts w:ascii="Calibri" w:eastAsia="Calibri" w:hAnsi="Calibri" w:cs="Calibri"/>
          <w:color w:val="000000"/>
          <w:sz w:val="24"/>
          <w:lang w:eastAsia="pl-PL"/>
        </w:rPr>
      </w:pPr>
      <w:r w:rsidRPr="00495CED">
        <w:rPr>
          <w:rFonts w:ascii="Calibri" w:eastAsia="Calibri" w:hAnsi="Calibri" w:cs="Calibri"/>
          <w:b/>
          <w:color w:val="000000"/>
          <w:sz w:val="24"/>
          <w:lang w:eastAsia="pl-PL"/>
        </w:rPr>
        <w:t>Udzielamy gwarancji i rękojmi (zrównuje się oba okresy) na wykonane zamówienie na okres  ................. miesięcy licząc od daty podpisania końcowego protokołu odbioru</w:t>
      </w:r>
      <w:r w:rsidRPr="00495CED">
        <w:rPr>
          <w:rFonts w:ascii="Calibri" w:eastAsia="Calibri" w:hAnsi="Calibri" w:cs="Calibri"/>
          <w:i/>
          <w:color w:val="000000"/>
          <w:sz w:val="24"/>
          <w:lang w:eastAsia="pl-PL"/>
        </w:rPr>
        <w:t xml:space="preserve"> (Uwaga: wg SIWZ minimalny okres gwarancji/rękojmi to 36 miesięcy - wymaganie narzucone w tym postępowaniu). </w:t>
      </w:r>
      <w:r w:rsidRPr="00495CED">
        <w:rPr>
          <w:rFonts w:ascii="Calibri" w:eastAsia="Calibri" w:hAnsi="Calibri" w:cs="Calibri"/>
          <w:b/>
          <w:color w:val="000000"/>
          <w:sz w:val="24"/>
          <w:lang w:eastAsia="pl-PL"/>
        </w:rPr>
        <w:t xml:space="preserve">Oświadczamy, że w przypadku nie wypełnienia ww. pozycji deklarujemy, że udzielamy 36 miesięcznej gwarancji i rękojmi zgodnie z warunkami zawartym w SIWZ. </w:t>
      </w:r>
    </w:p>
    <w:p w14:paraId="4F97E50D"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113AF09A" w14:textId="77777777" w:rsidR="00495CED" w:rsidRPr="00495CED" w:rsidRDefault="00495CED" w:rsidP="003648A8">
      <w:pPr>
        <w:numPr>
          <w:ilvl w:val="0"/>
          <w:numId w:val="5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Zobowiązuję*(</w:t>
      </w:r>
      <w:proofErr w:type="spellStart"/>
      <w:r w:rsidRPr="00495CED">
        <w:rPr>
          <w:rFonts w:ascii="Calibri" w:eastAsia="Calibri" w:hAnsi="Calibri" w:cs="Calibri"/>
          <w:color w:val="000000"/>
          <w:sz w:val="24"/>
          <w:lang w:eastAsia="pl-PL"/>
        </w:rPr>
        <w:t>emy</w:t>
      </w:r>
      <w:proofErr w:type="spellEnd"/>
      <w:r w:rsidRPr="00495CED">
        <w:rPr>
          <w:rFonts w:ascii="Calibri" w:eastAsia="Calibri" w:hAnsi="Calibri" w:cs="Calibri"/>
          <w:color w:val="000000"/>
          <w:sz w:val="24"/>
          <w:lang w:eastAsia="pl-PL"/>
        </w:rPr>
        <w:t xml:space="preserve">*) się realizować przedmiot zamówienia w terminie : </w:t>
      </w:r>
      <w:r w:rsidRPr="00495CED">
        <w:rPr>
          <w:rFonts w:ascii="Calibri" w:eastAsia="Calibri" w:hAnsi="Calibri" w:cs="Calibri"/>
          <w:i/>
          <w:color w:val="000000"/>
          <w:sz w:val="24"/>
          <w:lang w:eastAsia="pl-PL"/>
        </w:rPr>
        <w:t>od podpisania umowy pomiędzy zamawiającym a wykonawcą do ……………….</w:t>
      </w:r>
      <w:r w:rsidRPr="00495CED">
        <w:rPr>
          <w:rFonts w:ascii="Calibri" w:eastAsia="Calibri" w:hAnsi="Calibri" w:cs="Calibri"/>
          <w:color w:val="000000"/>
          <w:sz w:val="24"/>
          <w:lang w:eastAsia="pl-PL"/>
        </w:rPr>
        <w:t xml:space="preserve"> </w:t>
      </w:r>
    </w:p>
    <w:p w14:paraId="1D2D055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633363DA" w14:textId="77777777" w:rsidR="00495CED" w:rsidRPr="00495CED" w:rsidRDefault="00495CED" w:rsidP="003648A8">
      <w:pPr>
        <w:numPr>
          <w:ilvl w:val="0"/>
          <w:numId w:val="5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Oświadczamy, że: </w:t>
      </w:r>
    </w:p>
    <w:p w14:paraId="458A7C56" w14:textId="77777777" w:rsidR="00495CED" w:rsidRPr="00495CED" w:rsidRDefault="00495CED" w:rsidP="003648A8">
      <w:pPr>
        <w:numPr>
          <w:ilvl w:val="1"/>
          <w:numId w:val="5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Gwarantuję*(my*) wykonanie całości niniejszego zamówienia zgodnie z treścią: SIWZ, wyjaśnień do SIWZ oraz jej modyfikacji, </w:t>
      </w:r>
    </w:p>
    <w:p w14:paraId="6CD0B66C" w14:textId="77777777" w:rsidR="00495CED" w:rsidRPr="00495CED" w:rsidRDefault="00495CED" w:rsidP="003648A8">
      <w:pPr>
        <w:numPr>
          <w:ilvl w:val="1"/>
          <w:numId w:val="5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Złożona oferta wiąże nas na 30 dni. Bieg terminu rozpoczyna się wraz z upływem terminu składania ofert. </w:t>
      </w:r>
    </w:p>
    <w:p w14:paraId="1DF33C8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1764F0AA" w14:textId="77777777" w:rsidR="00495CED" w:rsidRPr="00495CED" w:rsidRDefault="00495CED" w:rsidP="003648A8">
      <w:pPr>
        <w:numPr>
          <w:ilvl w:val="0"/>
          <w:numId w:val="5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Akceptuję*(</w:t>
      </w:r>
      <w:proofErr w:type="spellStart"/>
      <w:r w:rsidRPr="00495CED">
        <w:rPr>
          <w:rFonts w:ascii="Calibri" w:eastAsia="Calibri" w:hAnsi="Calibri" w:cs="Calibri"/>
          <w:color w:val="000000"/>
          <w:sz w:val="24"/>
          <w:lang w:eastAsia="pl-PL"/>
        </w:rPr>
        <w:t>emy</w:t>
      </w:r>
      <w:proofErr w:type="spellEnd"/>
      <w:r w:rsidRPr="00495CED">
        <w:rPr>
          <w:rFonts w:ascii="Calibri" w:eastAsia="Calibri" w:hAnsi="Calibri" w:cs="Calibri"/>
          <w:color w:val="000000"/>
          <w:sz w:val="24"/>
          <w:lang w:eastAsia="pl-PL"/>
        </w:rPr>
        <w:t xml:space="preserve">*) bez zastrzeżeń opis przedmiotu zamówienia, wymagania zawarte w SIWZ oraz projekt umowy załączony do SIWZ i zobowiązujemy się do podpisania umowy na warunkach i zasadach obowiązujących w tym postępowaniu.  </w:t>
      </w:r>
    </w:p>
    <w:p w14:paraId="16716E65"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18A4DADB" w14:textId="77777777"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lastRenderedPageBreak/>
        <w:t>W przypadku uznania mojej*(naszej*) oferty za najkorzystniejszą zobowiązuję*(</w:t>
      </w:r>
      <w:proofErr w:type="spellStart"/>
      <w:r w:rsidRPr="00495CED">
        <w:rPr>
          <w:rFonts w:ascii="Calibri" w:eastAsia="Calibri" w:hAnsi="Calibri" w:cs="Calibri"/>
          <w:color w:val="000000"/>
          <w:sz w:val="24"/>
          <w:lang w:eastAsia="pl-PL"/>
        </w:rPr>
        <w:t>emy</w:t>
      </w:r>
      <w:proofErr w:type="spellEnd"/>
      <w:r w:rsidRPr="00495CED">
        <w:rPr>
          <w:rFonts w:ascii="Calibri" w:eastAsia="Calibri" w:hAnsi="Calibri" w:cs="Calibri"/>
          <w:color w:val="000000"/>
          <w:sz w:val="24"/>
          <w:lang w:eastAsia="pl-PL"/>
        </w:rPr>
        <w:t xml:space="preserve">*) się zawrzeć umowę w miejscu i terminie wskazanym przez zamawiającego. Przed zawarciem umowy zobowiązujemy się wnieść zabezpieczenie należytego wykonania zamówienia na warunkach i zasadach wskazanych w SIWZ i projekcie umowy. </w:t>
      </w:r>
    </w:p>
    <w:p w14:paraId="076CC5F3"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72F2AC34" w14:textId="77777777"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Wadium wniesione do niniejszego postępowania należy zwrócić w następujący sposób:  …………………. </w:t>
      </w:r>
    </w:p>
    <w:p w14:paraId="62C5382E"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43092F20" w14:textId="77777777"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Osobą wyznaczoną do kontaktów w sprawie zawarcia umowy jest ……………….………………. Sposób kontaktu: </w:t>
      </w:r>
    </w:p>
    <w:p w14:paraId="5261C67A" w14:textId="77777777" w:rsidR="00495CED" w:rsidRPr="00495CED" w:rsidRDefault="00495CED" w:rsidP="00A040EE">
      <w:pPr>
        <w:spacing w:after="0"/>
        <w:ind w:left="76" w:firstLine="35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e-mail: …………………………. </w:t>
      </w:r>
    </w:p>
    <w:p w14:paraId="0C0806B9" w14:textId="77777777" w:rsidR="00495CED" w:rsidRPr="00495CED" w:rsidRDefault="00495CED" w:rsidP="00A040EE">
      <w:pPr>
        <w:spacing w:after="0"/>
        <w:ind w:left="76" w:firstLine="35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Adres do korespondencji/jeżeli jest inny: …………………………………………………………………. </w:t>
      </w:r>
    </w:p>
    <w:p w14:paraId="2AF696DD" w14:textId="22071622"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00A040EE" w:rsidRPr="00A040EE">
        <w:rPr>
          <w:rFonts w:ascii="Calibri" w:eastAsia="Calibri" w:hAnsi="Calibri" w:cs="Calibri"/>
          <w:color w:val="000000"/>
          <w:sz w:val="24"/>
          <w:lang w:eastAsia="pl-PL"/>
        </w:rPr>
        <w:t>Kierownikiem budowy będzie Pan……………… posiadający uprawnienie budowlane nr……… wydane przez…………………… .</w:t>
      </w:r>
    </w:p>
    <w:p w14:paraId="510663D7" w14:textId="77777777"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b/>
          <w:color w:val="000000"/>
          <w:sz w:val="24"/>
          <w:lang w:eastAsia="pl-PL"/>
        </w:rPr>
        <w:t>Żadna</w:t>
      </w:r>
      <w:r w:rsidRPr="00495CED">
        <w:rPr>
          <w:rFonts w:ascii="Calibri" w:eastAsia="Calibri" w:hAnsi="Calibri" w:cs="Calibri"/>
          <w:color w:val="000000"/>
          <w:sz w:val="24"/>
          <w:lang w:eastAsia="pl-PL"/>
        </w:rPr>
        <w:t xml:space="preserve"> z informacji zawarta w ofercie </w:t>
      </w:r>
      <w:r w:rsidRPr="00495CED">
        <w:rPr>
          <w:rFonts w:ascii="Calibri" w:eastAsia="Calibri" w:hAnsi="Calibri" w:cs="Calibri"/>
          <w:b/>
          <w:color w:val="000000"/>
          <w:sz w:val="24"/>
          <w:lang w:eastAsia="pl-PL"/>
        </w:rPr>
        <w:t xml:space="preserve">nie stanowią tajemnicy przedsiębiorstwa </w:t>
      </w:r>
      <w:r w:rsidRPr="00495CED">
        <w:rPr>
          <w:rFonts w:ascii="Calibri" w:eastAsia="Calibri" w:hAnsi="Calibri" w:cs="Calibri"/>
          <w:color w:val="000000"/>
          <w:sz w:val="24"/>
          <w:lang w:eastAsia="pl-PL"/>
        </w:rPr>
        <w:t>w rozumieniu przepisów o zwalczaniu nieuczciwej konkurencji</w:t>
      </w:r>
      <w:r w:rsidRPr="00495CED">
        <w:rPr>
          <w:rFonts w:ascii="Calibri" w:eastAsia="Calibri" w:hAnsi="Calibri" w:cs="Calibri"/>
          <w:color w:val="000000"/>
          <w:sz w:val="24"/>
          <w:vertAlign w:val="superscript"/>
          <w:lang w:eastAsia="pl-PL"/>
        </w:rPr>
        <w:t>***)</w:t>
      </w:r>
      <w:r w:rsidRPr="00495CED">
        <w:rPr>
          <w:rFonts w:ascii="Calibri" w:eastAsia="Calibri" w:hAnsi="Calibri" w:cs="Calibri"/>
          <w:color w:val="000000"/>
          <w:sz w:val="24"/>
          <w:lang w:eastAsia="pl-PL"/>
        </w:rPr>
        <w:t xml:space="preserve"> / </w:t>
      </w:r>
      <w:r w:rsidRPr="00495CED">
        <w:rPr>
          <w:rFonts w:ascii="Calibri" w:eastAsia="Calibri" w:hAnsi="Calibri" w:cs="Calibri"/>
          <w:b/>
          <w:color w:val="000000"/>
          <w:sz w:val="24"/>
          <w:lang w:eastAsia="pl-PL"/>
        </w:rPr>
        <w:t>wskazane poniżej informacje</w:t>
      </w:r>
      <w:r w:rsidRPr="00495CED">
        <w:rPr>
          <w:rFonts w:ascii="Calibri" w:eastAsia="Calibri" w:hAnsi="Calibri" w:cs="Calibri"/>
          <w:color w:val="000000"/>
          <w:sz w:val="24"/>
          <w:lang w:eastAsia="pl-PL"/>
        </w:rPr>
        <w:t xml:space="preserve"> zawarte w ofercie </w:t>
      </w:r>
      <w:r w:rsidRPr="00495CED">
        <w:rPr>
          <w:rFonts w:ascii="Calibri" w:eastAsia="Calibri" w:hAnsi="Calibri" w:cs="Calibri"/>
          <w:b/>
          <w:color w:val="000000"/>
          <w:sz w:val="24"/>
          <w:lang w:eastAsia="pl-PL"/>
        </w:rPr>
        <w:t>stanowią tajemnicę przedsiębiorstwa</w:t>
      </w:r>
      <w:r w:rsidRPr="00495CED">
        <w:rPr>
          <w:rFonts w:ascii="Calibri" w:eastAsia="Calibri" w:hAnsi="Calibri" w:cs="Calibri"/>
          <w:color w:val="000000"/>
          <w:sz w:val="24"/>
          <w:lang w:eastAsia="pl-PL"/>
        </w:rPr>
        <w:t xml:space="preserve"> w rozumieniu przepisów ustawy o zwalczaniu nieuczciwej konkurencji i w związku z niniejszym nie mogą być one udostępniane, w szczególności innym uczestnikom postępowania</w:t>
      </w:r>
      <w:r w:rsidRPr="00495CED">
        <w:rPr>
          <w:rFonts w:ascii="Calibri" w:eastAsia="Calibri" w:hAnsi="Calibri" w:cs="Calibri"/>
          <w:color w:val="000000"/>
          <w:sz w:val="24"/>
          <w:vertAlign w:val="superscript"/>
          <w:lang w:eastAsia="pl-PL"/>
        </w:rPr>
        <w:t>****)</w:t>
      </w:r>
      <w:r w:rsidRPr="00495CED">
        <w:rPr>
          <w:rFonts w:ascii="Calibri" w:eastAsia="Calibri" w:hAnsi="Calibri" w:cs="Calibri"/>
          <w:color w:val="000000"/>
          <w:sz w:val="24"/>
          <w:lang w:eastAsia="pl-PL"/>
        </w:rPr>
        <w:t xml:space="preserve">: </w:t>
      </w:r>
    </w:p>
    <w:tbl>
      <w:tblPr>
        <w:tblW w:w="8491" w:type="dxa"/>
        <w:tblInd w:w="585" w:type="dxa"/>
        <w:tblCellMar>
          <w:top w:w="7" w:type="dxa"/>
          <w:left w:w="72" w:type="dxa"/>
          <w:right w:w="42" w:type="dxa"/>
        </w:tblCellMar>
        <w:tblLook w:val="04A0" w:firstRow="1" w:lastRow="0" w:firstColumn="1" w:lastColumn="0" w:noHBand="0" w:noVBand="1"/>
      </w:tblPr>
      <w:tblGrid>
        <w:gridCol w:w="902"/>
        <w:gridCol w:w="3946"/>
        <w:gridCol w:w="1814"/>
        <w:gridCol w:w="1829"/>
      </w:tblGrid>
      <w:tr w:rsidR="00495CED" w:rsidRPr="00495CED" w14:paraId="75A57559" w14:textId="77777777" w:rsidTr="008079FC">
        <w:trPr>
          <w:trHeight w:val="888"/>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7D311AD9"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lp. </w:t>
            </w:r>
          </w:p>
        </w:tc>
        <w:tc>
          <w:tcPr>
            <w:tcW w:w="3946" w:type="dxa"/>
            <w:vMerge w:val="restart"/>
            <w:tcBorders>
              <w:top w:val="single" w:sz="4" w:space="0" w:color="000000"/>
              <w:left w:val="single" w:sz="4" w:space="0" w:color="000000"/>
              <w:bottom w:val="single" w:sz="4" w:space="0" w:color="000000"/>
              <w:right w:val="single" w:sz="4" w:space="0" w:color="000000"/>
            </w:tcBorders>
            <w:vAlign w:val="center"/>
          </w:tcPr>
          <w:p w14:paraId="5FDFFEAD"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Oznaczenie rodzaju (nazwy) informacji </w:t>
            </w:r>
          </w:p>
        </w:tc>
        <w:tc>
          <w:tcPr>
            <w:tcW w:w="3643" w:type="dxa"/>
            <w:gridSpan w:val="2"/>
            <w:tcBorders>
              <w:top w:val="single" w:sz="4" w:space="0" w:color="000000"/>
              <w:left w:val="single" w:sz="4" w:space="0" w:color="000000"/>
              <w:bottom w:val="single" w:sz="4" w:space="0" w:color="000000"/>
              <w:right w:val="single" w:sz="4" w:space="0" w:color="000000"/>
            </w:tcBorders>
          </w:tcPr>
          <w:p w14:paraId="2F3A18D4"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Strony w ofercie (wyrażone cyfrą) lub oddzielna części oferty </w:t>
            </w:r>
          </w:p>
          <w:p w14:paraId="62D738A8"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(proponowane rozwiązanie) </w:t>
            </w:r>
          </w:p>
        </w:tc>
      </w:tr>
      <w:tr w:rsidR="00495CED" w:rsidRPr="00495CED" w14:paraId="322195CB" w14:textId="77777777" w:rsidTr="008079FC">
        <w:trPr>
          <w:trHeight w:val="331"/>
        </w:trPr>
        <w:tc>
          <w:tcPr>
            <w:tcW w:w="0" w:type="auto"/>
            <w:vMerge/>
            <w:tcBorders>
              <w:top w:val="nil"/>
              <w:left w:val="single" w:sz="4" w:space="0" w:color="000000"/>
              <w:bottom w:val="single" w:sz="4" w:space="0" w:color="000000"/>
              <w:right w:val="single" w:sz="4" w:space="0" w:color="000000"/>
            </w:tcBorders>
          </w:tcPr>
          <w:p w14:paraId="6793BBE2" w14:textId="77777777" w:rsidR="00495CED" w:rsidRPr="00495CED" w:rsidRDefault="00495CED" w:rsidP="00495CED">
            <w:pPr>
              <w:spacing w:after="0"/>
              <w:ind w:left="76"/>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299BC450" w14:textId="77777777" w:rsidR="00495CED" w:rsidRPr="00495CED" w:rsidRDefault="00495CED" w:rsidP="00495CED">
            <w:pPr>
              <w:spacing w:after="0"/>
              <w:ind w:left="76"/>
              <w:rPr>
                <w:rFonts w:ascii="Calibri" w:eastAsia="Calibri" w:hAnsi="Calibri" w:cs="Calibri"/>
                <w:color w:val="000000"/>
                <w:sz w:val="24"/>
              </w:rPr>
            </w:pPr>
          </w:p>
        </w:tc>
        <w:tc>
          <w:tcPr>
            <w:tcW w:w="1814" w:type="dxa"/>
            <w:tcBorders>
              <w:top w:val="single" w:sz="4" w:space="0" w:color="000000"/>
              <w:left w:val="single" w:sz="4" w:space="0" w:color="000000"/>
              <w:bottom w:val="single" w:sz="4" w:space="0" w:color="000000"/>
              <w:right w:val="single" w:sz="4" w:space="0" w:color="000000"/>
            </w:tcBorders>
          </w:tcPr>
          <w:p w14:paraId="57C70A87"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Od </w:t>
            </w:r>
          </w:p>
        </w:tc>
        <w:tc>
          <w:tcPr>
            <w:tcW w:w="1829" w:type="dxa"/>
            <w:tcBorders>
              <w:top w:val="single" w:sz="4" w:space="0" w:color="000000"/>
              <w:left w:val="single" w:sz="4" w:space="0" w:color="000000"/>
              <w:bottom w:val="single" w:sz="4" w:space="0" w:color="000000"/>
              <w:right w:val="single" w:sz="4" w:space="0" w:color="000000"/>
            </w:tcBorders>
          </w:tcPr>
          <w:p w14:paraId="09EBB23D"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Do </w:t>
            </w:r>
          </w:p>
        </w:tc>
      </w:tr>
      <w:tr w:rsidR="00495CED" w:rsidRPr="00495CED" w14:paraId="74D2FABD" w14:textId="77777777" w:rsidTr="008079FC">
        <w:trPr>
          <w:trHeight w:val="307"/>
        </w:trPr>
        <w:tc>
          <w:tcPr>
            <w:tcW w:w="902" w:type="dxa"/>
            <w:tcBorders>
              <w:top w:val="single" w:sz="4" w:space="0" w:color="000000"/>
              <w:left w:val="single" w:sz="4" w:space="0" w:color="000000"/>
              <w:bottom w:val="single" w:sz="4" w:space="0" w:color="000000"/>
              <w:right w:val="single" w:sz="4" w:space="0" w:color="000000"/>
            </w:tcBorders>
          </w:tcPr>
          <w:p w14:paraId="4D7C5919"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a) </w:t>
            </w:r>
          </w:p>
        </w:tc>
        <w:tc>
          <w:tcPr>
            <w:tcW w:w="3946" w:type="dxa"/>
            <w:tcBorders>
              <w:top w:val="single" w:sz="4" w:space="0" w:color="000000"/>
              <w:left w:val="single" w:sz="4" w:space="0" w:color="000000"/>
              <w:bottom w:val="single" w:sz="4" w:space="0" w:color="000000"/>
              <w:right w:val="single" w:sz="4" w:space="0" w:color="000000"/>
            </w:tcBorders>
          </w:tcPr>
          <w:p w14:paraId="3672F172"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2A56253"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DBA0808"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r>
      <w:tr w:rsidR="00495CED" w:rsidRPr="00495CED" w14:paraId="6FC456BF" w14:textId="77777777" w:rsidTr="008079FC">
        <w:trPr>
          <w:trHeight w:val="302"/>
        </w:trPr>
        <w:tc>
          <w:tcPr>
            <w:tcW w:w="902" w:type="dxa"/>
            <w:tcBorders>
              <w:top w:val="single" w:sz="4" w:space="0" w:color="000000"/>
              <w:left w:val="single" w:sz="4" w:space="0" w:color="000000"/>
              <w:bottom w:val="single" w:sz="4" w:space="0" w:color="000000"/>
              <w:right w:val="single" w:sz="4" w:space="0" w:color="000000"/>
            </w:tcBorders>
          </w:tcPr>
          <w:p w14:paraId="5CEA0AB6"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b) </w:t>
            </w:r>
          </w:p>
        </w:tc>
        <w:tc>
          <w:tcPr>
            <w:tcW w:w="3946" w:type="dxa"/>
            <w:tcBorders>
              <w:top w:val="single" w:sz="4" w:space="0" w:color="000000"/>
              <w:left w:val="single" w:sz="4" w:space="0" w:color="000000"/>
              <w:bottom w:val="single" w:sz="4" w:space="0" w:color="000000"/>
              <w:right w:val="single" w:sz="4" w:space="0" w:color="000000"/>
            </w:tcBorders>
          </w:tcPr>
          <w:p w14:paraId="19A9D13F"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2CD0B4C"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F3718EF"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r>
      <w:tr w:rsidR="00495CED" w:rsidRPr="00495CED" w14:paraId="53F4E677" w14:textId="77777777" w:rsidTr="008079FC">
        <w:trPr>
          <w:trHeight w:val="302"/>
        </w:trPr>
        <w:tc>
          <w:tcPr>
            <w:tcW w:w="902" w:type="dxa"/>
            <w:tcBorders>
              <w:top w:val="single" w:sz="4" w:space="0" w:color="000000"/>
              <w:left w:val="single" w:sz="4" w:space="0" w:color="000000"/>
              <w:bottom w:val="single" w:sz="4" w:space="0" w:color="000000"/>
              <w:right w:val="single" w:sz="4" w:space="0" w:color="000000"/>
            </w:tcBorders>
          </w:tcPr>
          <w:p w14:paraId="5A40D9FE"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c) </w:t>
            </w:r>
          </w:p>
        </w:tc>
        <w:tc>
          <w:tcPr>
            <w:tcW w:w="3946" w:type="dxa"/>
            <w:tcBorders>
              <w:top w:val="single" w:sz="4" w:space="0" w:color="000000"/>
              <w:left w:val="single" w:sz="4" w:space="0" w:color="000000"/>
              <w:bottom w:val="single" w:sz="4" w:space="0" w:color="000000"/>
              <w:right w:val="single" w:sz="4" w:space="0" w:color="000000"/>
            </w:tcBorders>
          </w:tcPr>
          <w:p w14:paraId="04F7C1D0"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FD3088D"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DFBE7B5" w14:textId="77777777" w:rsidR="00495CED" w:rsidRPr="00495CED" w:rsidRDefault="00495CED" w:rsidP="00495CED">
            <w:pPr>
              <w:spacing w:after="0"/>
              <w:ind w:left="76"/>
              <w:rPr>
                <w:rFonts w:ascii="Calibri" w:eastAsia="Calibri" w:hAnsi="Calibri" w:cs="Calibri"/>
                <w:color w:val="000000"/>
                <w:sz w:val="24"/>
              </w:rPr>
            </w:pPr>
            <w:r w:rsidRPr="00495CED">
              <w:rPr>
                <w:rFonts w:ascii="Calibri" w:eastAsia="Calibri" w:hAnsi="Calibri" w:cs="Calibri"/>
                <w:color w:val="000000"/>
                <w:sz w:val="24"/>
              </w:rPr>
              <w:t xml:space="preserve"> </w:t>
            </w:r>
          </w:p>
        </w:tc>
      </w:tr>
    </w:tbl>
    <w:p w14:paraId="753A49A8"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Uwaga: </w:t>
      </w:r>
    </w:p>
    <w:p w14:paraId="5828977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284847C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 Wykonawca załączy niniejsze oświadczenie, tylko wtedy, gdy zastrzeże w ofercie, iż któreś z informacji zawartych w ofercie stanowią tajemnicę przedsiębiorstw oraz wykaże, iż zastrzeżone informacje stanowią tajemnicę przedsiębiorstwa. </w:t>
      </w:r>
    </w:p>
    <w:p w14:paraId="77F6DEC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Wykonawca nie może zastrzec informacji, o których mowa w art. 86 ust.4 Pzp. </w:t>
      </w:r>
    </w:p>
    <w:p w14:paraId="54CC922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 </w:t>
      </w:r>
    </w:p>
    <w:p w14:paraId="47103F6E" w14:textId="77777777" w:rsidR="00495CED" w:rsidRPr="00495CED" w:rsidRDefault="00495CED" w:rsidP="00A040EE">
      <w:pPr>
        <w:numPr>
          <w:ilvl w:val="0"/>
          <w:numId w:val="56"/>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Czy Wykonawca jest mikroprzedsiębiorstwem bądź małym lub średnim przedsiębiorstwem?  </w:t>
      </w:r>
    </w:p>
    <w:p w14:paraId="555E478F"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noProof/>
          <w:color w:val="000000"/>
          <w:sz w:val="24"/>
          <w:lang w:eastAsia="pl-PL"/>
        </w:rPr>
        <w:lastRenderedPageBreak/>
        <mc:AlternateContent>
          <mc:Choice Requires="wpg">
            <w:drawing>
              <wp:anchor distT="0" distB="0" distL="114300" distR="114300" simplePos="0" relativeHeight="251661312" behindDoc="0" locked="0" layoutInCell="1" allowOverlap="1" wp14:anchorId="3FD92AC0" wp14:editId="0949D2AF">
                <wp:simplePos x="0" y="0"/>
                <wp:positionH relativeFrom="column">
                  <wp:posOffset>271780</wp:posOffset>
                </wp:positionH>
                <wp:positionV relativeFrom="paragraph">
                  <wp:posOffset>10795</wp:posOffset>
                </wp:positionV>
                <wp:extent cx="158496" cy="344424"/>
                <wp:effectExtent l="0" t="0" r="0" b="0"/>
                <wp:wrapSquare wrapText="bothSides"/>
                <wp:docPr id="2" name="Group 72163"/>
                <wp:cNvGraphicFramePr/>
                <a:graphic xmlns:a="http://schemas.openxmlformats.org/drawingml/2006/main">
                  <a:graphicData uri="http://schemas.microsoft.com/office/word/2010/wordprocessingGroup">
                    <wpg:wgp>
                      <wpg:cNvGrpSpPr/>
                      <wpg:grpSpPr>
                        <a:xfrm>
                          <a:off x="0" y="0"/>
                          <a:ext cx="158496" cy="344424"/>
                          <a:chOff x="0" y="0"/>
                          <a:chExt cx="158496" cy="344424"/>
                        </a:xfrm>
                      </wpg:grpSpPr>
                      <wps:wsp>
                        <wps:cNvPr id="3" name="Shape 852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s:wsp>
                        <wps:cNvPr id="4" name="Shape 8526"/>
                        <wps:cNvSpPr/>
                        <wps:spPr>
                          <a:xfrm>
                            <a:off x="0" y="185928"/>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3695350E" id="Group 72163" o:spid="_x0000_s1026" style="position:absolute;margin-left:21.4pt;margin-top:.85pt;width:12.5pt;height:27.1pt;z-index:251661312" coordsize="1584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">
                <v:shape id="Shape 8521"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" path="m,l158496,r,158496l,158496,,xe" filled="f" strokeweight=".72pt">
                  <v:stroke miterlimit="83231f" joinstyle="miter"/>
                  <v:path arrowok="t" textboxrect="0,0,158496,158496"/>
                </v:shape>
                <v:shape id="Shape 8526" o:spid="_x0000_s1028" style="position:absolute;top:185928;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" path="m,l158496,r,158496l,158496,,xe" filled="f" strokeweight=".72pt">
                  <v:stroke miterlimit="83231f" joinstyle="miter"/>
                  <v:path arrowok="t" textboxrect="0,0,158496,158496"/>
                </v:shape>
                <w10:wrap type="square"/>
              </v:group>
            </w:pict>
          </mc:Fallback>
        </mc:AlternateContent>
      </w:r>
      <w:r w:rsidRPr="00495CED">
        <w:rPr>
          <w:rFonts w:ascii="Calibri" w:eastAsia="Calibri" w:hAnsi="Calibri" w:cs="Calibri"/>
          <w:color w:val="000000"/>
          <w:sz w:val="24"/>
          <w:lang w:eastAsia="pl-PL"/>
        </w:rPr>
        <w:t xml:space="preserve">     TAK </w:t>
      </w:r>
    </w:p>
    <w:p w14:paraId="1CEC28A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NIE </w:t>
      </w:r>
    </w:p>
    <w:p w14:paraId="2AE0FB4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(proszę o zakreślenie właściwej odpowiedzi) </w:t>
      </w:r>
    </w:p>
    <w:p w14:paraId="1415378D"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Por. zalecenie Komisji z dnia 6 maja 2003 r. dotyczące definicji mikroprzedsiębiorstw oraz małych i średnich przedsiębiorstw (Dz.U. L 124 z 20.5.2003, s. 36). Te informacje są wymagane wyłącznie do celów statystycznych.  </w:t>
      </w:r>
    </w:p>
    <w:p w14:paraId="0D00E4C2"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Mikroprzedsiębiorstwo: przedsiębiorstwo, które zatrudnia mniej niż 10 osób i którego roczny obrót lub roczna suma bilansowa nie przekracza 2 milionów EUR. </w:t>
      </w:r>
    </w:p>
    <w:p w14:paraId="7654935B"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 xml:space="preserve">Małe przedsiębiorstwo: przedsiębiorstwo, które zatrudnia mniej niż 50 osób i którego roczny obrót lub roczna suma bilansowa nie przekracza 10 milionów EUR. </w:t>
      </w:r>
    </w:p>
    <w:p w14:paraId="25A602B2"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i/>
          <w:color w:val="000000"/>
          <w:sz w:val="24"/>
          <w:lang w:eastAsia="pl-PL"/>
        </w:rPr>
        <w:t>Średnie przedsiębiorstwa: przedsiębiorstwa, które nie są mikroprzedsiębiorstwami ani małymi przedsiębiorstwami</w:t>
      </w:r>
      <w:r w:rsidRPr="00495CED">
        <w:rPr>
          <w:rFonts w:ascii="Calibri" w:eastAsia="Calibri" w:hAnsi="Calibri" w:cs="Calibri"/>
          <w:b/>
          <w:i/>
          <w:color w:val="000000"/>
          <w:sz w:val="24"/>
          <w:lang w:eastAsia="pl-PL"/>
        </w:rPr>
        <w:t xml:space="preserve"> </w:t>
      </w:r>
      <w:r w:rsidRPr="00495CED">
        <w:rPr>
          <w:rFonts w:ascii="Calibri" w:eastAsia="Calibri" w:hAnsi="Calibri" w:cs="Calibri"/>
          <w:i/>
          <w:color w:val="000000"/>
          <w:sz w:val="24"/>
          <w:lang w:eastAsia="pl-PL"/>
        </w:rPr>
        <w:t xml:space="preserve">i które zatrudniają mniej niż 250 osób i których roczny obrót nie przekracza 50 milionów EUR lub roczna suma bilansowa nie przekracza 43 milionów EUR. </w:t>
      </w:r>
    </w:p>
    <w:p w14:paraId="6CC22B3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70010B43"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 </w:t>
      </w:r>
    </w:p>
    <w:p w14:paraId="7319F65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12. Oświadczenie wykonawcy dotyczące wypełnienia obowiązków informacyjnych przewidzianych w art. 13 lub art. 14 RODO  </w:t>
      </w:r>
    </w:p>
    <w:p w14:paraId="460D0C5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Oświadczam, że: </w:t>
      </w:r>
    </w:p>
    <w:p w14:paraId="7D9FA5F1"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p>
    <w:p w14:paraId="70AE192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620861F5"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b/>
          <w:color w:val="000000"/>
          <w:sz w:val="24"/>
          <w:lang w:eastAsia="pl-PL"/>
        </w:rPr>
        <w:t xml:space="preserve">OŚWIADCZENIE DOTYCZĄCE PODANYCH INFORMACJI: </w:t>
      </w:r>
    </w:p>
    <w:p w14:paraId="76A2DE0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Oświadczam, że informacje podane w </w:t>
      </w:r>
      <w:proofErr w:type="spellStart"/>
      <w:r w:rsidRPr="00495CED">
        <w:rPr>
          <w:rFonts w:ascii="Calibri" w:eastAsia="Calibri" w:hAnsi="Calibri" w:cs="Calibri"/>
          <w:color w:val="000000"/>
          <w:sz w:val="24"/>
          <w:lang w:eastAsia="pl-PL"/>
        </w:rPr>
        <w:t>ww</w:t>
      </w:r>
      <w:proofErr w:type="spellEnd"/>
      <w:r w:rsidRPr="00495CED">
        <w:rPr>
          <w:rFonts w:ascii="Calibri" w:eastAsia="Calibri" w:hAnsi="Calibri" w:cs="Calibri"/>
          <w:color w:val="000000"/>
          <w:sz w:val="24"/>
          <w:lang w:eastAsia="pl-PL"/>
        </w:rPr>
        <w:t xml:space="preserve"> oświadczeniach są aktualne i zgodne z prawdą oraz zostały przedstawione z pełną świadomością konsekwencji wprowadzenia zamawiającego w błąd przy przedstawianiu informacji. </w:t>
      </w:r>
    </w:p>
    <w:p w14:paraId="612C8D34"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0531FC01" w14:textId="77777777" w:rsidR="00495CED" w:rsidRPr="00495CED" w:rsidRDefault="00495CED" w:rsidP="00495CED">
      <w:pPr>
        <w:spacing w:after="0"/>
        <w:ind w:left="76"/>
        <w:rPr>
          <w:rFonts w:ascii="Calibri" w:eastAsia="Calibri" w:hAnsi="Calibri" w:cs="Calibri"/>
          <w:color w:val="000000"/>
          <w:sz w:val="24"/>
          <w:lang w:eastAsia="pl-PL"/>
        </w:rPr>
      </w:pPr>
    </w:p>
    <w:p w14:paraId="699D6C5B" w14:textId="77777777" w:rsidR="00495CED" w:rsidRPr="00495CED" w:rsidRDefault="00495CED" w:rsidP="00495CED">
      <w:pPr>
        <w:spacing w:after="0"/>
        <w:ind w:left="76"/>
        <w:rPr>
          <w:rFonts w:ascii="Calibri" w:eastAsia="Calibri" w:hAnsi="Calibri" w:cs="Calibri"/>
          <w:color w:val="000000"/>
          <w:sz w:val="24"/>
          <w:lang w:eastAsia="pl-PL"/>
        </w:rPr>
      </w:pPr>
    </w:p>
    <w:p w14:paraId="5752CF86" w14:textId="77777777" w:rsidR="00495CED" w:rsidRPr="00495CED" w:rsidRDefault="00495CED" w:rsidP="00495CED">
      <w:pPr>
        <w:spacing w:after="0"/>
        <w:ind w:left="76"/>
        <w:rPr>
          <w:rFonts w:ascii="Calibri" w:eastAsia="Calibri" w:hAnsi="Calibri" w:cs="Calibri"/>
          <w:color w:val="000000"/>
          <w:sz w:val="24"/>
          <w:lang w:eastAsia="pl-PL"/>
        </w:rPr>
      </w:pPr>
    </w:p>
    <w:p w14:paraId="1EF03A2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Pr="00495CED">
        <w:rPr>
          <w:rFonts w:ascii="Calibri" w:eastAsia="Calibri" w:hAnsi="Calibri" w:cs="Calibri"/>
          <w:i/>
          <w:color w:val="000000"/>
          <w:sz w:val="24"/>
          <w:lang w:eastAsia="pl-PL"/>
        </w:rPr>
        <w:t xml:space="preserve">(miejscowość), </w:t>
      </w:r>
      <w:r w:rsidRPr="00495CED">
        <w:rPr>
          <w:rFonts w:ascii="Calibri" w:eastAsia="Calibri" w:hAnsi="Calibri" w:cs="Calibri"/>
          <w:color w:val="000000"/>
          <w:sz w:val="24"/>
          <w:lang w:eastAsia="pl-PL"/>
        </w:rPr>
        <w:t xml:space="preserve">dnia ………….……. r.  </w:t>
      </w:r>
    </w:p>
    <w:p w14:paraId="00F47272"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i/>
          <w:color w:val="000000"/>
          <w:sz w:val="24"/>
          <w:lang w:eastAsia="pl-PL"/>
        </w:rPr>
        <w:t xml:space="preserve">(podpis) </w:t>
      </w:r>
    </w:p>
    <w:p w14:paraId="3CD72554"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24BFDDE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Załącznikami do niniejszej oferty są: </w:t>
      </w:r>
    </w:p>
    <w:p w14:paraId="6FB10324"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74D27190"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str.   ………. </w:t>
      </w:r>
    </w:p>
    <w:p w14:paraId="485B9A52"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lastRenderedPageBreak/>
        <w:t xml:space="preserve">................................................................................ – str.   ………. </w:t>
      </w:r>
    </w:p>
    <w:p w14:paraId="7D3C231D"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str.   ………. </w:t>
      </w:r>
    </w:p>
    <w:p w14:paraId="071BFBE3"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str.   ………. </w:t>
      </w:r>
    </w:p>
    <w:p w14:paraId="579AD9C1"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str.   ………. </w:t>
      </w:r>
    </w:p>
    <w:p w14:paraId="6AA093FB" w14:textId="77777777" w:rsidR="00495CED" w:rsidRPr="00495CED" w:rsidRDefault="00495CED" w:rsidP="00495CED">
      <w:pPr>
        <w:numPr>
          <w:ilvl w:val="0"/>
          <w:numId w:val="15"/>
        </w:numPr>
        <w:spacing w:after="0"/>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 str.   ………. 7) </w:t>
      </w:r>
      <w:r w:rsidRPr="00495CED">
        <w:rPr>
          <w:rFonts w:ascii="Calibri" w:eastAsia="Calibri" w:hAnsi="Calibri" w:cs="Calibri"/>
          <w:color w:val="000000"/>
          <w:sz w:val="24"/>
          <w:lang w:eastAsia="pl-PL"/>
        </w:rPr>
        <w:tab/>
        <w:t xml:space="preserve">................................................................................ – str.   ………. </w:t>
      </w:r>
    </w:p>
    <w:p w14:paraId="2D5A0057"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70CBE29E"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58C1BF82"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1BDCBEA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7E8B2A77"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miejscowość, data </w:t>
      </w:r>
    </w:p>
    <w:p w14:paraId="3BE9059A"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r w:rsidRPr="00495CED">
        <w:rPr>
          <w:rFonts w:ascii="Calibri" w:eastAsia="Calibri" w:hAnsi="Calibri" w:cs="Calibri"/>
          <w:color w:val="000000"/>
          <w:sz w:val="24"/>
          <w:lang w:eastAsia="pl-PL"/>
        </w:rPr>
        <w:tab/>
        <w:t xml:space="preserve"> </w:t>
      </w:r>
    </w:p>
    <w:p w14:paraId="7588ADD9"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178253EC"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7DDA4266" w14:textId="77777777" w:rsidR="00495CED" w:rsidRPr="00495CED" w:rsidRDefault="00495CED" w:rsidP="00495CED">
      <w:pPr>
        <w:spacing w:after="0"/>
        <w:ind w:left="76"/>
        <w:rPr>
          <w:rFonts w:ascii="Calibri" w:eastAsia="Calibri" w:hAnsi="Calibri" w:cs="Calibri"/>
          <w:color w:val="000000"/>
          <w:sz w:val="24"/>
          <w:lang w:eastAsia="pl-PL"/>
        </w:rPr>
      </w:pPr>
      <w:r w:rsidRPr="00495CED">
        <w:rPr>
          <w:rFonts w:ascii="Calibri" w:eastAsia="Calibri" w:hAnsi="Calibri" w:cs="Calibri"/>
          <w:color w:val="000000"/>
          <w:sz w:val="24"/>
          <w:lang w:eastAsia="pl-PL"/>
        </w:rPr>
        <w:t xml:space="preserve"> </w:t>
      </w:r>
    </w:p>
    <w:p w14:paraId="39322FB4" w14:textId="04E8D200" w:rsidR="00495CED" w:rsidRPr="00495CED" w:rsidRDefault="00495CED" w:rsidP="00A040EE">
      <w:pPr>
        <w:spacing w:after="0"/>
        <w:ind w:left="76"/>
        <w:jc w:val="center"/>
        <w:rPr>
          <w:rFonts w:ascii="Calibri" w:eastAsia="Calibri" w:hAnsi="Calibri" w:cs="Calibri"/>
          <w:color w:val="000000"/>
          <w:sz w:val="24"/>
          <w:lang w:eastAsia="pl-PL"/>
        </w:rPr>
      </w:pPr>
      <w:r w:rsidRPr="00495CED">
        <w:rPr>
          <w:rFonts w:ascii="Calibri" w:eastAsia="Calibri" w:hAnsi="Calibri" w:cs="Calibri"/>
          <w:color w:val="000000"/>
          <w:sz w:val="24"/>
          <w:lang w:eastAsia="pl-PL"/>
        </w:rPr>
        <w:t>.............................................................................</w:t>
      </w:r>
    </w:p>
    <w:p w14:paraId="555CCE8D" w14:textId="72CCED97" w:rsidR="00495CED" w:rsidRPr="00495CED" w:rsidRDefault="00495CED" w:rsidP="00A040EE">
      <w:pPr>
        <w:spacing w:after="0"/>
        <w:ind w:left="76"/>
        <w:jc w:val="center"/>
        <w:rPr>
          <w:rFonts w:ascii="Calibri" w:eastAsia="Calibri" w:hAnsi="Calibri" w:cs="Calibri"/>
          <w:color w:val="000000"/>
          <w:sz w:val="24"/>
          <w:lang w:eastAsia="pl-PL"/>
        </w:rPr>
      </w:pPr>
      <w:r w:rsidRPr="00495CED">
        <w:rPr>
          <w:rFonts w:ascii="Calibri" w:eastAsia="Calibri" w:hAnsi="Calibri" w:cs="Calibri"/>
          <w:color w:val="000000"/>
          <w:sz w:val="24"/>
          <w:lang w:eastAsia="pl-PL"/>
        </w:rPr>
        <w:t>podpis Wykonawcy</w:t>
      </w:r>
    </w:p>
    <w:p w14:paraId="190C60F7" w14:textId="646CDFF8" w:rsidR="00F80531" w:rsidRPr="00F80531" w:rsidRDefault="00F80531" w:rsidP="00F80531">
      <w:pPr>
        <w:spacing w:after="0"/>
        <w:ind w:left="76"/>
        <w:rPr>
          <w:rFonts w:ascii="Calibri" w:eastAsia="Calibri" w:hAnsi="Calibri" w:cs="Calibri"/>
          <w:color w:val="000000"/>
          <w:sz w:val="24"/>
          <w:lang w:eastAsia="pl-PL"/>
        </w:rPr>
      </w:pPr>
    </w:p>
    <w:p w14:paraId="0AF09A0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B52D90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5C1E5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D047F58" w14:textId="175B23B9" w:rsidR="00F80531" w:rsidRDefault="00F80531" w:rsidP="00F80531">
      <w:pPr>
        <w:spacing w:after="2"/>
        <w:ind w:left="47"/>
        <w:rPr>
          <w:rFonts w:ascii="Calibri" w:eastAsia="Calibri" w:hAnsi="Calibri" w:cs="Calibri"/>
          <w:color w:val="000000"/>
          <w:sz w:val="24"/>
          <w:lang w:eastAsia="pl-PL"/>
        </w:rPr>
      </w:pPr>
    </w:p>
    <w:p w14:paraId="1E763D63" w14:textId="42D91B91" w:rsidR="002E354C" w:rsidRDefault="002E354C" w:rsidP="00F80531">
      <w:pPr>
        <w:spacing w:after="2"/>
        <w:ind w:left="47"/>
        <w:rPr>
          <w:rFonts w:ascii="Calibri" w:eastAsia="Calibri" w:hAnsi="Calibri" w:cs="Calibri"/>
          <w:color w:val="000000"/>
          <w:sz w:val="24"/>
          <w:lang w:eastAsia="pl-PL"/>
        </w:rPr>
      </w:pPr>
    </w:p>
    <w:p w14:paraId="1E036923" w14:textId="03E526EE" w:rsidR="002E354C" w:rsidRDefault="002E354C" w:rsidP="00F80531">
      <w:pPr>
        <w:spacing w:after="2"/>
        <w:ind w:left="47"/>
        <w:rPr>
          <w:rFonts w:ascii="Calibri" w:eastAsia="Calibri" w:hAnsi="Calibri" w:cs="Calibri"/>
          <w:color w:val="000000"/>
          <w:sz w:val="24"/>
          <w:lang w:eastAsia="pl-PL"/>
        </w:rPr>
      </w:pPr>
    </w:p>
    <w:p w14:paraId="09132951" w14:textId="3F24CC63" w:rsidR="002E354C" w:rsidRDefault="002E354C" w:rsidP="00F80531">
      <w:pPr>
        <w:spacing w:after="2"/>
        <w:ind w:left="47"/>
        <w:rPr>
          <w:rFonts w:ascii="Calibri" w:eastAsia="Calibri" w:hAnsi="Calibri" w:cs="Calibri"/>
          <w:color w:val="000000"/>
          <w:sz w:val="24"/>
          <w:lang w:eastAsia="pl-PL"/>
        </w:rPr>
      </w:pPr>
    </w:p>
    <w:p w14:paraId="01C1C224" w14:textId="0141A032" w:rsidR="002E354C" w:rsidRDefault="002E354C" w:rsidP="00F80531">
      <w:pPr>
        <w:spacing w:after="2"/>
        <w:ind w:left="47"/>
        <w:rPr>
          <w:rFonts w:ascii="Calibri" w:eastAsia="Calibri" w:hAnsi="Calibri" w:cs="Calibri"/>
          <w:color w:val="000000"/>
          <w:sz w:val="24"/>
          <w:lang w:eastAsia="pl-PL"/>
        </w:rPr>
      </w:pPr>
    </w:p>
    <w:p w14:paraId="4DAB4BB9" w14:textId="3F84D377" w:rsidR="002E354C" w:rsidRDefault="002E354C" w:rsidP="00F80531">
      <w:pPr>
        <w:spacing w:after="2"/>
        <w:ind w:left="47"/>
        <w:rPr>
          <w:rFonts w:ascii="Calibri" w:eastAsia="Calibri" w:hAnsi="Calibri" w:cs="Calibri"/>
          <w:color w:val="000000"/>
          <w:sz w:val="24"/>
          <w:lang w:eastAsia="pl-PL"/>
        </w:rPr>
      </w:pPr>
    </w:p>
    <w:p w14:paraId="65B14C1A" w14:textId="5DC17369" w:rsidR="002E354C" w:rsidRDefault="002E354C" w:rsidP="00F80531">
      <w:pPr>
        <w:spacing w:after="2"/>
        <w:ind w:left="47"/>
        <w:rPr>
          <w:rFonts w:ascii="Calibri" w:eastAsia="Calibri" w:hAnsi="Calibri" w:cs="Calibri"/>
          <w:color w:val="000000"/>
          <w:sz w:val="24"/>
          <w:lang w:eastAsia="pl-PL"/>
        </w:rPr>
      </w:pPr>
    </w:p>
    <w:p w14:paraId="6175678C" w14:textId="70124EFB" w:rsidR="002E354C" w:rsidRDefault="002E354C" w:rsidP="00F80531">
      <w:pPr>
        <w:spacing w:after="2"/>
        <w:ind w:left="47"/>
        <w:rPr>
          <w:rFonts w:ascii="Calibri" w:eastAsia="Calibri" w:hAnsi="Calibri" w:cs="Calibri"/>
          <w:color w:val="000000"/>
          <w:sz w:val="24"/>
          <w:lang w:eastAsia="pl-PL"/>
        </w:rPr>
      </w:pPr>
    </w:p>
    <w:p w14:paraId="096CED52" w14:textId="32D91943" w:rsidR="002E354C" w:rsidRDefault="002E354C" w:rsidP="00F80531">
      <w:pPr>
        <w:spacing w:after="2"/>
        <w:ind w:left="47"/>
        <w:rPr>
          <w:rFonts w:ascii="Calibri" w:eastAsia="Calibri" w:hAnsi="Calibri" w:cs="Calibri"/>
          <w:color w:val="000000"/>
          <w:sz w:val="24"/>
          <w:lang w:eastAsia="pl-PL"/>
        </w:rPr>
      </w:pPr>
    </w:p>
    <w:p w14:paraId="4DAAFB34" w14:textId="3373C7E4" w:rsidR="002E354C" w:rsidRDefault="002E354C" w:rsidP="00F80531">
      <w:pPr>
        <w:spacing w:after="2"/>
        <w:ind w:left="47"/>
        <w:rPr>
          <w:rFonts w:ascii="Calibri" w:eastAsia="Calibri" w:hAnsi="Calibri" w:cs="Calibri"/>
          <w:color w:val="000000"/>
          <w:sz w:val="24"/>
          <w:lang w:eastAsia="pl-PL"/>
        </w:rPr>
      </w:pPr>
    </w:p>
    <w:p w14:paraId="7BC85309" w14:textId="4F267EF9" w:rsidR="002E354C" w:rsidRDefault="002E354C" w:rsidP="00F80531">
      <w:pPr>
        <w:spacing w:after="2"/>
        <w:ind w:left="47"/>
        <w:rPr>
          <w:rFonts w:ascii="Calibri" w:eastAsia="Calibri" w:hAnsi="Calibri" w:cs="Calibri"/>
          <w:color w:val="000000"/>
          <w:sz w:val="24"/>
          <w:lang w:eastAsia="pl-PL"/>
        </w:rPr>
      </w:pPr>
    </w:p>
    <w:p w14:paraId="12E1F64B" w14:textId="01B25AF0" w:rsidR="002E354C" w:rsidRDefault="002E354C" w:rsidP="00F80531">
      <w:pPr>
        <w:spacing w:after="2"/>
        <w:ind w:left="47"/>
        <w:rPr>
          <w:rFonts w:ascii="Calibri" w:eastAsia="Calibri" w:hAnsi="Calibri" w:cs="Calibri"/>
          <w:color w:val="000000"/>
          <w:sz w:val="24"/>
          <w:lang w:eastAsia="pl-PL"/>
        </w:rPr>
      </w:pPr>
    </w:p>
    <w:p w14:paraId="32576BCD" w14:textId="1773E42D" w:rsidR="002E354C" w:rsidRDefault="002E354C" w:rsidP="00F80531">
      <w:pPr>
        <w:spacing w:after="2"/>
        <w:ind w:left="47"/>
        <w:rPr>
          <w:rFonts w:ascii="Calibri" w:eastAsia="Calibri" w:hAnsi="Calibri" w:cs="Calibri"/>
          <w:color w:val="000000"/>
          <w:sz w:val="24"/>
          <w:lang w:eastAsia="pl-PL"/>
        </w:rPr>
      </w:pPr>
    </w:p>
    <w:p w14:paraId="54053F87" w14:textId="68630C2F" w:rsidR="00495CED" w:rsidRDefault="00495CED" w:rsidP="00F80531">
      <w:pPr>
        <w:spacing w:after="2"/>
        <w:ind w:left="47"/>
        <w:rPr>
          <w:rFonts w:ascii="Calibri" w:eastAsia="Calibri" w:hAnsi="Calibri" w:cs="Calibri"/>
          <w:color w:val="000000"/>
          <w:sz w:val="24"/>
          <w:lang w:eastAsia="pl-PL"/>
        </w:rPr>
      </w:pPr>
    </w:p>
    <w:p w14:paraId="3AD767BA" w14:textId="74B31FB0" w:rsidR="00495CED" w:rsidRDefault="00495CED" w:rsidP="00F80531">
      <w:pPr>
        <w:spacing w:after="2"/>
        <w:ind w:left="47"/>
        <w:rPr>
          <w:rFonts w:ascii="Calibri" w:eastAsia="Calibri" w:hAnsi="Calibri" w:cs="Calibri"/>
          <w:color w:val="000000"/>
          <w:sz w:val="24"/>
          <w:lang w:eastAsia="pl-PL"/>
        </w:rPr>
      </w:pPr>
    </w:p>
    <w:p w14:paraId="16D389F7" w14:textId="4C609947" w:rsidR="00495CED" w:rsidRDefault="00495CED" w:rsidP="00F80531">
      <w:pPr>
        <w:spacing w:after="2"/>
        <w:ind w:left="47"/>
        <w:rPr>
          <w:rFonts w:ascii="Calibri" w:eastAsia="Calibri" w:hAnsi="Calibri" w:cs="Calibri"/>
          <w:color w:val="000000"/>
          <w:sz w:val="24"/>
          <w:lang w:eastAsia="pl-PL"/>
        </w:rPr>
      </w:pPr>
    </w:p>
    <w:p w14:paraId="30E51CC0" w14:textId="608CB110" w:rsidR="00495CED" w:rsidRDefault="00495CED" w:rsidP="00F80531">
      <w:pPr>
        <w:spacing w:after="2"/>
        <w:ind w:left="47"/>
        <w:rPr>
          <w:rFonts w:ascii="Calibri" w:eastAsia="Calibri" w:hAnsi="Calibri" w:cs="Calibri"/>
          <w:color w:val="000000"/>
          <w:sz w:val="24"/>
          <w:lang w:eastAsia="pl-PL"/>
        </w:rPr>
      </w:pPr>
    </w:p>
    <w:p w14:paraId="10719F50" w14:textId="71F97423" w:rsidR="00495CED" w:rsidRDefault="00495CED" w:rsidP="00F80531">
      <w:pPr>
        <w:spacing w:after="2"/>
        <w:ind w:left="47"/>
        <w:rPr>
          <w:rFonts w:ascii="Calibri" w:eastAsia="Calibri" w:hAnsi="Calibri" w:cs="Calibri"/>
          <w:color w:val="000000"/>
          <w:sz w:val="24"/>
          <w:lang w:eastAsia="pl-PL"/>
        </w:rPr>
      </w:pPr>
    </w:p>
    <w:p w14:paraId="09E945C6" w14:textId="77777777" w:rsidR="00495CED" w:rsidRDefault="00495CED" w:rsidP="00F80531">
      <w:pPr>
        <w:spacing w:after="2"/>
        <w:ind w:left="47"/>
        <w:rPr>
          <w:rFonts w:ascii="Calibri" w:eastAsia="Calibri" w:hAnsi="Calibri" w:cs="Calibri"/>
          <w:color w:val="000000"/>
          <w:sz w:val="24"/>
          <w:lang w:eastAsia="pl-PL"/>
        </w:rPr>
      </w:pPr>
    </w:p>
    <w:p w14:paraId="543B7544" w14:textId="080E9C2E" w:rsidR="002E354C" w:rsidRDefault="002E354C" w:rsidP="00F80531">
      <w:pPr>
        <w:spacing w:after="2"/>
        <w:ind w:left="47"/>
        <w:rPr>
          <w:rFonts w:ascii="Calibri" w:eastAsia="Calibri" w:hAnsi="Calibri" w:cs="Calibri"/>
          <w:color w:val="000000"/>
          <w:sz w:val="24"/>
          <w:lang w:eastAsia="pl-PL"/>
        </w:rPr>
      </w:pPr>
    </w:p>
    <w:p w14:paraId="338A4875" w14:textId="5B0A8FBD" w:rsidR="002E354C" w:rsidRDefault="002E354C" w:rsidP="00F80531">
      <w:pPr>
        <w:spacing w:after="2"/>
        <w:ind w:left="47"/>
        <w:rPr>
          <w:rFonts w:ascii="Calibri" w:eastAsia="Calibri" w:hAnsi="Calibri" w:cs="Calibri"/>
          <w:color w:val="000000"/>
          <w:sz w:val="24"/>
          <w:lang w:eastAsia="pl-PL"/>
        </w:rPr>
      </w:pPr>
    </w:p>
    <w:p w14:paraId="3F391A54" w14:textId="0CB3EC19" w:rsidR="002E354C" w:rsidRDefault="002E354C" w:rsidP="00F80531">
      <w:pPr>
        <w:spacing w:after="2"/>
        <w:ind w:left="47"/>
        <w:rPr>
          <w:rFonts w:ascii="Calibri" w:eastAsia="Calibri" w:hAnsi="Calibri" w:cs="Calibri"/>
          <w:color w:val="000000"/>
          <w:sz w:val="24"/>
          <w:lang w:eastAsia="pl-PL"/>
        </w:rPr>
      </w:pPr>
    </w:p>
    <w:p w14:paraId="6D753DEA" w14:textId="45D53B1C" w:rsidR="002E354C" w:rsidRDefault="002E354C" w:rsidP="00F80531">
      <w:pPr>
        <w:spacing w:after="2"/>
        <w:ind w:left="47"/>
        <w:rPr>
          <w:rFonts w:ascii="Calibri" w:eastAsia="Calibri" w:hAnsi="Calibri" w:cs="Calibri"/>
          <w:color w:val="000000"/>
          <w:sz w:val="24"/>
          <w:lang w:eastAsia="pl-PL"/>
        </w:rPr>
      </w:pPr>
    </w:p>
    <w:p w14:paraId="204979D0" w14:textId="3DD2F5D5" w:rsidR="002E354C" w:rsidRDefault="002E354C" w:rsidP="00F80531">
      <w:pPr>
        <w:spacing w:after="2"/>
        <w:ind w:left="47"/>
        <w:rPr>
          <w:rFonts w:ascii="Calibri" w:eastAsia="Calibri" w:hAnsi="Calibri" w:cs="Calibri"/>
          <w:color w:val="000000"/>
          <w:sz w:val="24"/>
          <w:lang w:eastAsia="pl-PL"/>
        </w:rPr>
      </w:pPr>
    </w:p>
    <w:p w14:paraId="612DBAFA" w14:textId="77777777" w:rsidR="002E354C" w:rsidRPr="00F80531" w:rsidRDefault="002E354C" w:rsidP="00F80531">
      <w:pPr>
        <w:spacing w:after="2"/>
        <w:ind w:left="47"/>
        <w:rPr>
          <w:rFonts w:ascii="Calibri" w:eastAsia="Calibri" w:hAnsi="Calibri" w:cs="Calibri"/>
          <w:color w:val="000000"/>
          <w:sz w:val="24"/>
          <w:lang w:eastAsia="pl-PL"/>
        </w:rPr>
      </w:pPr>
    </w:p>
    <w:p w14:paraId="50960BF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AF47273" w14:textId="77777777" w:rsidR="008647C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Załącznik nr 2 do SIWZ. </w:t>
      </w:r>
    </w:p>
    <w:p w14:paraId="2756CB85" w14:textId="2ED7708F" w:rsidR="00F8053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Opis przedmiotu zamówienia (przedmiary robót, </w:t>
      </w:r>
      <w:proofErr w:type="spellStart"/>
      <w:r w:rsidRPr="00F80531">
        <w:rPr>
          <w:rFonts w:ascii="Calibri" w:eastAsia="Calibri" w:hAnsi="Calibri" w:cs="Calibri"/>
          <w:b/>
          <w:color w:val="000000"/>
          <w:sz w:val="24"/>
          <w:lang w:eastAsia="pl-PL"/>
        </w:rPr>
        <w:t>STWOiR</w:t>
      </w:r>
      <w:proofErr w:type="spellEnd"/>
      <w:r w:rsidRPr="00F80531">
        <w:rPr>
          <w:rFonts w:ascii="Calibri" w:eastAsia="Calibri" w:hAnsi="Calibri" w:cs="Calibri"/>
          <w:b/>
          <w:color w:val="000000"/>
          <w:sz w:val="24"/>
          <w:lang w:eastAsia="pl-PL"/>
        </w:rPr>
        <w:t xml:space="preserve">, dokumentacja projektowa) </w:t>
      </w:r>
    </w:p>
    <w:p w14:paraId="1A05DC11" w14:textId="77777777" w:rsidR="008647C1" w:rsidRPr="00F80531" w:rsidRDefault="008647C1" w:rsidP="00F80531">
      <w:pPr>
        <w:spacing w:after="5" w:line="250" w:lineRule="auto"/>
        <w:ind w:left="71" w:right="7" w:hanging="10"/>
        <w:rPr>
          <w:rFonts w:ascii="Calibri" w:eastAsia="Calibri" w:hAnsi="Calibri" w:cs="Calibri"/>
          <w:color w:val="000000"/>
          <w:sz w:val="24"/>
          <w:lang w:eastAsia="pl-PL"/>
        </w:rPr>
      </w:pPr>
    </w:p>
    <w:p w14:paraId="47CA624A" w14:textId="4230584E"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hyperlink r:id="rId13" w:anchor="!oWwyiIZD!ILjeK2ZbxpTnKubbrBbLKJY0TLgO6FI6q3jgx5kjOOU" w:history="1">
        <w:r w:rsidR="008647C1" w:rsidRPr="009A5E6E">
          <w:rPr>
            <w:rStyle w:val="Hipercze"/>
            <w:rFonts w:ascii="Calibri" w:eastAsia="Calibri" w:hAnsi="Calibri" w:cs="Calibri"/>
            <w:b/>
            <w:sz w:val="24"/>
            <w:lang w:eastAsia="pl-PL"/>
          </w:rPr>
          <w:t>https://mega.nz/#!oWwyiIZD!ILjeK2ZbxpTnKubbrBbLKJY0TLgO6FI6q3jgx5kjOOU</w:t>
        </w:r>
      </w:hyperlink>
      <w:r w:rsidR="008647C1">
        <w:rPr>
          <w:rFonts w:ascii="Calibri" w:eastAsia="Calibri" w:hAnsi="Calibri" w:cs="Calibri"/>
          <w:b/>
          <w:color w:val="000000"/>
          <w:sz w:val="24"/>
          <w:lang w:eastAsia="pl-PL"/>
        </w:rPr>
        <w:t xml:space="preserve"> </w:t>
      </w:r>
    </w:p>
    <w:p w14:paraId="3A299AD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925B112" w14:textId="4CA27B3E" w:rsidR="00F80531" w:rsidRDefault="00F80531" w:rsidP="00F80531">
      <w:pPr>
        <w:spacing w:after="2"/>
        <w:ind w:left="47"/>
        <w:rPr>
          <w:rFonts w:ascii="Calibri" w:eastAsia="Calibri" w:hAnsi="Calibri" w:cs="Calibri"/>
          <w:color w:val="000000"/>
          <w:sz w:val="24"/>
          <w:lang w:eastAsia="pl-PL"/>
        </w:rPr>
      </w:pPr>
    </w:p>
    <w:p w14:paraId="105EDC48" w14:textId="57484C8B" w:rsidR="002E354C" w:rsidRDefault="002E354C" w:rsidP="00F80531">
      <w:pPr>
        <w:spacing w:after="2"/>
        <w:ind w:left="47"/>
        <w:rPr>
          <w:rFonts w:ascii="Calibri" w:eastAsia="Calibri" w:hAnsi="Calibri" w:cs="Calibri"/>
          <w:color w:val="000000"/>
          <w:sz w:val="24"/>
          <w:lang w:eastAsia="pl-PL"/>
        </w:rPr>
      </w:pPr>
    </w:p>
    <w:p w14:paraId="0BAD659D" w14:textId="161FE7D8" w:rsidR="002E354C" w:rsidRDefault="002E354C" w:rsidP="00F80531">
      <w:pPr>
        <w:spacing w:after="2"/>
        <w:ind w:left="47"/>
        <w:rPr>
          <w:rFonts w:ascii="Calibri" w:eastAsia="Calibri" w:hAnsi="Calibri" w:cs="Calibri"/>
          <w:color w:val="000000"/>
          <w:sz w:val="24"/>
          <w:lang w:eastAsia="pl-PL"/>
        </w:rPr>
      </w:pPr>
    </w:p>
    <w:p w14:paraId="610DF899" w14:textId="7006E916" w:rsidR="002E354C" w:rsidRDefault="002E354C" w:rsidP="00F80531">
      <w:pPr>
        <w:spacing w:after="2"/>
        <w:ind w:left="47"/>
        <w:rPr>
          <w:rFonts w:ascii="Calibri" w:eastAsia="Calibri" w:hAnsi="Calibri" w:cs="Calibri"/>
          <w:color w:val="000000"/>
          <w:sz w:val="24"/>
          <w:lang w:eastAsia="pl-PL"/>
        </w:rPr>
      </w:pPr>
    </w:p>
    <w:p w14:paraId="5428D339" w14:textId="3D3C10A4" w:rsidR="002E354C" w:rsidRDefault="002E354C" w:rsidP="00F80531">
      <w:pPr>
        <w:spacing w:after="2"/>
        <w:ind w:left="47"/>
        <w:rPr>
          <w:rFonts w:ascii="Calibri" w:eastAsia="Calibri" w:hAnsi="Calibri" w:cs="Calibri"/>
          <w:color w:val="000000"/>
          <w:sz w:val="24"/>
          <w:lang w:eastAsia="pl-PL"/>
        </w:rPr>
      </w:pPr>
    </w:p>
    <w:p w14:paraId="445742BD" w14:textId="62A81A5C" w:rsidR="002E354C" w:rsidRDefault="002E354C" w:rsidP="00F80531">
      <w:pPr>
        <w:spacing w:after="2"/>
        <w:ind w:left="47"/>
        <w:rPr>
          <w:rFonts w:ascii="Calibri" w:eastAsia="Calibri" w:hAnsi="Calibri" w:cs="Calibri"/>
          <w:color w:val="000000"/>
          <w:sz w:val="24"/>
          <w:lang w:eastAsia="pl-PL"/>
        </w:rPr>
      </w:pPr>
    </w:p>
    <w:p w14:paraId="6608231F" w14:textId="61384516" w:rsidR="002E354C" w:rsidRDefault="002E354C" w:rsidP="00F80531">
      <w:pPr>
        <w:spacing w:after="2"/>
        <w:ind w:left="47"/>
        <w:rPr>
          <w:rFonts w:ascii="Calibri" w:eastAsia="Calibri" w:hAnsi="Calibri" w:cs="Calibri"/>
          <w:color w:val="000000"/>
          <w:sz w:val="24"/>
          <w:lang w:eastAsia="pl-PL"/>
        </w:rPr>
      </w:pPr>
    </w:p>
    <w:p w14:paraId="46BF3B40" w14:textId="3150F36C" w:rsidR="002E354C" w:rsidRDefault="002E354C" w:rsidP="00F80531">
      <w:pPr>
        <w:spacing w:after="2"/>
        <w:ind w:left="47"/>
        <w:rPr>
          <w:rFonts w:ascii="Calibri" w:eastAsia="Calibri" w:hAnsi="Calibri" w:cs="Calibri"/>
          <w:color w:val="000000"/>
          <w:sz w:val="24"/>
          <w:lang w:eastAsia="pl-PL"/>
        </w:rPr>
      </w:pPr>
    </w:p>
    <w:p w14:paraId="099742AA" w14:textId="0AE531BA" w:rsidR="002E354C" w:rsidRDefault="002E354C" w:rsidP="00F80531">
      <w:pPr>
        <w:spacing w:after="2"/>
        <w:ind w:left="47"/>
        <w:rPr>
          <w:rFonts w:ascii="Calibri" w:eastAsia="Calibri" w:hAnsi="Calibri" w:cs="Calibri"/>
          <w:color w:val="000000"/>
          <w:sz w:val="24"/>
          <w:lang w:eastAsia="pl-PL"/>
        </w:rPr>
      </w:pPr>
    </w:p>
    <w:p w14:paraId="15B1685E" w14:textId="51FD8FAD" w:rsidR="002E354C" w:rsidRDefault="002E354C" w:rsidP="00F80531">
      <w:pPr>
        <w:spacing w:after="2"/>
        <w:ind w:left="47"/>
        <w:rPr>
          <w:rFonts w:ascii="Calibri" w:eastAsia="Calibri" w:hAnsi="Calibri" w:cs="Calibri"/>
          <w:color w:val="000000"/>
          <w:sz w:val="24"/>
          <w:lang w:eastAsia="pl-PL"/>
        </w:rPr>
      </w:pPr>
    </w:p>
    <w:p w14:paraId="077DBC2A" w14:textId="7DA84257" w:rsidR="002E354C" w:rsidRDefault="002E354C" w:rsidP="00F80531">
      <w:pPr>
        <w:spacing w:after="2"/>
        <w:ind w:left="47"/>
        <w:rPr>
          <w:rFonts w:ascii="Calibri" w:eastAsia="Calibri" w:hAnsi="Calibri" w:cs="Calibri"/>
          <w:color w:val="000000"/>
          <w:sz w:val="24"/>
          <w:lang w:eastAsia="pl-PL"/>
        </w:rPr>
      </w:pPr>
    </w:p>
    <w:p w14:paraId="3B05EE74" w14:textId="6D99B2E0" w:rsidR="002E354C" w:rsidRDefault="002E354C" w:rsidP="00F80531">
      <w:pPr>
        <w:spacing w:after="2"/>
        <w:ind w:left="47"/>
        <w:rPr>
          <w:rFonts w:ascii="Calibri" w:eastAsia="Calibri" w:hAnsi="Calibri" w:cs="Calibri"/>
          <w:color w:val="000000"/>
          <w:sz w:val="24"/>
          <w:lang w:eastAsia="pl-PL"/>
        </w:rPr>
      </w:pPr>
    </w:p>
    <w:p w14:paraId="3C703A4E" w14:textId="387990C9" w:rsidR="002E354C" w:rsidRDefault="002E354C" w:rsidP="00F80531">
      <w:pPr>
        <w:spacing w:after="2"/>
        <w:ind w:left="47"/>
        <w:rPr>
          <w:rFonts w:ascii="Calibri" w:eastAsia="Calibri" w:hAnsi="Calibri" w:cs="Calibri"/>
          <w:color w:val="000000"/>
          <w:sz w:val="24"/>
          <w:lang w:eastAsia="pl-PL"/>
        </w:rPr>
      </w:pPr>
    </w:p>
    <w:p w14:paraId="2AB44FAE" w14:textId="626185D3" w:rsidR="002E354C" w:rsidRDefault="002E354C" w:rsidP="00F80531">
      <w:pPr>
        <w:spacing w:after="2"/>
        <w:ind w:left="47"/>
        <w:rPr>
          <w:rFonts w:ascii="Calibri" w:eastAsia="Calibri" w:hAnsi="Calibri" w:cs="Calibri"/>
          <w:color w:val="000000"/>
          <w:sz w:val="24"/>
          <w:lang w:eastAsia="pl-PL"/>
        </w:rPr>
      </w:pPr>
    </w:p>
    <w:p w14:paraId="5257D1A8" w14:textId="0E130A5A" w:rsidR="002E354C" w:rsidRDefault="002E354C" w:rsidP="00F80531">
      <w:pPr>
        <w:spacing w:after="2"/>
        <w:ind w:left="47"/>
        <w:rPr>
          <w:rFonts w:ascii="Calibri" w:eastAsia="Calibri" w:hAnsi="Calibri" w:cs="Calibri"/>
          <w:color w:val="000000"/>
          <w:sz w:val="24"/>
          <w:lang w:eastAsia="pl-PL"/>
        </w:rPr>
      </w:pPr>
    </w:p>
    <w:p w14:paraId="0B80DCE4" w14:textId="69A6C129" w:rsidR="002E354C" w:rsidRDefault="002E354C" w:rsidP="00F80531">
      <w:pPr>
        <w:spacing w:after="2"/>
        <w:ind w:left="47"/>
        <w:rPr>
          <w:rFonts w:ascii="Calibri" w:eastAsia="Calibri" w:hAnsi="Calibri" w:cs="Calibri"/>
          <w:color w:val="000000"/>
          <w:sz w:val="24"/>
          <w:lang w:eastAsia="pl-PL"/>
        </w:rPr>
      </w:pPr>
    </w:p>
    <w:p w14:paraId="3D4D33C9" w14:textId="55C88374" w:rsidR="002E354C" w:rsidRDefault="002E354C" w:rsidP="00F80531">
      <w:pPr>
        <w:spacing w:after="2"/>
        <w:ind w:left="47"/>
        <w:rPr>
          <w:rFonts w:ascii="Calibri" w:eastAsia="Calibri" w:hAnsi="Calibri" w:cs="Calibri"/>
          <w:color w:val="000000"/>
          <w:sz w:val="24"/>
          <w:lang w:eastAsia="pl-PL"/>
        </w:rPr>
      </w:pPr>
    </w:p>
    <w:p w14:paraId="0867E664" w14:textId="14FE375D" w:rsidR="002E354C" w:rsidRDefault="002E354C" w:rsidP="00F80531">
      <w:pPr>
        <w:spacing w:after="2"/>
        <w:ind w:left="47"/>
        <w:rPr>
          <w:rFonts w:ascii="Calibri" w:eastAsia="Calibri" w:hAnsi="Calibri" w:cs="Calibri"/>
          <w:color w:val="000000"/>
          <w:sz w:val="24"/>
          <w:lang w:eastAsia="pl-PL"/>
        </w:rPr>
      </w:pPr>
    </w:p>
    <w:p w14:paraId="779EA4A0" w14:textId="1C1E9706" w:rsidR="002E354C" w:rsidRDefault="002E354C" w:rsidP="00F80531">
      <w:pPr>
        <w:spacing w:after="2"/>
        <w:ind w:left="47"/>
        <w:rPr>
          <w:rFonts w:ascii="Calibri" w:eastAsia="Calibri" w:hAnsi="Calibri" w:cs="Calibri"/>
          <w:color w:val="000000"/>
          <w:sz w:val="24"/>
          <w:lang w:eastAsia="pl-PL"/>
        </w:rPr>
      </w:pPr>
    </w:p>
    <w:p w14:paraId="5C946F42" w14:textId="457D2C04" w:rsidR="002E354C" w:rsidRDefault="002E354C" w:rsidP="00F80531">
      <w:pPr>
        <w:spacing w:after="2"/>
        <w:ind w:left="47"/>
        <w:rPr>
          <w:rFonts w:ascii="Calibri" w:eastAsia="Calibri" w:hAnsi="Calibri" w:cs="Calibri"/>
          <w:color w:val="000000"/>
          <w:sz w:val="24"/>
          <w:lang w:eastAsia="pl-PL"/>
        </w:rPr>
      </w:pPr>
    </w:p>
    <w:p w14:paraId="6E0E64A6" w14:textId="39383448" w:rsidR="002E354C" w:rsidRDefault="002E354C" w:rsidP="00F80531">
      <w:pPr>
        <w:spacing w:after="2"/>
        <w:ind w:left="47"/>
        <w:rPr>
          <w:rFonts w:ascii="Calibri" w:eastAsia="Calibri" w:hAnsi="Calibri" w:cs="Calibri"/>
          <w:color w:val="000000"/>
          <w:sz w:val="24"/>
          <w:lang w:eastAsia="pl-PL"/>
        </w:rPr>
      </w:pPr>
    </w:p>
    <w:p w14:paraId="3C3A9149" w14:textId="2DE48346" w:rsidR="002E354C" w:rsidRDefault="002E354C" w:rsidP="00F80531">
      <w:pPr>
        <w:spacing w:after="2"/>
        <w:ind w:left="47"/>
        <w:rPr>
          <w:rFonts w:ascii="Calibri" w:eastAsia="Calibri" w:hAnsi="Calibri" w:cs="Calibri"/>
          <w:color w:val="000000"/>
          <w:sz w:val="24"/>
          <w:lang w:eastAsia="pl-PL"/>
        </w:rPr>
      </w:pPr>
    </w:p>
    <w:p w14:paraId="328CE188" w14:textId="61B4F4B9" w:rsidR="002E354C" w:rsidRDefault="002E354C" w:rsidP="00F80531">
      <w:pPr>
        <w:spacing w:after="2"/>
        <w:ind w:left="47"/>
        <w:rPr>
          <w:rFonts w:ascii="Calibri" w:eastAsia="Calibri" w:hAnsi="Calibri" w:cs="Calibri"/>
          <w:color w:val="000000"/>
          <w:sz w:val="24"/>
          <w:lang w:eastAsia="pl-PL"/>
        </w:rPr>
      </w:pPr>
    </w:p>
    <w:p w14:paraId="761D40A2" w14:textId="5B45887A" w:rsidR="002E354C" w:rsidRDefault="002E354C" w:rsidP="00F80531">
      <w:pPr>
        <w:spacing w:after="2"/>
        <w:ind w:left="47"/>
        <w:rPr>
          <w:rFonts w:ascii="Calibri" w:eastAsia="Calibri" w:hAnsi="Calibri" w:cs="Calibri"/>
          <w:color w:val="000000"/>
          <w:sz w:val="24"/>
          <w:lang w:eastAsia="pl-PL"/>
        </w:rPr>
      </w:pPr>
    </w:p>
    <w:p w14:paraId="15919374" w14:textId="0CD28889" w:rsidR="002E354C" w:rsidRDefault="002E354C" w:rsidP="00F80531">
      <w:pPr>
        <w:spacing w:after="2"/>
        <w:ind w:left="47"/>
        <w:rPr>
          <w:rFonts w:ascii="Calibri" w:eastAsia="Calibri" w:hAnsi="Calibri" w:cs="Calibri"/>
          <w:color w:val="000000"/>
          <w:sz w:val="24"/>
          <w:lang w:eastAsia="pl-PL"/>
        </w:rPr>
      </w:pPr>
    </w:p>
    <w:p w14:paraId="03CC9683" w14:textId="5AB6CF8B" w:rsidR="002E354C" w:rsidRDefault="002E354C" w:rsidP="00F80531">
      <w:pPr>
        <w:spacing w:after="2"/>
        <w:ind w:left="47"/>
        <w:rPr>
          <w:rFonts w:ascii="Calibri" w:eastAsia="Calibri" w:hAnsi="Calibri" w:cs="Calibri"/>
          <w:color w:val="000000"/>
          <w:sz w:val="24"/>
          <w:lang w:eastAsia="pl-PL"/>
        </w:rPr>
      </w:pPr>
    </w:p>
    <w:p w14:paraId="3244EAED" w14:textId="18F5615D" w:rsidR="002E354C" w:rsidRDefault="002E354C" w:rsidP="00F80531">
      <w:pPr>
        <w:spacing w:after="2"/>
        <w:ind w:left="47"/>
        <w:rPr>
          <w:rFonts w:ascii="Calibri" w:eastAsia="Calibri" w:hAnsi="Calibri" w:cs="Calibri"/>
          <w:color w:val="000000"/>
          <w:sz w:val="24"/>
          <w:lang w:eastAsia="pl-PL"/>
        </w:rPr>
      </w:pPr>
    </w:p>
    <w:p w14:paraId="18A4E968" w14:textId="099AEC3D" w:rsidR="002E354C" w:rsidRDefault="002E354C" w:rsidP="00F80531">
      <w:pPr>
        <w:spacing w:after="2"/>
        <w:ind w:left="47"/>
        <w:rPr>
          <w:rFonts w:ascii="Calibri" w:eastAsia="Calibri" w:hAnsi="Calibri" w:cs="Calibri"/>
          <w:color w:val="000000"/>
          <w:sz w:val="24"/>
          <w:lang w:eastAsia="pl-PL"/>
        </w:rPr>
      </w:pPr>
    </w:p>
    <w:p w14:paraId="17658F25" w14:textId="2E312DA6" w:rsidR="002E354C" w:rsidRDefault="002E354C" w:rsidP="00F80531">
      <w:pPr>
        <w:spacing w:after="2"/>
        <w:ind w:left="47"/>
        <w:rPr>
          <w:rFonts w:ascii="Calibri" w:eastAsia="Calibri" w:hAnsi="Calibri" w:cs="Calibri"/>
          <w:color w:val="000000"/>
          <w:sz w:val="24"/>
          <w:lang w:eastAsia="pl-PL"/>
        </w:rPr>
      </w:pPr>
    </w:p>
    <w:p w14:paraId="2FB0FD6A" w14:textId="33F6A99E" w:rsidR="002E354C" w:rsidRDefault="002E354C" w:rsidP="00F80531">
      <w:pPr>
        <w:spacing w:after="2"/>
        <w:ind w:left="47"/>
        <w:rPr>
          <w:rFonts w:ascii="Calibri" w:eastAsia="Calibri" w:hAnsi="Calibri" w:cs="Calibri"/>
          <w:color w:val="000000"/>
          <w:sz w:val="24"/>
          <w:lang w:eastAsia="pl-PL"/>
        </w:rPr>
      </w:pPr>
    </w:p>
    <w:p w14:paraId="18D5F1A3" w14:textId="62A3A885" w:rsidR="002E354C" w:rsidRDefault="002E354C" w:rsidP="00F80531">
      <w:pPr>
        <w:spacing w:after="2"/>
        <w:ind w:left="47"/>
        <w:rPr>
          <w:rFonts w:ascii="Calibri" w:eastAsia="Calibri" w:hAnsi="Calibri" w:cs="Calibri"/>
          <w:color w:val="000000"/>
          <w:sz w:val="24"/>
          <w:lang w:eastAsia="pl-PL"/>
        </w:rPr>
      </w:pPr>
    </w:p>
    <w:p w14:paraId="3B84D9E6" w14:textId="72A80F63" w:rsidR="002E354C" w:rsidRDefault="002E354C" w:rsidP="00F80531">
      <w:pPr>
        <w:spacing w:after="2"/>
        <w:ind w:left="47"/>
        <w:rPr>
          <w:rFonts w:ascii="Calibri" w:eastAsia="Calibri" w:hAnsi="Calibri" w:cs="Calibri"/>
          <w:color w:val="000000"/>
          <w:sz w:val="24"/>
          <w:lang w:eastAsia="pl-PL"/>
        </w:rPr>
      </w:pPr>
    </w:p>
    <w:p w14:paraId="34634A11" w14:textId="601D46D0" w:rsidR="002E354C" w:rsidRDefault="002E354C" w:rsidP="00F80531">
      <w:pPr>
        <w:spacing w:after="2"/>
        <w:ind w:left="47"/>
        <w:rPr>
          <w:rFonts w:ascii="Calibri" w:eastAsia="Calibri" w:hAnsi="Calibri" w:cs="Calibri"/>
          <w:color w:val="000000"/>
          <w:sz w:val="24"/>
          <w:lang w:eastAsia="pl-PL"/>
        </w:rPr>
      </w:pPr>
    </w:p>
    <w:p w14:paraId="5E329531" w14:textId="55926DC3" w:rsidR="002E354C" w:rsidRDefault="002E354C" w:rsidP="00F80531">
      <w:pPr>
        <w:spacing w:after="2"/>
        <w:ind w:left="47"/>
        <w:rPr>
          <w:rFonts w:ascii="Calibri" w:eastAsia="Calibri" w:hAnsi="Calibri" w:cs="Calibri"/>
          <w:color w:val="000000"/>
          <w:sz w:val="24"/>
          <w:lang w:eastAsia="pl-PL"/>
        </w:rPr>
      </w:pPr>
    </w:p>
    <w:p w14:paraId="6D89C06E" w14:textId="58A8400F" w:rsidR="002E354C" w:rsidRDefault="002E354C" w:rsidP="00F80531">
      <w:pPr>
        <w:spacing w:after="2"/>
        <w:ind w:left="47"/>
        <w:rPr>
          <w:rFonts w:ascii="Calibri" w:eastAsia="Calibri" w:hAnsi="Calibri" w:cs="Calibri"/>
          <w:color w:val="000000"/>
          <w:sz w:val="24"/>
          <w:lang w:eastAsia="pl-PL"/>
        </w:rPr>
      </w:pPr>
    </w:p>
    <w:p w14:paraId="49AE6248" w14:textId="41FD2E09" w:rsidR="002E354C" w:rsidRDefault="002E354C" w:rsidP="00F80531">
      <w:pPr>
        <w:spacing w:after="2"/>
        <w:ind w:left="47"/>
        <w:rPr>
          <w:rFonts w:ascii="Calibri" w:eastAsia="Calibri" w:hAnsi="Calibri" w:cs="Calibri"/>
          <w:color w:val="000000"/>
          <w:sz w:val="24"/>
          <w:lang w:eastAsia="pl-PL"/>
        </w:rPr>
      </w:pPr>
    </w:p>
    <w:p w14:paraId="28DBECDB" w14:textId="181A6261" w:rsidR="002E354C" w:rsidRDefault="002E354C" w:rsidP="00F80531">
      <w:pPr>
        <w:spacing w:after="2"/>
        <w:ind w:left="47"/>
        <w:rPr>
          <w:rFonts w:ascii="Calibri" w:eastAsia="Calibri" w:hAnsi="Calibri" w:cs="Calibri"/>
          <w:color w:val="000000"/>
          <w:sz w:val="24"/>
          <w:lang w:eastAsia="pl-PL"/>
        </w:rPr>
      </w:pPr>
    </w:p>
    <w:p w14:paraId="473CEE64" w14:textId="77777777" w:rsidR="002E354C" w:rsidRPr="00F80531" w:rsidRDefault="002E354C" w:rsidP="00F80531">
      <w:pPr>
        <w:spacing w:after="2"/>
        <w:ind w:left="47"/>
        <w:rPr>
          <w:rFonts w:ascii="Calibri" w:eastAsia="Calibri" w:hAnsi="Calibri" w:cs="Calibri"/>
          <w:color w:val="000000"/>
          <w:sz w:val="24"/>
          <w:lang w:eastAsia="pl-PL"/>
        </w:rPr>
      </w:pPr>
    </w:p>
    <w:p w14:paraId="34EFD4CF" w14:textId="2296D3BD"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FC3DF10" w14:textId="1391F303" w:rsidR="00F8053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Załącznik nr 3 do SIWZ Składany do ofert w formie pisemnej. </w:t>
      </w:r>
    </w:p>
    <w:p w14:paraId="6124653F" w14:textId="77777777" w:rsidR="002E354C" w:rsidRPr="00F80531" w:rsidRDefault="002E354C" w:rsidP="00F80531">
      <w:pPr>
        <w:spacing w:after="5" w:line="250" w:lineRule="auto"/>
        <w:ind w:left="71" w:right="7" w:hanging="10"/>
        <w:rPr>
          <w:rFonts w:ascii="Calibri" w:eastAsia="Calibri" w:hAnsi="Calibri" w:cs="Calibri"/>
          <w:color w:val="000000"/>
          <w:sz w:val="24"/>
          <w:lang w:eastAsia="pl-PL"/>
        </w:rPr>
      </w:pPr>
    </w:p>
    <w:p w14:paraId="48516F29" w14:textId="0792534A" w:rsidR="00F80531" w:rsidRPr="00F80531" w:rsidRDefault="00F80531" w:rsidP="00F80531">
      <w:pPr>
        <w:spacing w:after="2"/>
        <w:ind w:left="47"/>
        <w:rPr>
          <w:rFonts w:ascii="Calibri" w:eastAsia="Calibri" w:hAnsi="Calibri" w:cs="Calibri"/>
          <w:color w:val="000000"/>
          <w:sz w:val="24"/>
          <w:lang w:eastAsia="pl-PL"/>
        </w:rPr>
      </w:pPr>
    </w:p>
    <w:p w14:paraId="78D4BFEB" w14:textId="588D20CC" w:rsidR="00F80531" w:rsidRPr="00F80531" w:rsidRDefault="00F80531" w:rsidP="002E354C">
      <w:pPr>
        <w:spacing w:after="5" w:line="250" w:lineRule="auto"/>
        <w:ind w:left="4248" w:right="7" w:firstLine="708"/>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Zamawiający:</w:t>
      </w:r>
      <w:r w:rsidRPr="00F80531">
        <w:rPr>
          <w:rFonts w:ascii="Calibri" w:eastAsia="Calibri" w:hAnsi="Calibri" w:cs="Calibri"/>
          <w:color w:val="000000"/>
          <w:sz w:val="24"/>
          <w:lang w:eastAsia="pl-PL"/>
        </w:rPr>
        <w:t xml:space="preserve">............................................. </w:t>
      </w:r>
    </w:p>
    <w:p w14:paraId="14D38333" w14:textId="77777777" w:rsidR="00F80531" w:rsidRPr="002E354C" w:rsidRDefault="00F80531" w:rsidP="002E354C">
      <w:pPr>
        <w:spacing w:after="5" w:line="250" w:lineRule="auto"/>
        <w:ind w:left="4956" w:right="39" w:firstLine="708"/>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nazwa/firma, adres) </w:t>
      </w:r>
    </w:p>
    <w:p w14:paraId="115CF381" w14:textId="77777777" w:rsidR="00F80531" w:rsidRPr="00F80531" w:rsidRDefault="00F80531" w:rsidP="002E354C">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51E60B72" w14:textId="77777777" w:rsidR="002E354C" w:rsidRDefault="00F80531" w:rsidP="002E354C">
      <w:pPr>
        <w:spacing w:after="5" w:line="250" w:lineRule="auto"/>
        <w:ind w:right="39"/>
        <w:jc w:val="both"/>
        <w:rPr>
          <w:rFonts w:ascii="Calibri" w:eastAsia="Calibri" w:hAnsi="Calibri" w:cs="Calibri"/>
          <w:i/>
          <w:color w:val="000000"/>
          <w:sz w:val="20"/>
          <w:szCs w:val="20"/>
          <w:lang w:eastAsia="pl-PL"/>
        </w:rPr>
      </w:pPr>
      <w:r w:rsidRPr="002E354C">
        <w:rPr>
          <w:rFonts w:ascii="Calibri" w:eastAsia="Calibri" w:hAnsi="Calibri" w:cs="Calibri"/>
          <w:i/>
          <w:color w:val="000000"/>
          <w:sz w:val="16"/>
          <w:szCs w:val="16"/>
          <w:lang w:eastAsia="pl-PL"/>
        </w:rPr>
        <w:t>(</w:t>
      </w:r>
      <w:r w:rsidRPr="002E354C">
        <w:rPr>
          <w:rFonts w:ascii="Calibri" w:eastAsia="Calibri" w:hAnsi="Calibri" w:cs="Calibri"/>
          <w:i/>
          <w:color w:val="000000"/>
          <w:sz w:val="20"/>
          <w:szCs w:val="20"/>
          <w:lang w:eastAsia="pl-PL"/>
        </w:rPr>
        <w:t xml:space="preserve">pełna nazwa/firma, adres, w zależności od podmiotu: </w:t>
      </w:r>
    </w:p>
    <w:p w14:paraId="5870A8B3" w14:textId="015206AF" w:rsidR="002E354C" w:rsidRDefault="00F80531" w:rsidP="002E354C">
      <w:pPr>
        <w:spacing w:after="5" w:line="250" w:lineRule="auto"/>
        <w:ind w:right="39"/>
        <w:jc w:val="both"/>
        <w:rPr>
          <w:rFonts w:ascii="Calibri" w:eastAsia="Calibri" w:hAnsi="Calibri" w:cs="Calibri"/>
          <w:i/>
          <w:color w:val="000000"/>
          <w:sz w:val="20"/>
          <w:szCs w:val="20"/>
          <w:u w:color="000000"/>
          <w:lang w:eastAsia="pl-PL"/>
        </w:rPr>
      </w:pPr>
      <w:r w:rsidRPr="002E354C">
        <w:rPr>
          <w:rFonts w:ascii="Calibri" w:eastAsia="Calibri" w:hAnsi="Calibri" w:cs="Calibri"/>
          <w:i/>
          <w:color w:val="000000"/>
          <w:sz w:val="20"/>
          <w:szCs w:val="20"/>
          <w:lang w:eastAsia="pl-PL"/>
        </w:rPr>
        <w:t xml:space="preserve">NIP/PESEL, </w:t>
      </w:r>
      <w:r w:rsidRPr="002E354C">
        <w:rPr>
          <w:rFonts w:ascii="Calibri" w:eastAsia="Calibri" w:hAnsi="Calibri" w:cs="Calibri"/>
          <w:i/>
          <w:color w:val="000000"/>
          <w:sz w:val="20"/>
          <w:szCs w:val="20"/>
          <w:u w:color="000000"/>
          <w:lang w:eastAsia="pl-PL"/>
        </w:rPr>
        <w:t>KRS/</w:t>
      </w:r>
      <w:proofErr w:type="spellStart"/>
      <w:r w:rsidRPr="002E354C">
        <w:rPr>
          <w:rFonts w:ascii="Calibri" w:eastAsia="Calibri" w:hAnsi="Calibri" w:cs="Calibri"/>
          <w:i/>
          <w:color w:val="000000"/>
          <w:sz w:val="20"/>
          <w:szCs w:val="20"/>
          <w:u w:color="000000"/>
          <w:lang w:eastAsia="pl-PL"/>
        </w:rPr>
        <w:t>CEiDG</w:t>
      </w:r>
      <w:proofErr w:type="spellEnd"/>
      <w:r w:rsidRPr="002E354C">
        <w:rPr>
          <w:rFonts w:ascii="Calibri" w:eastAsia="Calibri" w:hAnsi="Calibri" w:cs="Calibri"/>
          <w:i/>
          <w:color w:val="000000"/>
          <w:sz w:val="20"/>
          <w:szCs w:val="20"/>
          <w:u w:color="000000"/>
          <w:lang w:eastAsia="pl-PL"/>
        </w:rPr>
        <w:t xml:space="preserve">) </w:t>
      </w:r>
    </w:p>
    <w:p w14:paraId="437FC319" w14:textId="5227B5A7" w:rsidR="00F80531" w:rsidRPr="002E354C" w:rsidRDefault="00F80531" w:rsidP="002E354C">
      <w:pPr>
        <w:keepNext/>
        <w:keepLines/>
        <w:spacing w:after="0"/>
        <w:outlineLvl w:val="0"/>
        <w:rPr>
          <w:rFonts w:ascii="Calibri" w:eastAsia="Calibri" w:hAnsi="Calibri" w:cs="Calibri"/>
          <w:color w:val="000000"/>
          <w:sz w:val="20"/>
          <w:szCs w:val="20"/>
          <w:u w:val="single" w:color="000000"/>
          <w:lang w:eastAsia="pl-PL"/>
        </w:rPr>
      </w:pPr>
      <w:r w:rsidRPr="002E354C">
        <w:rPr>
          <w:rFonts w:ascii="Calibri" w:eastAsia="Calibri" w:hAnsi="Calibri" w:cs="Calibri"/>
          <w:color w:val="000000"/>
          <w:sz w:val="20"/>
          <w:szCs w:val="20"/>
          <w:u w:val="single" w:color="000000"/>
          <w:lang w:eastAsia="pl-PL"/>
        </w:rPr>
        <w:t>reprezentowany przez:</w:t>
      </w:r>
      <w:r w:rsidRPr="002E354C">
        <w:rPr>
          <w:rFonts w:ascii="Calibri" w:eastAsia="Calibri" w:hAnsi="Calibri" w:cs="Calibri"/>
          <w:i/>
          <w:color w:val="000000"/>
          <w:sz w:val="20"/>
          <w:szCs w:val="20"/>
          <w:u w:color="000000"/>
          <w:lang w:eastAsia="pl-PL"/>
        </w:rPr>
        <w:t xml:space="preserve"> </w:t>
      </w:r>
      <w:r w:rsidRPr="002E354C">
        <w:rPr>
          <w:rFonts w:ascii="Calibri" w:eastAsia="Calibri" w:hAnsi="Calibri" w:cs="Calibri"/>
          <w:color w:val="000000"/>
          <w:sz w:val="20"/>
          <w:szCs w:val="20"/>
          <w:u w:color="000000"/>
          <w:lang w:eastAsia="pl-PL"/>
        </w:rPr>
        <w:t>……………………</w:t>
      </w:r>
      <w:r w:rsidRPr="002E354C">
        <w:rPr>
          <w:rFonts w:ascii="Calibri" w:eastAsia="Calibri" w:hAnsi="Calibri" w:cs="Calibri"/>
          <w:i/>
          <w:color w:val="000000"/>
          <w:sz w:val="20"/>
          <w:szCs w:val="20"/>
          <w:u w:color="000000"/>
          <w:lang w:eastAsia="pl-PL"/>
        </w:rPr>
        <w:t xml:space="preserve"> </w:t>
      </w:r>
    </w:p>
    <w:p w14:paraId="176C7ACA" w14:textId="77777777" w:rsidR="00F80531" w:rsidRPr="002E354C" w:rsidRDefault="00F80531" w:rsidP="002E354C">
      <w:pPr>
        <w:spacing w:after="5" w:line="250" w:lineRule="auto"/>
        <w:ind w:right="39"/>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(imię, nazwisko, stanowisko/podstawa do  reprezentacji) </w:t>
      </w:r>
    </w:p>
    <w:p w14:paraId="37AF4FA8" w14:textId="305287E9" w:rsidR="00F80531" w:rsidRPr="00F80531" w:rsidRDefault="00F80531" w:rsidP="00F80531">
      <w:pPr>
        <w:spacing w:after="2"/>
        <w:ind w:left="47"/>
        <w:rPr>
          <w:rFonts w:ascii="Calibri" w:eastAsia="Calibri" w:hAnsi="Calibri" w:cs="Calibri"/>
          <w:color w:val="000000"/>
          <w:sz w:val="24"/>
          <w:lang w:eastAsia="pl-PL"/>
        </w:rPr>
      </w:pPr>
    </w:p>
    <w:p w14:paraId="5B8FA35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postępowania - oznaczenie zamawiającego: ............ </w:t>
      </w:r>
    </w:p>
    <w:p w14:paraId="3079389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7D9EE0" w14:textId="77777777" w:rsidR="00F80531" w:rsidRPr="00F80531" w:rsidRDefault="00F80531" w:rsidP="00F80531">
      <w:pPr>
        <w:spacing w:after="5" w:line="250" w:lineRule="auto"/>
        <w:ind w:left="1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DOTYCZĄCE SPEŁNIANIA WARUNKÓW UDZIAŁU W POSTĘPOWANIU. </w:t>
      </w:r>
    </w:p>
    <w:p w14:paraId="2F44C7E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CB68CAF" w14:textId="77777777" w:rsidR="00F80531" w:rsidRPr="00F80531" w:rsidRDefault="00F80531" w:rsidP="00F80531">
      <w:pPr>
        <w:spacing w:after="0"/>
        <w:ind w:left="10" w:right="57"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w:t>
      </w:r>
    </w:p>
    <w:p w14:paraId="0240219F"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7156709B" w14:textId="77777777" w:rsidR="00F80531" w:rsidRPr="00F80531" w:rsidRDefault="00F80531" w:rsidP="00F80531">
      <w:pPr>
        <w:spacing w:after="0"/>
        <w:ind w:left="785"/>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C2ACBB8"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INFORMACJA DOTYCZĄCA WYKONAWCY: </w:t>
      </w:r>
    </w:p>
    <w:p w14:paraId="30D6217E"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Oświadczam, że spełniam warunki udziału w postępowaniu określone przez zamawiającego w SIWZ</w:t>
      </w:r>
      <w:r w:rsidRPr="00F80531">
        <w:rPr>
          <w:rFonts w:ascii="Calibri" w:eastAsia="Calibri" w:hAnsi="Calibri" w:cs="Calibri"/>
          <w:b/>
          <w:color w:val="000000"/>
          <w:sz w:val="24"/>
          <w:lang w:eastAsia="pl-PL"/>
        </w:rPr>
        <w:t xml:space="preserve"> – rozdział V ust. 2 zdolności technicznej lub zawodowej</w:t>
      </w:r>
      <w:r w:rsidRPr="00F80531">
        <w:rPr>
          <w:rFonts w:ascii="Calibri" w:eastAsia="Calibri" w:hAnsi="Calibri" w:cs="Calibri"/>
          <w:color w:val="000000"/>
          <w:sz w:val="24"/>
          <w:lang w:eastAsia="pl-PL"/>
        </w:rPr>
        <w:t xml:space="preserve">.  </w:t>
      </w:r>
    </w:p>
    <w:p w14:paraId="21CFBBD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965CB2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112F3272" w14:textId="77777777" w:rsidR="00F80531" w:rsidRPr="00F80531" w:rsidRDefault="00F80531" w:rsidP="00F80531">
      <w:pPr>
        <w:tabs>
          <w:tab w:val="center" w:pos="784"/>
          <w:tab w:val="center" w:pos="1492"/>
          <w:tab w:val="center" w:pos="2200"/>
          <w:tab w:val="center" w:pos="2908"/>
          <w:tab w:val="center" w:pos="3616"/>
          <w:tab w:val="center" w:pos="4324"/>
          <w:tab w:val="center" w:pos="5032"/>
          <w:tab w:val="center" w:pos="5740"/>
          <w:tab w:val="center" w:pos="777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AAEF762" w14:textId="77777777" w:rsidR="00F80531" w:rsidRPr="00F80531" w:rsidRDefault="00F80531" w:rsidP="00F80531">
      <w:pPr>
        <w:spacing w:after="0"/>
        <w:ind w:left="4621"/>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(podpis) </w:t>
      </w:r>
    </w:p>
    <w:p w14:paraId="05555EBF"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INFORMACJA W ZWIĄZKU Z POLEGANIEM NA ZASOBACH INNYCH PODMIOTÓW</w:t>
      </w:r>
      <w:r w:rsidRPr="00F80531">
        <w:rPr>
          <w:rFonts w:ascii="Calibri" w:eastAsia="Calibri" w:hAnsi="Calibri" w:cs="Calibri"/>
          <w:color w:val="000000"/>
          <w:sz w:val="24"/>
          <w:lang w:eastAsia="pl-PL"/>
        </w:rPr>
        <w:t xml:space="preserve">: </w:t>
      </w:r>
    </w:p>
    <w:p w14:paraId="3720675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 celu wykazania spełniania warunków udziału w postępowaniu, określonych przez zamawiającego w SIWZ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polegam na zasobach następującego/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podmiotu/ów: .................................................... ………… …………… ………… ………… ………… …  ….… </w:t>
      </w:r>
    </w:p>
    <w:p w14:paraId="7128E63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14D0FA" w14:textId="77777777" w:rsidR="00F80531" w:rsidRPr="00F80531" w:rsidRDefault="00F80531" w:rsidP="00F80531">
      <w:pPr>
        <w:spacing w:after="5" w:line="250" w:lineRule="auto"/>
        <w:ind w:left="61" w:right="1653" w:firstLine="70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(wskazać podmiot i określić odpowiedni zakres dla wskazanego podmiotu)</w:t>
      </w:r>
      <w:r w:rsidRPr="00F80531">
        <w:rPr>
          <w:rFonts w:ascii="Calibri" w:eastAsia="Calibri" w:hAnsi="Calibri" w:cs="Calibri"/>
          <w:color w:val="000000"/>
          <w:sz w:val="24"/>
          <w:lang w:eastAsia="pl-PL"/>
        </w:rPr>
        <w:t xml:space="preserve"> w następującym zakresie:          …………………………………………………………………...……………………</w:t>
      </w:r>
      <w:r w:rsidRPr="00F80531">
        <w:rPr>
          <w:rFonts w:ascii="Calibri" w:eastAsia="Calibri" w:hAnsi="Calibri" w:cs="Calibri"/>
          <w:i/>
          <w:color w:val="000000"/>
          <w:sz w:val="24"/>
          <w:lang w:eastAsia="pl-PL"/>
        </w:rPr>
        <w:t xml:space="preserve">.  </w:t>
      </w:r>
    </w:p>
    <w:p w14:paraId="3EA1F08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6595E9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r w:rsidRPr="00F80531">
        <w:rPr>
          <w:rFonts w:ascii="Calibri" w:eastAsia="Calibri" w:hAnsi="Calibri" w:cs="Calibri"/>
          <w:i/>
          <w:color w:val="000000"/>
          <w:sz w:val="24"/>
          <w:lang w:eastAsia="pl-PL"/>
        </w:rPr>
        <w:t xml:space="preserve"> </w:t>
      </w:r>
    </w:p>
    <w:p w14:paraId="43316763" w14:textId="77777777" w:rsidR="00F80531" w:rsidRPr="00F80531" w:rsidRDefault="00F80531" w:rsidP="00F80531">
      <w:pPr>
        <w:tabs>
          <w:tab w:val="center" w:pos="784"/>
          <w:tab w:val="center" w:pos="1492"/>
          <w:tab w:val="center" w:pos="2200"/>
          <w:tab w:val="center" w:pos="2908"/>
          <w:tab w:val="center" w:pos="3616"/>
          <w:tab w:val="center" w:pos="4324"/>
          <w:tab w:val="center" w:pos="635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95811E3" w14:textId="77777777" w:rsidR="00F80531" w:rsidRPr="00F80531" w:rsidRDefault="00F80531" w:rsidP="00F80531">
      <w:pPr>
        <w:spacing w:after="5" w:line="250" w:lineRule="auto"/>
        <w:ind w:left="61" w:right="2428" w:firstLine="6372"/>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(podpis) Uwaga: </w:t>
      </w:r>
    </w:p>
    <w:p w14:paraId="22B311E6" w14:textId="77777777" w:rsidR="00F80531" w:rsidRPr="00F80531" w:rsidRDefault="00F80531" w:rsidP="00DF4C30">
      <w:pPr>
        <w:numPr>
          <w:ilvl w:val="0"/>
          <w:numId w:val="16"/>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Tą część wypełnia wykonawca jedynie wtedy, gdy korzysta z zasobów innego podmiotu na podstawie art. 22a ust. 1 i 2 ustawy Pzp. </w:t>
      </w:r>
    </w:p>
    <w:p w14:paraId="4AC275A0" w14:textId="77777777" w:rsidR="00F80531" w:rsidRPr="00F80531" w:rsidRDefault="00F80531" w:rsidP="00DF4C30">
      <w:pPr>
        <w:numPr>
          <w:ilvl w:val="0"/>
          <w:numId w:val="16"/>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lastRenderedPageBreak/>
        <w:t xml:space="preserve">W przypadku podpisania ww. oświadczenia przez wykonawcę - zgodnie z art. 22a ust. 1-2 ustawy Pzp wymaga się złożenia w ofercie oświadczenia / deklaracji tego podmiotu ze wskazaniem, w jakim zakresie w trakcie realizacji tego zamówienia podmiot ten udostępni swoje zdolności. Przykładowe rozwiązanie znajduje się w załączniku nr 6 do SIWZ (końcowa część).  </w:t>
      </w:r>
    </w:p>
    <w:p w14:paraId="2127697F" w14:textId="77777777" w:rsidR="00F80531" w:rsidRPr="00F80531" w:rsidRDefault="00F80531" w:rsidP="00DF4C30">
      <w:pPr>
        <w:numPr>
          <w:ilvl w:val="0"/>
          <w:numId w:val="16"/>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W przypadku udostępnienia przez dany podmiot zasobów w celu potwierdzenia spełnienia warunków udziału w postępowaniu wymaga się na podstawie art. 25a ust. 3 ustawy Pzp złożenia dodatkowej deklaracji o braku podstaw do wykluczenia tego podmiotu z postępowania – propozycja w załączniku nr 4 do SIWZ. </w:t>
      </w:r>
    </w:p>
    <w:p w14:paraId="0006F5F9" w14:textId="77777777" w:rsidR="00F80531" w:rsidRPr="00F80531" w:rsidRDefault="00F80531" w:rsidP="00DF4C30">
      <w:pPr>
        <w:numPr>
          <w:ilvl w:val="0"/>
          <w:numId w:val="16"/>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Jeżeli wykonawca korzysta z zasobów innego podmiotu na podstawie art. 22a ust 4 ustawy </w:t>
      </w:r>
      <w:proofErr w:type="spellStart"/>
      <w:r w:rsidRPr="00F80531">
        <w:rPr>
          <w:rFonts w:ascii="Calibri" w:eastAsia="Calibri" w:hAnsi="Calibri" w:cs="Calibri"/>
          <w:i/>
          <w:color w:val="000000"/>
          <w:sz w:val="24"/>
          <w:lang w:eastAsia="pl-PL"/>
        </w:rPr>
        <w:t>pzp</w:t>
      </w:r>
      <w:proofErr w:type="spellEnd"/>
      <w:r w:rsidRPr="00F80531">
        <w:rPr>
          <w:rFonts w:ascii="Calibri" w:eastAsia="Calibri" w:hAnsi="Calibri" w:cs="Calibri"/>
          <w:i/>
          <w:color w:val="000000"/>
          <w:sz w:val="24"/>
          <w:lang w:eastAsia="pl-PL"/>
        </w:rPr>
        <w:t xml:space="preserve"> podmiot ten ma obowiązek zrealizować tą część zamówienia, w której udostępnił swoje zasoby (formularz oferty i zakres podwykonawstwa). </w:t>
      </w:r>
    </w:p>
    <w:p w14:paraId="2616F3D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995B3FC"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5F269E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8BC6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84AF6C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EEA788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DAD8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196E4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CC58C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77E30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4D57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A26F46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37A1EF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F0352AE" w14:textId="77777777" w:rsidR="00F80531" w:rsidRPr="00F80531" w:rsidRDefault="00F80531" w:rsidP="00F80531">
      <w:pPr>
        <w:tabs>
          <w:tab w:val="center" w:pos="3616"/>
          <w:tab w:val="center" w:pos="4324"/>
          <w:tab w:val="center" w:pos="5032"/>
          <w:tab w:val="center" w:pos="7732"/>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color w:val="000000"/>
          <w:sz w:val="24"/>
          <w:lang w:eastAsia="pl-PL"/>
        </w:rPr>
        <w:t xml:space="preserve">dnia ……………………………….……. r.  </w:t>
      </w:r>
    </w:p>
    <w:p w14:paraId="1D87D2B3" w14:textId="6934B27C"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5B02BC5" w14:textId="0C470336" w:rsidR="002E354C" w:rsidRDefault="002E354C" w:rsidP="00F80531">
      <w:pPr>
        <w:spacing w:after="0"/>
        <w:ind w:left="76"/>
        <w:rPr>
          <w:rFonts w:ascii="Calibri" w:eastAsia="Calibri" w:hAnsi="Calibri" w:cs="Calibri"/>
          <w:color w:val="000000"/>
          <w:sz w:val="24"/>
          <w:lang w:eastAsia="pl-PL"/>
        </w:rPr>
      </w:pPr>
    </w:p>
    <w:p w14:paraId="1B52D5F5" w14:textId="77777777" w:rsidR="002E354C" w:rsidRPr="00F80531" w:rsidRDefault="002E354C" w:rsidP="00F80531">
      <w:pPr>
        <w:spacing w:after="0"/>
        <w:ind w:left="76"/>
        <w:rPr>
          <w:rFonts w:ascii="Calibri" w:eastAsia="Calibri" w:hAnsi="Calibri" w:cs="Calibri"/>
          <w:color w:val="000000"/>
          <w:sz w:val="24"/>
          <w:lang w:eastAsia="pl-PL"/>
        </w:rPr>
      </w:pPr>
    </w:p>
    <w:p w14:paraId="7EAAEFAB"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7EB980BB"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4 do SIWZ. Składany do oferty w formie pisemnej. </w:t>
      </w:r>
    </w:p>
    <w:p w14:paraId="21D6C961" w14:textId="77777777" w:rsidR="00F81D06" w:rsidRDefault="00F81D06" w:rsidP="00F81D06">
      <w:pPr>
        <w:spacing w:after="5" w:line="250" w:lineRule="auto"/>
        <w:ind w:right="7"/>
        <w:rPr>
          <w:rFonts w:ascii="Calibri" w:eastAsia="Calibri" w:hAnsi="Calibri" w:cs="Calibri"/>
          <w:color w:val="000000"/>
          <w:sz w:val="24"/>
          <w:lang w:eastAsia="pl-PL"/>
        </w:rPr>
      </w:pPr>
    </w:p>
    <w:p w14:paraId="568E2C8A" w14:textId="1820AC81" w:rsidR="002E354C"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w:t>
      </w:r>
    </w:p>
    <w:p w14:paraId="26577BCF" w14:textId="38868FF4" w:rsidR="00F80531" w:rsidRDefault="002E354C" w:rsidP="002E354C">
      <w:pPr>
        <w:spacing w:after="0"/>
        <w:ind w:left="6382" w:firstLine="698"/>
        <w:jc w:val="both"/>
        <w:rPr>
          <w:rFonts w:ascii="Calibri" w:eastAsia="Calibri" w:hAnsi="Calibri" w:cs="Calibri"/>
          <w:i/>
          <w:color w:val="000000"/>
          <w:sz w:val="24"/>
          <w:lang w:eastAsia="pl-PL"/>
        </w:rPr>
      </w:pPr>
      <w:r>
        <w:rPr>
          <w:rFonts w:ascii="Calibri" w:eastAsia="Calibri" w:hAnsi="Calibri" w:cs="Calibri"/>
          <w:i/>
          <w:color w:val="000000"/>
          <w:sz w:val="18"/>
          <w:szCs w:val="18"/>
          <w:lang w:eastAsia="pl-PL"/>
        </w:rPr>
        <w:t>(</w:t>
      </w:r>
      <w:r w:rsidR="00F80531" w:rsidRPr="002E354C">
        <w:rPr>
          <w:rFonts w:ascii="Calibri" w:eastAsia="Calibri" w:hAnsi="Calibri" w:cs="Calibri"/>
          <w:i/>
          <w:color w:val="000000"/>
          <w:sz w:val="18"/>
          <w:szCs w:val="18"/>
          <w:lang w:eastAsia="pl-PL"/>
        </w:rPr>
        <w:t>nazwa/firma, adres)</w:t>
      </w:r>
      <w:r w:rsidR="00F80531" w:rsidRPr="00F80531">
        <w:rPr>
          <w:rFonts w:ascii="Calibri" w:eastAsia="Calibri" w:hAnsi="Calibri" w:cs="Calibri"/>
          <w:i/>
          <w:color w:val="000000"/>
          <w:sz w:val="24"/>
          <w:lang w:eastAsia="pl-PL"/>
        </w:rPr>
        <w:t xml:space="preserve"> </w:t>
      </w:r>
    </w:p>
    <w:p w14:paraId="5B20E00B"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CCD94A1"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2C7268D9"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535740B" w14:textId="45CB89CD"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6EB1742E" w14:textId="77777777" w:rsidR="00F80531" w:rsidRPr="002E354C" w:rsidRDefault="00F80531" w:rsidP="00F80531">
      <w:pPr>
        <w:spacing w:after="5" w:line="250" w:lineRule="auto"/>
        <w:ind w:left="233" w:right="39" w:hanging="10"/>
        <w:jc w:val="both"/>
        <w:rPr>
          <w:rFonts w:ascii="Calibri" w:eastAsia="Calibri" w:hAnsi="Calibri" w:cs="Calibri"/>
          <w:color w:val="000000"/>
          <w:sz w:val="18"/>
          <w:szCs w:val="18"/>
          <w:lang w:eastAsia="pl-PL"/>
        </w:rPr>
      </w:pPr>
      <w:r w:rsidRPr="002E354C">
        <w:rPr>
          <w:rFonts w:ascii="Calibri" w:eastAsia="Calibri" w:hAnsi="Calibri" w:cs="Calibri"/>
          <w:i/>
          <w:color w:val="000000"/>
          <w:sz w:val="18"/>
          <w:szCs w:val="18"/>
          <w:lang w:eastAsia="pl-PL"/>
        </w:rPr>
        <w:t xml:space="preserve">(pełna nazwa/firma, adres, w zależności od podmiotu: NIP/PESEL, </w:t>
      </w:r>
    </w:p>
    <w:p w14:paraId="3C40733E" w14:textId="77777777" w:rsidR="00F81D06" w:rsidRDefault="00F80531" w:rsidP="00F80531">
      <w:pPr>
        <w:keepNext/>
        <w:keepLines/>
        <w:spacing w:after="0"/>
        <w:ind w:left="1003" w:hanging="10"/>
        <w:outlineLvl w:val="0"/>
        <w:rPr>
          <w:rFonts w:ascii="Calibri" w:eastAsia="Calibri" w:hAnsi="Calibri" w:cs="Calibri"/>
          <w:i/>
          <w:color w:val="000000"/>
          <w:sz w:val="18"/>
          <w:szCs w:val="18"/>
          <w:u w:color="000000"/>
          <w:lang w:eastAsia="pl-PL"/>
        </w:rPr>
      </w:pPr>
      <w:r w:rsidRPr="002E354C">
        <w:rPr>
          <w:rFonts w:ascii="Calibri" w:eastAsia="Calibri" w:hAnsi="Calibri" w:cs="Calibri"/>
          <w:i/>
          <w:color w:val="000000"/>
          <w:sz w:val="18"/>
          <w:szCs w:val="18"/>
          <w:u w:color="000000"/>
          <w:lang w:eastAsia="pl-PL"/>
        </w:rPr>
        <w:t>KRS/</w:t>
      </w:r>
      <w:proofErr w:type="spellStart"/>
      <w:r w:rsidRPr="002E354C">
        <w:rPr>
          <w:rFonts w:ascii="Calibri" w:eastAsia="Calibri" w:hAnsi="Calibri" w:cs="Calibri"/>
          <w:i/>
          <w:color w:val="000000"/>
          <w:sz w:val="18"/>
          <w:szCs w:val="18"/>
          <w:u w:color="000000"/>
          <w:lang w:eastAsia="pl-PL"/>
        </w:rPr>
        <w:t>CEiDG</w:t>
      </w:r>
      <w:proofErr w:type="spellEnd"/>
      <w:r w:rsidRPr="002E354C">
        <w:rPr>
          <w:rFonts w:ascii="Calibri" w:eastAsia="Calibri" w:hAnsi="Calibri" w:cs="Calibri"/>
          <w:i/>
          <w:color w:val="000000"/>
          <w:sz w:val="18"/>
          <w:szCs w:val="18"/>
          <w:u w:color="000000"/>
          <w:lang w:eastAsia="pl-PL"/>
        </w:rPr>
        <w:t xml:space="preserve">) </w:t>
      </w:r>
    </w:p>
    <w:p w14:paraId="28C2ECAB" w14:textId="20C18CBA" w:rsidR="00F80531" w:rsidRPr="00F81D06" w:rsidRDefault="00F80531" w:rsidP="00F81D06">
      <w:pPr>
        <w:keepNext/>
        <w:keepLines/>
        <w:spacing w:after="0"/>
        <w:outlineLvl w:val="0"/>
        <w:rPr>
          <w:rFonts w:ascii="Calibri" w:eastAsia="Calibri" w:hAnsi="Calibri" w:cs="Calibri"/>
          <w:color w:val="000000"/>
          <w:sz w:val="24"/>
          <w:szCs w:val="24"/>
          <w:u w:val="single" w:color="000000"/>
          <w:lang w:eastAsia="pl-PL"/>
        </w:rPr>
      </w:pPr>
      <w:r w:rsidRPr="00F81D06">
        <w:rPr>
          <w:rFonts w:ascii="Calibri" w:eastAsia="Calibri" w:hAnsi="Calibri" w:cs="Calibri"/>
          <w:color w:val="000000"/>
          <w:sz w:val="24"/>
          <w:szCs w:val="24"/>
          <w:u w:val="single" w:color="000000"/>
          <w:lang w:eastAsia="pl-PL"/>
        </w:rPr>
        <w:t>reprezentowany przez:</w:t>
      </w:r>
      <w:r w:rsidRPr="00F81D06">
        <w:rPr>
          <w:rFonts w:ascii="Calibri" w:eastAsia="Calibri" w:hAnsi="Calibri" w:cs="Calibri"/>
          <w:i/>
          <w:color w:val="000000"/>
          <w:sz w:val="24"/>
          <w:szCs w:val="24"/>
          <w:u w:color="000000"/>
          <w:lang w:eastAsia="pl-PL"/>
        </w:rPr>
        <w:t xml:space="preserve"> </w:t>
      </w:r>
      <w:r w:rsidRPr="00F81D06">
        <w:rPr>
          <w:rFonts w:ascii="Calibri" w:eastAsia="Calibri" w:hAnsi="Calibri" w:cs="Calibri"/>
          <w:color w:val="000000"/>
          <w:sz w:val="24"/>
          <w:szCs w:val="24"/>
          <w:u w:color="000000"/>
          <w:lang w:eastAsia="pl-PL"/>
        </w:rPr>
        <w:t>……………………</w:t>
      </w:r>
      <w:r w:rsidRPr="00F81D06">
        <w:rPr>
          <w:rFonts w:ascii="Calibri" w:eastAsia="Calibri" w:hAnsi="Calibri" w:cs="Calibri"/>
          <w:i/>
          <w:color w:val="000000"/>
          <w:sz w:val="24"/>
          <w:szCs w:val="24"/>
          <w:u w:color="000000"/>
          <w:lang w:eastAsia="pl-PL"/>
        </w:rPr>
        <w:t xml:space="preserve"> </w:t>
      </w:r>
    </w:p>
    <w:p w14:paraId="58FE1B96" w14:textId="77777777" w:rsidR="00F80531" w:rsidRPr="00F80531" w:rsidRDefault="00F80531" w:rsidP="00F80531">
      <w:pPr>
        <w:spacing w:after="5" w:line="250" w:lineRule="auto"/>
        <w:ind w:left="61" w:right="4023" w:firstLine="577"/>
        <w:jc w:val="both"/>
        <w:rPr>
          <w:rFonts w:ascii="Calibri" w:eastAsia="Calibri" w:hAnsi="Calibri" w:cs="Calibri"/>
          <w:color w:val="000000"/>
          <w:sz w:val="24"/>
          <w:lang w:eastAsia="pl-PL"/>
        </w:rPr>
      </w:pPr>
      <w:r w:rsidRPr="002E354C">
        <w:rPr>
          <w:rFonts w:ascii="Calibri" w:eastAsia="Calibri" w:hAnsi="Calibri" w:cs="Calibri"/>
          <w:i/>
          <w:color w:val="000000"/>
          <w:sz w:val="18"/>
          <w:szCs w:val="18"/>
          <w:lang w:eastAsia="pl-PL"/>
        </w:rPr>
        <w:t>(imię, nazwisko, stanowisko/podstawa do  reprezentacji)</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Nr postępowania - oznaczenie zamawiającego: ............ </w:t>
      </w:r>
    </w:p>
    <w:p w14:paraId="27751D90"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FBEF82" w14:textId="77777777" w:rsidR="00F80531" w:rsidRPr="00F80531" w:rsidRDefault="00F80531" w:rsidP="00F80531">
      <w:pPr>
        <w:spacing w:after="5" w:line="250" w:lineRule="auto"/>
        <w:ind w:left="223"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w:t>
      </w:r>
    </w:p>
    <w:p w14:paraId="26203208" w14:textId="77777777" w:rsidR="00F80531" w:rsidRPr="00F80531" w:rsidRDefault="00F80531" w:rsidP="00F80531">
      <w:pPr>
        <w:spacing w:after="5" w:line="250" w:lineRule="auto"/>
        <w:ind w:left="794"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DOTYCZĄCE BRAKU PODSTAW DO WYKLUCZENIA Z POSTĘPOWANIA  </w:t>
      </w:r>
    </w:p>
    <w:p w14:paraId="3C2C34A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6EC92AF"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3CC3F6E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E3BFA7"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703C4B4C" w14:textId="77777777" w:rsidR="00F80531" w:rsidRPr="00F80531" w:rsidRDefault="00F80531" w:rsidP="00DF4C30">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1 pkt 12-22 ustawy Pzp. </w:t>
      </w:r>
    </w:p>
    <w:p w14:paraId="54219673" w14:textId="77777777" w:rsidR="00F80531" w:rsidRPr="00F80531" w:rsidRDefault="00F80531" w:rsidP="00DF4C30">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5 pkt 1 ustawy Pzp . </w:t>
      </w:r>
    </w:p>
    <w:p w14:paraId="27958CB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4471F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6FD50BF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5B39BB08" w14:textId="77777777" w:rsidR="00F80531" w:rsidRPr="00F80531" w:rsidRDefault="00F80531" w:rsidP="00F80531">
      <w:pPr>
        <w:spacing w:after="0"/>
        <w:ind w:left="2472"/>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0C8FEBE" w14:textId="77777777" w:rsidR="00F80531" w:rsidRPr="00F80531" w:rsidRDefault="00F80531" w:rsidP="00F80531">
      <w:pPr>
        <w:spacing w:after="21"/>
        <w:ind w:left="47"/>
        <w:rPr>
          <w:rFonts w:ascii="Calibri" w:eastAsia="Calibri" w:hAnsi="Calibri" w:cs="Calibri"/>
          <w:color w:val="000000"/>
          <w:sz w:val="24"/>
          <w:lang w:eastAsia="pl-PL"/>
        </w:rPr>
      </w:pPr>
      <w:r w:rsidRPr="00F80531">
        <w:rPr>
          <w:rFonts w:ascii="Calibri" w:eastAsia="Calibri" w:hAnsi="Calibri" w:cs="Calibri"/>
          <w:noProof/>
          <w:color w:val="000000"/>
          <w:lang w:eastAsia="pl-PL"/>
        </w:rPr>
        <mc:AlternateContent>
          <mc:Choice Requires="wpg">
            <w:drawing>
              <wp:inline distT="0" distB="0" distL="0" distR="0" wp14:anchorId="00F486CA" wp14:editId="3FE3A8CF">
                <wp:extent cx="6608064" cy="6096"/>
                <wp:effectExtent l="0" t="0" r="0" b="0"/>
                <wp:docPr id="73587" name="Group 73587"/>
                <wp:cNvGraphicFramePr/>
                <a:graphic xmlns:a="http://schemas.openxmlformats.org/drawingml/2006/main">
                  <a:graphicData uri="http://schemas.microsoft.com/office/word/2010/wordprocessingGroup">
                    <wpg:wgp>
                      <wpg:cNvGrpSpPr/>
                      <wpg:grpSpPr>
                        <a:xfrm>
                          <a:off x="0" y="0"/>
                          <a:ext cx="6608064" cy="6096"/>
                          <a:chOff x="0" y="0"/>
                          <a:chExt cx="6608064" cy="6096"/>
                        </a:xfrm>
                      </wpg:grpSpPr>
                      <wps:wsp>
                        <wps:cNvPr id="79122" name="Shape 79122"/>
                        <wps:cNvSpPr/>
                        <wps:spPr>
                          <a:xfrm>
                            <a:off x="0" y="0"/>
                            <a:ext cx="6608064" cy="9144"/>
                          </a:xfrm>
                          <a:custGeom>
                            <a:avLst/>
                            <a:gdLst/>
                            <a:ahLst/>
                            <a:cxnLst/>
                            <a:rect l="0" t="0" r="0" b="0"/>
                            <a:pathLst>
                              <a:path w="6608064" h="9144">
                                <a:moveTo>
                                  <a:pt x="0" y="0"/>
                                </a:moveTo>
                                <a:lnTo>
                                  <a:pt x="6608064" y="0"/>
                                </a:lnTo>
                                <a:lnTo>
                                  <a:pt x="66080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6870EF" id="Group 73587" o:spid="_x0000_s1026" style="width:520.3pt;height:.5pt;mso-position-horizontal-relative:char;mso-position-vertical-relative:line" coordsize="66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">
                <v:shape id="Shape 79122" o:spid="_x0000_s1027" style="position:absolute;width:66080;height:91;visibility:visible;mso-wrap-style:square;v-text-anchor:top" coordsize="660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" path="m,l6608064,r,9144l,9144,,e" fillcolor="black" stroked="f" strokeweight="0">
                  <v:stroke miterlimit="83231f" joinstyle="miter"/>
                  <v:path arrowok="t" textboxrect="0,0,6608064,9144"/>
                </v:shape>
                <w10:anchorlock/>
              </v:group>
            </w:pict>
          </mc:Fallback>
        </mc:AlternateContent>
      </w:r>
    </w:p>
    <w:p w14:paraId="49E19AE3"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zachodzą w stosunku do mnie podstawy wykluczenia z postępowania na podstawie art. …………. ustawy Pzp </w:t>
      </w:r>
      <w:r w:rsidRPr="00F80531">
        <w:rPr>
          <w:rFonts w:ascii="Calibri" w:eastAsia="Calibri" w:hAnsi="Calibri" w:cs="Calibri"/>
          <w:i/>
          <w:color w:val="000000"/>
          <w:sz w:val="24"/>
          <w:lang w:eastAsia="pl-PL"/>
        </w:rPr>
        <w:t>(podać mającą zastosowanie podstawę wykluczenia spośród wymienionych w art. 24 ust. 1 pkt 13-14, 16-20 lub art. 24 ust. 5 pkt 1 ustawy Pzp).</w:t>
      </w:r>
      <w:r w:rsidRPr="00F80531">
        <w:rPr>
          <w:rFonts w:ascii="Calibri" w:eastAsia="Calibri" w:hAnsi="Calibri" w:cs="Calibri"/>
          <w:color w:val="000000"/>
          <w:sz w:val="24"/>
          <w:lang w:eastAsia="pl-PL"/>
        </w:rPr>
        <w:t xml:space="preserve"> Jednocześnie oświadczam, że w związku z ww. okolicznością, na podstawie art. 24 ust. 8 ustawy Pzp podjąłem następujące środki naprawcze: .................................. – stanowiące załącznik do niniejszego oświadczenia......................................................................................... </w:t>
      </w:r>
    </w:p>
    <w:p w14:paraId="6EFFC47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20E670"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3A355564"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B19BD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1577D414"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PODMIOTU, NA KTÓREGO ZASOBY POWOŁUJE SIĘ WYKONAWCA: </w:t>
      </w:r>
    </w:p>
    <w:p w14:paraId="310FCA0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C5277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Oświadczam, że w stosunku do następującego/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podmiotu/</w:t>
      </w:r>
      <w:proofErr w:type="spellStart"/>
      <w:r w:rsidRPr="00F80531">
        <w:rPr>
          <w:rFonts w:ascii="Calibri" w:eastAsia="Calibri" w:hAnsi="Calibri" w:cs="Calibri"/>
          <w:color w:val="000000"/>
          <w:sz w:val="24"/>
          <w:lang w:eastAsia="pl-PL"/>
        </w:rPr>
        <w:t>tów</w:t>
      </w:r>
      <w:proofErr w:type="spellEnd"/>
      <w:r w:rsidRPr="00F80531">
        <w:rPr>
          <w:rFonts w:ascii="Calibri" w:eastAsia="Calibri" w:hAnsi="Calibri" w:cs="Calibri"/>
          <w:color w:val="000000"/>
          <w:sz w:val="24"/>
          <w:lang w:eastAsia="pl-PL"/>
        </w:rPr>
        <w:t>, na którego/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zasoby </w:t>
      </w:r>
    </w:p>
    <w:p w14:paraId="37879BF4" w14:textId="77777777" w:rsidR="00F80531" w:rsidRPr="00F80531" w:rsidRDefault="00F80531" w:rsidP="00F80531">
      <w:pPr>
        <w:spacing w:after="1" w:line="244" w:lineRule="auto"/>
        <w:ind w:left="71" w:hanging="10"/>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powołuję się w niniejszym postępowaniu, tj.: ………………………………………………… </w:t>
      </w:r>
      <w:r w:rsidRPr="00F80531">
        <w:rPr>
          <w:rFonts w:ascii="Calibri" w:eastAsia="Calibri" w:hAnsi="Calibri" w:cs="Calibri"/>
          <w:i/>
          <w:color w:val="000000"/>
          <w:sz w:val="24"/>
          <w:lang w:eastAsia="pl-PL"/>
        </w:rPr>
        <w:t>(podać pełną nazwę/firmę, adres, a także w zależności od podmiotu: NIP/PESEL, KRS/</w:t>
      </w:r>
      <w:proofErr w:type="spellStart"/>
      <w:r w:rsidRPr="00F80531">
        <w:rPr>
          <w:rFonts w:ascii="Calibri" w:eastAsia="Calibri" w:hAnsi="Calibri" w:cs="Calibri"/>
          <w:i/>
          <w:color w:val="000000"/>
          <w:sz w:val="24"/>
          <w:lang w:eastAsia="pl-PL"/>
        </w:rPr>
        <w:t>CEiDG</w:t>
      </w:r>
      <w:proofErr w:type="spellEnd"/>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nie zachodzą podstawy wykluczenia z postępowania o udzielenie zamówienia. </w:t>
      </w:r>
    </w:p>
    <w:p w14:paraId="6876C16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EE727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74E8D5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361287F"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615B666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0A7373B4" w14:textId="531635E0" w:rsidR="00F80531" w:rsidRDefault="00F80531" w:rsidP="00F80531">
      <w:pPr>
        <w:spacing w:after="0"/>
        <w:ind w:left="76"/>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p>
    <w:p w14:paraId="161DA912" w14:textId="0AEBD116" w:rsidR="00F81D06" w:rsidRDefault="00F81D06" w:rsidP="00F80531">
      <w:pPr>
        <w:spacing w:after="0"/>
        <w:ind w:left="76"/>
        <w:rPr>
          <w:rFonts w:ascii="Calibri" w:eastAsia="Calibri" w:hAnsi="Calibri" w:cs="Calibri"/>
          <w:b/>
          <w:color w:val="000000"/>
          <w:sz w:val="24"/>
          <w:lang w:eastAsia="pl-PL"/>
        </w:rPr>
      </w:pPr>
    </w:p>
    <w:p w14:paraId="13C0FFA7" w14:textId="6E1C6828" w:rsidR="00F81D06" w:rsidRDefault="00F81D06" w:rsidP="00F80531">
      <w:pPr>
        <w:spacing w:after="0"/>
        <w:ind w:left="76"/>
        <w:rPr>
          <w:rFonts w:ascii="Calibri" w:eastAsia="Calibri" w:hAnsi="Calibri" w:cs="Calibri"/>
          <w:b/>
          <w:color w:val="000000"/>
          <w:sz w:val="24"/>
          <w:lang w:eastAsia="pl-PL"/>
        </w:rPr>
      </w:pPr>
    </w:p>
    <w:p w14:paraId="52D4B31A" w14:textId="44E7CDED" w:rsidR="00F81D06" w:rsidRDefault="00F81D06" w:rsidP="00F80531">
      <w:pPr>
        <w:spacing w:after="0"/>
        <w:ind w:left="76"/>
        <w:rPr>
          <w:rFonts w:ascii="Calibri" w:eastAsia="Calibri" w:hAnsi="Calibri" w:cs="Calibri"/>
          <w:b/>
          <w:color w:val="000000"/>
          <w:sz w:val="24"/>
          <w:lang w:eastAsia="pl-PL"/>
        </w:rPr>
      </w:pPr>
    </w:p>
    <w:p w14:paraId="0BD3E301" w14:textId="5AB85209" w:rsidR="00F81D06" w:rsidRDefault="00F81D06" w:rsidP="00F80531">
      <w:pPr>
        <w:spacing w:after="0"/>
        <w:ind w:left="76"/>
        <w:rPr>
          <w:rFonts w:ascii="Calibri" w:eastAsia="Calibri" w:hAnsi="Calibri" w:cs="Calibri"/>
          <w:b/>
          <w:color w:val="000000"/>
          <w:sz w:val="24"/>
          <w:lang w:eastAsia="pl-PL"/>
        </w:rPr>
      </w:pPr>
    </w:p>
    <w:p w14:paraId="6C3017B5" w14:textId="0C0A5EF0" w:rsidR="00F81D06" w:rsidRDefault="00F81D06" w:rsidP="00F80531">
      <w:pPr>
        <w:spacing w:after="0"/>
        <w:ind w:left="76"/>
        <w:rPr>
          <w:rFonts w:ascii="Calibri" w:eastAsia="Calibri" w:hAnsi="Calibri" w:cs="Calibri"/>
          <w:b/>
          <w:color w:val="000000"/>
          <w:sz w:val="24"/>
          <w:lang w:eastAsia="pl-PL"/>
        </w:rPr>
      </w:pPr>
    </w:p>
    <w:p w14:paraId="04E8CB1F" w14:textId="71C524FF" w:rsidR="00F81D06" w:rsidRDefault="00F81D06" w:rsidP="00F80531">
      <w:pPr>
        <w:spacing w:after="0"/>
        <w:ind w:left="76"/>
        <w:rPr>
          <w:rFonts w:ascii="Calibri" w:eastAsia="Calibri" w:hAnsi="Calibri" w:cs="Calibri"/>
          <w:b/>
          <w:color w:val="000000"/>
          <w:sz w:val="24"/>
          <w:lang w:eastAsia="pl-PL"/>
        </w:rPr>
      </w:pPr>
    </w:p>
    <w:p w14:paraId="33294871" w14:textId="51CCEFFD" w:rsidR="00F81D06" w:rsidRDefault="00F81D06" w:rsidP="00F80531">
      <w:pPr>
        <w:spacing w:after="0"/>
        <w:ind w:left="76"/>
        <w:rPr>
          <w:rFonts w:ascii="Calibri" w:eastAsia="Calibri" w:hAnsi="Calibri" w:cs="Calibri"/>
          <w:b/>
          <w:color w:val="000000"/>
          <w:sz w:val="24"/>
          <w:lang w:eastAsia="pl-PL"/>
        </w:rPr>
      </w:pPr>
    </w:p>
    <w:p w14:paraId="3E1FAE0D" w14:textId="60650D33" w:rsidR="00F81D06" w:rsidRDefault="00F81D06" w:rsidP="00F80531">
      <w:pPr>
        <w:spacing w:after="0"/>
        <w:ind w:left="76"/>
        <w:rPr>
          <w:rFonts w:ascii="Calibri" w:eastAsia="Calibri" w:hAnsi="Calibri" w:cs="Calibri"/>
          <w:b/>
          <w:color w:val="000000"/>
          <w:sz w:val="24"/>
          <w:lang w:eastAsia="pl-PL"/>
        </w:rPr>
      </w:pPr>
    </w:p>
    <w:p w14:paraId="1FB84D9F" w14:textId="7C869C68" w:rsidR="00F81D06" w:rsidRDefault="00F81D06" w:rsidP="00F80531">
      <w:pPr>
        <w:spacing w:after="0"/>
        <w:ind w:left="76"/>
        <w:rPr>
          <w:rFonts w:ascii="Calibri" w:eastAsia="Calibri" w:hAnsi="Calibri" w:cs="Calibri"/>
          <w:b/>
          <w:color w:val="000000"/>
          <w:sz w:val="24"/>
          <w:lang w:eastAsia="pl-PL"/>
        </w:rPr>
      </w:pPr>
    </w:p>
    <w:p w14:paraId="532B4534" w14:textId="3E0ACCCF" w:rsidR="00F81D06" w:rsidRDefault="00F81D06" w:rsidP="00F80531">
      <w:pPr>
        <w:spacing w:after="0"/>
        <w:ind w:left="76"/>
        <w:rPr>
          <w:rFonts w:ascii="Calibri" w:eastAsia="Calibri" w:hAnsi="Calibri" w:cs="Calibri"/>
          <w:b/>
          <w:color w:val="000000"/>
          <w:sz w:val="24"/>
          <w:lang w:eastAsia="pl-PL"/>
        </w:rPr>
      </w:pPr>
    </w:p>
    <w:p w14:paraId="3F5FF0C6" w14:textId="5EA4B205" w:rsidR="00F81D06" w:rsidRDefault="00F81D06" w:rsidP="00F80531">
      <w:pPr>
        <w:spacing w:after="0"/>
        <w:ind w:left="76"/>
        <w:rPr>
          <w:rFonts w:ascii="Calibri" w:eastAsia="Calibri" w:hAnsi="Calibri" w:cs="Calibri"/>
          <w:b/>
          <w:color w:val="000000"/>
          <w:sz w:val="24"/>
          <w:lang w:eastAsia="pl-PL"/>
        </w:rPr>
      </w:pPr>
    </w:p>
    <w:p w14:paraId="6F4E5EB4" w14:textId="2C940705" w:rsidR="00F81D06" w:rsidRDefault="00F81D06" w:rsidP="00F80531">
      <w:pPr>
        <w:spacing w:after="0"/>
        <w:ind w:left="76"/>
        <w:rPr>
          <w:rFonts w:ascii="Calibri" w:eastAsia="Calibri" w:hAnsi="Calibri" w:cs="Calibri"/>
          <w:b/>
          <w:color w:val="000000"/>
          <w:sz w:val="24"/>
          <w:lang w:eastAsia="pl-PL"/>
        </w:rPr>
      </w:pPr>
    </w:p>
    <w:p w14:paraId="45DE0662" w14:textId="71A7C6F3" w:rsidR="00F81D06" w:rsidRDefault="00F81D06" w:rsidP="00F80531">
      <w:pPr>
        <w:spacing w:after="0"/>
        <w:ind w:left="76"/>
        <w:rPr>
          <w:rFonts w:ascii="Calibri" w:eastAsia="Calibri" w:hAnsi="Calibri" w:cs="Calibri"/>
          <w:b/>
          <w:color w:val="000000"/>
          <w:sz w:val="24"/>
          <w:lang w:eastAsia="pl-PL"/>
        </w:rPr>
      </w:pPr>
    </w:p>
    <w:p w14:paraId="4C8840F4" w14:textId="2230A10A" w:rsidR="00F81D06" w:rsidRDefault="00F81D06" w:rsidP="00F80531">
      <w:pPr>
        <w:spacing w:after="0"/>
        <w:ind w:left="76"/>
        <w:rPr>
          <w:rFonts w:ascii="Calibri" w:eastAsia="Calibri" w:hAnsi="Calibri" w:cs="Calibri"/>
          <w:b/>
          <w:color w:val="000000"/>
          <w:sz w:val="24"/>
          <w:lang w:eastAsia="pl-PL"/>
        </w:rPr>
      </w:pPr>
    </w:p>
    <w:p w14:paraId="3E9ED2A7" w14:textId="6E041839" w:rsidR="00F81D06" w:rsidRDefault="00F81D06" w:rsidP="00F80531">
      <w:pPr>
        <w:spacing w:after="0"/>
        <w:ind w:left="76"/>
        <w:rPr>
          <w:rFonts w:ascii="Calibri" w:eastAsia="Calibri" w:hAnsi="Calibri" w:cs="Calibri"/>
          <w:b/>
          <w:color w:val="000000"/>
          <w:sz w:val="24"/>
          <w:lang w:eastAsia="pl-PL"/>
        </w:rPr>
      </w:pPr>
    </w:p>
    <w:p w14:paraId="2E222E75" w14:textId="705CF9C5" w:rsidR="00F81D06" w:rsidRDefault="00F81D06" w:rsidP="00F80531">
      <w:pPr>
        <w:spacing w:after="0"/>
        <w:ind w:left="76"/>
        <w:rPr>
          <w:rFonts w:ascii="Calibri" w:eastAsia="Calibri" w:hAnsi="Calibri" w:cs="Calibri"/>
          <w:b/>
          <w:color w:val="000000"/>
          <w:sz w:val="24"/>
          <w:lang w:eastAsia="pl-PL"/>
        </w:rPr>
      </w:pPr>
    </w:p>
    <w:p w14:paraId="39E6EE68" w14:textId="6B54DEB9" w:rsidR="00F81D06" w:rsidRDefault="00F81D06" w:rsidP="00F80531">
      <w:pPr>
        <w:spacing w:after="0"/>
        <w:ind w:left="76"/>
        <w:rPr>
          <w:rFonts w:ascii="Calibri" w:eastAsia="Calibri" w:hAnsi="Calibri" w:cs="Calibri"/>
          <w:b/>
          <w:color w:val="000000"/>
          <w:sz w:val="24"/>
          <w:lang w:eastAsia="pl-PL"/>
        </w:rPr>
      </w:pPr>
    </w:p>
    <w:p w14:paraId="31F16255" w14:textId="14562BED" w:rsidR="00F81D06" w:rsidRDefault="00F81D06" w:rsidP="00F80531">
      <w:pPr>
        <w:spacing w:after="0"/>
        <w:ind w:left="76"/>
        <w:rPr>
          <w:rFonts w:ascii="Calibri" w:eastAsia="Calibri" w:hAnsi="Calibri" w:cs="Calibri"/>
          <w:b/>
          <w:color w:val="000000"/>
          <w:sz w:val="24"/>
          <w:lang w:eastAsia="pl-PL"/>
        </w:rPr>
      </w:pPr>
    </w:p>
    <w:p w14:paraId="48DFDCCB" w14:textId="4F262C57" w:rsidR="00F81D06" w:rsidRDefault="00F81D06" w:rsidP="00F80531">
      <w:pPr>
        <w:spacing w:after="0"/>
        <w:ind w:left="76"/>
        <w:rPr>
          <w:rFonts w:ascii="Calibri" w:eastAsia="Calibri" w:hAnsi="Calibri" w:cs="Calibri"/>
          <w:b/>
          <w:color w:val="000000"/>
          <w:sz w:val="24"/>
          <w:lang w:eastAsia="pl-PL"/>
        </w:rPr>
      </w:pPr>
    </w:p>
    <w:p w14:paraId="067FE238" w14:textId="7316454C" w:rsidR="00F81D06" w:rsidRDefault="00F81D06" w:rsidP="00F80531">
      <w:pPr>
        <w:spacing w:after="0"/>
        <w:ind w:left="76"/>
        <w:rPr>
          <w:rFonts w:ascii="Calibri" w:eastAsia="Calibri" w:hAnsi="Calibri" w:cs="Calibri"/>
          <w:b/>
          <w:color w:val="000000"/>
          <w:sz w:val="24"/>
          <w:lang w:eastAsia="pl-PL"/>
        </w:rPr>
      </w:pPr>
    </w:p>
    <w:p w14:paraId="386D7556" w14:textId="5A3B407A" w:rsidR="00F81D06" w:rsidRDefault="00F81D06" w:rsidP="00F80531">
      <w:pPr>
        <w:spacing w:after="0"/>
        <w:ind w:left="76"/>
        <w:rPr>
          <w:rFonts w:ascii="Calibri" w:eastAsia="Calibri" w:hAnsi="Calibri" w:cs="Calibri"/>
          <w:b/>
          <w:color w:val="000000"/>
          <w:sz w:val="24"/>
          <w:lang w:eastAsia="pl-PL"/>
        </w:rPr>
      </w:pPr>
    </w:p>
    <w:p w14:paraId="2E25792A" w14:textId="6EA608DC" w:rsidR="00F81D06" w:rsidRDefault="00F81D06" w:rsidP="00F80531">
      <w:pPr>
        <w:spacing w:after="0"/>
        <w:ind w:left="76"/>
        <w:rPr>
          <w:rFonts w:ascii="Calibri" w:eastAsia="Calibri" w:hAnsi="Calibri" w:cs="Calibri"/>
          <w:b/>
          <w:color w:val="000000"/>
          <w:sz w:val="24"/>
          <w:lang w:eastAsia="pl-PL"/>
        </w:rPr>
      </w:pPr>
    </w:p>
    <w:p w14:paraId="72AEE07F" w14:textId="39E75CA7" w:rsidR="00F81D06" w:rsidRDefault="00F81D06" w:rsidP="00F80531">
      <w:pPr>
        <w:spacing w:after="0"/>
        <w:ind w:left="76"/>
        <w:rPr>
          <w:rFonts w:ascii="Calibri" w:eastAsia="Calibri" w:hAnsi="Calibri" w:cs="Calibri"/>
          <w:b/>
          <w:color w:val="000000"/>
          <w:sz w:val="24"/>
          <w:lang w:eastAsia="pl-PL"/>
        </w:rPr>
      </w:pPr>
    </w:p>
    <w:p w14:paraId="7BDA3786" w14:textId="7D910D1B" w:rsidR="00F81D06" w:rsidRDefault="00F81D06" w:rsidP="00F80531">
      <w:pPr>
        <w:spacing w:after="0"/>
        <w:ind w:left="76"/>
        <w:rPr>
          <w:rFonts w:ascii="Calibri" w:eastAsia="Calibri" w:hAnsi="Calibri" w:cs="Calibri"/>
          <w:b/>
          <w:color w:val="000000"/>
          <w:sz w:val="24"/>
          <w:lang w:eastAsia="pl-PL"/>
        </w:rPr>
      </w:pPr>
    </w:p>
    <w:p w14:paraId="40B0C7B5" w14:textId="58EA512E" w:rsidR="00F81D06" w:rsidRDefault="00F81D06" w:rsidP="00F80531">
      <w:pPr>
        <w:spacing w:after="0"/>
        <w:ind w:left="76"/>
        <w:rPr>
          <w:rFonts w:ascii="Calibri" w:eastAsia="Calibri" w:hAnsi="Calibri" w:cs="Calibri"/>
          <w:b/>
          <w:color w:val="000000"/>
          <w:sz w:val="24"/>
          <w:lang w:eastAsia="pl-PL"/>
        </w:rPr>
      </w:pPr>
    </w:p>
    <w:p w14:paraId="3039372A" w14:textId="1E061DDA" w:rsidR="00F81D06" w:rsidRDefault="00F81D06" w:rsidP="00F80531">
      <w:pPr>
        <w:spacing w:after="0"/>
        <w:ind w:left="76"/>
        <w:rPr>
          <w:rFonts w:ascii="Calibri" w:eastAsia="Calibri" w:hAnsi="Calibri" w:cs="Calibri"/>
          <w:b/>
          <w:color w:val="000000"/>
          <w:sz w:val="24"/>
          <w:lang w:eastAsia="pl-PL"/>
        </w:rPr>
      </w:pPr>
    </w:p>
    <w:p w14:paraId="6BB3F4A2" w14:textId="71BCCCC8" w:rsidR="00F81D06" w:rsidRDefault="00F81D06" w:rsidP="00F80531">
      <w:pPr>
        <w:spacing w:after="0"/>
        <w:ind w:left="76"/>
        <w:rPr>
          <w:rFonts w:ascii="Calibri" w:eastAsia="Calibri" w:hAnsi="Calibri" w:cs="Calibri"/>
          <w:b/>
          <w:color w:val="000000"/>
          <w:sz w:val="24"/>
          <w:lang w:eastAsia="pl-PL"/>
        </w:rPr>
      </w:pPr>
    </w:p>
    <w:p w14:paraId="7308FE14" w14:textId="3B0834FC" w:rsidR="00F81D06" w:rsidRDefault="00F81D06" w:rsidP="00F80531">
      <w:pPr>
        <w:spacing w:after="0"/>
        <w:ind w:left="76"/>
        <w:rPr>
          <w:rFonts w:ascii="Calibri" w:eastAsia="Calibri" w:hAnsi="Calibri" w:cs="Calibri"/>
          <w:b/>
          <w:color w:val="000000"/>
          <w:sz w:val="24"/>
          <w:lang w:eastAsia="pl-PL"/>
        </w:rPr>
      </w:pPr>
    </w:p>
    <w:p w14:paraId="44E57ACB" w14:textId="32A49005" w:rsidR="00F81D06" w:rsidRDefault="00F81D06" w:rsidP="00F80531">
      <w:pPr>
        <w:spacing w:after="0"/>
        <w:ind w:left="76"/>
        <w:rPr>
          <w:rFonts w:ascii="Calibri" w:eastAsia="Calibri" w:hAnsi="Calibri" w:cs="Calibri"/>
          <w:b/>
          <w:color w:val="000000"/>
          <w:sz w:val="24"/>
          <w:lang w:eastAsia="pl-PL"/>
        </w:rPr>
      </w:pPr>
    </w:p>
    <w:p w14:paraId="6E35D439" w14:textId="221B88B1" w:rsidR="00F81D06" w:rsidRDefault="00F81D06" w:rsidP="00F80531">
      <w:pPr>
        <w:spacing w:after="0"/>
        <w:ind w:left="76"/>
        <w:rPr>
          <w:rFonts w:ascii="Calibri" w:eastAsia="Calibri" w:hAnsi="Calibri" w:cs="Calibri"/>
          <w:b/>
          <w:color w:val="000000"/>
          <w:sz w:val="24"/>
          <w:lang w:eastAsia="pl-PL"/>
        </w:rPr>
      </w:pPr>
    </w:p>
    <w:p w14:paraId="1557BD0E" w14:textId="61FC71E3" w:rsidR="00F81D06" w:rsidRDefault="00F81D06" w:rsidP="00F80531">
      <w:pPr>
        <w:spacing w:after="0"/>
        <w:ind w:left="76"/>
        <w:rPr>
          <w:rFonts w:ascii="Calibri" w:eastAsia="Calibri" w:hAnsi="Calibri" w:cs="Calibri"/>
          <w:b/>
          <w:color w:val="000000"/>
          <w:sz w:val="24"/>
          <w:lang w:eastAsia="pl-PL"/>
        </w:rPr>
      </w:pPr>
    </w:p>
    <w:p w14:paraId="2CAA0D53" w14:textId="12CDE64C" w:rsidR="00F81D06" w:rsidRDefault="00F81D06" w:rsidP="00F80531">
      <w:pPr>
        <w:spacing w:after="0"/>
        <w:ind w:left="76"/>
        <w:rPr>
          <w:rFonts w:ascii="Calibri" w:eastAsia="Calibri" w:hAnsi="Calibri" w:cs="Calibri"/>
          <w:b/>
          <w:color w:val="000000"/>
          <w:sz w:val="24"/>
          <w:lang w:eastAsia="pl-PL"/>
        </w:rPr>
      </w:pPr>
    </w:p>
    <w:p w14:paraId="0008AD7B" w14:textId="77777777" w:rsidR="00F81D06" w:rsidRPr="00F80531" w:rsidRDefault="00F81D06" w:rsidP="00F80531">
      <w:pPr>
        <w:spacing w:after="0"/>
        <w:ind w:left="76"/>
        <w:rPr>
          <w:rFonts w:ascii="Calibri" w:eastAsia="Calibri" w:hAnsi="Calibri" w:cs="Calibri"/>
          <w:color w:val="000000"/>
          <w:sz w:val="24"/>
          <w:lang w:eastAsia="pl-PL"/>
        </w:rPr>
      </w:pPr>
    </w:p>
    <w:p w14:paraId="0A2A796A"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5 do SIWZ. Oświadczenie składane w terminie do 3 dni od terminu upublicznienia informacji z otwarcia ofert (składany w formie pisemnej po otwarciu ofert). </w:t>
      </w:r>
    </w:p>
    <w:p w14:paraId="1A8093C1" w14:textId="67F4002D" w:rsidR="00F80531" w:rsidRPr="00F80531" w:rsidRDefault="00F80531" w:rsidP="00F80531">
      <w:pPr>
        <w:spacing w:after="2"/>
        <w:ind w:left="47"/>
        <w:rPr>
          <w:rFonts w:ascii="Calibri" w:eastAsia="Calibri" w:hAnsi="Calibri" w:cs="Calibri"/>
          <w:color w:val="000000"/>
          <w:sz w:val="24"/>
          <w:lang w:eastAsia="pl-PL"/>
        </w:rPr>
      </w:pPr>
    </w:p>
    <w:p w14:paraId="0F901DF2" w14:textId="3C2D0B79" w:rsidR="00F80531" w:rsidRPr="00F80531"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 xml:space="preserve">................................................ </w:t>
      </w:r>
    </w:p>
    <w:p w14:paraId="26D97A3F" w14:textId="77777777" w:rsidR="00F80531" w:rsidRPr="00F81D06" w:rsidRDefault="00F80531" w:rsidP="00F80531">
      <w:pPr>
        <w:spacing w:after="5" w:line="250" w:lineRule="auto"/>
        <w:ind w:left="7061" w:right="39" w:hanging="10"/>
        <w:jc w:val="both"/>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0033989C" w14:textId="77777777"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C763F24" w14:textId="77777777" w:rsidR="00F81D06" w:rsidRDefault="00F80531" w:rsidP="00F81D06">
      <w:pPr>
        <w:spacing w:after="29" w:line="247" w:lineRule="auto"/>
        <w:ind w:right="2545" w:firstLine="262"/>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w:t>
      </w:r>
    </w:p>
    <w:p w14:paraId="2F810D80" w14:textId="77777777" w:rsidR="00F81D06" w:rsidRDefault="00F80531" w:rsidP="00F81D06">
      <w:pPr>
        <w:spacing w:after="29" w:line="247" w:lineRule="auto"/>
        <w:ind w:right="2545" w:firstLine="262"/>
        <w:jc w:val="both"/>
        <w:rPr>
          <w:rFonts w:ascii="Calibri" w:eastAsia="Calibri" w:hAnsi="Calibri" w:cs="Calibri"/>
          <w:i/>
          <w:color w:val="000000"/>
          <w:sz w:val="20"/>
          <w:lang w:eastAsia="pl-PL"/>
        </w:rPr>
      </w:pPr>
      <w:r w:rsidRPr="00F81D06">
        <w:rPr>
          <w:rFonts w:ascii="Calibri" w:eastAsia="Calibri" w:hAnsi="Calibri" w:cs="Calibri"/>
          <w:i/>
          <w:color w:val="000000"/>
          <w:sz w:val="18"/>
          <w:szCs w:val="18"/>
          <w:lang w:eastAsia="pl-PL"/>
        </w:rPr>
        <w:t>NIP/PESEL, KRS/</w:t>
      </w:r>
      <w:proofErr w:type="spellStart"/>
      <w:r w:rsidRPr="00F81D06">
        <w:rPr>
          <w:rFonts w:ascii="Calibri" w:eastAsia="Calibri" w:hAnsi="Calibri" w:cs="Calibri"/>
          <w:i/>
          <w:color w:val="000000"/>
          <w:sz w:val="18"/>
          <w:szCs w:val="18"/>
          <w:lang w:eastAsia="pl-PL"/>
        </w:rPr>
        <w:t>CEiDG</w:t>
      </w:r>
      <w:proofErr w:type="spellEnd"/>
      <w:r w:rsidRPr="00F80531">
        <w:rPr>
          <w:rFonts w:ascii="Calibri" w:eastAsia="Calibri" w:hAnsi="Calibri" w:cs="Calibri"/>
          <w:i/>
          <w:color w:val="000000"/>
          <w:sz w:val="20"/>
          <w:lang w:eastAsia="pl-PL"/>
        </w:rPr>
        <w:t xml:space="preserve">) </w:t>
      </w:r>
    </w:p>
    <w:p w14:paraId="5672445B" w14:textId="5F6136D2" w:rsidR="00F80531" w:rsidRPr="00F80531" w:rsidRDefault="00F80531" w:rsidP="00F81D06">
      <w:pPr>
        <w:spacing w:after="29" w:line="247" w:lineRule="auto"/>
        <w:ind w:right="2545"/>
        <w:jc w:val="both"/>
        <w:rPr>
          <w:rFonts w:ascii="Calibri" w:eastAsia="Calibri" w:hAnsi="Calibri" w:cs="Calibri"/>
          <w:color w:val="000000"/>
          <w:sz w:val="24"/>
          <w:lang w:eastAsia="pl-PL"/>
        </w:rPr>
      </w:pPr>
      <w:r w:rsidRPr="00F80531">
        <w:rPr>
          <w:rFonts w:ascii="Calibri" w:eastAsia="Calibri" w:hAnsi="Calibri" w:cs="Calibri"/>
          <w:color w:val="000000"/>
          <w:sz w:val="20"/>
          <w:u w:val="single" w:color="000000"/>
          <w:lang w:eastAsia="pl-PL"/>
        </w:rPr>
        <w:t>reprezentowany przez:</w:t>
      </w:r>
      <w:r w:rsidRPr="00F80531">
        <w:rPr>
          <w:rFonts w:ascii="Calibri" w:eastAsia="Calibri" w:hAnsi="Calibri" w:cs="Calibri"/>
          <w:i/>
          <w:color w:val="000000"/>
          <w:sz w:val="20"/>
          <w:lang w:eastAsia="pl-PL"/>
        </w:rPr>
        <w:t xml:space="preserve"> </w:t>
      </w:r>
      <w:r w:rsidRPr="00F80531">
        <w:rPr>
          <w:rFonts w:ascii="Calibri" w:eastAsia="Calibri" w:hAnsi="Calibri" w:cs="Calibri"/>
          <w:color w:val="000000"/>
          <w:sz w:val="20"/>
          <w:lang w:eastAsia="pl-PL"/>
        </w:rPr>
        <w:t>……………………</w:t>
      </w:r>
      <w:r w:rsidRPr="00F80531">
        <w:rPr>
          <w:rFonts w:ascii="Calibri" w:eastAsia="Calibri" w:hAnsi="Calibri" w:cs="Calibri"/>
          <w:i/>
          <w:color w:val="000000"/>
          <w:sz w:val="20"/>
          <w:lang w:eastAsia="pl-PL"/>
        </w:rPr>
        <w:t xml:space="preserve"> </w:t>
      </w:r>
    </w:p>
    <w:p w14:paraId="78B52CED" w14:textId="77777777" w:rsidR="00F80531" w:rsidRPr="00F80531" w:rsidRDefault="00F80531" w:rsidP="00F81D06">
      <w:pPr>
        <w:spacing w:after="0" w:line="247" w:lineRule="auto"/>
        <w:ind w:left="61" w:right="4482" w:hanging="61"/>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(imię, nazwisko, stanowisko/podstawa do  reprezentacji)</w:t>
      </w:r>
      <w:r w:rsidRPr="00F80531">
        <w:rPr>
          <w:rFonts w:ascii="Calibri" w:eastAsia="Calibri" w:hAnsi="Calibri" w:cs="Calibri"/>
          <w:i/>
          <w:color w:val="000000"/>
          <w:sz w:val="24"/>
          <w:lang w:eastAsia="pl-PL"/>
        </w:rPr>
        <w:t xml:space="preserve"> </w:t>
      </w:r>
      <w:r w:rsidRPr="00F81D06">
        <w:rPr>
          <w:rFonts w:ascii="Calibri" w:eastAsia="Calibri" w:hAnsi="Calibri" w:cs="Calibri"/>
          <w:color w:val="000000"/>
          <w:sz w:val="20"/>
          <w:szCs w:val="20"/>
          <w:lang w:eastAsia="pl-PL"/>
        </w:rPr>
        <w:t>Nr postępowania - oznaczenie zamawiającego: ............</w:t>
      </w:r>
      <w:r w:rsidRPr="00F80531">
        <w:rPr>
          <w:rFonts w:ascii="Calibri" w:eastAsia="Calibri" w:hAnsi="Calibri" w:cs="Calibri"/>
          <w:color w:val="000000"/>
          <w:sz w:val="24"/>
          <w:lang w:eastAsia="pl-PL"/>
        </w:rPr>
        <w:t xml:space="preserve"> </w:t>
      </w:r>
    </w:p>
    <w:p w14:paraId="59896E77"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5FBA8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Oświadczenie wykonawcy</w:t>
      </w:r>
      <w:r w:rsidRPr="00F80531">
        <w:rPr>
          <w:rFonts w:ascii="Calibri" w:eastAsia="Calibri" w:hAnsi="Calibri" w:cs="Calibri"/>
          <w:b/>
          <w:color w:val="000000"/>
          <w:sz w:val="24"/>
          <w:lang w:eastAsia="pl-PL"/>
        </w:rPr>
        <w:t xml:space="preserve"> </w:t>
      </w:r>
    </w:p>
    <w:p w14:paraId="5B829039"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składane na podstawie art. 24 ust. 11 ustawy z dnia 29 stycznia 2004 r. </w:t>
      </w:r>
    </w:p>
    <w:p w14:paraId="3AE3BEBD"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Prawo zamówień publicznych (dalej jako: ustawa Pzp), </w:t>
      </w:r>
    </w:p>
    <w:p w14:paraId="4E191EF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DOTYCZĄCE PRZESŁANKI WYKLUCZENIA Z POSTĘPOWANIA - art.24 ust.1 pkt 23</w:t>
      </w:r>
      <w:r w:rsidRPr="00F80531">
        <w:rPr>
          <w:rFonts w:ascii="Calibri" w:eastAsia="Calibri" w:hAnsi="Calibri" w:cs="Calibri"/>
          <w:b/>
          <w:color w:val="000000"/>
          <w:sz w:val="24"/>
          <w:lang w:eastAsia="pl-PL"/>
        </w:rPr>
        <w:t xml:space="preserve"> </w:t>
      </w:r>
    </w:p>
    <w:p w14:paraId="34C4EBED" w14:textId="77777777" w:rsidR="00F80531" w:rsidRPr="00F80531" w:rsidRDefault="00F80531" w:rsidP="00F81D06">
      <w:pPr>
        <w:spacing w:after="0"/>
        <w:ind w:left="10" w:right="57" w:hanging="1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prowadzonego </w:t>
      </w:r>
    </w:p>
    <w:p w14:paraId="019BBDE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przez ................., oświadczam, co następuje : </w:t>
      </w:r>
    </w:p>
    <w:p w14:paraId="4ED1732D"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543C75E4"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nie należę/ należymy do grupy kapitałowej, o której mowa w art.24 ust.1 pkt 23 ustawy Pzp, tj. w rozumieniu ustawy z dnia 16 lutego 2007 r. o ochronie konkurencji i konsumentów (Dz.U. z 2015 r., poz.184) z innymi wykonawcami, którzy złożyli oferty w tym postępowaniu.* </w:t>
      </w:r>
    </w:p>
    <w:p w14:paraId="2E838A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60DA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9B0CE40"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38F13C8D"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436" w:type="dxa"/>
        <w:tblCellMar>
          <w:top w:w="7" w:type="dxa"/>
          <w:left w:w="110" w:type="dxa"/>
          <w:right w:w="115" w:type="dxa"/>
        </w:tblCellMar>
        <w:tblLook w:val="04A0" w:firstRow="1" w:lastRow="0" w:firstColumn="1" w:lastColumn="0" w:noHBand="0" w:noVBand="1"/>
      </w:tblPr>
      <w:tblGrid>
        <w:gridCol w:w="648"/>
        <w:gridCol w:w="2592"/>
        <w:gridCol w:w="5582"/>
      </w:tblGrid>
      <w:tr w:rsidR="00F80531" w:rsidRPr="00F80531" w14:paraId="5A724AA2"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19ACBF9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2592" w:type="dxa"/>
            <w:tcBorders>
              <w:top w:val="single" w:sz="4" w:space="0" w:color="000000"/>
              <w:left w:val="single" w:sz="4" w:space="0" w:color="000000"/>
              <w:bottom w:val="single" w:sz="4" w:space="0" w:color="000000"/>
              <w:right w:val="single" w:sz="4" w:space="0" w:color="000000"/>
            </w:tcBorders>
          </w:tcPr>
          <w:p w14:paraId="133E0F6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14:paraId="4EE24B5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Adres /dane identyfikujące podmiotu </w:t>
            </w:r>
          </w:p>
        </w:tc>
      </w:tr>
      <w:tr w:rsidR="00F80531" w:rsidRPr="00F80531" w14:paraId="0C70A527"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6DA621D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tc>
        <w:tc>
          <w:tcPr>
            <w:tcW w:w="2592" w:type="dxa"/>
            <w:tcBorders>
              <w:top w:val="single" w:sz="4" w:space="0" w:color="000000"/>
              <w:left w:val="single" w:sz="4" w:space="0" w:color="000000"/>
              <w:bottom w:val="single" w:sz="4" w:space="0" w:color="000000"/>
              <w:right w:val="single" w:sz="4" w:space="0" w:color="000000"/>
            </w:tcBorders>
          </w:tcPr>
          <w:p w14:paraId="196DDC2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6A4698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4F288AC0"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587C857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2…. </w:t>
            </w:r>
          </w:p>
        </w:tc>
        <w:tc>
          <w:tcPr>
            <w:tcW w:w="2592" w:type="dxa"/>
            <w:tcBorders>
              <w:top w:val="single" w:sz="4" w:space="0" w:color="000000"/>
              <w:left w:val="single" w:sz="4" w:space="0" w:color="000000"/>
              <w:bottom w:val="single" w:sz="4" w:space="0" w:color="000000"/>
              <w:right w:val="single" w:sz="4" w:space="0" w:color="000000"/>
            </w:tcBorders>
          </w:tcPr>
          <w:p w14:paraId="3C19C85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44280A8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615FB9F2"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Jednocześnie przedkładam dowody, że powiązania z innym wykonawcą nie prowadzą do zakłócenia konkurencji w postępowaniu o udzielenie zamówienia  *) </w:t>
      </w:r>
    </w:p>
    <w:p w14:paraId="306D5CB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8AD695" w14:textId="77777777" w:rsidR="00F80531" w:rsidRPr="00F80531" w:rsidRDefault="00F80531" w:rsidP="00F80531">
      <w:pPr>
        <w:spacing w:after="0" w:line="247" w:lineRule="auto"/>
        <w:ind w:left="61"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Uwaga: </w:t>
      </w:r>
    </w:p>
    <w:p w14:paraId="5F5706D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F80531">
        <w:rPr>
          <w:rFonts w:ascii="Calibri" w:eastAsia="Calibri" w:hAnsi="Calibri" w:cs="Calibri"/>
          <w:i/>
          <w:color w:val="000000"/>
          <w:sz w:val="24"/>
          <w:lang w:eastAsia="pl-PL"/>
        </w:rPr>
        <w:t xml:space="preserve"> </w:t>
      </w:r>
    </w:p>
    <w:p w14:paraId="28AF4C7D"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NIEPOTRZEBNE SKREŚLIĆ </w:t>
      </w:r>
    </w:p>
    <w:p w14:paraId="681629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32E40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A9A670F" w14:textId="7C1475C1" w:rsidR="00F80531" w:rsidRPr="00F80531" w:rsidRDefault="00F80531" w:rsidP="00F81D06">
      <w:pPr>
        <w:tabs>
          <w:tab w:val="center" w:pos="784"/>
          <w:tab w:val="center" w:pos="1492"/>
          <w:tab w:val="center" w:pos="2200"/>
          <w:tab w:val="center" w:pos="2908"/>
          <w:tab w:val="center" w:pos="3616"/>
          <w:tab w:val="center" w:pos="4324"/>
          <w:tab w:val="center" w:pos="6806"/>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007070D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OŚWIADCZENIE DOTYCZĄCE PODANYCH INFORMACJI: </w:t>
      </w:r>
    </w:p>
    <w:p w14:paraId="74A47E2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8981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3637F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CE52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BEEEE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2DF7AB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274A3A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B7860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E9D892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CA318A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F65C3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13CB32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20B28F3B"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6 do SIWZ. Składany do oferty na podstawie art. 22a ust. 1 i 2 ustawy Pzp. Składany do oferty w formie pisemnej, gdy wykonawca korzysta z zasobów innego podmiotu. </w:t>
      </w:r>
    </w:p>
    <w:p w14:paraId="7D2D81A7" w14:textId="4D14F04F" w:rsidR="00F80531" w:rsidRPr="00F80531" w:rsidRDefault="00F80531" w:rsidP="00F80531">
      <w:pPr>
        <w:spacing w:after="1"/>
        <w:ind w:left="47"/>
        <w:rPr>
          <w:rFonts w:ascii="Calibri" w:eastAsia="Calibri" w:hAnsi="Calibri" w:cs="Calibri"/>
          <w:color w:val="000000"/>
          <w:sz w:val="24"/>
          <w:lang w:eastAsia="pl-PL"/>
        </w:rPr>
      </w:pPr>
    </w:p>
    <w:p w14:paraId="55D3DED9" w14:textId="77777777" w:rsidR="00F80531" w:rsidRPr="00F80531" w:rsidRDefault="00F80531" w:rsidP="00F81D06">
      <w:pPr>
        <w:spacing w:after="5" w:line="249" w:lineRule="auto"/>
        <w:ind w:left="7612" w:right="-142" w:hanging="808"/>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Zamawiający: </w:t>
      </w:r>
    </w:p>
    <w:p w14:paraId="2C302334" w14:textId="77777777" w:rsidR="00F81D06" w:rsidRDefault="00F80531" w:rsidP="00F81D06">
      <w:pPr>
        <w:spacing w:after="5" w:line="249" w:lineRule="auto"/>
        <w:ind w:left="5171" w:firstLine="493"/>
        <w:jc w:val="both"/>
        <w:rPr>
          <w:rFonts w:ascii="Calibri" w:eastAsia="Calibri" w:hAnsi="Calibri" w:cs="Calibri"/>
          <w:color w:val="000000"/>
          <w:lang w:eastAsia="pl-PL"/>
        </w:rPr>
      </w:pPr>
      <w:r w:rsidRPr="00F80531">
        <w:rPr>
          <w:rFonts w:ascii="Calibri" w:eastAsia="Calibri" w:hAnsi="Calibri" w:cs="Calibri"/>
          <w:color w:val="000000"/>
          <w:lang w:eastAsia="pl-PL"/>
        </w:rPr>
        <w:t xml:space="preserve">................................................ </w:t>
      </w:r>
    </w:p>
    <w:p w14:paraId="5960F517" w14:textId="77777777" w:rsidR="00F81D06" w:rsidRPr="00F81D06" w:rsidRDefault="00F80531" w:rsidP="00F81D06">
      <w:pPr>
        <w:spacing w:after="5" w:line="249" w:lineRule="auto"/>
        <w:ind w:left="5879" w:firstLine="493"/>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3C191C59" w14:textId="4DC35356" w:rsidR="00F80531" w:rsidRPr="00F80531" w:rsidRDefault="00F80531" w:rsidP="001B1258">
      <w:pPr>
        <w:spacing w:after="5" w:line="249" w:lineRule="auto"/>
        <w:ind w:right="1091"/>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Podmiot udostępniający zasoby na podstawie art. 22a ustawy Pzp: </w:t>
      </w:r>
    </w:p>
    <w:p w14:paraId="2A61634A" w14:textId="77777777" w:rsidR="00F80531" w:rsidRPr="00F80531" w:rsidRDefault="00F80531" w:rsidP="001B1258">
      <w:pPr>
        <w:spacing w:after="5" w:line="249" w:lineRule="auto"/>
        <w:ind w:right="37"/>
        <w:jc w:val="both"/>
        <w:rPr>
          <w:rFonts w:ascii="Calibri" w:eastAsia="Calibri" w:hAnsi="Calibri" w:cs="Calibri"/>
          <w:color w:val="000000"/>
          <w:sz w:val="24"/>
          <w:lang w:eastAsia="pl-PL"/>
        </w:rPr>
      </w:pPr>
      <w:r w:rsidRPr="00F80531">
        <w:rPr>
          <w:rFonts w:ascii="Calibri" w:eastAsia="Calibri" w:hAnsi="Calibri" w:cs="Calibri"/>
          <w:color w:val="000000"/>
          <w:lang w:eastAsia="pl-PL"/>
        </w:rPr>
        <w:t>………………………………………</w:t>
      </w:r>
      <w:r w:rsidRPr="00F80531">
        <w:rPr>
          <w:rFonts w:ascii="Calibri" w:eastAsia="Calibri" w:hAnsi="Calibri" w:cs="Calibri"/>
          <w:b/>
          <w:color w:val="000000"/>
          <w:lang w:eastAsia="pl-PL"/>
        </w:rPr>
        <w:t xml:space="preserve"> </w:t>
      </w:r>
    </w:p>
    <w:p w14:paraId="752AE95E" w14:textId="77777777" w:rsidR="00F80531" w:rsidRPr="00F81D06" w:rsidRDefault="00F80531" w:rsidP="00F80531">
      <w:pPr>
        <w:spacing w:after="10" w:line="249" w:lineRule="auto"/>
        <w:ind w:left="357" w:hanging="10"/>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NIP/PESEL, </w:t>
      </w:r>
    </w:p>
    <w:p w14:paraId="54EB159E" w14:textId="77777777" w:rsidR="00F81D06" w:rsidRDefault="00F80531" w:rsidP="00F80531">
      <w:pPr>
        <w:spacing w:after="0"/>
        <w:ind w:left="1066"/>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KRS/</w:t>
      </w:r>
      <w:proofErr w:type="spellStart"/>
      <w:r w:rsidRPr="00F81D06">
        <w:rPr>
          <w:rFonts w:ascii="Calibri" w:eastAsia="Calibri" w:hAnsi="Calibri" w:cs="Calibri"/>
          <w:i/>
          <w:color w:val="000000"/>
          <w:sz w:val="18"/>
          <w:szCs w:val="18"/>
          <w:lang w:eastAsia="pl-PL"/>
        </w:rPr>
        <w:t>CEiDG</w:t>
      </w:r>
      <w:proofErr w:type="spellEnd"/>
      <w:r w:rsidRPr="00F81D06">
        <w:rPr>
          <w:rFonts w:ascii="Calibri" w:eastAsia="Calibri" w:hAnsi="Calibri" w:cs="Calibri"/>
          <w:i/>
          <w:color w:val="000000"/>
          <w:sz w:val="18"/>
          <w:szCs w:val="18"/>
          <w:lang w:eastAsia="pl-PL"/>
        </w:rPr>
        <w:t>)</w:t>
      </w:r>
    </w:p>
    <w:p w14:paraId="0A47B30A" w14:textId="4CE6FFAB" w:rsidR="00F80531" w:rsidRPr="00F80531" w:rsidRDefault="00F80531" w:rsidP="00F81D06">
      <w:pPr>
        <w:spacing w:after="0"/>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 </w:t>
      </w:r>
      <w:r w:rsidRPr="00F80531">
        <w:rPr>
          <w:rFonts w:ascii="Calibri" w:eastAsia="Calibri" w:hAnsi="Calibri" w:cs="Calibri"/>
          <w:color w:val="000000"/>
          <w:u w:val="single" w:color="000000"/>
          <w:lang w:eastAsia="pl-PL"/>
        </w:rPr>
        <w:t>reprezentowany przez:</w:t>
      </w:r>
      <w:r w:rsidRPr="00F80531">
        <w:rPr>
          <w:rFonts w:ascii="Calibri" w:eastAsia="Calibri" w:hAnsi="Calibri" w:cs="Calibri"/>
          <w:i/>
          <w:color w:val="000000"/>
          <w:lang w:eastAsia="pl-PL"/>
        </w:rPr>
        <w:t xml:space="preserve"> </w:t>
      </w:r>
      <w:r w:rsidRPr="00F80531">
        <w:rPr>
          <w:rFonts w:ascii="Calibri" w:eastAsia="Calibri" w:hAnsi="Calibri" w:cs="Calibri"/>
          <w:color w:val="000000"/>
          <w:lang w:eastAsia="pl-PL"/>
        </w:rPr>
        <w:t>……………………</w:t>
      </w:r>
      <w:r w:rsidRPr="00F80531">
        <w:rPr>
          <w:rFonts w:ascii="Calibri" w:eastAsia="Calibri" w:hAnsi="Calibri" w:cs="Calibri"/>
          <w:i/>
          <w:color w:val="000000"/>
          <w:lang w:eastAsia="pl-PL"/>
        </w:rPr>
        <w:t xml:space="preserve"> </w:t>
      </w:r>
    </w:p>
    <w:p w14:paraId="7BAC2BB8" w14:textId="77777777" w:rsidR="00F80531" w:rsidRPr="001B1258" w:rsidRDefault="00F80531" w:rsidP="00F80531">
      <w:pPr>
        <w:spacing w:after="10" w:line="249" w:lineRule="auto"/>
        <w:ind w:left="751" w:hanging="10"/>
        <w:rPr>
          <w:rFonts w:ascii="Calibri" w:eastAsia="Calibri" w:hAnsi="Calibri" w:cs="Calibri"/>
          <w:color w:val="000000"/>
          <w:sz w:val="18"/>
          <w:szCs w:val="18"/>
          <w:lang w:eastAsia="pl-PL"/>
        </w:rPr>
      </w:pPr>
      <w:r w:rsidRPr="001B1258">
        <w:rPr>
          <w:rFonts w:ascii="Calibri" w:eastAsia="Calibri" w:hAnsi="Calibri" w:cs="Calibri"/>
          <w:i/>
          <w:color w:val="000000"/>
          <w:sz w:val="18"/>
          <w:szCs w:val="18"/>
          <w:lang w:eastAsia="pl-PL"/>
        </w:rPr>
        <w:t xml:space="preserve">(imię, nazwisko, stanowisko/podstawa do  reprezentacji) </w:t>
      </w:r>
    </w:p>
    <w:p w14:paraId="17162EAD" w14:textId="44846EEA" w:rsidR="00F80531" w:rsidRPr="00F80531" w:rsidRDefault="00F80531" w:rsidP="00F80531">
      <w:pPr>
        <w:spacing w:after="1"/>
        <w:ind w:left="47"/>
        <w:rPr>
          <w:rFonts w:ascii="Calibri" w:eastAsia="Calibri" w:hAnsi="Calibri" w:cs="Calibri"/>
          <w:color w:val="000000"/>
          <w:sz w:val="24"/>
          <w:lang w:eastAsia="pl-PL"/>
        </w:rPr>
      </w:pPr>
    </w:p>
    <w:p w14:paraId="49096E00"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Nr postępowania - oznaczenie zamawiającego: ............ </w:t>
      </w:r>
    </w:p>
    <w:p w14:paraId="09CDD6F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BC507E" w14:textId="77777777" w:rsidR="00F80531" w:rsidRPr="00F80531" w:rsidRDefault="00F80531" w:rsidP="00F80531">
      <w:pPr>
        <w:spacing w:after="0"/>
        <w:ind w:left="21"/>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podmiotu udostępniającego zasoby na podstawie art. 22a ustawy Pzp. </w:t>
      </w:r>
    </w:p>
    <w:p w14:paraId="2B68C34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6D19060F" w14:textId="77777777" w:rsidR="00F80531" w:rsidRPr="00F80531" w:rsidRDefault="00F80531" w:rsidP="001B1258">
      <w:pPr>
        <w:spacing w:after="5" w:line="250" w:lineRule="auto"/>
        <w:ind w:right="7" w:firstLine="61"/>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Wypełnia podmiot udostępniający wykonawcy swoje zasoby</w:t>
      </w:r>
      <w:r w:rsidRPr="00F80531">
        <w:rPr>
          <w:rFonts w:ascii="Calibri" w:eastAsia="Calibri" w:hAnsi="Calibri" w:cs="Calibri"/>
          <w:b/>
          <w:color w:val="000000"/>
          <w:sz w:val="24"/>
          <w:lang w:eastAsia="pl-PL"/>
        </w:rPr>
        <w:t xml:space="preserve"> (potencjał techniczny i zawodowy) w celu potwierdzenia spełnienia warunków udziału w postępowaniu. </w:t>
      </w:r>
    </w:p>
    <w:p w14:paraId="740A6A4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E9C174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CD67264" w14:textId="070AC454" w:rsidR="00F80531" w:rsidRPr="00F80531" w:rsidRDefault="00F80531" w:rsidP="001B1258">
      <w:pPr>
        <w:spacing w:after="5" w:line="249" w:lineRule="auto"/>
        <w:ind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zgodnie z art. 22a ust. 1 i 2 że udostępnię swoje zasoby potencjału technicznego i zawodowego w zakresie: </w:t>
      </w:r>
    </w:p>
    <w:p w14:paraId="09EF33B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A058C3"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7A7A03C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5F012C8" w14:textId="77777777" w:rsidR="00F80531" w:rsidRPr="00F80531" w:rsidRDefault="00F80531" w:rsidP="00F80531">
      <w:pPr>
        <w:spacing w:after="5" w:line="249" w:lineRule="auto"/>
        <w:ind w:left="61"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Wykonawcy składającemu ofertę w tym postępowaniu (pełna nazwa, siedziba, dane identyfikujące): ……………………………………………………………………………………….........................................………..  </w:t>
      </w:r>
    </w:p>
    <w:p w14:paraId="560D57B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8EA4E16" w14:textId="77777777" w:rsidR="00F80531" w:rsidRPr="00F80531" w:rsidRDefault="00F80531" w:rsidP="00F80531">
      <w:pPr>
        <w:spacing w:after="5" w:line="249" w:lineRule="auto"/>
        <w:ind w:left="794"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Zakres udostępnienia zasobów został wskazany poniżej i dotyczy: </w:t>
      </w:r>
    </w:p>
    <w:p w14:paraId="2FC2769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24C351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09E13C4"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..........................,data ..........................       </w:t>
      </w:r>
    </w:p>
    <w:p w14:paraId="5B692091" w14:textId="3F27D606" w:rsidR="00F80531" w:rsidRPr="001B1258" w:rsidRDefault="00F80531" w:rsidP="00F80531">
      <w:pPr>
        <w:spacing w:after="5" w:line="249" w:lineRule="auto"/>
        <w:ind w:left="5946" w:right="39" w:hanging="10"/>
        <w:jc w:val="right"/>
        <w:rPr>
          <w:rFonts w:ascii="Calibri" w:eastAsia="Calibri" w:hAnsi="Calibri" w:cs="Calibri"/>
          <w:color w:val="000000"/>
          <w:sz w:val="16"/>
          <w:szCs w:val="16"/>
          <w:lang w:eastAsia="pl-PL"/>
        </w:rPr>
      </w:pPr>
      <w:r w:rsidRPr="00F80531">
        <w:rPr>
          <w:rFonts w:ascii="Calibri" w:eastAsia="Calibri" w:hAnsi="Calibri" w:cs="Calibri"/>
          <w:color w:val="000000"/>
          <w:lang w:eastAsia="pl-PL"/>
        </w:rPr>
        <w:t xml:space="preserve">   ....................................................... </w:t>
      </w:r>
      <w:r w:rsidRPr="001B1258">
        <w:rPr>
          <w:rFonts w:ascii="Calibri" w:eastAsia="Calibri" w:hAnsi="Calibri" w:cs="Calibri"/>
          <w:color w:val="000000"/>
          <w:sz w:val="16"/>
          <w:szCs w:val="16"/>
          <w:lang w:eastAsia="pl-PL"/>
        </w:rPr>
        <w:t xml:space="preserve">pieczątka i podpis  </w:t>
      </w:r>
    </w:p>
    <w:p w14:paraId="6B1336C3"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osoby umocowanej prawnie </w:t>
      </w:r>
    </w:p>
    <w:p w14:paraId="5B28B9BE"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DOTYCZY PODMIOTU UDOSTĘPNIAJĄCEGO ZASOBY </w:t>
      </w:r>
    </w:p>
    <w:p w14:paraId="446AA53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A51C843" w14:textId="77777777" w:rsidR="00F80531" w:rsidRPr="00F80531" w:rsidRDefault="00F80531" w:rsidP="00F80531">
      <w:pPr>
        <w:shd w:val="clear" w:color="auto" w:fill="BFBFBF"/>
        <w:spacing w:after="0"/>
        <w:ind w:left="23"/>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DOTYCZĄCE PODANYCH INFORMACJI: </w:t>
      </w:r>
    </w:p>
    <w:p w14:paraId="3E7C8789"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A685A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2060EDC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r w:rsidRPr="00F80531">
        <w:rPr>
          <w:rFonts w:ascii="Calibri" w:eastAsia="Calibri" w:hAnsi="Calibri" w:cs="Calibri"/>
          <w:i/>
          <w:color w:val="000000"/>
          <w:lang w:eastAsia="pl-PL"/>
        </w:rPr>
        <w:t xml:space="preserve">(miejscowość), </w:t>
      </w:r>
      <w:r w:rsidRPr="00F80531">
        <w:rPr>
          <w:rFonts w:ascii="Calibri" w:eastAsia="Calibri" w:hAnsi="Calibri" w:cs="Calibri"/>
          <w:color w:val="000000"/>
          <w:lang w:eastAsia="pl-PL"/>
        </w:rPr>
        <w:t xml:space="preserve">dnia ………….……. r.  </w:t>
      </w:r>
    </w:p>
    <w:p w14:paraId="418E7BED"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4C18F2A" w14:textId="77777777" w:rsidR="00F80531" w:rsidRPr="00F80531" w:rsidRDefault="00F80531" w:rsidP="00F80531">
      <w:pPr>
        <w:spacing w:after="5" w:line="250" w:lineRule="auto"/>
        <w:ind w:left="2471" w:right="7" w:hanging="24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7 do SIWZ. Składany na wezwanie zamawiającego w trakcie procedury badania i oceny ofert w formie pisemnej lub poprzez środek komunikacji elektronicznej. Wykonawca nie ma obowiązku składania wykazu do oferty. </w:t>
      </w:r>
    </w:p>
    <w:p w14:paraId="309DFD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82415E4" w14:textId="77777777" w:rsidR="00F80531" w:rsidRPr="00F80531" w:rsidRDefault="00F80531" w:rsidP="001B1258">
      <w:pPr>
        <w:spacing w:after="5" w:line="250" w:lineRule="auto"/>
        <w:ind w:left="7555" w:right="7" w:hanging="1034"/>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p>
    <w:p w14:paraId="5B6891A9" w14:textId="77777777" w:rsidR="00F80531" w:rsidRPr="00F80531" w:rsidRDefault="00F80531" w:rsidP="001B1258">
      <w:pPr>
        <w:spacing w:after="0"/>
        <w:ind w:left="10" w:right="141"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5A8E552" w14:textId="77777777" w:rsidR="00F80531" w:rsidRPr="001B1258" w:rsidRDefault="00F80531" w:rsidP="00F80531">
      <w:pPr>
        <w:spacing w:after="5" w:line="250" w:lineRule="auto"/>
        <w:ind w:left="7061"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nazwa/firma, adres) </w:t>
      </w:r>
    </w:p>
    <w:p w14:paraId="4B726E54" w14:textId="77777777" w:rsidR="00F80531" w:rsidRPr="00F80531" w:rsidRDefault="00F80531" w:rsidP="001B1258">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FFF69CC" w14:textId="77777777" w:rsidR="00F80531" w:rsidRPr="001B1258" w:rsidRDefault="00F80531" w:rsidP="00F80531">
      <w:pPr>
        <w:spacing w:after="5" w:line="250" w:lineRule="auto"/>
        <w:ind w:left="233"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(pełna nazwa/firma, adres, w zależności od podmiotu: NIP/PESEL, </w:t>
      </w:r>
    </w:p>
    <w:p w14:paraId="6A254AF4" w14:textId="77777777" w:rsidR="001B1258" w:rsidRDefault="00F80531" w:rsidP="00F80531">
      <w:pPr>
        <w:keepNext/>
        <w:keepLines/>
        <w:spacing w:after="0"/>
        <w:ind w:left="1003" w:hanging="10"/>
        <w:outlineLvl w:val="0"/>
        <w:rPr>
          <w:rFonts w:ascii="Calibri" w:eastAsia="Calibri" w:hAnsi="Calibri" w:cs="Calibri"/>
          <w:i/>
          <w:color w:val="000000"/>
          <w:sz w:val="16"/>
          <w:szCs w:val="16"/>
          <w:u w:color="000000"/>
          <w:lang w:eastAsia="pl-PL"/>
        </w:rPr>
      </w:pPr>
      <w:r w:rsidRPr="001B1258">
        <w:rPr>
          <w:rFonts w:ascii="Calibri" w:eastAsia="Calibri" w:hAnsi="Calibri" w:cs="Calibri"/>
          <w:i/>
          <w:color w:val="000000"/>
          <w:sz w:val="16"/>
          <w:szCs w:val="16"/>
          <w:u w:color="000000"/>
          <w:lang w:eastAsia="pl-PL"/>
        </w:rPr>
        <w:t>KRS/</w:t>
      </w:r>
      <w:proofErr w:type="spellStart"/>
      <w:r w:rsidRPr="001B1258">
        <w:rPr>
          <w:rFonts w:ascii="Calibri" w:eastAsia="Calibri" w:hAnsi="Calibri" w:cs="Calibri"/>
          <w:i/>
          <w:color w:val="000000"/>
          <w:sz w:val="16"/>
          <w:szCs w:val="16"/>
          <w:u w:color="000000"/>
          <w:lang w:eastAsia="pl-PL"/>
        </w:rPr>
        <w:t>CEiDG</w:t>
      </w:r>
      <w:proofErr w:type="spellEnd"/>
      <w:r w:rsidRPr="001B1258">
        <w:rPr>
          <w:rFonts w:ascii="Calibri" w:eastAsia="Calibri" w:hAnsi="Calibri" w:cs="Calibri"/>
          <w:i/>
          <w:color w:val="000000"/>
          <w:sz w:val="16"/>
          <w:szCs w:val="16"/>
          <w:u w:color="000000"/>
          <w:lang w:eastAsia="pl-PL"/>
        </w:rPr>
        <w:t>)</w:t>
      </w:r>
    </w:p>
    <w:p w14:paraId="048ABCC9" w14:textId="554C45F9" w:rsidR="00F80531" w:rsidRPr="00F80531" w:rsidRDefault="00F80531" w:rsidP="001B1258">
      <w:pPr>
        <w:keepNext/>
        <w:keepLines/>
        <w:spacing w:after="0"/>
        <w:outlineLvl w:val="0"/>
        <w:rPr>
          <w:rFonts w:ascii="Calibri" w:eastAsia="Calibri" w:hAnsi="Calibri" w:cs="Calibri"/>
          <w:color w:val="000000"/>
          <w:sz w:val="24"/>
          <w:u w:val="single" w:color="000000"/>
          <w:lang w:eastAsia="pl-PL"/>
        </w:rPr>
      </w:pP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val="single" w:color="000000"/>
          <w:lang w:eastAsia="pl-PL"/>
        </w:rPr>
        <w:t>reprezentowany przez:</w:t>
      </w: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color="000000"/>
          <w:lang w:eastAsia="pl-PL"/>
        </w:rPr>
        <w:t>……………………</w:t>
      </w:r>
      <w:r w:rsidRPr="00F80531">
        <w:rPr>
          <w:rFonts w:ascii="Calibri" w:eastAsia="Calibri" w:hAnsi="Calibri" w:cs="Calibri"/>
          <w:i/>
          <w:color w:val="000000"/>
          <w:sz w:val="24"/>
          <w:u w:color="000000"/>
          <w:lang w:eastAsia="pl-PL"/>
        </w:rPr>
        <w:t xml:space="preserve"> </w:t>
      </w:r>
    </w:p>
    <w:p w14:paraId="1256DCD8" w14:textId="77777777" w:rsidR="001B1258" w:rsidRDefault="00F80531" w:rsidP="00F80531">
      <w:pPr>
        <w:spacing w:after="5" w:line="250" w:lineRule="auto"/>
        <w:ind w:left="61" w:right="4023" w:firstLine="577"/>
        <w:jc w:val="both"/>
        <w:rPr>
          <w:rFonts w:ascii="Calibri" w:eastAsia="Calibri" w:hAnsi="Calibri" w:cs="Calibri"/>
          <w:i/>
          <w:color w:val="000000"/>
          <w:sz w:val="24"/>
          <w:lang w:eastAsia="pl-PL"/>
        </w:rPr>
      </w:pPr>
      <w:r w:rsidRPr="001B1258">
        <w:rPr>
          <w:rFonts w:ascii="Calibri" w:eastAsia="Calibri" w:hAnsi="Calibri" w:cs="Calibri"/>
          <w:i/>
          <w:color w:val="000000"/>
          <w:sz w:val="16"/>
          <w:szCs w:val="16"/>
          <w:lang w:eastAsia="pl-PL"/>
        </w:rPr>
        <w:t>(imię, nazwisko, stanowisko/podstawa do  reprezentacji)</w:t>
      </w:r>
      <w:r w:rsidRPr="00F80531">
        <w:rPr>
          <w:rFonts w:ascii="Calibri" w:eastAsia="Calibri" w:hAnsi="Calibri" w:cs="Calibri"/>
          <w:i/>
          <w:color w:val="000000"/>
          <w:sz w:val="24"/>
          <w:lang w:eastAsia="pl-PL"/>
        </w:rPr>
        <w:t xml:space="preserve"> </w:t>
      </w:r>
    </w:p>
    <w:p w14:paraId="5979204B" w14:textId="2E8729AF" w:rsidR="00F80531" w:rsidRPr="001B1258" w:rsidRDefault="00F80531" w:rsidP="001B1258">
      <w:pPr>
        <w:spacing w:after="5" w:line="250" w:lineRule="auto"/>
        <w:ind w:left="61" w:right="4023"/>
        <w:jc w:val="both"/>
        <w:rPr>
          <w:rFonts w:ascii="Calibri" w:eastAsia="Calibri" w:hAnsi="Calibri" w:cs="Calibri"/>
          <w:color w:val="000000"/>
          <w:sz w:val="20"/>
          <w:szCs w:val="20"/>
          <w:lang w:eastAsia="pl-PL"/>
        </w:rPr>
      </w:pPr>
      <w:r w:rsidRPr="001B1258">
        <w:rPr>
          <w:rFonts w:ascii="Calibri" w:eastAsia="Calibri" w:hAnsi="Calibri" w:cs="Calibri"/>
          <w:color w:val="000000"/>
          <w:sz w:val="20"/>
          <w:szCs w:val="20"/>
          <w:lang w:eastAsia="pl-PL"/>
        </w:rPr>
        <w:t xml:space="preserve">Nr postępowania - oznaczenie zamawiającego: ............ </w:t>
      </w:r>
    </w:p>
    <w:p w14:paraId="16D8BCB5"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3CC2EF8"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Wykaz wykonanych robót budowlanych.  </w:t>
      </w:r>
    </w:p>
    <w:p w14:paraId="1B3290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7DEF7E3C"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Oświadczam(y), że:</w:t>
      </w:r>
      <w:r w:rsidRPr="00F80531">
        <w:rPr>
          <w:rFonts w:ascii="Calibri" w:eastAsia="Calibri" w:hAnsi="Calibri" w:cs="Calibri"/>
          <w:color w:val="000000"/>
          <w:sz w:val="24"/>
          <w:lang w:eastAsia="pl-PL"/>
        </w:rPr>
        <w:t xml:space="preserve">  </w:t>
      </w:r>
    </w:p>
    <w:p w14:paraId="67CABA5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5B368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wykonałem(wykonaliśmy)</w:t>
      </w:r>
      <w:r w:rsidRPr="00F80531">
        <w:rPr>
          <w:rFonts w:ascii="Calibri" w:eastAsia="Calibri" w:hAnsi="Calibri" w:cs="Calibri"/>
          <w:color w:val="000000"/>
          <w:sz w:val="24"/>
          <w:vertAlign w:val="superscript"/>
          <w:lang w:eastAsia="pl-PL"/>
        </w:rPr>
        <w:t>1</w:t>
      </w:r>
      <w:r w:rsidRPr="00F80531">
        <w:rPr>
          <w:rFonts w:ascii="Calibri" w:eastAsia="Calibri" w:hAnsi="Calibri" w:cs="Calibri"/>
          <w:color w:val="000000"/>
          <w:sz w:val="24"/>
          <w:lang w:eastAsia="pl-PL"/>
        </w:rPr>
        <w:t xml:space="preserve"> następujące zadania: </w:t>
      </w:r>
    </w:p>
    <w:tbl>
      <w:tblPr>
        <w:tblStyle w:val="TableGrid"/>
        <w:tblW w:w="10075" w:type="dxa"/>
        <w:tblInd w:w="4" w:type="dxa"/>
        <w:tblCellMar>
          <w:top w:w="7" w:type="dxa"/>
          <w:left w:w="72" w:type="dxa"/>
          <w:right w:w="14" w:type="dxa"/>
        </w:tblCellMar>
        <w:tblLook w:val="04A0" w:firstRow="1" w:lastRow="0" w:firstColumn="1" w:lastColumn="0" w:noHBand="0" w:noVBand="1"/>
      </w:tblPr>
      <w:tblGrid>
        <w:gridCol w:w="570"/>
        <w:gridCol w:w="1426"/>
        <w:gridCol w:w="874"/>
        <w:gridCol w:w="2587"/>
        <w:gridCol w:w="2093"/>
        <w:gridCol w:w="946"/>
        <w:gridCol w:w="1579"/>
      </w:tblGrid>
      <w:tr w:rsidR="00F80531" w:rsidRPr="00F80531" w14:paraId="4B7AAAD0" w14:textId="77777777" w:rsidTr="00F80531">
        <w:trPr>
          <w:trHeight w:val="859"/>
        </w:trPr>
        <w:tc>
          <w:tcPr>
            <w:tcW w:w="571" w:type="dxa"/>
            <w:vMerge w:val="restart"/>
            <w:tcBorders>
              <w:top w:val="single" w:sz="8" w:space="0" w:color="000000"/>
              <w:left w:val="single" w:sz="8" w:space="0" w:color="000000"/>
              <w:bottom w:val="single" w:sz="4" w:space="0" w:color="000000"/>
              <w:right w:val="single" w:sz="4" w:space="0" w:color="000000"/>
            </w:tcBorders>
            <w:vAlign w:val="center"/>
          </w:tcPr>
          <w:p w14:paraId="3146D4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18"/>
              </w:rPr>
              <w:t xml:space="preserve">L.p. </w:t>
            </w:r>
          </w:p>
        </w:tc>
        <w:tc>
          <w:tcPr>
            <w:tcW w:w="1426" w:type="dxa"/>
            <w:vMerge w:val="restart"/>
            <w:tcBorders>
              <w:top w:val="single" w:sz="8" w:space="0" w:color="000000"/>
              <w:left w:val="single" w:sz="4" w:space="0" w:color="000000"/>
              <w:bottom w:val="single" w:sz="4" w:space="0" w:color="000000"/>
              <w:right w:val="single" w:sz="4" w:space="0" w:color="000000"/>
            </w:tcBorders>
            <w:vAlign w:val="center"/>
          </w:tcPr>
          <w:p w14:paraId="055B793A" w14:textId="77777777" w:rsidR="00F80531" w:rsidRPr="00F80531" w:rsidRDefault="00F80531" w:rsidP="00F80531">
            <w:pPr>
              <w:spacing w:line="259" w:lineRule="auto"/>
              <w:ind w:right="50"/>
              <w:jc w:val="center"/>
              <w:rPr>
                <w:rFonts w:ascii="Calibri" w:eastAsia="Calibri" w:hAnsi="Calibri" w:cs="Calibri"/>
                <w:color w:val="000000"/>
                <w:sz w:val="24"/>
              </w:rPr>
            </w:pPr>
            <w:r w:rsidRPr="00F80531">
              <w:rPr>
                <w:rFonts w:ascii="Calibri" w:eastAsia="Calibri" w:hAnsi="Calibri" w:cs="Calibri"/>
                <w:color w:val="000000"/>
                <w:sz w:val="18"/>
              </w:rPr>
              <w:t xml:space="preserve">Nazwa roboty </w:t>
            </w:r>
          </w:p>
        </w:tc>
        <w:tc>
          <w:tcPr>
            <w:tcW w:w="874" w:type="dxa"/>
            <w:vMerge w:val="restart"/>
            <w:tcBorders>
              <w:top w:val="single" w:sz="8" w:space="0" w:color="000000"/>
              <w:left w:val="single" w:sz="4" w:space="0" w:color="000000"/>
              <w:bottom w:val="single" w:sz="4" w:space="0" w:color="000000"/>
              <w:right w:val="single" w:sz="4" w:space="0" w:color="000000"/>
            </w:tcBorders>
            <w:vAlign w:val="center"/>
          </w:tcPr>
          <w:p w14:paraId="21466C81" w14:textId="77777777" w:rsidR="00F80531" w:rsidRPr="00F80531" w:rsidRDefault="00F80531" w:rsidP="00F80531">
            <w:pPr>
              <w:spacing w:line="259" w:lineRule="auto"/>
              <w:ind w:left="67" w:right="37" w:hanging="3"/>
              <w:jc w:val="center"/>
              <w:rPr>
                <w:rFonts w:ascii="Calibri" w:eastAsia="Calibri" w:hAnsi="Calibri" w:cs="Calibri"/>
                <w:color w:val="000000"/>
                <w:sz w:val="24"/>
              </w:rPr>
            </w:pPr>
            <w:r w:rsidRPr="00F80531">
              <w:rPr>
                <w:rFonts w:ascii="Calibri" w:eastAsia="Calibri" w:hAnsi="Calibri" w:cs="Calibri"/>
                <w:color w:val="000000"/>
                <w:sz w:val="18"/>
              </w:rPr>
              <w:t>Wartość brutto  w PLN</w:t>
            </w:r>
            <w:r w:rsidRPr="00F80531">
              <w:rPr>
                <w:rFonts w:ascii="Calibri" w:eastAsia="Calibri" w:hAnsi="Calibri" w:cs="Calibri"/>
                <w:color w:val="000000"/>
                <w:sz w:val="18"/>
                <w:vertAlign w:val="superscript"/>
              </w:rPr>
              <w:t>2</w:t>
            </w:r>
            <w:r w:rsidRPr="00F80531">
              <w:rPr>
                <w:rFonts w:ascii="Calibri" w:eastAsia="Calibri" w:hAnsi="Calibri" w:cs="Calibri"/>
                <w:color w:val="000000"/>
                <w:sz w:val="18"/>
              </w:rPr>
              <w:t xml:space="preserve"> </w:t>
            </w:r>
          </w:p>
        </w:tc>
        <w:tc>
          <w:tcPr>
            <w:tcW w:w="2587" w:type="dxa"/>
            <w:vMerge w:val="restart"/>
            <w:tcBorders>
              <w:top w:val="single" w:sz="8" w:space="0" w:color="000000"/>
              <w:left w:val="single" w:sz="4" w:space="0" w:color="000000"/>
              <w:bottom w:val="single" w:sz="4" w:space="0" w:color="000000"/>
              <w:right w:val="single" w:sz="4" w:space="0" w:color="000000"/>
            </w:tcBorders>
            <w:vAlign w:val="center"/>
          </w:tcPr>
          <w:p w14:paraId="25BD60D0" w14:textId="77777777" w:rsidR="00F80531" w:rsidRPr="00F80531" w:rsidRDefault="00F80531" w:rsidP="00F80531">
            <w:pPr>
              <w:spacing w:line="259" w:lineRule="auto"/>
              <w:ind w:right="51"/>
              <w:jc w:val="center"/>
              <w:rPr>
                <w:rFonts w:ascii="Calibri" w:eastAsia="Calibri" w:hAnsi="Calibri" w:cs="Calibri"/>
                <w:color w:val="000000"/>
                <w:sz w:val="24"/>
              </w:rPr>
            </w:pPr>
            <w:r w:rsidRPr="00F80531">
              <w:rPr>
                <w:rFonts w:ascii="Calibri" w:eastAsia="Calibri" w:hAnsi="Calibri" w:cs="Calibri"/>
                <w:color w:val="000000"/>
                <w:sz w:val="18"/>
              </w:rPr>
              <w:t xml:space="preserve">Przedmiot roboty /inwestor </w:t>
            </w:r>
          </w:p>
        </w:tc>
        <w:tc>
          <w:tcPr>
            <w:tcW w:w="2093" w:type="dxa"/>
            <w:tcBorders>
              <w:top w:val="single" w:sz="8" w:space="0" w:color="000000"/>
              <w:left w:val="single" w:sz="4" w:space="0" w:color="000000"/>
              <w:bottom w:val="single" w:sz="4" w:space="0" w:color="000000"/>
              <w:right w:val="single" w:sz="4" w:space="0" w:color="000000"/>
            </w:tcBorders>
            <w:vAlign w:val="center"/>
          </w:tcPr>
          <w:p w14:paraId="6D37DE22"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18"/>
              </w:rPr>
              <w:t xml:space="preserve">Data wykonania/wykonywania </w:t>
            </w:r>
          </w:p>
        </w:tc>
        <w:tc>
          <w:tcPr>
            <w:tcW w:w="946" w:type="dxa"/>
            <w:vMerge w:val="restart"/>
            <w:tcBorders>
              <w:top w:val="single" w:sz="8" w:space="0" w:color="000000"/>
              <w:left w:val="single" w:sz="4" w:space="0" w:color="000000"/>
              <w:bottom w:val="single" w:sz="4" w:space="0" w:color="000000"/>
              <w:right w:val="single" w:sz="4" w:space="0" w:color="000000"/>
            </w:tcBorders>
            <w:vAlign w:val="center"/>
          </w:tcPr>
          <w:p w14:paraId="13519EA3" w14:textId="77777777" w:rsidR="00F80531" w:rsidRPr="00F80531" w:rsidRDefault="00F80531" w:rsidP="00F80531">
            <w:pPr>
              <w:spacing w:line="259" w:lineRule="auto"/>
              <w:ind w:left="68"/>
              <w:rPr>
                <w:rFonts w:ascii="Calibri" w:eastAsia="Calibri" w:hAnsi="Calibri" w:cs="Calibri"/>
                <w:color w:val="000000"/>
                <w:sz w:val="24"/>
              </w:rPr>
            </w:pPr>
            <w:r w:rsidRPr="00F80531">
              <w:rPr>
                <w:rFonts w:ascii="Calibri" w:eastAsia="Calibri" w:hAnsi="Calibri" w:cs="Calibri"/>
                <w:color w:val="000000"/>
                <w:sz w:val="18"/>
              </w:rPr>
              <w:t xml:space="preserve">Odbiorca   </w:t>
            </w:r>
          </w:p>
        </w:tc>
        <w:tc>
          <w:tcPr>
            <w:tcW w:w="1579" w:type="dxa"/>
            <w:vMerge w:val="restart"/>
            <w:tcBorders>
              <w:top w:val="single" w:sz="8" w:space="0" w:color="000000"/>
              <w:left w:val="single" w:sz="4" w:space="0" w:color="000000"/>
              <w:bottom w:val="single" w:sz="4" w:space="0" w:color="000000"/>
              <w:right w:val="single" w:sz="4" w:space="0" w:color="000000"/>
            </w:tcBorders>
            <w:vAlign w:val="center"/>
          </w:tcPr>
          <w:p w14:paraId="3D3F966D" w14:textId="77777777" w:rsidR="00F80531" w:rsidRPr="00F80531" w:rsidRDefault="00F80531" w:rsidP="00F80531">
            <w:pPr>
              <w:spacing w:line="259" w:lineRule="auto"/>
              <w:ind w:left="3" w:right="15"/>
              <w:jc w:val="center"/>
              <w:rPr>
                <w:rFonts w:ascii="Calibri" w:eastAsia="Calibri" w:hAnsi="Calibri" w:cs="Calibri"/>
                <w:color w:val="000000"/>
                <w:sz w:val="24"/>
              </w:rPr>
            </w:pPr>
            <w:r w:rsidRPr="00F80531">
              <w:rPr>
                <w:rFonts w:ascii="Calibri" w:eastAsia="Calibri" w:hAnsi="Calibri" w:cs="Calibri"/>
                <w:color w:val="000000"/>
                <w:sz w:val="18"/>
              </w:rPr>
              <w:t>Nazwa Wykonawcy</w:t>
            </w:r>
            <w:r w:rsidRPr="00F80531">
              <w:rPr>
                <w:rFonts w:ascii="Calibri" w:eastAsia="Calibri" w:hAnsi="Calibri" w:cs="Calibri"/>
                <w:color w:val="000000"/>
                <w:sz w:val="18"/>
                <w:vertAlign w:val="superscript"/>
              </w:rPr>
              <w:t xml:space="preserve">2 </w:t>
            </w:r>
          </w:p>
        </w:tc>
      </w:tr>
      <w:tr w:rsidR="00F80531" w:rsidRPr="00F80531" w14:paraId="6FC4ECEF" w14:textId="77777777" w:rsidTr="00F80531">
        <w:trPr>
          <w:trHeight w:val="653"/>
        </w:trPr>
        <w:tc>
          <w:tcPr>
            <w:tcW w:w="0" w:type="auto"/>
            <w:vMerge/>
            <w:tcBorders>
              <w:top w:val="nil"/>
              <w:left w:val="single" w:sz="8" w:space="0" w:color="000000"/>
              <w:bottom w:val="single" w:sz="4" w:space="0" w:color="000000"/>
              <w:right w:val="single" w:sz="4" w:space="0" w:color="000000"/>
            </w:tcBorders>
          </w:tcPr>
          <w:p w14:paraId="3BF7D7E3"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2E21EFA4"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66F327B0"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9468539" w14:textId="77777777" w:rsidR="00F80531" w:rsidRPr="00F80531" w:rsidRDefault="00F80531" w:rsidP="00F80531">
            <w:pPr>
              <w:spacing w:line="259" w:lineRule="auto"/>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1719FF8" w14:textId="77777777" w:rsidR="00F80531" w:rsidRPr="00F80531" w:rsidRDefault="00F80531" w:rsidP="00F80531">
            <w:pPr>
              <w:spacing w:line="259" w:lineRule="auto"/>
              <w:ind w:right="57"/>
              <w:jc w:val="center"/>
              <w:rPr>
                <w:rFonts w:ascii="Calibri" w:eastAsia="Calibri" w:hAnsi="Calibri" w:cs="Calibri"/>
                <w:color w:val="000000"/>
                <w:sz w:val="24"/>
              </w:rPr>
            </w:pPr>
            <w:r w:rsidRPr="00F80531">
              <w:rPr>
                <w:rFonts w:ascii="Calibri" w:eastAsia="Calibri" w:hAnsi="Calibri" w:cs="Calibri"/>
                <w:color w:val="000000"/>
              </w:rPr>
              <w:t xml:space="preserve">zakończenie (data)  </w:t>
            </w:r>
          </w:p>
        </w:tc>
        <w:tc>
          <w:tcPr>
            <w:tcW w:w="0" w:type="auto"/>
            <w:vMerge/>
            <w:tcBorders>
              <w:top w:val="nil"/>
              <w:left w:val="single" w:sz="4" w:space="0" w:color="000000"/>
              <w:bottom w:val="single" w:sz="4" w:space="0" w:color="000000"/>
              <w:right w:val="single" w:sz="4" w:space="0" w:color="000000"/>
            </w:tcBorders>
          </w:tcPr>
          <w:p w14:paraId="3F12B2C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4B615349" w14:textId="77777777" w:rsidR="00F80531" w:rsidRPr="00F80531" w:rsidRDefault="00F80531" w:rsidP="00F80531">
            <w:pPr>
              <w:spacing w:line="259" w:lineRule="auto"/>
              <w:rPr>
                <w:rFonts w:ascii="Calibri" w:eastAsia="Calibri" w:hAnsi="Calibri" w:cs="Calibri"/>
                <w:color w:val="000000"/>
                <w:sz w:val="24"/>
              </w:rPr>
            </w:pPr>
          </w:p>
        </w:tc>
      </w:tr>
      <w:tr w:rsidR="00F80531" w:rsidRPr="00F80531" w14:paraId="20C230F1"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70C28F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p w14:paraId="731092A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DD63661"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7DF105D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227B25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874" w:type="dxa"/>
            <w:tcBorders>
              <w:top w:val="single" w:sz="4" w:space="0" w:color="000000"/>
              <w:left w:val="single" w:sz="4" w:space="0" w:color="000000"/>
              <w:bottom w:val="single" w:sz="4" w:space="0" w:color="000000"/>
              <w:right w:val="single" w:sz="4" w:space="0" w:color="000000"/>
            </w:tcBorders>
            <w:vAlign w:val="center"/>
          </w:tcPr>
          <w:p w14:paraId="6960A2BA"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587" w:type="dxa"/>
            <w:tcBorders>
              <w:top w:val="single" w:sz="4" w:space="0" w:color="000000"/>
              <w:left w:val="single" w:sz="4" w:space="0" w:color="000000"/>
              <w:bottom w:val="single" w:sz="4" w:space="0" w:color="000000"/>
              <w:right w:val="single" w:sz="4" w:space="0" w:color="000000"/>
            </w:tcBorders>
            <w:vAlign w:val="center"/>
          </w:tcPr>
          <w:p w14:paraId="3B4FADB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093" w:type="dxa"/>
            <w:tcBorders>
              <w:top w:val="single" w:sz="4" w:space="0" w:color="000000"/>
              <w:left w:val="single" w:sz="4" w:space="0" w:color="000000"/>
              <w:bottom w:val="single" w:sz="4" w:space="0" w:color="000000"/>
              <w:right w:val="single" w:sz="4" w:space="0" w:color="000000"/>
            </w:tcBorders>
            <w:vAlign w:val="center"/>
          </w:tcPr>
          <w:p w14:paraId="7AC7E76B"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6205FEF0"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1B121BD3"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1B1258" w:rsidRPr="00F80531" w14:paraId="211A0CE5"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203A3755" w14:textId="7F6D7C03" w:rsidR="001B1258" w:rsidRPr="00F80531" w:rsidRDefault="001B1258" w:rsidP="00F80531">
            <w:pPr>
              <w:rPr>
                <w:rFonts w:ascii="Calibri" w:eastAsia="Calibri" w:hAnsi="Calibri" w:cs="Calibri"/>
                <w:color w:val="000000"/>
                <w:sz w:val="24"/>
              </w:rPr>
            </w:pPr>
            <w:r>
              <w:rPr>
                <w:rFonts w:ascii="Calibri" w:eastAsia="Calibri" w:hAnsi="Calibri" w:cs="Calibri"/>
                <w:color w:val="000000"/>
                <w:sz w:val="24"/>
              </w:rPr>
              <w:t>2</w:t>
            </w:r>
          </w:p>
        </w:tc>
        <w:tc>
          <w:tcPr>
            <w:tcW w:w="1426" w:type="dxa"/>
            <w:tcBorders>
              <w:top w:val="single" w:sz="4" w:space="0" w:color="000000"/>
              <w:left w:val="single" w:sz="4" w:space="0" w:color="000000"/>
              <w:bottom w:val="single" w:sz="4" w:space="0" w:color="000000"/>
              <w:right w:val="single" w:sz="4" w:space="0" w:color="000000"/>
            </w:tcBorders>
          </w:tcPr>
          <w:p w14:paraId="74697624" w14:textId="77777777" w:rsidR="001B1258" w:rsidRPr="00F80531" w:rsidRDefault="001B1258" w:rsidP="00F80531">
            <w:pPr>
              <w:rPr>
                <w:rFonts w:ascii="Calibri" w:eastAsia="Calibri" w:hAnsi="Calibri" w:cs="Calibri"/>
                <w:color w:val="000000"/>
                <w:sz w:val="24"/>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CE6411C" w14:textId="77777777" w:rsidR="001B1258" w:rsidRPr="00F80531" w:rsidRDefault="001B1258" w:rsidP="00F80531">
            <w:pPr>
              <w:ind w:left="5"/>
              <w:rPr>
                <w:rFonts w:ascii="Calibri" w:eastAsia="Calibri" w:hAnsi="Calibri" w:cs="Calibri"/>
                <w:color w:val="000000"/>
                <w:sz w:val="24"/>
              </w:rPr>
            </w:pPr>
          </w:p>
        </w:tc>
        <w:tc>
          <w:tcPr>
            <w:tcW w:w="2587" w:type="dxa"/>
            <w:tcBorders>
              <w:top w:val="single" w:sz="4" w:space="0" w:color="000000"/>
              <w:left w:val="single" w:sz="4" w:space="0" w:color="000000"/>
              <w:bottom w:val="single" w:sz="4" w:space="0" w:color="000000"/>
              <w:right w:val="single" w:sz="4" w:space="0" w:color="000000"/>
            </w:tcBorders>
            <w:vAlign w:val="center"/>
          </w:tcPr>
          <w:p w14:paraId="785C96BA" w14:textId="77777777" w:rsidR="001B1258" w:rsidRPr="00F80531" w:rsidRDefault="001B1258" w:rsidP="00F80531">
            <w:pPr>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30F4952" w14:textId="77777777" w:rsidR="001B1258" w:rsidRPr="00F80531" w:rsidRDefault="001B1258" w:rsidP="00F80531">
            <w:pPr>
              <w:rPr>
                <w:rFonts w:ascii="Calibri" w:eastAsia="Calibri" w:hAnsi="Calibri" w:cs="Calibri"/>
                <w:color w:val="000000"/>
                <w:sz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4C7C8A0F" w14:textId="77777777" w:rsidR="001B1258" w:rsidRPr="00F80531" w:rsidRDefault="001B1258" w:rsidP="00F80531">
            <w:pPr>
              <w:rPr>
                <w:rFonts w:ascii="Calibri" w:eastAsia="Calibri" w:hAnsi="Calibri" w:cs="Calibri"/>
                <w:color w:val="000000"/>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60C92EEC" w14:textId="77777777" w:rsidR="001B1258" w:rsidRPr="00F80531" w:rsidRDefault="001B1258" w:rsidP="00F80531">
            <w:pPr>
              <w:rPr>
                <w:rFonts w:ascii="Calibri" w:eastAsia="Calibri" w:hAnsi="Calibri" w:cs="Calibri"/>
                <w:color w:val="000000"/>
                <w:sz w:val="24"/>
              </w:rPr>
            </w:pPr>
          </w:p>
        </w:tc>
      </w:tr>
    </w:tbl>
    <w:p w14:paraId="54DC455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5E33B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UWAGA </w:t>
      </w:r>
      <w:r w:rsidRPr="00F80531">
        <w:rPr>
          <w:rFonts w:ascii="Calibri" w:eastAsia="Calibri" w:hAnsi="Calibri" w:cs="Calibri"/>
          <w:color w:val="000000"/>
          <w:sz w:val="24"/>
          <w:lang w:eastAsia="pl-PL"/>
        </w:rPr>
        <w:t xml:space="preserve">– Wykonawca jest zobowiązany dostarczyć dowody (referencje) potwierdzające prawidłowe wykonanie wskazanych w tabeli powyżej robót (zgodnie z wymaganiami w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w:t>
      </w:r>
    </w:p>
    <w:p w14:paraId="35F2C408" w14:textId="4329BCE5"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340863E" w14:textId="4D6AC553" w:rsidR="001B1258" w:rsidRDefault="001B1258" w:rsidP="00F80531">
      <w:pPr>
        <w:spacing w:after="0"/>
        <w:ind w:left="76"/>
        <w:rPr>
          <w:rFonts w:ascii="Calibri" w:eastAsia="Calibri" w:hAnsi="Calibri" w:cs="Calibri"/>
          <w:color w:val="000000"/>
          <w:sz w:val="24"/>
          <w:lang w:eastAsia="pl-PL"/>
        </w:rPr>
      </w:pPr>
    </w:p>
    <w:p w14:paraId="1420E1F6" w14:textId="77777777" w:rsidR="001B1258" w:rsidRPr="00F80531" w:rsidRDefault="001B1258" w:rsidP="00F80531">
      <w:pPr>
        <w:spacing w:after="0"/>
        <w:ind w:left="76"/>
        <w:rPr>
          <w:rFonts w:ascii="Calibri" w:eastAsia="Calibri" w:hAnsi="Calibri" w:cs="Calibri"/>
          <w:color w:val="000000"/>
          <w:sz w:val="24"/>
          <w:lang w:eastAsia="pl-PL"/>
        </w:rPr>
      </w:pPr>
    </w:p>
    <w:p w14:paraId="3D5724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E1B1D6" w14:textId="77777777" w:rsidR="001B1258" w:rsidRDefault="00F80531" w:rsidP="001B1258">
      <w:pPr>
        <w:spacing w:after="5" w:line="249" w:lineRule="auto"/>
        <w:ind w:left="2124" w:right="11" w:hanging="564"/>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r>
    </w:p>
    <w:p w14:paraId="532001D0" w14:textId="377033B6" w:rsidR="00F80531" w:rsidRPr="001B1258" w:rsidRDefault="00F80531" w:rsidP="001B1258">
      <w:pPr>
        <w:spacing w:after="5" w:line="249" w:lineRule="auto"/>
        <w:ind w:left="2832" w:right="11" w:firstLine="708"/>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podpis osób uprawnionych</w:t>
      </w:r>
    </w:p>
    <w:p w14:paraId="0DF27510" w14:textId="2B97F0D2" w:rsidR="00F80531" w:rsidRPr="001B1258" w:rsidRDefault="00F80531" w:rsidP="001B1258">
      <w:pPr>
        <w:spacing w:after="0"/>
        <w:ind w:left="10" w:right="57" w:hanging="1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do składania oświadczeń woli</w:t>
      </w:r>
    </w:p>
    <w:p w14:paraId="29819AE4" w14:textId="04EFBC5F" w:rsidR="00F80531" w:rsidRPr="001B1258" w:rsidRDefault="00F80531" w:rsidP="001B1258">
      <w:pPr>
        <w:tabs>
          <w:tab w:val="center" w:pos="2510"/>
          <w:tab w:val="center" w:pos="2977"/>
          <w:tab w:val="center" w:pos="3218"/>
          <w:tab w:val="center" w:pos="3926"/>
          <w:tab w:val="center" w:pos="4634"/>
          <w:tab w:val="center" w:pos="5342"/>
          <w:tab w:val="center" w:pos="6050"/>
          <w:tab w:val="center" w:pos="6758"/>
          <w:tab w:val="center" w:pos="7466"/>
          <w:tab w:val="right" w:pos="10478"/>
        </w:tabs>
        <w:spacing w:after="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w imieniu Wykonawcy.</w:t>
      </w:r>
    </w:p>
    <w:p w14:paraId="2E65A0CC" w14:textId="77777777" w:rsidR="001B1258" w:rsidRPr="00F80531" w:rsidRDefault="001B1258" w:rsidP="00DF4C30">
      <w:pPr>
        <w:numPr>
          <w:ilvl w:val="0"/>
          <w:numId w:val="18"/>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 xml:space="preserve">Wskazuje Wykonawca /wypełniają Wykonawcy wspólnie ubiegający się o udzielenie zamówienia. </w:t>
      </w:r>
    </w:p>
    <w:p w14:paraId="0BD6831C" w14:textId="77777777" w:rsidR="001B1258" w:rsidRPr="00F80531" w:rsidRDefault="001B1258" w:rsidP="00DF4C30">
      <w:pPr>
        <w:numPr>
          <w:ilvl w:val="0"/>
          <w:numId w:val="18"/>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W przypadku innej waluty wykonawca podaje ją w zestawieniu. Zamawiający dokona przeliczenia w trakcie procedury badania i oceny ofert.</w:t>
      </w:r>
      <w:r w:rsidRPr="00F80531">
        <w:rPr>
          <w:rFonts w:ascii="Times New Roman" w:eastAsia="Times New Roman" w:hAnsi="Times New Roman" w:cs="Times New Roman"/>
          <w:color w:val="000000"/>
          <w:sz w:val="20"/>
          <w:lang w:eastAsia="pl-PL"/>
        </w:rPr>
        <w:t xml:space="preserve"> </w:t>
      </w:r>
    </w:p>
    <w:p w14:paraId="1CE8A21A" w14:textId="7FFB156A" w:rsidR="00F80531" w:rsidRPr="00F80531" w:rsidRDefault="00F80531" w:rsidP="001B1258">
      <w:pPr>
        <w:spacing w:after="301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16AA4A7" w14:textId="37937112" w:rsidR="00F80531" w:rsidRPr="00F80531" w:rsidRDefault="00F80531" w:rsidP="00F80531">
      <w:pPr>
        <w:spacing w:after="0"/>
        <w:ind w:left="76"/>
        <w:rPr>
          <w:rFonts w:ascii="Calibri" w:eastAsia="Calibri" w:hAnsi="Calibri" w:cs="Calibri"/>
          <w:color w:val="000000"/>
          <w:sz w:val="24"/>
          <w:lang w:eastAsia="pl-PL"/>
        </w:rPr>
      </w:pPr>
    </w:p>
    <w:p w14:paraId="033B8AEA"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Załącznik nr 8 do SIWZ. Umowa</w:t>
      </w:r>
      <w:r w:rsidRPr="00F80531">
        <w:rPr>
          <w:rFonts w:ascii="Calibri" w:eastAsia="Calibri" w:hAnsi="Calibri" w:cs="Calibri"/>
          <w:i/>
          <w:color w:val="000000"/>
          <w:sz w:val="24"/>
          <w:lang w:eastAsia="pl-PL"/>
        </w:rPr>
        <w:t xml:space="preserve"> </w:t>
      </w:r>
    </w:p>
    <w:p w14:paraId="1E4CEA3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07C2AE4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postępowania - oznaczenie zamawiającego: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w:t>
      </w:r>
    </w:p>
    <w:p w14:paraId="0322B58B" w14:textId="77777777" w:rsidR="00E729B9" w:rsidRPr="00E729B9" w:rsidRDefault="00F80531" w:rsidP="00E729B9">
      <w:pPr>
        <w:jc w:val="center"/>
        <w:rPr>
          <w:rFonts w:ascii="Tahoma" w:eastAsia="Times New Roman" w:hAnsi="Tahoma" w:cs="Tahoma"/>
          <w:sz w:val="23"/>
          <w:szCs w:val="23"/>
          <w:lang w:eastAsia="pl-PL"/>
        </w:rPr>
      </w:pPr>
      <w:r w:rsidRPr="00F80531">
        <w:rPr>
          <w:rFonts w:ascii="Calibri" w:eastAsia="Calibri" w:hAnsi="Calibri" w:cs="Calibri"/>
          <w:color w:val="000000"/>
          <w:sz w:val="24"/>
          <w:lang w:eastAsia="pl-PL"/>
        </w:rPr>
        <w:t xml:space="preserve">                                   </w:t>
      </w:r>
      <w:r w:rsidR="00E729B9" w:rsidRPr="00E729B9">
        <w:rPr>
          <w:rFonts w:ascii="Tahoma" w:eastAsia="Times New Roman" w:hAnsi="Tahoma" w:cs="Tahoma"/>
          <w:b/>
          <w:bCs/>
          <w:sz w:val="23"/>
          <w:szCs w:val="23"/>
          <w:lang w:eastAsia="pl-PL"/>
        </w:rPr>
        <w:t>UMOWA NR …………………</w:t>
      </w:r>
    </w:p>
    <w:p w14:paraId="659B3B55"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0F4021AC" w14:textId="77777777" w:rsidR="00E729B9" w:rsidRPr="00E729B9" w:rsidRDefault="00E729B9" w:rsidP="00E729B9">
      <w:pPr>
        <w:spacing w:after="0" w:line="240" w:lineRule="auto"/>
        <w:jc w:val="both"/>
        <w:rPr>
          <w:rFonts w:ascii="Tahoma" w:eastAsia="Times New Roman" w:hAnsi="Tahoma" w:cs="Tahoma"/>
          <w:b/>
          <w:sz w:val="23"/>
          <w:szCs w:val="23"/>
          <w:lang w:eastAsia="pl-PL"/>
        </w:rPr>
      </w:pPr>
      <w:r w:rsidRPr="00E729B9">
        <w:rPr>
          <w:rFonts w:ascii="Tahoma" w:eastAsia="Times New Roman" w:hAnsi="Tahoma" w:cs="Tahoma"/>
          <w:sz w:val="23"/>
          <w:szCs w:val="23"/>
          <w:lang w:eastAsia="pl-PL"/>
        </w:rPr>
        <w:t xml:space="preserve">zawarta dniu …………… roku w Zbąszynku pomiędzy </w:t>
      </w:r>
      <w:r w:rsidRPr="00E729B9">
        <w:rPr>
          <w:rFonts w:ascii="Tahoma" w:eastAsia="Times New Roman" w:hAnsi="Tahoma" w:cs="Tahoma"/>
          <w:b/>
          <w:sz w:val="23"/>
          <w:szCs w:val="23"/>
          <w:lang w:eastAsia="pl-PL"/>
        </w:rPr>
        <w:t xml:space="preserve">Gminą Zbąszynek, </w:t>
      </w:r>
      <w:r w:rsidRPr="00E729B9">
        <w:rPr>
          <w:rFonts w:ascii="Tahoma" w:eastAsia="Times New Roman" w:hAnsi="Tahoma" w:cs="Tahoma"/>
          <w:sz w:val="23"/>
          <w:szCs w:val="23"/>
          <w:lang w:eastAsia="pl-PL"/>
        </w:rPr>
        <w:t>z</w:t>
      </w:r>
      <w:r w:rsidRPr="00E729B9">
        <w:rPr>
          <w:rFonts w:ascii="Tahoma" w:eastAsia="Times New Roman" w:hAnsi="Tahoma" w:cs="Tahoma"/>
          <w:b/>
          <w:sz w:val="23"/>
          <w:szCs w:val="23"/>
          <w:lang w:eastAsia="pl-PL"/>
        </w:rPr>
        <w:t> </w:t>
      </w:r>
      <w:r w:rsidRPr="00E729B9">
        <w:rPr>
          <w:rFonts w:ascii="Tahoma" w:eastAsia="Times New Roman" w:hAnsi="Tahoma" w:cs="Tahoma"/>
          <w:sz w:val="23"/>
          <w:szCs w:val="23"/>
          <w:lang w:eastAsia="pl-PL"/>
        </w:rPr>
        <w:t xml:space="preserve">siedzibą w </w:t>
      </w:r>
      <w:r w:rsidRPr="00E729B9">
        <w:rPr>
          <w:rFonts w:ascii="Tahoma" w:eastAsia="Times New Roman" w:hAnsi="Tahoma" w:cs="Tahoma"/>
          <w:b/>
          <w:sz w:val="23"/>
          <w:szCs w:val="23"/>
          <w:lang w:eastAsia="pl-PL"/>
        </w:rPr>
        <w:t>Zbąszynku przy ul. Rynek 1, REGON : 970770557, NIP : 9271443487</w:t>
      </w:r>
    </w:p>
    <w:p w14:paraId="2A587C48" w14:textId="77777777" w:rsidR="00E729B9" w:rsidRPr="00E729B9" w:rsidRDefault="00E729B9" w:rsidP="00E729B9">
      <w:pPr>
        <w:spacing w:after="0" w:line="240" w:lineRule="auto"/>
        <w:jc w:val="both"/>
        <w:rPr>
          <w:rFonts w:ascii="Tahoma" w:eastAsia="Times New Roman" w:hAnsi="Tahoma" w:cs="Tahoma"/>
          <w:b/>
          <w:sz w:val="23"/>
          <w:szCs w:val="23"/>
          <w:lang w:eastAsia="pl-PL"/>
        </w:rPr>
      </w:pPr>
      <w:r w:rsidRPr="00E729B9">
        <w:rPr>
          <w:rFonts w:ascii="Tahoma" w:eastAsia="Times New Roman" w:hAnsi="Tahoma" w:cs="Tahoma"/>
          <w:sz w:val="23"/>
          <w:szCs w:val="23"/>
          <w:lang w:eastAsia="pl-PL"/>
        </w:rPr>
        <w:t>reprezentowaną przez:</w:t>
      </w:r>
    </w:p>
    <w:p w14:paraId="1FA4A3DC" w14:textId="77777777" w:rsidR="00E729B9" w:rsidRPr="00E729B9" w:rsidRDefault="00E729B9" w:rsidP="00E729B9">
      <w:pPr>
        <w:spacing w:after="0" w:line="240" w:lineRule="auto"/>
        <w:ind w:right="70"/>
        <w:jc w:val="both"/>
        <w:rPr>
          <w:rFonts w:ascii="Tahoma" w:eastAsia="Times New Roman" w:hAnsi="Tahoma" w:cs="Tahoma"/>
          <w:sz w:val="23"/>
          <w:szCs w:val="23"/>
          <w:lang w:eastAsia="pl-PL"/>
        </w:rPr>
      </w:pPr>
      <w:r w:rsidRPr="00E729B9">
        <w:rPr>
          <w:rFonts w:ascii="Tahoma" w:eastAsia="Times New Roman" w:hAnsi="Tahoma" w:cs="Tahoma"/>
          <w:b/>
          <w:sz w:val="23"/>
          <w:szCs w:val="23"/>
          <w:lang w:eastAsia="pl-PL"/>
        </w:rPr>
        <w:t xml:space="preserve">Wiesława Czyczerskiego – Burmistrza Zbąszynka </w:t>
      </w:r>
    </w:p>
    <w:p w14:paraId="0A2EF043" w14:textId="77777777" w:rsidR="00E729B9" w:rsidRPr="00E729B9" w:rsidRDefault="00E729B9" w:rsidP="00E729B9">
      <w:pPr>
        <w:spacing w:after="0" w:line="240" w:lineRule="auto"/>
        <w:ind w:right="70"/>
        <w:jc w:val="both"/>
        <w:rPr>
          <w:rFonts w:ascii="Tahoma" w:eastAsia="Times New Roman" w:hAnsi="Tahoma" w:cs="Tahoma"/>
          <w:b/>
          <w:sz w:val="23"/>
          <w:szCs w:val="23"/>
          <w:lang w:eastAsia="pl-PL"/>
        </w:rPr>
      </w:pPr>
      <w:r w:rsidRPr="00E729B9">
        <w:rPr>
          <w:rFonts w:ascii="Tahoma" w:eastAsia="Times New Roman" w:hAnsi="Tahoma" w:cs="Tahoma"/>
          <w:sz w:val="23"/>
          <w:szCs w:val="23"/>
          <w:lang w:eastAsia="pl-PL"/>
        </w:rPr>
        <w:t xml:space="preserve">przy kontrasygnacie </w:t>
      </w:r>
    </w:p>
    <w:p w14:paraId="45C3FCCD" w14:textId="77777777" w:rsidR="00E729B9" w:rsidRPr="00E729B9" w:rsidRDefault="00E729B9" w:rsidP="00E729B9">
      <w:pPr>
        <w:spacing w:after="0" w:line="240" w:lineRule="auto"/>
        <w:ind w:right="70"/>
        <w:jc w:val="both"/>
        <w:rPr>
          <w:rFonts w:ascii="Tahoma" w:eastAsia="Times New Roman" w:hAnsi="Tahoma" w:cs="Tahoma"/>
          <w:sz w:val="23"/>
          <w:szCs w:val="23"/>
          <w:lang w:eastAsia="pl-PL"/>
        </w:rPr>
      </w:pPr>
      <w:r w:rsidRPr="00E729B9">
        <w:rPr>
          <w:rFonts w:ascii="Tahoma" w:eastAsia="Times New Roman" w:hAnsi="Tahoma" w:cs="Tahoma"/>
          <w:b/>
          <w:sz w:val="23"/>
          <w:szCs w:val="23"/>
          <w:lang w:eastAsia="pl-PL"/>
        </w:rPr>
        <w:t xml:space="preserve">Anety Nawracała – Skarbnika Gminy Zbąszynek </w:t>
      </w:r>
    </w:p>
    <w:p w14:paraId="0AC622BC"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zwaną dalej „Zamawiającym”,</w:t>
      </w:r>
    </w:p>
    <w:p w14:paraId="6E2F4D1A"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27ADD13D"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 xml:space="preserve">a </w:t>
      </w:r>
    </w:p>
    <w:p w14:paraId="5240CF20"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1B56E0C9"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t>
      </w:r>
    </w:p>
    <w:p w14:paraId="6EFA308B" w14:textId="77777777" w:rsidR="00E729B9" w:rsidRPr="00E729B9" w:rsidRDefault="00E729B9" w:rsidP="00E729B9">
      <w:pPr>
        <w:spacing w:after="0" w:line="240" w:lineRule="auto"/>
        <w:jc w:val="both"/>
        <w:rPr>
          <w:rFonts w:ascii="Tahoma" w:eastAsia="Times New Roman" w:hAnsi="Tahoma" w:cs="Tahoma"/>
          <w:b/>
          <w:sz w:val="23"/>
          <w:szCs w:val="23"/>
          <w:lang w:eastAsia="pl-PL"/>
        </w:rPr>
      </w:pPr>
      <w:r w:rsidRPr="00E729B9">
        <w:rPr>
          <w:rFonts w:ascii="Tahoma" w:eastAsia="Times New Roman" w:hAnsi="Tahoma" w:cs="Tahoma"/>
          <w:sz w:val="23"/>
          <w:szCs w:val="23"/>
          <w:lang w:eastAsia="pl-PL"/>
        </w:rPr>
        <w:t>……………………………………………………………………………………………………………………………..</w:t>
      </w:r>
      <w:r w:rsidRPr="00E729B9">
        <w:rPr>
          <w:rFonts w:ascii="Tahoma" w:eastAsia="Times New Roman" w:hAnsi="Tahoma" w:cs="Tahoma"/>
          <w:b/>
          <w:sz w:val="23"/>
          <w:szCs w:val="23"/>
          <w:lang w:eastAsia="pl-PL"/>
        </w:rPr>
        <w:t xml:space="preserve">, mające siedzibę ………………………………………………………………………,                          </w:t>
      </w:r>
    </w:p>
    <w:p w14:paraId="0F25472D" w14:textId="77777777" w:rsidR="00E729B9" w:rsidRPr="00E729B9" w:rsidRDefault="00E729B9" w:rsidP="00E729B9">
      <w:pPr>
        <w:spacing w:after="0" w:line="240" w:lineRule="auto"/>
        <w:jc w:val="both"/>
        <w:rPr>
          <w:rFonts w:ascii="Tahoma" w:eastAsia="Times New Roman" w:hAnsi="Tahoma" w:cs="Tahoma"/>
          <w:b/>
          <w:sz w:val="23"/>
          <w:szCs w:val="23"/>
          <w:lang w:eastAsia="pl-PL"/>
        </w:rPr>
      </w:pPr>
      <w:r w:rsidRPr="00E729B9">
        <w:rPr>
          <w:rFonts w:ascii="Tahoma" w:eastAsia="Times New Roman" w:hAnsi="Tahoma" w:cs="Tahoma"/>
          <w:b/>
          <w:sz w:val="23"/>
          <w:szCs w:val="23"/>
          <w:lang w:eastAsia="pl-PL"/>
        </w:rPr>
        <w:t>NIP:……………………………………, Regon: ………………………………..,</w:t>
      </w:r>
    </w:p>
    <w:p w14:paraId="2428346F"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 imieniu którego działa:</w:t>
      </w:r>
    </w:p>
    <w:p w14:paraId="35704ACF"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2FF2C1CA"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b/>
          <w:sz w:val="23"/>
          <w:szCs w:val="23"/>
          <w:lang w:eastAsia="pl-PL"/>
        </w:rPr>
        <w:t>………………………………………………………………………………………….,</w:t>
      </w:r>
      <w:r w:rsidRPr="00E729B9">
        <w:rPr>
          <w:rFonts w:ascii="Tahoma" w:eastAsia="Times New Roman" w:hAnsi="Tahoma" w:cs="Tahoma"/>
          <w:sz w:val="23"/>
          <w:szCs w:val="23"/>
          <w:lang w:eastAsia="pl-PL"/>
        </w:rPr>
        <w:t xml:space="preserve"> reprezentowane przez:</w:t>
      </w:r>
    </w:p>
    <w:p w14:paraId="0F012D04"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b/>
          <w:sz w:val="23"/>
          <w:szCs w:val="23"/>
          <w:lang w:eastAsia="pl-PL"/>
        </w:rPr>
        <w:t>………………………………………………………………………………………….</w:t>
      </w:r>
    </w:p>
    <w:p w14:paraId="3B28A2A2"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zwanym dalej „Wykonawcą”.</w:t>
      </w:r>
    </w:p>
    <w:p w14:paraId="20F3F2D3"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49B7578D"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2018 r. poz. 1986) została zawarta umowa o następującej treści:</w:t>
      </w:r>
    </w:p>
    <w:p w14:paraId="19A6A054"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286183C5" w14:textId="77777777" w:rsidR="00E729B9" w:rsidRPr="00E729B9" w:rsidRDefault="00E729B9" w:rsidP="00E729B9">
      <w:pPr>
        <w:autoSpaceDE w:val="0"/>
        <w:spacing w:after="0" w:line="240" w:lineRule="auto"/>
        <w:jc w:val="center"/>
        <w:rPr>
          <w:rFonts w:ascii="Tahoma" w:eastAsia="Times New Roman" w:hAnsi="Tahoma" w:cs="Tahoma"/>
          <w:sz w:val="23"/>
          <w:szCs w:val="23"/>
          <w:lang w:eastAsia="pl-PL"/>
        </w:rPr>
      </w:pPr>
      <w:r w:rsidRPr="00E729B9">
        <w:rPr>
          <w:rFonts w:ascii="Tahoma" w:eastAsia="Calibri" w:hAnsi="Tahoma" w:cs="Tahoma"/>
          <w:b/>
          <w:bCs/>
          <w:sz w:val="23"/>
          <w:szCs w:val="23"/>
          <w:lang w:eastAsia="pl-PL"/>
        </w:rPr>
        <w:t>§ 1</w:t>
      </w:r>
    </w:p>
    <w:p w14:paraId="4008DA75" w14:textId="77777777" w:rsidR="00E729B9" w:rsidRPr="00E729B9" w:rsidRDefault="00E729B9" w:rsidP="00DF4C30">
      <w:pPr>
        <w:numPr>
          <w:ilvl w:val="0"/>
          <w:numId w:val="29"/>
        </w:numPr>
        <w:suppressAutoHyphens/>
        <w:spacing w:after="0" w:line="240" w:lineRule="auto"/>
        <w:rPr>
          <w:rFonts w:ascii="Tahoma" w:eastAsia="Calibri" w:hAnsi="Tahoma" w:cs="Tahoma"/>
          <w:b/>
          <w:color w:val="000000"/>
          <w:sz w:val="23"/>
          <w:szCs w:val="23"/>
          <w:lang w:eastAsia="pl-PL"/>
        </w:rPr>
      </w:pPr>
      <w:r w:rsidRPr="00E729B9">
        <w:rPr>
          <w:rFonts w:ascii="Tahoma" w:eastAsia="Calibri" w:hAnsi="Tahoma" w:cs="Tahoma"/>
          <w:color w:val="000000"/>
          <w:sz w:val="23"/>
          <w:szCs w:val="23"/>
          <w:lang w:eastAsia="pl-PL"/>
        </w:rPr>
        <w:t xml:space="preserve">Wykonawca zobowiązuje się do wykonania na rzecz Zamawiającego robót </w:t>
      </w:r>
      <w:r w:rsidRPr="00E729B9">
        <w:rPr>
          <w:rFonts w:ascii="Tahoma" w:eastAsia="Calibri" w:hAnsi="Tahoma" w:cs="Tahoma"/>
          <w:sz w:val="23"/>
          <w:szCs w:val="23"/>
          <w:lang w:eastAsia="pl-PL"/>
        </w:rPr>
        <w:t xml:space="preserve">budowlanych pod nazwą </w:t>
      </w:r>
      <w:r w:rsidRPr="00E729B9">
        <w:rPr>
          <w:rFonts w:ascii="Tahoma" w:eastAsia="Calibri" w:hAnsi="Tahoma" w:cs="Tahoma"/>
          <w:color w:val="244061"/>
          <w:sz w:val="23"/>
          <w:szCs w:val="23"/>
          <w:lang w:eastAsia="pl-PL"/>
        </w:rPr>
        <w:t xml:space="preserve">- </w:t>
      </w:r>
      <w:r w:rsidRPr="00E729B9">
        <w:rPr>
          <w:rFonts w:ascii="Tahoma" w:eastAsia="Calibri" w:hAnsi="Tahoma" w:cs="Tahoma"/>
          <w:b/>
          <w:color w:val="000000"/>
          <w:sz w:val="23"/>
          <w:szCs w:val="23"/>
          <w:lang w:eastAsia="pl-PL"/>
        </w:rPr>
        <w:t xml:space="preserve">„Rozbudowa drogi gminnej ul. Zielonogórskiej w  Zbąszynku. </w:t>
      </w:r>
      <w:r w:rsidRPr="00E729B9">
        <w:rPr>
          <w:rFonts w:ascii="Tahoma" w:eastAsia="Calibri" w:hAnsi="Tahoma" w:cs="Tahoma"/>
          <w:color w:val="000000"/>
          <w:sz w:val="23"/>
          <w:szCs w:val="23"/>
          <w:lang w:eastAsia="pl-PL"/>
        </w:rPr>
        <w:t>" Część …</w:t>
      </w:r>
    </w:p>
    <w:p w14:paraId="2EB195B1" w14:textId="77777777" w:rsidR="00E729B9" w:rsidRPr="00E729B9" w:rsidRDefault="00E729B9" w:rsidP="00DF4C30">
      <w:pPr>
        <w:widowControl w:val="0"/>
        <w:numPr>
          <w:ilvl w:val="0"/>
          <w:numId w:val="29"/>
        </w:numPr>
        <w:tabs>
          <w:tab w:val="num" w:pos="284"/>
          <w:tab w:val="num" w:pos="1070"/>
          <w:tab w:val="right" w:leader="dot" w:pos="8674"/>
        </w:tabs>
        <w:suppressAutoHyphens/>
        <w:autoSpaceDE w:val="0"/>
        <w:spacing w:before="85" w:after="0" w:line="320" w:lineRule="atLeast"/>
        <w:ind w:left="284" w:right="57" w:hanging="284"/>
        <w:jc w:val="both"/>
        <w:textAlignment w:val="center"/>
        <w:rPr>
          <w:rFonts w:ascii="Tahoma" w:eastAsia="Calibri" w:hAnsi="Tahoma" w:cs="Tahoma"/>
          <w:color w:val="000000"/>
          <w:sz w:val="23"/>
          <w:szCs w:val="23"/>
          <w:lang w:eastAsia="pl-PL"/>
        </w:rPr>
      </w:pPr>
      <w:r w:rsidRPr="00E729B9">
        <w:rPr>
          <w:rFonts w:ascii="Tahoma" w:eastAsia="Times New Roman" w:hAnsi="Tahoma" w:cs="Tahoma"/>
          <w:color w:val="000000"/>
          <w:sz w:val="23"/>
          <w:szCs w:val="23"/>
          <w:lang w:eastAsia="pl-PL"/>
        </w:rPr>
        <w:t>Wykonawca zobowiązany jest opracować i przekazać zamawiającemu geodezyjną dokumentację powykonawczą całości wykonanych robót.</w:t>
      </w:r>
    </w:p>
    <w:p w14:paraId="6DC8834F" w14:textId="77777777" w:rsidR="00E729B9" w:rsidRPr="00E729B9" w:rsidRDefault="00E729B9" w:rsidP="00DF4C30">
      <w:pPr>
        <w:widowControl w:val="0"/>
        <w:numPr>
          <w:ilvl w:val="0"/>
          <w:numId w:val="29"/>
        </w:numPr>
        <w:tabs>
          <w:tab w:val="num" w:pos="284"/>
          <w:tab w:val="num" w:pos="1070"/>
          <w:tab w:val="right" w:leader="dot" w:pos="8674"/>
        </w:tabs>
        <w:suppressAutoHyphens/>
        <w:autoSpaceDE w:val="0"/>
        <w:spacing w:before="85" w:after="0" w:line="320" w:lineRule="atLeast"/>
        <w:ind w:left="777" w:right="57" w:hanging="777"/>
        <w:jc w:val="both"/>
        <w:textAlignment w:val="center"/>
        <w:rPr>
          <w:rFonts w:ascii="Tahoma" w:eastAsia="Times New Roman" w:hAnsi="Tahoma" w:cs="Tahoma"/>
          <w:color w:val="000000"/>
          <w:sz w:val="23"/>
          <w:szCs w:val="23"/>
          <w:lang w:eastAsia="pl-PL"/>
        </w:rPr>
      </w:pPr>
      <w:r w:rsidRPr="00E729B9">
        <w:rPr>
          <w:rFonts w:ascii="Tahoma" w:eastAsia="Calibri" w:hAnsi="Tahoma" w:cs="Tahoma"/>
          <w:color w:val="000000"/>
          <w:sz w:val="23"/>
          <w:szCs w:val="23"/>
          <w:lang w:eastAsia="pl-PL"/>
        </w:rPr>
        <w:t>Zakres robót określa dokumentacja projektowa</w:t>
      </w:r>
      <w:r w:rsidRPr="00E729B9">
        <w:rPr>
          <w:rFonts w:ascii="Tahoma" w:eastAsia="Calibri" w:hAnsi="Tahoma" w:cs="Tahoma"/>
          <w:sz w:val="23"/>
          <w:szCs w:val="23"/>
          <w:lang w:eastAsia="pl-PL"/>
        </w:rPr>
        <w:t>, w tym:</w:t>
      </w:r>
    </w:p>
    <w:p w14:paraId="40627000" w14:textId="77777777" w:rsidR="00E729B9" w:rsidRPr="00E729B9" w:rsidRDefault="00E729B9" w:rsidP="00DF4C30">
      <w:pPr>
        <w:numPr>
          <w:ilvl w:val="0"/>
          <w:numId w:val="30"/>
        </w:numPr>
        <w:tabs>
          <w:tab w:val="num" w:pos="284"/>
          <w:tab w:val="left" w:pos="360"/>
        </w:tabs>
        <w:suppressAutoHyphens/>
        <w:spacing w:after="0" w:line="240" w:lineRule="auto"/>
        <w:ind w:left="709" w:hanging="709"/>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projekty budowlane,</w:t>
      </w:r>
    </w:p>
    <w:p w14:paraId="1B6F850C" w14:textId="77777777" w:rsidR="00E729B9" w:rsidRPr="00E729B9" w:rsidRDefault="00E729B9" w:rsidP="00DF4C30">
      <w:pPr>
        <w:numPr>
          <w:ilvl w:val="0"/>
          <w:numId w:val="30"/>
        </w:numPr>
        <w:tabs>
          <w:tab w:val="num" w:pos="284"/>
          <w:tab w:val="left" w:pos="360"/>
        </w:tabs>
        <w:suppressAutoHyphens/>
        <w:spacing w:after="0" w:line="240" w:lineRule="auto"/>
        <w:ind w:left="709" w:hanging="709"/>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specyfikacje techniczne wykonania i odbioru robót,</w:t>
      </w:r>
    </w:p>
    <w:p w14:paraId="204FD70E" w14:textId="77777777" w:rsidR="00E729B9" w:rsidRPr="00E729B9" w:rsidRDefault="00E729B9" w:rsidP="00DF4C30">
      <w:pPr>
        <w:numPr>
          <w:ilvl w:val="0"/>
          <w:numId w:val="30"/>
        </w:numPr>
        <w:tabs>
          <w:tab w:val="num" w:pos="284"/>
          <w:tab w:val="left" w:pos="360"/>
        </w:tabs>
        <w:suppressAutoHyphens/>
        <w:spacing w:after="0" w:line="240" w:lineRule="auto"/>
        <w:ind w:left="709" w:hanging="709"/>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kosztorysy ofertowe,</w:t>
      </w:r>
    </w:p>
    <w:p w14:paraId="31FA08AE" w14:textId="77777777" w:rsidR="00E729B9" w:rsidRPr="00E729B9" w:rsidRDefault="00E729B9" w:rsidP="00E729B9">
      <w:pPr>
        <w:tabs>
          <w:tab w:val="left" w:pos="0"/>
          <w:tab w:val="num" w:pos="284"/>
        </w:tabs>
        <w:suppressAutoHyphens/>
        <w:autoSpaceDN w:val="0"/>
        <w:adjustRightInd w:val="0"/>
        <w:spacing w:after="0" w:line="240" w:lineRule="auto"/>
        <w:jc w:val="both"/>
        <w:rPr>
          <w:rFonts w:ascii="Tahoma" w:eastAsia="Calibri" w:hAnsi="Tahoma" w:cs="Tahoma"/>
          <w:sz w:val="23"/>
          <w:szCs w:val="23"/>
          <w:lang w:eastAsia="pl-PL"/>
        </w:rPr>
      </w:pPr>
      <w:r w:rsidRPr="00E729B9">
        <w:rPr>
          <w:rFonts w:ascii="Tahoma" w:eastAsia="Times New Roman" w:hAnsi="Tahoma" w:cs="Tahoma"/>
          <w:sz w:val="23"/>
          <w:szCs w:val="23"/>
          <w:lang w:eastAsia="pl-PL"/>
        </w:rPr>
        <w:t xml:space="preserve">oraz Specyfikacja Istotnych Warunków Zamówienia </w:t>
      </w:r>
      <w:r w:rsidRPr="00E729B9">
        <w:rPr>
          <w:rFonts w:ascii="Tahoma" w:eastAsia="Times New Roman" w:hAnsi="Tahoma" w:cs="Tahoma"/>
          <w:color w:val="17365D"/>
          <w:sz w:val="23"/>
          <w:szCs w:val="23"/>
          <w:lang w:eastAsia="pl-PL"/>
        </w:rPr>
        <w:t>RIT.VI.271.20.2019</w:t>
      </w:r>
      <w:r w:rsidRPr="00E729B9">
        <w:rPr>
          <w:rFonts w:ascii="Tahoma" w:eastAsia="Times New Roman" w:hAnsi="Tahoma" w:cs="Tahoma"/>
          <w:sz w:val="23"/>
          <w:szCs w:val="23"/>
          <w:lang w:eastAsia="pl-PL"/>
        </w:rPr>
        <w:t xml:space="preserve">, </w:t>
      </w:r>
      <w:r w:rsidRPr="00E729B9">
        <w:rPr>
          <w:rFonts w:ascii="Tahoma" w:eastAsia="Calibri" w:hAnsi="Tahoma" w:cs="Tahoma"/>
          <w:sz w:val="23"/>
          <w:szCs w:val="23"/>
          <w:lang w:eastAsia="pl-PL"/>
        </w:rPr>
        <w:t>stanowiące integralną część Umowy.</w:t>
      </w:r>
    </w:p>
    <w:p w14:paraId="602BD7D2" w14:textId="77777777" w:rsidR="00E729B9" w:rsidRPr="00E729B9" w:rsidRDefault="00E729B9" w:rsidP="00E729B9">
      <w:pPr>
        <w:tabs>
          <w:tab w:val="left" w:pos="360"/>
        </w:tabs>
        <w:suppressAutoHyphens/>
        <w:autoSpaceDN w:val="0"/>
        <w:adjustRightInd w:val="0"/>
        <w:spacing w:after="0" w:line="240" w:lineRule="auto"/>
        <w:jc w:val="both"/>
        <w:rPr>
          <w:rFonts w:ascii="Tahoma" w:eastAsia="Calibri" w:hAnsi="Tahoma" w:cs="Tahoma"/>
          <w:b/>
          <w:bCs/>
          <w:sz w:val="23"/>
          <w:szCs w:val="23"/>
          <w:lang w:eastAsia="pl-PL"/>
        </w:rPr>
      </w:pPr>
      <w:r w:rsidRPr="00E729B9">
        <w:rPr>
          <w:rFonts w:ascii="Tahoma" w:eastAsia="Calibri"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0D03809D"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5A69BB09"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2539245C"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1C3499F7"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p>
    <w:p w14:paraId="29036994"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2</w:t>
      </w:r>
    </w:p>
    <w:p w14:paraId="02F62C3C"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r w:rsidRPr="00E729B9">
        <w:rPr>
          <w:rFonts w:ascii="Tahoma" w:eastAsia="Calibri" w:hAnsi="Tahoma" w:cs="Tahoma"/>
          <w:sz w:val="23"/>
          <w:szCs w:val="23"/>
          <w:lang w:eastAsia="pl-PL"/>
        </w:rPr>
        <w:t xml:space="preserve">Na przedmiot Umowy określony w § 1 składa się zakres rzeczowy </w:t>
      </w:r>
      <w:r w:rsidRPr="00E729B9">
        <w:rPr>
          <w:rFonts w:ascii="Tahoma" w:eastAsia="Calibri" w:hAnsi="Tahoma" w:cs="Tahoma"/>
          <w:b/>
          <w:bCs/>
          <w:sz w:val="23"/>
          <w:szCs w:val="23"/>
          <w:lang w:eastAsia="pl-PL"/>
        </w:rPr>
        <w:t xml:space="preserve">zgodny </w:t>
      </w:r>
      <w:r w:rsidRPr="00E729B9">
        <w:rPr>
          <w:rFonts w:ascii="Tahoma" w:eastAsia="Calibri" w:hAnsi="Tahoma" w:cs="Tahoma"/>
          <w:b/>
          <w:bCs/>
          <w:sz w:val="23"/>
          <w:szCs w:val="23"/>
          <w:lang w:eastAsia="pl-PL"/>
        </w:rPr>
        <w:br/>
        <w:t>ze specyfikacj</w:t>
      </w:r>
      <w:r w:rsidRPr="00E729B9">
        <w:rPr>
          <w:rFonts w:ascii="Tahoma" w:eastAsia="Calibri" w:hAnsi="Tahoma" w:cs="Tahoma"/>
          <w:sz w:val="23"/>
          <w:szCs w:val="23"/>
          <w:lang w:eastAsia="pl-PL"/>
        </w:rPr>
        <w:t xml:space="preserve">ą zawartą w Biuletynie Zamówień Publicznych </w:t>
      </w:r>
      <w:r w:rsidRPr="00E729B9">
        <w:rPr>
          <w:rFonts w:ascii="Tahoma" w:eastAsia="Calibri" w:hAnsi="Tahoma" w:cs="Tahoma"/>
          <w:b/>
          <w:bCs/>
          <w:sz w:val="23"/>
          <w:szCs w:val="23"/>
          <w:lang w:eastAsia="pl-PL"/>
        </w:rPr>
        <w:t>Nr …………………….. z ……………………….</w:t>
      </w:r>
    </w:p>
    <w:p w14:paraId="390BA8A1"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0F50F020"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3</w:t>
      </w:r>
    </w:p>
    <w:p w14:paraId="2F18B89E"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r w:rsidRPr="00E729B9">
        <w:rPr>
          <w:rFonts w:ascii="Tahoma" w:eastAsia="Calibri" w:hAnsi="Tahoma" w:cs="Tahoma"/>
          <w:sz w:val="23"/>
          <w:szCs w:val="23"/>
          <w:lang w:eastAsia="pl-PL"/>
        </w:rPr>
        <w:t xml:space="preserve">Zamawiający zobowiązuje się przekazać Wykonawcy teren budowy w terminie </w:t>
      </w:r>
      <w:r w:rsidRPr="00E729B9">
        <w:rPr>
          <w:rFonts w:ascii="Tahoma" w:eastAsia="Calibri" w:hAnsi="Tahoma" w:cs="Tahoma"/>
          <w:b/>
          <w:bCs/>
          <w:sz w:val="23"/>
          <w:szCs w:val="23"/>
          <w:lang w:eastAsia="pl-PL"/>
        </w:rPr>
        <w:t>………………………</w:t>
      </w:r>
    </w:p>
    <w:p w14:paraId="626F59B1"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64D0C266"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4</w:t>
      </w:r>
    </w:p>
    <w:p w14:paraId="37BEC0DC" w14:textId="77777777" w:rsidR="00E729B9" w:rsidRPr="00E729B9" w:rsidRDefault="00E729B9" w:rsidP="00E729B9">
      <w:pPr>
        <w:spacing w:after="0" w:line="240" w:lineRule="auto"/>
        <w:jc w:val="both"/>
        <w:rPr>
          <w:rFonts w:ascii="Tahoma" w:eastAsia="Times New Roman" w:hAnsi="Tahoma" w:cs="Tahoma"/>
          <w:sz w:val="23"/>
          <w:szCs w:val="23"/>
          <w:lang w:eastAsia="pl-PL"/>
        </w:rPr>
      </w:pPr>
      <w:r w:rsidRPr="00E729B9">
        <w:rPr>
          <w:rFonts w:ascii="Tahoma" w:eastAsia="Calibri" w:hAnsi="Tahoma" w:cs="Tahoma"/>
          <w:sz w:val="23"/>
          <w:szCs w:val="23"/>
        </w:rPr>
        <w:t xml:space="preserve">Strony ustalają terminy zakończenia robót budowlanych: </w:t>
      </w:r>
      <w:r w:rsidRPr="00E729B9">
        <w:rPr>
          <w:rFonts w:ascii="Tahoma" w:eastAsia="Times New Roman" w:hAnsi="Tahoma" w:cs="Tahoma"/>
          <w:sz w:val="23"/>
          <w:szCs w:val="23"/>
        </w:rPr>
        <w:t xml:space="preserve">do </w:t>
      </w:r>
      <w:r w:rsidRPr="00E729B9">
        <w:rPr>
          <w:rFonts w:ascii="Tahoma" w:eastAsia="Times New Roman" w:hAnsi="Tahoma" w:cs="Tahoma"/>
          <w:b/>
          <w:sz w:val="23"/>
          <w:szCs w:val="23"/>
        </w:rPr>
        <w:t>……………</w:t>
      </w:r>
      <w:r w:rsidRPr="00E729B9">
        <w:rPr>
          <w:rFonts w:ascii="Tahoma" w:eastAsia="Times New Roman" w:hAnsi="Tahoma" w:cs="Tahoma"/>
          <w:sz w:val="23"/>
          <w:szCs w:val="23"/>
        </w:rPr>
        <w:t xml:space="preserve">. </w:t>
      </w:r>
    </w:p>
    <w:p w14:paraId="2BF990CA"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20345932"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5</w:t>
      </w:r>
    </w:p>
    <w:p w14:paraId="134E9567"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1. Zamawiający powierza funkcję inspektora nadzoru:</w:t>
      </w:r>
    </w:p>
    <w:p w14:paraId="48C659C6"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 </w:t>
      </w:r>
    </w:p>
    <w:p w14:paraId="7C6ED419"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2. Kierownikiem budowy z ramienia Wykonawcy jest:</w:t>
      </w:r>
    </w:p>
    <w:p w14:paraId="42CBB4C0"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t>
      </w:r>
    </w:p>
    <w:p w14:paraId="1BE1F25C"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6</w:t>
      </w:r>
    </w:p>
    <w:p w14:paraId="461B6746" w14:textId="77777777" w:rsidR="00E729B9" w:rsidRPr="00E729B9" w:rsidRDefault="00E729B9" w:rsidP="00DF4C30">
      <w:pPr>
        <w:numPr>
          <w:ilvl w:val="0"/>
          <w:numId w:val="31"/>
        </w:numPr>
        <w:tabs>
          <w:tab w:val="num" w:pos="720"/>
        </w:tabs>
        <w:suppressAutoHyphens/>
        <w:autoSpaceDE w:val="0"/>
        <w:spacing w:after="0" w:line="240" w:lineRule="auto"/>
        <w:ind w:left="284" w:hanging="284"/>
        <w:jc w:val="both"/>
        <w:rPr>
          <w:rFonts w:ascii="Tahoma" w:eastAsia="Calibri" w:hAnsi="Tahoma" w:cs="Tahoma"/>
          <w:b/>
          <w:bCs/>
          <w:sz w:val="23"/>
          <w:szCs w:val="23"/>
          <w:lang w:eastAsia="pl-PL"/>
        </w:rPr>
      </w:pPr>
      <w:r w:rsidRPr="00E729B9">
        <w:rPr>
          <w:rFonts w:ascii="Tahoma" w:eastAsia="Calibri" w:hAnsi="Tahoma" w:cs="Tahoma"/>
          <w:sz w:val="23"/>
          <w:szCs w:val="23"/>
          <w:lang w:eastAsia="pl-PL"/>
        </w:rPr>
        <w:t xml:space="preserve">Strony ustalają wartość robót wraz z podatkiem VAT na kwotę </w:t>
      </w:r>
      <w:r w:rsidRPr="00E729B9">
        <w:rPr>
          <w:rFonts w:ascii="Tahoma" w:eastAsia="Calibri" w:hAnsi="Tahoma" w:cs="Tahoma"/>
          <w:b/>
          <w:sz w:val="23"/>
          <w:szCs w:val="23"/>
          <w:lang w:eastAsia="pl-PL"/>
        </w:rPr>
        <w:t>ryczałtową</w:t>
      </w:r>
      <w:r w:rsidRPr="00E729B9">
        <w:rPr>
          <w:rFonts w:ascii="Tahoma" w:eastAsia="Calibri" w:hAnsi="Tahoma" w:cs="Tahoma"/>
          <w:sz w:val="23"/>
          <w:szCs w:val="23"/>
          <w:lang w:eastAsia="pl-PL"/>
        </w:rPr>
        <w:t xml:space="preserve"> </w:t>
      </w:r>
      <w:r w:rsidRPr="00E729B9">
        <w:rPr>
          <w:rFonts w:ascii="Tahoma" w:eastAsia="Calibri" w:hAnsi="Tahoma" w:cs="Tahoma"/>
          <w:sz w:val="23"/>
          <w:szCs w:val="23"/>
          <w:lang w:eastAsia="pl-PL"/>
        </w:rPr>
        <w:br/>
        <w:t>w wysokości:</w:t>
      </w:r>
    </w:p>
    <w:p w14:paraId="2455B695" w14:textId="77777777" w:rsidR="00E729B9" w:rsidRPr="00E729B9" w:rsidRDefault="00E729B9" w:rsidP="00E729B9">
      <w:pPr>
        <w:suppressAutoHyphens/>
        <w:autoSpaceDE w:val="0"/>
        <w:spacing w:after="0" w:line="240" w:lineRule="auto"/>
        <w:ind w:left="284"/>
        <w:jc w:val="both"/>
        <w:rPr>
          <w:rFonts w:ascii="Tahoma" w:eastAsia="Calibri" w:hAnsi="Tahoma" w:cs="Tahoma"/>
          <w:color w:val="632423"/>
          <w:sz w:val="23"/>
          <w:szCs w:val="23"/>
          <w:lang w:eastAsia="pl-PL"/>
        </w:rPr>
      </w:pPr>
      <w:r w:rsidRPr="00E729B9">
        <w:rPr>
          <w:rFonts w:ascii="Tahoma" w:eastAsia="Calibri" w:hAnsi="Tahoma" w:cs="Tahoma"/>
          <w:color w:val="632423"/>
          <w:sz w:val="23"/>
          <w:szCs w:val="23"/>
          <w:lang w:eastAsia="pl-PL"/>
        </w:rPr>
        <w:t xml:space="preserve">Brutto </w:t>
      </w:r>
      <w:r w:rsidRPr="00E729B9">
        <w:rPr>
          <w:rFonts w:ascii="Tahoma" w:eastAsia="Calibri" w:hAnsi="Tahoma" w:cs="Tahoma"/>
          <w:b/>
          <w:bCs/>
          <w:color w:val="632423"/>
          <w:sz w:val="23"/>
          <w:szCs w:val="23"/>
          <w:lang w:eastAsia="pl-PL"/>
        </w:rPr>
        <w:t>………………………………………………………..…………… zł (……………………………………………………………………………………/100)</w:t>
      </w:r>
      <w:r w:rsidRPr="00E729B9">
        <w:rPr>
          <w:rFonts w:ascii="Tahoma" w:eastAsia="Calibri" w:hAnsi="Tahoma" w:cs="Tahoma"/>
          <w:color w:val="632423"/>
          <w:sz w:val="23"/>
          <w:szCs w:val="23"/>
          <w:lang w:eastAsia="pl-PL"/>
        </w:rPr>
        <w:t>.</w:t>
      </w:r>
    </w:p>
    <w:p w14:paraId="074A36EB" w14:textId="77777777" w:rsidR="00E729B9" w:rsidRPr="00E729B9" w:rsidRDefault="00E729B9" w:rsidP="00E729B9">
      <w:pPr>
        <w:autoSpaceDE w:val="0"/>
        <w:spacing w:after="0" w:line="240" w:lineRule="auto"/>
        <w:ind w:left="284"/>
        <w:contextualSpacing/>
        <w:jc w:val="both"/>
        <w:rPr>
          <w:rFonts w:ascii="Tahoma" w:eastAsia="Calibri" w:hAnsi="Tahoma" w:cs="Tahoma"/>
          <w:color w:val="632423"/>
          <w:sz w:val="23"/>
          <w:szCs w:val="23"/>
          <w:lang w:eastAsia="pl-PL"/>
        </w:rPr>
      </w:pPr>
      <w:r w:rsidRPr="00E729B9">
        <w:rPr>
          <w:rFonts w:ascii="Tahoma" w:eastAsia="Calibri" w:hAnsi="Tahoma" w:cs="Tahoma"/>
          <w:color w:val="632423"/>
          <w:sz w:val="23"/>
          <w:szCs w:val="23"/>
          <w:lang w:eastAsia="pl-PL"/>
        </w:rPr>
        <w:t>VAT23%</w:t>
      </w:r>
      <w:r w:rsidRPr="00E729B9">
        <w:rPr>
          <w:rFonts w:ascii="Tahoma" w:eastAsia="Calibri" w:hAnsi="Tahoma" w:cs="Tahoma"/>
          <w:b/>
          <w:bCs/>
          <w:color w:val="632423"/>
          <w:sz w:val="23"/>
          <w:szCs w:val="23"/>
          <w:lang w:eastAsia="pl-PL"/>
        </w:rPr>
        <w:t>......................... zł (słownie ……………………………………../100)</w:t>
      </w:r>
      <w:r w:rsidRPr="00E729B9">
        <w:rPr>
          <w:rFonts w:ascii="Tahoma" w:eastAsia="Calibri" w:hAnsi="Tahoma" w:cs="Tahoma"/>
          <w:color w:val="632423"/>
          <w:sz w:val="23"/>
          <w:szCs w:val="23"/>
          <w:lang w:eastAsia="pl-PL"/>
        </w:rPr>
        <w:t>.</w:t>
      </w:r>
    </w:p>
    <w:p w14:paraId="45297F1B" w14:textId="77777777" w:rsidR="00E729B9" w:rsidRPr="00E729B9" w:rsidRDefault="00E729B9" w:rsidP="00DF4C30">
      <w:pPr>
        <w:numPr>
          <w:ilvl w:val="1"/>
          <w:numId w:val="32"/>
        </w:numPr>
        <w:tabs>
          <w:tab w:val="num" w:pos="284"/>
          <w:tab w:val="num" w:pos="144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63FE0F50" w14:textId="77777777" w:rsidR="00E729B9" w:rsidRPr="00E729B9" w:rsidRDefault="00E729B9" w:rsidP="00DF4C30">
      <w:pPr>
        <w:numPr>
          <w:ilvl w:val="1"/>
          <w:numId w:val="32"/>
        </w:numPr>
        <w:tabs>
          <w:tab w:val="num" w:pos="284"/>
          <w:tab w:val="num" w:pos="1440"/>
        </w:tabs>
        <w:suppressAutoHyphens/>
        <w:autoSpaceDE w:val="0"/>
        <w:spacing w:after="0" w:line="240" w:lineRule="auto"/>
        <w:ind w:left="284" w:hanging="284"/>
        <w:jc w:val="both"/>
        <w:rPr>
          <w:rFonts w:ascii="Tahoma" w:eastAsia="Times New Roman" w:hAnsi="Tahoma" w:cs="Tahoma"/>
          <w:sz w:val="23"/>
          <w:szCs w:val="23"/>
          <w:lang w:eastAsia="pl-PL"/>
        </w:rPr>
      </w:pPr>
      <w:r w:rsidRPr="00E729B9">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249E6E78" w14:textId="77777777" w:rsidR="00E729B9" w:rsidRPr="00E729B9" w:rsidRDefault="00E729B9" w:rsidP="00DF4C30">
      <w:pPr>
        <w:numPr>
          <w:ilvl w:val="0"/>
          <w:numId w:val="33"/>
        </w:numPr>
        <w:tabs>
          <w:tab w:val="num" w:pos="0"/>
        </w:tabs>
        <w:suppressAutoHyphens/>
        <w:autoSpaceDE w:val="0"/>
        <w:spacing w:after="0" w:line="240" w:lineRule="auto"/>
        <w:ind w:left="567" w:hanging="283"/>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 xml:space="preserve">koszt utrzymania placu budowy i zaplecza </w:t>
      </w:r>
      <w:proofErr w:type="spellStart"/>
      <w:r w:rsidRPr="00E729B9">
        <w:rPr>
          <w:rFonts w:ascii="Tahoma" w:eastAsia="Times New Roman" w:hAnsi="Tahoma" w:cs="Tahoma"/>
          <w:sz w:val="23"/>
          <w:szCs w:val="23"/>
          <w:lang w:eastAsia="pl-PL"/>
        </w:rPr>
        <w:t>socjalno</w:t>
      </w:r>
      <w:proofErr w:type="spellEnd"/>
      <w:r w:rsidRPr="00E729B9">
        <w:rPr>
          <w:rFonts w:ascii="Tahoma" w:eastAsia="Times New Roman" w:hAnsi="Tahoma" w:cs="Tahoma"/>
          <w:sz w:val="23"/>
          <w:szCs w:val="23"/>
          <w:lang w:eastAsia="pl-PL"/>
        </w:rPr>
        <w:t xml:space="preserve"> – magazynowego, koszt wykonania ewentualnych przyłączy wodociągowych i energetycznych dla potrzeb terenu budowy oraz ponoszenia kosztów ich  użytkowania,</w:t>
      </w:r>
    </w:p>
    <w:p w14:paraId="6D00B57A" w14:textId="77777777" w:rsidR="00E729B9" w:rsidRPr="00E729B9" w:rsidRDefault="00E729B9" w:rsidP="00DF4C30">
      <w:pPr>
        <w:numPr>
          <w:ilvl w:val="0"/>
          <w:numId w:val="33"/>
        </w:numPr>
        <w:tabs>
          <w:tab w:val="num" w:pos="0"/>
        </w:tabs>
        <w:suppressAutoHyphens/>
        <w:autoSpaceDE w:val="0"/>
        <w:spacing w:after="0" w:line="240" w:lineRule="auto"/>
        <w:ind w:left="567" w:hanging="283"/>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 xml:space="preserve">koszt ewentualnych </w:t>
      </w:r>
      <w:proofErr w:type="spellStart"/>
      <w:r w:rsidRPr="00E729B9">
        <w:rPr>
          <w:rFonts w:ascii="Tahoma" w:eastAsia="Times New Roman" w:hAnsi="Tahoma" w:cs="Tahoma"/>
          <w:sz w:val="23"/>
          <w:szCs w:val="23"/>
          <w:lang w:eastAsia="pl-PL"/>
        </w:rPr>
        <w:t>wyłączeń</w:t>
      </w:r>
      <w:proofErr w:type="spellEnd"/>
      <w:r w:rsidRPr="00E729B9">
        <w:rPr>
          <w:rFonts w:ascii="Tahoma" w:eastAsia="Times New Roman" w:hAnsi="Tahoma" w:cs="Tahoma"/>
          <w:sz w:val="23"/>
          <w:szCs w:val="23"/>
          <w:lang w:eastAsia="pl-PL"/>
        </w:rPr>
        <w:t xml:space="preserve"> i włączeń energii elektrycznej oraz innych mediów,</w:t>
      </w:r>
    </w:p>
    <w:p w14:paraId="4F3EF8E3" w14:textId="77777777" w:rsidR="00E729B9" w:rsidRPr="00E729B9" w:rsidRDefault="00E729B9" w:rsidP="00DF4C30">
      <w:pPr>
        <w:numPr>
          <w:ilvl w:val="0"/>
          <w:numId w:val="33"/>
        </w:numPr>
        <w:tabs>
          <w:tab w:val="num" w:pos="0"/>
        </w:tabs>
        <w:suppressAutoHyphens/>
        <w:autoSpaceDE w:val="0"/>
        <w:spacing w:after="0" w:line="240" w:lineRule="auto"/>
        <w:ind w:left="567" w:hanging="283"/>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koszt obsługi geodezyjnej  bieżącej i powykonawczej, odtworzenie granic przed wejściem z robotami na budowę,</w:t>
      </w:r>
    </w:p>
    <w:p w14:paraId="3DDF0823"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 xml:space="preserve">koszty opracowania mapy powykonawczej (4 komplety map), </w:t>
      </w:r>
    </w:p>
    <w:p w14:paraId="3048013B"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 xml:space="preserve">koszty przebudowy kolidujących  urządzeń  na trasie przebiegu inwestycji, </w:t>
      </w:r>
    </w:p>
    <w:p w14:paraId="5563F818"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77318B61"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42BD0033"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koszty uzyskania i dostarczenia wymaganych atestów, wyników badań oraz koszty badań,</w:t>
      </w:r>
    </w:p>
    <w:p w14:paraId="67BD7705"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6A8BFA7E"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lastRenderedPageBreak/>
        <w:t>opłaty za czasowe składowanie urobku,</w:t>
      </w:r>
    </w:p>
    <w:p w14:paraId="1715A165"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koszty likwidacji skutków oddziaływania procesu budowlanego na otoczenie budowy,</w:t>
      </w:r>
    </w:p>
    <w:p w14:paraId="33DD6F91"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koszty odszkodowań o ile takie wynikną w związku z realizacją zamówienia w trakcie budowy</w:t>
      </w:r>
    </w:p>
    <w:p w14:paraId="510DD947" w14:textId="77777777" w:rsidR="00E729B9" w:rsidRPr="00E729B9" w:rsidRDefault="00E729B9" w:rsidP="00DF4C30">
      <w:pPr>
        <w:widowControl w:val="0"/>
        <w:numPr>
          <w:ilvl w:val="0"/>
          <w:numId w:val="33"/>
        </w:numPr>
        <w:tabs>
          <w:tab w:val="num" w:pos="0"/>
        </w:tabs>
        <w:suppressAutoHyphens/>
        <w:autoSpaceDE w:val="0"/>
        <w:spacing w:after="0" w:line="240" w:lineRule="auto"/>
        <w:ind w:left="567" w:hanging="283"/>
        <w:jc w:val="both"/>
        <w:rPr>
          <w:rFonts w:ascii="Tahoma" w:eastAsia="SimSun" w:hAnsi="Tahoma" w:cs="Tahoma"/>
          <w:kern w:val="3"/>
          <w:sz w:val="23"/>
          <w:szCs w:val="23"/>
          <w:lang w:eastAsia="zh-CN" w:bidi="hi-IN"/>
        </w:rPr>
      </w:pPr>
      <w:r w:rsidRPr="00E729B9">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1B555D33" w14:textId="77777777" w:rsidR="00E729B9" w:rsidRPr="00E729B9" w:rsidRDefault="00E729B9" w:rsidP="00E729B9">
      <w:pPr>
        <w:widowControl w:val="0"/>
        <w:suppressAutoHyphens/>
        <w:autoSpaceDN w:val="0"/>
        <w:spacing w:after="0" w:line="240" w:lineRule="auto"/>
        <w:ind w:left="567"/>
        <w:jc w:val="both"/>
        <w:textAlignment w:val="baseline"/>
        <w:rPr>
          <w:rFonts w:ascii="Tahoma" w:eastAsia="Calibri" w:hAnsi="Tahoma" w:cs="Tahoma"/>
          <w:kern w:val="3"/>
          <w:sz w:val="23"/>
          <w:szCs w:val="23"/>
          <w:lang w:eastAsia="zh-CN" w:bidi="hi-IN"/>
        </w:rPr>
      </w:pPr>
      <w:r w:rsidRPr="00E729B9">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729B9">
        <w:rPr>
          <w:rFonts w:ascii="Tahoma" w:eastAsia="Calibri" w:hAnsi="Tahoma" w:cs="Tahoma"/>
          <w:kern w:val="3"/>
          <w:sz w:val="23"/>
          <w:szCs w:val="23"/>
          <w:lang w:eastAsia="zh-CN" w:bidi="hi-IN"/>
        </w:rPr>
        <w:t>Zmiana podatku VAT nie wpływa na zmianę ceny ryczałtowej.</w:t>
      </w:r>
    </w:p>
    <w:p w14:paraId="34E5304A" w14:textId="77777777" w:rsidR="00E729B9" w:rsidRPr="00E729B9" w:rsidRDefault="00E729B9" w:rsidP="00DF4C30">
      <w:pPr>
        <w:numPr>
          <w:ilvl w:val="1"/>
          <w:numId w:val="32"/>
        </w:numPr>
        <w:tabs>
          <w:tab w:val="left" w:pos="284"/>
          <w:tab w:val="num" w:pos="144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729B9">
        <w:rPr>
          <w:rFonts w:ascii="Tahoma" w:eastAsia="Calibri" w:hAnsi="Tahoma" w:cs="Tahoma"/>
          <w:bCs/>
          <w:sz w:val="23"/>
          <w:szCs w:val="23"/>
          <w:lang w:eastAsia="pl-PL"/>
        </w:rPr>
        <w:t>Ceny robót nie b</w:t>
      </w:r>
      <w:r w:rsidRPr="00E729B9">
        <w:rPr>
          <w:rFonts w:ascii="Tahoma" w:eastAsia="Calibri" w:hAnsi="Tahoma" w:cs="Tahoma"/>
          <w:sz w:val="23"/>
          <w:szCs w:val="23"/>
          <w:lang w:eastAsia="pl-PL"/>
        </w:rPr>
        <w:t>ę</w:t>
      </w:r>
      <w:r w:rsidRPr="00E729B9">
        <w:rPr>
          <w:rFonts w:ascii="Tahoma" w:eastAsia="Calibri" w:hAnsi="Tahoma" w:cs="Tahoma"/>
          <w:bCs/>
          <w:sz w:val="23"/>
          <w:szCs w:val="23"/>
          <w:lang w:eastAsia="pl-PL"/>
        </w:rPr>
        <w:t>d</w:t>
      </w:r>
      <w:r w:rsidRPr="00E729B9">
        <w:rPr>
          <w:rFonts w:ascii="Tahoma" w:eastAsia="Calibri" w:hAnsi="Tahoma" w:cs="Tahoma"/>
          <w:sz w:val="23"/>
          <w:szCs w:val="23"/>
          <w:lang w:eastAsia="pl-PL"/>
        </w:rPr>
        <w:t xml:space="preserve">ą </w:t>
      </w:r>
      <w:r w:rsidRPr="00E729B9">
        <w:rPr>
          <w:rFonts w:ascii="Tahoma" w:eastAsia="Calibri" w:hAnsi="Tahoma" w:cs="Tahoma"/>
          <w:bCs/>
          <w:sz w:val="23"/>
          <w:szCs w:val="23"/>
          <w:lang w:eastAsia="pl-PL"/>
        </w:rPr>
        <w:t>podlegały waloryzacji ze wzgl</w:t>
      </w:r>
      <w:r w:rsidRPr="00E729B9">
        <w:rPr>
          <w:rFonts w:ascii="Tahoma" w:eastAsia="Calibri" w:hAnsi="Tahoma" w:cs="Tahoma"/>
          <w:sz w:val="23"/>
          <w:szCs w:val="23"/>
          <w:lang w:eastAsia="pl-PL"/>
        </w:rPr>
        <w:t>ę</w:t>
      </w:r>
      <w:r w:rsidRPr="00E729B9">
        <w:rPr>
          <w:rFonts w:ascii="Tahoma" w:eastAsia="Calibri" w:hAnsi="Tahoma" w:cs="Tahoma"/>
          <w:bCs/>
          <w:sz w:val="23"/>
          <w:szCs w:val="23"/>
          <w:lang w:eastAsia="pl-PL"/>
        </w:rPr>
        <w:t>du na inflacj</w:t>
      </w:r>
      <w:r w:rsidRPr="00E729B9">
        <w:rPr>
          <w:rFonts w:ascii="Tahoma" w:eastAsia="Calibri" w:hAnsi="Tahoma" w:cs="Tahoma"/>
          <w:sz w:val="23"/>
          <w:szCs w:val="23"/>
          <w:lang w:eastAsia="pl-PL"/>
        </w:rPr>
        <w:t>ę</w:t>
      </w:r>
      <w:r w:rsidRPr="00E729B9">
        <w:rPr>
          <w:rFonts w:ascii="Tahoma" w:eastAsia="Calibri" w:hAnsi="Tahoma" w:cs="Tahoma"/>
          <w:bCs/>
          <w:sz w:val="23"/>
          <w:szCs w:val="23"/>
          <w:lang w:eastAsia="pl-PL"/>
        </w:rPr>
        <w:t>.</w:t>
      </w:r>
    </w:p>
    <w:p w14:paraId="577A5AA7" w14:textId="77777777" w:rsidR="00E729B9" w:rsidRPr="00E729B9" w:rsidRDefault="00E729B9" w:rsidP="00DF4C30">
      <w:pPr>
        <w:numPr>
          <w:ilvl w:val="1"/>
          <w:numId w:val="32"/>
        </w:numPr>
        <w:tabs>
          <w:tab w:val="left" w:pos="284"/>
          <w:tab w:val="num" w:pos="1440"/>
        </w:tabs>
        <w:suppressAutoHyphens/>
        <w:autoSpaceDE w:val="0"/>
        <w:spacing w:after="0" w:line="240" w:lineRule="auto"/>
        <w:ind w:left="284" w:hanging="284"/>
        <w:jc w:val="both"/>
        <w:rPr>
          <w:rFonts w:ascii="Tahoma" w:eastAsia="Calibri" w:hAnsi="Tahoma" w:cs="Tahoma"/>
          <w:b/>
          <w:sz w:val="23"/>
          <w:szCs w:val="23"/>
          <w:lang w:eastAsia="pl-PL"/>
        </w:rPr>
      </w:pPr>
      <w:r w:rsidRPr="00E729B9">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sidRPr="00E729B9">
        <w:rPr>
          <w:rFonts w:ascii="Tahoma" w:eastAsia="Calibri" w:hAnsi="Tahoma" w:cs="Tahoma"/>
          <w:color w:val="FF0000"/>
          <w:sz w:val="23"/>
          <w:szCs w:val="23"/>
          <w:lang w:eastAsia="pl-PL"/>
        </w:rPr>
        <w:t xml:space="preserve"> </w:t>
      </w:r>
      <w:r w:rsidRPr="00E729B9">
        <w:rPr>
          <w:rFonts w:ascii="Tahoma" w:eastAsia="Calibri" w:hAnsi="Tahoma" w:cs="Tahoma"/>
          <w:b/>
          <w:sz w:val="23"/>
          <w:szCs w:val="23"/>
          <w:lang w:eastAsia="pl-PL"/>
        </w:rPr>
        <w:t xml:space="preserve">oraz wykonaniu oznaczenia terenu inwestycji dwoma tablicami pamiątkowymi o wymiarach co najmniej 600 x 700 mm – wzór ustalony z zamawiającym . </w:t>
      </w:r>
    </w:p>
    <w:p w14:paraId="0BF4955C" w14:textId="77777777" w:rsidR="00E729B9" w:rsidRPr="00E729B9" w:rsidRDefault="00E729B9" w:rsidP="00DF4C30">
      <w:pPr>
        <w:numPr>
          <w:ilvl w:val="1"/>
          <w:numId w:val="32"/>
        </w:numPr>
        <w:tabs>
          <w:tab w:val="left" w:pos="284"/>
          <w:tab w:val="num" w:pos="144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Bez uprzedniej zgody Zamawiającego wykonywane mogą być jedynie prace niezbędne ze względu na niebezpieczeństwo lub konieczność zapobieżenia awarii.</w:t>
      </w:r>
    </w:p>
    <w:p w14:paraId="411291FC" w14:textId="77777777" w:rsidR="00E729B9" w:rsidRPr="00E729B9" w:rsidRDefault="00E729B9" w:rsidP="00DF4C30">
      <w:pPr>
        <w:numPr>
          <w:ilvl w:val="1"/>
          <w:numId w:val="32"/>
        </w:numPr>
        <w:tabs>
          <w:tab w:val="left" w:pos="284"/>
          <w:tab w:val="num" w:pos="1440"/>
        </w:tabs>
        <w:suppressAutoHyphens/>
        <w:autoSpaceDE w:val="0"/>
        <w:spacing w:after="0" w:line="240" w:lineRule="auto"/>
        <w:ind w:left="284" w:hanging="284"/>
        <w:jc w:val="both"/>
        <w:rPr>
          <w:rFonts w:ascii="Tahoma" w:eastAsia="Calibri" w:hAnsi="Tahoma" w:cs="Tahoma"/>
          <w:b/>
          <w:bCs/>
          <w:sz w:val="23"/>
          <w:szCs w:val="23"/>
          <w:lang w:eastAsia="pl-PL"/>
        </w:rPr>
      </w:pPr>
      <w:r w:rsidRPr="00E729B9">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007746CB"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7</w:t>
      </w:r>
    </w:p>
    <w:p w14:paraId="7AE38FD7" w14:textId="77777777" w:rsidR="00E729B9" w:rsidRPr="00E729B9" w:rsidRDefault="00E729B9" w:rsidP="00E729B9">
      <w:pPr>
        <w:suppressAutoHyphens/>
        <w:autoSpaceDE w:val="0"/>
        <w:spacing w:after="0" w:line="240" w:lineRule="auto"/>
        <w:ind w:left="284"/>
        <w:jc w:val="both"/>
        <w:rPr>
          <w:rFonts w:ascii="Tahoma" w:eastAsia="Calibri" w:hAnsi="Tahoma" w:cs="Tahoma"/>
          <w:sz w:val="23"/>
          <w:szCs w:val="23"/>
          <w:lang w:eastAsia="pl-PL"/>
        </w:rPr>
      </w:pPr>
      <w:r w:rsidRPr="00E729B9">
        <w:rPr>
          <w:rFonts w:ascii="Tahoma" w:eastAsia="Calibri" w:hAnsi="Tahoma" w:cs="Tahoma"/>
          <w:sz w:val="23"/>
          <w:szCs w:val="23"/>
          <w:lang w:eastAsia="pl-PL"/>
        </w:rPr>
        <w:t>Zamawiający przewiduje płatność w transzach:</w:t>
      </w:r>
    </w:p>
    <w:p w14:paraId="071230DC"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 xml:space="preserve">Część I </w:t>
      </w:r>
    </w:p>
    <w:p w14:paraId="5FE9096A"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 xml:space="preserve">Październik 2020           maksymalnie  78730,00zł w zaokrągleniu 20 % </w:t>
      </w:r>
    </w:p>
    <w:p w14:paraId="0A1B08C5"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Luty 2021                     pozostałą część   w zaokrągleniu 80% po zakończeniu robót i przekazaniu dokumentów odbiorowych</w:t>
      </w:r>
      <w:r w:rsidRPr="00E729B9">
        <w:rPr>
          <w:rFonts w:ascii="Times New Roman" w:eastAsia="Times New Roman" w:hAnsi="Times New Roman" w:cs="Times New Roman"/>
          <w:i/>
          <w:iCs/>
          <w:sz w:val="24"/>
          <w:szCs w:val="24"/>
          <w:lang w:eastAsia="ar-SA"/>
        </w:rPr>
        <w:t xml:space="preserve"> </w:t>
      </w:r>
      <w:r w:rsidRPr="00E729B9">
        <w:rPr>
          <w:rFonts w:ascii="Tahoma" w:eastAsia="Calibri" w:hAnsi="Tahoma" w:cs="Tahoma"/>
          <w:i/>
          <w:iCs/>
          <w:sz w:val="23"/>
          <w:szCs w:val="23"/>
          <w:lang w:eastAsia="pl-PL"/>
        </w:rPr>
        <w:t xml:space="preserve">na podstawie protokołu końcowego robót oraz kosztorysu różnicowego i wykazaniu zaspokojenie roszczeń podwykonawców, oraz dostarczeniu pisemnej gwarancji na przedmiot zamówienia. Termin płatności faktur 30 dni od daty ich otrzymania przez Zamawiającego na konto Wykonawcy nr ………………………………………………………………. prowadzone przez ………………………..  </w:t>
      </w:r>
    </w:p>
    <w:p w14:paraId="4A2C1833"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Część II</w:t>
      </w:r>
    </w:p>
    <w:p w14:paraId="18A943EE"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 xml:space="preserve">Wrzesień 2021               maksymalnie 186150,05zł w zaokrągleniu 13.8% </w:t>
      </w:r>
    </w:p>
    <w:p w14:paraId="309FCE6A" w14:textId="77777777" w:rsidR="00E729B9" w:rsidRPr="00E729B9" w:rsidRDefault="00E729B9" w:rsidP="00E729B9">
      <w:pPr>
        <w:suppressAutoHyphens/>
        <w:autoSpaceDE w:val="0"/>
        <w:spacing w:after="0" w:line="240" w:lineRule="auto"/>
        <w:ind w:left="284"/>
        <w:jc w:val="both"/>
        <w:rPr>
          <w:rFonts w:ascii="Tahoma" w:eastAsia="Calibri" w:hAnsi="Tahoma" w:cs="Tahoma"/>
          <w:i/>
          <w:iCs/>
          <w:sz w:val="23"/>
          <w:szCs w:val="23"/>
          <w:lang w:eastAsia="pl-PL"/>
        </w:rPr>
      </w:pPr>
      <w:r w:rsidRPr="00E729B9">
        <w:rPr>
          <w:rFonts w:ascii="Tahoma" w:eastAsia="Calibri" w:hAnsi="Tahoma" w:cs="Tahoma"/>
          <w:i/>
          <w:iCs/>
          <w:sz w:val="23"/>
          <w:szCs w:val="23"/>
          <w:lang w:eastAsia="pl-PL"/>
        </w:rPr>
        <w:t>Luty 2022                      maksymalnie w zaokrągleniu 76,2%</w:t>
      </w:r>
      <w:r w:rsidRPr="00E729B9">
        <w:rPr>
          <w:rFonts w:ascii="Tahoma" w:eastAsia="Calibri" w:hAnsi="Tahoma" w:cs="Tahoma"/>
          <w:i/>
          <w:iCs/>
          <w:sz w:val="23"/>
          <w:szCs w:val="23"/>
          <w:lang w:eastAsia="pl-PL"/>
        </w:rPr>
        <w:tab/>
      </w:r>
    </w:p>
    <w:p w14:paraId="7DBE80E3" w14:textId="77777777" w:rsidR="00E729B9" w:rsidRPr="00E729B9" w:rsidRDefault="00E729B9" w:rsidP="00E729B9">
      <w:pPr>
        <w:suppressAutoHyphens/>
        <w:autoSpaceDE w:val="0"/>
        <w:spacing w:after="0" w:line="240" w:lineRule="auto"/>
        <w:ind w:left="284"/>
        <w:jc w:val="both"/>
        <w:rPr>
          <w:rFonts w:ascii="Tahoma" w:eastAsia="Calibri" w:hAnsi="Tahoma" w:cs="Tahoma"/>
          <w:i/>
          <w:iCs/>
          <w:color w:val="632423"/>
          <w:sz w:val="23"/>
          <w:szCs w:val="23"/>
          <w:lang w:eastAsia="pl-PL"/>
        </w:rPr>
      </w:pPr>
      <w:r w:rsidRPr="00E729B9">
        <w:rPr>
          <w:rFonts w:ascii="Tahoma" w:eastAsia="Calibri" w:hAnsi="Tahoma" w:cs="Tahoma"/>
          <w:i/>
          <w:iCs/>
          <w:sz w:val="23"/>
          <w:szCs w:val="23"/>
          <w:lang w:eastAsia="pl-PL"/>
        </w:rPr>
        <w:t>Marzec 2022           w zaokrągleniu 10% po zakończeniu robót i przekazaniu dokumentów odbiorowych na podstawie protokołu końcowego robót oraz kosztorysu różnicowego i wykazaniu zaspokojenie roszczeń podwykonawców, oraz dostarczeniu pisemnej gwarancji na przedmiot zamówienia. Termin płatności faktur 30</w:t>
      </w:r>
      <w:r w:rsidRPr="00E729B9">
        <w:rPr>
          <w:rFonts w:ascii="Tahoma" w:eastAsia="Calibri" w:hAnsi="Tahoma" w:cs="Tahoma"/>
          <w:b/>
          <w:bCs/>
          <w:i/>
          <w:iCs/>
          <w:sz w:val="23"/>
          <w:szCs w:val="23"/>
          <w:lang w:eastAsia="pl-PL"/>
        </w:rPr>
        <w:t xml:space="preserve"> dni </w:t>
      </w:r>
      <w:r w:rsidRPr="00E729B9">
        <w:rPr>
          <w:rFonts w:ascii="Tahoma" w:eastAsia="Calibri" w:hAnsi="Tahoma" w:cs="Tahoma"/>
          <w:i/>
          <w:iCs/>
          <w:sz w:val="23"/>
          <w:szCs w:val="23"/>
          <w:lang w:eastAsia="pl-PL"/>
        </w:rPr>
        <w:t>od daty ich otrzymania przez Zamawiającego na konto Wykonawcy nr ………………………………………………………………. prowadzone przez ………………………..</w:t>
      </w:r>
      <w:r w:rsidRPr="00E729B9">
        <w:rPr>
          <w:rFonts w:ascii="Tahoma" w:eastAsia="Calibri" w:hAnsi="Tahoma" w:cs="Tahoma"/>
          <w:i/>
          <w:iCs/>
          <w:color w:val="632423"/>
          <w:sz w:val="23"/>
          <w:szCs w:val="23"/>
          <w:lang w:eastAsia="pl-PL"/>
        </w:rPr>
        <w:t xml:space="preserve"> </w:t>
      </w:r>
    </w:p>
    <w:p w14:paraId="10637024" w14:textId="77777777" w:rsidR="00E729B9" w:rsidRPr="00E729B9" w:rsidRDefault="00E729B9" w:rsidP="00E729B9">
      <w:pPr>
        <w:suppressAutoHyphens/>
        <w:autoSpaceDE w:val="0"/>
        <w:spacing w:after="0" w:line="240" w:lineRule="auto"/>
        <w:ind w:left="284"/>
        <w:jc w:val="both"/>
        <w:rPr>
          <w:rFonts w:ascii="Tahoma" w:eastAsia="Calibri" w:hAnsi="Tahoma" w:cs="Tahoma"/>
          <w:i/>
          <w:iCs/>
          <w:color w:val="632423"/>
          <w:sz w:val="23"/>
          <w:szCs w:val="23"/>
          <w:lang w:eastAsia="pl-PL"/>
        </w:rPr>
      </w:pPr>
    </w:p>
    <w:p w14:paraId="51D1C94D" w14:textId="77777777" w:rsidR="00E729B9" w:rsidRPr="00E729B9" w:rsidRDefault="00E729B9" w:rsidP="00E729B9">
      <w:pPr>
        <w:suppressAutoHyphens/>
        <w:autoSpaceDE w:val="0"/>
        <w:spacing w:after="0" w:line="240" w:lineRule="auto"/>
        <w:ind w:left="284"/>
        <w:jc w:val="both"/>
        <w:rPr>
          <w:rFonts w:ascii="Tahoma" w:eastAsia="Calibri" w:hAnsi="Tahoma" w:cs="Tahoma"/>
          <w:b/>
          <w:bCs/>
          <w:i/>
          <w:iCs/>
          <w:color w:val="632423"/>
          <w:sz w:val="16"/>
          <w:szCs w:val="16"/>
          <w:lang w:eastAsia="pl-PL"/>
        </w:rPr>
      </w:pPr>
      <w:r w:rsidRPr="00E729B9">
        <w:rPr>
          <w:rFonts w:ascii="Tahoma" w:eastAsia="Calibri" w:hAnsi="Tahoma" w:cs="Tahoma"/>
          <w:i/>
          <w:iCs/>
          <w:color w:val="632423"/>
          <w:sz w:val="16"/>
          <w:szCs w:val="16"/>
          <w:lang w:eastAsia="pl-PL"/>
        </w:rPr>
        <w:t>(nie potrzebne usunąć)</w:t>
      </w:r>
    </w:p>
    <w:p w14:paraId="78247FF6" w14:textId="77777777" w:rsidR="00E729B9" w:rsidRPr="00E729B9" w:rsidRDefault="00E729B9" w:rsidP="00E729B9">
      <w:pPr>
        <w:autoSpaceDE w:val="0"/>
        <w:spacing w:after="0" w:line="240" w:lineRule="auto"/>
        <w:jc w:val="center"/>
        <w:rPr>
          <w:rFonts w:ascii="Tahoma" w:eastAsia="Calibri" w:hAnsi="Tahoma" w:cs="Tahoma"/>
          <w:b/>
          <w:bCs/>
          <w:i/>
          <w:iCs/>
          <w:sz w:val="23"/>
          <w:szCs w:val="23"/>
          <w:lang w:eastAsia="pl-PL"/>
        </w:rPr>
      </w:pPr>
    </w:p>
    <w:p w14:paraId="4CA3EF6C"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8</w:t>
      </w:r>
    </w:p>
    <w:p w14:paraId="4824CFDC" w14:textId="77777777" w:rsidR="00E729B9" w:rsidRPr="00E729B9" w:rsidRDefault="00E729B9" w:rsidP="00DF4C30">
      <w:pPr>
        <w:numPr>
          <w:ilvl w:val="3"/>
          <w:numId w:val="32"/>
        </w:numPr>
        <w:tabs>
          <w:tab w:val="left" w:pos="284"/>
          <w:tab w:val="num" w:pos="28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lastRenderedPageBreak/>
        <w:t>Wykonawca jest zobowiązany do realizacji zadania będącego przedmiotem Umowy zgodnie z technologią wskazaną przez projektanta w dokumentacji technicznej.</w:t>
      </w:r>
    </w:p>
    <w:p w14:paraId="47470BA7" w14:textId="77777777" w:rsidR="00E729B9" w:rsidRPr="00E729B9" w:rsidRDefault="00E729B9" w:rsidP="00DF4C30">
      <w:pPr>
        <w:numPr>
          <w:ilvl w:val="3"/>
          <w:numId w:val="32"/>
        </w:numPr>
        <w:tabs>
          <w:tab w:val="left" w:pos="284"/>
          <w:tab w:val="num" w:pos="28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0B96F29E" w14:textId="77777777" w:rsidR="00E729B9" w:rsidRPr="00E729B9" w:rsidRDefault="00E729B9" w:rsidP="00E729B9">
      <w:pPr>
        <w:autoSpaceDE w:val="0"/>
        <w:spacing w:after="0" w:line="240" w:lineRule="auto"/>
        <w:ind w:left="64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38E64EEC" w14:textId="77777777" w:rsidR="00E729B9" w:rsidRPr="00E729B9" w:rsidRDefault="00E729B9" w:rsidP="00DF4C30">
      <w:pPr>
        <w:numPr>
          <w:ilvl w:val="0"/>
          <w:numId w:val="34"/>
        </w:numPr>
        <w:tabs>
          <w:tab w:val="num" w:pos="720"/>
          <w:tab w:val="left" w:pos="851"/>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 przypadku zniszczenia lub uszkodzenia robót – naprawienia ich lub doprowadzenia do stanu poprzedniego.</w:t>
      </w:r>
    </w:p>
    <w:p w14:paraId="766E7E0F" w14:textId="77777777" w:rsidR="00E729B9" w:rsidRPr="00E729B9" w:rsidRDefault="00E729B9" w:rsidP="00E729B9">
      <w:pPr>
        <w:autoSpaceDE w:val="0"/>
        <w:spacing w:after="0" w:line="240" w:lineRule="auto"/>
        <w:ind w:left="644"/>
        <w:contextualSpacing/>
        <w:jc w:val="both"/>
        <w:rPr>
          <w:rFonts w:ascii="Tahoma" w:eastAsia="Calibri" w:hAnsi="Tahoma" w:cs="Tahoma"/>
          <w:sz w:val="23"/>
          <w:szCs w:val="23"/>
          <w:lang w:eastAsia="pl-PL"/>
        </w:rPr>
      </w:pPr>
    </w:p>
    <w:p w14:paraId="07E70CD9"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bCs/>
          <w:sz w:val="23"/>
          <w:szCs w:val="23"/>
          <w:lang w:eastAsia="pl-PL"/>
        </w:rPr>
        <w:t>§ 9</w:t>
      </w:r>
    </w:p>
    <w:p w14:paraId="45E49D00" w14:textId="77777777" w:rsidR="00E729B9" w:rsidRPr="00E729B9" w:rsidRDefault="00E729B9" w:rsidP="00DF4C30">
      <w:pPr>
        <w:numPr>
          <w:ilvl w:val="0"/>
          <w:numId w:val="35"/>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bez odrębnego wynagrodzenia doprowadzi wodę i energię elektryczną na teren budowy, stosownie do potrzeb budowy.</w:t>
      </w:r>
    </w:p>
    <w:p w14:paraId="6E67DD5E" w14:textId="77777777" w:rsidR="00E729B9" w:rsidRPr="00E729B9" w:rsidRDefault="00E729B9" w:rsidP="00DF4C30">
      <w:pPr>
        <w:numPr>
          <w:ilvl w:val="0"/>
          <w:numId w:val="35"/>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na własny koszt zamontuje licznik zużycia wody i energii elektrycznej oraz będzie ponosił koszty zużycia wody i energii w okresie realizacji robót.</w:t>
      </w:r>
    </w:p>
    <w:p w14:paraId="21A44D38" w14:textId="77777777" w:rsidR="00E729B9" w:rsidRPr="00E729B9" w:rsidRDefault="00E729B9" w:rsidP="00DF4C30">
      <w:pPr>
        <w:numPr>
          <w:ilvl w:val="0"/>
          <w:numId w:val="35"/>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Wykonawcę obciążają koszty utrzymania budowy oraz konserwacji urządzeń obiektów tymczasowych na terenie budowy.</w:t>
      </w:r>
    </w:p>
    <w:p w14:paraId="373330BD" w14:textId="77777777" w:rsidR="00E729B9" w:rsidRPr="00E729B9" w:rsidRDefault="00E729B9" w:rsidP="00DF4C30">
      <w:pPr>
        <w:numPr>
          <w:ilvl w:val="0"/>
          <w:numId w:val="35"/>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1E1A2DE" w14:textId="77777777" w:rsidR="00E729B9" w:rsidRPr="00E729B9" w:rsidRDefault="00E729B9" w:rsidP="00DF4C30">
      <w:pPr>
        <w:numPr>
          <w:ilvl w:val="0"/>
          <w:numId w:val="35"/>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Po zakończeniu robót Wykonawca zobowiązany jest uporządkować teren budowy i przekazać go Zamawiającemu w dniu odbioru robót.</w:t>
      </w:r>
    </w:p>
    <w:p w14:paraId="0832012F" w14:textId="77777777" w:rsidR="00E729B9" w:rsidRPr="00E729B9" w:rsidRDefault="00E729B9" w:rsidP="00DF4C30">
      <w:pPr>
        <w:numPr>
          <w:ilvl w:val="0"/>
          <w:numId w:val="35"/>
        </w:numPr>
        <w:suppressAutoHyphens/>
        <w:autoSpaceDE w:val="0"/>
        <w:spacing w:after="0" w:line="240" w:lineRule="auto"/>
        <w:ind w:left="284" w:hanging="284"/>
        <w:jc w:val="both"/>
        <w:rPr>
          <w:rFonts w:ascii="Tahoma" w:eastAsia="Calibri" w:hAnsi="Tahoma" w:cs="Tahoma"/>
          <w:b/>
          <w:bCs/>
          <w:sz w:val="23"/>
          <w:szCs w:val="23"/>
          <w:lang w:eastAsia="pl-PL"/>
        </w:rPr>
      </w:pPr>
      <w:r w:rsidRPr="00E729B9">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01641616" w14:textId="77777777" w:rsidR="00E729B9" w:rsidRPr="00E729B9" w:rsidRDefault="00E729B9" w:rsidP="00E729B9">
      <w:pPr>
        <w:autoSpaceDE w:val="0"/>
        <w:spacing w:after="0" w:line="240" w:lineRule="auto"/>
        <w:jc w:val="both"/>
        <w:rPr>
          <w:rFonts w:ascii="Tahoma" w:eastAsia="Calibri" w:hAnsi="Tahoma" w:cs="Tahoma"/>
          <w:b/>
          <w:bCs/>
          <w:sz w:val="23"/>
          <w:szCs w:val="23"/>
          <w:lang w:eastAsia="pl-PL"/>
        </w:rPr>
      </w:pPr>
    </w:p>
    <w:p w14:paraId="77AFEB55"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10</w:t>
      </w:r>
    </w:p>
    <w:p w14:paraId="32E41591" w14:textId="77777777" w:rsidR="00E729B9" w:rsidRPr="00E729B9" w:rsidRDefault="00E729B9" w:rsidP="00DF4C30">
      <w:pPr>
        <w:numPr>
          <w:ilvl w:val="0"/>
          <w:numId w:val="36"/>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zobowiązuje się wykonać przedmiot robót Umowy z materiałów własnych.</w:t>
      </w:r>
    </w:p>
    <w:p w14:paraId="731C1A17" w14:textId="77777777" w:rsidR="00E729B9" w:rsidRPr="00E729B9" w:rsidRDefault="00E729B9" w:rsidP="00DF4C30">
      <w:pPr>
        <w:numPr>
          <w:ilvl w:val="0"/>
          <w:numId w:val="36"/>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1821C9F6" w14:textId="77777777" w:rsidR="00E729B9" w:rsidRPr="00E729B9" w:rsidRDefault="00E729B9" w:rsidP="00DF4C30">
      <w:pPr>
        <w:numPr>
          <w:ilvl w:val="0"/>
          <w:numId w:val="36"/>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634DA188" w14:textId="77777777" w:rsidR="00E729B9" w:rsidRPr="00E729B9" w:rsidRDefault="00E729B9" w:rsidP="00DF4C30">
      <w:pPr>
        <w:numPr>
          <w:ilvl w:val="0"/>
          <w:numId w:val="36"/>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343ABCF8" w14:textId="77777777" w:rsidR="00E729B9" w:rsidRPr="00E729B9" w:rsidRDefault="00E729B9" w:rsidP="00DF4C30">
      <w:pPr>
        <w:numPr>
          <w:ilvl w:val="0"/>
          <w:numId w:val="36"/>
        </w:numPr>
        <w:tabs>
          <w:tab w:val="num" w:pos="0"/>
        </w:tabs>
        <w:suppressAutoHyphens/>
        <w:autoSpaceDE w:val="0"/>
        <w:spacing w:after="0" w:line="240" w:lineRule="auto"/>
        <w:ind w:left="284" w:hanging="284"/>
        <w:jc w:val="both"/>
        <w:rPr>
          <w:rFonts w:ascii="Tahoma" w:eastAsia="Calibri" w:hAnsi="Tahoma" w:cs="Tahoma"/>
          <w:bCs/>
          <w:sz w:val="23"/>
          <w:szCs w:val="23"/>
          <w:lang w:eastAsia="pl-PL"/>
        </w:rPr>
      </w:pPr>
      <w:r w:rsidRPr="00E729B9">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4C703269" w14:textId="77777777" w:rsidR="00E729B9" w:rsidRPr="00E729B9" w:rsidRDefault="00E729B9" w:rsidP="00E729B9">
      <w:pPr>
        <w:autoSpaceDE w:val="0"/>
        <w:spacing w:after="0" w:line="240" w:lineRule="auto"/>
        <w:ind w:left="284"/>
        <w:contextualSpacing/>
        <w:jc w:val="both"/>
        <w:rPr>
          <w:rFonts w:ascii="Tahoma" w:eastAsia="Calibri" w:hAnsi="Tahoma" w:cs="Tahoma"/>
          <w:bCs/>
          <w:sz w:val="23"/>
          <w:szCs w:val="23"/>
          <w:lang w:eastAsia="pl-PL"/>
        </w:rPr>
      </w:pPr>
    </w:p>
    <w:p w14:paraId="074AC874"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11</w:t>
      </w:r>
    </w:p>
    <w:p w14:paraId="5AF8C99B"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Strony ustalają następujący zakres robót, które wykonawca będzie wykonywał za pomocą Podwykonawców: ……………………………..</w:t>
      </w:r>
    </w:p>
    <w:p w14:paraId="155B1362"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 xml:space="preserve">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w:t>
      </w:r>
      <w:r w:rsidRPr="00E729B9">
        <w:rPr>
          <w:rFonts w:ascii="Tahoma" w:eastAsia="Times New Roman" w:hAnsi="Tahoma" w:cs="Tahoma"/>
          <w:sz w:val="23"/>
          <w:szCs w:val="23"/>
          <w:lang w:eastAsia="pl-PL"/>
        </w:rPr>
        <w:lastRenderedPageBreak/>
        <w:t>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6203426F"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Wykonawca odpowiada przed zamawiającym za wszelkie działania i zaniechania Podwykonawców jak za własne działania i zaniechania.</w:t>
      </w:r>
    </w:p>
    <w:p w14:paraId="32188021"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70F849BA"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Umowa na roboty budowlane z Podwykonawcą lub dalszym podwykonawcą musi zawierać w szczególności:</w:t>
      </w:r>
    </w:p>
    <w:p w14:paraId="00315950" w14:textId="77777777" w:rsidR="00E729B9" w:rsidRPr="00E729B9" w:rsidRDefault="00E729B9" w:rsidP="00DF4C30">
      <w:pPr>
        <w:numPr>
          <w:ilvl w:val="6"/>
          <w:numId w:val="38"/>
        </w:numPr>
        <w:tabs>
          <w:tab w:val="left" w:pos="426"/>
          <w:tab w:val="left" w:pos="851"/>
          <w:tab w:val="num" w:pos="2520"/>
        </w:tabs>
        <w:suppressAutoHyphens/>
        <w:spacing w:after="0" w:line="240" w:lineRule="auto"/>
        <w:ind w:left="426" w:firstLine="0"/>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zakres robót powierzony Podwykonawcy dotyczący wykonania robót objętych umowa,</w:t>
      </w:r>
    </w:p>
    <w:p w14:paraId="003C058B" w14:textId="77777777" w:rsidR="00E729B9" w:rsidRPr="00E729B9" w:rsidRDefault="00E729B9" w:rsidP="00DF4C30">
      <w:pPr>
        <w:numPr>
          <w:ilvl w:val="6"/>
          <w:numId w:val="38"/>
        </w:numPr>
        <w:tabs>
          <w:tab w:val="left" w:pos="426"/>
          <w:tab w:val="left" w:pos="851"/>
          <w:tab w:val="num" w:pos="2520"/>
        </w:tabs>
        <w:suppressAutoHyphens/>
        <w:spacing w:after="0" w:line="240" w:lineRule="auto"/>
        <w:ind w:left="426" w:firstLine="0"/>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kwotę wynagrodzenia - kwota ta nie powinna by wyższa, niż wartość tego zakresu robót wynikająca z oferty Wykonawcy,</w:t>
      </w:r>
    </w:p>
    <w:p w14:paraId="19AD50CF" w14:textId="77777777" w:rsidR="00E729B9" w:rsidRPr="00E729B9" w:rsidRDefault="00E729B9" w:rsidP="00DF4C30">
      <w:pPr>
        <w:numPr>
          <w:ilvl w:val="6"/>
          <w:numId w:val="38"/>
        </w:numPr>
        <w:tabs>
          <w:tab w:val="left" w:pos="426"/>
          <w:tab w:val="left" w:pos="851"/>
          <w:tab w:val="num" w:pos="2520"/>
        </w:tabs>
        <w:suppressAutoHyphens/>
        <w:spacing w:after="0" w:line="240" w:lineRule="auto"/>
        <w:ind w:left="426" w:firstLine="0"/>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termin wykonania robót objętych umowa,</w:t>
      </w:r>
    </w:p>
    <w:p w14:paraId="2901D69A" w14:textId="77777777" w:rsidR="00E729B9" w:rsidRPr="00E729B9" w:rsidRDefault="00E729B9" w:rsidP="00DF4C30">
      <w:pPr>
        <w:numPr>
          <w:ilvl w:val="6"/>
          <w:numId w:val="38"/>
        </w:numPr>
        <w:tabs>
          <w:tab w:val="left" w:pos="851"/>
          <w:tab w:val="num" w:pos="2520"/>
        </w:tabs>
        <w:suppressAutoHyphens/>
        <w:spacing w:after="0" w:line="240" w:lineRule="auto"/>
        <w:ind w:left="426" w:firstLine="0"/>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469295BD"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 Wyłączenie, o którym mowa w zdaniu pierwszym, nie dotyczy umów o podwykonawstwo o wartości większej niż 50.000 zł. Obowiązek nie dotyczy umów o wartości mniejszej niż 50.000zł.</w:t>
      </w:r>
    </w:p>
    <w:p w14:paraId="00873DC5"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729B9">
        <w:rPr>
          <w:rFonts w:ascii="Times New Roman" w:eastAsia="Times New Roman" w:hAnsi="Times New Roman" w:cs="Times New Roman"/>
          <w:sz w:val="24"/>
          <w:szCs w:val="24"/>
          <w:lang w:eastAsia="pl-PL"/>
        </w:rPr>
        <w:t>.</w:t>
      </w:r>
    </w:p>
    <w:p w14:paraId="5F595454"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01050957"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Calibri" w:hAnsi="Tahoma" w:cs="Tahoma"/>
          <w:sz w:val="23"/>
          <w:szCs w:val="23"/>
          <w:lang w:eastAsia="pl-PL"/>
        </w:rPr>
      </w:pPr>
      <w:r w:rsidRPr="00E729B9">
        <w:rPr>
          <w:rFonts w:ascii="Tahoma" w:eastAsia="Times New Roman" w:hAnsi="Tahoma" w:cs="Tahoma"/>
          <w:sz w:val="23"/>
          <w:szCs w:val="23"/>
          <w:lang w:eastAsia="pl-PL"/>
        </w:rPr>
        <w:t>Zatrudnienie Podwykonawcy bez uzyskania zgody zamawiającego uprawnia zamawiającego do odstąpienia od umowy z winy Wykonawcy a także</w:t>
      </w:r>
      <w:r w:rsidRPr="00E729B9">
        <w:rPr>
          <w:rFonts w:ascii="Tahoma" w:eastAsia="Times New Roman" w:hAnsi="Tahoma" w:cs="Tahoma"/>
          <w:color w:val="FF0000"/>
          <w:sz w:val="23"/>
          <w:szCs w:val="23"/>
          <w:lang w:eastAsia="pl-PL"/>
        </w:rPr>
        <w:t xml:space="preserve"> </w:t>
      </w:r>
      <w:r w:rsidRPr="00E729B9">
        <w:rPr>
          <w:rFonts w:ascii="Tahoma" w:eastAsia="Times New Roman" w:hAnsi="Tahoma" w:cs="Tahoma"/>
          <w:sz w:val="23"/>
          <w:szCs w:val="23"/>
          <w:lang w:eastAsia="pl-PL"/>
        </w:rPr>
        <w:t>wyłącza solidarną odpowiedzialność Zamawiającego i Wykonawcy za zapłatę wynagrodzenia za roboty wykonane przez Podwykonawcę.</w:t>
      </w:r>
    </w:p>
    <w:p w14:paraId="3943FFFC" w14:textId="77777777" w:rsidR="00E729B9" w:rsidRPr="00E729B9" w:rsidRDefault="00E729B9" w:rsidP="00DF4C30">
      <w:pPr>
        <w:numPr>
          <w:ilvl w:val="6"/>
          <w:numId w:val="37"/>
        </w:numPr>
        <w:tabs>
          <w:tab w:val="left" w:pos="426"/>
          <w:tab w:val="num" w:pos="2520"/>
        </w:tabs>
        <w:suppressAutoHyphens/>
        <w:spacing w:after="0" w:line="240" w:lineRule="auto"/>
        <w:ind w:left="426" w:hanging="426"/>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przyjmuje na siebie następujące obowiązki szczegółowe:</w:t>
      </w:r>
    </w:p>
    <w:p w14:paraId="00C034ED" w14:textId="77777777" w:rsidR="00E729B9" w:rsidRPr="00E729B9" w:rsidRDefault="00E729B9" w:rsidP="00DF4C30">
      <w:pPr>
        <w:numPr>
          <w:ilvl w:val="0"/>
          <w:numId w:val="39"/>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68BB26E3" w14:textId="77777777" w:rsidR="00E729B9" w:rsidRPr="00E729B9" w:rsidRDefault="00E729B9" w:rsidP="00E729B9">
      <w:pPr>
        <w:autoSpaceDE w:val="0"/>
        <w:spacing w:after="0" w:line="240" w:lineRule="auto"/>
        <w:ind w:left="64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lastRenderedPageBreak/>
        <w:t>- będzie zobowiązany do odkrycia robót lub wykonania otworów niezbędnych do zbadania robót, a następnie przywrócenia roboty do stanu pierwotnego,</w:t>
      </w:r>
    </w:p>
    <w:p w14:paraId="6ECFB48B" w14:textId="77777777" w:rsidR="00E729B9" w:rsidRPr="00E729B9" w:rsidRDefault="00E729B9" w:rsidP="00E729B9">
      <w:pPr>
        <w:autoSpaceDE w:val="0"/>
        <w:spacing w:after="0" w:line="240" w:lineRule="auto"/>
        <w:ind w:left="644"/>
        <w:contextualSpacing/>
        <w:jc w:val="both"/>
        <w:rPr>
          <w:rFonts w:ascii="Tahoma" w:eastAsia="Calibri" w:hAnsi="Tahoma" w:cs="Tahoma"/>
          <w:bCs/>
          <w:sz w:val="23"/>
          <w:szCs w:val="23"/>
          <w:lang w:eastAsia="pl-PL"/>
        </w:rPr>
      </w:pPr>
      <w:r w:rsidRPr="00E729B9">
        <w:rPr>
          <w:rFonts w:ascii="Tahoma" w:eastAsia="Calibri" w:hAnsi="Tahoma" w:cs="Tahoma"/>
          <w:sz w:val="23"/>
          <w:szCs w:val="23"/>
          <w:lang w:eastAsia="pl-PL"/>
        </w:rPr>
        <w:t xml:space="preserve">- w przypadku zniszczenia lub uszkodzenia robót – naprawienia ich </w:t>
      </w:r>
      <w:r w:rsidRPr="00E729B9">
        <w:rPr>
          <w:rFonts w:ascii="Tahoma" w:eastAsia="Calibri" w:hAnsi="Tahoma" w:cs="Tahoma"/>
          <w:sz w:val="23"/>
          <w:szCs w:val="23"/>
          <w:lang w:eastAsia="pl-PL"/>
        </w:rPr>
        <w:br/>
        <w:t>lub doprowadzenia do stanu poprzedniego.</w:t>
      </w:r>
    </w:p>
    <w:p w14:paraId="314E3B3F" w14:textId="77777777" w:rsidR="00E729B9" w:rsidRPr="00E729B9" w:rsidRDefault="00E729B9" w:rsidP="00E729B9">
      <w:pPr>
        <w:autoSpaceDE w:val="0"/>
        <w:spacing w:after="0" w:line="240" w:lineRule="auto"/>
        <w:ind w:left="644"/>
        <w:contextualSpacing/>
        <w:jc w:val="both"/>
        <w:rPr>
          <w:rFonts w:ascii="Tahoma" w:eastAsia="Calibri" w:hAnsi="Tahoma" w:cs="Tahoma"/>
          <w:bCs/>
          <w:sz w:val="23"/>
          <w:szCs w:val="23"/>
          <w:lang w:eastAsia="pl-PL"/>
        </w:rPr>
      </w:pPr>
    </w:p>
    <w:p w14:paraId="2143B861"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bCs/>
          <w:sz w:val="23"/>
          <w:szCs w:val="23"/>
          <w:lang w:eastAsia="pl-PL"/>
        </w:rPr>
        <w:t>§ 12</w:t>
      </w:r>
    </w:p>
    <w:p w14:paraId="3E052892" w14:textId="77777777" w:rsidR="00E729B9" w:rsidRPr="00E729B9" w:rsidRDefault="00E729B9" w:rsidP="00DF4C30">
      <w:pPr>
        <w:numPr>
          <w:ilvl w:val="0"/>
          <w:numId w:val="39"/>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Strony postanawiają, że odpowiedzialność Wykonawcy za wady przedmiotu Umowy</w:t>
      </w:r>
      <w:r w:rsidRPr="00E729B9">
        <w:rPr>
          <w:rFonts w:ascii="Tahoma" w:eastAsia="Calibri" w:hAnsi="Tahoma" w:cs="Tahoma"/>
          <w:bCs/>
          <w:sz w:val="23"/>
          <w:szCs w:val="23"/>
          <w:lang w:eastAsia="pl-PL"/>
        </w:rPr>
        <w:t xml:space="preserve"> </w:t>
      </w:r>
      <w:r w:rsidRPr="00E729B9">
        <w:rPr>
          <w:rFonts w:ascii="Tahoma" w:eastAsia="Calibri" w:hAnsi="Tahoma" w:cs="Tahoma"/>
          <w:sz w:val="23"/>
          <w:szCs w:val="23"/>
          <w:lang w:eastAsia="pl-PL"/>
        </w:rPr>
        <w:t xml:space="preserve">zostanie rozszerzona poprzez udzielenie pisemnej gwarancji Wykonawca udziela </w:t>
      </w:r>
      <w:r w:rsidRPr="00E729B9">
        <w:rPr>
          <w:rFonts w:ascii="Tahoma" w:eastAsia="Calibri" w:hAnsi="Tahoma" w:cs="Tahoma"/>
          <w:b/>
          <w:bCs/>
          <w:sz w:val="23"/>
          <w:szCs w:val="23"/>
          <w:lang w:eastAsia="pl-PL"/>
        </w:rPr>
        <w:t>…</w:t>
      </w:r>
      <w:r w:rsidRPr="00E729B9">
        <w:rPr>
          <w:rFonts w:ascii="Tahoma" w:eastAsia="Calibri" w:hAnsi="Tahoma" w:cs="Tahoma"/>
          <w:bCs/>
          <w:color w:val="C0504D"/>
          <w:sz w:val="23"/>
          <w:szCs w:val="23"/>
          <w:lang w:eastAsia="pl-PL"/>
        </w:rPr>
        <w:t xml:space="preserve"> </w:t>
      </w:r>
      <w:r w:rsidRPr="00E729B9">
        <w:rPr>
          <w:rFonts w:ascii="Tahoma" w:eastAsia="Calibri" w:hAnsi="Tahoma" w:cs="Tahoma"/>
          <w:bCs/>
          <w:sz w:val="23"/>
          <w:szCs w:val="23"/>
          <w:lang w:eastAsia="pl-PL"/>
        </w:rPr>
        <w:t xml:space="preserve">miesięcy </w:t>
      </w:r>
      <w:r w:rsidRPr="00E729B9">
        <w:rPr>
          <w:rFonts w:ascii="Tahoma" w:eastAsia="Calibri" w:hAnsi="Tahoma" w:cs="Tahoma"/>
          <w:sz w:val="23"/>
          <w:szCs w:val="23"/>
          <w:lang w:eastAsia="pl-PL"/>
        </w:rPr>
        <w:t>gwarancji na wykonane przez siebie roboty.</w:t>
      </w:r>
    </w:p>
    <w:p w14:paraId="66F23FE1" w14:textId="77777777" w:rsidR="00E729B9" w:rsidRPr="00E729B9" w:rsidRDefault="00E729B9" w:rsidP="00DF4C30">
      <w:pPr>
        <w:numPr>
          <w:ilvl w:val="0"/>
          <w:numId w:val="39"/>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76898895" w14:textId="77777777" w:rsidR="00E729B9" w:rsidRPr="00E729B9" w:rsidRDefault="00E729B9" w:rsidP="00DF4C30">
      <w:pPr>
        <w:numPr>
          <w:ilvl w:val="0"/>
          <w:numId w:val="39"/>
        </w:numPr>
        <w:suppressAutoHyphens/>
        <w:autoSpaceDE w:val="0"/>
        <w:spacing w:after="0" w:line="240" w:lineRule="auto"/>
        <w:jc w:val="both"/>
        <w:rPr>
          <w:rFonts w:ascii="Tahoma" w:eastAsia="Times New Roman" w:hAnsi="Tahoma" w:cs="Tahoma"/>
          <w:sz w:val="23"/>
          <w:szCs w:val="23"/>
          <w:lang w:eastAsia="pl-PL"/>
        </w:rPr>
      </w:pPr>
      <w:r w:rsidRPr="00E729B9">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E729B9">
        <w:rPr>
          <w:rFonts w:ascii="Tahoma" w:eastAsia="Calibri" w:hAnsi="Tahoma" w:cs="Tahoma"/>
          <w:b/>
          <w:sz w:val="23"/>
          <w:szCs w:val="23"/>
          <w:lang w:eastAsia="pl-PL"/>
        </w:rPr>
        <w:t>cały okres gwarancji</w:t>
      </w:r>
      <w:r w:rsidRPr="00E729B9">
        <w:rPr>
          <w:rFonts w:ascii="Tahoma" w:eastAsia="Calibri" w:hAnsi="Tahoma" w:cs="Tahoma"/>
          <w:sz w:val="23"/>
          <w:szCs w:val="23"/>
          <w:lang w:eastAsia="pl-PL"/>
        </w:rPr>
        <w:t>.</w:t>
      </w:r>
    </w:p>
    <w:p w14:paraId="1549A0E9" w14:textId="77777777" w:rsidR="00E729B9" w:rsidRPr="00E729B9" w:rsidRDefault="00E729B9" w:rsidP="00E729B9">
      <w:pPr>
        <w:spacing w:after="0" w:line="240" w:lineRule="auto"/>
        <w:jc w:val="both"/>
        <w:rPr>
          <w:rFonts w:ascii="Tahoma" w:eastAsia="Times New Roman" w:hAnsi="Tahoma" w:cs="Tahoma"/>
          <w:sz w:val="23"/>
          <w:szCs w:val="23"/>
          <w:lang w:eastAsia="pl-PL"/>
        </w:rPr>
      </w:pPr>
    </w:p>
    <w:p w14:paraId="44AEC9F5"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13</w:t>
      </w:r>
    </w:p>
    <w:p w14:paraId="0086A881" w14:textId="77777777" w:rsidR="00E729B9" w:rsidRPr="00E729B9" w:rsidRDefault="00E729B9" w:rsidP="00DF4C30">
      <w:pPr>
        <w:numPr>
          <w:ilvl w:val="0"/>
          <w:numId w:val="40"/>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zapłaci kary umowne Zamawiającemu w wysokości 1%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48FB10F0" w14:textId="77777777" w:rsidR="00E729B9" w:rsidRPr="00E729B9" w:rsidRDefault="00E729B9" w:rsidP="00DF4C30">
      <w:pPr>
        <w:numPr>
          <w:ilvl w:val="0"/>
          <w:numId w:val="40"/>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zapłaci Zamawiającemu karę umowną w przypadku odstąpienia przez Zamawiającego od umowy z powodu niewykonania lub nienależyte wykonanie przedmiotu umowy w wysokości 50 % wynagrodzenia umownego brutto, określonego w § 6 niniejszej umowy.</w:t>
      </w:r>
    </w:p>
    <w:p w14:paraId="62C5AA3E" w14:textId="77777777" w:rsidR="00E729B9" w:rsidRPr="00E729B9" w:rsidRDefault="00E729B9" w:rsidP="00DF4C30">
      <w:pPr>
        <w:numPr>
          <w:ilvl w:val="0"/>
          <w:numId w:val="40"/>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zapłaci Zamawiającemu karę umowną:</w:t>
      </w:r>
    </w:p>
    <w:p w14:paraId="5420F6C5" w14:textId="77777777" w:rsidR="00E729B9" w:rsidRPr="00E729B9" w:rsidRDefault="00E729B9" w:rsidP="00E729B9">
      <w:pPr>
        <w:autoSpaceDE w:val="0"/>
        <w:spacing w:after="0" w:line="240" w:lineRule="auto"/>
        <w:ind w:left="284"/>
        <w:jc w:val="both"/>
        <w:rPr>
          <w:rFonts w:ascii="Tahoma" w:eastAsia="Calibri" w:hAnsi="Tahoma" w:cs="Tahoma"/>
          <w:sz w:val="23"/>
          <w:szCs w:val="23"/>
          <w:lang w:eastAsia="pl-PL"/>
        </w:rPr>
      </w:pPr>
      <w:r w:rsidRPr="00E729B9">
        <w:rPr>
          <w:rFonts w:ascii="Tahoma" w:eastAsia="Calibri" w:hAnsi="Tahoma" w:cs="Tahoma"/>
          <w:sz w:val="23"/>
          <w:szCs w:val="23"/>
          <w:lang w:eastAsia="pl-PL"/>
        </w:rPr>
        <w:t>1) za wprowadzenie na plac budowy Podwykonawcy, który nie został zgłoszony Zamawiającemu zgodnie z zapisami § 11, w wysokości 1% wartości kontraktu za każde zdarzenie.</w:t>
      </w:r>
    </w:p>
    <w:p w14:paraId="0FA7D323" w14:textId="77777777" w:rsidR="00E729B9" w:rsidRPr="00E729B9" w:rsidRDefault="00E729B9" w:rsidP="00E729B9">
      <w:pPr>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2) w przypadku braku lub nieterminowej zapłaty wynagrodzenia należnego Podwykonawcom lub dalszym Podwykonawcom w wysokości 1% wartości kontraktu za każde zdarzenie.</w:t>
      </w:r>
    </w:p>
    <w:p w14:paraId="345BAAF3" w14:textId="77777777" w:rsidR="00E729B9" w:rsidRPr="00E729B9" w:rsidRDefault="00E729B9" w:rsidP="00E729B9">
      <w:pPr>
        <w:autoSpaceDE w:val="0"/>
        <w:spacing w:after="0" w:line="240" w:lineRule="auto"/>
        <w:ind w:left="284"/>
        <w:jc w:val="both"/>
        <w:rPr>
          <w:rFonts w:ascii="Tahoma" w:eastAsia="Calibri" w:hAnsi="Tahoma" w:cs="Tahoma"/>
          <w:sz w:val="23"/>
          <w:szCs w:val="23"/>
          <w:lang w:eastAsia="pl-PL"/>
        </w:rPr>
      </w:pPr>
      <w:r w:rsidRPr="00E729B9">
        <w:rPr>
          <w:rFonts w:ascii="Tahoma" w:eastAsia="Calibri" w:hAnsi="Tahoma" w:cs="Tahoma"/>
          <w:sz w:val="23"/>
          <w:szCs w:val="23"/>
          <w:lang w:eastAsia="pl-PL"/>
        </w:rPr>
        <w:t>3) w przypadku nieprzedłożenia do zaakceptowania projektu umowy o podwykonawstwo, której przedmiotem są roboty budowlane, dostawy lub usługi lub projektu jej zmiany, w wysokości 1% wartości kontraktu za każde zdarzenie.</w:t>
      </w:r>
    </w:p>
    <w:p w14:paraId="3BB9FFD3" w14:textId="77777777" w:rsidR="00E729B9" w:rsidRPr="00E729B9" w:rsidRDefault="00E729B9" w:rsidP="00E729B9">
      <w:pPr>
        <w:autoSpaceDE w:val="0"/>
        <w:spacing w:after="0" w:line="240" w:lineRule="auto"/>
        <w:ind w:left="284" w:hanging="29"/>
        <w:jc w:val="both"/>
        <w:rPr>
          <w:rFonts w:ascii="Tahoma" w:eastAsia="Calibri" w:hAnsi="Tahoma" w:cs="Tahoma"/>
          <w:sz w:val="23"/>
          <w:szCs w:val="23"/>
          <w:lang w:eastAsia="pl-PL"/>
        </w:rPr>
      </w:pPr>
      <w:r w:rsidRPr="00E729B9">
        <w:rPr>
          <w:rFonts w:ascii="Tahoma" w:eastAsia="Calibri" w:hAnsi="Tahoma" w:cs="Tahoma"/>
          <w:sz w:val="23"/>
          <w:szCs w:val="23"/>
          <w:lang w:eastAsia="pl-PL"/>
        </w:rPr>
        <w:t>4) w przypadku nieprzedłożenia poświadczonej za zgodność z oryginałem kopii umowy o podwykonawstwo lub jej zmiany, w wysokości 1% wartości kontraktu za każde zdarzenie.</w:t>
      </w:r>
    </w:p>
    <w:p w14:paraId="6998096E" w14:textId="77777777" w:rsidR="00E729B9" w:rsidRPr="00E729B9" w:rsidRDefault="00E729B9" w:rsidP="00E729B9">
      <w:pPr>
        <w:autoSpaceDE w:val="0"/>
        <w:spacing w:after="0" w:line="240" w:lineRule="auto"/>
        <w:ind w:left="284"/>
        <w:jc w:val="both"/>
        <w:rPr>
          <w:rFonts w:ascii="Tahoma" w:eastAsia="Calibri" w:hAnsi="Tahoma" w:cs="Tahoma"/>
          <w:sz w:val="23"/>
          <w:szCs w:val="23"/>
          <w:lang w:eastAsia="pl-PL"/>
        </w:rPr>
      </w:pPr>
      <w:r w:rsidRPr="00E729B9">
        <w:rPr>
          <w:rFonts w:ascii="Tahoma" w:eastAsia="Calibri" w:hAnsi="Tahoma" w:cs="Tahoma"/>
          <w:sz w:val="23"/>
          <w:szCs w:val="23"/>
          <w:lang w:eastAsia="pl-PL"/>
        </w:rPr>
        <w:t>5) w przypadku braku zmiany umowy o podwykonawstwo w zakresie terminu zapłaty w celu dostosowania jego treści do wymogów z art. 143b ust. 2 ustawy PZP, pomimo wezwania Zamawiającego, w wysokości 1% wartości kontraktu za każde zdarzenie.</w:t>
      </w:r>
    </w:p>
    <w:p w14:paraId="08AEC19E" w14:textId="77777777" w:rsidR="00E729B9" w:rsidRPr="00E729B9" w:rsidRDefault="00E729B9" w:rsidP="00DF4C30">
      <w:pPr>
        <w:numPr>
          <w:ilvl w:val="0"/>
          <w:numId w:val="40"/>
        </w:numPr>
        <w:tabs>
          <w:tab w:val="num" w:pos="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33467928" w14:textId="2F304EB4" w:rsidR="00E729B9" w:rsidRPr="00E729B9" w:rsidRDefault="00E729B9" w:rsidP="00DF4C30">
      <w:pPr>
        <w:numPr>
          <w:ilvl w:val="0"/>
          <w:numId w:val="40"/>
        </w:numPr>
        <w:tabs>
          <w:tab w:val="num" w:pos="0"/>
        </w:tabs>
        <w:suppressAutoHyphens/>
        <w:autoSpaceDE w:val="0"/>
        <w:spacing w:after="0" w:line="240" w:lineRule="auto"/>
        <w:ind w:left="284" w:hanging="284"/>
        <w:jc w:val="both"/>
        <w:rPr>
          <w:rFonts w:ascii="Tahoma" w:eastAsia="Calibri" w:hAnsi="Tahoma" w:cs="Tahoma"/>
          <w:b/>
          <w:bCs/>
          <w:sz w:val="23"/>
          <w:szCs w:val="23"/>
          <w:lang w:eastAsia="pl-PL"/>
        </w:rPr>
      </w:pPr>
      <w:r w:rsidRPr="00E729B9">
        <w:rPr>
          <w:rFonts w:ascii="Tahoma" w:eastAsia="Calibri" w:hAnsi="Tahoma" w:cs="Tahoma"/>
          <w:sz w:val="23"/>
          <w:szCs w:val="23"/>
          <w:lang w:eastAsia="pl-PL"/>
        </w:rPr>
        <w:t>Strony zastrzegają sobie prawo dochodzenia odszkodowania uzupełniającego jeśli</w:t>
      </w:r>
      <w:r w:rsidRPr="00E729B9">
        <w:rPr>
          <w:rFonts w:ascii="Tahoma" w:eastAsia="Times New Roman" w:hAnsi="Tahoma" w:cs="Tahoma"/>
          <w:sz w:val="23"/>
          <w:szCs w:val="23"/>
          <w:lang w:eastAsia="pl-PL"/>
        </w:rPr>
        <w:t xml:space="preserve"> powstała szkoda przewyższy wysokość kar umownych.</w:t>
      </w:r>
    </w:p>
    <w:p w14:paraId="6B48251B" w14:textId="77777777" w:rsidR="00E729B9" w:rsidRPr="00E729B9" w:rsidRDefault="00E729B9" w:rsidP="00E729B9">
      <w:pPr>
        <w:suppressAutoHyphens/>
        <w:autoSpaceDE w:val="0"/>
        <w:spacing w:after="0" w:line="240" w:lineRule="auto"/>
        <w:ind w:left="284"/>
        <w:jc w:val="both"/>
        <w:rPr>
          <w:rFonts w:ascii="Tahoma" w:eastAsia="Calibri" w:hAnsi="Tahoma" w:cs="Tahoma"/>
          <w:b/>
          <w:bCs/>
          <w:sz w:val="23"/>
          <w:szCs w:val="23"/>
          <w:lang w:eastAsia="pl-PL"/>
        </w:rPr>
      </w:pPr>
    </w:p>
    <w:p w14:paraId="49E7B2A3" w14:textId="49C47538" w:rsidR="00E729B9" w:rsidRDefault="00E729B9" w:rsidP="00E729B9">
      <w:pPr>
        <w:suppressAutoHyphens/>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14</w:t>
      </w:r>
    </w:p>
    <w:p w14:paraId="58BCF433" w14:textId="77777777" w:rsidR="00E729B9" w:rsidRPr="00E729B9" w:rsidRDefault="00E729B9" w:rsidP="00DF4C30">
      <w:pPr>
        <w:numPr>
          <w:ilvl w:val="0"/>
          <w:numId w:val="52"/>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Odbiory częściowe oraz odbiory robót zanikających dokonywane będą przez Zamawiającego z udziałem Inspektora Nadzoru oraz na podstawie pisemnego zgłoszenia w dzienniku budowy w ciągu 7 dni od daty zgłoszenia. Komisyjny odbiór końcowy robót zorganizowany będzie przez Zamawiającego w terminie 14 dni od daty zgłoszenia i potwierdzenia gotowości wykonanych robót do odbioru przez Inspektora Nadzoru.</w:t>
      </w:r>
    </w:p>
    <w:p w14:paraId="63F13253" w14:textId="77777777" w:rsidR="00E729B9" w:rsidRPr="00E729B9" w:rsidRDefault="00E729B9" w:rsidP="00DF4C30">
      <w:pPr>
        <w:numPr>
          <w:ilvl w:val="0"/>
          <w:numId w:val="52"/>
        </w:numPr>
        <w:tabs>
          <w:tab w:val="num" w:pos="0"/>
        </w:tabs>
        <w:suppressAutoHyphens/>
        <w:autoSpaceDE w:val="0"/>
        <w:spacing w:after="0" w:line="240" w:lineRule="auto"/>
        <w:ind w:left="0" w:firstLine="0"/>
        <w:jc w:val="both"/>
        <w:rPr>
          <w:rFonts w:ascii="Tahoma" w:eastAsia="Calibri" w:hAnsi="Tahoma" w:cs="Tahoma"/>
          <w:sz w:val="23"/>
          <w:szCs w:val="23"/>
          <w:lang w:eastAsia="pl-PL"/>
        </w:rPr>
      </w:pPr>
      <w:r w:rsidRPr="00E729B9">
        <w:rPr>
          <w:rFonts w:ascii="Tahoma" w:eastAsia="Calibri" w:hAnsi="Tahoma" w:cs="Tahoma"/>
          <w:sz w:val="23"/>
          <w:szCs w:val="23"/>
          <w:lang w:eastAsia="pl-PL"/>
        </w:rPr>
        <w:t>Jeżeli w toku czynności odbioru zostaną stwierdzone wady, to Zamawiającemu przysługują następujące uprawnienia :</w:t>
      </w:r>
    </w:p>
    <w:p w14:paraId="37248646" w14:textId="77777777" w:rsidR="00E729B9" w:rsidRPr="00E729B9" w:rsidRDefault="00E729B9" w:rsidP="00DF4C30">
      <w:pPr>
        <w:numPr>
          <w:ilvl w:val="0"/>
          <w:numId w:val="41"/>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jeżeli wady nadają się do usunięcia, może odmówić odbioru do czasu usunięcia wad,</w:t>
      </w:r>
    </w:p>
    <w:p w14:paraId="0F400965" w14:textId="77777777" w:rsidR="00E729B9" w:rsidRPr="00E729B9" w:rsidRDefault="00E729B9" w:rsidP="00DF4C30">
      <w:pPr>
        <w:numPr>
          <w:ilvl w:val="0"/>
          <w:numId w:val="41"/>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26B512A1" w14:textId="77777777" w:rsidR="00E729B9" w:rsidRPr="00E729B9" w:rsidRDefault="00E729B9" w:rsidP="00DF4C30">
      <w:pPr>
        <w:numPr>
          <w:ilvl w:val="0"/>
          <w:numId w:val="52"/>
        </w:numPr>
        <w:tabs>
          <w:tab w:val="num" w:pos="0"/>
        </w:tabs>
        <w:suppressAutoHyphens/>
        <w:autoSpaceDE w:val="0"/>
        <w:spacing w:after="0" w:line="240" w:lineRule="auto"/>
        <w:ind w:left="0" w:firstLine="0"/>
        <w:jc w:val="both"/>
        <w:rPr>
          <w:rFonts w:ascii="Tahoma" w:eastAsia="Calibri" w:hAnsi="Tahoma" w:cs="Tahoma"/>
          <w:sz w:val="23"/>
          <w:szCs w:val="23"/>
          <w:lang w:eastAsia="pl-PL"/>
        </w:rPr>
      </w:pPr>
      <w:r w:rsidRPr="00E729B9">
        <w:rPr>
          <w:rFonts w:ascii="Tahoma" w:eastAsia="Calibri" w:hAnsi="Tahoma" w:cs="Tahoma"/>
          <w:sz w:val="23"/>
          <w:szCs w:val="23"/>
          <w:lang w:eastAsia="pl-PL"/>
        </w:rPr>
        <w:t>Strony postanawiają, że będzie spisany protokół z czynności odbioru, zawierający wszelkie ustalenia dokonane w toku odbioru, jak też terminy wyznaczone na usunięcie stwierdzonych przy odbiorze wad.</w:t>
      </w:r>
    </w:p>
    <w:p w14:paraId="0B98610A" w14:textId="77777777" w:rsidR="00E729B9" w:rsidRPr="00E729B9" w:rsidRDefault="00E729B9" w:rsidP="00DF4C30">
      <w:pPr>
        <w:numPr>
          <w:ilvl w:val="0"/>
          <w:numId w:val="52"/>
        </w:numPr>
        <w:tabs>
          <w:tab w:val="num" w:pos="0"/>
        </w:tabs>
        <w:suppressAutoHyphens/>
        <w:autoSpaceDE w:val="0"/>
        <w:spacing w:after="0" w:line="240" w:lineRule="auto"/>
        <w:ind w:left="0" w:firstLine="0"/>
        <w:jc w:val="both"/>
        <w:rPr>
          <w:rFonts w:ascii="Tahoma" w:eastAsia="Calibri" w:hAnsi="Tahoma" w:cs="Tahoma"/>
          <w:sz w:val="23"/>
          <w:szCs w:val="23"/>
          <w:lang w:eastAsia="pl-PL"/>
        </w:rPr>
      </w:pPr>
      <w:r w:rsidRPr="00E729B9">
        <w:rPr>
          <w:rFonts w:ascii="Tahoma" w:eastAsia="Calibri" w:hAnsi="Tahoma" w:cs="Tahoma"/>
          <w:sz w:val="23"/>
          <w:szCs w:val="23"/>
          <w:lang w:eastAsia="pl-PL"/>
        </w:rPr>
        <w:t>Strony ustalają następujące postanowienia szczegółowe w sprawie procedury odbioru:</w:t>
      </w:r>
    </w:p>
    <w:p w14:paraId="6FCF7919" w14:textId="77777777" w:rsidR="00E729B9" w:rsidRPr="00E729B9" w:rsidRDefault="00E729B9" w:rsidP="00DF4C30">
      <w:pPr>
        <w:numPr>
          <w:ilvl w:val="0"/>
          <w:numId w:val="42"/>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0565A454" w14:textId="77777777" w:rsidR="00E729B9" w:rsidRPr="00E729B9" w:rsidRDefault="00E729B9" w:rsidP="00DF4C30">
      <w:pPr>
        <w:numPr>
          <w:ilvl w:val="0"/>
          <w:numId w:val="42"/>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jest zobowiązany do zawiadomienia Zamawiającego o usunięciu wad oraz do żądania wyznaczenia terminu na odbiór zakwestionowanych poprzednio robót jako wadliwych.</w:t>
      </w:r>
    </w:p>
    <w:p w14:paraId="275DE1E4" w14:textId="77777777" w:rsidR="00E729B9" w:rsidRPr="00E729B9" w:rsidRDefault="00E729B9" w:rsidP="00DF4C30">
      <w:pPr>
        <w:numPr>
          <w:ilvl w:val="0"/>
          <w:numId w:val="42"/>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Po protokolarnym stwierdzeniu usunięcia wad stwierdzonych przy odbiorze oraz w okresie gwarancji, rozpoczynają swój bieg terminy na zwrot zabezpieczenia należytego wykonania umowy, o którym mowa w § 15 niniejszej Umowy.</w:t>
      </w:r>
    </w:p>
    <w:p w14:paraId="57AFA438" w14:textId="77777777" w:rsidR="00E729B9" w:rsidRPr="00E729B9" w:rsidRDefault="00E729B9" w:rsidP="00DF4C30">
      <w:pPr>
        <w:numPr>
          <w:ilvl w:val="0"/>
          <w:numId w:val="42"/>
        </w:numPr>
        <w:suppressAutoHyphens/>
        <w:autoSpaceDE w:val="0"/>
        <w:spacing w:after="0" w:line="240" w:lineRule="auto"/>
        <w:ind w:left="426"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Zamawiający może podjąć decyzję o przerwaniu czynności odbioru, jeżeli w czasie tych czynności ujawniono istnienie takich wad, które uniemożliwiają użytkowanie przedmiotu Umowy zgodnie z przeznaczeniem – aż do usunięcia tych wad.</w:t>
      </w:r>
    </w:p>
    <w:p w14:paraId="083BE19F" w14:textId="77777777" w:rsidR="00E729B9" w:rsidRPr="00E729B9" w:rsidRDefault="00E729B9" w:rsidP="00DF4C30">
      <w:pPr>
        <w:numPr>
          <w:ilvl w:val="0"/>
          <w:numId w:val="52"/>
        </w:numPr>
        <w:tabs>
          <w:tab w:val="num" w:pos="0"/>
        </w:tabs>
        <w:suppressAutoHyphens/>
        <w:autoSpaceDE w:val="0"/>
        <w:spacing w:after="0" w:line="240" w:lineRule="auto"/>
        <w:ind w:left="0" w:firstLine="0"/>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Wykonanie przedmiotu umowy w terminie następuje w momencie podpisania ostatecznego bezusterkowego protokołu odbioru robót.  </w:t>
      </w:r>
    </w:p>
    <w:p w14:paraId="7C4B4C1A" w14:textId="77777777" w:rsidR="00E729B9" w:rsidRPr="00E729B9" w:rsidRDefault="00E729B9" w:rsidP="00E729B9">
      <w:pPr>
        <w:autoSpaceDE w:val="0"/>
        <w:spacing w:after="0" w:line="240" w:lineRule="auto"/>
        <w:ind w:left="360"/>
        <w:jc w:val="both"/>
        <w:rPr>
          <w:rFonts w:ascii="Tahoma" w:eastAsia="Calibri" w:hAnsi="Tahoma" w:cs="Tahoma"/>
          <w:sz w:val="23"/>
          <w:szCs w:val="23"/>
          <w:lang w:eastAsia="pl-PL"/>
        </w:rPr>
      </w:pPr>
    </w:p>
    <w:p w14:paraId="6FB37C40"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15</w:t>
      </w:r>
    </w:p>
    <w:p w14:paraId="058BFE08" w14:textId="77777777" w:rsidR="00E729B9" w:rsidRPr="00E729B9" w:rsidRDefault="00E729B9" w:rsidP="00DF4C30">
      <w:pPr>
        <w:numPr>
          <w:ilvl w:val="0"/>
          <w:numId w:val="43"/>
        </w:numPr>
        <w:tabs>
          <w:tab w:val="num" w:pos="644"/>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wnosi zabezpieczenie należytego wykonania umowy w wysokości 9% ceny</w:t>
      </w:r>
      <w:r w:rsidRPr="00E729B9">
        <w:rPr>
          <w:rFonts w:ascii="Tahoma" w:eastAsia="Calibri" w:hAnsi="Tahoma" w:cs="Tahoma"/>
          <w:bCs/>
          <w:sz w:val="23"/>
          <w:szCs w:val="23"/>
          <w:lang w:eastAsia="pl-PL"/>
        </w:rPr>
        <w:t xml:space="preserve"> </w:t>
      </w:r>
      <w:r w:rsidRPr="00E729B9">
        <w:rPr>
          <w:rFonts w:ascii="Tahoma" w:eastAsia="Calibri" w:hAnsi="Tahoma" w:cs="Tahoma"/>
          <w:sz w:val="23"/>
          <w:szCs w:val="23"/>
          <w:lang w:eastAsia="pl-PL"/>
        </w:rPr>
        <w:t xml:space="preserve">brutto przedstawionej w ofercie, co stanowi kwotę </w:t>
      </w:r>
      <w:r w:rsidRPr="00E729B9">
        <w:rPr>
          <w:rFonts w:ascii="Tahoma" w:eastAsia="Calibri" w:hAnsi="Tahoma" w:cs="Tahoma"/>
          <w:b/>
          <w:sz w:val="23"/>
          <w:szCs w:val="23"/>
          <w:lang w:eastAsia="pl-PL"/>
        </w:rPr>
        <w:t>…………….</w:t>
      </w:r>
      <w:r w:rsidRPr="00E729B9">
        <w:rPr>
          <w:rFonts w:ascii="Tahoma" w:eastAsia="Calibri" w:hAnsi="Tahoma" w:cs="Tahoma"/>
          <w:sz w:val="23"/>
          <w:szCs w:val="23"/>
          <w:lang w:eastAsia="pl-PL"/>
        </w:rPr>
        <w:t xml:space="preserve"> zł (słownie: …………………………………………………………………………./100).</w:t>
      </w:r>
    </w:p>
    <w:p w14:paraId="669D2F01" w14:textId="77777777" w:rsidR="00E729B9" w:rsidRPr="00E729B9" w:rsidRDefault="00E729B9" w:rsidP="00DF4C30">
      <w:pPr>
        <w:numPr>
          <w:ilvl w:val="0"/>
          <w:numId w:val="43"/>
        </w:numPr>
        <w:tabs>
          <w:tab w:val="num" w:pos="644"/>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Zabezpieczenie należytego wykonania umowy dokonano w formie ………………………………………</w:t>
      </w:r>
    </w:p>
    <w:p w14:paraId="372118BF" w14:textId="77777777" w:rsidR="00E729B9" w:rsidRPr="00E729B9" w:rsidRDefault="00E729B9" w:rsidP="00DF4C30">
      <w:pPr>
        <w:numPr>
          <w:ilvl w:val="0"/>
          <w:numId w:val="43"/>
        </w:numPr>
        <w:tabs>
          <w:tab w:val="num" w:pos="644"/>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0BBF39FF" w14:textId="77777777" w:rsidR="00E729B9" w:rsidRPr="00E729B9" w:rsidRDefault="00E729B9" w:rsidP="00DF4C30">
      <w:pPr>
        <w:numPr>
          <w:ilvl w:val="0"/>
          <w:numId w:val="43"/>
        </w:numPr>
        <w:tabs>
          <w:tab w:val="num" w:pos="644"/>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Zabezpieczenie należytego wykonania umowy, o którym mowa w Specyfikacji Istotnych</w:t>
      </w:r>
      <w:r w:rsidRPr="00E729B9">
        <w:rPr>
          <w:rFonts w:ascii="Tahoma" w:eastAsia="Calibri" w:hAnsi="Tahoma" w:cs="Tahoma"/>
          <w:bCs/>
          <w:sz w:val="23"/>
          <w:szCs w:val="23"/>
          <w:lang w:eastAsia="pl-PL"/>
        </w:rPr>
        <w:t xml:space="preserve"> </w:t>
      </w:r>
      <w:r w:rsidRPr="00E729B9">
        <w:rPr>
          <w:rFonts w:ascii="Tahoma" w:eastAsia="Calibri" w:hAnsi="Tahoma" w:cs="Tahoma"/>
          <w:sz w:val="23"/>
          <w:szCs w:val="23"/>
          <w:lang w:eastAsia="pl-PL"/>
        </w:rPr>
        <w:t>Warunków Zamówienia zostanie zwolnione w terminach i na zasadach określonych w art.</w:t>
      </w:r>
      <w:r w:rsidRPr="00E729B9">
        <w:rPr>
          <w:rFonts w:ascii="Tahoma" w:eastAsia="Calibri" w:hAnsi="Tahoma" w:cs="Tahoma"/>
          <w:bCs/>
          <w:sz w:val="23"/>
          <w:szCs w:val="23"/>
          <w:lang w:eastAsia="pl-PL"/>
        </w:rPr>
        <w:t xml:space="preserve"> </w:t>
      </w:r>
      <w:r w:rsidRPr="00E729B9">
        <w:rPr>
          <w:rFonts w:ascii="Tahoma" w:eastAsia="Calibri" w:hAnsi="Tahoma" w:cs="Tahoma"/>
          <w:sz w:val="23"/>
          <w:szCs w:val="23"/>
          <w:lang w:eastAsia="pl-PL"/>
        </w:rPr>
        <w:t>151 ustawy z dn. 29 stycznia 2004r. prawo zamówień publicznych.</w:t>
      </w:r>
    </w:p>
    <w:p w14:paraId="4220A09C" w14:textId="77777777" w:rsidR="00E729B9" w:rsidRPr="00E729B9" w:rsidRDefault="00E729B9" w:rsidP="00DF4C30">
      <w:pPr>
        <w:numPr>
          <w:ilvl w:val="0"/>
          <w:numId w:val="43"/>
        </w:numPr>
        <w:tabs>
          <w:tab w:val="num" w:pos="644"/>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78BE6A9E" w14:textId="77777777" w:rsidR="00E729B9" w:rsidRPr="00E729B9" w:rsidRDefault="00E729B9" w:rsidP="00E729B9">
      <w:pPr>
        <w:autoSpaceDE w:val="0"/>
        <w:spacing w:after="0" w:line="240" w:lineRule="auto"/>
        <w:ind w:left="720"/>
        <w:contextualSpacing/>
        <w:jc w:val="both"/>
        <w:rPr>
          <w:rFonts w:ascii="Tahoma" w:eastAsia="Calibri" w:hAnsi="Tahoma" w:cs="Tahoma"/>
          <w:sz w:val="23"/>
          <w:szCs w:val="23"/>
          <w:lang w:eastAsia="pl-PL"/>
        </w:rPr>
      </w:pPr>
    </w:p>
    <w:p w14:paraId="3C0D2975"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16</w:t>
      </w:r>
    </w:p>
    <w:p w14:paraId="5FFC434C" w14:textId="77777777" w:rsidR="00E729B9" w:rsidRPr="00E729B9" w:rsidRDefault="00E729B9" w:rsidP="00DF4C30">
      <w:pPr>
        <w:numPr>
          <w:ilvl w:val="0"/>
          <w:numId w:val="28"/>
        </w:numPr>
        <w:tabs>
          <w:tab w:val="num" w:pos="0"/>
        </w:tabs>
        <w:suppressAutoHyphens/>
        <w:autoSpaceDE w:val="0"/>
        <w:spacing w:after="0" w:line="240" w:lineRule="auto"/>
        <w:ind w:left="284" w:hanging="284"/>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Wykonawca jest zobowi</w:t>
      </w:r>
      <w:r w:rsidRPr="00E729B9">
        <w:rPr>
          <w:rFonts w:ascii="Tahoma" w:eastAsia="TimesNewRoman" w:hAnsi="Tahoma" w:cs="Tahoma"/>
          <w:sz w:val="23"/>
          <w:szCs w:val="23"/>
          <w:lang w:eastAsia="pl-PL"/>
        </w:rPr>
        <w:t>ą</w:t>
      </w:r>
      <w:r w:rsidRPr="00E729B9">
        <w:rPr>
          <w:rFonts w:ascii="Tahoma" w:eastAsia="Times New Roman" w:hAnsi="Tahoma" w:cs="Tahoma"/>
          <w:sz w:val="23"/>
          <w:szCs w:val="23"/>
          <w:lang w:eastAsia="pl-PL"/>
        </w:rPr>
        <w:t>zany zawrze</w:t>
      </w:r>
      <w:r w:rsidRPr="00E729B9">
        <w:rPr>
          <w:rFonts w:ascii="Tahoma" w:eastAsia="TimesNewRoman" w:hAnsi="Tahoma" w:cs="Tahoma"/>
          <w:sz w:val="23"/>
          <w:szCs w:val="23"/>
          <w:lang w:eastAsia="pl-PL"/>
        </w:rPr>
        <w:t xml:space="preserve">ć </w:t>
      </w:r>
      <w:r w:rsidRPr="00E729B9">
        <w:rPr>
          <w:rFonts w:ascii="Tahoma" w:eastAsia="Times New Roman" w:hAnsi="Tahoma" w:cs="Tahoma"/>
          <w:sz w:val="23"/>
          <w:szCs w:val="23"/>
          <w:lang w:eastAsia="pl-PL"/>
        </w:rPr>
        <w:t>na własny koszt umow</w:t>
      </w:r>
      <w:r w:rsidRPr="00E729B9">
        <w:rPr>
          <w:rFonts w:ascii="Tahoma" w:eastAsia="TimesNewRoman" w:hAnsi="Tahoma" w:cs="Tahoma"/>
          <w:sz w:val="23"/>
          <w:szCs w:val="23"/>
          <w:lang w:eastAsia="pl-PL"/>
        </w:rPr>
        <w:t xml:space="preserve">ę </w:t>
      </w:r>
      <w:r w:rsidRPr="00E729B9">
        <w:rPr>
          <w:rFonts w:ascii="Tahoma" w:eastAsia="Times New Roman" w:hAnsi="Tahoma" w:cs="Tahoma"/>
          <w:sz w:val="23"/>
          <w:szCs w:val="23"/>
          <w:lang w:eastAsia="pl-PL"/>
        </w:rPr>
        <w:t>ubezpieczenia odpowiedzialno</w:t>
      </w:r>
      <w:r w:rsidRPr="00E729B9">
        <w:rPr>
          <w:rFonts w:ascii="Tahoma" w:eastAsia="TimesNewRoman" w:hAnsi="Tahoma" w:cs="Tahoma"/>
          <w:sz w:val="23"/>
          <w:szCs w:val="23"/>
          <w:lang w:eastAsia="pl-PL"/>
        </w:rPr>
        <w:t>ś</w:t>
      </w:r>
      <w:r w:rsidRPr="00E729B9">
        <w:rPr>
          <w:rFonts w:ascii="Tahoma" w:eastAsia="Times New Roman" w:hAnsi="Tahoma" w:cs="Tahoma"/>
          <w:sz w:val="23"/>
          <w:szCs w:val="23"/>
          <w:lang w:eastAsia="pl-PL"/>
        </w:rPr>
        <w:t>ci cywilnej wraz z odpowiedzialno</w:t>
      </w:r>
      <w:r w:rsidRPr="00E729B9">
        <w:rPr>
          <w:rFonts w:ascii="Tahoma" w:eastAsia="TimesNewRoman" w:hAnsi="Tahoma" w:cs="Tahoma"/>
          <w:sz w:val="23"/>
          <w:szCs w:val="23"/>
          <w:lang w:eastAsia="pl-PL"/>
        </w:rPr>
        <w:t>ś</w:t>
      </w:r>
      <w:r w:rsidRPr="00E729B9">
        <w:rPr>
          <w:rFonts w:ascii="Tahoma" w:eastAsia="Times New Roman" w:hAnsi="Tahoma" w:cs="Tahoma"/>
          <w:sz w:val="23"/>
          <w:szCs w:val="23"/>
          <w:lang w:eastAsia="pl-PL"/>
        </w:rPr>
        <w:t>ci</w:t>
      </w:r>
      <w:r w:rsidRPr="00E729B9">
        <w:rPr>
          <w:rFonts w:ascii="Tahoma" w:eastAsia="TimesNewRoman" w:hAnsi="Tahoma" w:cs="Tahoma"/>
          <w:sz w:val="23"/>
          <w:szCs w:val="23"/>
          <w:lang w:eastAsia="pl-PL"/>
        </w:rPr>
        <w:t xml:space="preserve">ą </w:t>
      </w:r>
      <w:r w:rsidRPr="00E729B9">
        <w:rPr>
          <w:rFonts w:ascii="Tahoma" w:eastAsia="Times New Roman" w:hAnsi="Tahoma" w:cs="Tahoma"/>
          <w:sz w:val="23"/>
          <w:szCs w:val="23"/>
          <w:lang w:eastAsia="pl-PL"/>
        </w:rPr>
        <w:t>za podwykonawców, za szkody wyrz</w:t>
      </w:r>
      <w:r w:rsidRPr="00E729B9">
        <w:rPr>
          <w:rFonts w:ascii="Tahoma" w:eastAsia="TimesNewRoman" w:hAnsi="Tahoma" w:cs="Tahoma"/>
          <w:sz w:val="23"/>
          <w:szCs w:val="23"/>
          <w:lang w:eastAsia="pl-PL"/>
        </w:rPr>
        <w:t>ą</w:t>
      </w:r>
      <w:r w:rsidRPr="00E729B9">
        <w:rPr>
          <w:rFonts w:ascii="Tahoma" w:eastAsia="Times New Roman" w:hAnsi="Tahoma" w:cs="Tahoma"/>
          <w:sz w:val="23"/>
          <w:szCs w:val="23"/>
          <w:lang w:eastAsia="pl-PL"/>
        </w:rPr>
        <w:t>dzone na mieniu lub osobie powstałe w zwi</w:t>
      </w:r>
      <w:r w:rsidRPr="00E729B9">
        <w:rPr>
          <w:rFonts w:ascii="Tahoma" w:eastAsia="TimesNewRoman" w:hAnsi="Tahoma" w:cs="Tahoma"/>
          <w:sz w:val="23"/>
          <w:szCs w:val="23"/>
          <w:lang w:eastAsia="pl-PL"/>
        </w:rPr>
        <w:t>ą</w:t>
      </w:r>
      <w:r w:rsidRPr="00E729B9">
        <w:rPr>
          <w:rFonts w:ascii="Tahoma" w:eastAsia="Times New Roman" w:hAnsi="Tahoma" w:cs="Tahoma"/>
          <w:sz w:val="23"/>
          <w:szCs w:val="23"/>
          <w:lang w:eastAsia="pl-PL"/>
        </w:rPr>
        <w:t>zku z prowadzoną działalnością gospodarczą.</w:t>
      </w:r>
    </w:p>
    <w:p w14:paraId="6BAE939F" w14:textId="77777777" w:rsidR="00E729B9" w:rsidRPr="00E729B9" w:rsidRDefault="00E729B9" w:rsidP="00DF4C30">
      <w:pPr>
        <w:numPr>
          <w:ilvl w:val="0"/>
          <w:numId w:val="28"/>
        </w:numPr>
        <w:tabs>
          <w:tab w:val="num" w:pos="0"/>
        </w:tabs>
        <w:suppressAutoHyphens/>
        <w:autoSpaceDE w:val="0"/>
        <w:spacing w:after="0" w:line="240" w:lineRule="auto"/>
        <w:ind w:left="284" w:hanging="284"/>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36232E0" w14:textId="77777777" w:rsidR="00E729B9" w:rsidRPr="00E729B9" w:rsidRDefault="00E729B9" w:rsidP="00DF4C30">
      <w:pPr>
        <w:numPr>
          <w:ilvl w:val="0"/>
          <w:numId w:val="28"/>
        </w:numPr>
        <w:tabs>
          <w:tab w:val="num" w:pos="0"/>
        </w:tabs>
        <w:suppressAutoHyphens/>
        <w:autoSpaceDE w:val="0"/>
        <w:spacing w:after="0" w:line="240" w:lineRule="auto"/>
        <w:ind w:left="284" w:hanging="284"/>
        <w:jc w:val="both"/>
        <w:rPr>
          <w:rFonts w:ascii="Tahoma" w:eastAsia="Times New Roman" w:hAnsi="Tahoma" w:cs="Tahoma"/>
          <w:sz w:val="23"/>
          <w:szCs w:val="23"/>
          <w:lang w:eastAsia="pl-PL"/>
        </w:rPr>
      </w:pPr>
      <w:r w:rsidRPr="00E729B9">
        <w:rPr>
          <w:rFonts w:ascii="Tahoma" w:eastAsia="Times New Roman" w:hAnsi="Tahoma" w:cs="Tahoma"/>
          <w:sz w:val="23"/>
          <w:szCs w:val="23"/>
          <w:lang w:eastAsia="pl-PL"/>
        </w:rPr>
        <w:t>Wykonawca ponosi pełną odpowiedzialność za szkody wyrządzone osobom trzecim w związku z prowadzonymi robotami w ramach przedmiotowego zamówienia</w:t>
      </w:r>
    </w:p>
    <w:p w14:paraId="09467573" w14:textId="77777777" w:rsidR="00E729B9" w:rsidRPr="00E729B9" w:rsidRDefault="00E729B9" w:rsidP="00E729B9">
      <w:pPr>
        <w:autoSpaceDE w:val="0"/>
        <w:spacing w:after="0" w:line="240" w:lineRule="auto"/>
        <w:ind w:left="284"/>
        <w:contextualSpacing/>
        <w:jc w:val="both"/>
        <w:rPr>
          <w:rFonts w:ascii="Tahoma" w:eastAsia="Times New Roman" w:hAnsi="Tahoma" w:cs="Tahoma"/>
          <w:sz w:val="23"/>
          <w:szCs w:val="23"/>
          <w:lang w:eastAsia="pl-PL"/>
        </w:rPr>
      </w:pPr>
    </w:p>
    <w:p w14:paraId="6F14677C"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bCs/>
          <w:sz w:val="23"/>
          <w:szCs w:val="23"/>
          <w:lang w:eastAsia="pl-PL"/>
        </w:rPr>
        <w:t>§ 17</w:t>
      </w:r>
    </w:p>
    <w:p w14:paraId="7CD2EE6A" w14:textId="77777777" w:rsidR="00E729B9" w:rsidRPr="00E729B9" w:rsidRDefault="00E729B9" w:rsidP="00DF4C30">
      <w:pPr>
        <w:numPr>
          <w:ilvl w:val="0"/>
          <w:numId w:val="44"/>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431147C7"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08FB6D18"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3094F65B"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DBBC338"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073D2419"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F9E8402"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0F3B3205"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CFAB5DE"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h) Zmiana dot. zakresu robót przewidzianego dla podwykonawców.</w:t>
      </w:r>
    </w:p>
    <w:p w14:paraId="691FED7F"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r w:rsidRPr="00E729B9">
        <w:rPr>
          <w:rFonts w:ascii="Tahoma" w:eastAsia="Calibri" w:hAnsi="Tahoma" w:cs="Tahoma"/>
          <w:sz w:val="23"/>
          <w:szCs w:val="23"/>
          <w:lang w:eastAsia="pl-PL"/>
        </w:rPr>
        <w:t>i) Zmiana podwykonawców.</w:t>
      </w:r>
    </w:p>
    <w:p w14:paraId="08E7180D"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p>
    <w:p w14:paraId="24926851" w14:textId="77777777" w:rsidR="00E729B9" w:rsidRPr="00E729B9" w:rsidRDefault="00E729B9" w:rsidP="00DF4C30">
      <w:pPr>
        <w:numPr>
          <w:ilvl w:val="0"/>
          <w:numId w:val="44"/>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E729B9">
        <w:rPr>
          <w:rFonts w:ascii="Tahoma" w:eastAsia="Calibri" w:hAnsi="Tahoma" w:cs="Tahoma"/>
          <w:sz w:val="23"/>
          <w:szCs w:val="23"/>
          <w:lang w:eastAsia="pl-PL"/>
        </w:rPr>
        <w:lastRenderedPageBreak/>
        <w:t>takich zmian wynika z okoliczności, których nie można było przewidzieć w chwili zawarcia Umowy.</w:t>
      </w:r>
    </w:p>
    <w:p w14:paraId="1FB8AABE" w14:textId="77777777" w:rsidR="00E729B9" w:rsidRPr="00E729B9" w:rsidRDefault="00E729B9" w:rsidP="00DF4C30">
      <w:pPr>
        <w:numPr>
          <w:ilvl w:val="0"/>
          <w:numId w:val="44"/>
        </w:numPr>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(Klauzule waloryzacyjne)</w:t>
      </w:r>
    </w:p>
    <w:p w14:paraId="0A7B0129"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1. Strony przewidują możliwość zmiany wysokości wynagrodzenia wyko</w:t>
      </w:r>
      <w:r w:rsidRPr="00E729B9">
        <w:rPr>
          <w:rFonts w:ascii="Tahoma" w:eastAsia="Calibri" w:hAnsi="Tahoma" w:cs="Tahoma"/>
          <w:sz w:val="23"/>
          <w:szCs w:val="23"/>
          <w:lang w:eastAsia="pl-PL"/>
        </w:rPr>
        <w:softHyphen/>
        <w:t>nawcy w następujących warunkach:</w:t>
      </w:r>
    </w:p>
    <w:p w14:paraId="2BE835F9" w14:textId="77777777" w:rsidR="00E729B9" w:rsidRPr="00E729B9" w:rsidRDefault="00E729B9" w:rsidP="00DF4C30">
      <w:pPr>
        <w:numPr>
          <w:ilvl w:val="0"/>
          <w:numId w:val="45"/>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 przypadku zmiany stawki podatku od towarów i usług,</w:t>
      </w:r>
    </w:p>
    <w:p w14:paraId="066B4E27" w14:textId="77777777" w:rsidR="00E729B9" w:rsidRPr="00E729B9" w:rsidRDefault="00E729B9" w:rsidP="00DF4C30">
      <w:pPr>
        <w:numPr>
          <w:ilvl w:val="0"/>
          <w:numId w:val="45"/>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5DA1E696" w14:textId="77777777" w:rsidR="00E729B9" w:rsidRPr="00E729B9" w:rsidRDefault="00E729B9" w:rsidP="00DF4C30">
      <w:pPr>
        <w:numPr>
          <w:ilvl w:val="0"/>
          <w:numId w:val="45"/>
        </w:numPr>
        <w:suppressAutoHyphens/>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zasad podlegania ubezpieczeniom społecznym lub ubezpieczeniu zdrowotnemu lub wysokości stawki składki na ubezpieczenia społecz</w:t>
      </w:r>
      <w:r w:rsidRPr="00E729B9">
        <w:rPr>
          <w:rFonts w:ascii="Tahoma" w:eastAsia="Calibri" w:hAnsi="Tahoma" w:cs="Tahoma"/>
          <w:sz w:val="23"/>
          <w:szCs w:val="23"/>
          <w:lang w:eastAsia="pl-PL"/>
        </w:rPr>
        <w:softHyphen/>
        <w:t>ne lub zdrowotne jeżeli zmiany te będą miały wpływ na koszty wykonania zamówienia przez wykonawcę.</w:t>
      </w:r>
    </w:p>
    <w:p w14:paraId="27180014"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2. W sytuacji wystąpienia okoliczności wskazanych w ust. 1 pkt a wykonaw</w:t>
      </w:r>
      <w:r w:rsidRPr="00E729B9">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729B9">
        <w:rPr>
          <w:rFonts w:ascii="Tahoma" w:eastAsia="Calibri" w:hAnsi="Tahoma" w:cs="Tahoma"/>
          <w:sz w:val="23"/>
          <w:szCs w:val="23"/>
          <w:lang w:eastAsia="pl-PL"/>
        </w:rPr>
        <w:softHyphen/>
        <w:t>ne oraz dokładne wyliczenie kwoty wynagrodzenia wykonawcy po zmia</w:t>
      </w:r>
      <w:r w:rsidRPr="00E729B9">
        <w:rPr>
          <w:rFonts w:ascii="Tahoma" w:eastAsia="Calibri" w:hAnsi="Tahoma" w:cs="Tahoma"/>
          <w:sz w:val="23"/>
          <w:szCs w:val="23"/>
          <w:lang w:eastAsia="pl-PL"/>
        </w:rPr>
        <w:softHyphen/>
        <w:t>nie umowy.</w:t>
      </w:r>
    </w:p>
    <w:p w14:paraId="5EC7D535"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3. W sytuacji wystąpienia okoliczności wskazanych w ust. 1 pkt b wyko</w:t>
      </w:r>
      <w:r w:rsidRPr="00E729B9">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E729B9">
        <w:rPr>
          <w:rFonts w:ascii="Tahoma" w:eastAsia="Calibri" w:hAnsi="Tahoma" w:cs="Tahoma"/>
          <w:sz w:val="23"/>
          <w:szCs w:val="23"/>
          <w:lang w:eastAsia="pl-PL"/>
        </w:rPr>
        <w:softHyphen/>
        <w:t>tyczne i prawne oraz dokładne wyliczenie kwoty wynagrodzenia wyko</w:t>
      </w:r>
      <w:r w:rsidRPr="00E729B9">
        <w:rPr>
          <w:rFonts w:ascii="Tahoma" w:eastAsia="Calibri" w:hAnsi="Tahoma" w:cs="Tahoma"/>
          <w:sz w:val="23"/>
          <w:szCs w:val="23"/>
          <w:lang w:eastAsia="pl-PL"/>
        </w:rPr>
        <w:softHyphen/>
        <w:t>nawcy po zmianie umowy, w szczególności wykonawca będzie zobo</w:t>
      </w:r>
      <w:r w:rsidRPr="00E729B9">
        <w:rPr>
          <w:rFonts w:ascii="Tahoma" w:eastAsia="Calibri" w:hAnsi="Tahoma" w:cs="Tahoma"/>
          <w:sz w:val="23"/>
          <w:szCs w:val="23"/>
          <w:lang w:eastAsia="pl-PL"/>
        </w:rPr>
        <w:softHyphen/>
        <w:t>wiązany wykazać związek pomiędzy wnioskowaną kwotą podwyższenia wynagrodzenia umownego a wpływem zmiany minimalnego wynagrodze</w:t>
      </w:r>
      <w:r w:rsidRPr="00E729B9">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sidRPr="00E729B9">
        <w:rPr>
          <w:rFonts w:ascii="Tahoma" w:eastAsia="Calibri" w:hAnsi="Tahoma" w:cs="Tahoma"/>
          <w:sz w:val="23"/>
          <w:szCs w:val="23"/>
          <w:lang w:eastAsia="pl-PL"/>
        </w:rPr>
        <w:softHyphen/>
        <w:t>wiązkowo ponosi w związku z podwyższeniem wysokości płacy minimalnej. Nie będą akceptowane koszty wynikające z podwyższenia wyna</w:t>
      </w:r>
      <w:r w:rsidRPr="00E729B9">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334B3935"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4. W sytuacji wystąpienia okoliczności wskazanych w ust. 1 pkt c wyko</w:t>
      </w:r>
      <w:r w:rsidRPr="00E729B9">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sidRPr="00E729B9">
        <w:rPr>
          <w:rFonts w:ascii="Tahoma" w:eastAsia="Calibri" w:hAnsi="Tahoma" w:cs="Tahoma"/>
          <w:sz w:val="23"/>
          <w:szCs w:val="23"/>
          <w:lang w:eastAsia="pl-PL"/>
        </w:rPr>
        <w:softHyphen/>
        <w:t>sad podlegania ubezpieczeniom społecznym lub ubezpieczeniu zdrowot</w:t>
      </w:r>
      <w:r w:rsidRPr="00E729B9">
        <w:rPr>
          <w:rFonts w:ascii="Tahoma" w:eastAsia="Calibri" w:hAnsi="Tahoma" w:cs="Tahoma"/>
          <w:sz w:val="23"/>
          <w:szCs w:val="23"/>
          <w:lang w:eastAsia="pl-PL"/>
        </w:rPr>
        <w:softHyphen/>
        <w:t>nemu lub wysokości stawki składki na ubezpieczenia społeczne lub zdro</w:t>
      </w:r>
      <w:r w:rsidRPr="00E729B9">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729B9">
        <w:rPr>
          <w:rFonts w:ascii="Tahoma" w:eastAsia="Calibri" w:hAnsi="Tahoma" w:cs="Tahoma"/>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sidRPr="00E729B9">
        <w:rPr>
          <w:rFonts w:ascii="Tahoma" w:eastAsia="Calibri" w:hAnsi="Tahoma" w:cs="Tahoma"/>
          <w:sz w:val="23"/>
          <w:szCs w:val="23"/>
          <w:lang w:eastAsia="pl-PL"/>
        </w:rPr>
        <w:softHyphen/>
        <w:t>datkowe koszty realizacji zamówienia, które wykonawca obowiązkowo po</w:t>
      </w:r>
      <w:r w:rsidRPr="00E729B9">
        <w:rPr>
          <w:rFonts w:ascii="Tahoma" w:eastAsia="Calibri" w:hAnsi="Tahoma" w:cs="Tahoma"/>
          <w:sz w:val="23"/>
          <w:szCs w:val="23"/>
          <w:lang w:eastAsia="pl-PL"/>
        </w:rPr>
        <w:softHyphen/>
        <w:t>nosi w związku ze zmianą zasad, o których mowa w ust. 1 pkt 3.</w:t>
      </w:r>
    </w:p>
    <w:p w14:paraId="67DE6FC2"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5. Zamawiający po zaakceptowaniu wniosków, o których mowa w ust. 3, wy</w:t>
      </w:r>
      <w:r w:rsidRPr="00E729B9">
        <w:rPr>
          <w:rFonts w:ascii="Tahoma" w:eastAsia="Calibri" w:hAnsi="Tahoma" w:cs="Tahoma"/>
          <w:sz w:val="23"/>
          <w:szCs w:val="23"/>
          <w:lang w:eastAsia="pl-PL"/>
        </w:rPr>
        <w:softHyphen/>
        <w:t>znacza datę podpisania aneksu do umowy.</w:t>
      </w:r>
    </w:p>
    <w:p w14:paraId="5B724695"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4A0AAB8D" w14:textId="77777777" w:rsidR="00E729B9" w:rsidRPr="00E729B9" w:rsidRDefault="00E729B9" w:rsidP="00E729B9">
      <w:pPr>
        <w:suppressAutoHyphens/>
        <w:autoSpaceDE w:val="0"/>
        <w:spacing w:after="0" w:line="240" w:lineRule="auto"/>
        <w:ind w:left="360"/>
        <w:jc w:val="both"/>
        <w:rPr>
          <w:rFonts w:ascii="Tahoma" w:eastAsia="Calibri" w:hAnsi="Tahoma" w:cs="Tahoma"/>
          <w:sz w:val="23"/>
          <w:szCs w:val="23"/>
          <w:lang w:eastAsia="pl-PL"/>
        </w:rPr>
      </w:pPr>
      <w:r w:rsidRPr="00E729B9">
        <w:rPr>
          <w:rFonts w:ascii="Tahoma" w:eastAsia="Calibri" w:hAnsi="Tahoma" w:cs="Tahoma"/>
          <w:sz w:val="23"/>
          <w:szCs w:val="23"/>
          <w:lang w:eastAsia="pl-PL"/>
        </w:rPr>
        <w:lastRenderedPageBreak/>
        <w:t>7. Obowiązek wykazania wpływu zmian, o których mowa w ust. 1 pkt c, na koszty wykonania zamówienia należy do wykonawcy pod rygorem od</w:t>
      </w:r>
      <w:r w:rsidRPr="00E729B9">
        <w:rPr>
          <w:rFonts w:ascii="Tahoma" w:eastAsia="Calibri" w:hAnsi="Tahoma" w:cs="Tahoma"/>
          <w:sz w:val="23"/>
          <w:szCs w:val="23"/>
          <w:lang w:eastAsia="pl-PL"/>
        </w:rPr>
        <w:softHyphen/>
        <w:t>mowy dokonania zmiany umowy przez zamawiającego.</w:t>
      </w:r>
    </w:p>
    <w:p w14:paraId="16642FDE" w14:textId="77777777" w:rsidR="00E729B9" w:rsidRPr="00E729B9" w:rsidRDefault="00E729B9" w:rsidP="00E729B9">
      <w:pPr>
        <w:autoSpaceDE w:val="0"/>
        <w:spacing w:after="0" w:line="240" w:lineRule="auto"/>
        <w:ind w:left="284"/>
        <w:contextualSpacing/>
        <w:jc w:val="both"/>
        <w:rPr>
          <w:rFonts w:ascii="Tahoma" w:eastAsia="Calibri" w:hAnsi="Tahoma" w:cs="Tahoma"/>
          <w:sz w:val="23"/>
          <w:szCs w:val="23"/>
          <w:lang w:eastAsia="pl-PL"/>
        </w:rPr>
      </w:pPr>
    </w:p>
    <w:p w14:paraId="1C8D23DA" w14:textId="77777777" w:rsidR="00E729B9" w:rsidRPr="00E729B9" w:rsidRDefault="00E729B9" w:rsidP="00E729B9">
      <w:pPr>
        <w:autoSpaceDE w:val="0"/>
        <w:spacing w:after="0" w:line="240" w:lineRule="auto"/>
        <w:jc w:val="center"/>
        <w:rPr>
          <w:rFonts w:ascii="Tahoma" w:eastAsia="Calibri" w:hAnsi="Tahoma" w:cs="Tahoma"/>
          <w:b/>
          <w:bCs/>
          <w:sz w:val="23"/>
          <w:szCs w:val="23"/>
          <w:lang w:eastAsia="pl-PL"/>
        </w:rPr>
      </w:pPr>
      <w:r w:rsidRPr="00E729B9">
        <w:rPr>
          <w:rFonts w:ascii="Tahoma" w:eastAsia="Calibri" w:hAnsi="Tahoma" w:cs="Tahoma"/>
          <w:b/>
          <w:bCs/>
          <w:sz w:val="23"/>
          <w:szCs w:val="23"/>
          <w:lang w:eastAsia="pl-PL"/>
        </w:rPr>
        <w:t>§ 18</w:t>
      </w:r>
    </w:p>
    <w:p w14:paraId="6DA5319E"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756D68EA"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Zamawiającemu przysługuje prawo odstąpienia od Umowy :</w:t>
      </w:r>
    </w:p>
    <w:p w14:paraId="015ED638" w14:textId="77777777" w:rsidR="00E729B9" w:rsidRPr="00E729B9" w:rsidRDefault="00E729B9" w:rsidP="00DF4C30">
      <w:pPr>
        <w:numPr>
          <w:ilvl w:val="0"/>
          <w:numId w:val="47"/>
        </w:numPr>
        <w:tabs>
          <w:tab w:val="num" w:pos="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E4CC38A" w14:textId="77777777" w:rsidR="00E729B9" w:rsidRPr="00E729B9" w:rsidRDefault="00E729B9" w:rsidP="00DF4C30">
      <w:pPr>
        <w:numPr>
          <w:ilvl w:val="0"/>
          <w:numId w:val="47"/>
        </w:numPr>
        <w:tabs>
          <w:tab w:val="num" w:pos="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 razie upadłości lub rozwiązania firmy Wykonawcy,</w:t>
      </w:r>
    </w:p>
    <w:p w14:paraId="51F64A84" w14:textId="77777777" w:rsidR="00E729B9" w:rsidRPr="00E729B9" w:rsidRDefault="00E729B9" w:rsidP="00DF4C30">
      <w:pPr>
        <w:numPr>
          <w:ilvl w:val="0"/>
          <w:numId w:val="47"/>
        </w:numPr>
        <w:tabs>
          <w:tab w:val="num" w:pos="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gdy zostanie wydany nakaz zajęcia majątku Wykonawcy,</w:t>
      </w:r>
    </w:p>
    <w:p w14:paraId="709596EF" w14:textId="77777777" w:rsidR="00E729B9" w:rsidRPr="00E729B9" w:rsidRDefault="00E729B9" w:rsidP="00DF4C30">
      <w:pPr>
        <w:numPr>
          <w:ilvl w:val="0"/>
          <w:numId w:val="47"/>
        </w:numPr>
        <w:tabs>
          <w:tab w:val="num" w:pos="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nie rozpoczął robót bez uzasadnionych przyczyn oraz nie kontynuuje ich, pomimo wezwania Zamawiającego złożonego na piśmie,</w:t>
      </w:r>
    </w:p>
    <w:p w14:paraId="35CC436A" w14:textId="77777777" w:rsidR="00E729B9" w:rsidRPr="00E729B9" w:rsidRDefault="00E729B9" w:rsidP="00DF4C30">
      <w:pPr>
        <w:numPr>
          <w:ilvl w:val="0"/>
          <w:numId w:val="47"/>
        </w:numPr>
        <w:tabs>
          <w:tab w:val="num" w:pos="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przerwał realizację robót i przerwa ta trwa dłużej niż 15 dni.</w:t>
      </w:r>
    </w:p>
    <w:p w14:paraId="78430542"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3E2DA751"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Times New Roman" w:hAnsi="Tahoma" w:cs="Tahoma"/>
          <w:sz w:val="23"/>
          <w:szCs w:val="23"/>
          <w:lang w:eastAsia="pl-PL"/>
        </w:rPr>
      </w:pPr>
      <w:r w:rsidRPr="00E729B9">
        <w:rPr>
          <w:rFonts w:ascii="Tahoma" w:eastAsia="Calibri" w:hAnsi="Tahoma" w:cs="Tahoma"/>
          <w:sz w:val="23"/>
          <w:szCs w:val="23"/>
          <w:lang w:eastAsia="pl-PL"/>
        </w:rPr>
        <w:t>Zamawiającemu przysługuje prawo odstąpienia od umowy bez wyznaczenia terminu dodatkowego w następujących sytuacjach gdy:</w:t>
      </w:r>
    </w:p>
    <w:p w14:paraId="7878AF74" w14:textId="77777777" w:rsidR="00E729B9" w:rsidRPr="00E729B9" w:rsidRDefault="00E729B9" w:rsidP="00E729B9">
      <w:pPr>
        <w:spacing w:after="0" w:line="240" w:lineRule="auto"/>
        <w:ind w:left="284"/>
        <w:jc w:val="both"/>
        <w:rPr>
          <w:rFonts w:ascii="Tahoma" w:eastAsia="Calibri" w:hAnsi="Tahoma" w:cs="Tahoma"/>
          <w:sz w:val="23"/>
          <w:szCs w:val="23"/>
          <w:lang w:eastAsia="pl-PL"/>
        </w:rPr>
      </w:pPr>
      <w:r w:rsidRPr="00E729B9">
        <w:rPr>
          <w:rFonts w:ascii="Tahoma" w:eastAsia="Times New Roman"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48EFFDF6"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 wypadku odstąpienia od Umowy, Wykonawcę oraz Zamawiającego obciążają następujące obowiązki :</w:t>
      </w:r>
    </w:p>
    <w:p w14:paraId="39EE93EB" w14:textId="77777777" w:rsidR="00E729B9" w:rsidRPr="00E729B9" w:rsidRDefault="00E729B9" w:rsidP="00DF4C30">
      <w:pPr>
        <w:numPr>
          <w:ilvl w:val="0"/>
          <w:numId w:val="48"/>
        </w:numPr>
        <w:tabs>
          <w:tab w:val="num" w:pos="72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0AD7823" w14:textId="77777777" w:rsidR="00E729B9" w:rsidRPr="00E729B9" w:rsidRDefault="00E729B9" w:rsidP="00DF4C30">
      <w:pPr>
        <w:numPr>
          <w:ilvl w:val="0"/>
          <w:numId w:val="48"/>
        </w:numPr>
        <w:tabs>
          <w:tab w:val="num" w:pos="72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zabezpieczy przerwane roboty w zakresie obustronnie uzgodnionym, na koszt tej strony, która odstąpiła od Umowy,</w:t>
      </w:r>
    </w:p>
    <w:p w14:paraId="69E6A16B" w14:textId="77777777" w:rsidR="00E729B9" w:rsidRPr="00E729B9" w:rsidRDefault="00E729B9" w:rsidP="00DF4C30">
      <w:pPr>
        <w:numPr>
          <w:ilvl w:val="0"/>
          <w:numId w:val="48"/>
        </w:numPr>
        <w:tabs>
          <w:tab w:val="num" w:pos="720"/>
        </w:tabs>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4FCB6362"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48B07474" w14:textId="77777777" w:rsidR="00E729B9" w:rsidRPr="00E729B9" w:rsidRDefault="00E729B9" w:rsidP="00DF4C30">
      <w:pPr>
        <w:numPr>
          <w:ilvl w:val="0"/>
          <w:numId w:val="46"/>
        </w:numPr>
        <w:tabs>
          <w:tab w:val="num" w:pos="480"/>
        </w:tabs>
        <w:suppressAutoHyphens/>
        <w:autoSpaceDE w:val="0"/>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Zamawiający w razie odstąpienia od Umowy z przyczyn, za które Wykonawca nie odpowiada, zobowiązany jest do :</w:t>
      </w:r>
    </w:p>
    <w:p w14:paraId="3470556A" w14:textId="77777777" w:rsidR="00E729B9" w:rsidRPr="00E729B9" w:rsidRDefault="00E729B9" w:rsidP="00DF4C30">
      <w:pPr>
        <w:numPr>
          <w:ilvl w:val="0"/>
          <w:numId w:val="49"/>
        </w:numPr>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dokonania odbioru robót przerwanych oraz do zapłaty wynagrodzenia za roboty, które zostały wykonane do dnia odstąpienia,</w:t>
      </w:r>
    </w:p>
    <w:p w14:paraId="5489A417" w14:textId="77777777" w:rsidR="00E729B9" w:rsidRPr="00E729B9" w:rsidRDefault="00E729B9" w:rsidP="00DF4C30">
      <w:pPr>
        <w:numPr>
          <w:ilvl w:val="0"/>
          <w:numId w:val="49"/>
        </w:numPr>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odkupienia materiałów, konstrukcji lub urządzeń określonych w ust. 5 pkt c niniejszego paragrafu Umowy,</w:t>
      </w:r>
    </w:p>
    <w:p w14:paraId="3F68E55D" w14:textId="77777777" w:rsidR="00E729B9" w:rsidRPr="00E729B9" w:rsidRDefault="00E729B9" w:rsidP="00DF4C30">
      <w:pPr>
        <w:numPr>
          <w:ilvl w:val="0"/>
          <w:numId w:val="49"/>
        </w:numPr>
        <w:suppressAutoHyphens/>
        <w:autoSpaceDE w:val="0"/>
        <w:spacing w:after="0" w:line="240" w:lineRule="auto"/>
        <w:ind w:left="644"/>
        <w:jc w:val="both"/>
        <w:rPr>
          <w:rFonts w:ascii="Tahoma" w:eastAsia="Calibri" w:hAnsi="Tahoma" w:cs="Tahoma"/>
          <w:sz w:val="23"/>
          <w:szCs w:val="23"/>
          <w:lang w:eastAsia="pl-PL"/>
        </w:rPr>
      </w:pPr>
      <w:r w:rsidRPr="00E729B9">
        <w:rPr>
          <w:rFonts w:ascii="Tahoma" w:eastAsia="Calibri" w:hAnsi="Tahoma" w:cs="Tahoma"/>
          <w:sz w:val="23"/>
          <w:szCs w:val="23"/>
          <w:lang w:eastAsia="pl-PL"/>
        </w:rPr>
        <w:t>przejęcia od Wykonawcy pod swój dozór terenu budowy.</w:t>
      </w:r>
    </w:p>
    <w:p w14:paraId="363406EA"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p>
    <w:p w14:paraId="04FA0897" w14:textId="77777777" w:rsidR="00E729B9" w:rsidRPr="00E729B9" w:rsidRDefault="00E729B9" w:rsidP="00E729B9">
      <w:pPr>
        <w:autoSpaceDE w:val="0"/>
        <w:spacing w:after="0" w:line="240" w:lineRule="auto"/>
        <w:jc w:val="center"/>
        <w:rPr>
          <w:rFonts w:ascii="Tahoma" w:eastAsia="Calibri" w:hAnsi="Tahoma" w:cs="Tahoma"/>
          <w:b/>
          <w:sz w:val="23"/>
          <w:szCs w:val="23"/>
          <w:lang w:eastAsia="pl-PL"/>
        </w:rPr>
      </w:pPr>
    </w:p>
    <w:p w14:paraId="07284A92" w14:textId="77777777" w:rsidR="00E729B9" w:rsidRPr="00E729B9" w:rsidRDefault="00E729B9" w:rsidP="00E729B9">
      <w:pPr>
        <w:autoSpaceDE w:val="0"/>
        <w:spacing w:after="0" w:line="240" w:lineRule="auto"/>
        <w:jc w:val="center"/>
        <w:rPr>
          <w:rFonts w:ascii="Tahoma" w:eastAsia="Calibri" w:hAnsi="Tahoma" w:cs="Tahoma"/>
          <w:b/>
          <w:sz w:val="23"/>
          <w:szCs w:val="23"/>
          <w:lang w:eastAsia="pl-PL"/>
        </w:rPr>
      </w:pPr>
    </w:p>
    <w:p w14:paraId="2FC181FB"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sz w:val="23"/>
          <w:szCs w:val="23"/>
          <w:lang w:eastAsia="pl-PL"/>
        </w:rPr>
        <w:lastRenderedPageBreak/>
        <w:t>§ 19</w:t>
      </w:r>
    </w:p>
    <w:p w14:paraId="2DA443D7" w14:textId="77777777" w:rsidR="00E729B9" w:rsidRPr="00E729B9" w:rsidRDefault="00E729B9" w:rsidP="00DF4C30">
      <w:pPr>
        <w:numPr>
          <w:ilvl w:val="0"/>
          <w:numId w:val="50"/>
        </w:numPr>
        <w:tabs>
          <w:tab w:val="num" w:pos="644"/>
        </w:tabs>
        <w:suppressAutoHyphens/>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11CB57CA" w14:textId="77777777" w:rsidR="00E729B9" w:rsidRPr="00E729B9" w:rsidRDefault="00E729B9" w:rsidP="00DF4C30">
      <w:pPr>
        <w:numPr>
          <w:ilvl w:val="0"/>
          <w:numId w:val="50"/>
        </w:numPr>
        <w:tabs>
          <w:tab w:val="num" w:pos="644"/>
        </w:tabs>
        <w:suppressAutoHyphens/>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Reklamacje wykonuje się poprzez skierowanie konkretnego roszczenia do Zamawiającego.</w:t>
      </w:r>
    </w:p>
    <w:p w14:paraId="40F39B34" w14:textId="77777777" w:rsidR="00E729B9" w:rsidRPr="00E729B9" w:rsidRDefault="00E729B9" w:rsidP="00DF4C30">
      <w:pPr>
        <w:numPr>
          <w:ilvl w:val="0"/>
          <w:numId w:val="50"/>
        </w:numPr>
        <w:tabs>
          <w:tab w:val="num" w:pos="644"/>
        </w:tabs>
        <w:suppressAutoHyphens/>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5C95E3EB" w14:textId="77777777" w:rsidR="00E729B9" w:rsidRPr="00E729B9" w:rsidRDefault="00E729B9" w:rsidP="00DF4C30">
      <w:pPr>
        <w:numPr>
          <w:ilvl w:val="0"/>
          <w:numId w:val="50"/>
        </w:numPr>
        <w:tabs>
          <w:tab w:val="num" w:pos="644"/>
        </w:tabs>
        <w:suppressAutoHyphens/>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7D5599E4" w14:textId="77777777" w:rsidR="00E729B9" w:rsidRPr="00E729B9" w:rsidRDefault="00E729B9" w:rsidP="00DF4C30">
      <w:pPr>
        <w:numPr>
          <w:ilvl w:val="0"/>
          <w:numId w:val="50"/>
        </w:numPr>
        <w:tabs>
          <w:tab w:val="num" w:pos="644"/>
        </w:tabs>
        <w:suppressAutoHyphens/>
        <w:spacing w:after="0" w:line="240" w:lineRule="auto"/>
        <w:ind w:left="284" w:hanging="284"/>
        <w:jc w:val="both"/>
        <w:rPr>
          <w:rFonts w:ascii="Tahoma" w:eastAsia="Calibri" w:hAnsi="Tahoma" w:cs="Tahoma"/>
          <w:sz w:val="23"/>
          <w:szCs w:val="23"/>
          <w:lang w:eastAsia="pl-PL"/>
        </w:rPr>
      </w:pPr>
      <w:r w:rsidRPr="00E729B9">
        <w:rPr>
          <w:rFonts w:ascii="Tahoma" w:eastAsia="Calibri" w:hAnsi="Tahoma" w:cs="Tahoma"/>
          <w:sz w:val="23"/>
          <w:szCs w:val="23"/>
          <w:lang w:eastAsia="pl-PL"/>
        </w:rPr>
        <w:t>Właściwym do rozpoznania sporów wynikłych na tle realizacji niniejszej Umowy jest właściwy dla Zamawiającego Sąd Powszechny.</w:t>
      </w:r>
    </w:p>
    <w:p w14:paraId="57FDB2C4" w14:textId="77777777" w:rsidR="00E729B9" w:rsidRPr="00E729B9" w:rsidRDefault="00E729B9" w:rsidP="00E729B9">
      <w:pPr>
        <w:spacing w:after="0" w:line="240" w:lineRule="auto"/>
        <w:ind w:left="284"/>
        <w:jc w:val="both"/>
        <w:rPr>
          <w:rFonts w:ascii="Tahoma" w:eastAsia="Calibri" w:hAnsi="Tahoma" w:cs="Tahoma"/>
          <w:sz w:val="23"/>
          <w:szCs w:val="23"/>
          <w:lang w:eastAsia="pl-PL"/>
        </w:rPr>
      </w:pPr>
    </w:p>
    <w:p w14:paraId="3ABFFB9F"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bCs/>
          <w:sz w:val="23"/>
          <w:szCs w:val="23"/>
          <w:lang w:eastAsia="pl-PL"/>
        </w:rPr>
        <w:t>§ 20</w:t>
      </w:r>
    </w:p>
    <w:p w14:paraId="7224C43F"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07899BA7"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p>
    <w:p w14:paraId="45250566" w14:textId="77777777" w:rsidR="00E729B9" w:rsidRPr="00E729B9" w:rsidRDefault="00E729B9" w:rsidP="00E729B9">
      <w:pPr>
        <w:autoSpaceDE w:val="0"/>
        <w:spacing w:after="0" w:line="240" w:lineRule="auto"/>
        <w:jc w:val="center"/>
        <w:rPr>
          <w:rFonts w:ascii="Tahoma" w:eastAsia="Calibri" w:hAnsi="Tahoma" w:cs="Tahoma"/>
          <w:sz w:val="23"/>
          <w:szCs w:val="23"/>
          <w:lang w:eastAsia="pl-PL"/>
        </w:rPr>
      </w:pPr>
      <w:r w:rsidRPr="00E729B9">
        <w:rPr>
          <w:rFonts w:ascii="Tahoma" w:eastAsia="Calibri" w:hAnsi="Tahoma" w:cs="Tahoma"/>
          <w:b/>
          <w:bCs/>
          <w:sz w:val="23"/>
          <w:szCs w:val="23"/>
          <w:lang w:eastAsia="pl-PL"/>
        </w:rPr>
        <w:t>§ 21</w:t>
      </w:r>
    </w:p>
    <w:p w14:paraId="384CE895"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Umowę niniejszą sporządza się w trzech egzemplarzach, w tym: dwa egzemplarze dla Zamawiającego, jeden egzemplarz dla Wykonawcy.</w:t>
      </w:r>
    </w:p>
    <w:p w14:paraId="79835D63"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p>
    <w:p w14:paraId="3FA2A72F" w14:textId="77777777" w:rsidR="00E729B9" w:rsidRPr="00E729B9" w:rsidRDefault="00E729B9" w:rsidP="00E729B9">
      <w:pPr>
        <w:autoSpaceDE w:val="0"/>
        <w:spacing w:after="0" w:line="240" w:lineRule="auto"/>
        <w:jc w:val="both"/>
        <w:rPr>
          <w:rFonts w:ascii="Tahoma" w:eastAsia="Calibri" w:hAnsi="Tahoma" w:cs="Tahoma"/>
          <w:sz w:val="23"/>
          <w:szCs w:val="23"/>
          <w:lang w:eastAsia="pl-PL"/>
        </w:rPr>
      </w:pPr>
      <w:r w:rsidRPr="00E729B9">
        <w:rPr>
          <w:rFonts w:ascii="Tahoma" w:eastAsia="Calibri" w:hAnsi="Tahoma" w:cs="Tahoma"/>
          <w:sz w:val="23"/>
          <w:szCs w:val="23"/>
          <w:lang w:eastAsia="pl-PL"/>
        </w:rPr>
        <w:t>Wykaz załączników do Umowy:</w:t>
      </w:r>
    </w:p>
    <w:p w14:paraId="5DF4989A" w14:textId="77777777" w:rsidR="00E729B9" w:rsidRPr="00E729B9" w:rsidRDefault="00E729B9" w:rsidP="00DF4C30">
      <w:pPr>
        <w:numPr>
          <w:ilvl w:val="0"/>
          <w:numId w:val="51"/>
        </w:numPr>
        <w:suppressAutoHyphens/>
        <w:autoSpaceDE w:val="0"/>
        <w:spacing w:after="0" w:line="240" w:lineRule="auto"/>
        <w:ind w:left="720" w:hanging="360"/>
        <w:jc w:val="both"/>
        <w:rPr>
          <w:rFonts w:ascii="Tahoma" w:eastAsia="Calibri" w:hAnsi="Tahoma" w:cs="Tahoma"/>
          <w:sz w:val="23"/>
          <w:szCs w:val="23"/>
          <w:lang w:eastAsia="pl-PL"/>
        </w:rPr>
      </w:pPr>
      <w:r w:rsidRPr="00E729B9">
        <w:rPr>
          <w:rFonts w:ascii="Tahoma" w:eastAsia="Calibri" w:hAnsi="Tahoma" w:cs="Tahoma"/>
          <w:sz w:val="23"/>
          <w:szCs w:val="23"/>
          <w:lang w:eastAsia="pl-PL"/>
        </w:rPr>
        <w:t>Oferta przetargowa.</w:t>
      </w:r>
    </w:p>
    <w:p w14:paraId="0B8F46AE" w14:textId="77777777" w:rsidR="00E729B9" w:rsidRPr="00E729B9" w:rsidRDefault="00E729B9" w:rsidP="00DF4C30">
      <w:pPr>
        <w:numPr>
          <w:ilvl w:val="0"/>
          <w:numId w:val="51"/>
        </w:numPr>
        <w:suppressAutoHyphens/>
        <w:autoSpaceDE w:val="0"/>
        <w:spacing w:after="0" w:line="240" w:lineRule="auto"/>
        <w:ind w:left="720" w:hanging="360"/>
        <w:jc w:val="both"/>
        <w:rPr>
          <w:rFonts w:ascii="Tahoma" w:eastAsia="Calibri" w:hAnsi="Tahoma" w:cs="Tahoma"/>
          <w:sz w:val="23"/>
          <w:szCs w:val="23"/>
          <w:lang w:eastAsia="pl-PL"/>
        </w:rPr>
      </w:pPr>
      <w:r w:rsidRPr="00E729B9">
        <w:rPr>
          <w:rFonts w:ascii="Tahoma" w:eastAsia="Calibri" w:hAnsi="Tahoma" w:cs="Tahoma"/>
          <w:sz w:val="23"/>
          <w:szCs w:val="23"/>
          <w:lang w:eastAsia="pl-PL"/>
        </w:rPr>
        <w:t xml:space="preserve">Zakres robót budowlanych – dokumentacja projektowo – wykonawcza. </w:t>
      </w:r>
    </w:p>
    <w:p w14:paraId="129748EC" w14:textId="77777777" w:rsidR="00E729B9" w:rsidRPr="00E729B9" w:rsidRDefault="00E729B9" w:rsidP="00DF4C30">
      <w:pPr>
        <w:numPr>
          <w:ilvl w:val="0"/>
          <w:numId w:val="51"/>
        </w:numPr>
        <w:suppressAutoHyphens/>
        <w:autoSpaceDE w:val="0"/>
        <w:spacing w:after="0" w:line="240" w:lineRule="auto"/>
        <w:ind w:left="720" w:hanging="360"/>
        <w:jc w:val="both"/>
        <w:rPr>
          <w:rFonts w:ascii="Tahoma" w:eastAsia="Calibri" w:hAnsi="Tahoma" w:cs="Tahoma"/>
          <w:sz w:val="23"/>
          <w:szCs w:val="23"/>
          <w:lang w:eastAsia="pl-PL"/>
        </w:rPr>
      </w:pPr>
      <w:r w:rsidRPr="00E729B9">
        <w:rPr>
          <w:rFonts w:ascii="Tahoma" w:eastAsia="Calibri" w:hAnsi="Tahoma" w:cs="Tahoma"/>
          <w:sz w:val="23"/>
          <w:szCs w:val="23"/>
          <w:lang w:eastAsia="pl-PL"/>
        </w:rPr>
        <w:t>Zabezpieczenie należytego wykonania umowy.</w:t>
      </w:r>
    </w:p>
    <w:p w14:paraId="50D532B1" w14:textId="1A25AFB0" w:rsidR="00E729B9" w:rsidRPr="00E729B9" w:rsidRDefault="00E729B9" w:rsidP="00DF4C30">
      <w:pPr>
        <w:numPr>
          <w:ilvl w:val="0"/>
          <w:numId w:val="51"/>
        </w:numPr>
        <w:suppressAutoHyphens/>
        <w:autoSpaceDE w:val="0"/>
        <w:spacing w:after="0" w:line="240" w:lineRule="auto"/>
        <w:ind w:left="720" w:hanging="360"/>
        <w:jc w:val="both"/>
        <w:rPr>
          <w:rFonts w:ascii="Times" w:eastAsia="Calibri" w:hAnsi="Times" w:cs="Times"/>
          <w:sz w:val="23"/>
          <w:szCs w:val="23"/>
          <w:lang w:eastAsia="pl-PL"/>
        </w:rPr>
      </w:pPr>
      <w:r w:rsidRPr="00E729B9">
        <w:rPr>
          <w:rFonts w:ascii="Tahoma" w:eastAsia="Calibri" w:hAnsi="Tahoma" w:cs="Tahoma"/>
          <w:sz w:val="23"/>
          <w:szCs w:val="23"/>
          <w:lang w:eastAsia="pl-PL"/>
        </w:rPr>
        <w:t xml:space="preserve">Specyfikacja Istotnych Warunków Zamówienia, znak sprawy </w:t>
      </w:r>
      <w:r w:rsidRPr="00E729B9">
        <w:rPr>
          <w:rFonts w:ascii="Tahoma" w:eastAsia="Calibri" w:hAnsi="Tahoma" w:cs="Tahoma"/>
          <w:color w:val="0070C0"/>
          <w:sz w:val="23"/>
          <w:szCs w:val="23"/>
          <w:lang w:eastAsia="pl-PL"/>
        </w:rPr>
        <w:t>RIT.VI.271.</w:t>
      </w:r>
      <w:r>
        <w:rPr>
          <w:rFonts w:ascii="Tahoma" w:eastAsia="Calibri" w:hAnsi="Tahoma" w:cs="Tahoma"/>
          <w:color w:val="0070C0"/>
          <w:sz w:val="23"/>
          <w:szCs w:val="23"/>
          <w:lang w:eastAsia="pl-PL"/>
        </w:rPr>
        <w:t>1</w:t>
      </w:r>
      <w:r w:rsidRPr="00E729B9">
        <w:rPr>
          <w:rFonts w:ascii="Tahoma" w:eastAsia="Calibri" w:hAnsi="Tahoma" w:cs="Tahoma"/>
          <w:color w:val="0070C0"/>
          <w:sz w:val="23"/>
          <w:szCs w:val="23"/>
          <w:lang w:eastAsia="pl-PL"/>
        </w:rPr>
        <w:t>.20</w:t>
      </w:r>
      <w:r>
        <w:rPr>
          <w:rFonts w:ascii="Tahoma" w:eastAsia="Calibri" w:hAnsi="Tahoma" w:cs="Tahoma"/>
          <w:color w:val="0070C0"/>
          <w:sz w:val="23"/>
          <w:szCs w:val="23"/>
          <w:lang w:eastAsia="pl-PL"/>
        </w:rPr>
        <w:t>20</w:t>
      </w:r>
      <w:r w:rsidRPr="00E729B9">
        <w:rPr>
          <w:rFonts w:ascii="Tahoma" w:eastAsia="Calibri" w:hAnsi="Tahoma" w:cs="Tahoma"/>
          <w:sz w:val="23"/>
          <w:szCs w:val="23"/>
          <w:lang w:eastAsia="pl-PL"/>
        </w:rPr>
        <w:t>.</w:t>
      </w:r>
    </w:p>
    <w:p w14:paraId="1E06898B" w14:textId="77777777" w:rsidR="00E729B9" w:rsidRPr="00E729B9" w:rsidRDefault="00E729B9" w:rsidP="00E729B9">
      <w:pPr>
        <w:autoSpaceDE w:val="0"/>
        <w:spacing w:after="0" w:line="240" w:lineRule="auto"/>
        <w:jc w:val="both"/>
        <w:rPr>
          <w:rFonts w:ascii="Times" w:eastAsia="Calibri" w:hAnsi="Times" w:cs="Times"/>
          <w:sz w:val="23"/>
          <w:szCs w:val="23"/>
          <w:lang w:eastAsia="pl-PL"/>
        </w:rPr>
      </w:pPr>
    </w:p>
    <w:p w14:paraId="7BD759C8" w14:textId="77777777" w:rsidR="00E729B9" w:rsidRPr="00E729B9" w:rsidRDefault="00E729B9" w:rsidP="00E729B9">
      <w:pPr>
        <w:autoSpaceDE w:val="0"/>
        <w:spacing w:after="0" w:line="240" w:lineRule="auto"/>
        <w:jc w:val="both"/>
        <w:rPr>
          <w:rFonts w:ascii="Times" w:eastAsia="Calibri" w:hAnsi="Times" w:cs="Times"/>
          <w:sz w:val="23"/>
          <w:szCs w:val="23"/>
          <w:lang w:eastAsia="pl-PL"/>
        </w:rPr>
      </w:pPr>
    </w:p>
    <w:p w14:paraId="0F9C4804" w14:textId="77777777" w:rsidR="00E729B9" w:rsidRPr="00E729B9" w:rsidRDefault="00E729B9" w:rsidP="00E729B9">
      <w:pPr>
        <w:spacing w:after="0" w:line="360" w:lineRule="auto"/>
        <w:jc w:val="both"/>
        <w:rPr>
          <w:rFonts w:ascii="Times" w:eastAsia="Calibri" w:hAnsi="Times" w:cs="Times"/>
          <w:b/>
          <w:bCs/>
          <w:sz w:val="23"/>
          <w:szCs w:val="23"/>
          <w:lang w:eastAsia="pl-PL"/>
        </w:rPr>
      </w:pPr>
      <w:r w:rsidRPr="00E729B9">
        <w:rPr>
          <w:rFonts w:ascii="Tahoma" w:eastAsia="Calibri" w:hAnsi="Tahoma" w:cs="Tahoma"/>
          <w:b/>
          <w:bCs/>
          <w:sz w:val="23"/>
          <w:szCs w:val="23"/>
          <w:lang w:eastAsia="pl-PL"/>
        </w:rPr>
        <w:t xml:space="preserve">         ZAMAWIAJ</w:t>
      </w:r>
      <w:r w:rsidRPr="00E729B9">
        <w:rPr>
          <w:rFonts w:ascii="Tahoma" w:eastAsia="Calibri" w:hAnsi="Tahoma" w:cs="Tahoma"/>
          <w:b/>
          <w:sz w:val="23"/>
          <w:szCs w:val="23"/>
          <w:lang w:eastAsia="pl-PL"/>
        </w:rPr>
        <w:t>Ą</w:t>
      </w:r>
      <w:r w:rsidRPr="00E729B9">
        <w:rPr>
          <w:rFonts w:ascii="Tahoma" w:eastAsia="Calibri" w:hAnsi="Tahoma" w:cs="Tahoma"/>
          <w:b/>
          <w:bCs/>
          <w:sz w:val="23"/>
          <w:szCs w:val="23"/>
          <w:lang w:eastAsia="pl-PL"/>
        </w:rPr>
        <w:t>CY:                                                          WYKONAWCA:</w:t>
      </w:r>
    </w:p>
    <w:p w14:paraId="79838CC1" w14:textId="77777777" w:rsidR="00E729B9" w:rsidRPr="00E729B9" w:rsidRDefault="00E729B9" w:rsidP="00E729B9">
      <w:pPr>
        <w:spacing w:after="0" w:line="360" w:lineRule="auto"/>
        <w:jc w:val="both"/>
        <w:rPr>
          <w:rFonts w:ascii="Times" w:eastAsia="Calibri" w:hAnsi="Times" w:cs="Times"/>
          <w:b/>
          <w:bCs/>
          <w:sz w:val="23"/>
          <w:szCs w:val="23"/>
          <w:lang w:eastAsia="pl-PL"/>
        </w:rPr>
      </w:pPr>
    </w:p>
    <w:p w14:paraId="46BBB702" w14:textId="77777777" w:rsidR="00E729B9" w:rsidRPr="00E729B9" w:rsidRDefault="00E729B9" w:rsidP="00E729B9">
      <w:pPr>
        <w:spacing w:after="0" w:line="360" w:lineRule="auto"/>
        <w:jc w:val="both"/>
        <w:rPr>
          <w:rFonts w:ascii="Tahoma" w:eastAsia="Times New Roman" w:hAnsi="Tahoma" w:cs="Tahoma"/>
          <w:b/>
          <w:bCs/>
          <w:sz w:val="23"/>
          <w:szCs w:val="23"/>
          <w:lang w:eastAsia="pl-PL"/>
        </w:rPr>
      </w:pPr>
    </w:p>
    <w:p w14:paraId="2A689AF9" w14:textId="77777777" w:rsidR="00E729B9" w:rsidRPr="00E729B9" w:rsidRDefault="00E729B9" w:rsidP="00E729B9">
      <w:pPr>
        <w:spacing w:after="0" w:line="360" w:lineRule="auto"/>
        <w:jc w:val="both"/>
        <w:rPr>
          <w:rFonts w:ascii="Tahoma" w:eastAsia="Times New Roman" w:hAnsi="Tahoma" w:cs="Tahoma"/>
          <w:b/>
          <w:bCs/>
          <w:sz w:val="23"/>
          <w:szCs w:val="23"/>
          <w:lang w:eastAsia="pl-PL"/>
        </w:rPr>
      </w:pPr>
    </w:p>
    <w:p w14:paraId="0A0E14BB" w14:textId="77777777" w:rsidR="00E729B9" w:rsidRPr="00E729B9" w:rsidRDefault="00E729B9" w:rsidP="00E729B9">
      <w:pPr>
        <w:spacing w:after="0" w:line="360" w:lineRule="auto"/>
        <w:jc w:val="both"/>
        <w:rPr>
          <w:rFonts w:ascii="Tahoma" w:eastAsia="Calibri" w:hAnsi="Tahoma" w:cs="Tahoma"/>
          <w:sz w:val="23"/>
          <w:szCs w:val="23"/>
          <w:lang w:eastAsia="pl-PL"/>
        </w:rPr>
      </w:pPr>
      <w:r w:rsidRPr="00E729B9">
        <w:rPr>
          <w:rFonts w:ascii="Tahoma" w:eastAsia="Times New Roman" w:hAnsi="Tahoma" w:cs="Tahoma"/>
          <w:b/>
          <w:bCs/>
          <w:sz w:val="23"/>
          <w:szCs w:val="23"/>
          <w:lang w:eastAsia="pl-PL"/>
        </w:rPr>
        <w:t>……………………………………                               ………………………………….</w:t>
      </w:r>
    </w:p>
    <w:p w14:paraId="593E0E58"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3CB91997"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2417849B"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3547047A"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008391D1"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52A3D5C5" w14:textId="527DBC11"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br w:type="page"/>
      </w:r>
    </w:p>
    <w:p w14:paraId="724CBE74" w14:textId="77777777" w:rsidR="00F80531" w:rsidRPr="00F80531" w:rsidRDefault="00F80531" w:rsidP="00F80531">
      <w:pPr>
        <w:spacing w:after="5" w:line="250" w:lineRule="auto"/>
        <w:ind w:left="71" w:right="16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9 do SIWZ. Przykład oświadczenia składanego przez wykonawcę/podwykonawcę w trakcie realizacji umowy („umowa o pracę”). Załącznik nr 1 do wzoru umowy. </w:t>
      </w:r>
    </w:p>
    <w:p w14:paraId="05336AD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095A5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7F6185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27115C03"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(dane adresowe Wykonawcy/podwykonawcy)                                                                (Miejscowość, data) </w:t>
      </w:r>
    </w:p>
    <w:p w14:paraId="6003A9B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92CE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47DF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t>
      </w:r>
    </w:p>
    <w:p w14:paraId="15602F17"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5FB4319"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349E35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Niniejszym oświadczam, że w dniu ………………. pomiędzy: </w:t>
      </w:r>
    </w:p>
    <w:p w14:paraId="34A3182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1.……………………….. - zwanym dalej pracownikiem, a </w:t>
      </w:r>
    </w:p>
    <w:p w14:paraId="6FE1AB8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 zwanym dalej pracodawcą </w:t>
      </w:r>
    </w:p>
    <w:p w14:paraId="3F7EA92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została zawarta umowa o pracę ……………………………………………… (rodzaj umowy/nr identyfikujący), na realizację ………………… ………………… …………………  </w:t>
      </w:r>
    </w:p>
    <w:p w14:paraId="792BCC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04C7A3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Strony ustaliły następujące warunki pracy: </w:t>
      </w:r>
    </w:p>
    <w:p w14:paraId="30F91C7F" w14:textId="77777777" w:rsidR="00F80531" w:rsidRPr="00F80531" w:rsidRDefault="00F80531" w:rsidP="00DF4C30">
      <w:pPr>
        <w:numPr>
          <w:ilvl w:val="0"/>
          <w:numId w:val="19"/>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rodzaj pracy - ……….............................................................................................................. </w:t>
      </w:r>
    </w:p>
    <w:p w14:paraId="5FC6F46C"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rodzaj czynności, które zostały objęte obowiązkiem postępowania o udzielenie zamówienia -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oferta, </w:t>
      </w:r>
      <w:proofErr w:type="spellStart"/>
      <w:r w:rsidRPr="00F80531">
        <w:rPr>
          <w:rFonts w:ascii="Calibri" w:eastAsia="Calibri" w:hAnsi="Calibri" w:cs="Calibri"/>
          <w:color w:val="000000"/>
          <w:sz w:val="24"/>
          <w:lang w:eastAsia="pl-PL"/>
        </w:rPr>
        <w:t>k.p</w:t>
      </w:r>
      <w:proofErr w:type="spellEnd"/>
      <w:r w:rsidRPr="00F80531">
        <w:rPr>
          <w:rFonts w:ascii="Calibri" w:eastAsia="Calibri" w:hAnsi="Calibri" w:cs="Calibri"/>
          <w:color w:val="000000"/>
          <w:sz w:val="24"/>
          <w:lang w:eastAsia="pl-PL"/>
        </w:rPr>
        <w:t xml:space="preserve">) </w:t>
      </w:r>
    </w:p>
    <w:p w14:paraId="6E9BCD97" w14:textId="77777777" w:rsidR="00F80531" w:rsidRPr="00F80531" w:rsidRDefault="00F80531" w:rsidP="00DF4C30">
      <w:pPr>
        <w:numPr>
          <w:ilvl w:val="0"/>
          <w:numId w:val="19"/>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miejsce wykonywania pracy - ………………………………………………………………. </w:t>
      </w:r>
    </w:p>
    <w:p w14:paraId="6A2B0B72"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miejsce realizacji zamówienia objętego umową z postępowania o udzielenie zamówienia publicznego) </w:t>
      </w:r>
    </w:p>
    <w:p w14:paraId="1062FC58" w14:textId="77777777" w:rsidR="00F80531" w:rsidRPr="00F80531" w:rsidRDefault="00F80531" w:rsidP="00DF4C30">
      <w:pPr>
        <w:numPr>
          <w:ilvl w:val="0"/>
          <w:numId w:val="19"/>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rozpoczęcia pracy - …………………………………………………………………... </w:t>
      </w:r>
    </w:p>
    <w:p w14:paraId="40776CF9"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co najmniej ten okres, który wynika z realizacji umowy z postępowania o udzielenie zamówienia publicznego) </w:t>
      </w:r>
    </w:p>
    <w:p w14:paraId="409C5E5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DC90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 </w:t>
      </w:r>
    </w:p>
    <w:p w14:paraId="2DB3222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C3165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E1339A2" w14:textId="77777777" w:rsidR="00F80531" w:rsidRPr="00F80531" w:rsidRDefault="00F80531" w:rsidP="00F80531">
      <w:pPr>
        <w:tabs>
          <w:tab w:val="center" w:pos="2908"/>
          <w:tab w:val="center" w:pos="3616"/>
          <w:tab w:val="center" w:pos="4324"/>
          <w:tab w:val="center" w:pos="5032"/>
          <w:tab w:val="center" w:pos="5740"/>
          <w:tab w:val="center" w:pos="7045"/>
        </w:tabs>
        <w:spacing w:after="5" w:line="250" w:lineRule="auto"/>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Zamawiający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Wykonawca </w:t>
      </w:r>
    </w:p>
    <w:p w14:paraId="6296C548"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(data złożenia dokumentu przez wykonawcę)                                                                                              </w:t>
      </w:r>
    </w:p>
    <w:p w14:paraId="4D1B354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7D86BC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4AC13A7" w14:textId="6C63A644" w:rsidR="00F80531" w:rsidRPr="00F80531" w:rsidRDefault="00F80531" w:rsidP="001B1258">
      <w:pPr>
        <w:spacing w:after="5" w:line="250" w:lineRule="auto"/>
        <w:ind w:left="71" w:right="1"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1.....................................................                                    </w:t>
      </w:r>
      <w:r w:rsidR="001B1258">
        <w:rPr>
          <w:rFonts w:ascii="Calibri" w:eastAsia="Calibri" w:hAnsi="Calibri" w:cs="Calibri"/>
          <w:i/>
          <w:color w:val="000000"/>
          <w:sz w:val="24"/>
          <w:lang w:eastAsia="pl-PL"/>
        </w:rPr>
        <w:t>…………………………………………..</w:t>
      </w:r>
      <w:r w:rsidRPr="00F80531">
        <w:rPr>
          <w:rFonts w:ascii="Calibri" w:eastAsia="Calibri" w:hAnsi="Calibri" w:cs="Calibri"/>
          <w:i/>
          <w:color w:val="000000"/>
          <w:sz w:val="24"/>
          <w:lang w:eastAsia="pl-PL"/>
        </w:rPr>
        <w:t xml:space="preserve">...............                                   </w:t>
      </w:r>
    </w:p>
    <w:p w14:paraId="668ABE6D"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012E0A17"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366C03EA"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487ABD64" w14:textId="5E45CA3A"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10 do SIWZ. </w:t>
      </w:r>
    </w:p>
    <w:p w14:paraId="27C0895C" w14:textId="77777777" w:rsidR="00F80531" w:rsidRPr="00053D5D" w:rsidRDefault="00F80531" w:rsidP="00F80531">
      <w:pPr>
        <w:spacing w:after="5" w:line="250" w:lineRule="auto"/>
        <w:ind w:left="71" w:right="7" w:hanging="10"/>
        <w:rPr>
          <w:rFonts w:ascii="Calibri" w:eastAsia="Calibri" w:hAnsi="Calibri" w:cs="Calibri"/>
          <w:bCs/>
          <w:i/>
          <w:iCs/>
          <w:color w:val="000000"/>
          <w:sz w:val="24"/>
          <w:lang w:eastAsia="pl-PL"/>
        </w:rPr>
      </w:pPr>
      <w:r w:rsidRPr="00053D5D">
        <w:rPr>
          <w:rFonts w:ascii="Calibri" w:eastAsia="Calibri" w:hAnsi="Calibri" w:cs="Calibri"/>
          <w:bCs/>
          <w:i/>
          <w:iCs/>
          <w:color w:val="000000"/>
          <w:sz w:val="24"/>
          <w:lang w:eastAsia="pl-PL"/>
        </w:rPr>
        <w:t xml:space="preserve">Załącznik nr 2 do wzoru umowy. </w:t>
      </w:r>
    </w:p>
    <w:p w14:paraId="206254B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75865C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WZÓR KARTY GWARANCYJNEJ </w:t>
      </w:r>
    </w:p>
    <w:p w14:paraId="1544EB05" w14:textId="77777777" w:rsidR="00F80531" w:rsidRPr="00F80531" w:rsidRDefault="00F80531" w:rsidP="00F80531">
      <w:pPr>
        <w:spacing w:after="5" w:line="250" w:lineRule="auto"/>
        <w:ind w:left="61" w:right="2795" w:firstLine="4162"/>
        <w:rPr>
          <w:rFonts w:ascii="Calibri" w:eastAsia="Calibri" w:hAnsi="Calibri" w:cs="Calibri"/>
          <w:color w:val="000000"/>
          <w:sz w:val="24"/>
          <w:lang w:eastAsia="pl-PL"/>
        </w:rPr>
      </w:pPr>
      <w:r w:rsidRPr="00F80531">
        <w:rPr>
          <w:rFonts w:ascii="Calibri" w:eastAsia="Calibri" w:hAnsi="Calibri" w:cs="Calibri"/>
          <w:b/>
          <w:i/>
          <w:color w:val="000000"/>
          <w:sz w:val="24"/>
          <w:lang w:eastAsia="pl-PL"/>
        </w:rPr>
        <w:t xml:space="preserve"> (Gwarancja jakości) </w:t>
      </w:r>
      <w:r w:rsidRPr="00F80531">
        <w:rPr>
          <w:rFonts w:ascii="Calibri" w:eastAsia="Calibri" w:hAnsi="Calibri" w:cs="Calibri"/>
          <w:color w:val="000000"/>
          <w:sz w:val="24"/>
          <w:lang w:eastAsia="pl-PL"/>
        </w:rPr>
        <w:t xml:space="preserve">GWARANTEM jest  </w:t>
      </w:r>
    </w:p>
    <w:p w14:paraId="0FF8D7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nazwa, adres ], będący wykonawcą zadania: </w:t>
      </w:r>
    </w:p>
    <w:p w14:paraId="5882CF1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D4F787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Uprawnionym z tytułu gwarancji jest: </w:t>
      </w:r>
    </w:p>
    <w:p w14:paraId="5CCCBE79" w14:textId="77777777" w:rsidR="00F80531" w:rsidRPr="00F80531" w:rsidRDefault="00F80531" w:rsidP="00053D5D">
      <w:pPr>
        <w:spacing w:after="5" w:line="249" w:lineRule="auto"/>
        <w:ind w:left="70" w:right="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zwany dalej „zamawiającym”. </w:t>
      </w:r>
    </w:p>
    <w:p w14:paraId="35B41AF9"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1 </w:t>
      </w:r>
    </w:p>
    <w:p w14:paraId="597B9554" w14:textId="77777777" w:rsidR="00F80531" w:rsidRPr="00F80531" w:rsidRDefault="00F80531" w:rsidP="00F80531">
      <w:pPr>
        <w:spacing w:after="5" w:line="250" w:lineRule="auto"/>
        <w:ind w:left="391" w:right="36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Przedmiot i termin gwarancji </w:t>
      </w:r>
    </w:p>
    <w:p w14:paraId="751C8D4E" w14:textId="77777777" w:rsidR="00F80531" w:rsidRPr="00F80531" w:rsidRDefault="00F80531" w:rsidP="00DF4C30">
      <w:pPr>
        <w:numPr>
          <w:ilvl w:val="0"/>
          <w:numId w:val="20"/>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Niniejsza gwarancja obejmuje całość przedmiotu zamówienia określonego w Umowie Nr…… z dnia………. oraz w innych dokumentach będących integralną częścią Umowy. </w:t>
      </w:r>
    </w:p>
    <w:p w14:paraId="6365E8B6" w14:textId="77777777" w:rsidR="00F80531" w:rsidRPr="00F80531" w:rsidRDefault="00F80531" w:rsidP="00DF4C30">
      <w:pPr>
        <w:numPr>
          <w:ilvl w:val="0"/>
          <w:numId w:val="20"/>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odpowiada wobec zamawiającego z tytułu niniejszej Karty Gwarancyjnej za cały przedmiot Umowy, w tym także za części realizowane przez podwykonawców. </w:t>
      </w:r>
    </w:p>
    <w:p w14:paraId="579D863A" w14:textId="77777777" w:rsidR="00F80531" w:rsidRPr="00F80531" w:rsidRDefault="00F80531" w:rsidP="00DF4C30">
      <w:pPr>
        <w:numPr>
          <w:ilvl w:val="0"/>
          <w:numId w:val="20"/>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odpowiedzialny wobec zamawiającego za realizację wszystkich zobowiązań, o których mowa  w niniejszej gwarancji. </w:t>
      </w:r>
    </w:p>
    <w:p w14:paraId="51333F6D" w14:textId="77777777" w:rsidR="00F80531" w:rsidRPr="00F80531" w:rsidRDefault="00F80531" w:rsidP="00DF4C30">
      <w:pPr>
        <w:numPr>
          <w:ilvl w:val="0"/>
          <w:numId w:val="20"/>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gwarancji wynosi ...............miesiące licząc od dnia podpisania przez zamawiającego protokołu odbioru końcowego przejęcia do eksploatacji przedmiotu Umowy. </w:t>
      </w:r>
    </w:p>
    <w:p w14:paraId="36152911" w14:textId="6AFD4211"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4D53D4D" w14:textId="72D7BA20"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639DA1CA" w14:textId="590C5D74"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154B506" w14:textId="4A6A007C"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9B17D9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2B347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2 </w:t>
      </w:r>
    </w:p>
    <w:p w14:paraId="198783D5"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Obowiązki i uprawnienia stron </w:t>
      </w:r>
    </w:p>
    <w:p w14:paraId="7ED93F5E" w14:textId="77777777" w:rsidR="00F80531" w:rsidRPr="00F80531" w:rsidRDefault="00F80531" w:rsidP="00DF4C30">
      <w:pPr>
        <w:numPr>
          <w:ilvl w:val="0"/>
          <w:numId w:val="21"/>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wystąpienia jakiejkolwiek wady w przedmiocie Umowy zamawiający jest uprawniony do: </w:t>
      </w:r>
    </w:p>
    <w:p w14:paraId="6F60F3CE" w14:textId="77777777" w:rsidR="00F80531" w:rsidRPr="00F80531" w:rsidRDefault="00F80531" w:rsidP="00DF4C30">
      <w:pPr>
        <w:numPr>
          <w:ilvl w:val="1"/>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usunięcia wady przedmiotu Umowy, a w przypadku, gdy dana rzecz wchodząca w zakres przedmiotu Umowy była już dwukrotnie naprawiana – do żądania wymiany tej rzeczy na nową, wolną od wad; </w:t>
      </w:r>
    </w:p>
    <w:p w14:paraId="75760D02" w14:textId="77777777" w:rsidR="00F80531" w:rsidRPr="00F80531" w:rsidRDefault="00F80531" w:rsidP="00DF4C30">
      <w:pPr>
        <w:numPr>
          <w:ilvl w:val="1"/>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wskazania trybu usunięcia wady/wymiany rzeczy na wolną od wad; </w:t>
      </w:r>
    </w:p>
    <w:p w14:paraId="4CDE0A93" w14:textId="77777777" w:rsidR="00F80531" w:rsidRPr="00F80531" w:rsidRDefault="00F80531" w:rsidP="00DF4C30">
      <w:pPr>
        <w:numPr>
          <w:ilvl w:val="1"/>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(obejmującego zarówno poniesione straty, jak i utracone korzyści) jakiej doznał zamawiający lub osoby trzecie na skutek wystąpienia wad. </w:t>
      </w:r>
    </w:p>
    <w:p w14:paraId="7D488530" w14:textId="77777777" w:rsidR="00F80531" w:rsidRPr="00F80531" w:rsidRDefault="00F80531" w:rsidP="00DF4C30">
      <w:pPr>
        <w:numPr>
          <w:ilvl w:val="1"/>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kary umownej za nieterminowe przystąpienie do usuwania wad/wymiany rzeczy na wolną od wad w wysokości 0,2 % wynagrodzenia brutto (włącznie z VAT) określonego w </w:t>
      </w:r>
    </w:p>
    <w:p w14:paraId="622A6FD5" w14:textId="77777777" w:rsidR="00F80531" w:rsidRPr="00F80531" w:rsidRDefault="00F80531" w:rsidP="00F80531">
      <w:pPr>
        <w:spacing w:after="5" w:line="249" w:lineRule="auto"/>
        <w:ind w:left="65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Umowie, za każdy dzień zwłoki; </w:t>
      </w:r>
    </w:p>
    <w:p w14:paraId="11111FB7" w14:textId="77777777" w:rsidR="00F80531" w:rsidRPr="00F80531" w:rsidRDefault="00F80531" w:rsidP="00DF4C30">
      <w:pPr>
        <w:numPr>
          <w:ilvl w:val="1"/>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za nieterminowe usunięcia wad/wymianę rzeczy na wolne od wad w wysokości przewyższającej kwotę kary umownej, o której mowa w lit. d).  </w:t>
      </w:r>
    </w:p>
    <w:p w14:paraId="58FA6115" w14:textId="77777777" w:rsidR="00F80531" w:rsidRPr="00F80531" w:rsidRDefault="00F80531" w:rsidP="00DF4C30">
      <w:pPr>
        <w:numPr>
          <w:ilvl w:val="0"/>
          <w:numId w:val="21"/>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W przypadku wystąpienia jakiejkolwiek wady w przedmiocie Umowy Gwarant jest zobowiązany do: </w:t>
      </w:r>
    </w:p>
    <w:p w14:paraId="186B45E9" w14:textId="77777777" w:rsidR="00F80531" w:rsidRPr="00F80531" w:rsidRDefault="00F80531" w:rsidP="00DF4C30">
      <w:pPr>
        <w:numPr>
          <w:ilvl w:val="0"/>
          <w:numId w:val="22"/>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terminowego spełnienia żądania zamawiającego dotyczącego usunięcia wady, przy czym usunięcie wady może nastąpić również poprzez wymianę rzeczy wchodzącej w zakres przedmiotu Umowy na wolną od wad; </w:t>
      </w:r>
    </w:p>
    <w:p w14:paraId="6665C8F8" w14:textId="77777777" w:rsidR="00F80531" w:rsidRPr="00F80531" w:rsidRDefault="00F80531" w:rsidP="00DF4C30">
      <w:pPr>
        <w:numPr>
          <w:ilvl w:val="0"/>
          <w:numId w:val="22"/>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c); </w:t>
      </w:r>
    </w:p>
    <w:p w14:paraId="69DBBD50"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3. W przypadku nieterminowego przystąpienia do usunięcia wad lub nieterminowego usunięcia wad/wymiany rzeczy na wolną od wad Gwarant jest zobowiązany do: </w:t>
      </w:r>
    </w:p>
    <w:p w14:paraId="2DFAA37E" w14:textId="77777777" w:rsidR="00F80531" w:rsidRPr="00F80531" w:rsidRDefault="00F80531" w:rsidP="00DF4C30">
      <w:pPr>
        <w:numPr>
          <w:ilvl w:val="0"/>
          <w:numId w:val="23"/>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kary umownej, o której mowa w ust. 1 lit. d); </w:t>
      </w:r>
    </w:p>
    <w:p w14:paraId="035EF52A" w14:textId="77777777" w:rsidR="00F80531" w:rsidRPr="00F80531" w:rsidRDefault="00F80531" w:rsidP="00DF4C30">
      <w:pPr>
        <w:numPr>
          <w:ilvl w:val="0"/>
          <w:numId w:val="23"/>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e). </w:t>
      </w:r>
    </w:p>
    <w:p w14:paraId="6CEFFE4F"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4. Ilekroć w dalszych postanowieniach jest mowa o „usunięciu wady” należy przez to rozumieć również wymianę rzeczy wchodzącej w zakres przedmiotu Umowy na wolną od wad. </w:t>
      </w:r>
    </w:p>
    <w:p w14:paraId="4DFC036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81C47A2"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3 </w:t>
      </w:r>
    </w:p>
    <w:p w14:paraId="4FF5064A"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Przeglądy gwarancyjne </w:t>
      </w:r>
    </w:p>
    <w:p w14:paraId="05FF2911" w14:textId="77777777" w:rsidR="00F80531" w:rsidRPr="00F80531" w:rsidRDefault="00F80531" w:rsidP="00DF4C30">
      <w:pPr>
        <w:numPr>
          <w:ilvl w:val="0"/>
          <w:numId w:val="2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Komisyjny przegląd gwarancyjny odbędzie się nie wcześniej niż na 6 miesięcy przed upływem ustalonego w Umowie terminu gwarancji oraz nie później niż na 30 dni przed upływem tego terminu. </w:t>
      </w:r>
    </w:p>
    <w:p w14:paraId="28D71F09" w14:textId="77777777" w:rsidR="00F80531" w:rsidRPr="00F80531" w:rsidRDefault="00F80531" w:rsidP="00DF4C30">
      <w:pPr>
        <w:numPr>
          <w:ilvl w:val="0"/>
          <w:numId w:val="2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Datę, godzinę i miejsce dokonania przeglądu gwarancyjnego wyznacza zamawiający, zawiadamiając o nim Gwaranta na piśmie z co najmniej 14 dniowym wyprzedzeniem. </w:t>
      </w:r>
    </w:p>
    <w:p w14:paraId="5FCE560A" w14:textId="77777777" w:rsidR="00F80531" w:rsidRPr="00F80531" w:rsidRDefault="00F80531" w:rsidP="00DF4C30">
      <w:pPr>
        <w:numPr>
          <w:ilvl w:val="0"/>
          <w:numId w:val="2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skład komisji przeglądowej będą wchodziły co najmniej 1 osoba wyznaczone przez Zamawiającego, co najmniej 1 osoba wyznaczone przez Gwaranta oraz ............. </w:t>
      </w:r>
    </w:p>
    <w:p w14:paraId="09C79933" w14:textId="77777777" w:rsidR="00F80531" w:rsidRPr="00F80531" w:rsidRDefault="00F80531" w:rsidP="00DF4C30">
      <w:pPr>
        <w:numPr>
          <w:ilvl w:val="0"/>
          <w:numId w:val="2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494CEBA7" w14:textId="77777777" w:rsidR="00F80531" w:rsidRPr="00F80531" w:rsidRDefault="00F80531" w:rsidP="00DF4C30">
      <w:pPr>
        <w:numPr>
          <w:ilvl w:val="0"/>
          <w:numId w:val="2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26F9535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5FFEDA1"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4 </w:t>
      </w:r>
    </w:p>
    <w:p w14:paraId="064C00F9"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Wezwanie do usunięcia wady </w:t>
      </w:r>
    </w:p>
    <w:p w14:paraId="6543CFE7" w14:textId="77777777" w:rsidR="00053D5D"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 </w:t>
      </w:r>
    </w:p>
    <w:p w14:paraId="0C7BFE21" w14:textId="04AEC9D3" w:rsidR="00053D5D" w:rsidRDefault="00F80531" w:rsidP="00053D5D">
      <w:pPr>
        <w:pStyle w:val="Akapitzlist"/>
        <w:numPr>
          <w:ilvl w:val="0"/>
          <w:numId w:val="53"/>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zwykłym, o którym mowa w § 5 ust. 1, lub</w:t>
      </w:r>
    </w:p>
    <w:p w14:paraId="2CCE0EE0" w14:textId="5B3F0E18" w:rsidR="00F80531" w:rsidRPr="00053D5D" w:rsidRDefault="00F80531" w:rsidP="00053D5D">
      <w:pPr>
        <w:pStyle w:val="Akapitzlist"/>
        <w:numPr>
          <w:ilvl w:val="0"/>
          <w:numId w:val="53"/>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awaryjnym, o którym mowa w § 5 ust. 2. </w:t>
      </w:r>
    </w:p>
    <w:p w14:paraId="781D669D"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E967263" w14:textId="77777777" w:rsidR="00053D5D" w:rsidRDefault="00F80531" w:rsidP="00053D5D">
      <w:pPr>
        <w:spacing w:after="5" w:line="250" w:lineRule="auto"/>
        <w:ind w:left="61" w:right="1" w:firstLine="4334"/>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r w:rsidR="00053D5D">
        <w:rPr>
          <w:rFonts w:ascii="Calibri" w:eastAsia="Calibri" w:hAnsi="Calibri" w:cs="Calibri"/>
          <w:b/>
          <w:color w:val="000000"/>
          <w:sz w:val="24"/>
          <w:lang w:eastAsia="pl-PL"/>
        </w:rPr>
        <w:t>5</w:t>
      </w:r>
    </w:p>
    <w:p w14:paraId="1AF67A91" w14:textId="4C5929BF" w:rsidR="00F80531" w:rsidRPr="00F80531" w:rsidRDefault="00F80531" w:rsidP="00053D5D">
      <w:pPr>
        <w:tabs>
          <w:tab w:val="left" w:pos="4820"/>
        </w:tabs>
        <w:spacing w:after="5" w:line="250" w:lineRule="auto"/>
        <w:ind w:right="1"/>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Tryby usuwania wad Tryb zwykły:</w:t>
      </w:r>
    </w:p>
    <w:p w14:paraId="7CC8C4F2" w14:textId="77777777" w:rsidR="00F80531" w:rsidRPr="00F80531" w:rsidRDefault="00F80531" w:rsidP="00DF4C30">
      <w:pPr>
        <w:numPr>
          <w:ilvl w:val="0"/>
          <w:numId w:val="25"/>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obowiązany jest przystąpić do usuwania ujawnionej wady w ciągu 7 dni kalendarzowych od daty otrzymania wezwania, o którym mowa w § 4 lub daty </w:t>
      </w:r>
      <w:r w:rsidRPr="00F80531">
        <w:rPr>
          <w:rFonts w:ascii="Calibri" w:eastAsia="Calibri" w:hAnsi="Calibri" w:cs="Calibri"/>
          <w:color w:val="000000"/>
          <w:sz w:val="24"/>
          <w:lang w:eastAsia="pl-PL"/>
        </w:rPr>
        <w:lastRenderedPageBreak/>
        <w:t xml:space="preserve">sporządzenia Protokołu Przeglądu Gwarancyjnego. Termin usuwania wad nie może być dłuższy niż 14 dni roboczych od daty otrzymania wezwania lub daty sporządzenia Protokołu Przeglądu Gwarancyjnego. </w:t>
      </w:r>
    </w:p>
    <w:p w14:paraId="3D38619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Tryb awaryjny: </w:t>
      </w:r>
    </w:p>
    <w:p w14:paraId="3703AFA6" w14:textId="77777777" w:rsidR="00F80531" w:rsidRPr="00F80531" w:rsidRDefault="00F80531" w:rsidP="00DF4C30">
      <w:pPr>
        <w:numPr>
          <w:ilvl w:val="0"/>
          <w:numId w:val="25"/>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 </w:t>
      </w:r>
    </w:p>
    <w:p w14:paraId="23764115" w14:textId="6B3869E6" w:rsidR="00F80531" w:rsidRPr="00053D5D" w:rsidRDefault="00F80531" w:rsidP="00053D5D">
      <w:pPr>
        <w:pStyle w:val="Akapitzlist"/>
        <w:numPr>
          <w:ilvl w:val="0"/>
          <w:numId w:val="54"/>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przystąpić do usuwania ujawnionej wady niezwłocznie, lecz nie później niż w ciągu 24 godzin od chwili otrzymania wezwania, o którym mowa § 4, lub od chwili sporządzenia Protokołu Przeglądu Gwarancyjnego, </w:t>
      </w:r>
    </w:p>
    <w:p w14:paraId="0AAB8AF0" w14:textId="2CA76FCE" w:rsidR="00F80531" w:rsidRPr="00053D5D" w:rsidRDefault="00F80531" w:rsidP="00053D5D">
      <w:pPr>
        <w:pStyle w:val="Akapitzlist"/>
        <w:numPr>
          <w:ilvl w:val="0"/>
          <w:numId w:val="54"/>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usunąć wadę w najwcześniej możliwym terminie, nie później niż w ciągu 2 dni kalendarzowych od chwili otrzymania wezwania, o którym mowa w § 4 lub daty sporządzenia Protokołu Przeglądu Gwarancyjnego.  </w:t>
      </w:r>
    </w:p>
    <w:p w14:paraId="71FDD786" w14:textId="77777777" w:rsidR="00F80531" w:rsidRPr="00F80531" w:rsidRDefault="00F80531" w:rsidP="00DF4C30">
      <w:pPr>
        <w:numPr>
          <w:ilvl w:val="0"/>
          <w:numId w:val="25"/>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Usunięcie wad uważa się za skuteczne z chwilą podpisania przez obie strony Protokołu odbioru prac z usuwania wad. </w:t>
      </w:r>
    </w:p>
    <w:p w14:paraId="324234A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0EBBA9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6 </w:t>
      </w:r>
    </w:p>
    <w:p w14:paraId="5E615831"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Komunikacja </w:t>
      </w:r>
    </w:p>
    <w:p w14:paraId="578131E1" w14:textId="77777777" w:rsidR="00F80531" w:rsidRPr="00F80531" w:rsidRDefault="00F80531" w:rsidP="00DF4C30">
      <w:pPr>
        <w:numPr>
          <w:ilvl w:val="0"/>
          <w:numId w:val="26"/>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Wszelka komunikacja pomiędzy stronami wymaga zachowania formy pisemnej.  </w:t>
      </w:r>
    </w:p>
    <w:p w14:paraId="12637C07" w14:textId="77777777" w:rsidR="00F80531" w:rsidRPr="00F80531" w:rsidRDefault="00F80531" w:rsidP="00DF4C30">
      <w:pPr>
        <w:numPr>
          <w:ilvl w:val="0"/>
          <w:numId w:val="26"/>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0D99D29E" w14:textId="77777777" w:rsidR="00F80531" w:rsidRPr="00F80531" w:rsidRDefault="00F80531" w:rsidP="00DF4C30">
      <w:pPr>
        <w:numPr>
          <w:ilvl w:val="0"/>
          <w:numId w:val="26"/>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Wszelkie pisma skierowane do Gwaranta należy wysyłać na adres: </w:t>
      </w:r>
    </w:p>
    <w:p w14:paraId="6131A21B" w14:textId="77777777" w:rsidR="00F80531" w:rsidRPr="00F80531" w:rsidRDefault="00F80531" w:rsidP="00053D5D">
      <w:pPr>
        <w:spacing w:after="5" w:line="249" w:lineRule="auto"/>
        <w:ind w:left="70" w:right="11" w:firstLine="35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[adres Wykonawcy, nr faksu, adres e-mail] ............................ </w:t>
      </w:r>
    </w:p>
    <w:p w14:paraId="47ECB18B" w14:textId="50F0D2B2" w:rsidR="00F80531" w:rsidRPr="00053D5D" w:rsidRDefault="00F80531" w:rsidP="00053D5D">
      <w:pPr>
        <w:numPr>
          <w:ilvl w:val="0"/>
          <w:numId w:val="26"/>
        </w:numPr>
        <w:spacing w:after="5" w:line="249" w:lineRule="auto"/>
        <w:ind w:left="709" w:right="11" w:hanging="709"/>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Wszelkie </w:t>
      </w:r>
      <w:r w:rsidRPr="00053D5D">
        <w:rPr>
          <w:rFonts w:ascii="Calibri" w:eastAsia="Calibri" w:hAnsi="Calibri" w:cs="Calibri"/>
          <w:color w:val="000000"/>
          <w:sz w:val="24"/>
          <w:lang w:eastAsia="pl-PL"/>
        </w:rPr>
        <w:tab/>
        <w:t xml:space="preserve">pisma </w:t>
      </w:r>
      <w:r w:rsidRPr="00053D5D">
        <w:rPr>
          <w:rFonts w:ascii="Calibri" w:eastAsia="Calibri" w:hAnsi="Calibri" w:cs="Calibri"/>
          <w:color w:val="000000"/>
          <w:sz w:val="24"/>
          <w:lang w:eastAsia="pl-PL"/>
        </w:rPr>
        <w:tab/>
        <w:t xml:space="preserve">skierowane </w:t>
      </w:r>
      <w:r w:rsidRPr="00053D5D">
        <w:rPr>
          <w:rFonts w:ascii="Calibri" w:eastAsia="Calibri" w:hAnsi="Calibri" w:cs="Calibri"/>
          <w:color w:val="000000"/>
          <w:sz w:val="24"/>
          <w:lang w:eastAsia="pl-PL"/>
        </w:rPr>
        <w:tab/>
        <w:t xml:space="preserve">do </w:t>
      </w:r>
      <w:r w:rsidRPr="00053D5D">
        <w:rPr>
          <w:rFonts w:ascii="Calibri" w:eastAsia="Calibri" w:hAnsi="Calibri" w:cs="Calibri"/>
          <w:color w:val="000000"/>
          <w:sz w:val="24"/>
          <w:lang w:eastAsia="pl-PL"/>
        </w:rPr>
        <w:tab/>
        <w:t xml:space="preserve">zamawiającego </w:t>
      </w:r>
      <w:r w:rsidRPr="00053D5D">
        <w:rPr>
          <w:rFonts w:ascii="Calibri" w:eastAsia="Calibri" w:hAnsi="Calibri" w:cs="Calibri"/>
          <w:color w:val="000000"/>
          <w:sz w:val="24"/>
          <w:lang w:eastAsia="pl-PL"/>
        </w:rPr>
        <w:tab/>
        <w:t xml:space="preserve">należy </w:t>
      </w:r>
      <w:r w:rsidRPr="00053D5D">
        <w:rPr>
          <w:rFonts w:ascii="Calibri" w:eastAsia="Calibri" w:hAnsi="Calibri" w:cs="Calibri"/>
          <w:color w:val="000000"/>
          <w:sz w:val="24"/>
          <w:lang w:eastAsia="pl-PL"/>
        </w:rPr>
        <w:tab/>
        <w:t xml:space="preserve">wysyłać na </w:t>
      </w:r>
      <w:r w:rsidRPr="00053D5D">
        <w:rPr>
          <w:rFonts w:ascii="Calibri" w:eastAsia="Calibri" w:hAnsi="Calibri" w:cs="Calibri"/>
          <w:color w:val="000000"/>
          <w:sz w:val="24"/>
          <w:lang w:eastAsia="pl-PL"/>
        </w:rPr>
        <w:tab/>
        <w:t xml:space="preserve">adres: .......................................................... </w:t>
      </w:r>
    </w:p>
    <w:p w14:paraId="5E63EA40" w14:textId="77777777" w:rsidR="00F80531" w:rsidRPr="00F80531" w:rsidRDefault="00F80531" w:rsidP="00053D5D">
      <w:pPr>
        <w:spacing w:after="5" w:line="249" w:lineRule="auto"/>
        <w:ind w:left="709"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 zmianach w danych teleadresowych, o których mowa w ust. 3 i 4 strony obowiązane są informować się niezwłocznie, nie później niż 7 dni od chwili zaistnienia zmian, pod rygorem uznania wysłania korespondencji pod ostatnio znany adres za skutecznie doręczoną. </w:t>
      </w:r>
    </w:p>
    <w:p w14:paraId="3A1E8167" w14:textId="77777777" w:rsidR="00F80531" w:rsidRPr="00F80531" w:rsidRDefault="00F80531" w:rsidP="00DF4C30">
      <w:pPr>
        <w:numPr>
          <w:ilvl w:val="0"/>
          <w:numId w:val="26"/>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obowiązany w terminie 7 dni od daty złożenia wniosku o upadłość lub likwidację powiadomić na piśmie o tym fakcie zamawiającego. </w:t>
      </w:r>
    </w:p>
    <w:p w14:paraId="0A66E60D" w14:textId="73972413"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89449C8"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7 </w:t>
      </w:r>
    </w:p>
    <w:p w14:paraId="5BDF34F4"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Postanowienia końcowe </w:t>
      </w:r>
    </w:p>
    <w:p w14:paraId="1CFF506E" w14:textId="77777777" w:rsidR="00F80531" w:rsidRPr="00F80531" w:rsidRDefault="00F80531" w:rsidP="00DF4C30">
      <w:pPr>
        <w:numPr>
          <w:ilvl w:val="0"/>
          <w:numId w:val="27"/>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sprawach nieuregulowanych zastosowanie mają odpowiednie przepisy prawa polskiego, w szczególności Kodeksu cywilnego. </w:t>
      </w:r>
    </w:p>
    <w:p w14:paraId="09BD52FF" w14:textId="77777777" w:rsidR="00F80531" w:rsidRPr="00F80531" w:rsidRDefault="00F80531" w:rsidP="00DF4C30">
      <w:pPr>
        <w:numPr>
          <w:ilvl w:val="0"/>
          <w:numId w:val="27"/>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Integralną częścią niniejszej Karty Gwarancyjnej jest Umowa oraz inne dokumenty będące jej nierozłączną częścią. </w:t>
      </w:r>
    </w:p>
    <w:p w14:paraId="3F25BB9B" w14:textId="77777777" w:rsidR="00F80531" w:rsidRPr="00F80531" w:rsidRDefault="00F80531" w:rsidP="00DF4C30">
      <w:pPr>
        <w:numPr>
          <w:ilvl w:val="0"/>
          <w:numId w:val="27"/>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Wszelkie zmiany niniejszej Karty Gwarancyjnej wymagają formy pisemnej pod rygorem nieważności. </w:t>
      </w:r>
    </w:p>
    <w:p w14:paraId="259B0147" w14:textId="77777777" w:rsidR="00F80531" w:rsidRPr="00F80531" w:rsidRDefault="00F80531" w:rsidP="00DF4C30">
      <w:pPr>
        <w:numPr>
          <w:ilvl w:val="0"/>
          <w:numId w:val="27"/>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Niniejszą Kartę Gwarancyjną sporządzono w dwóch egzemplarzach na prawach oryginału, po jednym dla każdej ze stron. </w:t>
      </w:r>
    </w:p>
    <w:p w14:paraId="468CBDB6" w14:textId="68DEFC13"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2056BC72" w14:textId="4D795D76"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A882646" w14:textId="02E319BE"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14312280" w14:textId="3CF1F93D"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C053E86" w14:textId="5DFD78DF"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03C7319"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18467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0535E6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(WYKONAWCA):__  </w:t>
      </w:r>
    </w:p>
    <w:p w14:paraId="0958765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C0F64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2B488EA" w14:textId="77777777" w:rsidR="00F80531" w:rsidRPr="00F80531" w:rsidRDefault="00F80531" w:rsidP="00F80531">
      <w:pPr>
        <w:spacing w:after="0" w:line="240" w:lineRule="auto"/>
        <w:ind w:left="76" w:right="1034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Times New Roman" w:eastAsia="Times New Roman" w:hAnsi="Times New Roman" w:cs="Times New Roman"/>
          <w:color w:val="000000"/>
          <w:sz w:val="24"/>
          <w:lang w:eastAsia="pl-PL"/>
        </w:rPr>
        <w:t xml:space="preserve"> </w:t>
      </w:r>
      <w:r w:rsidRPr="00F80531">
        <w:rPr>
          <w:rFonts w:ascii="Calibri" w:eastAsia="Calibri" w:hAnsi="Calibri" w:cs="Calibri"/>
          <w:i/>
          <w:color w:val="000000"/>
          <w:sz w:val="24"/>
          <w:lang w:eastAsia="pl-PL"/>
        </w:rPr>
        <w:t xml:space="preserve"> </w:t>
      </w:r>
    </w:p>
    <w:p w14:paraId="12A58604" w14:textId="77777777" w:rsidR="00F80531" w:rsidRPr="00F80531" w:rsidRDefault="00F80531" w:rsidP="003E2B81">
      <w:pPr>
        <w:autoSpaceDE w:val="0"/>
        <w:autoSpaceDN w:val="0"/>
        <w:adjustRightInd w:val="0"/>
        <w:spacing w:after="0" w:line="240" w:lineRule="auto"/>
        <w:jc w:val="both"/>
        <w:rPr>
          <w:rFonts w:ascii="Calibri-Bold" w:hAnsi="Calibri-Bold" w:cs="Calibri-Bold"/>
          <w:sz w:val="24"/>
          <w:szCs w:val="24"/>
        </w:rPr>
      </w:pPr>
    </w:p>
    <w:sectPr w:rsidR="00F80531" w:rsidRPr="00F80531" w:rsidSect="001B1258">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4150017"/>
    <w:lvl w:ilvl="0">
      <w:start w:val="1"/>
      <w:numFmt w:val="lowerLetter"/>
      <w:lvlText w:val="%1)"/>
      <w:lvlJc w:val="left"/>
      <w:pPr>
        <w:ind w:left="1353" w:hanging="360"/>
      </w:pPr>
      <w:rPr>
        <w:b w:val="0"/>
      </w:rPr>
    </w:lvl>
  </w:abstractNum>
  <w:abstractNum w:abstractNumId="3" w15:restartNumberingAfterBreak="0">
    <w:nsid w:val="00000004"/>
    <w:multiLevelType w:val="singleLevel"/>
    <w:tmpl w:val="CF4624DE"/>
    <w:lvl w:ilvl="0">
      <w:start w:val="1"/>
      <w:numFmt w:val="decimal"/>
      <w:lvlText w:val="%1."/>
      <w:lvlJc w:val="left"/>
      <w:pPr>
        <w:ind w:left="360" w:hanging="360"/>
      </w:pPr>
      <w:rPr>
        <w:b w:val="0"/>
        <w:bCs w:val="0"/>
        <w:color w:val="auto"/>
      </w:rPr>
    </w:lvl>
  </w:abstractNum>
  <w:abstractNum w:abstractNumId="4"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7"/>
    <w:multiLevelType w:val="multilevel"/>
    <w:tmpl w:val="00000007"/>
    <w:name w:val="WW8Num21"/>
    <w:lvl w:ilvl="0">
      <w:start w:val="1"/>
      <w:numFmt w:val="bullet"/>
      <w:lvlText w:val=""/>
      <w:lvlJc w:val="left"/>
      <w:pPr>
        <w:tabs>
          <w:tab w:val="num" w:pos="340"/>
        </w:tabs>
        <w:ind w:left="34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415000F"/>
    <w:lvl w:ilvl="0">
      <w:start w:val="1"/>
      <w:numFmt w:val="decimal"/>
      <w:lvlText w:val="%1."/>
      <w:lvlJc w:val="left"/>
      <w:pPr>
        <w:ind w:left="720" w:hanging="360"/>
      </w:pPr>
      <w:rPr>
        <w:b w:val="0"/>
      </w:rPr>
    </w:lvl>
  </w:abstractNum>
  <w:abstractNum w:abstractNumId="11" w15:restartNumberingAfterBreak="0">
    <w:nsid w:val="00000010"/>
    <w:multiLevelType w:val="singleLevel"/>
    <w:tmpl w:val="04150017"/>
    <w:lvl w:ilvl="0">
      <w:start w:val="1"/>
      <w:numFmt w:val="lowerLetter"/>
      <w:lvlText w:val="%1)"/>
      <w:lvlJc w:val="left"/>
      <w:pPr>
        <w:ind w:left="720" w:hanging="360"/>
      </w:pPr>
    </w:lvl>
  </w:abstractNum>
  <w:abstractNum w:abstractNumId="12" w15:restartNumberingAfterBreak="0">
    <w:nsid w:val="00000011"/>
    <w:multiLevelType w:val="singleLevel"/>
    <w:tmpl w:val="04150017"/>
    <w:lvl w:ilvl="0">
      <w:start w:val="1"/>
      <w:numFmt w:val="lowerLetter"/>
      <w:lvlText w:val="%1)"/>
      <w:lvlJc w:val="left"/>
      <w:pPr>
        <w:ind w:left="1353"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0" w:firstLine="0"/>
      </w:pPr>
      <w:rPr>
        <w:rFonts w:ascii="Symbol" w:hAnsi="Symbol" w:cs="Times New Roman"/>
      </w:rPr>
    </w:lvl>
  </w:abstractNum>
  <w:abstractNum w:abstractNumId="14"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5" w15:restartNumberingAfterBreak="0">
    <w:nsid w:val="00000015"/>
    <w:multiLevelType w:val="singleLevel"/>
    <w:tmpl w:val="04150019"/>
    <w:lvl w:ilvl="0">
      <w:start w:val="1"/>
      <w:numFmt w:val="lowerLetter"/>
      <w:lvlText w:val="%1."/>
      <w:lvlJc w:val="left"/>
      <w:pPr>
        <w:ind w:left="720" w:hanging="360"/>
      </w:pPr>
    </w:lvl>
  </w:abstractNum>
  <w:abstractNum w:abstractNumId="16" w15:restartNumberingAfterBreak="0">
    <w:nsid w:val="00000016"/>
    <w:multiLevelType w:val="singleLevel"/>
    <w:tmpl w:val="0415000F"/>
    <w:lvl w:ilvl="0">
      <w:start w:val="1"/>
      <w:numFmt w:val="decimal"/>
      <w:lvlText w:val="%1."/>
      <w:lvlJc w:val="left"/>
      <w:pPr>
        <w:ind w:left="720" w:hanging="360"/>
      </w:pPr>
    </w:lvl>
  </w:abstractNum>
  <w:abstractNum w:abstractNumId="17"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18"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19"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0" w15:restartNumberingAfterBreak="0">
    <w:nsid w:val="09B75EEF"/>
    <w:multiLevelType w:val="hybridMultilevel"/>
    <w:tmpl w:val="97A288D0"/>
    <w:lvl w:ilvl="0" w:tplc="3DB24586">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618EE">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01BA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9C4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DC5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87E64">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4256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4E21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2856C">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A0D4AF6"/>
    <w:multiLevelType w:val="singleLevel"/>
    <w:tmpl w:val="04150019"/>
    <w:lvl w:ilvl="0">
      <w:start w:val="1"/>
      <w:numFmt w:val="lowerLetter"/>
      <w:lvlText w:val="%1."/>
      <w:lvlJc w:val="left"/>
      <w:pPr>
        <w:ind w:left="720" w:hanging="360"/>
      </w:pPr>
    </w:lvl>
  </w:abstractNum>
  <w:abstractNum w:abstractNumId="22" w15:restartNumberingAfterBreak="0">
    <w:nsid w:val="0A8F2EDD"/>
    <w:multiLevelType w:val="hybridMultilevel"/>
    <w:tmpl w:val="10E2EBCA"/>
    <w:lvl w:ilvl="0" w:tplc="38186EFA">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6C6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6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32E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E7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05F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EF4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87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218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ABB6C14"/>
    <w:multiLevelType w:val="hybridMultilevel"/>
    <w:tmpl w:val="4B460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C01221"/>
    <w:multiLevelType w:val="hybridMultilevel"/>
    <w:tmpl w:val="DC84604C"/>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5" w15:restartNumberingAfterBreak="0">
    <w:nsid w:val="0AFB5E4D"/>
    <w:multiLevelType w:val="hybridMultilevel"/>
    <w:tmpl w:val="F62A6A8E"/>
    <w:lvl w:ilvl="0" w:tplc="3DEABF1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69958">
      <w:start w:val="1"/>
      <w:numFmt w:val="lowerLetter"/>
      <w:lvlText w:val="%2."/>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883E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AFA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8D12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036E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43CC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E72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042A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E423B44"/>
    <w:multiLevelType w:val="hybridMultilevel"/>
    <w:tmpl w:val="CAE096BC"/>
    <w:lvl w:ilvl="0" w:tplc="465EE27C">
      <w:start w:val="1"/>
      <w:numFmt w:val="decimal"/>
      <w:lvlText w:val="%1."/>
      <w:lvlJc w:val="left"/>
      <w:pPr>
        <w:ind w:left="2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920B50">
      <w:start w:val="1"/>
      <w:numFmt w:val="lowerLetter"/>
      <w:lvlText w:val="%2"/>
      <w:lvlJc w:val="left"/>
      <w:pPr>
        <w:ind w:left="11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62805640">
      <w:start w:val="1"/>
      <w:numFmt w:val="lowerRoman"/>
      <w:lvlText w:val="%3"/>
      <w:lvlJc w:val="left"/>
      <w:pPr>
        <w:ind w:left="18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A9A5364">
      <w:start w:val="1"/>
      <w:numFmt w:val="decimal"/>
      <w:lvlText w:val="%4"/>
      <w:lvlJc w:val="left"/>
      <w:pPr>
        <w:ind w:left="25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82C3334">
      <w:start w:val="1"/>
      <w:numFmt w:val="lowerLetter"/>
      <w:lvlText w:val="%5"/>
      <w:lvlJc w:val="left"/>
      <w:pPr>
        <w:ind w:left="330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824CBD8">
      <w:start w:val="1"/>
      <w:numFmt w:val="lowerRoman"/>
      <w:lvlText w:val="%6"/>
      <w:lvlJc w:val="left"/>
      <w:pPr>
        <w:ind w:left="402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B0AA30A">
      <w:start w:val="1"/>
      <w:numFmt w:val="decimal"/>
      <w:lvlText w:val="%7"/>
      <w:lvlJc w:val="left"/>
      <w:pPr>
        <w:ind w:left="47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E864556">
      <w:start w:val="1"/>
      <w:numFmt w:val="lowerLetter"/>
      <w:lvlText w:val="%8"/>
      <w:lvlJc w:val="left"/>
      <w:pPr>
        <w:ind w:left="54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77AEBE8">
      <w:start w:val="1"/>
      <w:numFmt w:val="lowerRoman"/>
      <w:lvlText w:val="%9"/>
      <w:lvlJc w:val="left"/>
      <w:pPr>
        <w:ind w:left="61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4831F21"/>
    <w:multiLevelType w:val="hybridMultilevel"/>
    <w:tmpl w:val="BEEC0546"/>
    <w:lvl w:ilvl="0" w:tplc="CEAA06F0">
      <w:start w:val="1"/>
      <w:numFmt w:val="decimal"/>
      <w:lvlText w:val="%1)"/>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D87B3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A2678">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C4B83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8CDB82">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CCE45C">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2FFA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E602E">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ECBE8">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55A4CB9"/>
    <w:multiLevelType w:val="hybridMultilevel"/>
    <w:tmpl w:val="3B50EB70"/>
    <w:lvl w:ilvl="0" w:tplc="DFF685AA">
      <w:start w:val="1"/>
      <w:numFmt w:val="lowerLetter"/>
      <w:lvlText w:val="%1)"/>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2EC26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ED8E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D898A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A87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068B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68294">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5A751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0AB9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8F7CD6"/>
    <w:multiLevelType w:val="hybridMultilevel"/>
    <w:tmpl w:val="DE642766"/>
    <w:lvl w:ilvl="0" w:tplc="0415000B">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1" w15:restartNumberingAfterBreak="0">
    <w:nsid w:val="23A80EAC"/>
    <w:multiLevelType w:val="hybridMultilevel"/>
    <w:tmpl w:val="F62A6A8E"/>
    <w:lvl w:ilvl="0" w:tplc="3DEABF14">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69958">
      <w:start w:val="1"/>
      <w:numFmt w:val="lowerLetter"/>
      <w:lvlText w:val="%2."/>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883E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AFA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8D12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036E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43CC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E72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042A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C268FD"/>
    <w:multiLevelType w:val="hybridMultilevel"/>
    <w:tmpl w:val="E6202104"/>
    <w:lvl w:ilvl="0" w:tplc="FB6E787A">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C5C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0F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0B4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6A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463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AB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CF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04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211523"/>
    <w:multiLevelType w:val="hybridMultilevel"/>
    <w:tmpl w:val="2F764BBE"/>
    <w:lvl w:ilvl="0" w:tplc="2EB2E67C">
      <w:start w:val="6"/>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2A63E">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C0E6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A586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4D812">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C6614">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04B9E">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14C828">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42EAE">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5E30E1"/>
    <w:multiLevelType w:val="hybridMultilevel"/>
    <w:tmpl w:val="EB6C19C0"/>
    <w:lvl w:ilvl="0" w:tplc="2360810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C2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3464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41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825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C69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614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4EF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AEF6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3D4FEE"/>
    <w:multiLevelType w:val="hybridMultilevel"/>
    <w:tmpl w:val="0112670C"/>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6" w15:restartNumberingAfterBreak="0">
    <w:nsid w:val="2C307761"/>
    <w:multiLevelType w:val="hybridMultilevel"/>
    <w:tmpl w:val="2F764BBE"/>
    <w:lvl w:ilvl="0" w:tplc="2EB2E67C">
      <w:start w:val="6"/>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2A63E">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C0E6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A586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4D812">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C6614">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04B9E">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14C828">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42EAE">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1413C3F"/>
    <w:multiLevelType w:val="hybridMultilevel"/>
    <w:tmpl w:val="20B2B07A"/>
    <w:lvl w:ilvl="0" w:tplc="8A88EC9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31C923BB"/>
    <w:multiLevelType w:val="hybridMultilevel"/>
    <w:tmpl w:val="BD8E96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FF479D"/>
    <w:multiLevelType w:val="hybridMultilevel"/>
    <w:tmpl w:val="0C1AA5E2"/>
    <w:lvl w:ilvl="0" w:tplc="77149A66">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0C9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66E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0F8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EA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8F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C40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DC02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8124915"/>
    <w:multiLevelType w:val="hybridMultilevel"/>
    <w:tmpl w:val="F2287762"/>
    <w:lvl w:ilvl="0" w:tplc="6186C8D8">
      <w:start w:val="1"/>
      <w:numFmt w:val="decimal"/>
      <w:lvlText w:val="%1"/>
      <w:lvlJc w:val="left"/>
      <w:pPr>
        <w:ind w:left="1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1" w:tplc="8E5A86DE">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2" w:tplc="6218C23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3" w:tplc="6B62E94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4" w:tplc="11DEB69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5" w:tplc="EDD0DA34">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6" w:tplc="8092042C">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7" w:tplc="5754AC3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8" w:tplc="86B41428">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3BE920A0"/>
    <w:multiLevelType w:val="hybridMultilevel"/>
    <w:tmpl w:val="B5AAE3F2"/>
    <w:lvl w:ilvl="0" w:tplc="71D20486">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D86A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8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8F4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20F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A1B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E64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228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3208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7A67CD"/>
    <w:multiLevelType w:val="hybridMultilevel"/>
    <w:tmpl w:val="C9C8B54C"/>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48120F48"/>
    <w:multiLevelType w:val="hybridMultilevel"/>
    <w:tmpl w:val="D1F06FA2"/>
    <w:lvl w:ilvl="0" w:tplc="056EAA56">
      <w:start w:val="1"/>
      <w:numFmt w:val="decimal"/>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ABF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F4D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0D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056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241B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C1E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449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DE7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E4115A"/>
    <w:multiLevelType w:val="hybridMultilevel"/>
    <w:tmpl w:val="F04A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6917EA"/>
    <w:multiLevelType w:val="hybridMultilevel"/>
    <w:tmpl w:val="37868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57829E7"/>
    <w:multiLevelType w:val="singleLevel"/>
    <w:tmpl w:val="CF4624DE"/>
    <w:lvl w:ilvl="0">
      <w:start w:val="1"/>
      <w:numFmt w:val="decimal"/>
      <w:lvlText w:val="%1."/>
      <w:lvlJc w:val="left"/>
      <w:pPr>
        <w:ind w:left="360" w:hanging="360"/>
      </w:pPr>
      <w:rPr>
        <w:b w:val="0"/>
        <w:bCs w:val="0"/>
        <w:color w:val="auto"/>
      </w:rPr>
    </w:lvl>
  </w:abstractNum>
  <w:abstractNum w:abstractNumId="47" w15:restartNumberingAfterBreak="0">
    <w:nsid w:val="5AFF3365"/>
    <w:multiLevelType w:val="hybridMultilevel"/>
    <w:tmpl w:val="D576A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8B6F57"/>
    <w:multiLevelType w:val="hybridMultilevel"/>
    <w:tmpl w:val="7A360F1A"/>
    <w:lvl w:ilvl="0" w:tplc="C900C3DA">
      <w:start w:val="1"/>
      <w:numFmt w:val="lowerLetter"/>
      <w:lvlText w:val="%1)"/>
      <w:lvlJc w:val="left"/>
      <w:pPr>
        <w:ind w:left="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5063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E1A4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066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251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ED73A">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EE6C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83FB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25C7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D442DE"/>
    <w:multiLevelType w:val="hybridMultilevel"/>
    <w:tmpl w:val="FE663CB8"/>
    <w:lvl w:ilvl="0" w:tplc="CDF49BAC">
      <w:start w:val="1"/>
      <w:numFmt w:val="decimal"/>
      <w:lvlText w:val="%1."/>
      <w:lvlJc w:val="left"/>
      <w:pPr>
        <w:ind w:left="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00946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D477E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5471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E29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718EDB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0008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5E7B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B88D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3C55E8"/>
    <w:multiLevelType w:val="hybridMultilevel"/>
    <w:tmpl w:val="7B9A6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9F642E"/>
    <w:multiLevelType w:val="hybridMultilevel"/>
    <w:tmpl w:val="3918A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7D7CAD"/>
    <w:multiLevelType w:val="hybridMultilevel"/>
    <w:tmpl w:val="35CA0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4D45D0"/>
    <w:multiLevelType w:val="hybridMultilevel"/>
    <w:tmpl w:val="B0E82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4D04A1"/>
    <w:multiLevelType w:val="hybridMultilevel"/>
    <w:tmpl w:val="6BC6F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035E41"/>
    <w:multiLevelType w:val="hybridMultilevel"/>
    <w:tmpl w:val="DBE2166E"/>
    <w:lvl w:ilvl="0" w:tplc="04150005">
      <w:start w:val="1"/>
      <w:numFmt w:val="bullet"/>
      <w:lvlText w:val=""/>
      <w:lvlJc w:val="left"/>
      <w:pPr>
        <w:tabs>
          <w:tab w:val="num" w:pos="1260"/>
        </w:tabs>
        <w:ind w:left="1260" w:hanging="360"/>
      </w:pPr>
      <w:rPr>
        <w:rFonts w:ascii="Wingdings" w:hAnsi="Wingdings" w:hint="default"/>
      </w:rPr>
    </w:lvl>
    <w:lvl w:ilvl="1" w:tplc="A4EC8980">
      <w:start w:val="1"/>
      <w:numFmt w:val="bullet"/>
      <w:lvlText w:val=""/>
      <w:lvlJc w:val="left"/>
      <w:pPr>
        <w:tabs>
          <w:tab w:val="num" w:pos="1980"/>
        </w:tabs>
        <w:ind w:left="1980" w:hanging="360"/>
      </w:pPr>
      <w:rPr>
        <w:rFonts w:ascii="Wingdings" w:hAnsi="Wingdings"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Times New Roman"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Times New Roman" w:hint="default"/>
      </w:rPr>
    </w:lvl>
    <w:lvl w:ilvl="8" w:tplc="04150005">
      <w:start w:val="1"/>
      <w:numFmt w:val="bullet"/>
      <w:lvlText w:val=""/>
      <w:lvlJc w:val="left"/>
      <w:pPr>
        <w:tabs>
          <w:tab w:val="num" w:pos="7020"/>
        </w:tabs>
        <w:ind w:left="7020" w:hanging="360"/>
      </w:pPr>
      <w:rPr>
        <w:rFonts w:ascii="Wingdings" w:hAnsi="Wingdings" w:hint="default"/>
      </w:rPr>
    </w:lvl>
  </w:abstractNum>
  <w:num w:numId="1">
    <w:abstractNumId w:val="44"/>
  </w:num>
  <w:num w:numId="2">
    <w:abstractNumId w:val="37"/>
  </w:num>
  <w:num w:numId="3">
    <w:abstractNumId w:val="55"/>
  </w:num>
  <w:num w:numId="4">
    <w:abstractNumId w:val="53"/>
  </w:num>
  <w:num w:numId="5">
    <w:abstractNumId w:val="54"/>
  </w:num>
  <w:num w:numId="6">
    <w:abstractNumId w:val="51"/>
  </w:num>
  <w:num w:numId="7">
    <w:abstractNumId w:val="45"/>
  </w:num>
  <w:num w:numId="8">
    <w:abstractNumId w:val="52"/>
  </w:num>
  <w:num w:numId="9">
    <w:abstractNumId w:val="47"/>
  </w:num>
  <w:num w:numId="10">
    <w:abstractNumId w:val="50"/>
  </w:num>
  <w:num w:numId="11">
    <w:abstractNumId w:val="23"/>
  </w:num>
  <w:num w:numId="12">
    <w:abstractNumId w:val="38"/>
  </w:num>
  <w:num w:numId="13">
    <w:abstractNumId w:val="25"/>
  </w:num>
  <w:num w:numId="14">
    <w:abstractNumId w:val="36"/>
  </w:num>
  <w:num w:numId="15">
    <w:abstractNumId w:val="28"/>
  </w:num>
  <w:num w:numId="16">
    <w:abstractNumId w:val="26"/>
  </w:num>
  <w:num w:numId="17">
    <w:abstractNumId w:val="49"/>
  </w:num>
  <w:num w:numId="18">
    <w:abstractNumId w:val="40"/>
  </w:num>
  <w:num w:numId="19">
    <w:abstractNumId w:val="43"/>
  </w:num>
  <w:num w:numId="20">
    <w:abstractNumId w:val="39"/>
  </w:num>
  <w:num w:numId="21">
    <w:abstractNumId w:val="20"/>
  </w:num>
  <w:num w:numId="22">
    <w:abstractNumId w:val="29"/>
  </w:num>
  <w:num w:numId="23">
    <w:abstractNumId w:val="48"/>
  </w:num>
  <w:num w:numId="24">
    <w:abstractNumId w:val="34"/>
  </w:num>
  <w:num w:numId="25">
    <w:abstractNumId w:val="32"/>
  </w:num>
  <w:num w:numId="26">
    <w:abstractNumId w:val="41"/>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num>
  <w:num w:numId="32">
    <w:abstractNumId w:val="17"/>
    <w:lvlOverride w:ilvl="0">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num>
  <w:num w:numId="39">
    <w:abstractNumId w:val="21"/>
    <w:lvlOverride w:ilvl="0">
      <w:startOverride w:val="1"/>
    </w:lvlOverride>
  </w:num>
  <w:num w:numId="40">
    <w:abstractNumId w:val="3"/>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2"/>
    <w:lvlOverride w:ilvl="0">
      <w:startOverride w:val="1"/>
    </w:lvlOverride>
  </w:num>
  <w:num w:numId="48">
    <w:abstractNumId w:val="12"/>
    <w:lvlOverride w:ilvl="0">
      <w:startOverride w:val="1"/>
    </w:lvlOverride>
  </w:num>
  <w:num w:numId="49">
    <w:abstractNumId w:val="11"/>
    <w:lvlOverride w:ilvl="0">
      <w:startOverride w:val="1"/>
    </w:lvlOverride>
  </w:num>
  <w:num w:numId="50">
    <w:abstractNumId w:val="10"/>
    <w:lvlOverride w:ilvl="0">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30"/>
  </w:num>
  <w:num w:numId="54">
    <w:abstractNumId w:val="24"/>
  </w:num>
  <w:num w:numId="55">
    <w:abstractNumId w:val="31"/>
  </w:num>
  <w:num w:numId="5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7E"/>
    <w:rsid w:val="00053D5D"/>
    <w:rsid w:val="000A627A"/>
    <w:rsid w:val="001B1258"/>
    <w:rsid w:val="001B4D6F"/>
    <w:rsid w:val="001D3091"/>
    <w:rsid w:val="002C24F5"/>
    <w:rsid w:val="002D58E6"/>
    <w:rsid w:val="002E354C"/>
    <w:rsid w:val="003338F7"/>
    <w:rsid w:val="003648A8"/>
    <w:rsid w:val="0037755B"/>
    <w:rsid w:val="003E2B81"/>
    <w:rsid w:val="003F4742"/>
    <w:rsid w:val="00404970"/>
    <w:rsid w:val="00433389"/>
    <w:rsid w:val="00457A99"/>
    <w:rsid w:val="00495CED"/>
    <w:rsid w:val="004C42B0"/>
    <w:rsid w:val="004E6B33"/>
    <w:rsid w:val="004F31D1"/>
    <w:rsid w:val="005607B3"/>
    <w:rsid w:val="005873AD"/>
    <w:rsid w:val="005B697E"/>
    <w:rsid w:val="006A62C2"/>
    <w:rsid w:val="00724093"/>
    <w:rsid w:val="00783455"/>
    <w:rsid w:val="007B2B84"/>
    <w:rsid w:val="007D7F35"/>
    <w:rsid w:val="007F743C"/>
    <w:rsid w:val="00820D64"/>
    <w:rsid w:val="008478D0"/>
    <w:rsid w:val="008647C1"/>
    <w:rsid w:val="00874A88"/>
    <w:rsid w:val="0090756B"/>
    <w:rsid w:val="00914B86"/>
    <w:rsid w:val="0097757E"/>
    <w:rsid w:val="009A07D2"/>
    <w:rsid w:val="00A040EE"/>
    <w:rsid w:val="00B62314"/>
    <w:rsid w:val="00CD70BF"/>
    <w:rsid w:val="00D866AF"/>
    <w:rsid w:val="00D95A9D"/>
    <w:rsid w:val="00DF4C30"/>
    <w:rsid w:val="00E30D86"/>
    <w:rsid w:val="00E44506"/>
    <w:rsid w:val="00E729B9"/>
    <w:rsid w:val="00E800E0"/>
    <w:rsid w:val="00E838A7"/>
    <w:rsid w:val="00F4613C"/>
    <w:rsid w:val="00F80531"/>
    <w:rsid w:val="00F81D06"/>
    <w:rsid w:val="00FC1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514"/>
  <w15:chartTrackingRefBased/>
  <w15:docId w15:val="{9AB0D44D-4E47-43BF-9D81-C9C00551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729B9"/>
    <w:pPr>
      <w:keepNext/>
      <w:numPr>
        <w:numId w:val="28"/>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Nagwek2">
    <w:name w:val="heading 2"/>
    <w:basedOn w:val="Normalny"/>
    <w:next w:val="Normalny"/>
    <w:link w:val="Nagwek2Znak"/>
    <w:semiHidden/>
    <w:unhideWhenUsed/>
    <w:qFormat/>
    <w:rsid w:val="00E729B9"/>
    <w:pPr>
      <w:keepNext/>
      <w:numPr>
        <w:ilvl w:val="1"/>
        <w:numId w:val="28"/>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semiHidden/>
    <w:unhideWhenUsed/>
    <w:qFormat/>
    <w:rsid w:val="00E729B9"/>
    <w:pPr>
      <w:keepNext/>
      <w:numPr>
        <w:ilvl w:val="2"/>
        <w:numId w:val="28"/>
      </w:numPr>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semiHidden/>
    <w:unhideWhenUsed/>
    <w:qFormat/>
    <w:rsid w:val="00E729B9"/>
    <w:pPr>
      <w:keepNext/>
      <w:numPr>
        <w:ilvl w:val="3"/>
        <w:numId w:val="28"/>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E729B9"/>
    <w:pPr>
      <w:numPr>
        <w:ilvl w:val="4"/>
        <w:numId w:val="28"/>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semiHidden/>
    <w:unhideWhenUsed/>
    <w:qFormat/>
    <w:rsid w:val="00E729B9"/>
    <w:pPr>
      <w:numPr>
        <w:ilvl w:val="5"/>
        <w:numId w:val="28"/>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semiHidden/>
    <w:unhideWhenUsed/>
    <w:qFormat/>
    <w:rsid w:val="00E729B9"/>
    <w:pPr>
      <w:numPr>
        <w:ilvl w:val="6"/>
        <w:numId w:val="28"/>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semiHidden/>
    <w:unhideWhenUsed/>
    <w:qFormat/>
    <w:rsid w:val="00E729B9"/>
    <w:pPr>
      <w:numPr>
        <w:ilvl w:val="7"/>
        <w:numId w:val="28"/>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semiHidden/>
    <w:unhideWhenUsed/>
    <w:qFormat/>
    <w:rsid w:val="00E729B9"/>
    <w:pPr>
      <w:numPr>
        <w:ilvl w:val="8"/>
        <w:numId w:val="28"/>
      </w:numPr>
      <w:suppressAutoHyphens/>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743C"/>
    <w:rPr>
      <w:sz w:val="16"/>
      <w:szCs w:val="16"/>
    </w:rPr>
  </w:style>
  <w:style w:type="paragraph" w:styleId="Tekstkomentarza">
    <w:name w:val="annotation text"/>
    <w:basedOn w:val="Normalny"/>
    <w:link w:val="TekstkomentarzaZnak"/>
    <w:uiPriority w:val="99"/>
    <w:semiHidden/>
    <w:unhideWhenUsed/>
    <w:rsid w:val="007F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43C"/>
    <w:rPr>
      <w:sz w:val="20"/>
      <w:szCs w:val="20"/>
    </w:rPr>
  </w:style>
  <w:style w:type="paragraph" w:styleId="Tematkomentarza">
    <w:name w:val="annotation subject"/>
    <w:basedOn w:val="Tekstkomentarza"/>
    <w:next w:val="Tekstkomentarza"/>
    <w:link w:val="TematkomentarzaZnak"/>
    <w:uiPriority w:val="99"/>
    <w:semiHidden/>
    <w:unhideWhenUsed/>
    <w:rsid w:val="007F743C"/>
    <w:rPr>
      <w:b/>
      <w:bCs/>
    </w:rPr>
  </w:style>
  <w:style w:type="character" w:customStyle="1" w:styleId="TematkomentarzaZnak">
    <w:name w:val="Temat komentarza Znak"/>
    <w:basedOn w:val="TekstkomentarzaZnak"/>
    <w:link w:val="Tematkomentarza"/>
    <w:uiPriority w:val="99"/>
    <w:semiHidden/>
    <w:rsid w:val="007F743C"/>
    <w:rPr>
      <w:b/>
      <w:bCs/>
      <w:sz w:val="20"/>
      <w:szCs w:val="20"/>
    </w:rPr>
  </w:style>
  <w:style w:type="paragraph" w:styleId="Tekstdymka">
    <w:name w:val="Balloon Text"/>
    <w:basedOn w:val="Normalny"/>
    <w:link w:val="TekstdymkaZnak"/>
    <w:uiPriority w:val="99"/>
    <w:semiHidden/>
    <w:unhideWhenUsed/>
    <w:rsid w:val="007F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43C"/>
    <w:rPr>
      <w:rFonts w:ascii="Segoe UI" w:hAnsi="Segoe UI" w:cs="Segoe UI"/>
      <w:sz w:val="18"/>
      <w:szCs w:val="18"/>
    </w:rPr>
  </w:style>
  <w:style w:type="paragraph" w:styleId="Akapitzlist">
    <w:name w:val="List Paragraph"/>
    <w:basedOn w:val="Normalny"/>
    <w:uiPriority w:val="34"/>
    <w:qFormat/>
    <w:rsid w:val="003F4742"/>
    <w:pPr>
      <w:ind w:left="720"/>
      <w:contextualSpacing/>
    </w:pPr>
  </w:style>
  <w:style w:type="character" w:styleId="Hipercze">
    <w:name w:val="Hyperlink"/>
    <w:basedOn w:val="Domylnaczcionkaakapitu"/>
    <w:uiPriority w:val="99"/>
    <w:unhideWhenUsed/>
    <w:rsid w:val="007B2B84"/>
    <w:rPr>
      <w:color w:val="0563C1" w:themeColor="hyperlink"/>
      <w:u w:val="single"/>
    </w:rPr>
  </w:style>
  <w:style w:type="character" w:styleId="Nierozpoznanawzmianka">
    <w:name w:val="Unresolved Mention"/>
    <w:basedOn w:val="Domylnaczcionkaakapitu"/>
    <w:uiPriority w:val="99"/>
    <w:semiHidden/>
    <w:unhideWhenUsed/>
    <w:rsid w:val="007B2B84"/>
    <w:rPr>
      <w:color w:val="605E5C"/>
      <w:shd w:val="clear" w:color="auto" w:fill="E1DFDD"/>
    </w:rPr>
  </w:style>
  <w:style w:type="table" w:styleId="Tabela-Siatka">
    <w:name w:val="Table Grid"/>
    <w:basedOn w:val="Standardowy"/>
    <w:uiPriority w:val="39"/>
    <w:rsid w:val="0043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05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E729B9"/>
    <w:rPr>
      <w:rFonts w:ascii="Arial" w:eastAsia="Times New Roman" w:hAnsi="Arial" w:cs="Times New Roman"/>
      <w:b/>
      <w:bCs/>
      <w:kern w:val="2"/>
      <w:sz w:val="32"/>
      <w:szCs w:val="32"/>
      <w:lang w:eastAsia="ar-SA"/>
    </w:rPr>
  </w:style>
  <w:style w:type="character" w:customStyle="1" w:styleId="Nagwek2Znak">
    <w:name w:val="Nagłówek 2 Znak"/>
    <w:basedOn w:val="Domylnaczcionkaakapitu"/>
    <w:link w:val="Nagwek2"/>
    <w:semiHidden/>
    <w:rsid w:val="00E729B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E729B9"/>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semiHidden/>
    <w:rsid w:val="00E729B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E729B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E729B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E729B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E729B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E729B9"/>
    <w:rPr>
      <w:rFonts w:ascii="Arial" w:eastAsia="Times New Roman"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968">
      <w:bodyDiv w:val="1"/>
      <w:marLeft w:val="0"/>
      <w:marRight w:val="0"/>
      <w:marTop w:val="0"/>
      <w:marBottom w:val="0"/>
      <w:divBdr>
        <w:top w:val="none" w:sz="0" w:space="0" w:color="auto"/>
        <w:left w:val="none" w:sz="0" w:space="0" w:color="auto"/>
        <w:bottom w:val="none" w:sz="0" w:space="0" w:color="auto"/>
        <w:right w:val="none" w:sz="0" w:space="0" w:color="auto"/>
      </w:divBdr>
    </w:div>
    <w:div w:id="697778011">
      <w:bodyDiv w:val="1"/>
      <w:marLeft w:val="0"/>
      <w:marRight w:val="0"/>
      <w:marTop w:val="0"/>
      <w:marBottom w:val="0"/>
      <w:divBdr>
        <w:top w:val="none" w:sz="0" w:space="0" w:color="auto"/>
        <w:left w:val="none" w:sz="0" w:space="0" w:color="auto"/>
        <w:bottom w:val="none" w:sz="0" w:space="0" w:color="auto"/>
        <w:right w:val="none" w:sz="0" w:space="0" w:color="auto"/>
      </w:divBdr>
    </w:div>
    <w:div w:id="17758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baszynek.pl" TargetMode="External"/><Relationship Id="rId13" Type="http://schemas.openxmlformats.org/officeDocument/2006/relationships/hyperlink" Target="https://mega.nz/" TargetMode="External"/><Relationship Id="rId3" Type="http://schemas.openxmlformats.org/officeDocument/2006/relationships/settings" Target="settings.xml"/><Relationship Id="rId7" Type="http://schemas.openxmlformats.org/officeDocument/2006/relationships/hyperlink" Target="http://www.bip.zbaszynek.pl" TargetMode="External"/><Relationship Id="rId12" Type="http://schemas.openxmlformats.org/officeDocument/2006/relationships/hyperlink" Target="http://www.bip.zbaszy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zbaszynek.pl" TargetMode="External"/><Relationship Id="rId11" Type="http://schemas.openxmlformats.org/officeDocument/2006/relationships/hyperlink" Target="mailto:urzad@zbaszynek.p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ip.zbaszynek.pl" TargetMode="External"/><Relationship Id="rId4" Type="http://schemas.openxmlformats.org/officeDocument/2006/relationships/webSettings" Target="webSettings.xml"/><Relationship Id="rId9" Type="http://schemas.openxmlformats.org/officeDocument/2006/relationships/hyperlink" Target="mailto:urzad@zbaszyn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64</Pages>
  <Words>23605</Words>
  <Characters>141632</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Spychała</dc:creator>
  <cp:keywords/>
  <dc:description/>
  <cp:lastModifiedBy>Piotr Spychała</cp:lastModifiedBy>
  <cp:revision>6</cp:revision>
  <cp:lastPrinted>2020-01-28T08:59:00Z</cp:lastPrinted>
  <dcterms:created xsi:type="dcterms:W3CDTF">2020-01-27T12:31:00Z</dcterms:created>
  <dcterms:modified xsi:type="dcterms:W3CDTF">2020-01-28T09:27:00Z</dcterms:modified>
</cp:coreProperties>
</file>