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55A1" w14:textId="22D81120" w:rsidR="00B62314" w:rsidRPr="005873AD" w:rsidRDefault="00B51314"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                                                                                                                                                                                                                                                                                                                                                                                                                                                                                                                                                                                                                                                                                                                                                                                                                                                                                                                                                                                                                                                                                                                                                                                                                                                                                                                                                                                                                                                                                                                                                                                                                                                                                                                                                                                                                                                                                                                                                                                                                                                                                                                                                                                                                                     </w:t>
      </w:r>
    </w:p>
    <w:p w14:paraId="0AF304B1"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807AFE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9F2F958"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9547E1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974DE2B" w14:textId="77777777" w:rsidR="00B62314" w:rsidRDefault="00874A88"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drawing>
          <wp:inline distT="0" distB="0" distL="0" distR="0" wp14:anchorId="19E8FD70" wp14:editId="1A4F8084">
            <wp:extent cx="391277" cy="447883"/>
            <wp:effectExtent l="0" t="0" r="889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402" cy="482366"/>
                    </a:xfrm>
                    <a:prstGeom prst="rect">
                      <a:avLst/>
                    </a:prstGeom>
                    <a:noFill/>
                  </pic:spPr>
                </pic:pic>
              </a:graphicData>
            </a:graphic>
          </wp:inline>
        </w:drawing>
      </w:r>
    </w:p>
    <w:p w14:paraId="637BCD7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F874B9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r w:rsidRPr="00B62314">
        <w:rPr>
          <w:rFonts w:ascii="Calibri-Bold" w:hAnsi="Calibri-Bold" w:cs="Calibri-Bold"/>
          <w:b/>
          <w:bCs/>
          <w:sz w:val="24"/>
          <w:szCs w:val="24"/>
        </w:rPr>
        <w:t xml:space="preserve">Zamawiający: </w:t>
      </w:r>
      <w:r w:rsidR="00874A88">
        <w:rPr>
          <w:rFonts w:ascii="Calibri-Bold" w:hAnsi="Calibri-Bold" w:cs="Calibri-Bold"/>
          <w:b/>
          <w:bCs/>
          <w:sz w:val="24"/>
          <w:szCs w:val="24"/>
        </w:rPr>
        <w:t>Gmina Zbąszynek</w:t>
      </w:r>
    </w:p>
    <w:p w14:paraId="246CB502"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7968C193"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2D718EA" w14:textId="77777777" w:rsidR="00874A88" w:rsidRPr="00B62314" w:rsidRDefault="00874A88" w:rsidP="00B62314">
      <w:pPr>
        <w:autoSpaceDE w:val="0"/>
        <w:autoSpaceDN w:val="0"/>
        <w:adjustRightInd w:val="0"/>
        <w:spacing w:after="0" w:line="240" w:lineRule="auto"/>
        <w:jc w:val="center"/>
        <w:rPr>
          <w:rFonts w:ascii="Calibri-Bold" w:hAnsi="Calibri-Bold" w:cs="Calibri-Bold"/>
          <w:b/>
          <w:bCs/>
          <w:sz w:val="24"/>
          <w:szCs w:val="24"/>
        </w:rPr>
      </w:pPr>
    </w:p>
    <w:p w14:paraId="50E3B43B" w14:textId="4981D1E7" w:rsid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 xml:space="preserve">Nr postępowania nadany przez zamawiającego: </w:t>
      </w:r>
      <w:r w:rsidR="00874A88">
        <w:rPr>
          <w:rFonts w:ascii="Calibri-Bold" w:hAnsi="Calibri-Bold" w:cs="Calibri-Bold"/>
          <w:b/>
          <w:bCs/>
          <w:sz w:val="24"/>
          <w:szCs w:val="24"/>
        </w:rPr>
        <w:t>RIT.IV.271.1</w:t>
      </w:r>
      <w:r w:rsidR="0074061E">
        <w:rPr>
          <w:rFonts w:ascii="Calibri-Bold" w:hAnsi="Calibri-Bold" w:cs="Calibri-Bold"/>
          <w:b/>
          <w:bCs/>
          <w:sz w:val="24"/>
          <w:szCs w:val="24"/>
        </w:rPr>
        <w:t>6</w:t>
      </w:r>
      <w:r w:rsidR="00874A88">
        <w:rPr>
          <w:rFonts w:ascii="Calibri-Bold" w:hAnsi="Calibri-Bold" w:cs="Calibri-Bold"/>
          <w:b/>
          <w:bCs/>
          <w:sz w:val="24"/>
          <w:szCs w:val="24"/>
        </w:rPr>
        <w:t>.2020</w:t>
      </w:r>
    </w:p>
    <w:p w14:paraId="4A861280" w14:textId="63AC3D43" w:rsidR="00B62314" w:rsidRP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 xml:space="preserve">Nr ogłoszenia o zamówieniu publikowanym w BZP nr </w:t>
      </w:r>
      <w:r w:rsidR="006177B8" w:rsidRPr="006177B8">
        <w:rPr>
          <w:rFonts w:ascii="Calibri-Bold" w:hAnsi="Calibri-Bold" w:cs="Calibri-Bold"/>
          <w:b/>
          <w:bCs/>
          <w:sz w:val="24"/>
          <w:szCs w:val="24"/>
        </w:rPr>
        <w:t>586435-N-2020</w:t>
      </w:r>
      <w:r w:rsidRPr="00B62314">
        <w:rPr>
          <w:rFonts w:ascii="Calibri-Bold" w:hAnsi="Calibri-Bold" w:cs="Calibri-Bold"/>
          <w:b/>
          <w:bCs/>
          <w:sz w:val="24"/>
          <w:szCs w:val="24"/>
        </w:rPr>
        <w:t xml:space="preserve"> z dnia </w:t>
      </w:r>
      <w:r w:rsidR="006177B8">
        <w:rPr>
          <w:rFonts w:ascii="Calibri-Bold" w:hAnsi="Calibri-Bold" w:cs="Calibri-Bold"/>
          <w:b/>
          <w:bCs/>
          <w:sz w:val="24"/>
          <w:szCs w:val="24"/>
        </w:rPr>
        <w:t>17 września 2020</w:t>
      </w:r>
      <w:r w:rsidR="00342D60">
        <w:rPr>
          <w:rFonts w:ascii="Calibri-Bold" w:hAnsi="Calibri-Bold" w:cs="Calibri-Bold"/>
          <w:b/>
          <w:bCs/>
          <w:sz w:val="24"/>
          <w:szCs w:val="24"/>
        </w:rPr>
        <w:t>r.</w:t>
      </w:r>
    </w:p>
    <w:p w14:paraId="23DCA0E2"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6214BE77"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50DBB631"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17E96346" w14:textId="77777777" w:rsidR="00874A88" w:rsidRPr="00B62314" w:rsidRDefault="00874A88" w:rsidP="00874A88">
      <w:pPr>
        <w:autoSpaceDE w:val="0"/>
        <w:autoSpaceDN w:val="0"/>
        <w:adjustRightInd w:val="0"/>
        <w:spacing w:after="0" w:line="240" w:lineRule="auto"/>
        <w:rPr>
          <w:rFonts w:ascii="Calibri-Bold" w:hAnsi="Calibri-Bold" w:cs="Calibri-Bold"/>
          <w:b/>
          <w:bCs/>
          <w:sz w:val="24"/>
          <w:szCs w:val="24"/>
        </w:rPr>
      </w:pPr>
    </w:p>
    <w:p w14:paraId="573C87FE"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839FF01"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73F89A22" w14:textId="77777777" w:rsidR="00874A88" w:rsidRPr="00B62314" w:rsidRDefault="00874A88" w:rsidP="00B62314">
      <w:pPr>
        <w:autoSpaceDE w:val="0"/>
        <w:autoSpaceDN w:val="0"/>
        <w:adjustRightInd w:val="0"/>
        <w:spacing w:after="0" w:line="240" w:lineRule="auto"/>
        <w:jc w:val="center"/>
        <w:rPr>
          <w:rFonts w:ascii="Calibri-Bold" w:hAnsi="Calibri-Bold" w:cs="Calibri-Bold"/>
          <w:b/>
          <w:bCs/>
          <w:sz w:val="24"/>
          <w:szCs w:val="24"/>
        </w:rPr>
      </w:pPr>
    </w:p>
    <w:p w14:paraId="1D0E0802"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E5602F4"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A36A551" w14:textId="75BCE794" w:rsidR="002D58E6" w:rsidRDefault="002D58E6" w:rsidP="002D58E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Zbąszynek</w:t>
      </w:r>
      <w:r w:rsidRPr="00B62314">
        <w:rPr>
          <w:rFonts w:ascii="Calibri-Bold" w:hAnsi="Calibri-Bold" w:cs="Calibri-Bold"/>
          <w:b/>
          <w:bCs/>
          <w:sz w:val="24"/>
          <w:szCs w:val="24"/>
        </w:rPr>
        <w:t xml:space="preserve">, dnia </w:t>
      </w:r>
      <w:r w:rsidR="006177B8">
        <w:rPr>
          <w:rFonts w:ascii="Calibri-Bold" w:hAnsi="Calibri-Bold" w:cs="Calibri-Bold"/>
          <w:b/>
          <w:bCs/>
          <w:sz w:val="24"/>
          <w:szCs w:val="24"/>
        </w:rPr>
        <w:t>17</w:t>
      </w:r>
      <w:r>
        <w:rPr>
          <w:rFonts w:ascii="Calibri-Bold" w:hAnsi="Calibri-Bold" w:cs="Calibri-Bold"/>
          <w:b/>
          <w:bCs/>
          <w:sz w:val="24"/>
          <w:szCs w:val="24"/>
        </w:rPr>
        <w:t>-0</w:t>
      </w:r>
      <w:r w:rsidR="00554B27">
        <w:rPr>
          <w:rFonts w:ascii="Calibri-Bold" w:hAnsi="Calibri-Bold" w:cs="Calibri-Bold"/>
          <w:b/>
          <w:bCs/>
          <w:sz w:val="24"/>
          <w:szCs w:val="24"/>
        </w:rPr>
        <w:t>9</w:t>
      </w:r>
      <w:r>
        <w:rPr>
          <w:rFonts w:ascii="Calibri-Bold" w:hAnsi="Calibri-Bold" w:cs="Calibri-Bold"/>
          <w:b/>
          <w:bCs/>
          <w:sz w:val="24"/>
          <w:szCs w:val="24"/>
        </w:rPr>
        <w:t>-2020</w:t>
      </w:r>
      <w:r w:rsidRPr="00B62314">
        <w:rPr>
          <w:rFonts w:ascii="Calibri-Bold" w:hAnsi="Calibri-Bold" w:cs="Calibri-Bold"/>
          <w:b/>
          <w:bCs/>
          <w:sz w:val="24"/>
          <w:szCs w:val="24"/>
        </w:rPr>
        <w:t xml:space="preserve"> </w:t>
      </w:r>
      <w:r>
        <w:rPr>
          <w:rFonts w:ascii="Calibri-Bold" w:hAnsi="Calibri-Bold" w:cs="Calibri-Bold"/>
          <w:b/>
          <w:bCs/>
          <w:sz w:val="24"/>
          <w:szCs w:val="24"/>
        </w:rPr>
        <w:t>r.</w:t>
      </w:r>
    </w:p>
    <w:p w14:paraId="04BC1666"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56382C9" w14:textId="459D1809" w:rsidR="00A040EE" w:rsidRDefault="00A040EE" w:rsidP="00874A88">
      <w:pPr>
        <w:autoSpaceDE w:val="0"/>
        <w:autoSpaceDN w:val="0"/>
        <w:adjustRightInd w:val="0"/>
        <w:spacing w:after="0" w:line="240" w:lineRule="auto"/>
        <w:jc w:val="center"/>
        <w:rPr>
          <w:rFonts w:ascii="Calibri-Bold" w:hAnsi="Calibri-Bold" w:cs="Calibri-Bold"/>
          <w:b/>
          <w:bCs/>
          <w:sz w:val="24"/>
          <w:szCs w:val="24"/>
        </w:rPr>
      </w:pPr>
      <w:r w:rsidRPr="00A040EE">
        <w:rPr>
          <w:rFonts w:ascii="Calibri-Bold" w:hAnsi="Calibri-Bold" w:cs="Calibri-Bold"/>
          <w:b/>
          <w:bCs/>
          <w:sz w:val="24"/>
          <w:szCs w:val="24"/>
        </w:rPr>
        <w:t>Zatwierdził</w:t>
      </w:r>
      <w:r>
        <w:rPr>
          <w:rFonts w:ascii="Calibri-Bold" w:hAnsi="Calibri-Bold" w:cs="Calibri-Bold"/>
          <w:b/>
          <w:bCs/>
          <w:sz w:val="24"/>
          <w:szCs w:val="24"/>
        </w:rPr>
        <w:t>:</w:t>
      </w:r>
    </w:p>
    <w:p w14:paraId="3EB3ECAB" w14:textId="43AF4128" w:rsidR="00874A88" w:rsidRPr="00342D60" w:rsidRDefault="00874A88" w:rsidP="00874A88">
      <w:pPr>
        <w:autoSpaceDE w:val="0"/>
        <w:autoSpaceDN w:val="0"/>
        <w:adjustRightInd w:val="0"/>
        <w:spacing w:after="0" w:line="240" w:lineRule="auto"/>
        <w:jc w:val="center"/>
        <w:rPr>
          <w:rFonts w:ascii="Calibri-Bold" w:hAnsi="Calibri-Bold" w:cs="Calibri-Bold"/>
          <w:b/>
          <w:bCs/>
          <w:sz w:val="24"/>
          <w:szCs w:val="24"/>
        </w:rPr>
      </w:pPr>
      <w:r w:rsidRPr="00342D60">
        <w:rPr>
          <w:rFonts w:ascii="Calibri-Bold" w:hAnsi="Calibri-Bold" w:cs="Calibri-Bold"/>
          <w:b/>
          <w:bCs/>
          <w:sz w:val="24"/>
          <w:szCs w:val="24"/>
        </w:rPr>
        <w:t>/-/</w:t>
      </w:r>
    </w:p>
    <w:p w14:paraId="178B3D02" w14:textId="54CC4AEF" w:rsidR="00874A88" w:rsidRPr="00342D60" w:rsidRDefault="00874A88" w:rsidP="00874A88">
      <w:pPr>
        <w:autoSpaceDE w:val="0"/>
        <w:autoSpaceDN w:val="0"/>
        <w:adjustRightInd w:val="0"/>
        <w:spacing w:after="0" w:line="240" w:lineRule="auto"/>
        <w:jc w:val="center"/>
        <w:rPr>
          <w:rFonts w:ascii="Calibri-Bold" w:hAnsi="Calibri-Bold" w:cs="Calibri-Bold"/>
          <w:b/>
          <w:bCs/>
          <w:sz w:val="24"/>
          <w:szCs w:val="24"/>
        </w:rPr>
      </w:pPr>
      <w:r w:rsidRPr="00342D60">
        <w:rPr>
          <w:rFonts w:ascii="Calibri-Bold" w:hAnsi="Calibri-Bold" w:cs="Calibri-Bold"/>
          <w:b/>
          <w:bCs/>
          <w:sz w:val="24"/>
          <w:szCs w:val="24"/>
        </w:rPr>
        <w:t>Burmistrz Zbąszynka</w:t>
      </w:r>
    </w:p>
    <w:p w14:paraId="53B023E2" w14:textId="77777777" w:rsidR="00B62314" w:rsidRPr="00342D60" w:rsidRDefault="00874A88" w:rsidP="00874A88">
      <w:pPr>
        <w:autoSpaceDE w:val="0"/>
        <w:autoSpaceDN w:val="0"/>
        <w:adjustRightInd w:val="0"/>
        <w:spacing w:after="0" w:line="240" w:lineRule="auto"/>
        <w:jc w:val="center"/>
        <w:rPr>
          <w:rFonts w:ascii="Calibri-Bold" w:hAnsi="Calibri-Bold" w:cs="Calibri-Bold"/>
          <w:b/>
          <w:bCs/>
          <w:sz w:val="24"/>
          <w:szCs w:val="24"/>
        </w:rPr>
      </w:pPr>
      <w:r w:rsidRPr="00342D60">
        <w:rPr>
          <w:rFonts w:ascii="Calibri-Bold" w:hAnsi="Calibri-Bold" w:cs="Calibri-Bold"/>
          <w:b/>
          <w:bCs/>
          <w:sz w:val="24"/>
          <w:szCs w:val="24"/>
        </w:rPr>
        <w:t xml:space="preserve"> mgr inż. Wiesław Czyczerski</w:t>
      </w:r>
    </w:p>
    <w:p w14:paraId="275D6ABF"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5D4EC77"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4806B39"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D9E22F4"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56AFBBC9"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EC4035C"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0C1A522"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FE8D27C"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71DF9D4F" w14:textId="77777777" w:rsidR="00B62314" w:rsidRPr="00342D60"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AA2DDBB" w14:textId="77777777" w:rsidR="00874A88" w:rsidRPr="00342D60"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521167D" w14:textId="77777777" w:rsidR="00874A88" w:rsidRPr="00342D60" w:rsidRDefault="00874A88" w:rsidP="00B62314">
      <w:pPr>
        <w:autoSpaceDE w:val="0"/>
        <w:autoSpaceDN w:val="0"/>
        <w:adjustRightInd w:val="0"/>
        <w:spacing w:after="0" w:line="240" w:lineRule="auto"/>
        <w:jc w:val="center"/>
        <w:rPr>
          <w:rFonts w:ascii="Calibri-Bold" w:hAnsi="Calibri-Bold" w:cs="Calibri-Bold"/>
          <w:b/>
          <w:bCs/>
          <w:sz w:val="24"/>
          <w:szCs w:val="24"/>
        </w:rPr>
      </w:pPr>
    </w:p>
    <w:p w14:paraId="2168A52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694D103"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562345F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240FC5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21C5724"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447BDE6"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F4CCE6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Specyfikacja istotnych warunków zamówienia</w:t>
      </w:r>
    </w:p>
    <w:p w14:paraId="50977247"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 postępowaniu o udzielenie zamówienia publicznego prowadzonym w trybie przetargu</w:t>
      </w:r>
    </w:p>
    <w:p w14:paraId="5D07E95B"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nieograniczonego na :</w:t>
      </w:r>
    </w:p>
    <w:p w14:paraId="1390208D" w14:textId="5BB1ACAD" w:rsidR="00B62314" w:rsidRPr="00E3254B" w:rsidRDefault="00B62314" w:rsidP="00E3254B">
      <w:pPr>
        <w:autoSpaceDE w:val="0"/>
        <w:autoSpaceDN w:val="0"/>
        <w:adjustRightInd w:val="0"/>
        <w:spacing w:after="0" w:line="240" w:lineRule="auto"/>
        <w:jc w:val="center"/>
        <w:rPr>
          <w:rFonts w:ascii="Calibri" w:hAnsi="Calibri" w:cs="Calibri"/>
          <w:b/>
          <w:bCs/>
          <w:sz w:val="24"/>
          <w:szCs w:val="24"/>
        </w:rPr>
      </w:pPr>
      <w:bookmarkStart w:id="0" w:name="_Hlk51228549"/>
      <w:r w:rsidRPr="00E3254B">
        <w:rPr>
          <w:rFonts w:ascii="Calibri" w:hAnsi="Calibri" w:cs="Calibri"/>
          <w:b/>
          <w:bCs/>
          <w:sz w:val="24"/>
          <w:szCs w:val="24"/>
        </w:rPr>
        <w:t>„</w:t>
      </w:r>
      <w:bookmarkStart w:id="1" w:name="_Hlk51223175"/>
      <w:r w:rsidR="00E3254B" w:rsidRPr="00E3254B">
        <w:rPr>
          <w:rFonts w:ascii="Calibri" w:hAnsi="Calibri" w:cs="Calibri"/>
          <w:b/>
          <w:bCs/>
          <w:sz w:val="24"/>
          <w:szCs w:val="24"/>
        </w:rPr>
        <w:t>Dostaw</w:t>
      </w:r>
      <w:r w:rsidR="00E3254B">
        <w:rPr>
          <w:rFonts w:ascii="Calibri" w:hAnsi="Calibri" w:cs="Calibri"/>
          <w:b/>
          <w:bCs/>
          <w:sz w:val="24"/>
          <w:szCs w:val="24"/>
        </w:rPr>
        <w:t>ę</w:t>
      </w:r>
      <w:r w:rsidR="00E3254B" w:rsidRPr="00E3254B">
        <w:rPr>
          <w:rFonts w:ascii="Calibri" w:hAnsi="Calibri" w:cs="Calibri"/>
          <w:b/>
          <w:bCs/>
          <w:sz w:val="24"/>
          <w:szCs w:val="24"/>
        </w:rPr>
        <w:t xml:space="preserve"> i montaż kotłów CO</w:t>
      </w:r>
      <w:r w:rsidRPr="00E3254B">
        <w:rPr>
          <w:rFonts w:ascii="Calibri" w:hAnsi="Calibri" w:cs="Calibri"/>
          <w:b/>
          <w:bCs/>
          <w:sz w:val="24"/>
          <w:szCs w:val="24"/>
        </w:rPr>
        <w:t>.</w:t>
      </w:r>
      <w:bookmarkEnd w:id="1"/>
      <w:r w:rsidRPr="00E3254B">
        <w:rPr>
          <w:rFonts w:ascii="Calibri" w:hAnsi="Calibri" w:cs="Calibri"/>
          <w:b/>
          <w:bCs/>
          <w:sz w:val="24"/>
          <w:szCs w:val="24"/>
        </w:rPr>
        <w:t>”</w:t>
      </w:r>
    </w:p>
    <w:bookmarkEnd w:id="0"/>
    <w:p w14:paraId="1B3D888F" w14:textId="0B30D88C"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 w:hAnsi="Calibri" w:cs="Calibri"/>
          <w:sz w:val="24"/>
          <w:szCs w:val="24"/>
        </w:rPr>
        <w:t>Nr</w:t>
      </w:r>
      <w:bookmarkStart w:id="2" w:name="_Hlk51231080"/>
      <w:r>
        <w:rPr>
          <w:rFonts w:ascii="Calibri" w:hAnsi="Calibri" w:cs="Calibri"/>
          <w:sz w:val="24"/>
          <w:szCs w:val="24"/>
        </w:rPr>
        <w:t xml:space="preserve"> postępowania - oznaczenie zamawiającego: </w:t>
      </w:r>
      <w:r w:rsidR="00874A88">
        <w:rPr>
          <w:rFonts w:ascii="Calibri-Bold" w:hAnsi="Calibri-Bold" w:cs="Calibri-Bold"/>
          <w:b/>
          <w:bCs/>
          <w:sz w:val="24"/>
          <w:szCs w:val="24"/>
        </w:rPr>
        <w:t>RIT.IV.271.1</w:t>
      </w:r>
      <w:r w:rsidR="0074061E">
        <w:rPr>
          <w:rFonts w:ascii="Calibri-Bold" w:hAnsi="Calibri-Bold" w:cs="Calibri-Bold"/>
          <w:b/>
          <w:bCs/>
          <w:sz w:val="24"/>
          <w:szCs w:val="24"/>
        </w:rPr>
        <w:t>6</w:t>
      </w:r>
      <w:r w:rsidR="00874A88">
        <w:rPr>
          <w:rFonts w:ascii="Calibri-Bold" w:hAnsi="Calibri-Bold" w:cs="Calibri-Bold"/>
          <w:b/>
          <w:bCs/>
          <w:sz w:val="24"/>
          <w:szCs w:val="24"/>
        </w:rPr>
        <w:t>.2020</w:t>
      </w:r>
    </w:p>
    <w:bookmarkEnd w:id="2"/>
    <w:p w14:paraId="22AC866E"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Zamówienie o wartości mniejszej niż kwoty określone w przepisach wydanych na podstawie</w:t>
      </w:r>
    </w:p>
    <w:p w14:paraId="4FADF171"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art. 11 ust. 8 ustawy z dnia 29 stycznia 2004 r. - Prawo zamówień publicznych.</w:t>
      </w:r>
    </w:p>
    <w:p w14:paraId="5F1460D4"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Wykonawca jest zobowiązany zapoznać się z treścią niniejszego dokumentu i załączników.</w:t>
      </w:r>
    </w:p>
    <w:p w14:paraId="2BD38A9F" w14:textId="4F1D58DF"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 przypadku uwag czy wątpliwości proszony jest o zasygnalizowanie ich przed terminem składania ofert,</w:t>
      </w:r>
      <w:r w:rsidR="00874A88">
        <w:rPr>
          <w:rFonts w:ascii="Calibri" w:hAnsi="Calibri" w:cs="Calibri"/>
          <w:sz w:val="24"/>
          <w:szCs w:val="24"/>
        </w:rPr>
        <w:t xml:space="preserve"> </w:t>
      </w:r>
      <w:r>
        <w:rPr>
          <w:rFonts w:ascii="Calibri" w:hAnsi="Calibri" w:cs="Calibri"/>
          <w:sz w:val="24"/>
          <w:szCs w:val="24"/>
        </w:rPr>
        <w:t>gdzie żądanie wyjaśnień w pierwszej połowie terminu do składania ofert spowoduje, że zamawiający</w:t>
      </w:r>
      <w:r w:rsidR="00874A88">
        <w:rPr>
          <w:rFonts w:ascii="Calibri" w:hAnsi="Calibri" w:cs="Calibri"/>
          <w:sz w:val="24"/>
          <w:szCs w:val="24"/>
        </w:rPr>
        <w:t xml:space="preserve"> </w:t>
      </w:r>
      <w:r>
        <w:rPr>
          <w:rFonts w:ascii="Calibri" w:hAnsi="Calibri" w:cs="Calibri"/>
          <w:sz w:val="24"/>
          <w:szCs w:val="24"/>
        </w:rPr>
        <w:t>zawsze udzieli odpowiedzi na podniesione zapytanie. Udzielone odpowiedzi na pytania stanowić będą</w:t>
      </w:r>
      <w:r w:rsidR="00874A88">
        <w:rPr>
          <w:rFonts w:ascii="Calibri" w:hAnsi="Calibri" w:cs="Calibri"/>
          <w:sz w:val="24"/>
          <w:szCs w:val="24"/>
        </w:rPr>
        <w:t xml:space="preserve"> </w:t>
      </w:r>
      <w:r>
        <w:rPr>
          <w:rFonts w:ascii="Calibri" w:hAnsi="Calibri" w:cs="Calibri"/>
          <w:sz w:val="24"/>
          <w:szCs w:val="24"/>
        </w:rPr>
        <w:t xml:space="preserve">integralną część </w:t>
      </w:r>
      <w:r w:rsidR="00554B27">
        <w:rPr>
          <w:rFonts w:ascii="Calibri" w:hAnsi="Calibri" w:cs="Calibri"/>
          <w:sz w:val="24"/>
          <w:szCs w:val="24"/>
        </w:rPr>
        <w:t>SIWZ</w:t>
      </w:r>
      <w:r>
        <w:rPr>
          <w:rFonts w:ascii="Calibri" w:hAnsi="Calibri" w:cs="Calibri"/>
          <w:sz w:val="24"/>
          <w:szCs w:val="24"/>
        </w:rPr>
        <w:t>. Szczegóły i zasady kontaktu i porozumiewania się z wykonawcami wskazuje między</w:t>
      </w:r>
      <w:r w:rsidR="00874A88">
        <w:rPr>
          <w:rFonts w:ascii="Calibri" w:hAnsi="Calibri" w:cs="Calibri"/>
          <w:sz w:val="24"/>
          <w:szCs w:val="24"/>
        </w:rPr>
        <w:t xml:space="preserve"> </w:t>
      </w:r>
      <w:r>
        <w:rPr>
          <w:rFonts w:ascii="Calibri" w:hAnsi="Calibri" w:cs="Calibri"/>
          <w:sz w:val="24"/>
          <w:szCs w:val="24"/>
        </w:rPr>
        <w:t>innymi rozdział VII niniejszej SIWZ. Zamawiający po terminie składania ofert nie będzie miał możliwości</w:t>
      </w:r>
      <w:r w:rsidR="00874A88">
        <w:rPr>
          <w:rFonts w:ascii="Calibri" w:hAnsi="Calibri" w:cs="Calibri"/>
          <w:sz w:val="24"/>
          <w:szCs w:val="24"/>
        </w:rPr>
        <w:t xml:space="preserve"> </w:t>
      </w:r>
      <w:r>
        <w:rPr>
          <w:rFonts w:ascii="Calibri" w:hAnsi="Calibri" w:cs="Calibri"/>
          <w:sz w:val="24"/>
          <w:szCs w:val="24"/>
        </w:rPr>
        <w:t>zmiany zasad postępowania wskazanych w niniejszej SIWZ. Wykonawca winien zwrócić uwagę na terminy</w:t>
      </w:r>
      <w:r w:rsidR="00874A88">
        <w:rPr>
          <w:rFonts w:ascii="Calibri" w:hAnsi="Calibri" w:cs="Calibri"/>
          <w:sz w:val="24"/>
          <w:szCs w:val="24"/>
        </w:rPr>
        <w:t xml:space="preserve"> </w:t>
      </w:r>
      <w:r>
        <w:rPr>
          <w:rFonts w:ascii="Calibri" w:hAnsi="Calibri" w:cs="Calibri"/>
          <w:sz w:val="24"/>
          <w:szCs w:val="24"/>
        </w:rPr>
        <w:t>wskazane przez zamawiającego i przestrzegać wymagań tam wskazanych.</w:t>
      </w:r>
    </w:p>
    <w:p w14:paraId="6D79B4EC"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 Nazwa oraz adres zamawiającego</w:t>
      </w:r>
    </w:p>
    <w:p w14:paraId="711EC6A8"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Gmina Zbąszynek</w:t>
      </w:r>
    </w:p>
    <w:p w14:paraId="44B7FDDD"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66-210 Zbąszynek, ul. Rynek 1</w:t>
      </w:r>
    </w:p>
    <w:p w14:paraId="6192D13D"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województwo lubuskie, powiat świebodziński</w:t>
      </w:r>
    </w:p>
    <w:p w14:paraId="5871F5B6"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telefon: (68) 384-91-40, faks: (68) 384-94-84</w:t>
      </w:r>
    </w:p>
    <w:p w14:paraId="26EC3E2E" w14:textId="77777777" w:rsidR="00B62314"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REGON: 970770557, NIP: 927-14-43-487</w:t>
      </w:r>
    </w:p>
    <w:p w14:paraId="501A363D" w14:textId="77777777" w:rsidR="00874A88" w:rsidRDefault="00874A88" w:rsidP="00874A88">
      <w:pPr>
        <w:autoSpaceDE w:val="0"/>
        <w:autoSpaceDN w:val="0"/>
        <w:adjustRightInd w:val="0"/>
        <w:spacing w:after="0" w:line="240" w:lineRule="auto"/>
        <w:jc w:val="both"/>
        <w:rPr>
          <w:rFonts w:ascii="Calibri" w:hAnsi="Calibri" w:cs="Calibri"/>
          <w:sz w:val="24"/>
          <w:szCs w:val="24"/>
        </w:rPr>
      </w:pPr>
    </w:p>
    <w:p w14:paraId="189F9F99"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II. Tryb udzielenia zamówienia</w:t>
      </w:r>
    </w:p>
    <w:p w14:paraId="3EBA7777"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Postępowanie prowadzone jest w trybie przetargu nieograniczonego zgodnie z ustawą z dnia 29</w:t>
      </w:r>
      <w:r w:rsidR="00874A88">
        <w:rPr>
          <w:rFonts w:ascii="Calibri" w:hAnsi="Calibri" w:cs="Calibri"/>
          <w:sz w:val="24"/>
          <w:szCs w:val="24"/>
        </w:rPr>
        <w:t xml:space="preserve"> </w:t>
      </w:r>
      <w:r>
        <w:rPr>
          <w:rFonts w:ascii="Calibri" w:hAnsi="Calibri" w:cs="Calibri"/>
          <w:sz w:val="24"/>
          <w:szCs w:val="24"/>
        </w:rPr>
        <w:t>stycznia 2004 r. Prawo zamówień publicznych (</w:t>
      </w:r>
      <w:r w:rsidR="00874A88" w:rsidRPr="00633047">
        <w:rPr>
          <w:rFonts w:ascii="Cambria" w:hAnsi="Cambria"/>
        </w:rPr>
        <w:t>tekst jednolity Dz.U. z 201</w:t>
      </w:r>
      <w:r w:rsidR="00874A88">
        <w:rPr>
          <w:rFonts w:ascii="Cambria" w:hAnsi="Cambria"/>
        </w:rPr>
        <w:t>9</w:t>
      </w:r>
      <w:r w:rsidR="00874A88" w:rsidRPr="00633047">
        <w:rPr>
          <w:rFonts w:ascii="Cambria" w:hAnsi="Cambria"/>
        </w:rPr>
        <w:t xml:space="preserve"> r., poz. </w:t>
      </w:r>
      <w:r w:rsidR="00874A88">
        <w:rPr>
          <w:rFonts w:ascii="Cambria" w:hAnsi="Cambria"/>
        </w:rPr>
        <w:t xml:space="preserve">1843 </w:t>
      </w:r>
      <w:r>
        <w:rPr>
          <w:rFonts w:ascii="Calibri" w:hAnsi="Calibri" w:cs="Calibri"/>
          <w:sz w:val="24"/>
          <w:szCs w:val="24"/>
        </w:rPr>
        <w:t>z późniejszymi zmianami) oraz</w:t>
      </w:r>
      <w:r w:rsidR="00874A88">
        <w:rPr>
          <w:rFonts w:ascii="Calibri" w:hAnsi="Calibri" w:cs="Calibri"/>
          <w:sz w:val="24"/>
          <w:szCs w:val="24"/>
        </w:rPr>
        <w:t xml:space="preserve"> </w:t>
      </w:r>
      <w:r>
        <w:rPr>
          <w:rFonts w:ascii="Calibri" w:hAnsi="Calibri" w:cs="Calibri"/>
          <w:sz w:val="24"/>
          <w:szCs w:val="24"/>
        </w:rPr>
        <w:t>aktów wykonawczych do tej ustawy. Zamawiający będzie stosował procedury przewidzianej w art.</w:t>
      </w:r>
      <w:r w:rsidR="00874A88">
        <w:rPr>
          <w:rFonts w:ascii="Calibri" w:hAnsi="Calibri" w:cs="Calibri"/>
          <w:sz w:val="24"/>
          <w:szCs w:val="24"/>
        </w:rPr>
        <w:t xml:space="preserve"> </w:t>
      </w:r>
      <w:r>
        <w:rPr>
          <w:rFonts w:ascii="Calibri" w:hAnsi="Calibri" w:cs="Calibri"/>
          <w:sz w:val="24"/>
          <w:szCs w:val="24"/>
        </w:rPr>
        <w:t>24aa ust. 1 ustawy Pzp. W przypadku jakichkolwiek wątpliwości, niejasności, błędów wykonawca</w:t>
      </w:r>
      <w:r w:rsidR="00874A88">
        <w:rPr>
          <w:rFonts w:ascii="Calibri" w:hAnsi="Calibri" w:cs="Calibri"/>
          <w:sz w:val="24"/>
          <w:szCs w:val="24"/>
        </w:rPr>
        <w:t xml:space="preserve"> </w:t>
      </w:r>
      <w:r>
        <w:rPr>
          <w:rFonts w:ascii="Calibri" w:hAnsi="Calibri" w:cs="Calibri"/>
          <w:sz w:val="24"/>
          <w:szCs w:val="24"/>
        </w:rPr>
        <w:t>winien przyjąć, że w pierwszej kolejności mają zastosowanie przepisy ustawy Pzp i aktów</w:t>
      </w:r>
      <w:r w:rsidR="007F743C">
        <w:rPr>
          <w:rFonts w:ascii="Calibri" w:hAnsi="Calibri" w:cs="Calibri"/>
          <w:sz w:val="24"/>
          <w:szCs w:val="24"/>
        </w:rPr>
        <w:t xml:space="preserve"> </w:t>
      </w:r>
      <w:r>
        <w:rPr>
          <w:rFonts w:ascii="Calibri" w:hAnsi="Calibri" w:cs="Calibri"/>
          <w:sz w:val="24"/>
          <w:szCs w:val="24"/>
        </w:rPr>
        <w:t>wykonawczych, a w drugiej kolejności zapisy niniejszej SIWZ oraz treść ogłoszenia o zamówieniu.</w:t>
      </w:r>
    </w:p>
    <w:p w14:paraId="1285E3A1"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 Zgodnie z art. 13 ust. 1 i 2 rozporządzenia Parlamentu Europejskiego i Rady (UE) 2016/679 z dnia 27</w:t>
      </w:r>
      <w:r w:rsidR="007F743C">
        <w:rPr>
          <w:rFonts w:ascii="Calibri" w:hAnsi="Calibri" w:cs="Calibri"/>
          <w:sz w:val="24"/>
          <w:szCs w:val="24"/>
        </w:rPr>
        <w:t xml:space="preserve"> </w:t>
      </w:r>
      <w:r>
        <w:rPr>
          <w:rFonts w:ascii="Calibri" w:hAnsi="Calibri" w:cs="Calibri"/>
          <w:sz w:val="24"/>
          <w:szCs w:val="24"/>
        </w:rPr>
        <w:t>kwietnia 2016 r. w sprawie ochrony osób fizycznych w związku z przetwarzaniem danych osobowych</w:t>
      </w:r>
      <w:r w:rsidR="007F743C">
        <w:rPr>
          <w:rFonts w:ascii="Calibri" w:hAnsi="Calibri" w:cs="Calibri"/>
          <w:sz w:val="24"/>
          <w:szCs w:val="24"/>
        </w:rPr>
        <w:t xml:space="preserve"> </w:t>
      </w:r>
      <w:r>
        <w:rPr>
          <w:rFonts w:ascii="Calibri" w:hAnsi="Calibri" w:cs="Calibri"/>
          <w:sz w:val="24"/>
          <w:szCs w:val="24"/>
        </w:rPr>
        <w:t>i w sprawie swobodnego przepływu takich danych oraz uchylenia dyrektywy 95/46/WE (ogólne</w:t>
      </w:r>
      <w:r w:rsidR="007F743C">
        <w:rPr>
          <w:rFonts w:ascii="Calibri" w:hAnsi="Calibri" w:cs="Calibri"/>
          <w:sz w:val="24"/>
          <w:szCs w:val="24"/>
        </w:rPr>
        <w:t xml:space="preserve"> </w:t>
      </w:r>
      <w:r>
        <w:rPr>
          <w:rFonts w:ascii="Calibri" w:hAnsi="Calibri" w:cs="Calibri"/>
          <w:sz w:val="24"/>
          <w:szCs w:val="24"/>
        </w:rPr>
        <w:t>rozporządzenie o ochronie danych) (Dz. Urz. UE L 119 z 04.05.2016 z późniejszymi zmianami), dalej</w:t>
      </w:r>
      <w:r w:rsidR="007F743C">
        <w:rPr>
          <w:rFonts w:ascii="Calibri" w:hAnsi="Calibri" w:cs="Calibri"/>
          <w:sz w:val="24"/>
          <w:szCs w:val="24"/>
        </w:rPr>
        <w:t xml:space="preserve"> </w:t>
      </w:r>
      <w:r>
        <w:rPr>
          <w:rFonts w:ascii="Calibri" w:hAnsi="Calibri" w:cs="Calibri"/>
          <w:sz w:val="24"/>
          <w:szCs w:val="24"/>
        </w:rPr>
        <w:t>„RODO”, informuję, że:</w:t>
      </w:r>
    </w:p>
    <w:p w14:paraId="357A5155"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 przypadku powzięcia informacji o niezgodnym z prawem przetwarzaniu w Urzędzie Miejskim</w:t>
      </w:r>
      <w:r w:rsidR="007F743C">
        <w:rPr>
          <w:rFonts w:ascii="Calibri" w:hAnsi="Calibri" w:cs="Calibri"/>
          <w:sz w:val="24"/>
          <w:szCs w:val="24"/>
        </w:rPr>
        <w:t xml:space="preserve"> </w:t>
      </w:r>
      <w:r>
        <w:rPr>
          <w:rFonts w:ascii="Calibri" w:hAnsi="Calibri" w:cs="Calibri"/>
          <w:sz w:val="24"/>
          <w:szCs w:val="24"/>
        </w:rPr>
        <w:t xml:space="preserve">w </w:t>
      </w:r>
      <w:r w:rsidR="007F743C">
        <w:rPr>
          <w:rFonts w:ascii="Calibri" w:hAnsi="Calibri" w:cs="Calibri"/>
          <w:sz w:val="24"/>
          <w:szCs w:val="24"/>
        </w:rPr>
        <w:t>Zbąszynku</w:t>
      </w:r>
      <w:r>
        <w:rPr>
          <w:rFonts w:ascii="Calibri" w:hAnsi="Calibri" w:cs="Calibri"/>
          <w:sz w:val="24"/>
          <w:szCs w:val="24"/>
        </w:rPr>
        <w:t xml:space="preserve"> Pani/Pana danych osobowych, przysługuje Pani/Panu prawo wniesienia skargi do organu</w:t>
      </w:r>
      <w:r w:rsidR="007F743C">
        <w:rPr>
          <w:rFonts w:ascii="Calibri" w:hAnsi="Calibri" w:cs="Calibri"/>
          <w:sz w:val="24"/>
          <w:szCs w:val="24"/>
        </w:rPr>
        <w:t xml:space="preserve"> </w:t>
      </w:r>
      <w:r>
        <w:rPr>
          <w:rFonts w:ascii="Calibri" w:hAnsi="Calibri" w:cs="Calibri"/>
          <w:sz w:val="24"/>
          <w:szCs w:val="24"/>
        </w:rPr>
        <w:t>nadzorczego właściwego w sprawach ochrony danych osobowych.</w:t>
      </w:r>
    </w:p>
    <w:p w14:paraId="308F0C69"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Podanie przez Panią/Pana danych osobowych jest obowiązkowe, gdyż przesłankę przetwarzania danych</w:t>
      </w:r>
      <w:r w:rsidR="007F743C">
        <w:rPr>
          <w:rFonts w:ascii="Calibri" w:hAnsi="Calibri" w:cs="Calibri"/>
          <w:sz w:val="24"/>
          <w:szCs w:val="24"/>
        </w:rPr>
        <w:t xml:space="preserve"> </w:t>
      </w:r>
      <w:r>
        <w:rPr>
          <w:rFonts w:ascii="Calibri" w:hAnsi="Calibri" w:cs="Calibri"/>
          <w:sz w:val="24"/>
          <w:szCs w:val="24"/>
        </w:rPr>
        <w:t>osobowych stanowi przepis prawa Pani/Pan dane mogą być przetwarzane w sposób zautomatyzowany</w:t>
      </w:r>
      <w:r w:rsidR="007F743C">
        <w:rPr>
          <w:rFonts w:ascii="Calibri" w:hAnsi="Calibri" w:cs="Calibri"/>
          <w:sz w:val="24"/>
          <w:szCs w:val="24"/>
        </w:rPr>
        <w:t xml:space="preserve"> </w:t>
      </w:r>
      <w:r>
        <w:rPr>
          <w:rFonts w:ascii="Calibri" w:hAnsi="Calibri" w:cs="Calibri"/>
          <w:sz w:val="24"/>
          <w:szCs w:val="24"/>
        </w:rPr>
        <w:t>i nie będą profilowane.</w:t>
      </w:r>
    </w:p>
    <w:p w14:paraId="7ADBEC83" w14:textId="742489A8" w:rsidR="00B62314" w:rsidRDefault="00B62314" w:rsidP="00874A88">
      <w:pPr>
        <w:autoSpaceDE w:val="0"/>
        <w:autoSpaceDN w:val="0"/>
        <w:adjustRightInd w:val="0"/>
        <w:spacing w:after="0" w:line="240" w:lineRule="auto"/>
        <w:jc w:val="both"/>
        <w:rPr>
          <w:rFonts w:ascii="Calibri-Italic" w:hAnsi="Calibri-Italic" w:cs="Calibri-Italic"/>
          <w:i/>
          <w:iCs/>
          <w:sz w:val="24"/>
          <w:szCs w:val="24"/>
        </w:rPr>
      </w:pPr>
      <w:r>
        <w:rPr>
          <w:rFonts w:ascii="Wingdings-Regular" w:hAnsi="Wingdings-Regular" w:cs="Wingdings-Regular"/>
          <w:sz w:val="24"/>
          <w:szCs w:val="24"/>
        </w:rPr>
        <w:t xml:space="preserve">§ </w:t>
      </w:r>
      <w:r>
        <w:rPr>
          <w:rFonts w:ascii="Calibri" w:hAnsi="Calibri" w:cs="Calibri"/>
          <w:sz w:val="24"/>
          <w:szCs w:val="24"/>
        </w:rPr>
        <w:t xml:space="preserve">administratorem Pani/Pana danych osobowych jest </w:t>
      </w:r>
      <w:r w:rsidR="00FC1D11">
        <w:rPr>
          <w:rFonts w:ascii="Calibri" w:hAnsi="Calibri" w:cs="Calibri"/>
          <w:sz w:val="24"/>
          <w:szCs w:val="24"/>
        </w:rPr>
        <w:t>Burmistrz Zbąszynka</w:t>
      </w:r>
      <w:r>
        <w:rPr>
          <w:rFonts w:ascii="Calibri-Italic" w:hAnsi="Calibri-Italic" w:cs="Calibri-Italic"/>
          <w:i/>
          <w:iCs/>
          <w:sz w:val="24"/>
          <w:szCs w:val="24"/>
        </w:rPr>
        <w:t>;</w:t>
      </w:r>
    </w:p>
    <w:p w14:paraId="620D4BA8" w14:textId="3E74D983" w:rsidR="00B62314" w:rsidRDefault="00B62314" w:rsidP="00874A88">
      <w:pPr>
        <w:autoSpaceDE w:val="0"/>
        <w:autoSpaceDN w:val="0"/>
        <w:adjustRightInd w:val="0"/>
        <w:spacing w:after="0" w:line="240" w:lineRule="auto"/>
        <w:jc w:val="both"/>
        <w:rPr>
          <w:rFonts w:ascii="Calibri" w:hAnsi="Calibri" w:cs="Calibri"/>
          <w:sz w:val="24"/>
          <w:szCs w:val="24"/>
        </w:rPr>
      </w:pPr>
      <w:r>
        <w:rPr>
          <w:rFonts w:ascii="Wingdings-Regular" w:hAnsi="Wingdings-Regular" w:cs="Wingdings-Regular"/>
          <w:sz w:val="24"/>
          <w:szCs w:val="24"/>
        </w:rPr>
        <w:t xml:space="preserve">§ </w:t>
      </w:r>
      <w:r>
        <w:rPr>
          <w:rFonts w:ascii="Calibri" w:hAnsi="Calibri" w:cs="Calibri"/>
          <w:sz w:val="24"/>
          <w:szCs w:val="24"/>
        </w:rPr>
        <w:t>w sprawach z zakresu ochrony danych osobowych może się Pan/Pani kontaktować z Inspektorem</w:t>
      </w:r>
      <w:r w:rsidR="00874A88">
        <w:rPr>
          <w:rFonts w:ascii="Calibri" w:hAnsi="Calibri" w:cs="Calibri"/>
          <w:sz w:val="24"/>
          <w:szCs w:val="24"/>
        </w:rPr>
        <w:t xml:space="preserve"> </w:t>
      </w:r>
      <w:r>
        <w:rPr>
          <w:rFonts w:ascii="Calibri" w:hAnsi="Calibri" w:cs="Calibri"/>
          <w:sz w:val="24"/>
          <w:szCs w:val="24"/>
        </w:rPr>
        <w:t xml:space="preserve">Ochrony Danych w </w:t>
      </w:r>
      <w:r w:rsidR="007F743C">
        <w:rPr>
          <w:rFonts w:ascii="Calibri" w:hAnsi="Calibri" w:cs="Calibri"/>
          <w:sz w:val="24"/>
          <w:szCs w:val="24"/>
        </w:rPr>
        <w:t>Urzędzie Miejskim w Zbąszynku</w:t>
      </w:r>
      <w:r>
        <w:rPr>
          <w:rFonts w:ascii="Calibri" w:hAnsi="Calibri" w:cs="Calibri"/>
          <w:sz w:val="24"/>
          <w:szCs w:val="24"/>
        </w:rPr>
        <w:t xml:space="preserve"> oraz pod adresem e-mail: </w:t>
      </w:r>
      <w:hyperlink r:id="rId6" w:history="1">
        <w:r w:rsidR="00783455" w:rsidRPr="009A5E6E">
          <w:rPr>
            <w:rStyle w:val="Hipercze"/>
            <w:rFonts w:ascii="Calibri" w:hAnsi="Calibri" w:cs="Calibri"/>
            <w:sz w:val="24"/>
            <w:szCs w:val="24"/>
          </w:rPr>
          <w:t>iodo@zbaszynek.pl</w:t>
        </w:r>
      </w:hyperlink>
      <w:r w:rsidR="00783455">
        <w:rPr>
          <w:rFonts w:ascii="Calibri" w:hAnsi="Calibri" w:cs="Calibri"/>
          <w:sz w:val="24"/>
          <w:szCs w:val="24"/>
        </w:rPr>
        <w:t xml:space="preserve"> </w:t>
      </w:r>
      <w:r>
        <w:rPr>
          <w:rFonts w:ascii="Calibri" w:hAnsi="Calibri" w:cs="Calibri"/>
          <w:sz w:val="24"/>
          <w:szCs w:val="24"/>
        </w:rPr>
        <w:t xml:space="preserve">, tel. </w:t>
      </w:r>
      <w:r w:rsidR="00783455" w:rsidRPr="00783455">
        <w:rPr>
          <w:rFonts w:ascii="Calibri" w:hAnsi="Calibri" w:cs="Calibri"/>
          <w:sz w:val="24"/>
          <w:szCs w:val="24"/>
        </w:rPr>
        <w:t>531-86-08-02</w:t>
      </w:r>
      <w:r>
        <w:rPr>
          <w:rFonts w:ascii="Calibri" w:hAnsi="Calibri" w:cs="Calibri"/>
          <w:sz w:val="24"/>
          <w:szCs w:val="24"/>
        </w:rPr>
        <w:t>;</w:t>
      </w:r>
    </w:p>
    <w:p w14:paraId="331C65CA" w14:textId="3966FDAF" w:rsidR="009A07D2" w:rsidRPr="007F743C" w:rsidRDefault="00B62314" w:rsidP="007F743C">
      <w:pPr>
        <w:autoSpaceDE w:val="0"/>
        <w:autoSpaceDN w:val="0"/>
        <w:adjustRightInd w:val="0"/>
        <w:spacing w:after="0" w:line="240" w:lineRule="auto"/>
        <w:jc w:val="both"/>
        <w:rPr>
          <w:rFonts w:ascii="Calibri-Italic" w:hAnsi="Calibri-Italic" w:cs="Calibri-Italic"/>
          <w:i/>
          <w:iCs/>
          <w:sz w:val="24"/>
          <w:szCs w:val="24"/>
        </w:rPr>
      </w:pPr>
      <w:r>
        <w:rPr>
          <w:rFonts w:ascii="Wingdings-Regular" w:hAnsi="Wingdings-Regular" w:cs="Wingdings-Regular"/>
          <w:sz w:val="24"/>
          <w:szCs w:val="24"/>
        </w:rPr>
        <w:t xml:space="preserve">§ </w:t>
      </w:r>
      <w:r>
        <w:rPr>
          <w:rFonts w:ascii="Calibri" w:hAnsi="Calibri" w:cs="Calibri"/>
          <w:sz w:val="24"/>
          <w:szCs w:val="24"/>
        </w:rPr>
        <w:t>Pani/Pana dane osobowe przetwarzane będą na podstawie art. 6 ust. 1 lit. c RODO w celu związanym</w:t>
      </w:r>
      <w:r w:rsidR="007F743C">
        <w:rPr>
          <w:rFonts w:ascii="Calibri" w:hAnsi="Calibri" w:cs="Calibri"/>
          <w:sz w:val="24"/>
          <w:szCs w:val="24"/>
        </w:rPr>
        <w:t xml:space="preserve"> </w:t>
      </w:r>
      <w:r>
        <w:rPr>
          <w:rFonts w:ascii="Calibri" w:hAnsi="Calibri" w:cs="Calibri"/>
          <w:sz w:val="24"/>
          <w:szCs w:val="24"/>
        </w:rPr>
        <w:t xml:space="preserve">z postępowaniem o udzielenie zamówienia </w:t>
      </w:r>
      <w:r w:rsidR="008B7DD8" w:rsidRPr="008B7DD8">
        <w:rPr>
          <w:rFonts w:ascii="Calibri" w:hAnsi="Calibri" w:cs="Calibri"/>
          <w:sz w:val="24"/>
          <w:szCs w:val="24"/>
        </w:rPr>
        <w:t>postępowania - oznaczenie zamawiającego: RIT.IV.271.16.2020</w:t>
      </w:r>
      <w:r>
        <w:rPr>
          <w:rFonts w:ascii="Calibri-Italic" w:hAnsi="Calibri-Italic" w:cs="Calibri-Italic"/>
          <w:i/>
          <w:iCs/>
          <w:sz w:val="24"/>
          <w:szCs w:val="24"/>
        </w:rPr>
        <w:t xml:space="preserve">/ </w:t>
      </w:r>
      <w:r>
        <w:rPr>
          <w:rFonts w:ascii="Calibri" w:hAnsi="Calibri" w:cs="Calibri"/>
          <w:sz w:val="24"/>
          <w:szCs w:val="24"/>
        </w:rPr>
        <w:t>prowadzonym w trybie przetargu nieograniczonego;</w:t>
      </w:r>
    </w:p>
    <w:p w14:paraId="6379D697"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odbiorcami Pani/Pana danych osobowych będą osoby lub podmioty, którym udostępniona zostanie</w:t>
      </w:r>
    </w:p>
    <w:p w14:paraId="542A4163" w14:textId="77777777" w:rsidR="007F743C" w:rsidRPr="007F743C" w:rsidRDefault="007F743C" w:rsidP="007F743C">
      <w:pPr>
        <w:autoSpaceDE w:val="0"/>
        <w:autoSpaceDN w:val="0"/>
        <w:adjustRightInd w:val="0"/>
        <w:spacing w:after="0" w:line="240" w:lineRule="auto"/>
        <w:jc w:val="both"/>
      </w:pPr>
      <w:r w:rsidRPr="007F743C">
        <w:t>dokumentacja postępowania w oparciu o art. 8 oraz art. 96 ust. 3 ustawy z dnia 29 stycznia 2004 r. –</w:t>
      </w:r>
    </w:p>
    <w:p w14:paraId="741B4755" w14:textId="77777777" w:rsidR="007F743C" w:rsidRPr="007F743C" w:rsidRDefault="007F743C" w:rsidP="007F743C">
      <w:pPr>
        <w:autoSpaceDE w:val="0"/>
        <w:autoSpaceDN w:val="0"/>
        <w:adjustRightInd w:val="0"/>
        <w:spacing w:after="0" w:line="240" w:lineRule="auto"/>
        <w:jc w:val="both"/>
      </w:pPr>
      <w:r w:rsidRPr="007F743C">
        <w:t>Prawo zamówień publicznych (Dz. U. z 2018 r. poz. 1986 ze zm.), dalej „ustawa Pzp”;</w:t>
      </w:r>
    </w:p>
    <w:p w14:paraId="558C75F3" w14:textId="77777777" w:rsidR="007F743C" w:rsidRPr="007F743C" w:rsidRDefault="007F743C" w:rsidP="007F743C">
      <w:pPr>
        <w:autoSpaceDE w:val="0"/>
        <w:autoSpaceDN w:val="0"/>
        <w:adjustRightInd w:val="0"/>
        <w:spacing w:after="0" w:line="240" w:lineRule="auto"/>
        <w:jc w:val="both"/>
        <w:rPr>
          <w:b/>
          <w:bCs/>
          <w:i/>
          <w:iCs/>
        </w:rPr>
      </w:pPr>
      <w:r w:rsidRPr="007F743C">
        <w:rPr>
          <w:rFonts w:ascii="Wingdings-Regular" w:hAnsi="Wingdings-Regular" w:cs="Wingdings-Regular"/>
          <w:sz w:val="24"/>
          <w:szCs w:val="24"/>
        </w:rPr>
        <w:t>§</w:t>
      </w:r>
      <w:r w:rsidRPr="007F743C">
        <w:t xml:space="preserve"> </w:t>
      </w:r>
      <w:r w:rsidRPr="007F743C">
        <w:rPr>
          <w:b/>
          <w:bCs/>
          <w:i/>
          <w:iCs/>
        </w:rPr>
        <w:t>Pani/Pana dane osobowe będą przechowywane, zgodnie z art. 97 ust. 1 ustawy Pzp, przez okres co</w:t>
      </w:r>
      <w:r>
        <w:rPr>
          <w:b/>
          <w:bCs/>
          <w:i/>
          <w:iCs/>
        </w:rPr>
        <w:t xml:space="preserve"> </w:t>
      </w:r>
      <w:r w:rsidRPr="007F743C">
        <w:rPr>
          <w:b/>
          <w:bCs/>
          <w:i/>
          <w:iCs/>
        </w:rPr>
        <w:t>najmniej 7 lat od dnia wpływu ostatniej płatności na konto beneficjenta (płatności na realizację</w:t>
      </w:r>
    </w:p>
    <w:p w14:paraId="0895BEAD" w14:textId="77777777" w:rsidR="007F743C" w:rsidRPr="007F743C" w:rsidRDefault="007F743C" w:rsidP="007F743C">
      <w:pPr>
        <w:autoSpaceDE w:val="0"/>
        <w:autoSpaceDN w:val="0"/>
        <w:adjustRightInd w:val="0"/>
        <w:spacing w:after="0" w:line="240" w:lineRule="auto"/>
        <w:jc w:val="both"/>
        <w:rPr>
          <w:b/>
          <w:bCs/>
          <w:i/>
          <w:iCs/>
        </w:rPr>
      </w:pPr>
      <w:r w:rsidRPr="007F743C">
        <w:rPr>
          <w:b/>
          <w:bCs/>
          <w:i/>
          <w:iCs/>
        </w:rPr>
        <w:t>projektu), a jeżeli zobowiązania wskazane w ofercie i umowie przekroczą w/w przedział czasowy,</w:t>
      </w:r>
    </w:p>
    <w:p w14:paraId="73C0ACB1" w14:textId="77777777" w:rsidR="007F743C" w:rsidRPr="007F743C" w:rsidRDefault="007F743C" w:rsidP="007F743C">
      <w:pPr>
        <w:autoSpaceDE w:val="0"/>
        <w:autoSpaceDN w:val="0"/>
        <w:adjustRightInd w:val="0"/>
        <w:spacing w:after="0" w:line="240" w:lineRule="auto"/>
        <w:jc w:val="both"/>
        <w:rPr>
          <w:b/>
          <w:bCs/>
          <w:i/>
          <w:iCs/>
        </w:rPr>
      </w:pPr>
      <w:r w:rsidRPr="007F743C">
        <w:rPr>
          <w:b/>
          <w:bCs/>
          <w:i/>
          <w:iCs/>
        </w:rPr>
        <w:t>okres przechowywania obejmuje ten termin;</w:t>
      </w:r>
    </w:p>
    <w:p w14:paraId="41ADE4D5"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 xml:space="preserve">§ </w:t>
      </w:r>
      <w:r w:rsidRPr="007F743C">
        <w:t>obowiązek podania przez Panią/Pana danych osobowych bezpośrednio Pani/Pana dotyczących jest</w:t>
      </w:r>
    </w:p>
    <w:p w14:paraId="473093D3" w14:textId="77777777" w:rsidR="007F743C" w:rsidRPr="007F743C" w:rsidRDefault="007F743C" w:rsidP="007F743C">
      <w:pPr>
        <w:autoSpaceDE w:val="0"/>
        <w:autoSpaceDN w:val="0"/>
        <w:adjustRightInd w:val="0"/>
        <w:spacing w:after="0" w:line="240" w:lineRule="auto"/>
        <w:jc w:val="both"/>
      </w:pPr>
      <w:r w:rsidRPr="007F743C">
        <w:t>wymogiem ustawowym określonym w przepisach ustawy Pzp, związanym z udziałem w</w:t>
      </w:r>
      <w:r>
        <w:t xml:space="preserve"> </w:t>
      </w:r>
      <w:r w:rsidRPr="007F743C">
        <w:t>postępowaniu o udzielenie zamówienia publicznego; konsekwencje niepodania określonych danych</w:t>
      </w:r>
      <w:r>
        <w:t xml:space="preserve"> </w:t>
      </w:r>
      <w:r w:rsidRPr="007F743C">
        <w:t>wynikają z ustawy Pzp;</w:t>
      </w:r>
    </w:p>
    <w:p w14:paraId="2DA3D454"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w odniesieniu do Pani/Pana danych osobowych decyzje nie będą podejmowane w sposób</w:t>
      </w:r>
      <w:r>
        <w:t xml:space="preserve"> </w:t>
      </w:r>
      <w:r w:rsidRPr="007F743C">
        <w:t>zautomatyzowany, stosowanie do art. 22 RODO;</w:t>
      </w:r>
    </w:p>
    <w:p w14:paraId="011569B8"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posiada Pani/Pan:</w:t>
      </w:r>
    </w:p>
    <w:p w14:paraId="2D856B19" w14:textId="77777777" w:rsidR="007F743C" w:rsidRPr="007F743C" w:rsidRDefault="007F743C" w:rsidP="007F743C">
      <w:pPr>
        <w:autoSpaceDE w:val="0"/>
        <w:autoSpaceDN w:val="0"/>
        <w:adjustRightInd w:val="0"/>
        <w:spacing w:after="0" w:line="240" w:lineRule="auto"/>
        <w:jc w:val="both"/>
      </w:pPr>
      <w:r w:rsidRPr="007F743C">
        <w:t>− na podstawie art. 15 RODO prawo dostępu do danych osobowych Pani/Pana dotyczących;</w:t>
      </w:r>
    </w:p>
    <w:p w14:paraId="726A5AD9" w14:textId="77777777" w:rsidR="007F743C" w:rsidRPr="007F743C" w:rsidRDefault="007F743C" w:rsidP="007F743C">
      <w:pPr>
        <w:autoSpaceDE w:val="0"/>
        <w:autoSpaceDN w:val="0"/>
        <w:adjustRightInd w:val="0"/>
        <w:spacing w:after="0" w:line="240" w:lineRule="auto"/>
        <w:jc w:val="both"/>
      </w:pPr>
      <w:r w:rsidRPr="007F743C">
        <w:t xml:space="preserve">− na podstawie art. 16 RODO prawo do sprostowania Pani/Pana danych osobowych </w:t>
      </w:r>
      <w:r w:rsidRPr="007F743C">
        <w:rPr>
          <w:b/>
          <w:bCs/>
        </w:rPr>
        <w:t>**</w:t>
      </w:r>
      <w:r w:rsidRPr="007F743C">
        <w:t>;</w:t>
      </w:r>
    </w:p>
    <w:p w14:paraId="752C2815" w14:textId="77777777" w:rsidR="007F743C" w:rsidRPr="007F743C" w:rsidRDefault="007F743C" w:rsidP="007F743C">
      <w:pPr>
        <w:autoSpaceDE w:val="0"/>
        <w:autoSpaceDN w:val="0"/>
        <w:adjustRightInd w:val="0"/>
        <w:spacing w:after="0" w:line="240" w:lineRule="auto"/>
        <w:jc w:val="both"/>
      </w:pPr>
      <w:r w:rsidRPr="007F743C">
        <w:t>− na podstawie art. 18 RODO prawo żądania od administratora ograniczenia przetwarzania danych</w:t>
      </w:r>
      <w:r>
        <w:t xml:space="preserve"> </w:t>
      </w:r>
      <w:r w:rsidRPr="007F743C">
        <w:t>osobowych z zastrzeżeniem przypadków, o których mowa w art. 18 ust. 2 RODO ***;</w:t>
      </w:r>
    </w:p>
    <w:p w14:paraId="3A0AAFC8" w14:textId="77777777" w:rsidR="007F743C" w:rsidRPr="007F743C" w:rsidRDefault="007F743C" w:rsidP="007F743C">
      <w:pPr>
        <w:autoSpaceDE w:val="0"/>
        <w:autoSpaceDN w:val="0"/>
        <w:adjustRightInd w:val="0"/>
        <w:spacing w:after="0" w:line="240" w:lineRule="auto"/>
        <w:jc w:val="both"/>
      </w:pPr>
      <w:r w:rsidRPr="007F743C">
        <w:t>− prawo do wniesienia skargi do Prezesa Urzędu Ochrony Danych Osobowych, gdy uzna Pani/Pan, że</w:t>
      </w:r>
      <w:r>
        <w:t xml:space="preserve"> </w:t>
      </w:r>
      <w:r w:rsidRPr="007F743C">
        <w:t>przetwarzanie danych osobowych Pani/Pana dotyczących narusza przepisy RODO;</w:t>
      </w:r>
    </w:p>
    <w:p w14:paraId="470652C3"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nie przysługuje Pani/Panu:</w:t>
      </w:r>
    </w:p>
    <w:p w14:paraId="58A1EB24" w14:textId="77777777" w:rsidR="007F743C" w:rsidRPr="007F743C" w:rsidRDefault="007F743C" w:rsidP="007F743C">
      <w:pPr>
        <w:autoSpaceDE w:val="0"/>
        <w:autoSpaceDN w:val="0"/>
        <w:adjustRightInd w:val="0"/>
        <w:spacing w:after="0" w:line="240" w:lineRule="auto"/>
        <w:jc w:val="both"/>
      </w:pPr>
      <w:r w:rsidRPr="007F743C">
        <w:t>− w związku z art. 17 ust. 3 lit. b, d lub e RODO prawo do usunięcia danych osobowych;</w:t>
      </w:r>
    </w:p>
    <w:p w14:paraId="56C697EC" w14:textId="77777777" w:rsidR="007F743C" w:rsidRPr="007F743C" w:rsidRDefault="007F743C" w:rsidP="007F743C">
      <w:pPr>
        <w:autoSpaceDE w:val="0"/>
        <w:autoSpaceDN w:val="0"/>
        <w:adjustRightInd w:val="0"/>
        <w:spacing w:after="0" w:line="240" w:lineRule="auto"/>
        <w:jc w:val="both"/>
      </w:pPr>
      <w:r w:rsidRPr="007F743C">
        <w:t>− prawo do przenoszenia danych osobowych, o którym mowa w art. 20 RODO;</w:t>
      </w:r>
    </w:p>
    <w:p w14:paraId="1BBF1C64" w14:textId="77777777" w:rsidR="003F4742" w:rsidRDefault="007F743C" w:rsidP="003F4742">
      <w:pPr>
        <w:autoSpaceDE w:val="0"/>
        <w:autoSpaceDN w:val="0"/>
        <w:adjustRightInd w:val="0"/>
        <w:spacing w:after="0" w:line="240" w:lineRule="auto"/>
        <w:jc w:val="both"/>
      </w:pPr>
      <w:r w:rsidRPr="007F743C">
        <w:t xml:space="preserve">− </w:t>
      </w:r>
      <w:r w:rsidRPr="007F743C">
        <w:rPr>
          <w:b/>
          <w:bCs/>
        </w:rPr>
        <w:t>na podstawie art. 21 RODO prawo sprzeciwu, wobec przetwarzania danych osobowych, gdyż</w:t>
      </w:r>
      <w:r>
        <w:rPr>
          <w:b/>
          <w:bCs/>
        </w:rPr>
        <w:t xml:space="preserve"> </w:t>
      </w:r>
      <w:r w:rsidRPr="007F743C">
        <w:rPr>
          <w:b/>
          <w:bCs/>
        </w:rPr>
        <w:t>podstawą prawną przetwarzania Pani/Pana danych osobowych jest art. 6 ust. 1 lit. c RODO</w:t>
      </w:r>
      <w:r w:rsidRPr="007F743C">
        <w:t>.</w:t>
      </w:r>
      <w:r w:rsidR="003F4742">
        <w:t xml:space="preserve"> </w:t>
      </w:r>
    </w:p>
    <w:p w14:paraId="0DB0F223" w14:textId="77777777" w:rsidR="007F743C" w:rsidRPr="007F743C" w:rsidRDefault="007F743C" w:rsidP="003F4742">
      <w:pPr>
        <w:autoSpaceDE w:val="0"/>
        <w:autoSpaceDN w:val="0"/>
        <w:adjustRightInd w:val="0"/>
        <w:spacing w:after="0" w:line="240" w:lineRule="auto"/>
        <w:ind w:firstLine="708"/>
        <w:jc w:val="both"/>
        <w:rPr>
          <w:b/>
          <w:bCs/>
        </w:rPr>
      </w:pPr>
      <w:r w:rsidRPr="007F743C">
        <w:rPr>
          <w:b/>
          <w:bCs/>
        </w:rPr>
        <w:t>Wystąpienie z żądaniem, o którym mowa w art. 18 ust. 1 rozporządzenia 2016/679, nie ogranicza</w:t>
      </w:r>
      <w:r w:rsidR="003F4742">
        <w:rPr>
          <w:b/>
          <w:bCs/>
        </w:rPr>
        <w:t xml:space="preserve"> </w:t>
      </w:r>
      <w:r w:rsidRPr="007F743C">
        <w:rPr>
          <w:b/>
          <w:bCs/>
        </w:rPr>
        <w:t>przetwarzania danych osobowych do czasu zakończenia postępowania o udzielenie zamówienia</w:t>
      </w:r>
      <w:r w:rsidR="003F4742">
        <w:rPr>
          <w:b/>
          <w:bCs/>
        </w:rPr>
        <w:t xml:space="preserve"> </w:t>
      </w:r>
      <w:r w:rsidRPr="007F743C">
        <w:rPr>
          <w:b/>
          <w:bCs/>
        </w:rPr>
        <w:t>publicznego.</w:t>
      </w:r>
    </w:p>
    <w:p w14:paraId="5845D8F8" w14:textId="77777777" w:rsidR="007F743C" w:rsidRDefault="007F743C" w:rsidP="003F4742">
      <w:pPr>
        <w:autoSpaceDE w:val="0"/>
        <w:autoSpaceDN w:val="0"/>
        <w:adjustRightInd w:val="0"/>
        <w:spacing w:after="0" w:line="240" w:lineRule="auto"/>
        <w:ind w:firstLine="708"/>
        <w:jc w:val="both"/>
        <w:rPr>
          <w:b/>
          <w:bCs/>
        </w:rPr>
      </w:pPr>
      <w:r w:rsidRPr="007F743C">
        <w:rPr>
          <w:b/>
          <w:bCs/>
        </w:rPr>
        <w:t>W trakcie oraz po zakończeniu postępowania o udzielenie zamówienia publicznego, w przypadku gdy</w:t>
      </w:r>
      <w:r w:rsidR="003F4742">
        <w:rPr>
          <w:b/>
          <w:bCs/>
        </w:rPr>
        <w:t xml:space="preserve"> </w:t>
      </w:r>
      <w:r w:rsidRPr="007F743C">
        <w:rPr>
          <w:b/>
          <w:bCs/>
        </w:rPr>
        <w:t>wykonanie obowiązków, o których mowa w art. 15 ust. 1-3 rozporządzenia 2016/679, wymagałoby</w:t>
      </w:r>
      <w:r w:rsidR="003F4742">
        <w:rPr>
          <w:b/>
          <w:bCs/>
        </w:rPr>
        <w:t xml:space="preserve"> </w:t>
      </w:r>
      <w:r w:rsidRPr="007F743C">
        <w:rPr>
          <w:b/>
          <w:bCs/>
        </w:rPr>
        <w:t>niewspółmiernie dużego wysiłku, zamawiający może żądać od osoby, której dane dotyczą, wskazania</w:t>
      </w:r>
      <w:r w:rsidR="003F4742">
        <w:rPr>
          <w:b/>
          <w:bCs/>
        </w:rPr>
        <w:t xml:space="preserve"> </w:t>
      </w:r>
      <w:r w:rsidRPr="007F743C">
        <w:rPr>
          <w:b/>
          <w:bCs/>
        </w:rPr>
        <w:t>dodatkowych informacji mających w szczególności na celu sprecyzowanie nazwy lub daty zakończonego</w:t>
      </w:r>
      <w:r w:rsidR="003F4742">
        <w:rPr>
          <w:b/>
          <w:bCs/>
        </w:rPr>
        <w:t xml:space="preserve"> </w:t>
      </w:r>
      <w:r w:rsidRPr="007F743C">
        <w:rPr>
          <w:b/>
          <w:bCs/>
        </w:rPr>
        <w:t>postępowania o udzielenie zamówienia.</w:t>
      </w:r>
    </w:p>
    <w:p w14:paraId="0AA17B0A" w14:textId="77777777" w:rsidR="003F4742" w:rsidRDefault="003F4742" w:rsidP="003F4742">
      <w:pPr>
        <w:autoSpaceDE w:val="0"/>
        <w:autoSpaceDN w:val="0"/>
        <w:adjustRightInd w:val="0"/>
        <w:spacing w:after="0" w:line="240" w:lineRule="auto"/>
        <w:ind w:firstLine="708"/>
        <w:jc w:val="both"/>
        <w:rPr>
          <w:b/>
          <w:bCs/>
        </w:rPr>
      </w:pPr>
    </w:p>
    <w:p w14:paraId="6FF9D30C" w14:textId="77777777" w:rsidR="003F4742" w:rsidRDefault="003F4742" w:rsidP="003F4742">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w:t>
      </w:r>
    </w:p>
    <w:p w14:paraId="5E2257D6"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informacja w tym zakresie jest wymagana, jeżeli w odniesieniu do danego administratora lub podmiotu</w:t>
      </w:r>
    </w:p>
    <w:p w14:paraId="66909CE8"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przetwarzającego istnieje obowiązek wyznaczenia inspektora ochrony danych osobowych.</w:t>
      </w:r>
    </w:p>
    <w:p w14:paraId="54E06D43"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skorzystanie z prawa do sprostowania nie może skutkować zmianą wyniku postępowania o udzielenie</w:t>
      </w:r>
    </w:p>
    <w:p w14:paraId="40CC7C48"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zamówienia publicznego ani zmianą postanowień umowy w zakresie niezgodnym z ustawą Pzp oraz nie może naruszać</w:t>
      </w:r>
    </w:p>
    <w:p w14:paraId="7FC8A0EE"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integralności protokołu oraz jego załączników.</w:t>
      </w:r>
    </w:p>
    <w:p w14:paraId="4ED2D54D"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prawo do ograniczenia przetwarzania nie ma zastosowania w odniesieniu do przechowywania, w celu</w:t>
      </w:r>
    </w:p>
    <w:p w14:paraId="094DDB25"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zapewnienia korzystania ze środków ochrony prawnej lub w celu ochrony praw innej osoby fizycznej lub prawnej, lub z uwagi</w:t>
      </w:r>
    </w:p>
    <w:p w14:paraId="0ADCCAB3"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r>
        <w:rPr>
          <w:rFonts w:ascii="Calibri-Italic" w:hAnsi="Calibri-Italic" w:cs="Calibri-Italic"/>
          <w:i/>
          <w:iCs/>
          <w:sz w:val="18"/>
          <w:szCs w:val="18"/>
        </w:rPr>
        <w:t>na ważne względy interesu publicznego Unii Europejskiej lub państwa członkowskiego.</w:t>
      </w:r>
    </w:p>
    <w:p w14:paraId="5358E79A"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p>
    <w:p w14:paraId="14B9F017"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p>
    <w:p w14:paraId="3C3C6079" w14:textId="77777777" w:rsidR="003F4742" w:rsidRDefault="003F4742" w:rsidP="003F474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III. Opis przedmiotu zamówienia</w:t>
      </w:r>
    </w:p>
    <w:p w14:paraId="3AD5122F" w14:textId="51360B6E" w:rsidR="00890FA3" w:rsidRPr="00890FA3" w:rsidRDefault="003F4742" w:rsidP="003338F7">
      <w:pPr>
        <w:pStyle w:val="Akapitzlist"/>
        <w:numPr>
          <w:ilvl w:val="0"/>
          <w:numId w:val="1"/>
        </w:numPr>
        <w:autoSpaceDE w:val="0"/>
        <w:autoSpaceDN w:val="0"/>
        <w:adjustRightInd w:val="0"/>
        <w:spacing w:after="0" w:line="240" w:lineRule="auto"/>
        <w:ind w:left="284" w:hanging="284"/>
        <w:jc w:val="both"/>
        <w:rPr>
          <w:rFonts w:ascii="Calibri-Bold" w:hAnsi="Calibri-Bold" w:cs="Calibri-Bold"/>
          <w:b/>
          <w:bCs/>
          <w:sz w:val="24"/>
          <w:szCs w:val="24"/>
        </w:rPr>
      </w:pPr>
      <w:r w:rsidRPr="003338F7">
        <w:rPr>
          <w:rFonts w:ascii="Calibri" w:hAnsi="Calibri" w:cs="Calibri"/>
          <w:sz w:val="24"/>
          <w:szCs w:val="24"/>
        </w:rPr>
        <w:t xml:space="preserve">Przedmiotem zamówienia jest </w:t>
      </w:r>
      <w:r w:rsidR="0074061E">
        <w:rPr>
          <w:rFonts w:ascii="Calibri-Bold" w:hAnsi="Calibri-Bold" w:cs="Calibri-Bold"/>
          <w:b/>
          <w:bCs/>
          <w:sz w:val="24"/>
          <w:szCs w:val="24"/>
        </w:rPr>
        <w:t>dostawa i montaż</w:t>
      </w:r>
      <w:r w:rsidR="00554B27" w:rsidRPr="003338F7">
        <w:rPr>
          <w:rFonts w:ascii="Calibri-Bold" w:hAnsi="Calibri-Bold" w:cs="Calibri-Bold"/>
          <w:b/>
          <w:bCs/>
          <w:sz w:val="24"/>
          <w:szCs w:val="24"/>
        </w:rPr>
        <w:t xml:space="preserve"> </w:t>
      </w:r>
      <w:r w:rsidR="0074061E">
        <w:rPr>
          <w:rFonts w:ascii="Calibri-Bold" w:hAnsi="Calibri-Bold" w:cs="Calibri-Bold"/>
          <w:sz w:val="24"/>
          <w:szCs w:val="24"/>
        </w:rPr>
        <w:t xml:space="preserve">kotłów C.O. </w:t>
      </w:r>
      <w:r w:rsidRPr="003338F7">
        <w:rPr>
          <w:rFonts w:ascii="Calibri-Bold" w:hAnsi="Calibri-Bold" w:cs="Calibri-Bold"/>
          <w:sz w:val="24"/>
          <w:szCs w:val="24"/>
        </w:rPr>
        <w:t xml:space="preserve"> </w:t>
      </w:r>
      <w:r w:rsidR="0074061E">
        <w:rPr>
          <w:rFonts w:ascii="Calibri-Bold" w:hAnsi="Calibri-Bold" w:cs="Calibri-Bold"/>
          <w:sz w:val="24"/>
          <w:szCs w:val="24"/>
        </w:rPr>
        <w:t>w obiektach gminnych zlokalizowanych w Dąbrówce Wlkp. przy ul. Piastowskiej 37 - Szkoła Podstawowa oraz Zbąszynku przy ul. Wojska Polskiego 18 - Zbąszynecki Ośrodek Kultury.</w:t>
      </w:r>
    </w:p>
    <w:p w14:paraId="4AFCDE55" w14:textId="77777777" w:rsidR="00A57435" w:rsidRDefault="00890FA3" w:rsidP="00890FA3">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b/>
          <w:bCs/>
          <w:sz w:val="24"/>
          <w:szCs w:val="24"/>
        </w:rPr>
        <w:t>Część 1</w:t>
      </w:r>
      <w:r>
        <w:rPr>
          <w:rFonts w:ascii="Calibri-Bold" w:hAnsi="Calibri-Bold" w:cs="Calibri-Bold"/>
          <w:sz w:val="24"/>
          <w:szCs w:val="24"/>
        </w:rPr>
        <w:t xml:space="preserve"> -</w:t>
      </w:r>
      <w:r w:rsidR="00A57435" w:rsidRPr="00A57435">
        <w:rPr>
          <w:rFonts w:ascii="Calibri-Bold" w:hAnsi="Calibri-Bold" w:cs="Calibri-Bold"/>
          <w:sz w:val="24"/>
          <w:szCs w:val="24"/>
        </w:rPr>
        <w:t xml:space="preserve"> dostawa i montaż kotłów C.O. w Szkole Podstawowej w Dąbrówce Wlkp. </w:t>
      </w:r>
    </w:p>
    <w:p w14:paraId="3875A72D" w14:textId="237E9A94" w:rsidR="001958F9" w:rsidRDefault="00A57435" w:rsidP="00890FA3">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W</w:t>
      </w:r>
      <w:r w:rsidR="00890FA3">
        <w:rPr>
          <w:rFonts w:ascii="Calibri-Bold" w:hAnsi="Calibri-Bold" w:cs="Calibri-Bold"/>
          <w:sz w:val="24"/>
          <w:szCs w:val="24"/>
        </w:rPr>
        <w:t>ymiana kotłów w Szkole Podstawowej w Dąbrówce Wlkp.</w:t>
      </w:r>
      <w:r w:rsidR="00890FA3" w:rsidRPr="00890FA3">
        <w:t xml:space="preserve"> </w:t>
      </w:r>
      <w:r w:rsidR="00890FA3" w:rsidRPr="00890FA3">
        <w:rPr>
          <w:rFonts w:ascii="Calibri-Bold" w:hAnsi="Calibri-Bold" w:cs="Calibri-Bold"/>
          <w:sz w:val="24"/>
          <w:szCs w:val="24"/>
        </w:rPr>
        <w:t>przy ul. Piastowskiej 37</w:t>
      </w:r>
      <w:r w:rsidR="00890FA3">
        <w:rPr>
          <w:rFonts w:ascii="Calibri-Bold" w:hAnsi="Calibri-Bold" w:cs="Calibri-Bold"/>
          <w:sz w:val="24"/>
          <w:szCs w:val="24"/>
        </w:rPr>
        <w:t>, zamawiający przewidział</w:t>
      </w:r>
      <w:r w:rsidR="00EE21A9">
        <w:rPr>
          <w:rFonts w:ascii="Calibri-Bold" w:hAnsi="Calibri-Bold" w:cs="Calibri-Bold"/>
          <w:sz w:val="24"/>
          <w:szCs w:val="24"/>
        </w:rPr>
        <w:t xml:space="preserve"> </w:t>
      </w:r>
      <w:r w:rsidR="00EE21A9" w:rsidRPr="00CC631F">
        <w:rPr>
          <w:rFonts w:ascii="Calibri-Bold" w:hAnsi="Calibri-Bold" w:cs="Calibri-Bold"/>
          <w:b/>
          <w:bCs/>
          <w:sz w:val="24"/>
          <w:szCs w:val="24"/>
        </w:rPr>
        <w:t>2</w:t>
      </w:r>
      <w:r w:rsidR="00890FA3" w:rsidRPr="00CC631F">
        <w:rPr>
          <w:rFonts w:ascii="Calibri-Bold" w:hAnsi="Calibri-Bold" w:cs="Calibri-Bold"/>
          <w:b/>
          <w:bCs/>
          <w:sz w:val="24"/>
          <w:szCs w:val="24"/>
        </w:rPr>
        <w:t xml:space="preserve"> kotły</w:t>
      </w:r>
      <w:r w:rsidR="00CC631F" w:rsidRPr="00CC631F">
        <w:rPr>
          <w:rFonts w:ascii="Calibri-Bold" w:hAnsi="Calibri-Bold" w:cs="Calibri-Bold"/>
          <w:b/>
          <w:bCs/>
          <w:sz w:val="24"/>
          <w:szCs w:val="24"/>
        </w:rPr>
        <w:t xml:space="preserve"> stojące</w:t>
      </w:r>
      <w:r w:rsidR="00890FA3">
        <w:rPr>
          <w:rFonts w:ascii="Calibri-Bold" w:hAnsi="Calibri-Bold" w:cs="Calibri-Bold"/>
          <w:sz w:val="24"/>
          <w:szCs w:val="24"/>
        </w:rPr>
        <w:t xml:space="preserve"> o parametrach</w:t>
      </w:r>
      <w:r w:rsidR="00EE21A9">
        <w:rPr>
          <w:rFonts w:ascii="Calibri-Bold" w:hAnsi="Calibri-Bold" w:cs="Calibri-Bold"/>
          <w:sz w:val="24"/>
          <w:szCs w:val="24"/>
        </w:rPr>
        <w:t>:</w:t>
      </w:r>
      <w:r w:rsidR="00890FA3">
        <w:rPr>
          <w:rFonts w:ascii="Calibri-Bold" w:hAnsi="Calibri-Bold" w:cs="Calibri-Bold"/>
          <w:sz w:val="24"/>
          <w:szCs w:val="24"/>
        </w:rPr>
        <w:t xml:space="preserve"> </w:t>
      </w:r>
    </w:p>
    <w:p w14:paraId="30D7A706" w14:textId="1D31B40C" w:rsidR="001958F9" w:rsidRDefault="00EE21A9" w:rsidP="00890FA3">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 n</w:t>
      </w:r>
      <w:r w:rsidR="001958F9">
        <w:rPr>
          <w:rFonts w:ascii="Calibri-Bold" w:hAnsi="Calibri-Bold" w:cs="Calibri-Bold"/>
          <w:sz w:val="24"/>
          <w:szCs w:val="24"/>
        </w:rPr>
        <w:t xml:space="preserve">ominalna </w:t>
      </w:r>
      <w:r>
        <w:rPr>
          <w:rFonts w:ascii="Calibri-Bold" w:hAnsi="Calibri-Bold" w:cs="Calibri-Bold"/>
          <w:sz w:val="24"/>
          <w:szCs w:val="24"/>
        </w:rPr>
        <w:t>m</w:t>
      </w:r>
      <w:r w:rsidR="001958F9">
        <w:rPr>
          <w:rFonts w:ascii="Calibri-Bold" w:hAnsi="Calibri-Bold" w:cs="Calibri-Bold"/>
          <w:sz w:val="24"/>
          <w:szCs w:val="24"/>
        </w:rPr>
        <w:t>oc grzewcza T= 80/60</w:t>
      </w:r>
      <w:r w:rsidR="001958F9">
        <w:rPr>
          <w:rFonts w:ascii="Calibri-Bold" w:hAnsi="Calibri-Bold" w:cs="Calibri-Bold"/>
          <w:sz w:val="24"/>
          <w:szCs w:val="24"/>
          <w:vertAlign w:val="superscript"/>
        </w:rPr>
        <w:t>0</w:t>
      </w:r>
      <w:r w:rsidR="001958F9">
        <w:rPr>
          <w:rFonts w:ascii="Calibri-Bold" w:hAnsi="Calibri-Bold" w:cs="Calibri-Bold"/>
          <w:sz w:val="24"/>
          <w:szCs w:val="24"/>
        </w:rPr>
        <w:t>C= 25-13</w:t>
      </w:r>
      <w:r w:rsidR="00CC631F">
        <w:rPr>
          <w:rFonts w:ascii="Calibri-Bold" w:hAnsi="Calibri-Bold" w:cs="Calibri-Bold"/>
          <w:sz w:val="24"/>
          <w:szCs w:val="24"/>
        </w:rPr>
        <w:t>6</w:t>
      </w:r>
      <w:r w:rsidR="001958F9">
        <w:rPr>
          <w:rFonts w:ascii="Calibri-Bold" w:hAnsi="Calibri-Bold" w:cs="Calibri-Bold"/>
          <w:sz w:val="24"/>
          <w:szCs w:val="24"/>
        </w:rPr>
        <w:t>kW</w:t>
      </w:r>
      <w:r w:rsidR="00CC631F" w:rsidRPr="00CC631F">
        <w:rPr>
          <w:rFonts w:ascii="Calibri-Bold" w:hAnsi="Calibri-Bold" w:cs="Calibri-Bold"/>
          <w:sz w:val="24"/>
          <w:szCs w:val="24"/>
        </w:rPr>
        <w:t>(gaz ziemny)</w:t>
      </w:r>
    </w:p>
    <w:p w14:paraId="5B30B8EC" w14:textId="1530B1ED"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 xml:space="preserve">- </w:t>
      </w:r>
      <w:r w:rsidRPr="00EE21A9">
        <w:rPr>
          <w:rFonts w:ascii="Calibri-Bold" w:hAnsi="Calibri-Bold" w:cs="Calibri-Bold"/>
          <w:sz w:val="24"/>
          <w:szCs w:val="24"/>
        </w:rPr>
        <w:t>maks</w:t>
      </w:r>
      <w:r>
        <w:rPr>
          <w:rFonts w:ascii="Calibri-Bold" w:hAnsi="Calibri-Bold" w:cs="Calibri-Bold"/>
          <w:sz w:val="24"/>
          <w:szCs w:val="24"/>
        </w:rPr>
        <w:t>.</w:t>
      </w:r>
      <w:r w:rsidRPr="00EE21A9">
        <w:rPr>
          <w:rFonts w:ascii="Calibri-Bold" w:hAnsi="Calibri-Bold" w:cs="Calibri-Bold"/>
          <w:sz w:val="24"/>
          <w:szCs w:val="24"/>
        </w:rPr>
        <w:t xml:space="preserve"> temp. robocza = 90 </w:t>
      </w:r>
      <w:proofErr w:type="spellStart"/>
      <w:r w:rsidRPr="00EE21A9">
        <w:rPr>
          <w:rFonts w:ascii="Calibri-Bold" w:hAnsi="Calibri-Bold" w:cs="Calibri-Bold"/>
          <w:sz w:val="24"/>
          <w:szCs w:val="24"/>
          <w:vertAlign w:val="superscript"/>
        </w:rPr>
        <w:t>o</w:t>
      </w:r>
      <w:r w:rsidRPr="00EE21A9">
        <w:rPr>
          <w:rFonts w:ascii="Calibri-Bold" w:hAnsi="Calibri-Bold" w:cs="Calibri-Bold"/>
          <w:sz w:val="24"/>
          <w:szCs w:val="24"/>
        </w:rPr>
        <w:t>C</w:t>
      </w:r>
      <w:proofErr w:type="spellEnd"/>
    </w:p>
    <w:p w14:paraId="77331710"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ciśnienie kontrolne = 7,5 bar</w:t>
      </w:r>
    </w:p>
    <w:p w14:paraId="7E08BF23"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pojemność wodna kotła: 194 dm</w:t>
      </w:r>
      <w:r w:rsidRPr="00CC631F">
        <w:rPr>
          <w:rFonts w:ascii="Calibri-Bold" w:hAnsi="Calibri-Bold" w:cs="Calibri-Bold"/>
          <w:sz w:val="24"/>
          <w:szCs w:val="24"/>
          <w:vertAlign w:val="superscript"/>
        </w:rPr>
        <w:t>3</w:t>
      </w:r>
    </w:p>
    <w:p w14:paraId="3099AB82"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sprawność dla T=80/60</w:t>
      </w:r>
      <w:r w:rsidRPr="00CC631F">
        <w:rPr>
          <w:rFonts w:ascii="Calibri-Bold" w:hAnsi="Calibri-Bold" w:cs="Calibri-Bold"/>
          <w:sz w:val="24"/>
          <w:szCs w:val="24"/>
          <w:vertAlign w:val="superscript"/>
        </w:rPr>
        <w:t>o</w:t>
      </w:r>
      <w:r w:rsidRPr="00EE21A9">
        <w:rPr>
          <w:rFonts w:ascii="Calibri-Bold" w:hAnsi="Calibri-Bold" w:cs="Calibri-Bold"/>
          <w:sz w:val="24"/>
          <w:szCs w:val="24"/>
        </w:rPr>
        <w:t>C = 88,1/97,8%</w:t>
      </w:r>
    </w:p>
    <w:p w14:paraId="12557591" w14:textId="1E60200E"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- 6 klasa emisji </w:t>
      </w:r>
      <w:proofErr w:type="spellStart"/>
      <w:r w:rsidRPr="00EE21A9">
        <w:rPr>
          <w:rFonts w:ascii="Calibri-Bold" w:hAnsi="Calibri-Bold" w:cs="Calibri-Bold"/>
          <w:sz w:val="24"/>
          <w:szCs w:val="24"/>
        </w:rPr>
        <w:t>N</w:t>
      </w:r>
      <w:r w:rsidR="00CC631F">
        <w:rPr>
          <w:rFonts w:ascii="Calibri-Bold" w:hAnsi="Calibri-Bold" w:cs="Calibri-Bold"/>
          <w:sz w:val="24"/>
          <w:szCs w:val="24"/>
        </w:rPr>
        <w:t>ox</w:t>
      </w:r>
      <w:proofErr w:type="spellEnd"/>
    </w:p>
    <w:p w14:paraId="738BFF42" w14:textId="498D8381"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zawartości C0</w:t>
      </w:r>
      <w:r w:rsidRPr="00CC631F">
        <w:rPr>
          <w:rFonts w:ascii="Calibri-Bold" w:hAnsi="Calibri-Bold" w:cs="Calibri-Bold"/>
          <w:sz w:val="24"/>
          <w:szCs w:val="24"/>
          <w:vertAlign w:val="subscript"/>
        </w:rPr>
        <w:t>2</w:t>
      </w:r>
      <w:r w:rsidRPr="00EE21A9">
        <w:rPr>
          <w:rFonts w:ascii="Calibri-Bold" w:hAnsi="Calibri-Bold" w:cs="Calibri-Bold"/>
          <w:sz w:val="24"/>
          <w:szCs w:val="24"/>
        </w:rPr>
        <w:t xml:space="preserve"> w spalinach wynoszącej max 9,O</w:t>
      </w:r>
      <w:r>
        <w:rPr>
          <w:rFonts w:ascii="Calibri-Bold" w:hAnsi="Calibri-Bold" w:cs="Calibri-Bold"/>
          <w:sz w:val="24"/>
          <w:szCs w:val="24"/>
        </w:rPr>
        <w:t>%</w:t>
      </w:r>
      <w:r w:rsidRPr="00EE21A9">
        <w:rPr>
          <w:rFonts w:ascii="Calibri-Bold" w:hAnsi="Calibri-Bold" w:cs="Calibri-Bold"/>
          <w:sz w:val="24"/>
          <w:szCs w:val="24"/>
        </w:rPr>
        <w:t>,</w:t>
      </w:r>
    </w:p>
    <w:p w14:paraId="628688C3" w14:textId="6ECA455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 </w:t>
      </w:r>
      <w:r>
        <w:rPr>
          <w:rFonts w:ascii="Calibri-Bold" w:hAnsi="Calibri-Bold" w:cs="Calibri-Bold"/>
          <w:sz w:val="24"/>
          <w:szCs w:val="24"/>
        </w:rPr>
        <w:t>k</w:t>
      </w:r>
      <w:r w:rsidRPr="00EE21A9">
        <w:rPr>
          <w:rFonts w:ascii="Calibri-Bold" w:hAnsi="Calibri-Bold" w:cs="Calibri-Bold"/>
          <w:sz w:val="24"/>
          <w:szCs w:val="24"/>
        </w:rPr>
        <w:t xml:space="preserve">róciec spalinowy: </w:t>
      </w:r>
      <w:r>
        <w:rPr>
          <w:rFonts w:ascii="Symbol" w:hAnsi="Symbol" w:cs="Calibri-Bold"/>
          <w:sz w:val="24"/>
          <w:szCs w:val="24"/>
        </w:rPr>
        <w:t>f</w:t>
      </w:r>
      <w:r w:rsidRPr="00EE21A9">
        <w:rPr>
          <w:rFonts w:ascii="Calibri-Bold" w:hAnsi="Calibri-Bold" w:cs="Calibri-Bold"/>
          <w:sz w:val="24"/>
          <w:szCs w:val="24"/>
        </w:rPr>
        <w:t xml:space="preserve"> wew. 155 mm</w:t>
      </w:r>
    </w:p>
    <w:p w14:paraId="22BDD190" w14:textId="77777777" w:rsid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neutralizator kondensatu z pompą</w:t>
      </w:r>
      <w:r>
        <w:rPr>
          <w:rFonts w:ascii="Calibri-Bold" w:hAnsi="Calibri-Bold" w:cs="Calibri-Bold"/>
          <w:sz w:val="24"/>
          <w:szCs w:val="24"/>
        </w:rPr>
        <w:t>.</w:t>
      </w:r>
      <w:r w:rsidRPr="00EE21A9">
        <w:rPr>
          <w:rFonts w:ascii="Calibri-Bold" w:hAnsi="Calibri-Bold" w:cs="Calibri-Bold"/>
          <w:sz w:val="24"/>
          <w:szCs w:val="24"/>
        </w:rPr>
        <w:t xml:space="preserve"> </w:t>
      </w:r>
    </w:p>
    <w:p w14:paraId="797DD2A3" w14:textId="45AAC500"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Sterowanie pracą kotła za pomocą regulatora grzewczego dostarczanego z pełną automatyką przez producenta kotłów. Dobrów sterownika</w:t>
      </w:r>
      <w:r>
        <w:rPr>
          <w:rFonts w:ascii="Calibri-Bold" w:hAnsi="Calibri-Bold" w:cs="Calibri-Bold"/>
          <w:sz w:val="24"/>
          <w:szCs w:val="24"/>
        </w:rPr>
        <w:t xml:space="preserve"> </w:t>
      </w:r>
      <w:r w:rsidRPr="00EE21A9">
        <w:rPr>
          <w:rFonts w:ascii="Calibri-Bold" w:hAnsi="Calibri-Bold" w:cs="Calibri-Bold"/>
          <w:sz w:val="24"/>
          <w:szCs w:val="24"/>
        </w:rPr>
        <w:t>przez zespół producenta kotła.</w:t>
      </w:r>
    </w:p>
    <w:p w14:paraId="6B06A9DA"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Ciepła woda użytkowa przygotowywana będzie centralnie w pomieszczeniu kotłowni</w:t>
      </w:r>
    </w:p>
    <w:p w14:paraId="058771D5" w14:textId="20341A0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gazowej w dwóch zasobnikach </w:t>
      </w:r>
      <w:proofErr w:type="spellStart"/>
      <w:r w:rsidRPr="00EE21A9">
        <w:rPr>
          <w:rFonts w:ascii="Calibri-Bold" w:hAnsi="Calibri-Bold" w:cs="Calibri-Bold"/>
          <w:sz w:val="24"/>
          <w:szCs w:val="24"/>
        </w:rPr>
        <w:t>cwu</w:t>
      </w:r>
      <w:proofErr w:type="spellEnd"/>
      <w:r w:rsidRPr="00EE21A9">
        <w:rPr>
          <w:rFonts w:ascii="Calibri-Bold" w:hAnsi="Calibri-Bold" w:cs="Calibri-Bold"/>
          <w:sz w:val="24"/>
          <w:szCs w:val="24"/>
        </w:rPr>
        <w:t xml:space="preserve"> typu </w:t>
      </w:r>
      <w:r w:rsidRPr="00EE21A9">
        <w:rPr>
          <w:rFonts w:ascii="Calibri-Bold" w:hAnsi="Calibri-Bold" w:cs="Calibri-Bold"/>
          <w:b/>
          <w:bCs/>
          <w:sz w:val="24"/>
          <w:szCs w:val="24"/>
        </w:rPr>
        <w:t>1</w:t>
      </w:r>
      <w:r>
        <w:rPr>
          <w:rFonts w:ascii="Calibri-Bold" w:hAnsi="Calibri-Bold" w:cs="Calibri-Bold"/>
          <w:sz w:val="24"/>
          <w:szCs w:val="24"/>
        </w:rPr>
        <w:t xml:space="preserve"> </w:t>
      </w:r>
      <w:proofErr w:type="spellStart"/>
      <w:r w:rsidRPr="00EE21A9">
        <w:rPr>
          <w:rFonts w:ascii="Calibri-Bold" w:hAnsi="Calibri-Bold" w:cs="Calibri-Bold"/>
          <w:sz w:val="24"/>
          <w:szCs w:val="24"/>
        </w:rPr>
        <w:t>Trinnity</w:t>
      </w:r>
      <w:proofErr w:type="spellEnd"/>
      <w:r w:rsidRPr="00EE21A9">
        <w:rPr>
          <w:rFonts w:ascii="Calibri-Bold" w:hAnsi="Calibri-Bold" w:cs="Calibri-Bold"/>
          <w:sz w:val="24"/>
          <w:szCs w:val="24"/>
        </w:rPr>
        <w:t xml:space="preserve"> PW1 300 o poj. </w:t>
      </w:r>
      <w:r>
        <w:rPr>
          <w:rFonts w:ascii="Calibri-Bold" w:hAnsi="Calibri-Bold" w:cs="Calibri-Bold"/>
          <w:sz w:val="24"/>
          <w:szCs w:val="24"/>
        </w:rPr>
        <w:t>dm</w:t>
      </w:r>
      <w:r>
        <w:rPr>
          <w:rFonts w:ascii="Calibri-Bold" w:hAnsi="Calibri-Bold" w:cs="Calibri-Bold"/>
          <w:sz w:val="24"/>
          <w:szCs w:val="24"/>
          <w:vertAlign w:val="superscript"/>
        </w:rPr>
        <w:t>3</w:t>
      </w:r>
      <w:r w:rsidRPr="00EE21A9">
        <w:rPr>
          <w:rFonts w:ascii="Calibri-Bold" w:hAnsi="Calibri-Bold" w:cs="Calibri-Bold"/>
          <w:sz w:val="24"/>
          <w:szCs w:val="24"/>
        </w:rPr>
        <w:t xml:space="preserve"> zasobnik istniejący o poj. 300 litrów</w:t>
      </w:r>
      <w:r>
        <w:rPr>
          <w:rFonts w:ascii="Calibri-Bold" w:hAnsi="Calibri-Bold" w:cs="Calibri-Bold"/>
          <w:sz w:val="24"/>
          <w:szCs w:val="24"/>
        </w:rPr>
        <w:t xml:space="preserve"> istniejący </w:t>
      </w:r>
      <w:r w:rsidRPr="00EE21A9">
        <w:rPr>
          <w:rFonts w:ascii="Calibri-Bold" w:hAnsi="Calibri-Bold" w:cs="Calibri-Bold"/>
          <w:sz w:val="24"/>
          <w:szCs w:val="24"/>
        </w:rPr>
        <w:t xml:space="preserve"> </w:t>
      </w:r>
      <w:r>
        <w:rPr>
          <w:rFonts w:ascii="Calibri-Bold" w:hAnsi="Calibri-Bold" w:cs="Calibri-Bold"/>
          <w:sz w:val="24"/>
          <w:szCs w:val="24"/>
        </w:rPr>
        <w:t>i</w:t>
      </w:r>
      <w:r w:rsidRPr="00EE21A9">
        <w:rPr>
          <w:rFonts w:ascii="Calibri-Bold" w:hAnsi="Calibri-Bold" w:cs="Calibri-Bold"/>
          <w:sz w:val="24"/>
          <w:szCs w:val="24"/>
        </w:rPr>
        <w:t xml:space="preserve"> </w:t>
      </w:r>
      <w:r w:rsidRPr="00EE21A9">
        <w:rPr>
          <w:rFonts w:ascii="Calibri-Bold" w:hAnsi="Calibri-Bold" w:cs="Calibri-Bold"/>
          <w:b/>
          <w:bCs/>
          <w:sz w:val="24"/>
          <w:szCs w:val="24"/>
        </w:rPr>
        <w:t>2</w:t>
      </w:r>
      <w:r>
        <w:rPr>
          <w:rFonts w:ascii="Calibri-Bold" w:hAnsi="Calibri-Bold" w:cs="Calibri-Bold"/>
          <w:sz w:val="24"/>
          <w:szCs w:val="24"/>
        </w:rPr>
        <w:t xml:space="preserve"> o </w:t>
      </w:r>
      <w:r w:rsidRPr="00EE21A9">
        <w:rPr>
          <w:rFonts w:ascii="Calibri-Bold" w:hAnsi="Calibri-Bold" w:cs="Calibri-Bold"/>
          <w:sz w:val="24"/>
          <w:szCs w:val="24"/>
        </w:rPr>
        <w:t>parametrach</w:t>
      </w:r>
      <w:r>
        <w:rPr>
          <w:rFonts w:ascii="Calibri-Bold" w:hAnsi="Calibri-Bold" w:cs="Calibri-Bold"/>
          <w:sz w:val="24"/>
          <w:szCs w:val="24"/>
        </w:rPr>
        <w:t xml:space="preserve"> </w:t>
      </w:r>
      <w:r w:rsidRPr="00EE21A9">
        <w:rPr>
          <w:rFonts w:ascii="Calibri-Bold" w:hAnsi="Calibri-Bold" w:cs="Calibri-Bold"/>
          <w:sz w:val="24"/>
          <w:szCs w:val="24"/>
        </w:rPr>
        <w:t>technicznych tj.:</w:t>
      </w:r>
    </w:p>
    <w:p w14:paraId="3826B320"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pojemność 465 dm</w:t>
      </w:r>
      <w:r w:rsidRPr="00EE21A9">
        <w:rPr>
          <w:rFonts w:ascii="Calibri-Bold" w:hAnsi="Calibri-Bold" w:cs="Calibri-Bold"/>
          <w:sz w:val="24"/>
          <w:szCs w:val="24"/>
          <w:vertAlign w:val="superscript"/>
        </w:rPr>
        <w:t>3</w:t>
      </w:r>
    </w:p>
    <w:p w14:paraId="3FB295B0"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powierzchnia grzejna wężownicy: 5,9 m</w:t>
      </w:r>
      <w:r w:rsidRPr="00EE21A9">
        <w:rPr>
          <w:rFonts w:ascii="Calibri-Bold" w:hAnsi="Calibri-Bold" w:cs="Calibri-Bold"/>
          <w:sz w:val="24"/>
          <w:szCs w:val="24"/>
          <w:vertAlign w:val="superscript"/>
        </w:rPr>
        <w:t>2</w:t>
      </w:r>
    </w:p>
    <w:p w14:paraId="41254A38" w14:textId="17755D51"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max. ciśnienie robocze/próbne: 10/13,</w:t>
      </w:r>
      <w:r>
        <w:rPr>
          <w:rFonts w:ascii="Calibri-Bold" w:hAnsi="Calibri-Bold" w:cs="Calibri-Bold"/>
          <w:sz w:val="24"/>
          <w:szCs w:val="24"/>
        </w:rPr>
        <w:t>0</w:t>
      </w:r>
      <w:r w:rsidRPr="00EE21A9">
        <w:rPr>
          <w:rFonts w:ascii="Calibri-Bold" w:hAnsi="Calibri-Bold" w:cs="Calibri-Bold"/>
          <w:sz w:val="24"/>
          <w:szCs w:val="24"/>
        </w:rPr>
        <w:t xml:space="preserve"> bar</w:t>
      </w:r>
    </w:p>
    <w:p w14:paraId="4E9D128C"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 max. temp. Robocza: 95 </w:t>
      </w:r>
      <w:proofErr w:type="spellStart"/>
      <w:r w:rsidRPr="00EE21A9">
        <w:rPr>
          <w:rFonts w:ascii="Calibri-Bold" w:hAnsi="Calibri-Bold" w:cs="Calibri-Bold"/>
          <w:sz w:val="24"/>
          <w:szCs w:val="24"/>
          <w:vertAlign w:val="superscript"/>
        </w:rPr>
        <w:t>o</w:t>
      </w:r>
      <w:r w:rsidRPr="00EE21A9">
        <w:rPr>
          <w:rFonts w:ascii="Calibri-Bold" w:hAnsi="Calibri-Bold" w:cs="Calibri-Bold"/>
          <w:sz w:val="24"/>
          <w:szCs w:val="24"/>
        </w:rPr>
        <w:t>C</w:t>
      </w:r>
      <w:proofErr w:type="spellEnd"/>
    </w:p>
    <w:p w14:paraId="7ADD5448"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izolacja cieplna h = 0,027 W/m</w:t>
      </w:r>
      <w:r w:rsidRPr="00EE21A9">
        <w:rPr>
          <w:rFonts w:ascii="Calibri-Bold" w:hAnsi="Calibri-Bold" w:cs="Calibri-Bold"/>
          <w:sz w:val="24"/>
          <w:szCs w:val="24"/>
          <w:vertAlign w:val="superscript"/>
        </w:rPr>
        <w:t>2</w:t>
      </w:r>
      <w:r w:rsidRPr="00EE21A9">
        <w:rPr>
          <w:rFonts w:ascii="Calibri-Bold" w:hAnsi="Calibri-Bold" w:cs="Calibri-Bold"/>
          <w:sz w:val="24"/>
          <w:szCs w:val="24"/>
        </w:rPr>
        <w:t>K</w:t>
      </w:r>
    </w:p>
    <w:p w14:paraId="17F73CAE"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klasa ochrony p.poż. B2</w:t>
      </w:r>
    </w:p>
    <w:p w14:paraId="1E2B5187" w14:textId="0232B6D2" w:rsidR="001958F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max. temp. robocza wężownicy: 1</w:t>
      </w:r>
      <w:r>
        <w:rPr>
          <w:rFonts w:ascii="Calibri-Bold" w:hAnsi="Calibri-Bold" w:cs="Calibri-Bold"/>
          <w:sz w:val="24"/>
          <w:szCs w:val="24"/>
        </w:rPr>
        <w:t>10</w:t>
      </w:r>
      <w:r w:rsidRPr="00EE21A9">
        <w:rPr>
          <w:rFonts w:ascii="Calibri-Bold" w:hAnsi="Calibri-Bold" w:cs="Calibri-Bold"/>
          <w:sz w:val="24"/>
          <w:szCs w:val="24"/>
          <w:vertAlign w:val="superscript"/>
        </w:rPr>
        <w:t>o</w:t>
      </w:r>
      <w:r w:rsidRPr="00EE21A9">
        <w:rPr>
          <w:rFonts w:ascii="Calibri-Bold" w:hAnsi="Calibri-Bold" w:cs="Calibri-Bold"/>
          <w:sz w:val="24"/>
          <w:szCs w:val="24"/>
        </w:rPr>
        <w:t>C.</w:t>
      </w:r>
    </w:p>
    <w:p w14:paraId="6FD179BB" w14:textId="77F96D91" w:rsidR="00890FA3" w:rsidRDefault="00890FA3" w:rsidP="00890FA3">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 xml:space="preserve">W zakresie zadania jest usunięcie starych kotów i montaż i uruchomienie nowych kotłów. </w:t>
      </w:r>
      <w:r w:rsidR="00E06404" w:rsidRPr="00E06404">
        <w:rPr>
          <w:rFonts w:ascii="Calibri-Bold" w:hAnsi="Calibri-Bold" w:cs="Calibri-Bold"/>
          <w:sz w:val="24"/>
          <w:szCs w:val="24"/>
        </w:rPr>
        <w:t>Przedmiot zamówienia został szczegółowo opisany w załączniku nr 2 do SIWZ, w dokumentacji projektowej i szczegółowych specyfikacjach technicznych wykonania i odbioru robót</w:t>
      </w:r>
      <w:r w:rsidR="00EE21A9">
        <w:rPr>
          <w:rFonts w:ascii="Calibri-Bold" w:hAnsi="Calibri-Bold" w:cs="Calibri-Bold"/>
          <w:sz w:val="24"/>
          <w:szCs w:val="24"/>
        </w:rPr>
        <w:t xml:space="preserve">. </w:t>
      </w:r>
      <w:r>
        <w:rPr>
          <w:rFonts w:ascii="Calibri-Bold" w:hAnsi="Calibri-Bold" w:cs="Calibri-Bold"/>
          <w:sz w:val="24"/>
          <w:szCs w:val="24"/>
        </w:rPr>
        <w:t xml:space="preserve">Termin wykonania zamówienia od podpisania umowy do </w:t>
      </w:r>
      <w:r w:rsidR="00680AD5">
        <w:rPr>
          <w:rFonts w:ascii="Calibri-Bold" w:hAnsi="Calibri-Bold" w:cs="Calibri-Bold"/>
          <w:sz w:val="24"/>
          <w:szCs w:val="24"/>
        </w:rPr>
        <w:t>1</w:t>
      </w:r>
      <w:r>
        <w:rPr>
          <w:rFonts w:ascii="Calibri-Bold" w:hAnsi="Calibri-Bold" w:cs="Calibri-Bold"/>
          <w:sz w:val="24"/>
          <w:szCs w:val="24"/>
        </w:rPr>
        <w:t xml:space="preserve">5 </w:t>
      </w:r>
      <w:r w:rsidR="00E06404">
        <w:rPr>
          <w:rFonts w:ascii="Calibri-Bold" w:hAnsi="Calibri-Bold" w:cs="Calibri-Bold"/>
          <w:sz w:val="24"/>
          <w:szCs w:val="24"/>
        </w:rPr>
        <w:t>l</w:t>
      </w:r>
      <w:r>
        <w:rPr>
          <w:rFonts w:ascii="Calibri-Bold" w:hAnsi="Calibri-Bold" w:cs="Calibri-Bold"/>
          <w:sz w:val="24"/>
          <w:szCs w:val="24"/>
        </w:rPr>
        <w:t>istopada 2020r.</w:t>
      </w:r>
    </w:p>
    <w:p w14:paraId="13D1B780" w14:textId="77777777" w:rsidR="005D3D76" w:rsidRDefault="00890FA3"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b/>
          <w:bCs/>
          <w:sz w:val="24"/>
          <w:szCs w:val="24"/>
        </w:rPr>
        <w:t>Cześć 2</w:t>
      </w:r>
      <w:r w:rsidRPr="00EE21A9">
        <w:rPr>
          <w:rFonts w:ascii="Calibri-Bold" w:hAnsi="Calibri-Bold" w:cs="Calibri-Bold"/>
          <w:sz w:val="24"/>
          <w:szCs w:val="24"/>
        </w:rPr>
        <w:t xml:space="preserve"> </w:t>
      </w:r>
      <w:r w:rsidR="005D3D76">
        <w:rPr>
          <w:rFonts w:ascii="Calibri-Bold" w:hAnsi="Calibri-Bold" w:cs="Calibri-Bold"/>
          <w:sz w:val="24"/>
          <w:szCs w:val="24"/>
        </w:rPr>
        <w:t xml:space="preserve">- </w:t>
      </w:r>
      <w:r w:rsidR="005D3D76" w:rsidRPr="005D3D76">
        <w:rPr>
          <w:rFonts w:ascii="Calibri-Bold" w:hAnsi="Calibri-Bold" w:cs="Calibri-Bold"/>
          <w:sz w:val="24"/>
          <w:szCs w:val="24"/>
        </w:rPr>
        <w:t>dostawa i montaż kotłów w Zbąszyneckim Ośrodku Kultury.</w:t>
      </w:r>
      <w:r w:rsidR="005D3D76">
        <w:rPr>
          <w:rFonts w:ascii="Calibri-Bold" w:hAnsi="Calibri-Bold" w:cs="Calibri-Bold"/>
          <w:sz w:val="24"/>
          <w:szCs w:val="24"/>
        </w:rPr>
        <w:t xml:space="preserve"> </w:t>
      </w:r>
    </w:p>
    <w:p w14:paraId="6BBA7816" w14:textId="6F7952EF" w:rsidR="00EE21A9" w:rsidRPr="00EE21A9" w:rsidRDefault="005D3D76" w:rsidP="00EE21A9">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W</w:t>
      </w:r>
      <w:r w:rsidR="00890FA3" w:rsidRPr="00EE21A9">
        <w:rPr>
          <w:rFonts w:ascii="Calibri-Bold" w:hAnsi="Calibri-Bold" w:cs="Calibri-Bold"/>
          <w:sz w:val="24"/>
          <w:szCs w:val="24"/>
        </w:rPr>
        <w:t>ymiana kotłów w Zbąszyneckim Ośrodku Kultury kotłownia zlokalizowana</w:t>
      </w:r>
      <w:r w:rsidR="00890FA3" w:rsidRPr="00890FA3">
        <w:t xml:space="preserve"> </w:t>
      </w:r>
      <w:r w:rsidR="00890FA3" w:rsidRPr="00EE21A9">
        <w:rPr>
          <w:rFonts w:ascii="Calibri-Bold" w:hAnsi="Calibri-Bold" w:cs="Calibri-Bold"/>
          <w:sz w:val="24"/>
          <w:szCs w:val="24"/>
        </w:rPr>
        <w:t xml:space="preserve">przy ul. Wojska Polskiego 18. Zamawiający przewidział </w:t>
      </w:r>
      <w:r w:rsidR="00CC631F" w:rsidRPr="00CC631F">
        <w:rPr>
          <w:rFonts w:ascii="Calibri-Bold" w:hAnsi="Calibri-Bold" w:cs="Calibri-Bold"/>
          <w:b/>
          <w:bCs/>
          <w:sz w:val="24"/>
          <w:szCs w:val="24"/>
        </w:rPr>
        <w:t xml:space="preserve">2 </w:t>
      </w:r>
      <w:r w:rsidR="00890FA3" w:rsidRPr="00CC631F">
        <w:rPr>
          <w:rFonts w:ascii="Calibri-Bold" w:hAnsi="Calibri-Bold" w:cs="Calibri-Bold"/>
          <w:b/>
          <w:bCs/>
          <w:sz w:val="24"/>
          <w:szCs w:val="24"/>
        </w:rPr>
        <w:t>kotły</w:t>
      </w:r>
      <w:r w:rsidR="00CC631F">
        <w:rPr>
          <w:rFonts w:ascii="Calibri-Bold" w:hAnsi="Calibri-Bold" w:cs="Calibri-Bold"/>
          <w:sz w:val="24"/>
          <w:szCs w:val="24"/>
        </w:rPr>
        <w:t xml:space="preserve"> </w:t>
      </w:r>
      <w:r w:rsidR="00CC631F" w:rsidRPr="00CC631F">
        <w:rPr>
          <w:rFonts w:ascii="Calibri-Bold" w:hAnsi="Calibri-Bold" w:cs="Calibri-Bold"/>
          <w:b/>
          <w:bCs/>
          <w:sz w:val="24"/>
          <w:szCs w:val="24"/>
        </w:rPr>
        <w:t>stojące</w:t>
      </w:r>
      <w:r w:rsidR="00890FA3" w:rsidRPr="00EE21A9">
        <w:rPr>
          <w:rFonts w:ascii="Calibri-Bold" w:hAnsi="Calibri-Bold" w:cs="Calibri-Bold"/>
          <w:sz w:val="24"/>
          <w:szCs w:val="24"/>
        </w:rPr>
        <w:t xml:space="preserve"> </w:t>
      </w:r>
      <w:r w:rsidR="00EE21A9" w:rsidRPr="00EE21A9">
        <w:rPr>
          <w:rFonts w:ascii="Calibri-Bold" w:hAnsi="Calibri-Bold" w:cs="Calibri-Bold"/>
          <w:sz w:val="24"/>
          <w:szCs w:val="24"/>
        </w:rPr>
        <w:t>o parametrach tj.:</w:t>
      </w:r>
    </w:p>
    <w:p w14:paraId="6B9DDD39" w14:textId="56EA0679"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nominalna moc grzewcza dla T=80/60</w:t>
      </w:r>
      <w:r w:rsidRPr="00CC631F">
        <w:rPr>
          <w:rFonts w:ascii="Calibri-Bold" w:hAnsi="Calibri-Bold" w:cs="Calibri-Bold"/>
          <w:sz w:val="24"/>
          <w:szCs w:val="24"/>
          <w:vertAlign w:val="superscript"/>
        </w:rPr>
        <w:t>o</w:t>
      </w:r>
      <w:r w:rsidRPr="00EE21A9">
        <w:rPr>
          <w:rFonts w:ascii="Calibri-Bold" w:hAnsi="Calibri-Bold" w:cs="Calibri-Bold"/>
          <w:sz w:val="24"/>
          <w:szCs w:val="24"/>
        </w:rPr>
        <w:t>C = 25-11</w:t>
      </w:r>
      <w:r w:rsidR="00CC631F">
        <w:rPr>
          <w:rFonts w:ascii="Calibri-Bold" w:hAnsi="Calibri-Bold" w:cs="Calibri-Bold"/>
          <w:sz w:val="24"/>
          <w:szCs w:val="24"/>
        </w:rPr>
        <w:t>2</w:t>
      </w:r>
      <w:r w:rsidRPr="00EE21A9">
        <w:rPr>
          <w:rFonts w:ascii="Calibri-Bold" w:hAnsi="Calibri-Bold" w:cs="Calibri-Bold"/>
          <w:sz w:val="24"/>
          <w:szCs w:val="24"/>
        </w:rPr>
        <w:t xml:space="preserve"> kW (gaz ziemny)</w:t>
      </w:r>
    </w:p>
    <w:p w14:paraId="223CD004"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 </w:t>
      </w:r>
      <w:proofErr w:type="spellStart"/>
      <w:r w:rsidRPr="00EE21A9">
        <w:rPr>
          <w:rFonts w:ascii="Calibri-Bold" w:hAnsi="Calibri-Bold" w:cs="Calibri-Bold"/>
          <w:sz w:val="24"/>
          <w:szCs w:val="24"/>
        </w:rPr>
        <w:t>maks</w:t>
      </w:r>
      <w:proofErr w:type="spellEnd"/>
      <w:r w:rsidRPr="00EE21A9">
        <w:rPr>
          <w:rFonts w:ascii="Calibri-Bold" w:hAnsi="Calibri-Bold" w:cs="Calibri-Bold"/>
          <w:sz w:val="24"/>
          <w:szCs w:val="24"/>
        </w:rPr>
        <w:t xml:space="preserve"> temp. robocza = 90 </w:t>
      </w:r>
      <w:proofErr w:type="spellStart"/>
      <w:r w:rsidRPr="00CC631F">
        <w:rPr>
          <w:rFonts w:ascii="Calibri-Bold" w:hAnsi="Calibri-Bold" w:cs="Calibri-Bold"/>
          <w:sz w:val="24"/>
          <w:szCs w:val="24"/>
          <w:vertAlign w:val="superscript"/>
        </w:rPr>
        <w:t>o</w:t>
      </w:r>
      <w:r w:rsidRPr="00EE21A9">
        <w:rPr>
          <w:rFonts w:ascii="Calibri-Bold" w:hAnsi="Calibri-Bold" w:cs="Calibri-Bold"/>
          <w:sz w:val="24"/>
          <w:szCs w:val="24"/>
        </w:rPr>
        <w:t>C</w:t>
      </w:r>
      <w:proofErr w:type="spellEnd"/>
    </w:p>
    <w:p w14:paraId="1204EA1F"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ciśnienie kontrolne = 7,5 bar</w:t>
      </w:r>
    </w:p>
    <w:p w14:paraId="6196515F"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 </w:t>
      </w:r>
      <w:proofErr w:type="spellStart"/>
      <w:r w:rsidRPr="00EE21A9">
        <w:rPr>
          <w:rFonts w:ascii="Calibri-Bold" w:hAnsi="Calibri-Bold" w:cs="Calibri-Bold"/>
          <w:sz w:val="24"/>
          <w:szCs w:val="24"/>
        </w:rPr>
        <w:t>maks</w:t>
      </w:r>
      <w:proofErr w:type="spellEnd"/>
      <w:r w:rsidRPr="00EE21A9">
        <w:rPr>
          <w:rFonts w:ascii="Calibri-Bold" w:hAnsi="Calibri-Bold" w:cs="Calibri-Bold"/>
          <w:sz w:val="24"/>
          <w:szCs w:val="24"/>
        </w:rPr>
        <w:t xml:space="preserve"> ciśnienie ogrzewania = 5,O bar</w:t>
      </w:r>
    </w:p>
    <w:p w14:paraId="5EBC867F" w14:textId="4E0CB61A"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pojemność wodna kotła: 206 dm</w:t>
      </w:r>
      <w:r w:rsidR="00CC631F">
        <w:rPr>
          <w:rFonts w:ascii="Calibri-Bold" w:hAnsi="Calibri-Bold" w:cs="Calibri-Bold"/>
          <w:sz w:val="24"/>
          <w:szCs w:val="24"/>
          <w:vertAlign w:val="superscript"/>
        </w:rPr>
        <w:t>3</w:t>
      </w:r>
    </w:p>
    <w:p w14:paraId="01809FF1"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sprawność dla T=80/60</w:t>
      </w:r>
      <w:r w:rsidRPr="00CC631F">
        <w:rPr>
          <w:rFonts w:ascii="Calibri-Bold" w:hAnsi="Calibri-Bold" w:cs="Calibri-Bold"/>
          <w:sz w:val="24"/>
          <w:szCs w:val="24"/>
          <w:vertAlign w:val="superscript"/>
        </w:rPr>
        <w:t>o</w:t>
      </w:r>
      <w:r w:rsidRPr="00EE21A9">
        <w:rPr>
          <w:rFonts w:ascii="Calibri-Bold" w:hAnsi="Calibri-Bold" w:cs="Calibri-Bold"/>
          <w:sz w:val="24"/>
          <w:szCs w:val="24"/>
        </w:rPr>
        <w:t>C = 88,2/97,9%</w:t>
      </w:r>
    </w:p>
    <w:p w14:paraId="3E847FF2" w14:textId="77777777"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xml:space="preserve">- 6 klasa emisji </w:t>
      </w:r>
      <w:proofErr w:type="spellStart"/>
      <w:r w:rsidRPr="00EE21A9">
        <w:rPr>
          <w:rFonts w:ascii="Calibri-Bold" w:hAnsi="Calibri-Bold" w:cs="Calibri-Bold"/>
          <w:sz w:val="24"/>
          <w:szCs w:val="24"/>
        </w:rPr>
        <w:t>Nox</w:t>
      </w:r>
      <w:proofErr w:type="spellEnd"/>
    </w:p>
    <w:p w14:paraId="7C2D44DF" w14:textId="688E1E46"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zawartości C0</w:t>
      </w:r>
      <w:r w:rsidR="00CC631F">
        <w:rPr>
          <w:rFonts w:ascii="Calibri-Bold" w:hAnsi="Calibri-Bold" w:cs="Calibri-Bold"/>
          <w:sz w:val="24"/>
          <w:szCs w:val="24"/>
        </w:rPr>
        <w:softHyphen/>
      </w:r>
      <w:r w:rsidR="00CC631F" w:rsidRPr="00CC631F">
        <w:rPr>
          <w:rFonts w:ascii="Calibri-Bold" w:hAnsi="Calibri-Bold" w:cs="Calibri-Bold"/>
          <w:sz w:val="24"/>
          <w:szCs w:val="24"/>
          <w:vertAlign w:val="subscript"/>
        </w:rPr>
        <w:t>2</w:t>
      </w:r>
      <w:r w:rsidRPr="00EE21A9">
        <w:rPr>
          <w:rFonts w:ascii="Calibri-Bold" w:hAnsi="Calibri-Bold" w:cs="Calibri-Bold"/>
          <w:sz w:val="24"/>
          <w:szCs w:val="24"/>
        </w:rPr>
        <w:t xml:space="preserve"> w spalinach wynoszącej max 9,0%,</w:t>
      </w:r>
    </w:p>
    <w:p w14:paraId="06026DC3" w14:textId="68BA83F0"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Króciec spalinowy: G5 wew. 155 mm</w:t>
      </w:r>
    </w:p>
    <w:p w14:paraId="26398B9D" w14:textId="465399AD" w:rsidR="00EE21A9" w:rsidRPr="00EE21A9" w:rsidRDefault="00EE21A9" w:rsidP="00EE21A9">
      <w:pPr>
        <w:pStyle w:val="Akapitzlist"/>
        <w:autoSpaceDE w:val="0"/>
        <w:autoSpaceDN w:val="0"/>
        <w:adjustRightInd w:val="0"/>
        <w:spacing w:after="0" w:line="240" w:lineRule="auto"/>
        <w:ind w:left="284"/>
        <w:jc w:val="both"/>
        <w:rPr>
          <w:rFonts w:ascii="Calibri-Bold" w:hAnsi="Calibri-Bold" w:cs="Calibri-Bold"/>
          <w:sz w:val="24"/>
          <w:szCs w:val="24"/>
        </w:rPr>
      </w:pPr>
      <w:r w:rsidRPr="00EE21A9">
        <w:rPr>
          <w:rFonts w:ascii="Calibri-Bold" w:hAnsi="Calibri-Bold" w:cs="Calibri-Bold"/>
          <w:sz w:val="24"/>
          <w:szCs w:val="24"/>
        </w:rPr>
        <w:t>- neutralizator kondensatu z pompą</w:t>
      </w:r>
      <w:r w:rsidR="00CC631F">
        <w:rPr>
          <w:rFonts w:ascii="Calibri-Bold" w:hAnsi="Calibri-Bold" w:cs="Calibri-Bold"/>
          <w:sz w:val="24"/>
          <w:szCs w:val="24"/>
        </w:rPr>
        <w:t>.</w:t>
      </w:r>
    </w:p>
    <w:p w14:paraId="29285759" w14:textId="4BD6453A" w:rsidR="00890FA3" w:rsidRPr="00EE21A9" w:rsidRDefault="00EE21A9" w:rsidP="00EE21A9">
      <w:pPr>
        <w:pStyle w:val="Akapitzlist"/>
        <w:autoSpaceDE w:val="0"/>
        <w:autoSpaceDN w:val="0"/>
        <w:adjustRightInd w:val="0"/>
        <w:spacing w:after="0" w:line="240" w:lineRule="auto"/>
        <w:ind w:left="284"/>
        <w:jc w:val="both"/>
        <w:rPr>
          <w:rFonts w:ascii="Calibri-Bold" w:hAnsi="Calibri-Bold" w:cs="Calibri-Bold"/>
          <w:b/>
          <w:bCs/>
          <w:sz w:val="24"/>
          <w:szCs w:val="24"/>
        </w:rPr>
      </w:pPr>
      <w:r w:rsidRPr="00EE21A9">
        <w:rPr>
          <w:rFonts w:ascii="Calibri-Bold" w:hAnsi="Calibri-Bold" w:cs="Calibri-Bold"/>
          <w:sz w:val="24"/>
          <w:szCs w:val="24"/>
        </w:rPr>
        <w:t xml:space="preserve"> Sterowanie pracą kotłów za pomocą regulatora grzewczego dostarczanego z pełną automatyką przez producenta kotłów. Dobrów sterownika</w:t>
      </w:r>
      <w:r w:rsidR="00CC631F">
        <w:rPr>
          <w:rFonts w:ascii="Calibri-Bold" w:hAnsi="Calibri-Bold" w:cs="Calibri-Bold"/>
          <w:sz w:val="24"/>
          <w:szCs w:val="24"/>
        </w:rPr>
        <w:t xml:space="preserve"> </w:t>
      </w:r>
      <w:r w:rsidRPr="00EE21A9">
        <w:rPr>
          <w:rFonts w:ascii="Calibri-Bold" w:hAnsi="Calibri-Bold" w:cs="Calibri-Bold"/>
          <w:sz w:val="24"/>
          <w:szCs w:val="24"/>
        </w:rPr>
        <w:t>przez zespół producenta kotła.</w:t>
      </w:r>
    </w:p>
    <w:p w14:paraId="345A3A1E" w14:textId="396DB92D" w:rsidR="00890FA3" w:rsidRPr="00890FA3" w:rsidRDefault="00890FA3" w:rsidP="00890FA3">
      <w:pPr>
        <w:pStyle w:val="Akapitzlist"/>
        <w:autoSpaceDE w:val="0"/>
        <w:autoSpaceDN w:val="0"/>
        <w:adjustRightInd w:val="0"/>
        <w:spacing w:after="0" w:line="240" w:lineRule="auto"/>
        <w:ind w:left="284"/>
        <w:jc w:val="both"/>
        <w:rPr>
          <w:rFonts w:ascii="Calibri-Bold" w:hAnsi="Calibri-Bold" w:cs="Calibri-Bold"/>
          <w:b/>
          <w:bCs/>
          <w:sz w:val="24"/>
          <w:szCs w:val="24"/>
        </w:rPr>
      </w:pPr>
      <w:r w:rsidRPr="00890FA3">
        <w:rPr>
          <w:rFonts w:ascii="Calibri-Bold" w:hAnsi="Calibri-Bold" w:cs="Calibri-Bold"/>
          <w:sz w:val="24"/>
          <w:szCs w:val="24"/>
        </w:rPr>
        <w:t xml:space="preserve">W zakresie zadania jest usunięcie starych kotów i montaż i uruchomienie nowych kotłów. Termin wykonania zamówienia od podpisania umowy do </w:t>
      </w:r>
      <w:r w:rsidR="00680AD5">
        <w:rPr>
          <w:rFonts w:ascii="Calibri-Bold" w:hAnsi="Calibri-Bold" w:cs="Calibri-Bold"/>
          <w:sz w:val="24"/>
          <w:szCs w:val="24"/>
        </w:rPr>
        <w:t>1</w:t>
      </w:r>
      <w:r w:rsidRPr="00890FA3">
        <w:rPr>
          <w:rFonts w:ascii="Calibri-Bold" w:hAnsi="Calibri-Bold" w:cs="Calibri-Bold"/>
          <w:sz w:val="24"/>
          <w:szCs w:val="24"/>
        </w:rPr>
        <w:t xml:space="preserve">5 </w:t>
      </w:r>
      <w:r w:rsidR="00E06404">
        <w:rPr>
          <w:rFonts w:ascii="Calibri-Bold" w:hAnsi="Calibri-Bold" w:cs="Calibri-Bold"/>
          <w:sz w:val="24"/>
          <w:szCs w:val="24"/>
        </w:rPr>
        <w:t>l</w:t>
      </w:r>
      <w:r w:rsidRPr="00890FA3">
        <w:rPr>
          <w:rFonts w:ascii="Calibri-Bold" w:hAnsi="Calibri-Bold" w:cs="Calibri-Bold"/>
          <w:sz w:val="24"/>
          <w:szCs w:val="24"/>
        </w:rPr>
        <w:t>istopada 2020r.</w:t>
      </w:r>
      <w:r>
        <w:rPr>
          <w:rFonts w:ascii="Calibri-Bold" w:hAnsi="Calibri-Bold" w:cs="Calibri-Bold"/>
          <w:sz w:val="24"/>
          <w:szCs w:val="24"/>
        </w:rPr>
        <w:t xml:space="preserve"> .  </w:t>
      </w:r>
    </w:p>
    <w:p w14:paraId="734DCBAF" w14:textId="1B27640D" w:rsidR="003F4742" w:rsidRPr="00E06404" w:rsidRDefault="0074061E" w:rsidP="00890FA3">
      <w:pPr>
        <w:pStyle w:val="Akapitzlist"/>
        <w:autoSpaceDE w:val="0"/>
        <w:autoSpaceDN w:val="0"/>
        <w:adjustRightInd w:val="0"/>
        <w:spacing w:after="0" w:line="240" w:lineRule="auto"/>
        <w:ind w:left="284"/>
        <w:jc w:val="both"/>
        <w:rPr>
          <w:rFonts w:ascii="Calibri-Bold" w:hAnsi="Calibri-Bold" w:cs="Calibri-Bold"/>
          <w:b/>
          <w:bCs/>
          <w:sz w:val="24"/>
          <w:szCs w:val="24"/>
        </w:rPr>
      </w:pPr>
      <w:r>
        <w:rPr>
          <w:rFonts w:ascii="Calibri-Bold" w:hAnsi="Calibri-Bold" w:cs="Calibri-Bold"/>
          <w:sz w:val="24"/>
          <w:szCs w:val="24"/>
        </w:rPr>
        <w:t xml:space="preserve">Przedmiot zamówienia </w:t>
      </w:r>
      <w:r w:rsidR="003F4742" w:rsidRPr="003338F7">
        <w:rPr>
          <w:rFonts w:ascii="Calibri-Bold" w:hAnsi="Calibri-Bold" w:cs="Calibri-Bold"/>
          <w:sz w:val="24"/>
          <w:szCs w:val="24"/>
        </w:rPr>
        <w:t xml:space="preserve">został szczegółowo opisany w załączniku nr 2 do SIWZ, w </w:t>
      </w:r>
      <w:r w:rsidR="003F4742" w:rsidRPr="00E06404">
        <w:rPr>
          <w:rFonts w:ascii="Calibri-Bold" w:hAnsi="Calibri-Bold" w:cs="Calibri-Bold"/>
          <w:sz w:val="24"/>
          <w:szCs w:val="24"/>
        </w:rPr>
        <w:t>dokumentacji projektowej i szczegółowych specyfikacjach technicznych wykonania i odbioru robót.</w:t>
      </w:r>
    </w:p>
    <w:p w14:paraId="5E796ADC" w14:textId="422747BA" w:rsidR="003338F7" w:rsidRDefault="003338F7" w:rsidP="000170A8">
      <w:pPr>
        <w:pStyle w:val="Akapitzlist"/>
        <w:numPr>
          <w:ilvl w:val="0"/>
          <w:numId w:val="1"/>
        </w:numPr>
        <w:autoSpaceDE w:val="0"/>
        <w:autoSpaceDN w:val="0"/>
        <w:adjustRightInd w:val="0"/>
        <w:spacing w:after="0" w:line="240" w:lineRule="auto"/>
        <w:ind w:left="284" w:hanging="284"/>
        <w:jc w:val="both"/>
        <w:rPr>
          <w:rFonts w:ascii="Calibri-Bold" w:hAnsi="Calibri-Bold" w:cs="Calibri-Bold"/>
          <w:sz w:val="24"/>
          <w:szCs w:val="24"/>
        </w:rPr>
      </w:pPr>
      <w:r w:rsidRPr="003338F7">
        <w:rPr>
          <w:rFonts w:ascii="Calibri-Bold" w:hAnsi="Calibri-Bold" w:cs="Calibri-Bold"/>
          <w:sz w:val="24"/>
          <w:szCs w:val="24"/>
        </w:rPr>
        <w:t>Zamawiający w niniejszym postępowaniu dopuszcza</w:t>
      </w:r>
      <w:r w:rsidR="0074061E">
        <w:rPr>
          <w:rFonts w:ascii="Calibri-Bold" w:hAnsi="Calibri-Bold" w:cs="Calibri-Bold"/>
          <w:sz w:val="24"/>
          <w:szCs w:val="24"/>
        </w:rPr>
        <w:t xml:space="preserve"> się</w:t>
      </w:r>
      <w:r w:rsidRPr="003338F7">
        <w:rPr>
          <w:rFonts w:ascii="Calibri-Bold" w:hAnsi="Calibri-Bold" w:cs="Calibri-Bold"/>
          <w:sz w:val="24"/>
          <w:szCs w:val="24"/>
        </w:rPr>
        <w:t xml:space="preserve"> możliwoś</w:t>
      </w:r>
      <w:r w:rsidR="0074061E">
        <w:rPr>
          <w:rFonts w:ascii="Calibri-Bold" w:hAnsi="Calibri-Bold" w:cs="Calibri-Bold"/>
          <w:sz w:val="24"/>
          <w:szCs w:val="24"/>
        </w:rPr>
        <w:t>ć</w:t>
      </w:r>
      <w:r w:rsidRPr="003338F7">
        <w:rPr>
          <w:rFonts w:ascii="Calibri-Bold" w:hAnsi="Calibri-Bold" w:cs="Calibri-Bold"/>
          <w:sz w:val="24"/>
          <w:szCs w:val="24"/>
        </w:rPr>
        <w:t xml:space="preserve"> składania ofert częściowych.</w:t>
      </w:r>
    </w:p>
    <w:p w14:paraId="762D75D5" w14:textId="747AFDBB" w:rsidR="00C501F7" w:rsidRPr="00C501F7" w:rsidRDefault="0074061E" w:rsidP="00C501F7">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 xml:space="preserve">- </w:t>
      </w:r>
      <w:r w:rsidR="00C501F7" w:rsidRPr="00C501F7">
        <w:rPr>
          <w:rFonts w:ascii="Calibri-Bold" w:hAnsi="Calibri-Bold" w:cs="Calibri-Bold"/>
          <w:sz w:val="24"/>
          <w:szCs w:val="24"/>
        </w:rPr>
        <w:t>Część 1 - dostaw</w:t>
      </w:r>
      <w:r w:rsidR="00C501F7">
        <w:rPr>
          <w:rFonts w:ascii="Calibri-Bold" w:hAnsi="Calibri-Bold" w:cs="Calibri-Bold"/>
          <w:sz w:val="24"/>
          <w:szCs w:val="24"/>
        </w:rPr>
        <w:t>a</w:t>
      </w:r>
      <w:r w:rsidR="00C501F7" w:rsidRPr="00C501F7">
        <w:rPr>
          <w:rFonts w:ascii="Calibri-Bold" w:hAnsi="Calibri-Bold" w:cs="Calibri-Bold"/>
          <w:sz w:val="24"/>
          <w:szCs w:val="24"/>
        </w:rPr>
        <w:t xml:space="preserve"> i montaż kotłów C.O. w Szkole Podstawowej w Dąbrówce Wlkp. , </w:t>
      </w:r>
    </w:p>
    <w:p w14:paraId="77F78F92" w14:textId="43E2F6BC" w:rsidR="0074061E" w:rsidRDefault="00C501F7" w:rsidP="00C501F7">
      <w:pPr>
        <w:pStyle w:val="Akapitzlist"/>
        <w:autoSpaceDE w:val="0"/>
        <w:autoSpaceDN w:val="0"/>
        <w:adjustRightInd w:val="0"/>
        <w:spacing w:after="0" w:line="240" w:lineRule="auto"/>
        <w:ind w:left="284"/>
        <w:jc w:val="both"/>
        <w:rPr>
          <w:rFonts w:ascii="Calibri-Bold" w:hAnsi="Calibri-Bold" w:cs="Calibri-Bold"/>
          <w:sz w:val="24"/>
          <w:szCs w:val="24"/>
        </w:rPr>
      </w:pPr>
      <w:r>
        <w:rPr>
          <w:rFonts w:ascii="Calibri-Bold" w:hAnsi="Calibri-Bold" w:cs="Calibri-Bold"/>
          <w:sz w:val="24"/>
          <w:szCs w:val="24"/>
        </w:rPr>
        <w:t>- C</w:t>
      </w:r>
      <w:r w:rsidRPr="00C501F7">
        <w:rPr>
          <w:rFonts w:ascii="Calibri-Bold" w:hAnsi="Calibri-Bold" w:cs="Calibri-Bold"/>
          <w:sz w:val="24"/>
          <w:szCs w:val="24"/>
        </w:rPr>
        <w:t>zęść 2 - dostawa i montaż kotłów w Zbąszyneckim Ośrodku Kultury.</w:t>
      </w:r>
    </w:p>
    <w:p w14:paraId="2E1A499B" w14:textId="77777777" w:rsidR="00E06404"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 Wszystkie prace objęte przedmiotem postępowania i umowy powinny być wykonane zgodnie</w:t>
      </w:r>
      <w:r w:rsidR="00E06404">
        <w:rPr>
          <w:rFonts w:ascii="Calibri" w:hAnsi="Calibri" w:cs="Calibri"/>
          <w:sz w:val="24"/>
          <w:szCs w:val="24"/>
        </w:rPr>
        <w:t xml:space="preserve"> z</w:t>
      </w:r>
      <w:r>
        <w:rPr>
          <w:rFonts w:ascii="Calibri" w:hAnsi="Calibri" w:cs="Calibri"/>
          <w:sz w:val="24"/>
          <w:szCs w:val="24"/>
        </w:rPr>
        <w:t xml:space="preserve"> Dokumentacją </w:t>
      </w:r>
      <w:r w:rsidR="00E06404">
        <w:rPr>
          <w:rFonts w:ascii="Calibri" w:hAnsi="Calibri" w:cs="Calibri"/>
          <w:sz w:val="24"/>
          <w:szCs w:val="24"/>
        </w:rPr>
        <w:t>projektową</w:t>
      </w:r>
      <w:r>
        <w:rPr>
          <w:rFonts w:ascii="Calibri" w:hAnsi="Calibri" w:cs="Calibri"/>
          <w:sz w:val="24"/>
          <w:szCs w:val="24"/>
        </w:rPr>
        <w:t xml:space="preserve">, przedmiarem robót oraz obowiązującymi przepisami prawa. </w:t>
      </w:r>
    </w:p>
    <w:p w14:paraId="73055DCC" w14:textId="61950CD6" w:rsidR="003338F7" w:rsidRPr="00E06404" w:rsidRDefault="003338F7" w:rsidP="003338F7">
      <w:pPr>
        <w:autoSpaceDE w:val="0"/>
        <w:autoSpaceDN w:val="0"/>
        <w:adjustRightInd w:val="0"/>
        <w:spacing w:after="0" w:line="240" w:lineRule="auto"/>
        <w:jc w:val="both"/>
        <w:rPr>
          <w:rFonts w:ascii="Calibri" w:hAnsi="Calibri" w:cs="Calibri"/>
          <w:b/>
          <w:bCs/>
          <w:sz w:val="24"/>
          <w:szCs w:val="24"/>
        </w:rPr>
      </w:pPr>
      <w:r w:rsidRPr="00E06404">
        <w:rPr>
          <w:rFonts w:ascii="Calibri" w:hAnsi="Calibri" w:cs="Calibri"/>
          <w:b/>
          <w:bCs/>
          <w:sz w:val="24"/>
          <w:szCs w:val="24"/>
        </w:rPr>
        <w:t xml:space="preserve">Przedmiotem niniejszego postępowania jest </w:t>
      </w:r>
      <w:r w:rsidR="0074061E" w:rsidRPr="00E06404">
        <w:rPr>
          <w:rFonts w:ascii="Calibri" w:hAnsi="Calibri" w:cs="Calibri"/>
          <w:b/>
          <w:bCs/>
          <w:sz w:val="24"/>
          <w:szCs w:val="24"/>
        </w:rPr>
        <w:t>dostawa</w:t>
      </w:r>
      <w:r w:rsidRPr="00E06404">
        <w:rPr>
          <w:rFonts w:ascii="Calibri" w:hAnsi="Calibri" w:cs="Calibri"/>
          <w:b/>
          <w:bCs/>
          <w:sz w:val="24"/>
          <w:szCs w:val="24"/>
        </w:rPr>
        <w:t xml:space="preserve"> w rozumieniu przepisów ustawy </w:t>
      </w:r>
      <w:proofErr w:type="spellStart"/>
      <w:r w:rsidRPr="00E06404">
        <w:rPr>
          <w:rFonts w:ascii="Calibri" w:hAnsi="Calibri" w:cs="Calibri"/>
          <w:b/>
          <w:bCs/>
          <w:sz w:val="24"/>
          <w:szCs w:val="24"/>
        </w:rPr>
        <w:t>pzp</w:t>
      </w:r>
      <w:proofErr w:type="spellEnd"/>
      <w:r w:rsidRPr="00E06404">
        <w:rPr>
          <w:rFonts w:ascii="Calibri" w:hAnsi="Calibri" w:cs="Calibri"/>
          <w:b/>
          <w:bCs/>
          <w:sz w:val="24"/>
          <w:szCs w:val="24"/>
        </w:rPr>
        <w:t>.</w:t>
      </w:r>
    </w:p>
    <w:p w14:paraId="2FEC602F" w14:textId="41868D4F"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3.1. Przedmiary robót (załącznik nr 2 do SIWZ) należy traktować jako materiał pomocniczy. Przedmiar robót nie stanowi podstawy do wyceny oferty, a jedynie ma ułatwić wykonawcy dokonanie kalkulacji ceny oferty. </w:t>
      </w:r>
    </w:p>
    <w:p w14:paraId="1A32B555" w14:textId="180865FF"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 Zamawiający proponuje Wykonawcy dokonanie wizji terenu obejmującego przedmiot zamówienia i jego otoczenia oraz uzyskanie wszystkich niezbędnych informacji co do ryzyka, trudności i wszelkich innych okoliczności jakie mogą wystąpić w trakcie realizacji zamówienia. Wykonawcy, którzy są zainteresowani przeprowadzeniem ww. wizji mają dostęp do terenu objętego przedmiotem zamówienia</w:t>
      </w:r>
      <w:r w:rsidR="00DB02D8">
        <w:rPr>
          <w:rFonts w:ascii="Calibri" w:hAnsi="Calibri" w:cs="Calibri"/>
          <w:sz w:val="24"/>
          <w:szCs w:val="24"/>
        </w:rPr>
        <w:t xml:space="preserve"> po uprzednim umówieniu się z pracownikiem zamawiającego wskazanym do kontaktu z Oferentami</w:t>
      </w:r>
      <w:r>
        <w:rPr>
          <w:rFonts w:ascii="Calibri" w:hAnsi="Calibri" w:cs="Calibri"/>
          <w:sz w:val="24"/>
          <w:szCs w:val="24"/>
        </w:rPr>
        <w:t xml:space="preserve">. </w:t>
      </w:r>
    </w:p>
    <w:p w14:paraId="26633195" w14:textId="2AF76D9B"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Pytania dotyczące prowadzonego postępowania i zasad przygotowania oferty czy sposobu realizacji przedmiotu zamówienia należy zgłaszać </w:t>
      </w:r>
      <w:r w:rsidR="00E06404">
        <w:rPr>
          <w:rFonts w:ascii="Calibri" w:hAnsi="Calibri" w:cs="Calibri"/>
          <w:sz w:val="24"/>
          <w:szCs w:val="24"/>
        </w:rPr>
        <w:t xml:space="preserve">pisemnie </w:t>
      </w:r>
      <w:r>
        <w:rPr>
          <w:rFonts w:ascii="Calibri" w:hAnsi="Calibri" w:cs="Calibri"/>
          <w:sz w:val="24"/>
          <w:szCs w:val="24"/>
        </w:rPr>
        <w:t>do zamawiającego i tylko takie rozstrzygnięcia są wiążące strony postępowania przetargowego.</w:t>
      </w:r>
    </w:p>
    <w:p w14:paraId="4671E158" w14:textId="0E4F4144"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3.3. Wykonawca zobowiązany jest do wykonania </w:t>
      </w:r>
      <w:r w:rsidR="00DB02D8">
        <w:rPr>
          <w:rFonts w:ascii="Calibri" w:hAnsi="Calibri" w:cs="Calibri"/>
          <w:sz w:val="24"/>
          <w:szCs w:val="24"/>
        </w:rPr>
        <w:t>przedmiotu zamówienia</w:t>
      </w:r>
      <w:r>
        <w:rPr>
          <w:rFonts w:ascii="Calibri" w:hAnsi="Calibri" w:cs="Calibri"/>
          <w:sz w:val="24"/>
          <w:szCs w:val="24"/>
        </w:rPr>
        <w:t xml:space="preserve"> zgodnie z opisem przedmiotu zamówienia podanym w </w:t>
      </w:r>
      <w:r w:rsidR="000170A8">
        <w:rPr>
          <w:rFonts w:ascii="Calibri" w:hAnsi="Calibri" w:cs="Calibri"/>
          <w:sz w:val="24"/>
          <w:szCs w:val="24"/>
        </w:rPr>
        <w:t>SIWZ</w:t>
      </w:r>
      <w:r>
        <w:rPr>
          <w:rFonts w:ascii="Calibri" w:hAnsi="Calibri" w:cs="Calibri"/>
          <w:sz w:val="24"/>
          <w:szCs w:val="24"/>
        </w:rPr>
        <w:t>, a w przypadku konieczności wprowadzenia zmiany, informację o takiej konieczności należy zgłosić bezpośrednio zamawiającemu. Projektant czy osoby przygotowujące opis przedmiotu zamówienia w niniejszym postępowaniu nie są umocowane do udzielania jakichkolwiek informacji wykonawcy/uczestnikowi postępowania.</w:t>
      </w:r>
    </w:p>
    <w:p w14:paraId="19DEB9FF"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3.4. W przypadku rozbieżności w ilościach materiałów pomiędzy dokumentacją projektową a</w:t>
      </w:r>
    </w:p>
    <w:p w14:paraId="10923AFD"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przedmiarem, nadrzędnym dokumentem jest dokumentacja projektowa. W przypadku niezgodności pomiędzy poszczególnymi elementami dokumentacji projektowej czy specyfikacji technicznej wykonania i odbioru robót, Zamawiający wnosi o wskazywanie tych rozbieżności na etapie postępowania przetargowego przed terminem składania oferty, aby mógł dokonać właściwej ich interpretacji w formie odpowiedzi na pytanie.</w:t>
      </w:r>
    </w:p>
    <w:p w14:paraId="54EDBD19"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3.5. Po zawarciu umowy, w czasie jej realizacji, w przypadku pojawienia się rozbieżności, Zamawiający będzie stosował zasady i wymagania narzucone warunkami niniejszego postępowania, umową i przepisami prawa obowiązującego w kraju.</w:t>
      </w:r>
    </w:p>
    <w:p w14:paraId="3F7C42F8" w14:textId="00F733AF" w:rsidR="00F4613C" w:rsidRDefault="003338F7" w:rsidP="00F461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3.6. Wykonawca zobowiązany jest do prowadzenia robót w sposób bezpieczny, nie powodujący zagrożenia dla osób biorących udział w </w:t>
      </w:r>
      <w:r w:rsidR="00DB02D8">
        <w:rPr>
          <w:rFonts w:ascii="Calibri" w:hAnsi="Calibri" w:cs="Calibri"/>
          <w:sz w:val="24"/>
          <w:szCs w:val="24"/>
        </w:rPr>
        <w:t>realizacji zamówienia</w:t>
      </w:r>
      <w:r>
        <w:rPr>
          <w:rFonts w:ascii="Calibri" w:hAnsi="Calibri" w:cs="Calibri"/>
          <w:sz w:val="24"/>
          <w:szCs w:val="24"/>
        </w:rPr>
        <w:t xml:space="preserve"> oraz dla osób postronnych, zgodnie z warunkami BHP, ochrony przeciwpożarowej, a także mając na uwadze nie pogorszenie stanu obiektów istniejących.</w:t>
      </w:r>
    </w:p>
    <w:p w14:paraId="1D220A9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 xml:space="preserve"> 3.7. Przed każdorazowym przystąpieniem do wykonywania robót należy bezwzględnie zinwentaryzować</w:t>
      </w:r>
      <w:r>
        <w:rPr>
          <w:rFonts w:ascii="Calibri" w:hAnsi="Calibri" w:cs="Calibri"/>
          <w:sz w:val="24"/>
          <w:szCs w:val="24"/>
        </w:rPr>
        <w:t xml:space="preserve"> </w:t>
      </w:r>
      <w:r w:rsidRPr="00F4613C">
        <w:rPr>
          <w:rFonts w:ascii="Calibri" w:hAnsi="Calibri" w:cs="Calibri"/>
          <w:sz w:val="24"/>
          <w:szCs w:val="24"/>
        </w:rPr>
        <w:t>w przestrzeni wykonywanych nowych robót, istniejące rozwiązania, aby nie doprowadzić do ich</w:t>
      </w:r>
      <w:r>
        <w:rPr>
          <w:rFonts w:ascii="Calibri" w:hAnsi="Calibri" w:cs="Calibri"/>
          <w:sz w:val="24"/>
          <w:szCs w:val="24"/>
        </w:rPr>
        <w:t xml:space="preserve"> </w:t>
      </w:r>
      <w:r w:rsidRPr="00F4613C">
        <w:rPr>
          <w:rFonts w:ascii="Calibri" w:hAnsi="Calibri" w:cs="Calibri"/>
          <w:sz w:val="24"/>
          <w:szCs w:val="24"/>
        </w:rPr>
        <w:t>pogorszenia stanu technicznego obiektu.</w:t>
      </w:r>
    </w:p>
    <w:p w14:paraId="3DFD55A4"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3.8. Zgodnie z przepisem art. 30 ust. 4 ustawy Pzp w zakresie zastosowanych materiałów Zamawiający</w:t>
      </w:r>
      <w:r>
        <w:rPr>
          <w:rFonts w:ascii="Calibri" w:hAnsi="Calibri" w:cs="Calibri"/>
          <w:sz w:val="24"/>
          <w:szCs w:val="24"/>
        </w:rPr>
        <w:t xml:space="preserve"> </w:t>
      </w:r>
      <w:r w:rsidRPr="00F4613C">
        <w:rPr>
          <w:rFonts w:ascii="Calibri" w:hAnsi="Calibri" w:cs="Calibri"/>
          <w:sz w:val="24"/>
          <w:szCs w:val="24"/>
        </w:rPr>
        <w:t>dopuszcza rozwiązania równoważne lub o wyższym standardzie w stosunku do opisywanych</w:t>
      </w:r>
      <w:r>
        <w:rPr>
          <w:rFonts w:ascii="Calibri" w:hAnsi="Calibri" w:cs="Calibri"/>
          <w:sz w:val="24"/>
          <w:szCs w:val="24"/>
        </w:rPr>
        <w:t xml:space="preserve"> </w:t>
      </w:r>
      <w:r w:rsidRPr="00F4613C">
        <w:rPr>
          <w:rFonts w:ascii="Calibri" w:hAnsi="Calibri" w:cs="Calibri"/>
          <w:sz w:val="24"/>
          <w:szCs w:val="24"/>
        </w:rPr>
        <w:t>w dokumentacji projektowej i specyfikacji technicznej wykonania i odbioru robót budowlanych za pomocą</w:t>
      </w:r>
      <w:r>
        <w:rPr>
          <w:rFonts w:ascii="Calibri" w:hAnsi="Calibri" w:cs="Calibri"/>
          <w:sz w:val="24"/>
          <w:szCs w:val="24"/>
        </w:rPr>
        <w:t xml:space="preserve"> </w:t>
      </w:r>
      <w:r w:rsidRPr="00F4613C">
        <w:rPr>
          <w:rFonts w:ascii="Calibri" w:hAnsi="Calibri" w:cs="Calibri"/>
          <w:sz w:val="24"/>
          <w:szCs w:val="24"/>
        </w:rPr>
        <w:t>norm, aprobat, specyfikacji technicznych i systemów odniesienia, o których mowa w art. 30 ust. 1 i 3</w:t>
      </w:r>
      <w:r>
        <w:rPr>
          <w:rFonts w:ascii="Calibri" w:hAnsi="Calibri" w:cs="Calibri"/>
          <w:sz w:val="24"/>
          <w:szCs w:val="24"/>
        </w:rPr>
        <w:t xml:space="preserve"> </w:t>
      </w:r>
      <w:r w:rsidRPr="00F4613C">
        <w:rPr>
          <w:rFonts w:ascii="Calibri" w:hAnsi="Calibri" w:cs="Calibri"/>
          <w:sz w:val="24"/>
          <w:szCs w:val="24"/>
        </w:rPr>
        <w:t>ustawy Pzp.</w:t>
      </w:r>
    </w:p>
    <w:p w14:paraId="3ACB480D" w14:textId="5BC7EC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4. Wykonawca składając ofertę w niniejszym postępowaniu zobowiązuje się do udzielenia na zrealizowany</w:t>
      </w:r>
      <w:r>
        <w:rPr>
          <w:rFonts w:ascii="Calibri" w:hAnsi="Calibri" w:cs="Calibri"/>
          <w:sz w:val="24"/>
          <w:szCs w:val="24"/>
        </w:rPr>
        <w:t xml:space="preserve"> </w:t>
      </w:r>
      <w:r w:rsidRPr="00F4613C">
        <w:rPr>
          <w:rFonts w:ascii="Calibri" w:hAnsi="Calibri" w:cs="Calibri"/>
          <w:sz w:val="24"/>
          <w:szCs w:val="24"/>
        </w:rPr>
        <w:t xml:space="preserve">przedmiot zamówienia </w:t>
      </w:r>
      <w:r w:rsidRPr="001C581A">
        <w:rPr>
          <w:rFonts w:ascii="Calibri" w:hAnsi="Calibri" w:cs="Calibri"/>
          <w:b/>
          <w:bCs/>
          <w:sz w:val="24"/>
          <w:szCs w:val="24"/>
        </w:rPr>
        <w:t>minimalnego 3 letniego</w:t>
      </w:r>
      <w:r w:rsidRPr="00F4613C">
        <w:rPr>
          <w:rFonts w:ascii="Calibri" w:hAnsi="Calibri" w:cs="Calibri"/>
          <w:sz w:val="24"/>
          <w:szCs w:val="24"/>
        </w:rPr>
        <w:t xml:space="preserve"> okresu gwarancji</w:t>
      </w:r>
      <w:r w:rsidR="001C581A">
        <w:rPr>
          <w:rFonts w:ascii="Calibri" w:hAnsi="Calibri" w:cs="Calibri"/>
          <w:sz w:val="24"/>
          <w:szCs w:val="24"/>
        </w:rPr>
        <w:t>,</w:t>
      </w:r>
      <w:r w:rsidRPr="00F4613C">
        <w:rPr>
          <w:rFonts w:ascii="Calibri" w:hAnsi="Calibri" w:cs="Calibri"/>
          <w:sz w:val="24"/>
          <w:szCs w:val="24"/>
        </w:rPr>
        <w:t xml:space="preserve"> rękojmi od wydan</w:t>
      </w:r>
      <w:r w:rsidR="001C581A">
        <w:rPr>
          <w:rFonts w:ascii="Calibri" w:hAnsi="Calibri" w:cs="Calibri"/>
          <w:sz w:val="24"/>
          <w:szCs w:val="24"/>
        </w:rPr>
        <w:t>i</w:t>
      </w:r>
      <w:r w:rsidRPr="00F4613C">
        <w:rPr>
          <w:rFonts w:ascii="Calibri" w:hAnsi="Calibri" w:cs="Calibri"/>
          <w:sz w:val="24"/>
          <w:szCs w:val="24"/>
        </w:rPr>
        <w:t>a</w:t>
      </w:r>
      <w:r>
        <w:rPr>
          <w:rFonts w:ascii="Calibri" w:hAnsi="Calibri" w:cs="Calibri"/>
          <w:sz w:val="24"/>
          <w:szCs w:val="24"/>
        </w:rPr>
        <w:t xml:space="preserve"> </w:t>
      </w:r>
      <w:r w:rsidRPr="00F4613C">
        <w:rPr>
          <w:rFonts w:ascii="Calibri" w:hAnsi="Calibri" w:cs="Calibri"/>
          <w:sz w:val="24"/>
          <w:szCs w:val="24"/>
        </w:rPr>
        <w:t>rzeczy i jego odbioru przez zamawiające</w:t>
      </w:r>
      <w:r w:rsidR="001C581A">
        <w:rPr>
          <w:rFonts w:ascii="Calibri" w:hAnsi="Calibri" w:cs="Calibri"/>
          <w:sz w:val="24"/>
          <w:szCs w:val="24"/>
        </w:rPr>
        <w:t>go</w:t>
      </w:r>
      <w:r w:rsidRPr="00F4613C">
        <w:rPr>
          <w:rFonts w:ascii="Calibri" w:hAnsi="Calibri" w:cs="Calibri"/>
          <w:sz w:val="24"/>
          <w:szCs w:val="24"/>
        </w:rPr>
        <w:t>. Jednocześnie wydłużenie w/w okresów jest możliwe.</w:t>
      </w:r>
      <w:r>
        <w:rPr>
          <w:rFonts w:ascii="Calibri" w:hAnsi="Calibri" w:cs="Calibri"/>
          <w:sz w:val="24"/>
          <w:szCs w:val="24"/>
        </w:rPr>
        <w:t xml:space="preserve"> </w:t>
      </w:r>
      <w:r w:rsidRPr="00F4613C">
        <w:rPr>
          <w:rFonts w:ascii="Calibri" w:hAnsi="Calibri" w:cs="Calibri"/>
          <w:sz w:val="24"/>
          <w:szCs w:val="24"/>
        </w:rPr>
        <w:t>W takim przypadku zadeklarowanie dłuższego okresu będzie powodować odpowiednią punktację</w:t>
      </w:r>
      <w:r>
        <w:rPr>
          <w:rFonts w:ascii="Calibri" w:hAnsi="Calibri" w:cs="Calibri"/>
          <w:sz w:val="24"/>
          <w:szCs w:val="24"/>
        </w:rPr>
        <w:t xml:space="preserve"> </w:t>
      </w:r>
      <w:r w:rsidRPr="00F4613C">
        <w:rPr>
          <w:rFonts w:ascii="Calibri" w:hAnsi="Calibri" w:cs="Calibri"/>
          <w:sz w:val="24"/>
          <w:szCs w:val="24"/>
        </w:rPr>
        <w:t>w kryteriach oceny ofert.</w:t>
      </w:r>
      <w:r w:rsidR="001C581A">
        <w:rPr>
          <w:rFonts w:ascii="Calibri" w:hAnsi="Calibri" w:cs="Calibri"/>
          <w:sz w:val="24"/>
          <w:szCs w:val="24"/>
        </w:rPr>
        <w:t xml:space="preserve"> Zamawiający </w:t>
      </w:r>
      <w:r w:rsidR="001C581A" w:rsidRPr="001C581A">
        <w:rPr>
          <w:rFonts w:ascii="Calibri" w:hAnsi="Calibri" w:cs="Calibri"/>
          <w:b/>
          <w:bCs/>
          <w:sz w:val="24"/>
          <w:szCs w:val="24"/>
        </w:rPr>
        <w:t>wymaga również</w:t>
      </w:r>
      <w:r w:rsidR="001C581A">
        <w:rPr>
          <w:rFonts w:ascii="Calibri" w:hAnsi="Calibri" w:cs="Calibri"/>
          <w:sz w:val="24"/>
          <w:szCs w:val="24"/>
        </w:rPr>
        <w:t xml:space="preserve"> aby w okresie gwarancyjnym </w:t>
      </w:r>
      <w:r w:rsidR="001C581A" w:rsidRPr="001C581A">
        <w:rPr>
          <w:rFonts w:ascii="Calibri" w:hAnsi="Calibri" w:cs="Calibri"/>
          <w:b/>
          <w:bCs/>
          <w:sz w:val="24"/>
          <w:szCs w:val="24"/>
        </w:rPr>
        <w:t>oferent wykonywał przeglądy okresowe kotłów przed i po sezonie grzewczym</w:t>
      </w:r>
      <w:r w:rsidR="001C581A">
        <w:rPr>
          <w:rFonts w:ascii="Calibri" w:hAnsi="Calibri" w:cs="Calibri"/>
          <w:sz w:val="24"/>
          <w:szCs w:val="24"/>
        </w:rPr>
        <w:t>, koszt tych przeglądów należy uwzględnić w swojej ofercie.</w:t>
      </w:r>
    </w:p>
    <w:p w14:paraId="00933B87" w14:textId="7CB34002" w:rsidR="00F4613C" w:rsidRDefault="00F4613C" w:rsidP="001D3091">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5. OKREŚLENIE PRZEDMIOTU ZAMÓWIENIA – zgodnie z treścią ogłoszenia o zamówieniu</w:t>
      </w:r>
      <w:r w:rsidR="002A5CFD">
        <w:rPr>
          <w:rFonts w:ascii="Calibri" w:hAnsi="Calibri" w:cs="Calibri"/>
          <w:b/>
          <w:bCs/>
          <w:sz w:val="24"/>
          <w:szCs w:val="24"/>
        </w:rPr>
        <w:t xml:space="preserve"> przedmiotem jest dostawa </w:t>
      </w:r>
      <w:r w:rsidR="0044454E">
        <w:rPr>
          <w:rFonts w:ascii="Calibri" w:hAnsi="Calibri" w:cs="Calibri"/>
          <w:b/>
          <w:bCs/>
          <w:sz w:val="24"/>
          <w:szCs w:val="24"/>
        </w:rPr>
        <w:t>kotłów gazowych C.O. i C.W.U</w:t>
      </w:r>
      <w:r w:rsidRPr="00F4613C">
        <w:rPr>
          <w:rFonts w:ascii="Calibri" w:hAnsi="Calibri" w:cs="Calibri"/>
          <w:b/>
          <w:bCs/>
          <w:sz w:val="24"/>
          <w:szCs w:val="24"/>
        </w:rPr>
        <w:t>.</w:t>
      </w:r>
    </w:p>
    <w:p w14:paraId="03AB97B9" w14:textId="4EC36970" w:rsidR="0044454E" w:rsidRDefault="0044454E" w:rsidP="001D3091">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Kod CPV </w:t>
      </w:r>
      <w:r w:rsidRPr="0044454E">
        <w:t xml:space="preserve"> </w:t>
      </w:r>
      <w:r w:rsidR="00680AD5" w:rsidRPr="00680AD5">
        <w:rPr>
          <w:rFonts w:ascii="Calibri" w:hAnsi="Calibri" w:cs="Calibri"/>
          <w:b/>
          <w:bCs/>
          <w:sz w:val="24"/>
          <w:szCs w:val="24"/>
        </w:rPr>
        <w:t>44621220-7</w:t>
      </w:r>
      <w:r>
        <w:rPr>
          <w:rFonts w:ascii="Calibri" w:hAnsi="Calibri" w:cs="Calibri"/>
          <w:b/>
          <w:bCs/>
          <w:sz w:val="24"/>
          <w:szCs w:val="24"/>
        </w:rPr>
        <w:t>,</w:t>
      </w:r>
      <w:r w:rsidRPr="0044454E">
        <w:rPr>
          <w:rFonts w:ascii="Calibri" w:hAnsi="Calibri" w:cs="Calibri"/>
          <w:b/>
          <w:bCs/>
          <w:sz w:val="24"/>
          <w:szCs w:val="24"/>
        </w:rPr>
        <w:t xml:space="preserve"> 45331110</w:t>
      </w:r>
      <w:r w:rsidR="00E06404">
        <w:rPr>
          <w:rFonts w:ascii="Calibri" w:hAnsi="Calibri" w:cs="Calibri"/>
          <w:b/>
          <w:bCs/>
          <w:sz w:val="24"/>
          <w:szCs w:val="24"/>
        </w:rPr>
        <w:t>-0</w:t>
      </w:r>
      <w:r>
        <w:rPr>
          <w:rFonts w:ascii="Calibri" w:hAnsi="Calibri" w:cs="Calibri"/>
          <w:b/>
          <w:bCs/>
          <w:sz w:val="24"/>
          <w:szCs w:val="24"/>
        </w:rPr>
        <w:t>,</w:t>
      </w:r>
      <w:r w:rsidRPr="0044454E">
        <w:rPr>
          <w:rFonts w:ascii="Calibri" w:hAnsi="Calibri" w:cs="Calibri"/>
          <w:b/>
          <w:bCs/>
          <w:sz w:val="24"/>
          <w:szCs w:val="24"/>
        </w:rPr>
        <w:t xml:space="preserve"> 4533</w:t>
      </w:r>
      <w:r w:rsidR="00680AD5">
        <w:rPr>
          <w:rFonts w:ascii="Calibri" w:hAnsi="Calibri" w:cs="Calibri"/>
          <w:b/>
          <w:bCs/>
          <w:sz w:val="24"/>
          <w:szCs w:val="24"/>
        </w:rPr>
        <w:t>1000</w:t>
      </w:r>
      <w:r w:rsidR="00E06404">
        <w:rPr>
          <w:rFonts w:ascii="Calibri" w:hAnsi="Calibri" w:cs="Calibri"/>
          <w:b/>
          <w:bCs/>
          <w:sz w:val="24"/>
          <w:szCs w:val="24"/>
        </w:rPr>
        <w:t>-1</w:t>
      </w:r>
      <w:r w:rsidR="00680AD5">
        <w:rPr>
          <w:rFonts w:ascii="Calibri" w:hAnsi="Calibri" w:cs="Calibri"/>
          <w:b/>
          <w:bCs/>
          <w:sz w:val="24"/>
          <w:szCs w:val="24"/>
        </w:rPr>
        <w:t>,45331000-6</w:t>
      </w:r>
    </w:p>
    <w:p w14:paraId="21BC554C" w14:textId="77777777" w:rsidR="00F4613C" w:rsidRPr="00F4613C" w:rsidRDefault="00F4613C" w:rsidP="00F4613C">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IV. Termin wykonania zamówienia</w:t>
      </w:r>
    </w:p>
    <w:p w14:paraId="51210AF7" w14:textId="46C97250" w:rsidR="002C24F5" w:rsidRPr="002C24F5" w:rsidRDefault="002C24F5" w:rsidP="00BB7CA7">
      <w:pPr>
        <w:pStyle w:val="Akapitzlist"/>
        <w:widowControl w:val="0"/>
        <w:numPr>
          <w:ilvl w:val="0"/>
          <w:numId w:val="2"/>
        </w:numPr>
        <w:tabs>
          <w:tab w:val="left" w:pos="720"/>
        </w:tabs>
        <w:suppressAutoHyphens/>
        <w:spacing w:after="0" w:line="240" w:lineRule="auto"/>
        <w:jc w:val="both"/>
        <w:rPr>
          <w:rFonts w:ascii="Cambria" w:eastAsia="Times New Roman" w:hAnsi="Cambria" w:cs="Times New Roman"/>
        </w:rPr>
      </w:pPr>
      <w:bookmarkStart w:id="3" w:name="_Toc456007413"/>
      <w:bookmarkStart w:id="4" w:name="_Toc456007643"/>
      <w:bookmarkStart w:id="5" w:name="_Toc456085583"/>
      <w:r w:rsidRPr="002C24F5">
        <w:rPr>
          <w:rFonts w:ascii="Cambria" w:eastAsia="Times New Roman" w:hAnsi="Cambria" w:cs="Times New Roman"/>
          <w:b/>
        </w:rPr>
        <w:t xml:space="preserve">Termin wykonania zamówienia: </w:t>
      </w:r>
      <w:r w:rsidRPr="002C24F5">
        <w:rPr>
          <w:rFonts w:ascii="Cambria" w:eastAsia="Times New Roman" w:hAnsi="Cambria" w:cs="Times New Roman"/>
          <w:bCs/>
        </w:rPr>
        <w:t>przewiduje się okres wykonania od</w:t>
      </w:r>
      <w:r w:rsidRPr="002C24F5">
        <w:rPr>
          <w:rFonts w:ascii="Cambria" w:eastAsia="Times New Roman" w:hAnsi="Cambria" w:cs="Times New Roman"/>
          <w:b/>
        </w:rPr>
        <w:t xml:space="preserve"> podpisania umowy do </w:t>
      </w:r>
      <w:r w:rsidR="00680AD5">
        <w:rPr>
          <w:rFonts w:ascii="Cambria" w:eastAsia="Times New Roman" w:hAnsi="Cambria" w:cs="Times New Roman"/>
          <w:b/>
        </w:rPr>
        <w:t>1</w:t>
      </w:r>
      <w:r w:rsidR="00AF1C27">
        <w:rPr>
          <w:rFonts w:ascii="Cambria" w:eastAsia="Times New Roman" w:hAnsi="Cambria" w:cs="Times New Roman"/>
          <w:b/>
        </w:rPr>
        <w:t xml:space="preserve">5 </w:t>
      </w:r>
      <w:r w:rsidR="00361D85">
        <w:rPr>
          <w:rFonts w:ascii="Cambria" w:eastAsia="Times New Roman" w:hAnsi="Cambria" w:cs="Times New Roman"/>
          <w:b/>
        </w:rPr>
        <w:t>listopada</w:t>
      </w:r>
      <w:r w:rsidRPr="002C24F5">
        <w:rPr>
          <w:rFonts w:ascii="Cambria" w:eastAsia="Times New Roman" w:hAnsi="Cambria" w:cs="Times New Roman"/>
          <w:b/>
        </w:rPr>
        <w:t xml:space="preserve"> 20</w:t>
      </w:r>
      <w:r w:rsidR="00AF1C27">
        <w:rPr>
          <w:rFonts w:ascii="Cambria" w:eastAsia="Times New Roman" w:hAnsi="Cambria" w:cs="Times New Roman"/>
          <w:b/>
        </w:rPr>
        <w:t>20</w:t>
      </w:r>
      <w:bookmarkEnd w:id="3"/>
      <w:bookmarkEnd w:id="4"/>
      <w:bookmarkEnd w:id="5"/>
      <w:r w:rsidR="00361D85">
        <w:rPr>
          <w:rFonts w:ascii="Cambria" w:eastAsia="Times New Roman" w:hAnsi="Cambria" w:cs="Times New Roman"/>
          <w:b/>
        </w:rPr>
        <w:t xml:space="preserve"> dla każdej z części</w:t>
      </w:r>
      <w:r w:rsidRPr="002C24F5">
        <w:rPr>
          <w:rFonts w:ascii="Cambria" w:eastAsia="Times New Roman" w:hAnsi="Cambria" w:cs="Times New Roman"/>
          <w:b/>
        </w:rPr>
        <w:t xml:space="preserve">. </w:t>
      </w:r>
    </w:p>
    <w:p w14:paraId="7BAE9512" w14:textId="02B07D76" w:rsidR="002C24F5" w:rsidRPr="002C24F5" w:rsidRDefault="002C24F5" w:rsidP="00BB7CA7">
      <w:pPr>
        <w:pStyle w:val="Akapitzlist"/>
        <w:widowControl w:val="0"/>
        <w:numPr>
          <w:ilvl w:val="0"/>
          <w:numId w:val="2"/>
        </w:numPr>
        <w:tabs>
          <w:tab w:val="left" w:pos="720"/>
        </w:tabs>
        <w:suppressAutoHyphens/>
        <w:spacing w:after="0" w:line="240" w:lineRule="auto"/>
        <w:jc w:val="both"/>
        <w:rPr>
          <w:rFonts w:ascii="Cambria" w:eastAsia="Times New Roman" w:hAnsi="Cambria" w:cs="Times New Roman"/>
        </w:rPr>
      </w:pPr>
      <w:r w:rsidRPr="002C24F5">
        <w:rPr>
          <w:rFonts w:ascii="Cambria" w:eastAsia="Times New Roman" w:hAnsi="Cambria" w:cs="Times New Roman"/>
          <w:lang w:eastAsia="ar-SA"/>
        </w:rPr>
        <w:t xml:space="preserve">Najpóźniej  dniu podpisania umowy Wyłoniony wykonawca przekaże zamawiającemu zabezpieczenie należytego wykonania umowy  o równowartości </w:t>
      </w:r>
      <w:r w:rsidR="00680AD5">
        <w:rPr>
          <w:rFonts w:ascii="Cambria" w:eastAsia="Times New Roman" w:hAnsi="Cambria" w:cs="Times New Roman"/>
          <w:lang w:eastAsia="ar-SA"/>
        </w:rPr>
        <w:t>1,5</w:t>
      </w:r>
      <w:r w:rsidRPr="002C24F5">
        <w:rPr>
          <w:rFonts w:ascii="Cambria" w:eastAsia="Times New Roman" w:hAnsi="Cambria" w:cs="Times New Roman"/>
          <w:lang w:eastAsia="ar-SA"/>
        </w:rPr>
        <w:t>% wartości umowy</w:t>
      </w:r>
      <w:r w:rsidR="00AF1C27">
        <w:rPr>
          <w:rFonts w:ascii="Cambria" w:eastAsia="Times New Roman" w:hAnsi="Cambria" w:cs="Times New Roman"/>
          <w:lang w:eastAsia="ar-SA"/>
        </w:rPr>
        <w:t xml:space="preserve">, </w:t>
      </w:r>
      <w:r w:rsidRPr="002C24F5">
        <w:rPr>
          <w:rFonts w:ascii="Cambria" w:eastAsia="Times New Roman" w:hAnsi="Cambria" w:cs="Times New Roman"/>
          <w:lang w:eastAsia="ar-SA"/>
        </w:rPr>
        <w:t>w formie zgodnej z art. 148 ust.1 ustawy PZP.</w:t>
      </w:r>
    </w:p>
    <w:p w14:paraId="7399D097" w14:textId="77777777" w:rsidR="002C24F5" w:rsidRPr="002C24F5" w:rsidRDefault="002C24F5" w:rsidP="002C24F5">
      <w:pPr>
        <w:autoSpaceDE w:val="0"/>
        <w:autoSpaceDN w:val="0"/>
        <w:adjustRightInd w:val="0"/>
        <w:spacing w:after="0" w:line="240" w:lineRule="auto"/>
        <w:jc w:val="both"/>
        <w:rPr>
          <w:rFonts w:ascii="Calibri-Bold" w:hAnsi="Calibri-Bold" w:cs="Calibri-Bold"/>
          <w:b/>
          <w:bCs/>
          <w:sz w:val="24"/>
          <w:szCs w:val="24"/>
        </w:rPr>
      </w:pPr>
      <w:r w:rsidRPr="002C24F5">
        <w:rPr>
          <w:rFonts w:ascii="Calibri-Bold" w:hAnsi="Calibri-Bold" w:cs="Calibri-Bold"/>
          <w:b/>
          <w:bCs/>
          <w:sz w:val="24"/>
          <w:szCs w:val="24"/>
        </w:rPr>
        <w:t>V. Wykluczenie - warunki udziału w postępowaniu</w:t>
      </w:r>
    </w:p>
    <w:p w14:paraId="6EE43733"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O udzielenie zamówienia mogą ubiegać się wykonawcy, którzy spełniają warunki udziału w postępowaniu nie podlegają wykluczeniu w przypadkach wskazanych zapisami niniejszej SIWZ oraz ogłoszenia o</w:t>
      </w:r>
      <w:r>
        <w:rPr>
          <w:rFonts w:ascii="Calibri-Bold" w:hAnsi="Calibri-Bold" w:cs="Calibri-Bold"/>
          <w:sz w:val="24"/>
          <w:szCs w:val="24"/>
        </w:rPr>
        <w:t xml:space="preserve"> </w:t>
      </w:r>
      <w:r w:rsidRPr="002C24F5">
        <w:rPr>
          <w:rFonts w:ascii="Calibri-Bold" w:hAnsi="Calibri-Bold" w:cs="Calibri-Bold"/>
          <w:sz w:val="24"/>
          <w:szCs w:val="24"/>
        </w:rPr>
        <w:t>zamówieniu.</w:t>
      </w:r>
    </w:p>
    <w:p w14:paraId="44269397" w14:textId="77777777" w:rsidR="002C24F5" w:rsidRPr="002C24F5" w:rsidRDefault="002C24F5" w:rsidP="002C24F5">
      <w:pPr>
        <w:autoSpaceDE w:val="0"/>
        <w:autoSpaceDN w:val="0"/>
        <w:adjustRightInd w:val="0"/>
        <w:spacing w:after="0" w:line="240" w:lineRule="auto"/>
        <w:jc w:val="both"/>
        <w:rPr>
          <w:rFonts w:ascii="Calibri-Bold" w:hAnsi="Calibri-Bold" w:cs="Calibri-Bold"/>
          <w:b/>
          <w:bCs/>
          <w:sz w:val="24"/>
          <w:szCs w:val="24"/>
        </w:rPr>
      </w:pPr>
      <w:r w:rsidRPr="002C24F5">
        <w:rPr>
          <w:rFonts w:ascii="Calibri-Bold" w:hAnsi="Calibri-Bold" w:cs="Calibri-Bold"/>
          <w:b/>
          <w:bCs/>
          <w:sz w:val="24"/>
          <w:szCs w:val="24"/>
        </w:rPr>
        <w:t>1. WYKLUCZENIA.</w:t>
      </w:r>
    </w:p>
    <w:p w14:paraId="16F8EFA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1.1. Zgodnie z treścią art.24 ust.1 pkt 12-23 ustawy z postępowania o udzielenie zamówienia wyklucza się:</w:t>
      </w:r>
    </w:p>
    <w:p w14:paraId="670DE347"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 xml:space="preserve">Art. 24 ust. 1 ustawy </w:t>
      </w:r>
      <w:proofErr w:type="spellStart"/>
      <w:r w:rsidRPr="002C24F5">
        <w:rPr>
          <w:rFonts w:ascii="Calibri-Bold" w:hAnsi="Calibri-Bold" w:cs="Calibri-Bold"/>
          <w:sz w:val="24"/>
          <w:szCs w:val="24"/>
        </w:rPr>
        <w:t>pzp</w:t>
      </w:r>
      <w:proofErr w:type="spellEnd"/>
    </w:p>
    <w:p w14:paraId="1AD51B4C"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12) wykonawcę, który nie wykazał spełniania warunków udziału w postępowaniu lub nie został</w:t>
      </w:r>
    </w:p>
    <w:p w14:paraId="7C84F9CA"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zaproszony do negocjacji lub złożenia ofert wstępnych albo ofert, lub nie wykazał braku podstaw</w:t>
      </w:r>
      <w:r>
        <w:rPr>
          <w:rFonts w:ascii="Calibri-Bold" w:hAnsi="Calibri-Bold" w:cs="Calibri-Bold"/>
          <w:sz w:val="24"/>
          <w:szCs w:val="24"/>
        </w:rPr>
        <w:t xml:space="preserve"> </w:t>
      </w:r>
      <w:r w:rsidRPr="002C24F5">
        <w:rPr>
          <w:rFonts w:ascii="Calibri-Bold" w:hAnsi="Calibri-Bold" w:cs="Calibri-Bold"/>
          <w:sz w:val="24"/>
          <w:szCs w:val="24"/>
        </w:rPr>
        <w:t>wykluczenia;</w:t>
      </w:r>
    </w:p>
    <w:p w14:paraId="146FA9A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13) wykonawcę będącego osobą fizyczną, którego prawomocnie skazano za przestępstwo:</w:t>
      </w:r>
    </w:p>
    <w:p w14:paraId="1ACC3B7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a) o którym mowa w art. 165a, art. 181-188, art. 189a, art. 218-221, art. 228-230a, art. 250a, art. 258</w:t>
      </w:r>
      <w:r>
        <w:rPr>
          <w:rFonts w:ascii="Calibri-Bold" w:hAnsi="Calibri-Bold" w:cs="Calibri-Bold"/>
          <w:sz w:val="24"/>
          <w:szCs w:val="24"/>
        </w:rPr>
        <w:t xml:space="preserve"> </w:t>
      </w:r>
      <w:r w:rsidRPr="002C24F5">
        <w:rPr>
          <w:rFonts w:ascii="Calibri-Bold" w:hAnsi="Calibri-Bold" w:cs="Calibri-Bold"/>
          <w:sz w:val="24"/>
          <w:szCs w:val="24"/>
        </w:rPr>
        <w:t>lub art. 270-309 ustawy z dnia 6 czerwca 1997 r. - Kodeks karny (Dz.U. z 2019 r. poz. 1950) lub</w:t>
      </w:r>
      <w:r>
        <w:rPr>
          <w:rFonts w:ascii="Calibri-Bold" w:hAnsi="Calibri-Bold" w:cs="Calibri-Bold"/>
          <w:sz w:val="24"/>
          <w:szCs w:val="24"/>
        </w:rPr>
        <w:t xml:space="preserve"> </w:t>
      </w:r>
      <w:r w:rsidRPr="002C24F5">
        <w:rPr>
          <w:rFonts w:ascii="Calibri-Bold" w:hAnsi="Calibri-Bold" w:cs="Calibri-Bold"/>
          <w:sz w:val="24"/>
          <w:szCs w:val="24"/>
        </w:rPr>
        <w:t xml:space="preserve">art. 46 lub art. 48 ustawy z dnia 25 czerwca 2010 r. o sporcie </w:t>
      </w:r>
      <w:r w:rsidR="004E6B33" w:rsidRPr="004E6B33">
        <w:rPr>
          <w:rFonts w:ascii="Calibri-Bold" w:hAnsi="Calibri-Bold" w:cs="Calibri-Bold"/>
          <w:sz w:val="24"/>
          <w:szCs w:val="24"/>
        </w:rPr>
        <w:t>(Dz.U. z 2017 r. poz. 1463)</w:t>
      </w:r>
      <w:r w:rsidRPr="002C24F5">
        <w:rPr>
          <w:rFonts w:ascii="Calibri-Bold" w:hAnsi="Calibri-Bold" w:cs="Calibri-Bold"/>
          <w:sz w:val="24"/>
          <w:szCs w:val="24"/>
        </w:rPr>
        <w:t>,</w:t>
      </w:r>
    </w:p>
    <w:p w14:paraId="28122F3B"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b) o charakterze terrorystycznym, o którym mowa w art. 115 § 20 ustawy z dnia 6 czerwca 1997 r.-Kodeks karny,</w:t>
      </w:r>
    </w:p>
    <w:p w14:paraId="5CAAAC9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c) skarbowe,</w:t>
      </w:r>
    </w:p>
    <w:p w14:paraId="1AAC2BF9"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d) o którym mowa w art. 9 lub art. 10 ustawy z dnia 15 czerwca 2012r. o skutkach powierzania</w:t>
      </w:r>
    </w:p>
    <w:p w14:paraId="5A1FA06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wykonywania pracy cudzoziemcom przebywającym wbrew przepisom na terytorium</w:t>
      </w:r>
      <w:r w:rsidR="004E6B33">
        <w:rPr>
          <w:rFonts w:ascii="Calibri-Bold" w:hAnsi="Calibri-Bold" w:cs="Calibri-Bold"/>
          <w:sz w:val="24"/>
          <w:szCs w:val="24"/>
        </w:rPr>
        <w:t xml:space="preserve"> </w:t>
      </w:r>
      <w:r w:rsidRPr="002C24F5">
        <w:rPr>
          <w:rFonts w:ascii="Calibri-Bold" w:hAnsi="Calibri-Bold" w:cs="Calibri-Bold"/>
          <w:sz w:val="24"/>
          <w:szCs w:val="24"/>
        </w:rPr>
        <w:t>Rzeczypospolitej Polskiej (Dz.U.poz.769);</w:t>
      </w:r>
    </w:p>
    <w:p w14:paraId="0A58C0E6"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14) wykonawcę, jeżeli urzędującego członka jego organu zarządzającego lub nadzorczego, wspólnika</w:t>
      </w:r>
      <w:r w:rsidR="004E6B33">
        <w:rPr>
          <w:rFonts w:ascii="Calibri-Bold" w:hAnsi="Calibri-Bold" w:cs="Calibri-Bold"/>
          <w:sz w:val="24"/>
          <w:szCs w:val="24"/>
        </w:rPr>
        <w:t xml:space="preserve"> </w:t>
      </w:r>
      <w:r w:rsidRPr="002C24F5">
        <w:rPr>
          <w:rFonts w:ascii="Calibri-Bold" w:hAnsi="Calibri-Bold" w:cs="Calibri-Bold"/>
          <w:sz w:val="24"/>
          <w:szCs w:val="24"/>
        </w:rPr>
        <w:t>spółki w spółce jawnej lub partnerskiej albo komplementariusza w spółce komandytowej lub</w:t>
      </w:r>
      <w:r w:rsidR="004E6B33">
        <w:rPr>
          <w:rFonts w:ascii="Calibri-Bold" w:hAnsi="Calibri-Bold" w:cs="Calibri-Bold"/>
          <w:sz w:val="24"/>
          <w:szCs w:val="24"/>
        </w:rPr>
        <w:t xml:space="preserve"> </w:t>
      </w:r>
      <w:r w:rsidRPr="002C24F5">
        <w:rPr>
          <w:rFonts w:ascii="Calibri-Bold" w:hAnsi="Calibri-Bold" w:cs="Calibri-Bold"/>
          <w:sz w:val="24"/>
          <w:szCs w:val="24"/>
        </w:rPr>
        <w:t>komandytowo-akcyjnej lub prokurenta prawomocnie skazano za przestępstwo, o którym mowa w art.</w:t>
      </w:r>
      <w:r w:rsidR="004E6B33">
        <w:rPr>
          <w:rFonts w:ascii="Calibri-Bold" w:hAnsi="Calibri-Bold" w:cs="Calibri-Bold"/>
          <w:sz w:val="24"/>
          <w:szCs w:val="24"/>
        </w:rPr>
        <w:t xml:space="preserve"> </w:t>
      </w:r>
      <w:r w:rsidRPr="002C24F5">
        <w:rPr>
          <w:rFonts w:ascii="Calibri-Bold" w:hAnsi="Calibri-Bold" w:cs="Calibri-Bold"/>
          <w:sz w:val="24"/>
          <w:szCs w:val="24"/>
        </w:rPr>
        <w:t>24 pkt 13;</w:t>
      </w:r>
    </w:p>
    <w:p w14:paraId="09ECDD3F"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15) wykonawcę, wobec którego wydano prawomocny wyrok sądu lub ostateczną decyzję administracyjną</w:t>
      </w:r>
      <w:r w:rsidR="004E6B33">
        <w:rPr>
          <w:rFonts w:ascii="Calibri-Bold" w:hAnsi="Calibri-Bold" w:cs="Calibri-Bold"/>
          <w:sz w:val="24"/>
          <w:szCs w:val="24"/>
        </w:rPr>
        <w:t xml:space="preserve"> </w:t>
      </w:r>
      <w:r w:rsidRPr="002C24F5">
        <w:rPr>
          <w:rFonts w:ascii="Calibri-Bold" w:hAnsi="Calibri-Bold" w:cs="Calibri-Bold"/>
          <w:sz w:val="24"/>
          <w:szCs w:val="24"/>
        </w:rPr>
        <w:t>o zaleganiu z uiszczeniem podatków, opłat lub składek na ubezpieczenia społeczne lub zdrowotne,</w:t>
      </w:r>
      <w:r w:rsidR="004E6B33">
        <w:rPr>
          <w:rFonts w:ascii="Calibri-Bold" w:hAnsi="Calibri-Bold" w:cs="Calibri-Bold"/>
          <w:sz w:val="24"/>
          <w:szCs w:val="24"/>
        </w:rPr>
        <w:t xml:space="preserve"> </w:t>
      </w:r>
      <w:r w:rsidRPr="002C24F5">
        <w:rPr>
          <w:rFonts w:ascii="Calibri-Bold" w:hAnsi="Calibri-Bold" w:cs="Calibri-Bold"/>
          <w:sz w:val="24"/>
          <w:szCs w:val="24"/>
        </w:rPr>
        <w:t>chyba że wykonawca dokonał płatności należnych podatków, opłat lub składek na ubezpieczenia</w:t>
      </w:r>
      <w:r w:rsidR="004E6B33">
        <w:rPr>
          <w:rFonts w:ascii="Calibri-Bold" w:hAnsi="Calibri-Bold" w:cs="Calibri-Bold"/>
          <w:sz w:val="24"/>
          <w:szCs w:val="24"/>
        </w:rPr>
        <w:t xml:space="preserve"> </w:t>
      </w:r>
      <w:r w:rsidRPr="002C24F5">
        <w:rPr>
          <w:rFonts w:ascii="Calibri-Bold" w:hAnsi="Calibri-Bold" w:cs="Calibri-Bold"/>
          <w:sz w:val="24"/>
          <w:szCs w:val="24"/>
        </w:rPr>
        <w:t>społeczne lub zdrowotne wraz z odsetkami lub grzywnami lub zawarł wiążące porozumienie w sprawie</w:t>
      </w:r>
      <w:r w:rsidR="004E6B33">
        <w:rPr>
          <w:rFonts w:ascii="Calibri-Bold" w:hAnsi="Calibri-Bold" w:cs="Calibri-Bold"/>
          <w:sz w:val="24"/>
          <w:szCs w:val="24"/>
        </w:rPr>
        <w:t xml:space="preserve"> </w:t>
      </w:r>
      <w:r w:rsidRPr="002C24F5">
        <w:rPr>
          <w:rFonts w:ascii="Calibri-Bold" w:hAnsi="Calibri-Bold" w:cs="Calibri-Bold"/>
          <w:sz w:val="24"/>
          <w:szCs w:val="24"/>
        </w:rPr>
        <w:t>spłaty tych należności;</w:t>
      </w:r>
    </w:p>
    <w:p w14:paraId="5EF07B5F"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16) wykonawcę, który w wyniku zamierzonego działania lub rażącego niedbalstwa wprowadził</w:t>
      </w:r>
    </w:p>
    <w:p w14:paraId="4AB9E246"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zamawiającego w błąd przy przedstawieniu informacji, że nie podlega wykluczeniu, spełnia warunki</w:t>
      </w:r>
      <w:r w:rsidR="004E6B33">
        <w:rPr>
          <w:rFonts w:ascii="Calibri-Bold" w:hAnsi="Calibri-Bold" w:cs="Calibri-Bold"/>
          <w:sz w:val="24"/>
          <w:szCs w:val="24"/>
        </w:rPr>
        <w:t xml:space="preserve"> </w:t>
      </w:r>
      <w:r w:rsidRPr="002C24F5">
        <w:rPr>
          <w:rFonts w:ascii="Calibri-Bold" w:hAnsi="Calibri-Bold" w:cs="Calibri-Bold"/>
          <w:sz w:val="24"/>
          <w:szCs w:val="24"/>
        </w:rPr>
        <w:t>udziału w postępowaniu lub obiektywne i niedyskryminacyjne kryteria, zwane dalej „kryteriami</w:t>
      </w:r>
      <w:r w:rsidR="004E6B33">
        <w:rPr>
          <w:rFonts w:ascii="Calibri-Bold" w:hAnsi="Calibri-Bold" w:cs="Calibri-Bold"/>
          <w:sz w:val="24"/>
          <w:szCs w:val="24"/>
        </w:rPr>
        <w:t xml:space="preserve"> </w:t>
      </w:r>
      <w:r w:rsidRPr="002C24F5">
        <w:rPr>
          <w:rFonts w:ascii="Calibri-Bold" w:hAnsi="Calibri-Bold" w:cs="Calibri-Bold"/>
          <w:sz w:val="24"/>
          <w:szCs w:val="24"/>
        </w:rPr>
        <w:t>selekcji”, lub który zataił te informacje lub nie jest w stanie przedstawić wymaganych dokumentów;</w:t>
      </w:r>
    </w:p>
    <w:p w14:paraId="582A6D7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17) wykonawcę, który w wyniku lekkomyślności lub niedbalstwa przedstawił informacje wprowadzające w</w:t>
      </w:r>
      <w:r w:rsidR="004E6B33">
        <w:rPr>
          <w:rFonts w:ascii="Calibri-Bold" w:hAnsi="Calibri-Bold" w:cs="Calibri-Bold"/>
          <w:sz w:val="24"/>
          <w:szCs w:val="24"/>
        </w:rPr>
        <w:t xml:space="preserve"> </w:t>
      </w:r>
      <w:r w:rsidRPr="002C24F5">
        <w:rPr>
          <w:rFonts w:ascii="Calibri-Bold" w:hAnsi="Calibri-Bold" w:cs="Calibri-Bold"/>
          <w:sz w:val="24"/>
          <w:szCs w:val="24"/>
        </w:rPr>
        <w:t>błąd zamawiającego, mogące mieć istotny wpływ na decyzje podejmowane przez zamawiającego w</w:t>
      </w:r>
      <w:r w:rsidR="004E6B33">
        <w:rPr>
          <w:rFonts w:ascii="Calibri-Bold" w:hAnsi="Calibri-Bold" w:cs="Calibri-Bold"/>
          <w:sz w:val="24"/>
          <w:szCs w:val="24"/>
        </w:rPr>
        <w:t xml:space="preserve"> </w:t>
      </w:r>
      <w:r w:rsidRPr="002C24F5">
        <w:rPr>
          <w:rFonts w:ascii="Calibri-Bold" w:hAnsi="Calibri-Bold" w:cs="Calibri-Bold"/>
          <w:sz w:val="24"/>
          <w:szCs w:val="24"/>
        </w:rPr>
        <w:t>postępowaniu o udzielenie zamówienia;</w:t>
      </w:r>
    </w:p>
    <w:p w14:paraId="6EB59C55"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18) wykonawcę, który bezprawnie wpływał lub próbował wpłynąć na czynności zamawiającego lub</w:t>
      </w:r>
      <w:r w:rsidR="004E6B33">
        <w:rPr>
          <w:rFonts w:ascii="Calibri-Bold" w:hAnsi="Calibri-Bold" w:cs="Calibri-Bold"/>
          <w:sz w:val="24"/>
          <w:szCs w:val="24"/>
        </w:rPr>
        <w:t xml:space="preserve"> </w:t>
      </w:r>
      <w:r w:rsidRPr="002C24F5">
        <w:rPr>
          <w:rFonts w:ascii="Calibri-Bold" w:hAnsi="Calibri-Bold" w:cs="Calibri-Bold"/>
          <w:sz w:val="24"/>
          <w:szCs w:val="24"/>
        </w:rPr>
        <w:t>pozyskać informacje poufne, mogące dać mu przewagę w postępowaniu o udzielenie zamówienia;</w:t>
      </w:r>
    </w:p>
    <w:p w14:paraId="483B54A0"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19) wykonawcę, który brał udział w przygotowaniu postępowania o udzielenie zamówienia lub którego</w:t>
      </w:r>
      <w:r w:rsidR="004E6B33">
        <w:rPr>
          <w:rFonts w:ascii="Calibri-Bold" w:hAnsi="Calibri-Bold" w:cs="Calibri-Bold"/>
          <w:sz w:val="24"/>
          <w:szCs w:val="24"/>
        </w:rPr>
        <w:t xml:space="preserve"> </w:t>
      </w:r>
      <w:r w:rsidRPr="002C24F5">
        <w:rPr>
          <w:rFonts w:ascii="Calibri-Bold" w:hAnsi="Calibri-Bold" w:cs="Calibri-Bold"/>
          <w:sz w:val="24"/>
          <w:szCs w:val="24"/>
        </w:rPr>
        <w:t>pracownik, a także osoba wykonująca pracę na podstawie umowy zlecenia, o dzieło, agencyjnej lub</w:t>
      </w:r>
      <w:r w:rsidR="004E6B33">
        <w:rPr>
          <w:rFonts w:ascii="Calibri-Bold" w:hAnsi="Calibri-Bold" w:cs="Calibri-Bold"/>
          <w:sz w:val="24"/>
          <w:szCs w:val="24"/>
        </w:rPr>
        <w:t xml:space="preserve"> </w:t>
      </w:r>
      <w:r w:rsidRPr="002C24F5">
        <w:rPr>
          <w:rFonts w:ascii="Calibri-Bold" w:hAnsi="Calibri-Bold" w:cs="Calibri-Bold"/>
          <w:sz w:val="24"/>
          <w:szCs w:val="24"/>
        </w:rPr>
        <w:t>innej umowy o świadczenie usług, brał udział w przygotowaniu takiego postępowania, chyba że</w:t>
      </w:r>
      <w:r w:rsidR="004E6B33">
        <w:rPr>
          <w:rFonts w:ascii="Calibri-Bold" w:hAnsi="Calibri-Bold" w:cs="Calibri-Bold"/>
          <w:sz w:val="24"/>
          <w:szCs w:val="24"/>
        </w:rPr>
        <w:t xml:space="preserve"> </w:t>
      </w:r>
      <w:r w:rsidRPr="002C24F5">
        <w:rPr>
          <w:rFonts w:ascii="Calibri-Bold" w:hAnsi="Calibri-Bold" w:cs="Calibri-Bold"/>
          <w:sz w:val="24"/>
          <w:szCs w:val="24"/>
        </w:rPr>
        <w:t>spowodowane tym zakłócenie konkurencji może być wyeliminowane w inny sposób niż przez</w:t>
      </w:r>
      <w:r w:rsidR="004E6B33">
        <w:rPr>
          <w:rFonts w:ascii="Calibri-Bold" w:hAnsi="Calibri-Bold" w:cs="Calibri-Bold"/>
          <w:sz w:val="24"/>
          <w:szCs w:val="24"/>
        </w:rPr>
        <w:t xml:space="preserve"> </w:t>
      </w:r>
      <w:r w:rsidRPr="002C24F5">
        <w:rPr>
          <w:rFonts w:ascii="Calibri-Bold" w:hAnsi="Calibri-Bold" w:cs="Calibri-Bold"/>
          <w:sz w:val="24"/>
          <w:szCs w:val="24"/>
        </w:rPr>
        <w:t>wykluczenie wykonawcy z udziału w postępowaniu;</w:t>
      </w:r>
    </w:p>
    <w:p w14:paraId="272A5FC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20) wykonawcę, który z innymi wykonawcami zawarł porozumienie mające na celu zakłócenie konkurencji</w:t>
      </w:r>
      <w:r w:rsidR="004E6B33">
        <w:rPr>
          <w:rFonts w:ascii="Calibri-Bold" w:hAnsi="Calibri-Bold" w:cs="Calibri-Bold"/>
          <w:sz w:val="24"/>
          <w:szCs w:val="24"/>
        </w:rPr>
        <w:t xml:space="preserve"> </w:t>
      </w:r>
      <w:r w:rsidRPr="002C24F5">
        <w:rPr>
          <w:rFonts w:ascii="Calibri-Bold" w:hAnsi="Calibri-Bold" w:cs="Calibri-Bold"/>
          <w:sz w:val="24"/>
          <w:szCs w:val="24"/>
        </w:rPr>
        <w:t>między wykonawcami w postępowaniu o udzielenie zamówienia, co zamawiający jest w stanie wykazać</w:t>
      </w:r>
      <w:r w:rsidR="004E6B33">
        <w:rPr>
          <w:rFonts w:ascii="Calibri-Bold" w:hAnsi="Calibri-Bold" w:cs="Calibri-Bold"/>
          <w:sz w:val="24"/>
          <w:szCs w:val="24"/>
        </w:rPr>
        <w:t xml:space="preserve"> </w:t>
      </w:r>
      <w:r w:rsidRPr="002C24F5">
        <w:rPr>
          <w:rFonts w:ascii="Calibri-Bold" w:hAnsi="Calibri-Bold" w:cs="Calibri-Bold"/>
          <w:sz w:val="24"/>
          <w:szCs w:val="24"/>
        </w:rPr>
        <w:t>za pomocą stosownych środków dowodowych;</w:t>
      </w:r>
    </w:p>
    <w:p w14:paraId="0F0302C3" w14:textId="42639A2A" w:rsidR="00404970" w:rsidRPr="00404970" w:rsidRDefault="002C24F5" w:rsidP="00404970">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21) wykonawcę będącego podmiotem zbiorowym, wobec którego sąd orzekł zakaz ubiegania się</w:t>
      </w:r>
      <w:r w:rsidR="004E6B33">
        <w:rPr>
          <w:rFonts w:ascii="Calibri-Bold" w:hAnsi="Calibri-Bold" w:cs="Calibri-Bold"/>
          <w:sz w:val="24"/>
          <w:szCs w:val="24"/>
        </w:rPr>
        <w:t xml:space="preserve"> </w:t>
      </w:r>
      <w:r w:rsidRPr="002C24F5">
        <w:rPr>
          <w:rFonts w:ascii="Calibri-Bold" w:hAnsi="Calibri-Bold" w:cs="Calibri-Bold"/>
          <w:sz w:val="24"/>
          <w:szCs w:val="24"/>
        </w:rPr>
        <w:t>o zamówienia publiczne na podstawie ustawy z dnia 28 października 2002r. o odpowiedzialności</w:t>
      </w:r>
      <w:r w:rsidR="004E6B33">
        <w:rPr>
          <w:rFonts w:ascii="Calibri-Bold" w:hAnsi="Calibri-Bold" w:cs="Calibri-Bold"/>
          <w:sz w:val="24"/>
          <w:szCs w:val="24"/>
        </w:rPr>
        <w:t xml:space="preserve"> </w:t>
      </w:r>
      <w:r w:rsidR="00404970" w:rsidRPr="00404970">
        <w:rPr>
          <w:rFonts w:ascii="Calibri-Bold" w:hAnsi="Calibri-Bold" w:cs="Calibri-Bold"/>
          <w:sz w:val="24"/>
          <w:szCs w:val="24"/>
        </w:rPr>
        <w:t>podmiotów zbiorowych za czyny zabronione pod groźbą kary tj. z dnia 15 marca 2019 r. (Dz.U. z 2019 r. poz. 628);</w:t>
      </w:r>
    </w:p>
    <w:p w14:paraId="31D3675E" w14:textId="07FD356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22) wykonawcę, wobec którego orzeczono tytułem środka zapobiegawczego zakaz ubiegania się</w:t>
      </w:r>
      <w:r>
        <w:rPr>
          <w:rFonts w:ascii="Calibri-Bold" w:hAnsi="Calibri-Bold" w:cs="Calibri-Bold"/>
          <w:sz w:val="24"/>
          <w:szCs w:val="24"/>
        </w:rPr>
        <w:t xml:space="preserve"> </w:t>
      </w:r>
      <w:r w:rsidRPr="00404970">
        <w:rPr>
          <w:rFonts w:ascii="Calibri-Bold" w:hAnsi="Calibri-Bold" w:cs="Calibri-Bold"/>
          <w:sz w:val="24"/>
          <w:szCs w:val="24"/>
        </w:rPr>
        <w:t>o zamówienia publiczne;</w:t>
      </w:r>
    </w:p>
    <w:p w14:paraId="3A75D81F" w14:textId="6CB202EB"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23) wykonawców, którzy należąc do tej samej grupy kapitałowej, w rozumieniu ustawy z dnia 16 lutego</w:t>
      </w:r>
      <w:r>
        <w:rPr>
          <w:rFonts w:ascii="Calibri-Bold" w:hAnsi="Calibri-Bold" w:cs="Calibri-Bold"/>
          <w:sz w:val="24"/>
          <w:szCs w:val="24"/>
        </w:rPr>
        <w:t xml:space="preserve"> </w:t>
      </w:r>
      <w:r w:rsidRPr="00404970">
        <w:rPr>
          <w:rFonts w:ascii="Calibri-Bold" w:hAnsi="Calibri-Bold" w:cs="Calibri-Bold"/>
          <w:sz w:val="24"/>
          <w:szCs w:val="24"/>
        </w:rPr>
        <w:t>2007 r. o ochronie konkurencji i konsumentów tj. z dnia 1 lutego 2019 r. (Dz.U. z 2019 r. poz. 369), złożyli odrębne</w:t>
      </w:r>
      <w:r>
        <w:rPr>
          <w:rFonts w:ascii="Calibri-Bold" w:hAnsi="Calibri-Bold" w:cs="Calibri-Bold"/>
          <w:sz w:val="24"/>
          <w:szCs w:val="24"/>
        </w:rPr>
        <w:t xml:space="preserve"> </w:t>
      </w:r>
      <w:r w:rsidRPr="00404970">
        <w:rPr>
          <w:rFonts w:ascii="Calibri-Bold" w:hAnsi="Calibri-Bold" w:cs="Calibri-Bold"/>
          <w:sz w:val="24"/>
          <w:szCs w:val="24"/>
        </w:rPr>
        <w:t>oferty, oferty częściowe lub wnioski o dopuszczenie do udziału w postępowaniu, chyba że wykażą, że</w:t>
      </w:r>
      <w:r>
        <w:rPr>
          <w:rFonts w:ascii="Calibri-Bold" w:hAnsi="Calibri-Bold" w:cs="Calibri-Bold"/>
          <w:sz w:val="24"/>
          <w:szCs w:val="24"/>
        </w:rPr>
        <w:t xml:space="preserve"> </w:t>
      </w:r>
      <w:r w:rsidRPr="00404970">
        <w:rPr>
          <w:rFonts w:ascii="Calibri-Bold" w:hAnsi="Calibri-Bold" w:cs="Calibri-Bold"/>
          <w:sz w:val="24"/>
          <w:szCs w:val="24"/>
        </w:rPr>
        <w:t>istniejące między nimi powiązania nie prowadzą do zakłócenia konkurencji w postępowaniu</w:t>
      </w:r>
      <w:r>
        <w:rPr>
          <w:rFonts w:ascii="Calibri-Bold" w:hAnsi="Calibri-Bold" w:cs="Calibri-Bold"/>
          <w:sz w:val="24"/>
          <w:szCs w:val="24"/>
        </w:rPr>
        <w:t xml:space="preserve"> </w:t>
      </w:r>
      <w:r w:rsidRPr="00404970">
        <w:rPr>
          <w:rFonts w:ascii="Calibri-Bold" w:hAnsi="Calibri-Bold" w:cs="Calibri-Bold"/>
          <w:sz w:val="24"/>
          <w:szCs w:val="24"/>
        </w:rPr>
        <w:t>o udzielenie zamówienia.</w:t>
      </w:r>
    </w:p>
    <w:p w14:paraId="23358AD6" w14:textId="74A1FD2D" w:rsidR="00404970" w:rsidRDefault="00404970" w:rsidP="00AF1C27">
      <w:pPr>
        <w:autoSpaceDE w:val="0"/>
        <w:autoSpaceDN w:val="0"/>
        <w:adjustRightInd w:val="0"/>
        <w:spacing w:after="0" w:line="240" w:lineRule="auto"/>
        <w:jc w:val="both"/>
        <w:rPr>
          <w:rFonts w:ascii="Calibri-Bold" w:hAnsi="Calibri-Bold" w:cs="Calibri-Bold"/>
          <w:b/>
          <w:bCs/>
          <w:sz w:val="24"/>
          <w:szCs w:val="24"/>
        </w:rPr>
      </w:pPr>
      <w:r w:rsidRPr="00404970">
        <w:rPr>
          <w:rFonts w:ascii="Calibri-Bold" w:hAnsi="Calibri-Bold" w:cs="Calibri-Bold"/>
          <w:b/>
          <w:bCs/>
          <w:sz w:val="24"/>
          <w:szCs w:val="24"/>
        </w:rPr>
        <w:t>1.2. Zamawiający wprowadza w tym postępowaniu podstaw</w:t>
      </w:r>
      <w:r w:rsidR="0048142B">
        <w:rPr>
          <w:rFonts w:ascii="Calibri-Bold" w:hAnsi="Calibri-Bold" w:cs="Calibri-Bold"/>
          <w:b/>
          <w:bCs/>
          <w:sz w:val="24"/>
          <w:szCs w:val="24"/>
        </w:rPr>
        <w:t>y</w:t>
      </w:r>
      <w:r w:rsidRPr="00404970">
        <w:rPr>
          <w:rFonts w:ascii="Calibri-Bold" w:hAnsi="Calibri-Bold" w:cs="Calibri-Bold"/>
          <w:b/>
          <w:bCs/>
          <w:sz w:val="24"/>
          <w:szCs w:val="24"/>
        </w:rPr>
        <w:t xml:space="preserve"> do wykluczenia przewidzian</w:t>
      </w:r>
      <w:r w:rsidR="0048142B">
        <w:rPr>
          <w:rFonts w:ascii="Calibri-Bold" w:hAnsi="Calibri-Bold" w:cs="Calibri-Bold"/>
          <w:b/>
          <w:bCs/>
          <w:sz w:val="24"/>
          <w:szCs w:val="24"/>
        </w:rPr>
        <w:t>e</w:t>
      </w:r>
      <w:r w:rsidR="00AF1C27">
        <w:rPr>
          <w:rFonts w:ascii="Calibri-Bold" w:hAnsi="Calibri-Bold" w:cs="Calibri-Bold"/>
          <w:b/>
          <w:bCs/>
          <w:sz w:val="24"/>
          <w:szCs w:val="24"/>
        </w:rPr>
        <w:t xml:space="preserve"> </w:t>
      </w:r>
      <w:r w:rsidRPr="00404970">
        <w:rPr>
          <w:rFonts w:ascii="Calibri-Bold" w:hAnsi="Calibri-Bold" w:cs="Calibri-Bold"/>
          <w:b/>
          <w:bCs/>
          <w:sz w:val="24"/>
          <w:szCs w:val="24"/>
        </w:rPr>
        <w:t xml:space="preserve">w art. 24 ust. 5 pkt </w:t>
      </w:r>
      <w:r w:rsidR="0048142B">
        <w:rPr>
          <w:rFonts w:ascii="Calibri-Bold" w:hAnsi="Calibri-Bold" w:cs="Calibri-Bold"/>
          <w:b/>
          <w:bCs/>
          <w:sz w:val="24"/>
          <w:szCs w:val="24"/>
        </w:rPr>
        <w:t>1</w:t>
      </w:r>
    </w:p>
    <w:p w14:paraId="084DEFD4" w14:textId="0FE23899" w:rsidR="0048142B" w:rsidRPr="00404970" w:rsidRDefault="0048142B" w:rsidP="00AF1C27">
      <w:pPr>
        <w:autoSpaceDE w:val="0"/>
        <w:autoSpaceDN w:val="0"/>
        <w:adjustRightInd w:val="0"/>
        <w:spacing w:after="0" w:line="240" w:lineRule="auto"/>
        <w:jc w:val="both"/>
        <w:rPr>
          <w:rFonts w:ascii="Calibri-Bold" w:hAnsi="Calibri-Bold" w:cs="Calibri-Bold"/>
          <w:sz w:val="24"/>
          <w:szCs w:val="24"/>
        </w:rPr>
      </w:pPr>
    </w:p>
    <w:p w14:paraId="581BF53B" w14:textId="77777777"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b/>
          <w:bCs/>
          <w:sz w:val="24"/>
          <w:szCs w:val="24"/>
        </w:rPr>
        <w:t>1.3. Terminy. Wykluczenie wykonawcy następuje</w:t>
      </w:r>
      <w:r w:rsidRPr="00F551C8">
        <w:rPr>
          <w:rFonts w:ascii="Calibri-Bold" w:hAnsi="Calibri-Bold" w:cs="Calibri-Bold"/>
          <w:sz w:val="24"/>
          <w:szCs w:val="24"/>
        </w:rPr>
        <w:t>:</w:t>
      </w:r>
    </w:p>
    <w:p w14:paraId="5506397D" w14:textId="315DFA8F"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1) w przypadkach, o których mowa w art.24 ust.1 pkt 13 lit. a-c i pkt 14, gdy osoba, o której mowa w tych</w:t>
      </w:r>
      <w:r w:rsidR="007B2B84" w:rsidRPr="00F551C8">
        <w:rPr>
          <w:rFonts w:ascii="Calibri-Bold" w:hAnsi="Calibri-Bold" w:cs="Calibri-Bold"/>
          <w:sz w:val="24"/>
          <w:szCs w:val="24"/>
        </w:rPr>
        <w:t xml:space="preserve"> </w:t>
      </w:r>
      <w:r w:rsidRPr="00F551C8">
        <w:rPr>
          <w:rFonts w:ascii="Calibri-Bold" w:hAnsi="Calibri-Bold" w:cs="Calibri-Bold"/>
          <w:sz w:val="24"/>
          <w:szCs w:val="24"/>
        </w:rPr>
        <w:t>przepisach została skazana za przestępstwo wymienione w art.24 ust.1 pkt 13 lit. a-c, jeżeli nie</w:t>
      </w:r>
      <w:r w:rsidR="007B2B84" w:rsidRPr="00F551C8">
        <w:rPr>
          <w:rFonts w:ascii="Calibri-Bold" w:hAnsi="Calibri-Bold" w:cs="Calibri-Bold"/>
          <w:sz w:val="24"/>
          <w:szCs w:val="24"/>
        </w:rPr>
        <w:t xml:space="preserve"> </w:t>
      </w:r>
      <w:r w:rsidRPr="00F551C8">
        <w:rPr>
          <w:rFonts w:ascii="Calibri-Bold" w:hAnsi="Calibri-Bold" w:cs="Calibri-Bold"/>
          <w:sz w:val="24"/>
          <w:szCs w:val="24"/>
        </w:rPr>
        <w:t>upłynęło 5 lat od dnia uprawomocnienia się wyroku potwierdzającego zaistnienie jednej z podstaw</w:t>
      </w:r>
      <w:r w:rsidR="007B2B84" w:rsidRPr="00F551C8">
        <w:rPr>
          <w:rFonts w:ascii="Calibri-Bold" w:hAnsi="Calibri-Bold" w:cs="Calibri-Bold"/>
          <w:sz w:val="24"/>
          <w:szCs w:val="24"/>
        </w:rPr>
        <w:t xml:space="preserve"> </w:t>
      </w:r>
      <w:r w:rsidRPr="00F551C8">
        <w:rPr>
          <w:rFonts w:ascii="Calibri-Bold" w:hAnsi="Calibri-Bold" w:cs="Calibri-Bold"/>
          <w:sz w:val="24"/>
          <w:szCs w:val="24"/>
        </w:rPr>
        <w:t>wykluczenia, chyba że w tym wyroku został określony inny okres wykluczenia;</w:t>
      </w:r>
    </w:p>
    <w:p w14:paraId="6AD84E98" w14:textId="77777777"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2) w przypadkach, o których mowa:</w:t>
      </w:r>
    </w:p>
    <w:p w14:paraId="0A2C16C9" w14:textId="33FACBCC"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 xml:space="preserve">a) w art.24 ust.1 pkt 13 </w:t>
      </w:r>
      <w:proofErr w:type="spellStart"/>
      <w:r w:rsidRPr="00F551C8">
        <w:rPr>
          <w:rFonts w:ascii="Calibri-Bold" w:hAnsi="Calibri-Bold" w:cs="Calibri-Bold"/>
          <w:sz w:val="24"/>
          <w:szCs w:val="24"/>
        </w:rPr>
        <w:t>lit.d</w:t>
      </w:r>
      <w:proofErr w:type="spellEnd"/>
      <w:r w:rsidRPr="00F551C8">
        <w:rPr>
          <w:rFonts w:ascii="Calibri-Bold" w:hAnsi="Calibri-Bold" w:cs="Calibri-Bold"/>
          <w:sz w:val="24"/>
          <w:szCs w:val="24"/>
        </w:rPr>
        <w:t xml:space="preserve"> i pkt 14, gdy osoba, o której mowa w tych przepisach, została skazana za</w:t>
      </w:r>
      <w:r w:rsidR="007B2B84" w:rsidRPr="00F551C8">
        <w:rPr>
          <w:rFonts w:ascii="Calibri-Bold" w:hAnsi="Calibri-Bold" w:cs="Calibri-Bold"/>
          <w:sz w:val="24"/>
          <w:szCs w:val="24"/>
        </w:rPr>
        <w:t xml:space="preserve"> </w:t>
      </w:r>
      <w:r w:rsidRPr="00F551C8">
        <w:rPr>
          <w:rFonts w:ascii="Calibri-Bold" w:hAnsi="Calibri-Bold" w:cs="Calibri-Bold"/>
          <w:sz w:val="24"/>
          <w:szCs w:val="24"/>
        </w:rPr>
        <w:t xml:space="preserve">przestępstwo wymienione w art.24 ust.1 pkt 13 </w:t>
      </w:r>
      <w:proofErr w:type="spellStart"/>
      <w:r w:rsidRPr="00F551C8">
        <w:rPr>
          <w:rFonts w:ascii="Calibri-Bold" w:hAnsi="Calibri-Bold" w:cs="Calibri-Bold"/>
          <w:sz w:val="24"/>
          <w:szCs w:val="24"/>
        </w:rPr>
        <w:t>lit.d</w:t>
      </w:r>
      <w:proofErr w:type="spellEnd"/>
      <w:r w:rsidRPr="00F551C8">
        <w:rPr>
          <w:rFonts w:ascii="Calibri-Bold" w:hAnsi="Calibri-Bold" w:cs="Calibri-Bold"/>
          <w:sz w:val="24"/>
          <w:szCs w:val="24"/>
        </w:rPr>
        <w:t>,</w:t>
      </w:r>
    </w:p>
    <w:p w14:paraId="5872DA9C" w14:textId="77777777"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b) w art.24 ust.1 pkt 15,</w:t>
      </w:r>
    </w:p>
    <w:p w14:paraId="3E253232" w14:textId="7656CF6D"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 xml:space="preserve">- </w:t>
      </w:r>
      <w:r w:rsidRPr="00F551C8">
        <w:rPr>
          <w:rFonts w:ascii="Calibri-Bold" w:hAnsi="Calibri-Bold" w:cs="Calibri-Bold"/>
          <w:b/>
          <w:bCs/>
          <w:sz w:val="24"/>
          <w:szCs w:val="24"/>
        </w:rPr>
        <w:t xml:space="preserve">jeżeli nie upłynęły 3 lata od dnia </w:t>
      </w:r>
      <w:r w:rsidRPr="00F551C8">
        <w:rPr>
          <w:rFonts w:ascii="Calibri-Bold" w:hAnsi="Calibri-Bold" w:cs="Calibri-Bold"/>
          <w:sz w:val="24"/>
          <w:szCs w:val="24"/>
        </w:rPr>
        <w:t>odpowiednio uprawomocnienia się wyroku potwierdzającego</w:t>
      </w:r>
      <w:r w:rsidR="007B2B84" w:rsidRPr="00F551C8">
        <w:rPr>
          <w:rFonts w:ascii="Calibri-Bold" w:hAnsi="Calibri-Bold" w:cs="Calibri-Bold"/>
          <w:sz w:val="24"/>
          <w:szCs w:val="24"/>
        </w:rPr>
        <w:t xml:space="preserve"> </w:t>
      </w:r>
      <w:r w:rsidRPr="00F551C8">
        <w:rPr>
          <w:rFonts w:ascii="Calibri-Bold" w:hAnsi="Calibri-Bold" w:cs="Calibri-Bold"/>
          <w:sz w:val="24"/>
          <w:szCs w:val="24"/>
        </w:rPr>
        <w:t>zaistnienie jednej z podstaw wykluczenia, chyba że w tym wyroku został określony inny okres</w:t>
      </w:r>
      <w:r w:rsidR="007B2B84" w:rsidRPr="00F551C8">
        <w:rPr>
          <w:rFonts w:ascii="Calibri-Bold" w:hAnsi="Calibri-Bold" w:cs="Calibri-Bold"/>
          <w:sz w:val="24"/>
          <w:szCs w:val="24"/>
        </w:rPr>
        <w:t xml:space="preserve"> </w:t>
      </w:r>
      <w:r w:rsidRPr="00F551C8">
        <w:rPr>
          <w:rFonts w:ascii="Calibri-Bold" w:hAnsi="Calibri-Bold" w:cs="Calibri-Bold"/>
          <w:sz w:val="24"/>
          <w:szCs w:val="24"/>
        </w:rPr>
        <w:t>wykluczenia lub od dnia w którym decyzja potwierdzająca zaistnienie jednej z podstaw wykluczenia</w:t>
      </w:r>
      <w:r w:rsidR="007B2B84" w:rsidRPr="00F551C8">
        <w:rPr>
          <w:rFonts w:ascii="Calibri-Bold" w:hAnsi="Calibri-Bold" w:cs="Calibri-Bold"/>
          <w:sz w:val="24"/>
          <w:szCs w:val="24"/>
        </w:rPr>
        <w:t xml:space="preserve"> </w:t>
      </w:r>
      <w:r w:rsidRPr="00F551C8">
        <w:rPr>
          <w:rFonts w:ascii="Calibri-Bold" w:hAnsi="Calibri-Bold" w:cs="Calibri-Bold"/>
          <w:sz w:val="24"/>
          <w:szCs w:val="24"/>
        </w:rPr>
        <w:t>stała się ostateczna;</w:t>
      </w:r>
    </w:p>
    <w:p w14:paraId="065CE981" w14:textId="41953069"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 xml:space="preserve">3) w przypadkach, o których mowa w art.24 ust.1 pkt 18 i 20, </w:t>
      </w:r>
      <w:r w:rsidRPr="00F551C8">
        <w:rPr>
          <w:rFonts w:ascii="Calibri-Bold" w:hAnsi="Calibri-Bold" w:cs="Calibri-Bold"/>
          <w:b/>
          <w:bCs/>
          <w:sz w:val="24"/>
          <w:szCs w:val="24"/>
        </w:rPr>
        <w:t xml:space="preserve">jeżeli nie upłynęły 3 lata od dnia </w:t>
      </w:r>
      <w:r w:rsidRPr="00F551C8">
        <w:rPr>
          <w:rFonts w:ascii="Calibri-Bold" w:hAnsi="Calibri-Bold" w:cs="Calibri-Bold"/>
          <w:sz w:val="24"/>
          <w:szCs w:val="24"/>
        </w:rPr>
        <w:t>zaistnienia</w:t>
      </w:r>
      <w:r w:rsidR="007B2B84" w:rsidRPr="00F551C8">
        <w:rPr>
          <w:rFonts w:ascii="Calibri-Bold" w:hAnsi="Calibri-Bold" w:cs="Calibri-Bold"/>
          <w:sz w:val="24"/>
          <w:szCs w:val="24"/>
        </w:rPr>
        <w:t xml:space="preserve"> </w:t>
      </w:r>
      <w:r w:rsidRPr="00F551C8">
        <w:rPr>
          <w:rFonts w:ascii="Calibri-Bold" w:hAnsi="Calibri-Bold" w:cs="Calibri-Bold"/>
          <w:sz w:val="24"/>
          <w:szCs w:val="24"/>
        </w:rPr>
        <w:t>zdarzenia będącego podstawą wykluczenia;</w:t>
      </w:r>
    </w:p>
    <w:p w14:paraId="3576A972" w14:textId="77777777"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 xml:space="preserve">4) w przypadku, o którym mowa w art.24 ust.1 pkt 21, </w:t>
      </w:r>
      <w:r w:rsidRPr="00F551C8">
        <w:rPr>
          <w:rFonts w:ascii="Calibri-Bold" w:hAnsi="Calibri-Bold" w:cs="Calibri-Bold"/>
          <w:b/>
          <w:bCs/>
          <w:sz w:val="24"/>
          <w:szCs w:val="24"/>
        </w:rPr>
        <w:t>jeżeli nie upłynął okres</w:t>
      </w:r>
      <w:r w:rsidRPr="00F551C8">
        <w:rPr>
          <w:rFonts w:ascii="Calibri-Bold" w:hAnsi="Calibri-Bold" w:cs="Calibri-Bold"/>
          <w:sz w:val="24"/>
          <w:szCs w:val="24"/>
        </w:rPr>
        <w:t>, na jaki został</w:t>
      </w:r>
    </w:p>
    <w:p w14:paraId="244F3B01" w14:textId="77777777"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prawomocnie orzeczony zakaz ubiegania się o zamówienia publiczne;</w:t>
      </w:r>
    </w:p>
    <w:p w14:paraId="601F4BC1" w14:textId="235CBC35" w:rsidR="00404970" w:rsidRPr="00F551C8" w:rsidRDefault="00404970" w:rsidP="00404970">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 xml:space="preserve">5) w przypadku, o którym mowa w art.24 ust.1 pkt 22, </w:t>
      </w:r>
      <w:r w:rsidRPr="00F551C8">
        <w:rPr>
          <w:rFonts w:ascii="Calibri-Bold" w:hAnsi="Calibri-Bold" w:cs="Calibri-Bold"/>
          <w:b/>
          <w:bCs/>
          <w:sz w:val="24"/>
          <w:szCs w:val="24"/>
        </w:rPr>
        <w:t xml:space="preserve">jeżeli nie upłynął okres </w:t>
      </w:r>
      <w:r w:rsidRPr="00F551C8">
        <w:rPr>
          <w:rFonts w:ascii="Calibri-Bold" w:hAnsi="Calibri-Bold" w:cs="Calibri-Bold"/>
          <w:sz w:val="24"/>
          <w:szCs w:val="24"/>
        </w:rPr>
        <w:t>obowiązywania zakazu</w:t>
      </w:r>
      <w:r w:rsidR="007B2B84" w:rsidRPr="00F551C8">
        <w:rPr>
          <w:rFonts w:ascii="Calibri-Bold" w:hAnsi="Calibri-Bold" w:cs="Calibri-Bold"/>
          <w:sz w:val="24"/>
          <w:szCs w:val="24"/>
        </w:rPr>
        <w:t xml:space="preserve"> </w:t>
      </w:r>
      <w:r w:rsidRPr="00F551C8">
        <w:rPr>
          <w:rFonts w:ascii="Calibri-Bold" w:hAnsi="Calibri-Bold" w:cs="Calibri-Bold"/>
          <w:sz w:val="24"/>
          <w:szCs w:val="24"/>
        </w:rPr>
        <w:t>ubiegania się o zamówienia publiczne.</w:t>
      </w:r>
    </w:p>
    <w:p w14:paraId="41DCB143" w14:textId="35AF6283" w:rsidR="007B2B84" w:rsidRPr="007B2B84" w:rsidRDefault="00404970" w:rsidP="007B2B84">
      <w:pPr>
        <w:autoSpaceDE w:val="0"/>
        <w:autoSpaceDN w:val="0"/>
        <w:adjustRightInd w:val="0"/>
        <w:spacing w:after="0" w:line="240" w:lineRule="auto"/>
        <w:jc w:val="both"/>
        <w:rPr>
          <w:rFonts w:ascii="Calibri-Bold" w:hAnsi="Calibri-Bold" w:cs="Calibri-Bold"/>
          <w:sz w:val="24"/>
          <w:szCs w:val="24"/>
        </w:rPr>
      </w:pPr>
      <w:r w:rsidRPr="00F551C8">
        <w:rPr>
          <w:rFonts w:ascii="Calibri-Bold" w:hAnsi="Calibri-Bold" w:cs="Calibri-Bold"/>
          <w:sz w:val="24"/>
          <w:szCs w:val="24"/>
        </w:rPr>
        <w:t>Wykonawca, który podlega wykluczeniu na podstawie art.24 ust.1 pkt 13 i 14 oraz 16-20 lub art. 24</w:t>
      </w:r>
      <w:r w:rsidR="007B2B84" w:rsidRPr="00F551C8">
        <w:rPr>
          <w:rFonts w:ascii="Calibri-Bold" w:hAnsi="Calibri-Bold" w:cs="Calibri-Bold"/>
          <w:sz w:val="24"/>
          <w:szCs w:val="24"/>
        </w:rPr>
        <w:t xml:space="preserve"> </w:t>
      </w:r>
      <w:r w:rsidRPr="00F551C8">
        <w:rPr>
          <w:rFonts w:ascii="Calibri-Bold" w:hAnsi="Calibri-Bold" w:cs="Calibri-Bold"/>
          <w:sz w:val="24"/>
          <w:szCs w:val="24"/>
        </w:rPr>
        <w:t>ust. 5, może przedstawić dowody na to, że podjęte przez niego środki są wystarczające do wykazania jego</w:t>
      </w:r>
      <w:r w:rsidR="007B2B84" w:rsidRPr="00F551C8">
        <w:rPr>
          <w:rFonts w:ascii="Calibri-Bold" w:hAnsi="Calibri-Bold" w:cs="Calibri-Bold"/>
          <w:sz w:val="24"/>
          <w:szCs w:val="24"/>
        </w:rPr>
        <w:t xml:space="preserve"> </w:t>
      </w:r>
      <w:r w:rsidRPr="00F551C8">
        <w:rPr>
          <w:rFonts w:ascii="Calibri-Bold" w:hAnsi="Calibri-Bold" w:cs="Calibri-Bold"/>
          <w:sz w:val="24"/>
          <w:szCs w:val="24"/>
        </w:rPr>
        <w:t>rzetelności, w szczególności udowodnić naprawienie szkody wyrządzonej</w:t>
      </w:r>
      <w:r w:rsidRPr="00404970">
        <w:rPr>
          <w:rFonts w:ascii="Calibri-Bold" w:hAnsi="Calibri-Bold" w:cs="Calibri-Bold"/>
          <w:sz w:val="24"/>
          <w:szCs w:val="24"/>
        </w:rPr>
        <w:t xml:space="preserve"> przestępstwem lub</w:t>
      </w:r>
      <w:r w:rsidR="007B2B84">
        <w:rPr>
          <w:rFonts w:ascii="Calibri-Bold" w:hAnsi="Calibri-Bold" w:cs="Calibri-Bold"/>
          <w:sz w:val="24"/>
          <w:szCs w:val="24"/>
        </w:rPr>
        <w:t xml:space="preserve"> </w:t>
      </w:r>
      <w:r w:rsidRPr="00404970">
        <w:rPr>
          <w:rFonts w:ascii="Calibri-Bold" w:hAnsi="Calibri-Bold" w:cs="Calibri-Bold"/>
          <w:sz w:val="24"/>
          <w:szCs w:val="24"/>
        </w:rPr>
        <w:t>przestępstwem skarbowym, zadośćuczynienie pieniężne za doznaną krzywdę lub naprawienie szkody,</w:t>
      </w:r>
      <w:r w:rsidR="007B2B84">
        <w:rPr>
          <w:rFonts w:ascii="Calibri-Bold" w:hAnsi="Calibri-Bold" w:cs="Calibri-Bold"/>
          <w:sz w:val="24"/>
          <w:szCs w:val="24"/>
        </w:rPr>
        <w:t xml:space="preserve"> </w:t>
      </w:r>
      <w:r w:rsidRPr="00404970">
        <w:rPr>
          <w:rFonts w:ascii="Calibri-Bold" w:hAnsi="Calibri-Bold" w:cs="Calibri-Bold"/>
          <w:sz w:val="24"/>
          <w:szCs w:val="24"/>
        </w:rPr>
        <w:t>wyczerpujące wyjaśnienie stanu faktycznego oraz współpracę z organami ścigania oraz podjęcie</w:t>
      </w:r>
      <w:r w:rsidR="007B2B84">
        <w:rPr>
          <w:rFonts w:ascii="Calibri-Bold" w:hAnsi="Calibri-Bold" w:cs="Calibri-Bold"/>
          <w:sz w:val="24"/>
          <w:szCs w:val="24"/>
        </w:rPr>
        <w:t xml:space="preserve"> </w:t>
      </w:r>
      <w:r w:rsidRPr="00404970">
        <w:rPr>
          <w:rFonts w:ascii="Calibri-Bold" w:hAnsi="Calibri-Bold" w:cs="Calibri-Bold"/>
          <w:sz w:val="24"/>
          <w:szCs w:val="24"/>
        </w:rPr>
        <w:t>konkretnych środków technicznych, organizacyjnych i kadrowych, które są odpowiednie dla zapobiegania</w:t>
      </w:r>
      <w:r w:rsidR="007B2B84">
        <w:rPr>
          <w:rFonts w:ascii="Calibri-Bold" w:hAnsi="Calibri-Bold" w:cs="Calibri-Bold"/>
          <w:sz w:val="24"/>
          <w:szCs w:val="24"/>
        </w:rPr>
        <w:t xml:space="preserve"> </w:t>
      </w:r>
      <w:r w:rsidRPr="00404970">
        <w:rPr>
          <w:rFonts w:ascii="Calibri-Bold" w:hAnsi="Calibri-Bold" w:cs="Calibri-Bold"/>
          <w:sz w:val="24"/>
          <w:szCs w:val="24"/>
        </w:rPr>
        <w:t>dalszym przestępstwom lub przestępstwom skarbowym lub nieprawidłowemu postępowaniu wykonawcy.</w:t>
      </w:r>
      <w:r w:rsidR="007B2B84" w:rsidRPr="007B2B84">
        <w:rPr>
          <w:rFonts w:ascii="Calibri" w:hAnsi="Calibri" w:cs="Calibri"/>
          <w:sz w:val="24"/>
          <w:szCs w:val="24"/>
        </w:rPr>
        <w:t xml:space="preserve"> </w:t>
      </w:r>
      <w:r w:rsidR="007B2B84" w:rsidRPr="007B2B84">
        <w:rPr>
          <w:rFonts w:ascii="Calibri-Bold" w:hAnsi="Calibri-Bold" w:cs="Calibri-Bold"/>
          <w:sz w:val="24"/>
          <w:szCs w:val="24"/>
        </w:rPr>
        <w:t>Przepisu zdania pierwszego nie stosuje się, jeżeli wobec wykonawcy, będącego podmiotem zbiorowym,</w:t>
      </w:r>
    </w:p>
    <w:p w14:paraId="38D80411" w14:textId="27BE2EFE"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orzeczono prawomocnym wyrokiem sądu zakaz ubiegania się o udzielenie zamówienia oraz nie upłynął</w:t>
      </w:r>
      <w:r>
        <w:rPr>
          <w:rFonts w:ascii="Calibri-Bold" w:hAnsi="Calibri-Bold" w:cs="Calibri-Bold"/>
          <w:sz w:val="24"/>
          <w:szCs w:val="24"/>
        </w:rPr>
        <w:t xml:space="preserve"> </w:t>
      </w:r>
      <w:r w:rsidRPr="007B2B84">
        <w:rPr>
          <w:rFonts w:ascii="Calibri-Bold" w:hAnsi="Calibri-Bold" w:cs="Calibri-Bold"/>
          <w:sz w:val="24"/>
          <w:szCs w:val="24"/>
        </w:rPr>
        <w:t>określony w tym wyroku okres obowiązywania tego zakazu. Wykonawca nie podlega wykluczeniu, jeżeli</w:t>
      </w:r>
      <w:r>
        <w:rPr>
          <w:rFonts w:ascii="Calibri-Bold" w:hAnsi="Calibri-Bold" w:cs="Calibri-Bold"/>
          <w:sz w:val="24"/>
          <w:szCs w:val="24"/>
        </w:rPr>
        <w:t xml:space="preserve"> </w:t>
      </w:r>
      <w:r w:rsidRPr="007B2B84">
        <w:rPr>
          <w:rFonts w:ascii="Calibri-Bold" w:hAnsi="Calibri-Bold" w:cs="Calibri-Bold"/>
          <w:sz w:val="24"/>
          <w:szCs w:val="24"/>
        </w:rPr>
        <w:t>zamawiający, uwzględniając wagę i szczególne okoliczności czynu wykonawcy, uzna za wystarczające</w:t>
      </w:r>
      <w:r>
        <w:rPr>
          <w:rFonts w:ascii="Calibri-Bold" w:hAnsi="Calibri-Bold" w:cs="Calibri-Bold"/>
          <w:sz w:val="24"/>
          <w:szCs w:val="24"/>
        </w:rPr>
        <w:t xml:space="preserve"> </w:t>
      </w:r>
      <w:r w:rsidRPr="007B2B84">
        <w:rPr>
          <w:rFonts w:ascii="Calibri-Bold" w:hAnsi="Calibri-Bold" w:cs="Calibri-Bold"/>
          <w:sz w:val="24"/>
          <w:szCs w:val="24"/>
        </w:rPr>
        <w:t>dowody przedstawione na podstawie art. 24 ust. 8. W przypadkach, o których mowa w art. 24 ust. 1 pkt</w:t>
      </w:r>
      <w:r>
        <w:rPr>
          <w:rFonts w:ascii="Calibri-Bold" w:hAnsi="Calibri-Bold" w:cs="Calibri-Bold"/>
          <w:sz w:val="24"/>
          <w:szCs w:val="24"/>
        </w:rPr>
        <w:t xml:space="preserve"> </w:t>
      </w:r>
      <w:r w:rsidRPr="007B2B84">
        <w:rPr>
          <w:rFonts w:ascii="Calibri-Bold" w:hAnsi="Calibri-Bold" w:cs="Calibri-Bold"/>
          <w:sz w:val="24"/>
          <w:szCs w:val="24"/>
        </w:rPr>
        <w:t>19, przed wykluczeniem wykonawcy, zamawiający zapewnia temu wykonawcy możliwość udowodnienia,</w:t>
      </w:r>
      <w:r>
        <w:rPr>
          <w:rFonts w:ascii="Calibri-Bold" w:hAnsi="Calibri-Bold" w:cs="Calibri-Bold"/>
          <w:sz w:val="24"/>
          <w:szCs w:val="24"/>
        </w:rPr>
        <w:t xml:space="preserve"> </w:t>
      </w:r>
      <w:r w:rsidRPr="007B2B84">
        <w:rPr>
          <w:rFonts w:ascii="Calibri-Bold" w:hAnsi="Calibri-Bold" w:cs="Calibri-Bold"/>
          <w:sz w:val="24"/>
          <w:szCs w:val="24"/>
        </w:rPr>
        <w:t>że jego udział w przygotowaniu postępowania o udzielenie zamówienia nie zakłóci konkurencji.</w:t>
      </w:r>
    </w:p>
    <w:p w14:paraId="01C8CE46" w14:textId="2C8A41A1"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Zamawiający wskazuje w protokole sposób zapewnienia konkurencji.</w:t>
      </w:r>
      <w:r>
        <w:rPr>
          <w:rFonts w:ascii="Calibri-Bold" w:hAnsi="Calibri-Bold" w:cs="Calibri-Bold"/>
          <w:sz w:val="24"/>
          <w:szCs w:val="24"/>
        </w:rPr>
        <w:t xml:space="preserve"> </w:t>
      </w:r>
      <w:r w:rsidRPr="007B2B84">
        <w:rPr>
          <w:rFonts w:ascii="Calibri-Bold" w:hAnsi="Calibri-Bold" w:cs="Calibri-Bold"/>
          <w:sz w:val="24"/>
          <w:szCs w:val="24"/>
        </w:rPr>
        <w:t>W przypadku oferty składanej wspólnie przez kilku wykonawców (art. 23 ustawy Pzp - konsorcjum)</w:t>
      </w:r>
      <w:r>
        <w:rPr>
          <w:rFonts w:ascii="Calibri-Bold" w:hAnsi="Calibri-Bold" w:cs="Calibri-Bold"/>
          <w:sz w:val="24"/>
          <w:szCs w:val="24"/>
        </w:rPr>
        <w:t xml:space="preserve"> </w:t>
      </w:r>
      <w:r w:rsidRPr="007B2B84">
        <w:rPr>
          <w:rFonts w:ascii="Calibri-Bold" w:hAnsi="Calibri-Bold" w:cs="Calibri-Bold"/>
          <w:sz w:val="24"/>
          <w:szCs w:val="24"/>
        </w:rPr>
        <w:t>każdy z jej uczestników nie może podlegać wykluczeniu z postępowania i odrębnie musi wykazać to</w:t>
      </w:r>
      <w:r>
        <w:rPr>
          <w:rFonts w:ascii="Calibri-Bold" w:hAnsi="Calibri-Bold" w:cs="Calibri-Bold"/>
          <w:sz w:val="24"/>
          <w:szCs w:val="24"/>
        </w:rPr>
        <w:t xml:space="preserve"> </w:t>
      </w:r>
      <w:r w:rsidRPr="007B2B84">
        <w:rPr>
          <w:rFonts w:ascii="Calibri-Bold" w:hAnsi="Calibri-Bold" w:cs="Calibri-Bold"/>
          <w:sz w:val="24"/>
          <w:szCs w:val="24"/>
        </w:rPr>
        <w:t>w postępowaniu - podobnie jak wykonawca składający ofertę samodzielnie.</w:t>
      </w:r>
    </w:p>
    <w:p w14:paraId="4C169DE6" w14:textId="748416C9"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b/>
          <w:bCs/>
          <w:sz w:val="24"/>
          <w:szCs w:val="24"/>
        </w:rPr>
        <w:t xml:space="preserve">1.4. </w:t>
      </w:r>
      <w:r w:rsidRPr="007B2B84">
        <w:rPr>
          <w:rFonts w:ascii="Calibri-Bold" w:hAnsi="Calibri-Bold" w:cs="Calibri-Bold"/>
          <w:sz w:val="24"/>
          <w:szCs w:val="24"/>
        </w:rPr>
        <w:t>Zamawiający w niniejszym postępowaniu wymaga, aby wykonawcy wykazując brak podstaw do</w:t>
      </w:r>
      <w:r>
        <w:rPr>
          <w:rFonts w:ascii="Calibri-Bold" w:hAnsi="Calibri-Bold" w:cs="Calibri-Bold"/>
          <w:sz w:val="24"/>
          <w:szCs w:val="24"/>
        </w:rPr>
        <w:t xml:space="preserve"> </w:t>
      </w:r>
      <w:r w:rsidRPr="007B2B84">
        <w:rPr>
          <w:rFonts w:ascii="Calibri-Bold" w:hAnsi="Calibri-Bold" w:cs="Calibri-Bold"/>
          <w:sz w:val="24"/>
          <w:szCs w:val="24"/>
        </w:rPr>
        <w:t>wykluczenia złożyli oświadczenia / dokumenty w postępowania wg następujących zasad (przedziały</w:t>
      </w:r>
      <w:r>
        <w:rPr>
          <w:rFonts w:ascii="Calibri-Bold" w:hAnsi="Calibri-Bold" w:cs="Calibri-Bold"/>
          <w:sz w:val="24"/>
          <w:szCs w:val="24"/>
        </w:rPr>
        <w:t xml:space="preserve"> </w:t>
      </w:r>
      <w:r w:rsidRPr="007B2B84">
        <w:rPr>
          <w:rFonts w:ascii="Calibri-Bold" w:hAnsi="Calibri-Bold" w:cs="Calibri-Bold"/>
          <w:sz w:val="24"/>
          <w:szCs w:val="24"/>
        </w:rPr>
        <w:t>czasowe):</w:t>
      </w:r>
    </w:p>
    <w:p w14:paraId="4E0C62B3" w14:textId="0C8BE2FD" w:rsidR="007B2B84" w:rsidRPr="007B2B84" w:rsidRDefault="007B2B84" w:rsidP="00BB7CA7">
      <w:pPr>
        <w:pStyle w:val="Akapitzlist"/>
        <w:numPr>
          <w:ilvl w:val="0"/>
          <w:numId w:val="3"/>
        </w:num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 xml:space="preserve">na podstawie art. 25a ust. 1 ustawy Pzp </w:t>
      </w:r>
      <w:r w:rsidRPr="007B2B84">
        <w:rPr>
          <w:rFonts w:ascii="Calibri-Bold" w:hAnsi="Calibri-Bold" w:cs="Calibri-Bold"/>
          <w:b/>
          <w:bCs/>
          <w:sz w:val="24"/>
          <w:szCs w:val="24"/>
        </w:rPr>
        <w:t xml:space="preserve">w terminie składania ofert </w:t>
      </w:r>
      <w:r w:rsidRPr="007B2B84">
        <w:rPr>
          <w:rFonts w:ascii="Calibri-Bold" w:hAnsi="Calibri-Bold" w:cs="Calibri-Bold"/>
          <w:sz w:val="24"/>
          <w:szCs w:val="24"/>
        </w:rPr>
        <w:t xml:space="preserve">każdy z wykonawców składa oświadczenie o braku podstaw do wykluczenia z postępowania (przykładowe oświadczenie - </w:t>
      </w:r>
      <w:r w:rsidRPr="007B2B84">
        <w:rPr>
          <w:rFonts w:ascii="Calibri-Bold" w:hAnsi="Calibri-Bold" w:cs="Calibri-Bold"/>
          <w:b/>
          <w:bCs/>
          <w:sz w:val="24"/>
          <w:szCs w:val="24"/>
        </w:rPr>
        <w:t>załącznik nr 4 do SIWZ</w:t>
      </w:r>
      <w:r w:rsidRPr="007B2B84">
        <w:rPr>
          <w:rFonts w:ascii="Calibri-Bold" w:hAnsi="Calibri-Bold" w:cs="Calibri-Bold"/>
          <w:sz w:val="24"/>
          <w:szCs w:val="24"/>
        </w:rPr>
        <w:t>). W przypadku oferty wspólnej (konsorcjum) składa to oświadczenie każdy z jej uczestników? W przypadku podmiotu który udostępnia wykonawcy zasoby (art. 22a ust 1 i ust 2) oświadczenie o braku podstaw wykluczenia zostało zawarte przykładowym oświadczeniu – załącznik nr 4 do SIWZ. Dokument pod rygorem nieważności wykonawca składa w formie pisemnej. Zamawiający nie dopuszcza złożenia go w formie elektronicznej poprzez środek</w:t>
      </w:r>
      <w:r>
        <w:rPr>
          <w:rFonts w:ascii="Calibri-Bold" w:hAnsi="Calibri-Bold" w:cs="Calibri-Bold"/>
          <w:sz w:val="24"/>
          <w:szCs w:val="24"/>
        </w:rPr>
        <w:t xml:space="preserve"> </w:t>
      </w:r>
      <w:r w:rsidRPr="007B2B84">
        <w:rPr>
          <w:rFonts w:ascii="Calibri-Bold" w:hAnsi="Calibri-Bold" w:cs="Calibri-Bold"/>
          <w:sz w:val="24"/>
          <w:szCs w:val="24"/>
        </w:rPr>
        <w:t>komunikacji elektronicznej.</w:t>
      </w:r>
    </w:p>
    <w:p w14:paraId="0B4A9556" w14:textId="1523E172" w:rsidR="007B2B84" w:rsidRPr="007B2B84" w:rsidRDefault="007B2B84" w:rsidP="00BB7CA7">
      <w:pPr>
        <w:pStyle w:val="Akapitzlist"/>
        <w:numPr>
          <w:ilvl w:val="0"/>
          <w:numId w:val="4"/>
        </w:num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 xml:space="preserve">Na podstawie art. 24 ust. 11 każdy wykonawca, </w:t>
      </w:r>
      <w:r w:rsidRPr="005B697E">
        <w:rPr>
          <w:rFonts w:ascii="Calibri-Bold" w:hAnsi="Calibri-Bold" w:cs="Calibri-Bold"/>
          <w:b/>
          <w:bCs/>
          <w:sz w:val="24"/>
          <w:szCs w:val="24"/>
        </w:rPr>
        <w:t xml:space="preserve">w terminie 3 dni </w:t>
      </w:r>
      <w:r w:rsidRPr="005B697E">
        <w:rPr>
          <w:rFonts w:ascii="Calibri-Bold" w:hAnsi="Calibri-Bold" w:cs="Calibri-Bold"/>
          <w:sz w:val="24"/>
          <w:szCs w:val="24"/>
        </w:rPr>
        <w:t xml:space="preserve">od dnia zamieszczenia na stronie </w:t>
      </w:r>
      <w:r w:rsidRPr="007B2B84">
        <w:rPr>
          <w:rFonts w:ascii="Calibri-Bold" w:hAnsi="Calibri-Bold" w:cs="Calibri-Bold"/>
          <w:sz w:val="24"/>
          <w:szCs w:val="24"/>
        </w:rPr>
        <w:t xml:space="preserve">internetowej : </w:t>
      </w:r>
      <w:hyperlink r:id="rId7" w:history="1">
        <w:r w:rsidRPr="005B697E">
          <w:rPr>
            <w:rStyle w:val="Hipercze"/>
            <w:rFonts w:ascii="Calibri-Bold" w:hAnsi="Calibri-Bold" w:cs="Calibri-Bold"/>
            <w:sz w:val="24"/>
            <w:szCs w:val="24"/>
          </w:rPr>
          <w:t>www.bip.zbaszynek.pl</w:t>
        </w:r>
      </w:hyperlink>
      <w:r w:rsidRPr="005B697E">
        <w:rPr>
          <w:rFonts w:ascii="Calibri-Bold" w:hAnsi="Calibri-Bold" w:cs="Calibri-Bold"/>
          <w:sz w:val="24"/>
          <w:szCs w:val="24"/>
        </w:rPr>
        <w:t xml:space="preserve"> </w:t>
      </w:r>
      <w:r w:rsidRPr="007B2B84">
        <w:rPr>
          <w:rFonts w:ascii="Calibri-Bold" w:hAnsi="Calibri-Bold" w:cs="Calibri-Bold"/>
          <w:sz w:val="24"/>
          <w:szCs w:val="24"/>
        </w:rPr>
        <w:t xml:space="preserve"> (Biuletyn Informacji Publicznej) informacji „z otwarcia ofert” (o której</w:t>
      </w:r>
      <w:r w:rsidR="005B697E" w:rsidRPr="005B697E">
        <w:rPr>
          <w:rFonts w:ascii="Calibri-Bold" w:hAnsi="Calibri-Bold" w:cs="Calibri-Bold"/>
          <w:sz w:val="24"/>
          <w:szCs w:val="24"/>
        </w:rPr>
        <w:t xml:space="preserve"> </w:t>
      </w:r>
      <w:r w:rsidRPr="007B2B84">
        <w:rPr>
          <w:rFonts w:ascii="Calibri-Bold" w:hAnsi="Calibri-Bold" w:cs="Calibri-Bold"/>
          <w:sz w:val="24"/>
          <w:szCs w:val="24"/>
        </w:rPr>
        <w:t>mowa w art. 86 ust. 5 ustawy Pzp ), przekazuje zamawiającemu oświadczenie o przynależności lub</w:t>
      </w:r>
      <w:r w:rsidR="005B697E" w:rsidRPr="005B697E">
        <w:rPr>
          <w:rFonts w:ascii="Calibri-Bold" w:hAnsi="Calibri-Bold" w:cs="Calibri-Bold"/>
          <w:sz w:val="24"/>
          <w:szCs w:val="24"/>
        </w:rPr>
        <w:t xml:space="preserve"> </w:t>
      </w:r>
      <w:r w:rsidRPr="007B2B84">
        <w:rPr>
          <w:rFonts w:ascii="Calibri-Bold" w:hAnsi="Calibri-Bold" w:cs="Calibri-Bold"/>
          <w:sz w:val="24"/>
          <w:szCs w:val="24"/>
        </w:rPr>
        <w:t>braku przynależności do tej samej grupy kapitałowej, o której mowa w art. 24 ust. 1 pkt 23 zgodnie</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z treścią </w:t>
      </w:r>
      <w:r w:rsidRPr="007B2B84">
        <w:rPr>
          <w:rFonts w:ascii="Calibri-Bold" w:hAnsi="Calibri-Bold" w:cs="Calibri-Bold"/>
          <w:b/>
          <w:bCs/>
          <w:sz w:val="24"/>
          <w:szCs w:val="24"/>
        </w:rPr>
        <w:t>załącznika nr 5 do SIWZ</w:t>
      </w:r>
      <w:r w:rsidRPr="007B2B84">
        <w:rPr>
          <w:rFonts w:ascii="Calibri-Bold" w:hAnsi="Calibri-Bold" w:cs="Calibri-Bold"/>
          <w:sz w:val="24"/>
          <w:szCs w:val="24"/>
        </w:rPr>
        <w:t>. Wraz ze złożeniem oświadczenia, wykonawca może przedstawić</w:t>
      </w:r>
      <w:r w:rsidR="005B697E" w:rsidRPr="005B697E">
        <w:rPr>
          <w:rFonts w:ascii="Calibri-Bold" w:hAnsi="Calibri-Bold" w:cs="Calibri-Bold"/>
          <w:sz w:val="24"/>
          <w:szCs w:val="24"/>
        </w:rPr>
        <w:t xml:space="preserve"> </w:t>
      </w:r>
      <w:r w:rsidRPr="007B2B84">
        <w:rPr>
          <w:rFonts w:ascii="Calibri-Bold" w:hAnsi="Calibri-Bold" w:cs="Calibri-Bold"/>
          <w:sz w:val="24"/>
          <w:szCs w:val="24"/>
        </w:rPr>
        <w:t>dowody, że powiązania z innym wykonawcą nie prowadzą do zakłócenia konkurencji</w:t>
      </w:r>
      <w:r w:rsidR="005B697E" w:rsidRPr="005B697E">
        <w:rPr>
          <w:rFonts w:ascii="Calibri-Bold" w:hAnsi="Calibri-Bold" w:cs="Calibri-Bold"/>
          <w:sz w:val="24"/>
          <w:szCs w:val="24"/>
        </w:rPr>
        <w:t xml:space="preserve"> </w:t>
      </w:r>
      <w:r w:rsidRPr="007B2B84">
        <w:rPr>
          <w:rFonts w:ascii="Calibri-Bold" w:hAnsi="Calibri-Bold" w:cs="Calibri-Bold"/>
          <w:sz w:val="24"/>
          <w:szCs w:val="24"/>
        </w:rPr>
        <w:t>w postępowaniu o udzielenie zamówienia. W przypadku oferty wspólnej (konsorcjum) składa to</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oświadczenie każdy z jej uczestników. </w:t>
      </w:r>
      <w:r w:rsidRPr="007B2B84">
        <w:rPr>
          <w:rFonts w:ascii="Calibri-Bold" w:hAnsi="Calibri-Bold" w:cs="Calibri-Bold"/>
          <w:b/>
          <w:bCs/>
          <w:sz w:val="24"/>
          <w:szCs w:val="24"/>
        </w:rPr>
        <w:t>Uwaga – oświadczenie/wypełniony załącznik nr 5 nie</w:t>
      </w:r>
      <w:r w:rsidR="005B697E" w:rsidRPr="005B697E">
        <w:rPr>
          <w:rFonts w:ascii="Calibri-Bold" w:hAnsi="Calibri-Bold" w:cs="Calibri-Bold"/>
          <w:b/>
          <w:bCs/>
          <w:sz w:val="24"/>
          <w:szCs w:val="24"/>
        </w:rPr>
        <w:t xml:space="preserve"> </w:t>
      </w:r>
      <w:r w:rsidRPr="007B2B84">
        <w:rPr>
          <w:rFonts w:ascii="Calibri-Bold" w:hAnsi="Calibri-Bold" w:cs="Calibri-Bold"/>
          <w:b/>
          <w:bCs/>
          <w:sz w:val="24"/>
          <w:szCs w:val="24"/>
        </w:rPr>
        <w:t xml:space="preserve">należy składać do oferty. </w:t>
      </w:r>
      <w:r w:rsidRPr="007B2B84">
        <w:rPr>
          <w:rFonts w:ascii="Calibri-Bold" w:hAnsi="Calibri-Bold" w:cs="Calibri-Bold"/>
          <w:sz w:val="24"/>
          <w:szCs w:val="24"/>
        </w:rPr>
        <w:t>Aby złożenie oświadczenia było skuteczne, należy je złożyć dopiero po</w:t>
      </w:r>
      <w:r w:rsidR="005B697E" w:rsidRPr="005B697E">
        <w:rPr>
          <w:rFonts w:ascii="Calibri-Bold" w:hAnsi="Calibri-Bold" w:cs="Calibri-Bold"/>
          <w:sz w:val="24"/>
          <w:szCs w:val="24"/>
        </w:rPr>
        <w:t xml:space="preserve"> </w:t>
      </w:r>
      <w:r w:rsidRPr="007B2B84">
        <w:rPr>
          <w:rFonts w:ascii="Calibri-Bold" w:hAnsi="Calibri-Bold" w:cs="Calibri-Bold"/>
          <w:sz w:val="24"/>
          <w:szCs w:val="24"/>
        </w:rPr>
        <w:t>otwarciu ofert (zgodnie z dyspozycją zawartą w art. 24 ust. 11 ustawy Pzp). Zamawiający wymaga</w:t>
      </w:r>
      <w:r w:rsidR="005B697E" w:rsidRPr="005B697E">
        <w:rPr>
          <w:rFonts w:ascii="Calibri-Bold" w:hAnsi="Calibri-Bold" w:cs="Calibri-Bold"/>
          <w:sz w:val="24"/>
          <w:szCs w:val="24"/>
        </w:rPr>
        <w:t xml:space="preserve"> </w:t>
      </w:r>
      <w:r w:rsidRPr="007B2B84">
        <w:rPr>
          <w:rFonts w:ascii="Calibri-Bold" w:hAnsi="Calibri-Bold" w:cs="Calibri-Bold"/>
          <w:sz w:val="24"/>
          <w:szCs w:val="24"/>
        </w:rPr>
        <w:t>złożenia takiego oświadczenia w formie pisemnej. Zamawiający nie dopuszcza złożenia go</w:t>
      </w:r>
      <w:r w:rsidR="005B697E">
        <w:rPr>
          <w:rFonts w:ascii="Calibri-Bold" w:hAnsi="Calibri-Bold" w:cs="Calibri-Bold"/>
          <w:sz w:val="24"/>
          <w:szCs w:val="24"/>
        </w:rPr>
        <w:t xml:space="preserve"> </w:t>
      </w:r>
      <w:r w:rsidRPr="007B2B84">
        <w:rPr>
          <w:rFonts w:ascii="Calibri-Bold" w:hAnsi="Calibri-Bold" w:cs="Calibri-Bold"/>
          <w:sz w:val="24"/>
          <w:szCs w:val="24"/>
        </w:rPr>
        <w:t>w formie elektronicznej poprzez środek komunikacji elektronicznej.</w:t>
      </w:r>
    </w:p>
    <w:p w14:paraId="1FA862F4" w14:textId="5440BFA4" w:rsidR="00F4613C" w:rsidRDefault="007B2B84" w:rsidP="00BB7CA7">
      <w:pPr>
        <w:pStyle w:val="Akapitzlist"/>
        <w:numPr>
          <w:ilvl w:val="0"/>
          <w:numId w:val="4"/>
        </w:numPr>
        <w:autoSpaceDE w:val="0"/>
        <w:autoSpaceDN w:val="0"/>
        <w:adjustRightInd w:val="0"/>
        <w:spacing w:after="0" w:line="240" w:lineRule="auto"/>
        <w:jc w:val="both"/>
        <w:rPr>
          <w:rFonts w:ascii="Calibri-Bold" w:hAnsi="Calibri-Bold" w:cs="Calibri-Bold"/>
          <w:sz w:val="24"/>
          <w:szCs w:val="24"/>
        </w:rPr>
      </w:pPr>
      <w:r w:rsidRPr="008F348C">
        <w:rPr>
          <w:rFonts w:ascii="Calibri-Bold" w:hAnsi="Calibri-Bold" w:cs="Calibri-Bold"/>
          <w:sz w:val="24"/>
          <w:szCs w:val="24"/>
        </w:rPr>
        <w:t>W trakcie badania i oceny ofert, gdy zamawiający dokona punktacji ofert nie podlegających</w:t>
      </w:r>
      <w:r w:rsidR="005B697E" w:rsidRPr="008F348C">
        <w:rPr>
          <w:rFonts w:ascii="Calibri-Bold" w:hAnsi="Calibri-Bold" w:cs="Calibri-Bold"/>
          <w:sz w:val="24"/>
          <w:szCs w:val="24"/>
        </w:rPr>
        <w:t xml:space="preserve"> </w:t>
      </w:r>
      <w:r w:rsidRPr="008F348C">
        <w:rPr>
          <w:rFonts w:ascii="Calibri-Bold" w:hAnsi="Calibri-Bold" w:cs="Calibri-Bold"/>
          <w:sz w:val="24"/>
          <w:szCs w:val="24"/>
        </w:rPr>
        <w:t xml:space="preserve">odrzuceniu i których wykonawcy nie podlegali wykluczeniu - </w:t>
      </w:r>
      <w:r w:rsidRPr="008F348C">
        <w:rPr>
          <w:rFonts w:ascii="Calibri-Bold" w:hAnsi="Calibri-Bold" w:cs="Calibri-Bold"/>
          <w:b/>
          <w:bCs/>
          <w:sz w:val="24"/>
          <w:szCs w:val="24"/>
        </w:rPr>
        <w:t>zostanie wezwany wykonawca na</w:t>
      </w:r>
      <w:r w:rsidR="005B697E" w:rsidRPr="008F348C">
        <w:rPr>
          <w:rFonts w:ascii="Calibri-Bold" w:hAnsi="Calibri-Bold" w:cs="Calibri-Bold"/>
          <w:b/>
          <w:bCs/>
          <w:sz w:val="24"/>
          <w:szCs w:val="24"/>
        </w:rPr>
        <w:t xml:space="preserve"> </w:t>
      </w:r>
      <w:r w:rsidRPr="008F348C">
        <w:rPr>
          <w:rFonts w:ascii="Calibri-Bold" w:hAnsi="Calibri-Bold" w:cs="Calibri-Bold"/>
          <w:b/>
          <w:bCs/>
          <w:sz w:val="24"/>
          <w:szCs w:val="24"/>
        </w:rPr>
        <w:t>podstawie art. 26 ust. 2 ustawy Pzp do złożenia dokumentu potwierdzającego brak podstaw do</w:t>
      </w:r>
      <w:r w:rsidR="005B697E" w:rsidRPr="008F348C">
        <w:rPr>
          <w:rFonts w:ascii="Calibri-Bold" w:hAnsi="Calibri-Bold" w:cs="Calibri-Bold"/>
          <w:b/>
          <w:bCs/>
          <w:sz w:val="24"/>
          <w:szCs w:val="24"/>
        </w:rPr>
        <w:t xml:space="preserve"> </w:t>
      </w:r>
      <w:r w:rsidRPr="008F348C">
        <w:rPr>
          <w:rFonts w:ascii="Calibri-Bold" w:hAnsi="Calibri-Bold" w:cs="Calibri-Bold"/>
          <w:b/>
          <w:bCs/>
          <w:sz w:val="24"/>
          <w:szCs w:val="24"/>
        </w:rPr>
        <w:t xml:space="preserve">wykluczenia, </w:t>
      </w:r>
      <w:r w:rsidRPr="008F348C">
        <w:rPr>
          <w:rFonts w:ascii="Calibri-Bold" w:hAnsi="Calibri-Bold" w:cs="Calibri-Bold"/>
          <w:sz w:val="24"/>
          <w:szCs w:val="24"/>
        </w:rPr>
        <w:t xml:space="preserve">który został wskazany w rozdział VI pkt 3.1. SIWZ </w:t>
      </w:r>
      <w:r w:rsidRPr="008F348C">
        <w:rPr>
          <w:rFonts w:ascii="Calibri-Bold" w:hAnsi="Calibri-Bold" w:cs="Calibri-Bold"/>
          <w:i/>
          <w:iCs/>
          <w:sz w:val="24"/>
          <w:szCs w:val="24"/>
        </w:rPr>
        <w:t>(odpisu z właściwego rejestru lub z</w:t>
      </w:r>
      <w:r w:rsidR="005B697E" w:rsidRPr="008F348C">
        <w:rPr>
          <w:rFonts w:ascii="Calibri-Bold" w:hAnsi="Calibri-Bold" w:cs="Calibri-Bold"/>
          <w:i/>
          <w:iCs/>
          <w:sz w:val="24"/>
          <w:szCs w:val="24"/>
        </w:rPr>
        <w:t xml:space="preserve"> </w:t>
      </w:r>
      <w:r w:rsidRPr="008F348C">
        <w:rPr>
          <w:rFonts w:ascii="Calibri-Bold" w:hAnsi="Calibri-Bold" w:cs="Calibri-Bold"/>
          <w:i/>
          <w:iCs/>
          <w:sz w:val="24"/>
          <w:szCs w:val="24"/>
        </w:rPr>
        <w:t xml:space="preserve">centralnej ewidencji i informacji o </w:t>
      </w:r>
      <w:r w:rsidRPr="007B2B84">
        <w:rPr>
          <w:rFonts w:ascii="Calibri-Bold" w:hAnsi="Calibri-Bold" w:cs="Calibri-Bold"/>
          <w:i/>
          <w:iCs/>
          <w:sz w:val="24"/>
          <w:szCs w:val="24"/>
        </w:rPr>
        <w:t>działalności gospodarczej, jeżeli odrębne przepisy wymagają</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wpisu do rejestru lub ewidencji, w celu potwierdzenia braku podstaw wykluczenia na podstawie</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 xml:space="preserve">art.24 ust.5 pkt 1 ustawy) </w:t>
      </w:r>
      <w:r w:rsidRPr="007B2B84">
        <w:rPr>
          <w:rFonts w:ascii="Calibri-Bold" w:hAnsi="Calibri-Bold" w:cs="Calibri-Bold"/>
          <w:sz w:val="24"/>
          <w:szCs w:val="24"/>
        </w:rPr>
        <w:t>z obowiązkiem potwierdzenia braku podstaw do wykluczenia</w:t>
      </w:r>
      <w:r w:rsidR="005B697E" w:rsidRPr="005B697E">
        <w:rPr>
          <w:rFonts w:ascii="Calibri-Bold" w:hAnsi="Calibri-Bold" w:cs="Calibri-Bold"/>
          <w:sz w:val="24"/>
          <w:szCs w:val="24"/>
        </w:rPr>
        <w:t xml:space="preserve"> </w:t>
      </w:r>
      <w:r w:rsidRPr="007B2B84">
        <w:rPr>
          <w:rFonts w:ascii="Calibri-Bold" w:hAnsi="Calibri-Bold" w:cs="Calibri-Bold"/>
          <w:sz w:val="24"/>
          <w:szCs w:val="24"/>
        </w:rPr>
        <w:t>z postępowania z art. 24 ust. 5 pkt 1 w terminie zakreślonym w tym wezwaniu. Dokument ten</w:t>
      </w:r>
      <w:r w:rsidR="005B697E" w:rsidRPr="005B697E">
        <w:rPr>
          <w:rFonts w:ascii="Calibri-Bold" w:hAnsi="Calibri-Bold" w:cs="Calibri-Bold"/>
          <w:sz w:val="24"/>
          <w:szCs w:val="24"/>
        </w:rPr>
        <w:t xml:space="preserve"> </w:t>
      </w:r>
      <w:r w:rsidRPr="007B2B84">
        <w:rPr>
          <w:rFonts w:ascii="Calibri-Bold" w:hAnsi="Calibri-Bold" w:cs="Calibri-Bold"/>
          <w:sz w:val="24"/>
          <w:szCs w:val="24"/>
        </w:rPr>
        <w:t>wszyscy wykonawcy nie muszą składać do oferty, gdyż ta czynność nie ma większego wpływu na</w:t>
      </w:r>
      <w:r w:rsidR="005B697E" w:rsidRPr="005B697E">
        <w:rPr>
          <w:rFonts w:ascii="Calibri-Bold" w:hAnsi="Calibri-Bold" w:cs="Calibri-Bold"/>
          <w:sz w:val="24"/>
          <w:szCs w:val="24"/>
        </w:rPr>
        <w:t xml:space="preserve"> </w:t>
      </w:r>
      <w:r w:rsidRPr="007B2B84">
        <w:rPr>
          <w:rFonts w:ascii="Calibri-Bold" w:hAnsi="Calibri-Bold" w:cs="Calibri-Bold"/>
          <w:sz w:val="24"/>
          <w:szCs w:val="24"/>
        </w:rPr>
        <w:t>sposób prowadzenia procedury badania i oceny ofert wskazanej powyżej. W przypadku oferty</w:t>
      </w:r>
      <w:r w:rsidR="005B697E" w:rsidRPr="005B697E">
        <w:rPr>
          <w:rFonts w:ascii="Calibri-Bold" w:hAnsi="Calibri-Bold" w:cs="Calibri-Bold"/>
          <w:sz w:val="24"/>
          <w:szCs w:val="24"/>
        </w:rPr>
        <w:t xml:space="preserve"> </w:t>
      </w:r>
      <w:r w:rsidRPr="007B2B84">
        <w:rPr>
          <w:rFonts w:ascii="Calibri-Bold" w:hAnsi="Calibri-Bold" w:cs="Calibri-Bold"/>
          <w:sz w:val="24"/>
          <w:szCs w:val="24"/>
        </w:rPr>
        <w:t>wspólnej dokument potwierdzający, na wezwanie o którym była mowa powyżej muszą złożyć</w:t>
      </w:r>
      <w:r w:rsidR="005B697E" w:rsidRPr="005B697E">
        <w:rPr>
          <w:rFonts w:ascii="Calibri-Bold" w:hAnsi="Calibri-Bold" w:cs="Calibri-Bold"/>
          <w:sz w:val="24"/>
          <w:szCs w:val="24"/>
        </w:rPr>
        <w:t xml:space="preserve"> </w:t>
      </w:r>
      <w:r w:rsidRPr="007B2B84">
        <w:rPr>
          <w:rFonts w:ascii="Calibri-Bold" w:hAnsi="Calibri-Bold" w:cs="Calibri-Bold"/>
          <w:sz w:val="24"/>
          <w:szCs w:val="24"/>
        </w:rPr>
        <w:t>wszyscy wykonawcy składający ofertę wspólną. Dokumenty te, wykonawcy mają obowiązek złożyć</w:t>
      </w:r>
      <w:r w:rsidR="005B697E" w:rsidRPr="005B697E">
        <w:rPr>
          <w:rFonts w:ascii="Calibri-Bold" w:hAnsi="Calibri-Bold" w:cs="Calibri-Bold"/>
          <w:sz w:val="24"/>
          <w:szCs w:val="24"/>
        </w:rPr>
        <w:t xml:space="preserve"> </w:t>
      </w:r>
      <w:r w:rsidRPr="007B2B84">
        <w:rPr>
          <w:rFonts w:ascii="Calibri-Bold" w:hAnsi="Calibri-Bold" w:cs="Calibri-Bold"/>
          <w:sz w:val="24"/>
          <w:szCs w:val="24"/>
        </w:rPr>
        <w:t>w formie pisemnej. Zamawiający nie dopuszcza złożenia go w formie elektronicznej poprzez</w:t>
      </w:r>
      <w:r w:rsidR="005B697E">
        <w:rPr>
          <w:rFonts w:ascii="Calibri-Bold" w:hAnsi="Calibri-Bold" w:cs="Calibri-Bold"/>
          <w:sz w:val="24"/>
          <w:szCs w:val="24"/>
        </w:rPr>
        <w:t xml:space="preserve"> </w:t>
      </w:r>
      <w:r w:rsidRPr="005B697E">
        <w:rPr>
          <w:rFonts w:ascii="Calibri-Bold" w:hAnsi="Calibri-Bold" w:cs="Calibri-Bold"/>
          <w:sz w:val="24"/>
          <w:szCs w:val="24"/>
        </w:rPr>
        <w:t>środek komunikacji elektronicznej.</w:t>
      </w:r>
    </w:p>
    <w:p w14:paraId="5DAEDFFE" w14:textId="6D11F054"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 WARUNKI UDZIAŁU</w:t>
      </w:r>
      <w:r w:rsidR="00231FBC">
        <w:rPr>
          <w:rFonts w:ascii="Calibri-Bold" w:hAnsi="Calibri-Bold" w:cs="Calibri-Bold"/>
          <w:b/>
          <w:bCs/>
          <w:sz w:val="24"/>
          <w:szCs w:val="24"/>
        </w:rPr>
        <w:t xml:space="preserve"> (dla obu części zamówienia)</w:t>
      </w:r>
      <w:r w:rsidRPr="005B697E">
        <w:rPr>
          <w:rFonts w:ascii="Calibri-Bold" w:hAnsi="Calibri-Bold" w:cs="Calibri-Bold"/>
          <w:b/>
          <w:bCs/>
          <w:sz w:val="24"/>
          <w:szCs w:val="24"/>
        </w:rPr>
        <w:t>.</w:t>
      </w:r>
    </w:p>
    <w:p w14:paraId="1752EB28" w14:textId="2783B04F"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2.1. Wykonawca uczestniczący w postępowaniu musi spełnić niżej wymienione warunki udziału w</w:t>
      </w:r>
      <w:r>
        <w:rPr>
          <w:rFonts w:ascii="Calibri-Bold" w:hAnsi="Calibri-Bold" w:cs="Calibri-Bold"/>
          <w:sz w:val="24"/>
          <w:szCs w:val="24"/>
        </w:rPr>
        <w:t xml:space="preserve"> </w:t>
      </w:r>
      <w:r w:rsidRPr="005B697E">
        <w:rPr>
          <w:rFonts w:ascii="Calibri-Bold" w:hAnsi="Calibri-Bold" w:cs="Calibri-Bold"/>
          <w:sz w:val="24"/>
          <w:szCs w:val="24"/>
        </w:rPr>
        <w:t>postępowaniu.</w:t>
      </w:r>
    </w:p>
    <w:p w14:paraId="13E8CAE2" w14:textId="29A6214D"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2.1.1) kompetencji lub uprawnień do prowadzenia określonej działalności zawodowej, o ile wynika to z</w:t>
      </w:r>
      <w:r>
        <w:rPr>
          <w:rFonts w:ascii="Calibri-Bold" w:hAnsi="Calibri-Bold" w:cs="Calibri-Bold"/>
          <w:b/>
          <w:bCs/>
          <w:sz w:val="24"/>
          <w:szCs w:val="24"/>
        </w:rPr>
        <w:t xml:space="preserve"> </w:t>
      </w:r>
      <w:r w:rsidRPr="005B697E">
        <w:rPr>
          <w:rFonts w:ascii="Calibri-Bold" w:hAnsi="Calibri-Bold" w:cs="Calibri-Bold"/>
          <w:b/>
          <w:bCs/>
          <w:sz w:val="24"/>
          <w:szCs w:val="24"/>
        </w:rPr>
        <w:t>odrębnych przepisów;</w:t>
      </w:r>
    </w:p>
    <w:p w14:paraId="64BC0901" w14:textId="2DA67917" w:rsidR="005B697E" w:rsidRPr="005B697E"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i/>
          <w:iCs/>
          <w:sz w:val="24"/>
          <w:szCs w:val="24"/>
        </w:rPr>
        <w:t>Zamawiający nie określa wymagań w zakresie spełniania tego warunku.</w:t>
      </w:r>
    </w:p>
    <w:p w14:paraId="1CB26174"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2.1.2) sytuacji ekonomicznej lub finansowej;</w:t>
      </w:r>
    </w:p>
    <w:p w14:paraId="02515CD0" w14:textId="097020C9" w:rsidR="005B697E" w:rsidRPr="005B697E"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i/>
          <w:iCs/>
          <w:sz w:val="24"/>
          <w:szCs w:val="24"/>
        </w:rPr>
        <w:t xml:space="preserve">Zamawiający nie określa wymagań w zakresie spełniania tego warunku. </w:t>
      </w:r>
    </w:p>
    <w:p w14:paraId="0662377C"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2.1.3) zdolności technicznej lub zawodowej</w:t>
      </w:r>
    </w:p>
    <w:p w14:paraId="69475C7B" w14:textId="7FFB0644" w:rsidR="00DA561F" w:rsidRDefault="005B697E" w:rsidP="00E800E0">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sz w:val="24"/>
          <w:szCs w:val="24"/>
        </w:rPr>
        <w:t xml:space="preserve">Warunek ten zostanie spełniony, jeśli wykonawca wykaże, że w okresie nie wcześniej niż ostatnich </w:t>
      </w:r>
      <w:r w:rsidR="001C581A">
        <w:rPr>
          <w:rFonts w:ascii="Calibri-Bold" w:hAnsi="Calibri-Bold" w:cs="Calibri-Bold"/>
          <w:sz w:val="24"/>
          <w:szCs w:val="24"/>
        </w:rPr>
        <w:t>3</w:t>
      </w:r>
      <w:r w:rsidRPr="005B697E">
        <w:rPr>
          <w:rFonts w:ascii="Calibri-Bold" w:hAnsi="Calibri-Bold" w:cs="Calibri-Bold"/>
          <w:sz w:val="24"/>
          <w:szCs w:val="24"/>
        </w:rPr>
        <w:t xml:space="preserve"> lat</w:t>
      </w:r>
      <w:r>
        <w:rPr>
          <w:rFonts w:ascii="Calibri-Bold" w:hAnsi="Calibri-Bold" w:cs="Calibri-Bold"/>
          <w:sz w:val="24"/>
          <w:szCs w:val="24"/>
        </w:rPr>
        <w:t xml:space="preserve"> </w:t>
      </w:r>
      <w:r w:rsidRPr="005B697E">
        <w:rPr>
          <w:rFonts w:ascii="Calibri-Bold" w:hAnsi="Calibri-Bold" w:cs="Calibri-Bold"/>
          <w:sz w:val="24"/>
          <w:szCs w:val="24"/>
        </w:rPr>
        <w:t>przed upływem składania ofert, a jeżeli okres prowadzenia działalności jest krótszy - w tym okresie,</w:t>
      </w:r>
      <w:r>
        <w:rPr>
          <w:rFonts w:ascii="Calibri-Bold" w:hAnsi="Calibri-Bold" w:cs="Calibri-Bold"/>
          <w:sz w:val="24"/>
          <w:szCs w:val="24"/>
        </w:rPr>
        <w:t xml:space="preserve"> </w:t>
      </w:r>
      <w:r w:rsidRPr="005B697E">
        <w:rPr>
          <w:rFonts w:ascii="Calibri-Bold" w:hAnsi="Calibri-Bold" w:cs="Calibri-Bold"/>
          <w:sz w:val="24"/>
          <w:szCs w:val="24"/>
        </w:rPr>
        <w:t>wykonał co najmniej</w:t>
      </w:r>
      <w:r w:rsidR="00D95A9D">
        <w:rPr>
          <w:rFonts w:ascii="Calibri-Bold" w:hAnsi="Calibri-Bold" w:cs="Calibri-Bold"/>
          <w:i/>
          <w:iCs/>
          <w:sz w:val="24"/>
          <w:szCs w:val="24"/>
        </w:rPr>
        <w:t>:</w:t>
      </w:r>
      <w:r w:rsidR="00222A28">
        <w:rPr>
          <w:rFonts w:ascii="Calibri-Bold" w:hAnsi="Calibri-Bold" w:cs="Calibri-Bold"/>
          <w:i/>
          <w:iCs/>
          <w:sz w:val="24"/>
          <w:szCs w:val="24"/>
        </w:rPr>
        <w:t xml:space="preserve"> </w:t>
      </w:r>
      <w:r w:rsidR="00DA561F" w:rsidRPr="00DA561F">
        <w:rPr>
          <w:rFonts w:ascii="Calibri-Bold" w:hAnsi="Calibri-Bold" w:cs="Calibri-Bold"/>
          <w:i/>
          <w:iCs/>
          <w:sz w:val="24"/>
          <w:szCs w:val="24"/>
        </w:rPr>
        <w:t>dw</w:t>
      </w:r>
      <w:r w:rsidR="00222A28">
        <w:rPr>
          <w:rFonts w:ascii="Calibri-Bold" w:hAnsi="Calibri-Bold" w:cs="Calibri-Bold"/>
          <w:i/>
          <w:iCs/>
          <w:sz w:val="24"/>
          <w:szCs w:val="24"/>
        </w:rPr>
        <w:t>ie</w:t>
      </w:r>
      <w:r w:rsidR="00DA561F" w:rsidRPr="00DA561F">
        <w:rPr>
          <w:rFonts w:ascii="Calibri-Bold" w:hAnsi="Calibri-Bold" w:cs="Calibri-Bold"/>
          <w:i/>
          <w:iCs/>
          <w:sz w:val="24"/>
          <w:szCs w:val="24"/>
        </w:rPr>
        <w:t xml:space="preserve"> </w:t>
      </w:r>
      <w:r w:rsidR="001C581A">
        <w:rPr>
          <w:rFonts w:ascii="Calibri-Bold" w:hAnsi="Calibri-Bold" w:cs="Calibri-Bold"/>
          <w:i/>
          <w:iCs/>
          <w:sz w:val="24"/>
          <w:szCs w:val="24"/>
        </w:rPr>
        <w:t>dostawy</w:t>
      </w:r>
      <w:r w:rsidR="00DA561F" w:rsidRPr="00DA561F">
        <w:rPr>
          <w:rFonts w:ascii="Calibri-Bold" w:hAnsi="Calibri-Bold" w:cs="Calibri-Bold"/>
          <w:i/>
          <w:iCs/>
          <w:sz w:val="24"/>
          <w:szCs w:val="24"/>
        </w:rPr>
        <w:t xml:space="preserve"> o wartości nie mniejszej niż </w:t>
      </w:r>
      <w:r w:rsidR="00231FBC">
        <w:rPr>
          <w:rFonts w:ascii="Calibri-Bold" w:hAnsi="Calibri-Bold" w:cs="Calibri-Bold"/>
          <w:i/>
          <w:iCs/>
          <w:sz w:val="24"/>
          <w:szCs w:val="24"/>
        </w:rPr>
        <w:t>5</w:t>
      </w:r>
      <w:r w:rsidR="001C581A">
        <w:rPr>
          <w:rFonts w:ascii="Calibri-Bold" w:hAnsi="Calibri-Bold" w:cs="Calibri-Bold"/>
          <w:i/>
          <w:iCs/>
          <w:sz w:val="24"/>
          <w:szCs w:val="24"/>
        </w:rPr>
        <w:t>0</w:t>
      </w:r>
      <w:r w:rsidR="00DA561F" w:rsidRPr="00DA561F">
        <w:rPr>
          <w:rFonts w:ascii="Calibri-Bold" w:hAnsi="Calibri-Bold" w:cs="Calibri-Bold"/>
          <w:i/>
          <w:iCs/>
          <w:sz w:val="24"/>
          <w:szCs w:val="24"/>
        </w:rPr>
        <w:t>000,00PLN</w:t>
      </w:r>
      <w:r w:rsidR="00DA561F">
        <w:rPr>
          <w:rFonts w:ascii="Calibri-Bold" w:hAnsi="Calibri-Bold" w:cs="Calibri-Bold"/>
          <w:i/>
          <w:iCs/>
          <w:sz w:val="24"/>
          <w:szCs w:val="24"/>
        </w:rPr>
        <w:t xml:space="preserve"> </w:t>
      </w:r>
      <w:r w:rsidR="00DA561F" w:rsidRPr="00DA561F">
        <w:rPr>
          <w:rFonts w:ascii="Calibri-Bold" w:hAnsi="Calibri-Bold" w:cs="Calibri-Bold"/>
          <w:i/>
          <w:iCs/>
          <w:sz w:val="24"/>
          <w:szCs w:val="24"/>
        </w:rPr>
        <w:t xml:space="preserve">netto każda, </w:t>
      </w:r>
      <w:r w:rsidR="001C581A">
        <w:rPr>
          <w:rFonts w:ascii="Calibri-Bold" w:hAnsi="Calibri-Bold" w:cs="Calibri-Bold"/>
          <w:i/>
          <w:iCs/>
          <w:sz w:val="24"/>
          <w:szCs w:val="24"/>
        </w:rPr>
        <w:t>s</w:t>
      </w:r>
      <w:r w:rsidR="00DA561F" w:rsidRPr="00DA561F">
        <w:rPr>
          <w:rFonts w:ascii="Calibri-Bold" w:hAnsi="Calibri-Bold" w:cs="Calibri-Bold"/>
          <w:i/>
          <w:iCs/>
          <w:sz w:val="24"/>
          <w:szCs w:val="24"/>
        </w:rPr>
        <w:t>tanowiącym przedmiot zamówienia</w:t>
      </w:r>
      <w:r w:rsidR="00222A28">
        <w:rPr>
          <w:rFonts w:ascii="Calibri-Bold" w:hAnsi="Calibri-Bold" w:cs="Calibri-Bold"/>
          <w:i/>
          <w:iCs/>
          <w:sz w:val="24"/>
          <w:szCs w:val="24"/>
        </w:rPr>
        <w:t xml:space="preserve"> (</w:t>
      </w:r>
      <w:r w:rsidR="001C581A">
        <w:rPr>
          <w:rFonts w:ascii="Calibri-Bold" w:hAnsi="Calibri-Bold" w:cs="Calibri-Bold"/>
          <w:i/>
          <w:iCs/>
          <w:sz w:val="24"/>
          <w:szCs w:val="24"/>
        </w:rPr>
        <w:t>dostawa i montaż gazowych kotłów co.</w:t>
      </w:r>
      <w:r w:rsidR="00222A28">
        <w:rPr>
          <w:rFonts w:ascii="Calibri-Bold" w:hAnsi="Calibri-Bold" w:cs="Calibri-Bold"/>
          <w:i/>
          <w:iCs/>
          <w:sz w:val="24"/>
          <w:szCs w:val="24"/>
        </w:rPr>
        <w:t>)</w:t>
      </w:r>
      <w:r w:rsidR="00DA561F" w:rsidRPr="00DA561F">
        <w:rPr>
          <w:rFonts w:ascii="Calibri-Bold" w:hAnsi="Calibri-Bold" w:cs="Calibri-Bold"/>
          <w:i/>
          <w:iCs/>
          <w:sz w:val="24"/>
          <w:szCs w:val="24"/>
        </w:rPr>
        <w:t>.</w:t>
      </w:r>
      <w:r w:rsidR="00F551C8">
        <w:rPr>
          <w:rFonts w:ascii="Calibri-Bold" w:hAnsi="Calibri-Bold" w:cs="Calibri-Bold"/>
          <w:i/>
          <w:iCs/>
          <w:sz w:val="24"/>
          <w:szCs w:val="24"/>
        </w:rPr>
        <w:t xml:space="preserve">Zamawiający dopuszcza przedstawienie dla części 1  i części 2 zamówienia tych samych dostaw z montażem. </w:t>
      </w:r>
    </w:p>
    <w:p w14:paraId="4B6070EB" w14:textId="398FA6D4" w:rsidR="00E800E0" w:rsidRPr="00DA561F" w:rsidRDefault="00E800E0" w:rsidP="00E800E0">
      <w:pPr>
        <w:autoSpaceDE w:val="0"/>
        <w:autoSpaceDN w:val="0"/>
        <w:adjustRightInd w:val="0"/>
        <w:spacing w:after="0" w:line="240" w:lineRule="auto"/>
        <w:jc w:val="both"/>
        <w:rPr>
          <w:rFonts w:ascii="Calibri-Bold" w:hAnsi="Calibri-Bold" w:cs="Calibri-Bold"/>
          <w:i/>
          <w:iCs/>
          <w:sz w:val="24"/>
          <w:szCs w:val="24"/>
        </w:rPr>
      </w:pPr>
      <w:r w:rsidRPr="00E800E0">
        <w:rPr>
          <w:rFonts w:ascii="Calibri-Bold" w:hAnsi="Calibri-Bold" w:cs="Calibri-Bold"/>
          <w:sz w:val="24"/>
          <w:szCs w:val="24"/>
        </w:rPr>
        <w:t xml:space="preserve">Kierownik </w:t>
      </w:r>
      <w:r w:rsidR="001C581A">
        <w:rPr>
          <w:rFonts w:ascii="Calibri-Bold" w:hAnsi="Calibri-Bold" w:cs="Calibri-Bold"/>
          <w:sz w:val="24"/>
          <w:szCs w:val="24"/>
        </w:rPr>
        <w:t>robót</w:t>
      </w:r>
      <w:r w:rsidRPr="00E800E0">
        <w:rPr>
          <w:rFonts w:ascii="Calibri-Bold" w:hAnsi="Calibri-Bold" w:cs="Calibri-Bold"/>
          <w:sz w:val="24"/>
          <w:szCs w:val="24"/>
        </w:rPr>
        <w:t xml:space="preserve"> powinien posiadać uprawnienia budowlane zgodnie z ustawą z 7.7.1994 r. – Prawo budowlane (</w:t>
      </w:r>
      <w:proofErr w:type="spellStart"/>
      <w:r w:rsidRPr="00E800E0">
        <w:rPr>
          <w:rFonts w:ascii="Calibri-Bold" w:hAnsi="Calibri-Bold" w:cs="Calibri-Bold"/>
          <w:sz w:val="24"/>
          <w:szCs w:val="24"/>
        </w:rPr>
        <w:t>t.j</w:t>
      </w:r>
      <w:proofErr w:type="spellEnd"/>
      <w:r w:rsidRPr="00E800E0">
        <w:rPr>
          <w:rFonts w:ascii="Calibri-Bold" w:hAnsi="Calibri-Bold" w:cs="Calibri-Bold"/>
          <w:sz w:val="24"/>
          <w:szCs w:val="24"/>
        </w:rPr>
        <w:t xml:space="preserve">. (Dz.U. z 2019 r. poz. 1186)) </w:t>
      </w:r>
      <w:r w:rsidR="00231FBC" w:rsidRPr="00231FBC">
        <w:rPr>
          <w:rFonts w:ascii="Calibri-Bold" w:hAnsi="Calibri-Bold" w:cs="Calibri-Bold"/>
          <w:sz w:val="24"/>
          <w:szCs w:val="24"/>
        </w:rPr>
        <w:t>w</w:t>
      </w:r>
      <w:r w:rsidR="00231FBC">
        <w:rPr>
          <w:rFonts w:ascii="Calibri-Bold" w:hAnsi="Calibri-Bold" w:cs="Calibri-Bold"/>
          <w:sz w:val="24"/>
          <w:szCs w:val="24"/>
        </w:rPr>
        <w:t xml:space="preserve"> </w:t>
      </w:r>
      <w:r w:rsidR="00231FBC" w:rsidRPr="00231FBC">
        <w:rPr>
          <w:rFonts w:ascii="Calibri-Bold" w:hAnsi="Calibri-Bold" w:cs="Calibri-Bold"/>
          <w:sz w:val="24"/>
          <w:szCs w:val="24"/>
        </w:rPr>
        <w:t>specjalności  instalacyjnej  w</w:t>
      </w:r>
      <w:r w:rsidR="00231FBC">
        <w:rPr>
          <w:rFonts w:ascii="Calibri-Bold" w:hAnsi="Calibri-Bold" w:cs="Calibri-Bold"/>
          <w:sz w:val="24"/>
          <w:szCs w:val="24"/>
        </w:rPr>
        <w:t xml:space="preserve"> </w:t>
      </w:r>
      <w:r w:rsidR="00231FBC" w:rsidRPr="00231FBC">
        <w:rPr>
          <w:rFonts w:ascii="Calibri-Bold" w:hAnsi="Calibri-Bold" w:cs="Calibri-Bold"/>
          <w:sz w:val="24"/>
          <w:szCs w:val="24"/>
        </w:rPr>
        <w:t>zakresie  sieci,  instalacji  i</w:t>
      </w:r>
      <w:r w:rsidR="00231FBC">
        <w:rPr>
          <w:rFonts w:ascii="Calibri-Bold" w:hAnsi="Calibri-Bold" w:cs="Calibri-Bold"/>
          <w:sz w:val="24"/>
          <w:szCs w:val="24"/>
        </w:rPr>
        <w:t xml:space="preserve"> </w:t>
      </w:r>
      <w:r w:rsidR="00231FBC" w:rsidRPr="00231FBC">
        <w:rPr>
          <w:rFonts w:ascii="Calibri-Bold" w:hAnsi="Calibri-Bold" w:cs="Calibri-Bold"/>
          <w:sz w:val="24"/>
          <w:szCs w:val="24"/>
        </w:rPr>
        <w:t>urządzeń  cieplnych, wentylacyjnych,  gazowych,  wodociągowych  i</w:t>
      </w:r>
      <w:r w:rsidR="00231FBC">
        <w:rPr>
          <w:rFonts w:ascii="Calibri-Bold" w:hAnsi="Calibri-Bold" w:cs="Calibri-Bold"/>
          <w:sz w:val="24"/>
          <w:szCs w:val="24"/>
        </w:rPr>
        <w:t xml:space="preserve"> </w:t>
      </w:r>
      <w:r w:rsidR="00231FBC" w:rsidRPr="00231FBC">
        <w:rPr>
          <w:rFonts w:ascii="Calibri-Bold" w:hAnsi="Calibri-Bold" w:cs="Calibri-Bold"/>
          <w:sz w:val="24"/>
          <w:szCs w:val="24"/>
        </w:rPr>
        <w:t xml:space="preserve">kanalizacyjnych </w:t>
      </w:r>
      <w:r w:rsidRPr="00E800E0">
        <w:rPr>
          <w:rFonts w:ascii="Calibri-Bold" w:hAnsi="Calibri-Bold" w:cs="Calibri-Bold"/>
          <w:sz w:val="24"/>
          <w:szCs w:val="24"/>
        </w:rPr>
        <w:t xml:space="preserve"> lub odpowiadające im ważne uprawnienia budowlane, które zostały wydane na podstawie wcześniej obowiązujących przepisów. </w:t>
      </w:r>
    </w:p>
    <w:p w14:paraId="0B2134BB" w14:textId="1E5F42DB" w:rsidR="00E800E0" w:rsidRDefault="00E800E0" w:rsidP="00E800E0">
      <w:pPr>
        <w:autoSpaceDE w:val="0"/>
        <w:autoSpaceDN w:val="0"/>
        <w:adjustRightInd w:val="0"/>
        <w:spacing w:after="0" w:line="240" w:lineRule="auto"/>
        <w:jc w:val="both"/>
        <w:rPr>
          <w:rFonts w:ascii="Calibri-Bold" w:hAnsi="Calibri-Bold" w:cs="Calibri-Bold"/>
          <w:sz w:val="24"/>
          <w:szCs w:val="24"/>
        </w:rPr>
      </w:pPr>
      <w:r w:rsidRPr="00E800E0">
        <w:rPr>
          <w:rFonts w:ascii="Calibri-Bold" w:hAnsi="Calibri-Bold" w:cs="Calibri-Bold"/>
          <w:sz w:val="24"/>
          <w:szCs w:val="24"/>
        </w:rPr>
        <w:t xml:space="preserve">Zgodnie z art. 12a </w:t>
      </w:r>
      <w:proofErr w:type="spellStart"/>
      <w:r w:rsidRPr="00E800E0">
        <w:rPr>
          <w:rFonts w:ascii="Calibri-Bold" w:hAnsi="Calibri-Bold" w:cs="Calibri-Bold"/>
          <w:sz w:val="24"/>
          <w:szCs w:val="24"/>
        </w:rPr>
        <w:t>PrBud</w:t>
      </w:r>
      <w:proofErr w:type="spellEnd"/>
      <w:r w:rsidRPr="00E800E0">
        <w:rPr>
          <w:rFonts w:ascii="Calibri-Bold" w:hAnsi="Calibri-Bold" w:cs="Calibri-Bold"/>
          <w:sz w:val="24"/>
          <w:szCs w:val="24"/>
        </w:rPr>
        <w:t xml:space="preserve"> samodzielne funkcje techniczne w budownictwie, określone w art. 12 ust. 1 </w:t>
      </w:r>
      <w:proofErr w:type="spellStart"/>
      <w:r w:rsidRPr="00E800E0">
        <w:rPr>
          <w:rFonts w:ascii="Calibri-Bold" w:hAnsi="Calibri-Bold" w:cs="Calibri-Bold"/>
          <w:sz w:val="24"/>
          <w:szCs w:val="24"/>
        </w:rPr>
        <w:t>PrBud</w:t>
      </w:r>
      <w:proofErr w:type="spellEnd"/>
      <w:r w:rsidRPr="00E800E0">
        <w:rPr>
          <w:rFonts w:ascii="Calibri-Bold" w:hAnsi="Calibri-Bold" w:cs="Calibri-Bold"/>
          <w:sz w:val="24"/>
          <w:szCs w:val="24"/>
        </w:rPr>
        <w:t xml:space="preserve">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r w:rsidR="00F551C8" w:rsidRPr="00F551C8">
        <w:t xml:space="preserve"> </w:t>
      </w:r>
      <w:r w:rsidR="00F551C8" w:rsidRPr="00F551C8">
        <w:rPr>
          <w:rFonts w:ascii="Calibri-Bold" w:hAnsi="Calibri-Bold" w:cs="Calibri-Bold"/>
          <w:sz w:val="24"/>
          <w:szCs w:val="24"/>
        </w:rPr>
        <w:t xml:space="preserve">Zamawiający dopuszcza przedstawienie dla części 1  i części 2 zamówienia </w:t>
      </w:r>
      <w:r w:rsidR="00F551C8">
        <w:rPr>
          <w:rFonts w:ascii="Calibri-Bold" w:hAnsi="Calibri-Bold" w:cs="Calibri-Bold"/>
          <w:sz w:val="24"/>
          <w:szCs w:val="24"/>
        </w:rPr>
        <w:t>tego samego kierownika.</w:t>
      </w:r>
    </w:p>
    <w:p w14:paraId="56866B9A" w14:textId="21CF56B2" w:rsidR="00D95A9D" w:rsidRPr="00D95A9D" w:rsidRDefault="00D95A9D" w:rsidP="00D95A9D">
      <w:pPr>
        <w:autoSpaceDE w:val="0"/>
        <w:autoSpaceDN w:val="0"/>
        <w:adjustRightInd w:val="0"/>
        <w:spacing w:after="0" w:line="240" w:lineRule="auto"/>
        <w:jc w:val="both"/>
        <w:rPr>
          <w:rFonts w:ascii="Calibri-Bold" w:hAnsi="Calibri-Bold" w:cs="Calibri-Bold"/>
          <w:sz w:val="24"/>
          <w:szCs w:val="24"/>
        </w:rPr>
      </w:pPr>
    </w:p>
    <w:p w14:paraId="177823B1" w14:textId="101962AE"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Jednocześnie, gdy wykonawca korzysta z zasobów innego wykonawcy w celu potwierdzenia spełnienia</w:t>
      </w:r>
      <w:r w:rsidR="00457A99">
        <w:rPr>
          <w:rFonts w:ascii="Calibri-Bold" w:hAnsi="Calibri-Bold" w:cs="Calibri-Bold"/>
          <w:sz w:val="24"/>
          <w:szCs w:val="24"/>
        </w:rPr>
        <w:t xml:space="preserve"> </w:t>
      </w:r>
      <w:r w:rsidRPr="005B697E">
        <w:rPr>
          <w:rFonts w:ascii="Calibri-Bold" w:hAnsi="Calibri-Bold" w:cs="Calibri-Bold"/>
          <w:sz w:val="24"/>
          <w:szCs w:val="24"/>
        </w:rPr>
        <w:t>warunku udziału w postępowaniu, wymaga się, aby podmiot udostępniający zasoby zrealizował tą część</w:t>
      </w:r>
      <w:r w:rsidR="00457A99">
        <w:rPr>
          <w:rFonts w:ascii="Calibri-Bold" w:hAnsi="Calibri-Bold" w:cs="Calibri-Bold"/>
          <w:sz w:val="24"/>
          <w:szCs w:val="24"/>
        </w:rPr>
        <w:t xml:space="preserve"> </w:t>
      </w:r>
      <w:r w:rsidRPr="005B697E">
        <w:rPr>
          <w:rFonts w:ascii="Calibri-Bold" w:hAnsi="Calibri-Bold" w:cs="Calibri-Bold"/>
          <w:sz w:val="24"/>
          <w:szCs w:val="24"/>
        </w:rPr>
        <w:t xml:space="preserve">(w praktyce jako podwykonawca – art. 22a ust 4 ustawy </w:t>
      </w:r>
      <w:proofErr w:type="spellStart"/>
      <w:r w:rsidRPr="005B697E">
        <w:rPr>
          <w:rFonts w:ascii="Calibri-Bold" w:hAnsi="Calibri-Bold" w:cs="Calibri-Bold"/>
          <w:sz w:val="24"/>
          <w:szCs w:val="24"/>
        </w:rPr>
        <w:t>pzp</w:t>
      </w:r>
      <w:proofErr w:type="spellEnd"/>
      <w:r w:rsidRPr="005B697E">
        <w:rPr>
          <w:rFonts w:ascii="Calibri-Bold" w:hAnsi="Calibri-Bold" w:cs="Calibri-Bold"/>
          <w:sz w:val="24"/>
          <w:szCs w:val="24"/>
        </w:rPr>
        <w:t>).</w:t>
      </w:r>
    </w:p>
    <w:p w14:paraId="76FE0920" w14:textId="7777777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Ocena spełnienia przez wykonawcę tego warunku będzie składała się z dwóch etapów.</w:t>
      </w:r>
    </w:p>
    <w:p w14:paraId="1EA74209" w14:textId="39374AA8"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W terminie składania ofert każdy z wykonawców ma obowiązek złożenia wstępnego oświadczenia o</w:t>
      </w:r>
      <w:r w:rsidR="00457A99">
        <w:rPr>
          <w:rFonts w:ascii="Calibri-Bold" w:hAnsi="Calibri-Bold" w:cs="Calibri-Bold"/>
          <w:sz w:val="24"/>
          <w:szCs w:val="24"/>
        </w:rPr>
        <w:t xml:space="preserve"> </w:t>
      </w:r>
      <w:r w:rsidRPr="005B697E">
        <w:rPr>
          <w:rFonts w:ascii="Calibri-Bold" w:hAnsi="Calibri-Bold" w:cs="Calibri-Bold"/>
          <w:sz w:val="24"/>
          <w:szCs w:val="24"/>
        </w:rPr>
        <w:t>spełnieniu warunku udziału w postępowaniu (załącznik nr 3 do SIWZ). W przypadku, gdy zamawiający w</w:t>
      </w:r>
      <w:r w:rsidR="00457A99">
        <w:rPr>
          <w:rFonts w:ascii="Calibri-Bold" w:hAnsi="Calibri-Bold" w:cs="Calibri-Bold"/>
          <w:sz w:val="24"/>
          <w:szCs w:val="24"/>
        </w:rPr>
        <w:t xml:space="preserve"> </w:t>
      </w:r>
      <w:r w:rsidRPr="005B697E">
        <w:rPr>
          <w:rFonts w:ascii="Calibri-Bold" w:hAnsi="Calibri-Bold" w:cs="Calibri-Bold"/>
          <w:sz w:val="24"/>
          <w:szCs w:val="24"/>
        </w:rPr>
        <w:t>wyniku procedury badania i oceny ofert ustali, który wykonawca złożył ofertę najkorzystniejszą, zwróci się</w:t>
      </w:r>
      <w:r w:rsidR="00457A99">
        <w:rPr>
          <w:rFonts w:ascii="Calibri-Bold" w:hAnsi="Calibri-Bold" w:cs="Calibri-Bold"/>
          <w:sz w:val="24"/>
          <w:szCs w:val="24"/>
        </w:rPr>
        <w:t xml:space="preserve"> </w:t>
      </w:r>
      <w:r w:rsidRPr="005B697E">
        <w:rPr>
          <w:rFonts w:ascii="Calibri-Bold" w:hAnsi="Calibri-Bold" w:cs="Calibri-Bold"/>
          <w:sz w:val="24"/>
          <w:szCs w:val="24"/>
        </w:rPr>
        <w:t xml:space="preserve">do tego wykonawcy z żądaniem złożenia dokumentów i oświadczeń potwierdzających spełnienie </w:t>
      </w:r>
      <w:proofErr w:type="spellStart"/>
      <w:r w:rsidRPr="005B697E">
        <w:rPr>
          <w:rFonts w:ascii="Calibri-Bold" w:hAnsi="Calibri-Bold" w:cs="Calibri-Bold"/>
          <w:sz w:val="24"/>
          <w:szCs w:val="24"/>
        </w:rPr>
        <w:t>ww</w:t>
      </w:r>
      <w:proofErr w:type="spellEnd"/>
      <w:r w:rsidR="00457A99">
        <w:rPr>
          <w:rFonts w:ascii="Calibri-Bold" w:hAnsi="Calibri-Bold" w:cs="Calibri-Bold"/>
          <w:sz w:val="24"/>
          <w:szCs w:val="24"/>
        </w:rPr>
        <w:t xml:space="preserve"> </w:t>
      </w:r>
      <w:r w:rsidRPr="005B697E">
        <w:rPr>
          <w:rFonts w:ascii="Calibri-Bold" w:hAnsi="Calibri-Bold" w:cs="Calibri-Bold"/>
          <w:sz w:val="24"/>
          <w:szCs w:val="24"/>
        </w:rPr>
        <w:t>warunku udziału w postępowaniu.</w:t>
      </w:r>
    </w:p>
    <w:p w14:paraId="119D0540" w14:textId="77777777" w:rsidR="005B697E" w:rsidRPr="00C501F7" w:rsidRDefault="005B697E" w:rsidP="005B697E">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2.2. Zasady wykazania spełnienia warunków udziału w postępowaniu w ofercie.</w:t>
      </w:r>
    </w:p>
    <w:p w14:paraId="113FDDD0" w14:textId="1831A887" w:rsidR="005B697E" w:rsidRPr="00C501F7" w:rsidRDefault="005B697E" w:rsidP="005B697E">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 xml:space="preserve">2.2.1. Sposób wykazania spełnienia </w:t>
      </w:r>
      <w:proofErr w:type="spellStart"/>
      <w:r w:rsidRPr="00C501F7">
        <w:rPr>
          <w:rFonts w:ascii="Calibri-Bold" w:hAnsi="Calibri-Bold" w:cs="Calibri-Bold"/>
          <w:sz w:val="24"/>
          <w:szCs w:val="24"/>
        </w:rPr>
        <w:t>ww</w:t>
      </w:r>
      <w:proofErr w:type="spellEnd"/>
      <w:r w:rsidRPr="00C501F7">
        <w:rPr>
          <w:rFonts w:ascii="Calibri-Bold" w:hAnsi="Calibri-Bold" w:cs="Calibri-Bold"/>
          <w:sz w:val="24"/>
          <w:szCs w:val="24"/>
        </w:rPr>
        <w:t xml:space="preserve"> warunków w niniejszym postępowaniu będzie polegał na tym, że</w:t>
      </w:r>
      <w:r w:rsidR="00457A99" w:rsidRPr="00C501F7">
        <w:rPr>
          <w:rFonts w:ascii="Calibri-Bold" w:hAnsi="Calibri-Bold" w:cs="Calibri-Bold"/>
          <w:sz w:val="24"/>
          <w:szCs w:val="24"/>
        </w:rPr>
        <w:t xml:space="preserve"> </w:t>
      </w:r>
      <w:r w:rsidRPr="00C501F7">
        <w:rPr>
          <w:rFonts w:ascii="Calibri-Bold" w:hAnsi="Calibri-Bold" w:cs="Calibri-Bold"/>
          <w:sz w:val="24"/>
          <w:szCs w:val="24"/>
        </w:rPr>
        <w:t xml:space="preserve">na podstawie art. 25a ust. 1 ustawy Pzp każdy wykonawca do oferty składa oświadczenie </w:t>
      </w:r>
      <w:r w:rsidRPr="00C501F7">
        <w:rPr>
          <w:rFonts w:ascii="Calibri-Bold" w:hAnsi="Calibri-Bold" w:cs="Calibri-Bold"/>
          <w:b/>
          <w:bCs/>
          <w:sz w:val="24"/>
          <w:szCs w:val="24"/>
        </w:rPr>
        <w:t>załącznik nr 3 do SIWZ</w:t>
      </w:r>
      <w:r w:rsidRPr="00C501F7">
        <w:rPr>
          <w:rFonts w:ascii="Calibri-Bold" w:hAnsi="Calibri-Bold" w:cs="Calibri-Bold"/>
          <w:sz w:val="24"/>
          <w:szCs w:val="24"/>
        </w:rPr>
        <w:t>), w którym zostanie złożona wstępna deklaracja o spełnieniu</w:t>
      </w:r>
      <w:r w:rsidR="00457A99" w:rsidRPr="00C501F7">
        <w:rPr>
          <w:rFonts w:ascii="Calibri-Bold" w:hAnsi="Calibri-Bold" w:cs="Calibri-Bold"/>
          <w:sz w:val="24"/>
          <w:szCs w:val="24"/>
        </w:rPr>
        <w:t xml:space="preserve"> </w:t>
      </w:r>
      <w:r w:rsidRPr="00C501F7">
        <w:rPr>
          <w:rFonts w:ascii="Calibri-Bold" w:hAnsi="Calibri-Bold" w:cs="Calibri-Bold"/>
          <w:sz w:val="24"/>
          <w:szCs w:val="24"/>
        </w:rPr>
        <w:t>warunków udziału. W przypadku oferty wspólnej (art. 23 ustawy Pzp - konsorcjum) oświadczenie składa</w:t>
      </w:r>
      <w:r w:rsidR="00457A99" w:rsidRPr="00C501F7">
        <w:rPr>
          <w:rFonts w:ascii="Calibri-Bold" w:hAnsi="Calibri-Bold" w:cs="Calibri-Bold"/>
          <w:sz w:val="24"/>
          <w:szCs w:val="24"/>
        </w:rPr>
        <w:t xml:space="preserve"> </w:t>
      </w:r>
      <w:r w:rsidRPr="00C501F7">
        <w:rPr>
          <w:rFonts w:ascii="Calibri-Bold" w:hAnsi="Calibri-Bold" w:cs="Calibri-Bold"/>
          <w:sz w:val="24"/>
          <w:szCs w:val="24"/>
        </w:rPr>
        <w:t>co najmniej jeden z jej uczestników (ten wykonawca, który dany warunek udziału spełnia) lub wszyscy</w:t>
      </w:r>
      <w:r w:rsidR="00457A99" w:rsidRPr="00C501F7">
        <w:rPr>
          <w:rFonts w:ascii="Calibri-Bold" w:hAnsi="Calibri-Bold" w:cs="Calibri-Bold"/>
          <w:sz w:val="24"/>
          <w:szCs w:val="24"/>
        </w:rPr>
        <w:t xml:space="preserve"> </w:t>
      </w:r>
      <w:r w:rsidRPr="00C501F7">
        <w:rPr>
          <w:rFonts w:ascii="Calibri-Bold" w:hAnsi="Calibri-Bold" w:cs="Calibri-Bold"/>
          <w:sz w:val="24"/>
          <w:szCs w:val="24"/>
        </w:rPr>
        <w:t>wspólnie.</w:t>
      </w:r>
    </w:p>
    <w:p w14:paraId="5304E266" w14:textId="0D090BEF" w:rsidR="005B697E" w:rsidRPr="00C501F7" w:rsidRDefault="005B697E" w:rsidP="005B697E">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2.2.2. Oświadczenie składane do oferty wykonawcy mają obowiązek złożyć w formie pisemnej pod</w:t>
      </w:r>
      <w:r w:rsidR="00457A99" w:rsidRPr="00C501F7">
        <w:rPr>
          <w:rFonts w:ascii="Calibri-Bold" w:hAnsi="Calibri-Bold" w:cs="Calibri-Bold"/>
          <w:sz w:val="24"/>
          <w:szCs w:val="24"/>
        </w:rPr>
        <w:t xml:space="preserve"> </w:t>
      </w:r>
      <w:r w:rsidRPr="00C501F7">
        <w:rPr>
          <w:rFonts w:ascii="Calibri-Bold" w:hAnsi="Calibri-Bold" w:cs="Calibri-Bold"/>
          <w:sz w:val="24"/>
          <w:szCs w:val="24"/>
        </w:rPr>
        <w:t>rygorem nieważności. Zamawiający nie dopuszcza złożenia go w formie elektronicznej poprzez środek</w:t>
      </w:r>
      <w:r w:rsidR="00457A99" w:rsidRPr="00C501F7">
        <w:rPr>
          <w:rFonts w:ascii="Calibri-Bold" w:hAnsi="Calibri-Bold" w:cs="Calibri-Bold"/>
          <w:sz w:val="24"/>
          <w:szCs w:val="24"/>
        </w:rPr>
        <w:t xml:space="preserve"> </w:t>
      </w:r>
      <w:r w:rsidRPr="00C501F7">
        <w:rPr>
          <w:rFonts w:ascii="Calibri-Bold" w:hAnsi="Calibri-Bold" w:cs="Calibri-Bold"/>
          <w:sz w:val="24"/>
          <w:szCs w:val="24"/>
        </w:rPr>
        <w:t>komunikacji elektronicznej.</w:t>
      </w:r>
    </w:p>
    <w:p w14:paraId="4FB81160" w14:textId="4DED38C4" w:rsidR="00457A99" w:rsidRPr="00C501F7" w:rsidRDefault="00457A99" w:rsidP="00457A99">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2.2.3. Wykonawca może w celu potwierdzenia spełniania warunków udziału w postępowaniu, polegać na zdolnościach technicznych lub zawodowych innych podmiotów, niezależnie od charakteru prawnego łączących go z nim stosunków prawnych – zgodnie z art. 22a ustawy Pzp.</w:t>
      </w:r>
    </w:p>
    <w:p w14:paraId="41DA0A16" w14:textId="4A56F57E" w:rsidR="00457A99" w:rsidRPr="00C501F7" w:rsidRDefault="00457A99" w:rsidP="00457A99">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2.2.4.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Przykład takiego zobowiązania stanowi załącznik nr 6 do niniejszej SIWZ. Dokument ten, wykonawcy mają obowiązek złożyć do oferty w formie pisemnej. Zamawiający nie dopuszcza złożenia go w formie elektronicznej poprzez środek</w:t>
      </w:r>
      <w:r w:rsidR="005607B3" w:rsidRPr="00C501F7">
        <w:rPr>
          <w:rFonts w:ascii="Calibri-Bold" w:hAnsi="Calibri-Bold" w:cs="Calibri-Bold"/>
          <w:sz w:val="24"/>
          <w:szCs w:val="24"/>
        </w:rPr>
        <w:t xml:space="preserve"> </w:t>
      </w:r>
      <w:r w:rsidRPr="00C501F7">
        <w:rPr>
          <w:rFonts w:ascii="Calibri-Bold" w:hAnsi="Calibri-Bold" w:cs="Calibri-Bold"/>
          <w:sz w:val="24"/>
          <w:szCs w:val="24"/>
        </w:rPr>
        <w:t>komunikacji elektronicznej.</w:t>
      </w:r>
    </w:p>
    <w:p w14:paraId="64C1C5BB" w14:textId="77777777" w:rsidR="00457A99" w:rsidRPr="00C501F7" w:rsidRDefault="00457A99" w:rsidP="00457A99">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UWAGA!</w:t>
      </w:r>
    </w:p>
    <w:p w14:paraId="23DCEA61" w14:textId="77777777" w:rsidR="005607B3" w:rsidRDefault="00457A99" w:rsidP="00457A99">
      <w:pPr>
        <w:autoSpaceDE w:val="0"/>
        <w:autoSpaceDN w:val="0"/>
        <w:adjustRightInd w:val="0"/>
        <w:spacing w:after="0" w:line="240" w:lineRule="auto"/>
        <w:jc w:val="both"/>
        <w:rPr>
          <w:rFonts w:ascii="Calibri-Bold" w:hAnsi="Calibri-Bold" w:cs="Calibri-Bold"/>
          <w:sz w:val="24"/>
          <w:szCs w:val="24"/>
        </w:rPr>
      </w:pPr>
      <w:r w:rsidRPr="00C501F7">
        <w:rPr>
          <w:rFonts w:ascii="Calibri-Bold" w:hAnsi="Calibri-Bold" w:cs="Calibri-Bold"/>
          <w:sz w:val="24"/>
          <w:szCs w:val="24"/>
        </w:rPr>
        <w:t>Zobowiązane to należy złożyć do oferty (przykład załącznik nr 6), podpisuje je podmiot udostępniający</w:t>
      </w:r>
      <w:r w:rsidR="005607B3" w:rsidRPr="00C501F7">
        <w:rPr>
          <w:rFonts w:ascii="Calibri-Bold" w:hAnsi="Calibri-Bold" w:cs="Calibri-Bold"/>
          <w:sz w:val="24"/>
          <w:szCs w:val="24"/>
        </w:rPr>
        <w:t xml:space="preserve"> </w:t>
      </w:r>
      <w:r w:rsidRPr="00C501F7">
        <w:rPr>
          <w:rFonts w:ascii="Calibri-Bold" w:hAnsi="Calibri-Bold" w:cs="Calibri-Bold"/>
          <w:sz w:val="24"/>
          <w:szCs w:val="24"/>
        </w:rPr>
        <w:t>swoje zasoby. W treści zobowiązania należy wskazać, w jakim zakresie zostaną udostępnione zasoby</w:t>
      </w:r>
      <w:r w:rsidR="005607B3" w:rsidRPr="00C501F7">
        <w:rPr>
          <w:rFonts w:ascii="Calibri-Bold" w:hAnsi="Calibri-Bold" w:cs="Calibri-Bold"/>
          <w:sz w:val="24"/>
          <w:szCs w:val="24"/>
        </w:rPr>
        <w:t xml:space="preserve"> </w:t>
      </w:r>
      <w:r w:rsidRPr="00C501F7">
        <w:rPr>
          <w:rFonts w:ascii="Calibri-Bold" w:hAnsi="Calibri-Bold" w:cs="Calibri-Bold"/>
          <w:sz w:val="24"/>
          <w:szCs w:val="24"/>
        </w:rPr>
        <w:t>w celu potwierdzenia spełnienia warunków udziału w tym postępowaniu podać dane identyfikujące</w:t>
      </w:r>
      <w:r w:rsidR="005607B3" w:rsidRPr="00C501F7">
        <w:rPr>
          <w:rFonts w:ascii="Calibri-Bold" w:hAnsi="Calibri-Bold" w:cs="Calibri-Bold"/>
          <w:sz w:val="24"/>
          <w:szCs w:val="24"/>
        </w:rPr>
        <w:t xml:space="preserve"> </w:t>
      </w:r>
      <w:r w:rsidRPr="00C501F7">
        <w:rPr>
          <w:rFonts w:ascii="Calibri-Bold" w:hAnsi="Calibri-Bold" w:cs="Calibri-Bold"/>
          <w:sz w:val="24"/>
          <w:szCs w:val="24"/>
        </w:rPr>
        <w:t>podmiot udostępniający swoje zasoby (przykładowo: adres, pełna nazwa, NIP; REGON; PESEL). Podpis pod</w:t>
      </w:r>
      <w:r w:rsidR="005607B3" w:rsidRPr="00C501F7">
        <w:rPr>
          <w:rFonts w:ascii="Calibri-Bold" w:hAnsi="Calibri-Bold" w:cs="Calibri-Bold"/>
          <w:sz w:val="24"/>
          <w:szCs w:val="24"/>
        </w:rPr>
        <w:t xml:space="preserve"> </w:t>
      </w:r>
      <w:r w:rsidRPr="00C501F7">
        <w:rPr>
          <w:rFonts w:ascii="Calibri-Bold" w:hAnsi="Calibri-Bold" w:cs="Calibri-Bold"/>
          <w:sz w:val="24"/>
          <w:szCs w:val="24"/>
        </w:rPr>
        <w:t>takim zobowiązaniem ma złożyć osoba umocowana do składania oświadczeń w imieniu danego</w:t>
      </w:r>
      <w:r w:rsidR="005607B3" w:rsidRPr="00C501F7">
        <w:rPr>
          <w:rFonts w:ascii="Calibri-Bold" w:hAnsi="Calibri-Bold" w:cs="Calibri-Bold"/>
          <w:sz w:val="24"/>
          <w:szCs w:val="24"/>
        </w:rPr>
        <w:t xml:space="preserve"> </w:t>
      </w:r>
      <w:r w:rsidRPr="00C501F7">
        <w:rPr>
          <w:rFonts w:ascii="Calibri-Bold" w:hAnsi="Calibri-Bold" w:cs="Calibri-Bold"/>
          <w:sz w:val="24"/>
          <w:szCs w:val="24"/>
        </w:rPr>
        <w:t>podmiotu/osoby.</w:t>
      </w:r>
      <w:r w:rsidR="005607B3" w:rsidRPr="00C501F7">
        <w:rPr>
          <w:rFonts w:ascii="Calibri-Bold" w:hAnsi="Calibri-Bold" w:cs="Calibri-Bold"/>
          <w:sz w:val="24"/>
          <w:szCs w:val="24"/>
        </w:rPr>
        <w:t xml:space="preserve"> </w:t>
      </w:r>
      <w:r w:rsidRPr="00C501F7">
        <w:rPr>
          <w:rFonts w:ascii="Calibri-Bold" w:hAnsi="Calibri-Bold" w:cs="Calibri-Bold"/>
          <w:sz w:val="24"/>
          <w:szCs w:val="24"/>
        </w:rPr>
        <w:t>Należy także wskazać/przypomnieć, że w przypadku korzystania przez wykonawcę z zasobów innego</w:t>
      </w:r>
      <w:r w:rsidR="005607B3" w:rsidRPr="00C501F7">
        <w:rPr>
          <w:rFonts w:ascii="Calibri-Bold" w:hAnsi="Calibri-Bold" w:cs="Calibri-Bold"/>
          <w:sz w:val="24"/>
          <w:szCs w:val="24"/>
        </w:rPr>
        <w:t xml:space="preserve"> </w:t>
      </w:r>
      <w:r w:rsidRPr="00C501F7">
        <w:rPr>
          <w:rFonts w:ascii="Calibri-Bold" w:hAnsi="Calibri-Bold" w:cs="Calibri-Bold"/>
          <w:sz w:val="24"/>
          <w:szCs w:val="24"/>
        </w:rPr>
        <w:t>podmiotu w oparciu o art. 22a ustawy Pzp w treści oferty, zgodnie z art. 25a ust. 3</w:t>
      </w:r>
      <w:r w:rsidRPr="00457A99">
        <w:rPr>
          <w:rFonts w:ascii="Calibri-Bold" w:hAnsi="Calibri-Bold" w:cs="Calibri-Bold"/>
          <w:sz w:val="24"/>
          <w:szCs w:val="24"/>
        </w:rPr>
        <w:t xml:space="preserve"> ustawy Pzp musi zostać</w:t>
      </w:r>
      <w:r w:rsidR="005607B3">
        <w:rPr>
          <w:rFonts w:ascii="Calibri-Bold" w:hAnsi="Calibri-Bold" w:cs="Calibri-Bold"/>
          <w:sz w:val="24"/>
          <w:szCs w:val="24"/>
        </w:rPr>
        <w:t xml:space="preserve"> </w:t>
      </w:r>
      <w:r w:rsidRPr="00457A99">
        <w:rPr>
          <w:rFonts w:ascii="Calibri-Bold" w:hAnsi="Calibri-Bold" w:cs="Calibri-Bold"/>
          <w:sz w:val="24"/>
          <w:szCs w:val="24"/>
        </w:rPr>
        <w:t>złożone oświadczenie, że podmiot udostępniający swoje zasoby nie podlega wykluczeniu z postępowania</w:t>
      </w:r>
      <w:r w:rsidR="005607B3">
        <w:rPr>
          <w:rFonts w:ascii="Calibri-Bold" w:hAnsi="Calibri-Bold" w:cs="Calibri-Bold"/>
          <w:sz w:val="24"/>
          <w:szCs w:val="24"/>
        </w:rPr>
        <w:t xml:space="preserve"> </w:t>
      </w:r>
      <w:r w:rsidRPr="00457A99">
        <w:rPr>
          <w:rFonts w:ascii="Calibri-Bold" w:hAnsi="Calibri-Bold" w:cs="Calibri-Bold"/>
          <w:sz w:val="24"/>
          <w:szCs w:val="24"/>
        </w:rPr>
        <w:t>(propozycja oświadczenia została zawarta w załączniku nr 4 do SIWZ),</w:t>
      </w:r>
      <w:r w:rsidR="005607B3">
        <w:rPr>
          <w:rFonts w:ascii="Calibri-Bold" w:hAnsi="Calibri-Bold" w:cs="Calibri-Bold"/>
          <w:sz w:val="24"/>
          <w:szCs w:val="24"/>
        </w:rPr>
        <w:t xml:space="preserve"> </w:t>
      </w:r>
    </w:p>
    <w:p w14:paraId="36C4D6A4" w14:textId="23431DEF"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Zamawiający ocenia, czy udostępniane wykonawcy przez inne podmioty zdolności techniczne lub</w:t>
      </w:r>
      <w:r w:rsidR="005607B3">
        <w:rPr>
          <w:rFonts w:ascii="Calibri-Bold" w:hAnsi="Calibri-Bold" w:cs="Calibri-Bold"/>
          <w:sz w:val="24"/>
          <w:szCs w:val="24"/>
        </w:rPr>
        <w:t xml:space="preserve"> </w:t>
      </w:r>
      <w:r w:rsidRPr="00457A99">
        <w:rPr>
          <w:rFonts w:ascii="Calibri-Bold" w:hAnsi="Calibri-Bold" w:cs="Calibri-Bold"/>
          <w:sz w:val="24"/>
          <w:szCs w:val="24"/>
        </w:rPr>
        <w:t>zawodowe pozwalają na wykazanie przez wykonawcę spełniania warunków udziału w postępowaniu</w:t>
      </w:r>
      <w:r w:rsidR="005607B3">
        <w:rPr>
          <w:rFonts w:ascii="Calibri-Bold" w:hAnsi="Calibri-Bold" w:cs="Calibri-Bold"/>
          <w:sz w:val="24"/>
          <w:szCs w:val="24"/>
        </w:rPr>
        <w:t xml:space="preserve"> </w:t>
      </w:r>
      <w:r w:rsidRPr="00457A99">
        <w:rPr>
          <w:rFonts w:ascii="Calibri-Bold" w:hAnsi="Calibri-Bold" w:cs="Calibri-Bold"/>
          <w:sz w:val="24"/>
          <w:szCs w:val="24"/>
        </w:rPr>
        <w:t>oraz bada, czy nie zachodzą wobec tego podmiotu podstawy wykluczenia, o których mowa w art. 24</w:t>
      </w:r>
      <w:r w:rsidR="005607B3">
        <w:rPr>
          <w:rFonts w:ascii="Calibri-Bold" w:hAnsi="Calibri-Bold" w:cs="Calibri-Bold"/>
          <w:sz w:val="24"/>
          <w:szCs w:val="24"/>
        </w:rPr>
        <w:t xml:space="preserve"> </w:t>
      </w:r>
      <w:r w:rsidRPr="00457A99">
        <w:rPr>
          <w:rFonts w:ascii="Calibri-Bold" w:hAnsi="Calibri-Bold" w:cs="Calibri-Bold"/>
          <w:sz w:val="24"/>
          <w:szCs w:val="24"/>
        </w:rPr>
        <w:t>ust.1 pkt 13-22 i ust. 5 pkt 1 ustawy Pzp. Ocena będzie dokonana poprzez sprawdzenie w treści oferty</w:t>
      </w:r>
      <w:r w:rsidR="005607B3">
        <w:rPr>
          <w:rFonts w:ascii="Calibri-Bold" w:hAnsi="Calibri-Bold" w:cs="Calibri-Bold"/>
          <w:sz w:val="24"/>
          <w:szCs w:val="24"/>
        </w:rPr>
        <w:t xml:space="preserve"> </w:t>
      </w:r>
      <w:r w:rsidRPr="00457A99">
        <w:rPr>
          <w:rFonts w:ascii="Calibri-Bold" w:hAnsi="Calibri-Bold" w:cs="Calibri-Bold"/>
          <w:sz w:val="24"/>
          <w:szCs w:val="24"/>
        </w:rPr>
        <w:t>złożonego oświadczenia o braku podstaw wykluczenia z postępowania (przykładowe oświadczenie -</w:t>
      </w:r>
      <w:r w:rsidR="005607B3">
        <w:rPr>
          <w:rFonts w:ascii="Calibri-Bold" w:hAnsi="Calibri-Bold" w:cs="Calibri-Bold"/>
          <w:sz w:val="24"/>
          <w:szCs w:val="24"/>
        </w:rPr>
        <w:t xml:space="preserve"> </w:t>
      </w:r>
      <w:r w:rsidRPr="00457A99">
        <w:rPr>
          <w:rFonts w:ascii="Calibri-Bold" w:hAnsi="Calibri-Bold" w:cs="Calibri-Bold"/>
          <w:sz w:val="24"/>
          <w:szCs w:val="24"/>
        </w:rPr>
        <w:t>załącznik nr 4 do SIWZ).</w:t>
      </w:r>
    </w:p>
    <w:p w14:paraId="256E6096" w14:textId="42A81BA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Jeżeli zdolności techniczne lub zawodowe nie potwierdzają spełnienia przez wykonawcę warunków</w:t>
      </w:r>
      <w:r w:rsidR="005607B3">
        <w:rPr>
          <w:rFonts w:ascii="Calibri-Bold" w:hAnsi="Calibri-Bold" w:cs="Calibri-Bold"/>
          <w:sz w:val="24"/>
          <w:szCs w:val="24"/>
        </w:rPr>
        <w:t xml:space="preserve"> </w:t>
      </w:r>
      <w:r w:rsidRPr="00457A99">
        <w:rPr>
          <w:rFonts w:ascii="Calibri-Bold" w:hAnsi="Calibri-Bold" w:cs="Calibri-Bold"/>
          <w:sz w:val="24"/>
          <w:szCs w:val="24"/>
        </w:rPr>
        <w:t>udziału w postępowaniu lub zachodzą wobec tych podmiotów podstawy wykluczenia, zamawiający żąda,</w:t>
      </w:r>
      <w:r w:rsidR="005607B3">
        <w:rPr>
          <w:rFonts w:ascii="Calibri-Bold" w:hAnsi="Calibri-Bold" w:cs="Calibri-Bold"/>
          <w:sz w:val="24"/>
          <w:szCs w:val="24"/>
        </w:rPr>
        <w:t xml:space="preserve"> </w:t>
      </w:r>
      <w:r w:rsidRPr="00457A99">
        <w:rPr>
          <w:rFonts w:ascii="Calibri-Bold" w:hAnsi="Calibri-Bold" w:cs="Calibri-Bold"/>
          <w:sz w:val="24"/>
          <w:szCs w:val="24"/>
        </w:rPr>
        <w:t>aby wykonawca w terminie określonym przez zamawiającego:</w:t>
      </w:r>
    </w:p>
    <w:p w14:paraId="167C26FF" w14:textId="7777777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1) zastąpił ten podmiot innym podmiotem lub podmiotami, lub</w:t>
      </w:r>
    </w:p>
    <w:p w14:paraId="392B0039" w14:textId="2EE95612"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 zobowiązał się do osobistego wykonania odpowiedniej części zamówienia, jeżeli wykaże zdolności</w:t>
      </w:r>
      <w:r w:rsidR="005607B3">
        <w:rPr>
          <w:rFonts w:ascii="Calibri-Bold" w:hAnsi="Calibri-Bold" w:cs="Calibri-Bold"/>
          <w:sz w:val="24"/>
          <w:szCs w:val="24"/>
        </w:rPr>
        <w:t xml:space="preserve"> </w:t>
      </w:r>
      <w:r w:rsidRPr="00457A99">
        <w:rPr>
          <w:rFonts w:ascii="Calibri-Bold" w:hAnsi="Calibri-Bold" w:cs="Calibri-Bold"/>
          <w:sz w:val="24"/>
          <w:szCs w:val="24"/>
        </w:rPr>
        <w:t>techniczne lub zawodowe lub sytuację finansową lub ekonomiczną, o których mowa w ust. 1.</w:t>
      </w:r>
    </w:p>
    <w:p w14:paraId="2F1B81F4" w14:textId="6F88F4B2" w:rsid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Zamawiający przypomina, że w przypadku, gdy w celu spełnienia warunków udziału w postępowaniu</w:t>
      </w:r>
      <w:r w:rsidR="005607B3">
        <w:rPr>
          <w:rFonts w:ascii="Calibri-Bold" w:hAnsi="Calibri-Bold" w:cs="Calibri-Bold"/>
          <w:sz w:val="24"/>
          <w:szCs w:val="24"/>
        </w:rPr>
        <w:t xml:space="preserve"> </w:t>
      </w:r>
      <w:r w:rsidRPr="00457A99">
        <w:rPr>
          <w:rFonts w:ascii="Calibri-Bold" w:hAnsi="Calibri-Bold" w:cs="Calibri-Bold"/>
          <w:sz w:val="24"/>
          <w:szCs w:val="24"/>
        </w:rPr>
        <w:t xml:space="preserve">wykonawca korzysta z zasobów innego podmiotu na podstawie art. 22a ust 1 i ust 2 ustawy </w:t>
      </w:r>
      <w:proofErr w:type="spellStart"/>
      <w:r w:rsidRPr="00457A99">
        <w:rPr>
          <w:rFonts w:ascii="Calibri-Bold" w:hAnsi="Calibri-Bold" w:cs="Calibri-Bold"/>
          <w:sz w:val="24"/>
          <w:szCs w:val="24"/>
        </w:rPr>
        <w:t>pzp</w:t>
      </w:r>
      <w:proofErr w:type="spellEnd"/>
      <w:r w:rsidRPr="00457A99">
        <w:rPr>
          <w:rFonts w:ascii="Calibri-Bold" w:hAnsi="Calibri-Bold" w:cs="Calibri-Bold"/>
          <w:sz w:val="24"/>
          <w:szCs w:val="24"/>
        </w:rPr>
        <w:t>,</w:t>
      </w:r>
      <w:r w:rsidR="005607B3">
        <w:rPr>
          <w:rFonts w:ascii="Calibri-Bold" w:hAnsi="Calibri-Bold" w:cs="Calibri-Bold"/>
          <w:sz w:val="24"/>
          <w:szCs w:val="24"/>
        </w:rPr>
        <w:t xml:space="preserve"> </w:t>
      </w:r>
      <w:r w:rsidRPr="00457A99">
        <w:rPr>
          <w:rFonts w:ascii="Calibri-Bold" w:hAnsi="Calibri-Bold" w:cs="Calibri-Bold"/>
          <w:sz w:val="24"/>
          <w:szCs w:val="24"/>
        </w:rPr>
        <w:t>należy wypełnić wymaganie określone w art. 22a ust 4. Podmiot udostępniający zasoby ma w</w:t>
      </w:r>
      <w:r w:rsidR="005607B3">
        <w:rPr>
          <w:rFonts w:ascii="Calibri-Bold" w:hAnsi="Calibri-Bold" w:cs="Calibri-Bold"/>
          <w:sz w:val="24"/>
          <w:szCs w:val="24"/>
        </w:rPr>
        <w:t xml:space="preserve"> </w:t>
      </w:r>
      <w:r w:rsidRPr="00457A99">
        <w:rPr>
          <w:rFonts w:ascii="Calibri-Bold" w:hAnsi="Calibri-Bold" w:cs="Calibri-Bold"/>
          <w:sz w:val="24"/>
          <w:szCs w:val="24"/>
        </w:rPr>
        <w:t>praktyce zrealizować tą część zamówienia, w której udostępnia zasoby. Zamawiający wymaga więc,</w:t>
      </w:r>
      <w:r w:rsidR="005607B3">
        <w:rPr>
          <w:rFonts w:ascii="Calibri-Bold" w:hAnsi="Calibri-Bold" w:cs="Calibri-Bold"/>
          <w:sz w:val="24"/>
          <w:szCs w:val="24"/>
        </w:rPr>
        <w:t xml:space="preserve"> </w:t>
      </w:r>
      <w:r w:rsidRPr="00457A99">
        <w:rPr>
          <w:rFonts w:ascii="Calibri-Bold" w:hAnsi="Calibri-Bold" w:cs="Calibri-Bold"/>
          <w:sz w:val="24"/>
          <w:szCs w:val="24"/>
        </w:rPr>
        <w:t xml:space="preserve">aby wykonawca </w:t>
      </w:r>
      <w:r w:rsidR="00C76D5C">
        <w:rPr>
          <w:rFonts w:ascii="Calibri-Bold" w:hAnsi="Calibri-Bold" w:cs="Calibri-Bold"/>
          <w:sz w:val="24"/>
          <w:szCs w:val="24"/>
        </w:rPr>
        <w:t>o</w:t>
      </w:r>
      <w:r w:rsidRPr="00457A99">
        <w:rPr>
          <w:rFonts w:ascii="Calibri-Bold" w:hAnsi="Calibri-Bold" w:cs="Calibri-Bold"/>
          <w:sz w:val="24"/>
          <w:szCs w:val="24"/>
        </w:rPr>
        <w:t>kreślił ten zakres w treści oferty, wskazując, a jakiej części zamówienie będzie</w:t>
      </w:r>
      <w:r w:rsidR="005607B3">
        <w:rPr>
          <w:rFonts w:ascii="Calibri-Bold" w:hAnsi="Calibri-Bold" w:cs="Calibri-Bold"/>
          <w:sz w:val="24"/>
          <w:szCs w:val="24"/>
        </w:rPr>
        <w:t xml:space="preserve"> </w:t>
      </w:r>
      <w:r w:rsidRPr="00457A99">
        <w:rPr>
          <w:rFonts w:ascii="Calibri-Bold" w:hAnsi="Calibri-Bold" w:cs="Calibri-Bold"/>
          <w:sz w:val="24"/>
          <w:szCs w:val="24"/>
        </w:rPr>
        <w:t xml:space="preserve">realizowane przez podmiot udostępniający zasoby (pkt 2 formularza oferty – załącznik nr 1 do </w:t>
      </w:r>
      <w:proofErr w:type="spellStart"/>
      <w:r w:rsidRPr="00457A99">
        <w:rPr>
          <w:rFonts w:ascii="Calibri-Bold" w:hAnsi="Calibri-Bold" w:cs="Calibri-Bold"/>
          <w:sz w:val="24"/>
          <w:szCs w:val="24"/>
        </w:rPr>
        <w:t>siwz</w:t>
      </w:r>
      <w:proofErr w:type="spellEnd"/>
      <w:r w:rsidRPr="00457A99">
        <w:rPr>
          <w:rFonts w:ascii="Calibri-Bold" w:hAnsi="Calibri-Bold" w:cs="Calibri-Bold"/>
          <w:sz w:val="24"/>
          <w:szCs w:val="24"/>
        </w:rPr>
        <w:t>).</w:t>
      </w:r>
    </w:p>
    <w:p w14:paraId="28B447F6" w14:textId="77777777"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2.3. Wymagania dotyczące dokumentów i oświadczeń związanych z warunkami udziału</w:t>
      </w:r>
    </w:p>
    <w:p w14:paraId="273970D3" w14:textId="77777777"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w postępowaniu.</w:t>
      </w:r>
    </w:p>
    <w:p w14:paraId="55D7F2DA" w14:textId="43DD78AA"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Zamawiający w niniejszym postępowaniu wymaga, aby wykonawcy wykazując spełnienie warunków</w:t>
      </w:r>
      <w:r>
        <w:rPr>
          <w:rFonts w:ascii="Calibri-Bold" w:hAnsi="Calibri-Bold" w:cs="Calibri-Bold"/>
          <w:sz w:val="24"/>
          <w:szCs w:val="24"/>
        </w:rPr>
        <w:t xml:space="preserve"> </w:t>
      </w:r>
      <w:r w:rsidRPr="005607B3">
        <w:rPr>
          <w:rFonts w:ascii="Calibri-Bold" w:hAnsi="Calibri-Bold" w:cs="Calibri-Bold"/>
          <w:sz w:val="24"/>
          <w:szCs w:val="24"/>
        </w:rPr>
        <w:t>udziału w postępowaniu złożyli w postępowaniu oświadczenia / dokumenty wg następujących zasad:</w:t>
      </w:r>
    </w:p>
    <w:p w14:paraId="3A4F1EA9" w14:textId="7B0C23BC" w:rsidR="005607B3" w:rsidRPr="005607B3" w:rsidRDefault="005607B3" w:rsidP="00BB7CA7">
      <w:pPr>
        <w:pStyle w:val="Akapitzlist"/>
        <w:numPr>
          <w:ilvl w:val="0"/>
          <w:numId w:val="5"/>
        </w:num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na podstawie art. 25a ust. 1 ustawy Pzp </w:t>
      </w:r>
      <w:r w:rsidRPr="005607B3">
        <w:rPr>
          <w:rFonts w:ascii="Calibri-Bold" w:hAnsi="Calibri-Bold" w:cs="Calibri-Bold"/>
          <w:b/>
          <w:bCs/>
          <w:sz w:val="24"/>
          <w:szCs w:val="24"/>
        </w:rPr>
        <w:t xml:space="preserve">w terminie składania ofert </w:t>
      </w:r>
      <w:r w:rsidRPr="005607B3">
        <w:rPr>
          <w:rFonts w:ascii="Calibri-Bold" w:hAnsi="Calibri-Bold" w:cs="Calibri-Bold"/>
          <w:sz w:val="24"/>
          <w:szCs w:val="24"/>
        </w:rPr>
        <w:t xml:space="preserve">każdy z wykonawców składa oświadczenie o spełnieniu warunków udziału w postępowaniu (przykładowe oświadczenie - </w:t>
      </w:r>
      <w:r w:rsidRPr="005607B3">
        <w:rPr>
          <w:rFonts w:ascii="Calibri-Bold" w:hAnsi="Calibri-Bold" w:cs="Calibri-Bold"/>
          <w:b/>
          <w:bCs/>
          <w:sz w:val="24"/>
          <w:szCs w:val="24"/>
        </w:rPr>
        <w:t>załącznik nr 3 do SIWZ</w:t>
      </w:r>
      <w:r w:rsidRPr="005607B3">
        <w:rPr>
          <w:rFonts w:ascii="Calibri-Bold" w:hAnsi="Calibri-Bold" w:cs="Calibri-Bold"/>
          <w:sz w:val="24"/>
          <w:szCs w:val="24"/>
        </w:rPr>
        <w:t>). W przypadku oferty wspólnej (konsorcjum) składa to oświadczenie co najmniej jeden z jej uczestników lub ci wykonawcy, który ten warunek spełniają? Oświadczenie pod rygorem nieważności wykonawca składa w formie pisemnej. Zamawiający nie dopuszcza</w:t>
      </w:r>
      <w:r>
        <w:rPr>
          <w:rFonts w:ascii="Calibri-Bold" w:hAnsi="Calibri-Bold" w:cs="Calibri-Bold"/>
          <w:sz w:val="24"/>
          <w:szCs w:val="24"/>
        </w:rPr>
        <w:t xml:space="preserve"> </w:t>
      </w:r>
      <w:r w:rsidRPr="005607B3">
        <w:rPr>
          <w:rFonts w:ascii="Calibri-Bold" w:hAnsi="Calibri-Bold" w:cs="Calibri-Bold"/>
          <w:sz w:val="24"/>
          <w:szCs w:val="24"/>
        </w:rPr>
        <w:t>złożenia go w formie elektronicznej poprzez środek komunikacji elektronicznej.</w:t>
      </w:r>
    </w:p>
    <w:p w14:paraId="524166B9" w14:textId="46A5105F" w:rsidR="005607B3" w:rsidRPr="005607B3" w:rsidRDefault="005607B3" w:rsidP="00BB7CA7">
      <w:pPr>
        <w:pStyle w:val="Akapitzlist"/>
        <w:numPr>
          <w:ilvl w:val="0"/>
          <w:numId w:val="5"/>
        </w:num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W trakcie badania i oceny ofert, gdy zamawiający dokona punktacji ofert nie podlegających odrzuceniu i których wykonawcy nie podlegali wykluczeniu - zostanie wezwany tylko jeden wykonawca na podstawie art. 26 ust. 2 ustawy Pzp (z największą ilością punktów) do złożenia dokumentu potwierdzającego spełnienie warunków udziału w postępowaniu, który został wskazany w pkt rozdział IV pkt 3 SIWZ z obowiązkiem potwierdzenia spełnienia warunków udziału w postępowaniu w terminie zakreślonym w tym wezwaniu. Dokument ten wszyscy wykonawcy nie muszą składać do oferty, gdyż ta czynność nie ma większego wpływu na sposób prowadzenia procedury badania i oceny ofert wskazanej powyżej. W przypadku oferty wspólnej dokument potwierdzający na wezwanie, o którym była mowa powyżej składają jedynie ci wykonawcy, którzy są w stanie potwierdzić spełnienie warunków udziału w postępowaniu (co najmniej jeden z wykonawców składających ofertę wspólnie). Dokumenty te, wykonawca/</w:t>
      </w:r>
      <w:proofErr w:type="spellStart"/>
      <w:r w:rsidRPr="005607B3">
        <w:rPr>
          <w:rFonts w:ascii="Calibri-Bold" w:hAnsi="Calibri-Bold" w:cs="Calibri-Bold"/>
          <w:sz w:val="24"/>
          <w:szCs w:val="24"/>
        </w:rPr>
        <w:t>cy</w:t>
      </w:r>
      <w:proofErr w:type="spellEnd"/>
      <w:r w:rsidRPr="005607B3">
        <w:rPr>
          <w:rFonts w:ascii="Calibri-Bold" w:hAnsi="Calibri-Bold" w:cs="Calibri-Bold"/>
          <w:sz w:val="24"/>
          <w:szCs w:val="24"/>
        </w:rPr>
        <w:t xml:space="preserve"> mają obowiązek złożyć w formie pisemnej. Zamawiający nie dopuszcza złożenia go w formie elektronicznej poprzez</w:t>
      </w:r>
      <w:r>
        <w:rPr>
          <w:rFonts w:ascii="Calibri-Bold" w:hAnsi="Calibri-Bold" w:cs="Calibri-Bold"/>
          <w:sz w:val="24"/>
          <w:szCs w:val="24"/>
        </w:rPr>
        <w:t xml:space="preserve"> </w:t>
      </w:r>
      <w:r w:rsidRPr="005607B3">
        <w:rPr>
          <w:rFonts w:ascii="Calibri-Bold" w:hAnsi="Calibri-Bold" w:cs="Calibri-Bold"/>
          <w:sz w:val="24"/>
          <w:szCs w:val="24"/>
        </w:rPr>
        <w:t>środek komunikacji elektronicznej.</w:t>
      </w:r>
    </w:p>
    <w:p w14:paraId="759E6287" w14:textId="51CDF9D2"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VI. Wykaz oświadczeń lub dokumentów, dotyczących spełnienia warunków udziału w postępowaniu</w:t>
      </w:r>
      <w:r>
        <w:rPr>
          <w:rFonts w:ascii="Calibri-Bold" w:hAnsi="Calibri-Bold" w:cs="Calibri-Bold"/>
          <w:b/>
          <w:bCs/>
          <w:sz w:val="24"/>
          <w:szCs w:val="24"/>
        </w:rPr>
        <w:t xml:space="preserve"> </w:t>
      </w:r>
      <w:r w:rsidRPr="005607B3">
        <w:rPr>
          <w:rFonts w:ascii="Calibri-Bold" w:hAnsi="Calibri-Bold" w:cs="Calibri-Bold"/>
          <w:b/>
          <w:bCs/>
          <w:sz w:val="24"/>
          <w:szCs w:val="24"/>
        </w:rPr>
        <w:t>oraz braku podstaw do wykluczenia.</w:t>
      </w:r>
    </w:p>
    <w:p w14:paraId="2823B1F7" w14:textId="48614398"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b/>
          <w:bCs/>
          <w:sz w:val="24"/>
          <w:szCs w:val="24"/>
        </w:rPr>
        <w:t>1. OFERTA. Dokumenty i oświadczenia składane w formie pisemnej przez wykonawcę do oferty</w:t>
      </w:r>
      <w:r>
        <w:rPr>
          <w:rFonts w:ascii="Calibri-Bold" w:hAnsi="Calibri-Bold" w:cs="Calibri-Bold"/>
          <w:b/>
          <w:bCs/>
          <w:sz w:val="24"/>
          <w:szCs w:val="24"/>
        </w:rPr>
        <w:t xml:space="preserve"> </w:t>
      </w:r>
      <w:r w:rsidRPr="005607B3">
        <w:rPr>
          <w:rFonts w:ascii="Calibri-Bold" w:hAnsi="Calibri-Bold" w:cs="Calibri-Bold"/>
          <w:b/>
          <w:bCs/>
          <w:sz w:val="24"/>
          <w:szCs w:val="24"/>
        </w:rPr>
        <w:t>w celu wstępnego potwierdzenia, że spełnia warunki udziału w postępowaniu oraz nie podlega</w:t>
      </w:r>
      <w:r>
        <w:rPr>
          <w:rFonts w:ascii="Calibri-Bold" w:hAnsi="Calibri-Bold" w:cs="Calibri-Bold"/>
          <w:b/>
          <w:bCs/>
          <w:sz w:val="24"/>
          <w:szCs w:val="24"/>
        </w:rPr>
        <w:t xml:space="preserve"> </w:t>
      </w:r>
      <w:r w:rsidRPr="005607B3">
        <w:rPr>
          <w:rFonts w:ascii="Calibri-Bold" w:hAnsi="Calibri-Bold" w:cs="Calibri-Bold"/>
          <w:b/>
          <w:bCs/>
          <w:sz w:val="24"/>
          <w:szCs w:val="24"/>
        </w:rPr>
        <w:t>wykluczeniu (składane do oferty – art. 25a.1)</w:t>
      </w:r>
      <w:r w:rsidRPr="005607B3">
        <w:rPr>
          <w:rFonts w:ascii="Calibri-Bold" w:hAnsi="Calibri-Bold" w:cs="Calibri-Bold"/>
          <w:sz w:val="24"/>
          <w:szCs w:val="24"/>
        </w:rPr>
        <w:t>:</w:t>
      </w:r>
    </w:p>
    <w:p w14:paraId="6FE9C137" w14:textId="21ABAEE8"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1) Na brak podstaw </w:t>
      </w:r>
      <w:r w:rsidR="00DA561F">
        <w:rPr>
          <w:rFonts w:ascii="Calibri-Bold" w:hAnsi="Calibri-Bold" w:cs="Calibri-Bold"/>
          <w:sz w:val="24"/>
          <w:szCs w:val="24"/>
        </w:rPr>
        <w:t xml:space="preserve">do </w:t>
      </w:r>
      <w:r w:rsidRPr="005607B3">
        <w:rPr>
          <w:rFonts w:ascii="Calibri-Bold" w:hAnsi="Calibri-Bold" w:cs="Calibri-Bold"/>
          <w:sz w:val="24"/>
          <w:szCs w:val="24"/>
        </w:rPr>
        <w:t>wykluczenia z postępowania Wykonawca składa wstępne oświadczenie dotyczące</w:t>
      </w:r>
      <w:r>
        <w:rPr>
          <w:rFonts w:ascii="Calibri-Bold" w:hAnsi="Calibri-Bold" w:cs="Calibri-Bold"/>
          <w:sz w:val="24"/>
          <w:szCs w:val="24"/>
        </w:rPr>
        <w:t xml:space="preserve"> </w:t>
      </w:r>
      <w:r w:rsidRPr="005607B3">
        <w:rPr>
          <w:rFonts w:ascii="Calibri-Bold" w:hAnsi="Calibri-Bold" w:cs="Calibri-Bold"/>
          <w:sz w:val="24"/>
          <w:szCs w:val="24"/>
        </w:rPr>
        <w:t xml:space="preserve">braku podstaw </w:t>
      </w:r>
      <w:r w:rsidR="00DA561F">
        <w:rPr>
          <w:rFonts w:ascii="Calibri-Bold" w:hAnsi="Calibri-Bold" w:cs="Calibri-Bold"/>
          <w:sz w:val="24"/>
          <w:szCs w:val="24"/>
        </w:rPr>
        <w:t xml:space="preserve">do </w:t>
      </w:r>
      <w:r w:rsidRPr="005607B3">
        <w:rPr>
          <w:rFonts w:ascii="Calibri-Bold" w:hAnsi="Calibri-Bold" w:cs="Calibri-Bold"/>
          <w:sz w:val="24"/>
          <w:szCs w:val="24"/>
        </w:rPr>
        <w:t>wykluczenia z postępowania, na podstawie art. 25a ust. 1 ustawy Pzp, zgodnie z treścią</w:t>
      </w:r>
      <w:r>
        <w:rPr>
          <w:rFonts w:ascii="Calibri-Bold" w:hAnsi="Calibri-Bold" w:cs="Calibri-Bold"/>
          <w:sz w:val="24"/>
          <w:szCs w:val="24"/>
        </w:rPr>
        <w:t xml:space="preserve"> </w:t>
      </w:r>
      <w:r w:rsidRPr="005607B3">
        <w:rPr>
          <w:rFonts w:ascii="Calibri-Bold" w:hAnsi="Calibri-Bold" w:cs="Calibri-Bold"/>
          <w:b/>
          <w:bCs/>
          <w:sz w:val="24"/>
          <w:szCs w:val="24"/>
        </w:rPr>
        <w:t>załącznika nr 4 do SIWZ</w:t>
      </w:r>
      <w:r w:rsidRPr="005607B3">
        <w:rPr>
          <w:rFonts w:ascii="Calibri-Bold" w:hAnsi="Calibri-Bold" w:cs="Calibri-Bold"/>
          <w:sz w:val="24"/>
          <w:szCs w:val="24"/>
        </w:rPr>
        <w:t>; (pisemnie pod rygorem nieważności)</w:t>
      </w:r>
    </w:p>
    <w:p w14:paraId="6414FF24" w14:textId="3752268F"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2) Na wykazanie spełniania warunków udziału w postępowaniu Wykonawca składa wstępne oświadczenie</w:t>
      </w:r>
      <w:r>
        <w:rPr>
          <w:rFonts w:ascii="Calibri-Bold" w:hAnsi="Calibri-Bold" w:cs="Calibri-Bold"/>
          <w:sz w:val="24"/>
          <w:szCs w:val="24"/>
        </w:rPr>
        <w:t xml:space="preserve"> </w:t>
      </w:r>
      <w:r w:rsidRPr="005607B3">
        <w:rPr>
          <w:rFonts w:ascii="Calibri-Bold" w:hAnsi="Calibri-Bold" w:cs="Calibri-Bold"/>
          <w:sz w:val="24"/>
          <w:szCs w:val="24"/>
        </w:rPr>
        <w:t>dotyczące spełnienia warunków udziału w postępowaniu, na podstawie art. 25a ust. 1 ustawy Pzp,</w:t>
      </w:r>
      <w:r>
        <w:rPr>
          <w:rFonts w:ascii="Calibri-Bold" w:hAnsi="Calibri-Bold" w:cs="Calibri-Bold"/>
          <w:sz w:val="24"/>
          <w:szCs w:val="24"/>
        </w:rPr>
        <w:t xml:space="preserve"> </w:t>
      </w:r>
      <w:r w:rsidRPr="005607B3">
        <w:rPr>
          <w:rFonts w:ascii="Calibri-Bold" w:hAnsi="Calibri-Bold" w:cs="Calibri-Bold"/>
          <w:sz w:val="24"/>
          <w:szCs w:val="24"/>
        </w:rPr>
        <w:t xml:space="preserve">zgodnie z treścią </w:t>
      </w:r>
      <w:r w:rsidRPr="005607B3">
        <w:rPr>
          <w:rFonts w:ascii="Calibri-Bold" w:hAnsi="Calibri-Bold" w:cs="Calibri-Bold"/>
          <w:b/>
          <w:bCs/>
          <w:sz w:val="24"/>
          <w:szCs w:val="24"/>
        </w:rPr>
        <w:t>załącznika nr 3 do SIWZ</w:t>
      </w:r>
      <w:r w:rsidRPr="005607B3">
        <w:rPr>
          <w:rFonts w:ascii="Calibri-Bold" w:hAnsi="Calibri-Bold" w:cs="Calibri-Bold"/>
          <w:sz w:val="24"/>
          <w:szCs w:val="24"/>
        </w:rPr>
        <w:t>; (pisemnie pod rygorem nieważności)</w:t>
      </w:r>
    </w:p>
    <w:p w14:paraId="1BC8C622" w14:textId="060CE989"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3) Wykonawca, który powołuje się na zasoby innych podmiotów (art. 22a) , w celu wykazania braku</w:t>
      </w:r>
      <w:r>
        <w:rPr>
          <w:rFonts w:ascii="Calibri-Bold" w:hAnsi="Calibri-Bold" w:cs="Calibri-Bold"/>
          <w:sz w:val="24"/>
          <w:szCs w:val="24"/>
        </w:rPr>
        <w:t xml:space="preserve"> </w:t>
      </w:r>
      <w:r w:rsidRPr="005607B3">
        <w:rPr>
          <w:rFonts w:ascii="Calibri-Bold" w:hAnsi="Calibri-Bold" w:cs="Calibri-Bold"/>
          <w:sz w:val="24"/>
          <w:szCs w:val="24"/>
        </w:rPr>
        <w:t>podstaw wykluczenia tego podmiotu, zamieszcza informacje o tych podmiotach w oświadczeniach,</w:t>
      </w:r>
      <w:r>
        <w:rPr>
          <w:rFonts w:ascii="Calibri-Bold" w:hAnsi="Calibri-Bold" w:cs="Calibri-Bold"/>
          <w:sz w:val="24"/>
          <w:szCs w:val="24"/>
        </w:rPr>
        <w:t xml:space="preserve"> </w:t>
      </w:r>
      <w:r w:rsidRPr="005607B3">
        <w:rPr>
          <w:rFonts w:ascii="Calibri-Bold" w:hAnsi="Calibri-Bold" w:cs="Calibri-Bold"/>
          <w:sz w:val="24"/>
          <w:szCs w:val="24"/>
        </w:rPr>
        <w:t>(</w:t>
      </w:r>
      <w:r w:rsidRPr="005607B3">
        <w:rPr>
          <w:rFonts w:ascii="Calibri-Bold" w:hAnsi="Calibri-Bold" w:cs="Calibri-Bold"/>
          <w:b/>
          <w:bCs/>
          <w:sz w:val="24"/>
          <w:szCs w:val="24"/>
        </w:rPr>
        <w:t>załącznik nr 3 i załącznik nr 4 do SIWZ</w:t>
      </w:r>
      <w:r w:rsidRPr="005607B3">
        <w:rPr>
          <w:rFonts w:ascii="Calibri-Bold" w:hAnsi="Calibri-Bold" w:cs="Calibri-Bold"/>
          <w:sz w:val="24"/>
          <w:szCs w:val="24"/>
        </w:rPr>
        <w:t>) oraz składa zobowiązanie tego podmiotu do udostępnienia</w:t>
      </w:r>
      <w:r>
        <w:rPr>
          <w:rFonts w:ascii="Calibri-Bold" w:hAnsi="Calibri-Bold" w:cs="Calibri-Bold"/>
          <w:sz w:val="24"/>
          <w:szCs w:val="24"/>
        </w:rPr>
        <w:t xml:space="preserve"> </w:t>
      </w:r>
      <w:r w:rsidRPr="005607B3">
        <w:rPr>
          <w:rFonts w:ascii="Calibri-Bold" w:hAnsi="Calibri-Bold" w:cs="Calibri-Bold"/>
          <w:sz w:val="24"/>
          <w:szCs w:val="24"/>
        </w:rPr>
        <w:t>zasobów na podstawie art. 22a ust. 2 ustawy Pzp (</w:t>
      </w:r>
      <w:r w:rsidRPr="005607B3">
        <w:rPr>
          <w:rFonts w:ascii="Calibri-Bold" w:hAnsi="Calibri-Bold" w:cs="Calibri-Bold"/>
          <w:b/>
          <w:bCs/>
          <w:sz w:val="24"/>
          <w:szCs w:val="24"/>
        </w:rPr>
        <w:t>załącznik nr 6 do SIWZ</w:t>
      </w:r>
      <w:r w:rsidRPr="005607B3">
        <w:rPr>
          <w:rFonts w:ascii="Calibri-Bold" w:hAnsi="Calibri-Bold" w:cs="Calibri-Bold"/>
          <w:sz w:val="24"/>
          <w:szCs w:val="24"/>
        </w:rPr>
        <w:t>); (pisemnie)</w:t>
      </w:r>
    </w:p>
    <w:p w14:paraId="7B5A114F" w14:textId="3CA15C37" w:rsid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4) W przypadku konsorcjum - oferta wspólna - w zakresie braku podstaw do wykluczenia oświadczenia</w:t>
      </w:r>
      <w:r>
        <w:rPr>
          <w:rFonts w:ascii="Calibri-Bold" w:hAnsi="Calibri-Bold" w:cs="Calibri-Bold"/>
          <w:sz w:val="24"/>
          <w:szCs w:val="24"/>
        </w:rPr>
        <w:t xml:space="preserve"> </w:t>
      </w:r>
      <w:r w:rsidRPr="005607B3">
        <w:rPr>
          <w:rFonts w:ascii="Calibri-Bold" w:hAnsi="Calibri-Bold" w:cs="Calibri-Bold"/>
          <w:sz w:val="24"/>
          <w:szCs w:val="24"/>
        </w:rPr>
        <w:t>składają wszyscy wykonawcy. W przypadku potwierdzenia spełnienia warunków udziału składa jedynie</w:t>
      </w:r>
      <w:r>
        <w:rPr>
          <w:rFonts w:ascii="Calibri-Bold" w:hAnsi="Calibri-Bold" w:cs="Calibri-Bold"/>
          <w:sz w:val="24"/>
          <w:szCs w:val="24"/>
        </w:rPr>
        <w:t xml:space="preserve"> </w:t>
      </w:r>
      <w:r w:rsidRPr="005607B3">
        <w:rPr>
          <w:rFonts w:ascii="Calibri-Bold" w:hAnsi="Calibri-Bold" w:cs="Calibri-Bold"/>
          <w:sz w:val="24"/>
          <w:szCs w:val="24"/>
        </w:rPr>
        <w:t>ten wykonawca, który spełnia warunki udziału w postępowaniu lub wspólnie razem wszyscy</w:t>
      </w:r>
      <w:r>
        <w:rPr>
          <w:rFonts w:ascii="Calibri-Bold" w:hAnsi="Calibri-Bold" w:cs="Calibri-Bold"/>
          <w:sz w:val="24"/>
          <w:szCs w:val="24"/>
        </w:rPr>
        <w:t xml:space="preserve"> </w:t>
      </w:r>
      <w:r w:rsidRPr="005607B3">
        <w:rPr>
          <w:rFonts w:ascii="Calibri-Bold" w:hAnsi="Calibri-Bold" w:cs="Calibri-Bold"/>
          <w:sz w:val="24"/>
          <w:szCs w:val="24"/>
        </w:rPr>
        <w:t>wykonawcy.</w:t>
      </w:r>
    </w:p>
    <w:p w14:paraId="5C1192C4" w14:textId="77777777"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2. Po terminie składania ofert – „do 3 dni” (art. 24 ust. 11)</w:t>
      </w:r>
    </w:p>
    <w:p w14:paraId="7131D6A9" w14:textId="5968826A"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Wykonawca, w terminie 3 dni od dnia zamieszczenia na stronie internetowej informacji, o której mowa w</w:t>
      </w:r>
      <w:r>
        <w:rPr>
          <w:rFonts w:ascii="Calibri-Bold" w:hAnsi="Calibri-Bold" w:cs="Calibri-Bold"/>
          <w:sz w:val="24"/>
          <w:szCs w:val="24"/>
        </w:rPr>
        <w:t xml:space="preserve"> </w:t>
      </w:r>
      <w:r w:rsidRPr="005607B3">
        <w:rPr>
          <w:rFonts w:ascii="Calibri-Bold" w:hAnsi="Calibri-Bold" w:cs="Calibri-Bold"/>
          <w:sz w:val="24"/>
          <w:szCs w:val="24"/>
        </w:rPr>
        <w:t>art. 86 ust. 5 („z otwarcia ofert”), przekazuje zamawiającemu oświadczenie o przynależności lub braku</w:t>
      </w:r>
      <w:r>
        <w:rPr>
          <w:rFonts w:ascii="Calibri-Bold" w:hAnsi="Calibri-Bold" w:cs="Calibri-Bold"/>
          <w:sz w:val="24"/>
          <w:szCs w:val="24"/>
        </w:rPr>
        <w:t xml:space="preserve"> </w:t>
      </w:r>
      <w:r w:rsidRPr="005607B3">
        <w:rPr>
          <w:rFonts w:ascii="Calibri-Bold" w:hAnsi="Calibri-Bold" w:cs="Calibri-Bold"/>
          <w:sz w:val="24"/>
          <w:szCs w:val="24"/>
        </w:rPr>
        <w:t>przynależności do tej samej grupy kapitałowej, o której mowa w art. 24 ust. 1 pkt 23 zgodnie z treścią</w:t>
      </w:r>
      <w:r>
        <w:rPr>
          <w:rFonts w:ascii="Calibri-Bold" w:hAnsi="Calibri-Bold" w:cs="Calibri-Bold"/>
          <w:sz w:val="24"/>
          <w:szCs w:val="24"/>
        </w:rPr>
        <w:t xml:space="preserve"> </w:t>
      </w:r>
      <w:r w:rsidRPr="005607B3">
        <w:rPr>
          <w:rFonts w:ascii="Calibri-Bold" w:hAnsi="Calibri-Bold" w:cs="Calibri-Bold"/>
          <w:sz w:val="24"/>
          <w:szCs w:val="24"/>
        </w:rPr>
        <w:t>załącznika nr 5 do SIWZ. Wraz ze złożeniem oświadczenia, wykonawca może przedstawić dowody, że</w:t>
      </w:r>
      <w:r>
        <w:rPr>
          <w:rFonts w:ascii="Calibri-Bold" w:hAnsi="Calibri-Bold" w:cs="Calibri-Bold"/>
          <w:sz w:val="24"/>
          <w:szCs w:val="24"/>
        </w:rPr>
        <w:t xml:space="preserve"> </w:t>
      </w:r>
      <w:r w:rsidRPr="005607B3">
        <w:rPr>
          <w:rFonts w:ascii="Calibri-Bold" w:hAnsi="Calibri-Bold" w:cs="Calibri-Bold"/>
          <w:sz w:val="24"/>
          <w:szCs w:val="24"/>
        </w:rPr>
        <w:t>powiązania z innym wykonawcą (który złożył ofertę w postępowaniu) nie prowadzą do zakłócenia</w:t>
      </w:r>
      <w:r>
        <w:rPr>
          <w:rFonts w:ascii="Calibri-Bold" w:hAnsi="Calibri-Bold" w:cs="Calibri-Bold"/>
          <w:sz w:val="24"/>
          <w:szCs w:val="24"/>
        </w:rPr>
        <w:t xml:space="preserve"> </w:t>
      </w:r>
      <w:r w:rsidRPr="005607B3">
        <w:rPr>
          <w:rFonts w:ascii="Calibri-Bold" w:hAnsi="Calibri-Bold" w:cs="Calibri-Bold"/>
          <w:sz w:val="24"/>
          <w:szCs w:val="24"/>
        </w:rPr>
        <w:t>konkurencji w postępowaniu o udzielenie zamówienia. Informacja „z otwarcia ofert” przewidziana w art.</w:t>
      </w:r>
      <w:r>
        <w:rPr>
          <w:rFonts w:ascii="Calibri-Bold" w:hAnsi="Calibri-Bold" w:cs="Calibri-Bold"/>
          <w:sz w:val="24"/>
          <w:szCs w:val="24"/>
        </w:rPr>
        <w:t xml:space="preserve"> </w:t>
      </w:r>
      <w:r w:rsidRPr="005607B3">
        <w:rPr>
          <w:rFonts w:ascii="Calibri-Bold" w:hAnsi="Calibri-Bold" w:cs="Calibri-Bold"/>
          <w:sz w:val="24"/>
          <w:szCs w:val="24"/>
        </w:rPr>
        <w:t xml:space="preserve">86 ust. 5 ustawy Pzp będzie upubliczniona na stronie internetowej </w:t>
      </w:r>
      <w:hyperlink r:id="rId8" w:history="1">
        <w:r w:rsidRPr="00E80212">
          <w:rPr>
            <w:rStyle w:val="Hipercze"/>
            <w:rFonts w:ascii="Calibri-Bold" w:hAnsi="Calibri-Bold" w:cs="Calibri-Bold"/>
            <w:sz w:val="24"/>
            <w:szCs w:val="24"/>
          </w:rPr>
          <w:t>www.bip.zbaszynek.pl</w:t>
        </w:r>
      </w:hyperlink>
      <w:r>
        <w:rPr>
          <w:rFonts w:ascii="Calibri-Bold" w:hAnsi="Calibri-Bold" w:cs="Calibri-Bold"/>
          <w:sz w:val="24"/>
          <w:szCs w:val="24"/>
        </w:rPr>
        <w:t xml:space="preserve"> </w:t>
      </w:r>
      <w:r w:rsidRPr="005607B3">
        <w:rPr>
          <w:rFonts w:ascii="Calibri-Bold" w:hAnsi="Calibri-Bold" w:cs="Calibri-Bold"/>
          <w:sz w:val="24"/>
          <w:szCs w:val="24"/>
        </w:rPr>
        <w:t xml:space="preserve"> zamawiającego w dniu</w:t>
      </w:r>
      <w:r>
        <w:rPr>
          <w:rFonts w:ascii="Calibri-Bold" w:hAnsi="Calibri-Bold" w:cs="Calibri-Bold"/>
          <w:sz w:val="24"/>
          <w:szCs w:val="24"/>
        </w:rPr>
        <w:t xml:space="preserve"> </w:t>
      </w:r>
      <w:r w:rsidRPr="005607B3">
        <w:rPr>
          <w:rFonts w:ascii="Calibri-Bold" w:hAnsi="Calibri-Bold" w:cs="Calibri-Bold"/>
          <w:sz w:val="24"/>
          <w:szCs w:val="24"/>
        </w:rPr>
        <w:t>otwarcia ofert. Oświadczenie składane przez wykonawcę musi mieć formę pisemną. Zamawiający nie</w:t>
      </w:r>
      <w:r w:rsidR="004C42B0">
        <w:rPr>
          <w:rFonts w:ascii="Calibri-Bold" w:hAnsi="Calibri-Bold" w:cs="Calibri-Bold"/>
          <w:sz w:val="24"/>
          <w:szCs w:val="24"/>
        </w:rPr>
        <w:t xml:space="preserve"> </w:t>
      </w:r>
      <w:r w:rsidRPr="005607B3">
        <w:rPr>
          <w:rFonts w:ascii="Calibri-Bold" w:hAnsi="Calibri-Bold" w:cs="Calibri-Bold"/>
          <w:sz w:val="24"/>
          <w:szCs w:val="24"/>
        </w:rPr>
        <w:t>dopuszcza formy elektronicznej i przekazania go środkiem komunikacji elektronicznej.</w:t>
      </w:r>
    </w:p>
    <w:p w14:paraId="6AAC81D5" w14:textId="2D44998E"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3. </w:t>
      </w:r>
      <w:r w:rsidRPr="00DA561F">
        <w:rPr>
          <w:rFonts w:ascii="Calibri-Bold" w:hAnsi="Calibri-Bold" w:cs="Calibri-Bold"/>
          <w:b/>
          <w:bCs/>
          <w:sz w:val="24"/>
          <w:szCs w:val="24"/>
        </w:rPr>
        <w:t>Dokumenty / oświadczenie składane przez wykonawcę w postępowaniu na wezwanie</w:t>
      </w:r>
      <w:r w:rsidR="004C42B0" w:rsidRPr="00DA561F">
        <w:rPr>
          <w:rFonts w:ascii="Calibri-Bold" w:hAnsi="Calibri-Bold" w:cs="Calibri-Bold"/>
          <w:b/>
          <w:bCs/>
          <w:sz w:val="24"/>
          <w:szCs w:val="24"/>
        </w:rPr>
        <w:t xml:space="preserve"> </w:t>
      </w:r>
      <w:r w:rsidRPr="00DA561F">
        <w:rPr>
          <w:rFonts w:ascii="Calibri-Bold" w:hAnsi="Calibri-Bold" w:cs="Calibri-Bold"/>
          <w:b/>
          <w:bCs/>
          <w:sz w:val="24"/>
          <w:szCs w:val="24"/>
        </w:rPr>
        <w:t>zamawiającego w celu potwierdzenia braku podstaw wykluczenia z postępowania</w:t>
      </w:r>
      <w:r w:rsidRPr="005607B3">
        <w:rPr>
          <w:rFonts w:ascii="Calibri-Bold" w:hAnsi="Calibri-Bold" w:cs="Calibri-Bold"/>
          <w:sz w:val="24"/>
          <w:szCs w:val="24"/>
        </w:rPr>
        <w:t>, oraz spełnienia</w:t>
      </w:r>
      <w:r w:rsidR="004C42B0">
        <w:rPr>
          <w:rFonts w:ascii="Calibri-Bold" w:hAnsi="Calibri-Bold" w:cs="Calibri-Bold"/>
          <w:sz w:val="24"/>
          <w:szCs w:val="24"/>
        </w:rPr>
        <w:t xml:space="preserve"> </w:t>
      </w:r>
      <w:r w:rsidRPr="005607B3">
        <w:rPr>
          <w:rFonts w:ascii="Calibri-Bold" w:hAnsi="Calibri-Bold" w:cs="Calibri-Bold"/>
          <w:sz w:val="24"/>
          <w:szCs w:val="24"/>
        </w:rPr>
        <w:t>warunków udziału w postępowaniu wskazane w treści SIWZ i ogłoszenia o zamówieniu.</w:t>
      </w:r>
      <w:r w:rsidR="004C42B0">
        <w:rPr>
          <w:rFonts w:ascii="Calibri-Bold" w:hAnsi="Calibri-Bold" w:cs="Calibri-Bold"/>
          <w:sz w:val="24"/>
          <w:szCs w:val="24"/>
        </w:rPr>
        <w:t xml:space="preserve"> </w:t>
      </w:r>
      <w:r w:rsidRPr="005607B3">
        <w:rPr>
          <w:rFonts w:ascii="Calibri-Bold" w:hAnsi="Calibri-Bold" w:cs="Calibri-Bold"/>
          <w:sz w:val="24"/>
          <w:szCs w:val="24"/>
        </w:rPr>
        <w:t>Dokumenty/oświadczenia składane przez wykonawcę, który uzyskał największą ilość punktów w ocenie</w:t>
      </w:r>
      <w:r w:rsidR="004C42B0">
        <w:rPr>
          <w:rFonts w:ascii="Calibri-Bold" w:hAnsi="Calibri-Bold" w:cs="Calibri-Bold"/>
          <w:sz w:val="24"/>
          <w:szCs w:val="24"/>
        </w:rPr>
        <w:t xml:space="preserve"> </w:t>
      </w:r>
      <w:r w:rsidRPr="005607B3">
        <w:rPr>
          <w:rFonts w:ascii="Calibri-Bold" w:hAnsi="Calibri-Bold" w:cs="Calibri-Bold"/>
          <w:sz w:val="24"/>
          <w:szCs w:val="24"/>
        </w:rPr>
        <w:t>ofert. Żądanie kierowane na podstawie art. 26 ust. 2 ustawy Pzp. Zamawiający przed udzieleniem</w:t>
      </w:r>
      <w:r w:rsidR="004C42B0">
        <w:rPr>
          <w:rFonts w:ascii="Calibri-Bold" w:hAnsi="Calibri-Bold" w:cs="Calibri-Bold"/>
          <w:sz w:val="24"/>
          <w:szCs w:val="24"/>
        </w:rPr>
        <w:t xml:space="preserve"> </w:t>
      </w:r>
      <w:r w:rsidRPr="005607B3">
        <w:rPr>
          <w:rFonts w:ascii="Calibri-Bold" w:hAnsi="Calibri-Bold" w:cs="Calibri-Bold"/>
          <w:sz w:val="24"/>
          <w:szCs w:val="24"/>
        </w:rPr>
        <w:t>zamówienia wezwie wykonawcę, którego oferta została najwyżej oceniona, do złożenia w wyznaczonym,</w:t>
      </w:r>
      <w:r w:rsidR="004C42B0">
        <w:rPr>
          <w:rFonts w:ascii="Calibri-Bold" w:hAnsi="Calibri-Bold" w:cs="Calibri-Bold"/>
          <w:sz w:val="24"/>
          <w:szCs w:val="24"/>
        </w:rPr>
        <w:t xml:space="preserve"> </w:t>
      </w:r>
      <w:r w:rsidRPr="005607B3">
        <w:rPr>
          <w:rFonts w:ascii="Calibri-Bold" w:hAnsi="Calibri-Bold" w:cs="Calibri-Bold"/>
          <w:sz w:val="24"/>
          <w:szCs w:val="24"/>
        </w:rPr>
        <w:t>nie krótszym niż 5 dni, terminie aktualnych na dzień złożenia oświadczeń lub dokumentów</w:t>
      </w:r>
      <w:r w:rsidR="004C42B0">
        <w:rPr>
          <w:rFonts w:ascii="Calibri-Bold" w:hAnsi="Calibri-Bold" w:cs="Calibri-Bold"/>
          <w:sz w:val="24"/>
          <w:szCs w:val="24"/>
        </w:rPr>
        <w:t xml:space="preserve"> </w:t>
      </w:r>
      <w:r w:rsidRPr="005607B3">
        <w:rPr>
          <w:rFonts w:ascii="Calibri-Bold" w:hAnsi="Calibri-Bold" w:cs="Calibri-Bold"/>
          <w:sz w:val="24"/>
          <w:szCs w:val="24"/>
        </w:rPr>
        <w:t>potwierdzających okoliczności, o których mowa powyżej. Dokumenty/oświadczenia wykonawca może</w:t>
      </w:r>
      <w:r w:rsidR="004C42B0">
        <w:rPr>
          <w:rFonts w:ascii="Calibri-Bold" w:hAnsi="Calibri-Bold" w:cs="Calibri-Bold"/>
          <w:sz w:val="24"/>
          <w:szCs w:val="24"/>
        </w:rPr>
        <w:t xml:space="preserve"> </w:t>
      </w:r>
      <w:r w:rsidRPr="005607B3">
        <w:rPr>
          <w:rFonts w:ascii="Calibri-Bold" w:hAnsi="Calibri-Bold" w:cs="Calibri-Bold"/>
          <w:sz w:val="24"/>
          <w:szCs w:val="24"/>
        </w:rPr>
        <w:t>złożyć w formie pisemnej lub poprzez dokument elektroniczny środkiem komunikacji elektronicznej.</w:t>
      </w:r>
    </w:p>
    <w:p w14:paraId="76FDBC71" w14:textId="77777777"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Wymagania w tym zakresie zamawiający opisał w rozdziale VI pkt 5 </w:t>
      </w:r>
      <w:proofErr w:type="spellStart"/>
      <w:r w:rsidRPr="005607B3">
        <w:rPr>
          <w:rFonts w:ascii="Calibri-Bold" w:hAnsi="Calibri-Bold" w:cs="Calibri-Bold"/>
          <w:sz w:val="24"/>
          <w:szCs w:val="24"/>
        </w:rPr>
        <w:t>siwz</w:t>
      </w:r>
      <w:proofErr w:type="spellEnd"/>
    </w:p>
    <w:p w14:paraId="04939971" w14:textId="72591044"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3.1. </w:t>
      </w:r>
      <w:r w:rsidRPr="00DA561F">
        <w:rPr>
          <w:rFonts w:ascii="Calibri-Bold" w:hAnsi="Calibri-Bold" w:cs="Calibri-Bold"/>
          <w:b/>
          <w:bCs/>
          <w:sz w:val="24"/>
          <w:szCs w:val="24"/>
        </w:rPr>
        <w:t>W zakresie braku podstaw do wykluczenia</w:t>
      </w:r>
      <w:r w:rsidRPr="00DA561F">
        <w:rPr>
          <w:rFonts w:ascii="Calibri-Bold" w:hAnsi="Calibri-Bold" w:cs="Calibri-Bold"/>
          <w:sz w:val="24"/>
          <w:szCs w:val="24"/>
        </w:rPr>
        <w:t xml:space="preserve"> </w:t>
      </w:r>
      <w:r w:rsidRPr="005607B3">
        <w:rPr>
          <w:rFonts w:ascii="Calibri-Bold" w:hAnsi="Calibri-Bold" w:cs="Calibri-Bold"/>
          <w:sz w:val="24"/>
          <w:szCs w:val="24"/>
        </w:rPr>
        <w:t>z postępowania wykonawca ma obowiązek złożyć odpis z</w:t>
      </w:r>
      <w:r w:rsidR="004C42B0">
        <w:rPr>
          <w:rFonts w:ascii="Calibri-Bold" w:hAnsi="Calibri-Bold" w:cs="Calibri-Bold"/>
          <w:sz w:val="24"/>
          <w:szCs w:val="24"/>
        </w:rPr>
        <w:t xml:space="preserve"> </w:t>
      </w:r>
      <w:r w:rsidRPr="005607B3">
        <w:rPr>
          <w:rFonts w:ascii="Calibri-Bold" w:hAnsi="Calibri-Bold" w:cs="Calibri-Bold"/>
          <w:sz w:val="24"/>
          <w:szCs w:val="24"/>
        </w:rPr>
        <w:t>właściwego rejestru lub z centralnej ewidencji i informacji o działalności gospodarczej, jeżeli odrębne</w:t>
      </w:r>
      <w:r w:rsidR="004C42B0">
        <w:rPr>
          <w:rFonts w:ascii="Calibri-Bold" w:hAnsi="Calibri-Bold" w:cs="Calibri-Bold"/>
          <w:sz w:val="24"/>
          <w:szCs w:val="24"/>
        </w:rPr>
        <w:t xml:space="preserve"> </w:t>
      </w:r>
      <w:r w:rsidRPr="005607B3">
        <w:rPr>
          <w:rFonts w:ascii="Calibri-Bold" w:hAnsi="Calibri-Bold" w:cs="Calibri-Bold"/>
          <w:sz w:val="24"/>
          <w:szCs w:val="24"/>
        </w:rPr>
        <w:t>przepisy wymagają wpisu do rejestru lub ewidencji, w celu potwierdzenia braku podstaw wykluczenia na</w:t>
      </w:r>
      <w:r w:rsidR="004C42B0">
        <w:rPr>
          <w:rFonts w:ascii="Calibri-Bold" w:hAnsi="Calibri-Bold" w:cs="Calibri-Bold"/>
          <w:sz w:val="24"/>
          <w:szCs w:val="24"/>
        </w:rPr>
        <w:t xml:space="preserve"> </w:t>
      </w:r>
      <w:r w:rsidRPr="005607B3">
        <w:rPr>
          <w:rFonts w:ascii="Calibri-Bold" w:hAnsi="Calibri-Bold" w:cs="Calibri-Bold"/>
          <w:sz w:val="24"/>
          <w:szCs w:val="24"/>
        </w:rPr>
        <w:t>podstawie art.24 ust.5 pkt 1 ustawy.</w:t>
      </w:r>
    </w:p>
    <w:p w14:paraId="7C461890" w14:textId="1B5FC5F3"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Jeżeli wykonawca ma siedzibę lub miejsce zamieszkania poza terytorium Rzeczypospolitej Polskiej,</w:t>
      </w:r>
      <w:r w:rsidR="004C42B0">
        <w:rPr>
          <w:rFonts w:ascii="Calibri-Bold" w:hAnsi="Calibri-Bold" w:cs="Calibri-Bold"/>
          <w:sz w:val="24"/>
          <w:szCs w:val="24"/>
        </w:rPr>
        <w:t xml:space="preserve"> </w:t>
      </w:r>
      <w:r w:rsidRPr="005607B3">
        <w:rPr>
          <w:rFonts w:ascii="Calibri-Bold" w:hAnsi="Calibri-Bold" w:cs="Calibri-Bold"/>
          <w:sz w:val="24"/>
          <w:szCs w:val="24"/>
        </w:rPr>
        <w:t>zamiast dokumentu o którym mowa powyżej, składa dokument lub dokumenty wystawione w kraju, w</w:t>
      </w:r>
      <w:r w:rsidR="004C42B0">
        <w:rPr>
          <w:rFonts w:ascii="Calibri-Bold" w:hAnsi="Calibri-Bold" w:cs="Calibri-Bold"/>
          <w:sz w:val="24"/>
          <w:szCs w:val="24"/>
        </w:rPr>
        <w:t xml:space="preserve"> </w:t>
      </w:r>
      <w:r w:rsidRPr="005607B3">
        <w:rPr>
          <w:rFonts w:ascii="Calibri-Bold" w:hAnsi="Calibri-Bold" w:cs="Calibri-Bold"/>
          <w:sz w:val="24"/>
          <w:szCs w:val="24"/>
        </w:rPr>
        <w:t>którym wykonawca ma siedzibę lub miejsce zamieszkania, potwierdzające odpowiednio, że nie otwarto</w:t>
      </w:r>
      <w:r w:rsidR="004C42B0">
        <w:rPr>
          <w:rFonts w:ascii="Calibri-Bold" w:hAnsi="Calibri-Bold" w:cs="Calibri-Bold"/>
          <w:sz w:val="24"/>
          <w:szCs w:val="24"/>
        </w:rPr>
        <w:t xml:space="preserve"> </w:t>
      </w:r>
      <w:r w:rsidRPr="005607B3">
        <w:rPr>
          <w:rFonts w:ascii="Calibri-Bold" w:hAnsi="Calibri-Bold" w:cs="Calibri-Bold"/>
          <w:sz w:val="24"/>
          <w:szCs w:val="24"/>
        </w:rPr>
        <w:t>jego likwidacji ani nie ogłoszono upadłości - wystawiony nie wcześniej niż 6 miesięcy przed upływem</w:t>
      </w:r>
      <w:r w:rsidR="004C42B0">
        <w:rPr>
          <w:rFonts w:ascii="Calibri-Bold" w:hAnsi="Calibri-Bold" w:cs="Calibri-Bold"/>
          <w:sz w:val="24"/>
          <w:szCs w:val="24"/>
        </w:rPr>
        <w:t xml:space="preserve"> </w:t>
      </w:r>
      <w:r w:rsidRPr="005607B3">
        <w:rPr>
          <w:rFonts w:ascii="Calibri-Bold" w:hAnsi="Calibri-Bold" w:cs="Calibri-Bold"/>
          <w:sz w:val="24"/>
          <w:szCs w:val="24"/>
        </w:rPr>
        <w:t>terminu składania ofert.</w:t>
      </w:r>
    </w:p>
    <w:p w14:paraId="2B0D846B" w14:textId="3A0E24C1"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Jeżeli w kraju, w którym wykonawca ma siedzibę lub miejsce zamieszkania ma osoba, której dokument</w:t>
      </w:r>
      <w:r w:rsidR="004C42B0">
        <w:rPr>
          <w:rFonts w:ascii="Calibri-Bold" w:hAnsi="Calibri-Bold" w:cs="Calibri-Bold"/>
          <w:sz w:val="24"/>
          <w:szCs w:val="24"/>
        </w:rPr>
        <w:t xml:space="preserve"> </w:t>
      </w:r>
      <w:r w:rsidRPr="005607B3">
        <w:rPr>
          <w:rFonts w:ascii="Calibri-Bold" w:hAnsi="Calibri-Bold" w:cs="Calibri-Bold"/>
          <w:sz w:val="24"/>
          <w:szCs w:val="24"/>
        </w:rPr>
        <w:t>dotyczy, nie wydaje się dokumentów, o których mowa powyżej, zastępuje się je dokumentem</w:t>
      </w:r>
      <w:r w:rsidR="004C42B0">
        <w:rPr>
          <w:rFonts w:ascii="Calibri-Bold" w:hAnsi="Calibri-Bold" w:cs="Calibri-Bold"/>
          <w:sz w:val="24"/>
          <w:szCs w:val="24"/>
        </w:rPr>
        <w:t xml:space="preserve"> </w:t>
      </w:r>
      <w:r w:rsidRPr="005607B3">
        <w:rPr>
          <w:rFonts w:ascii="Calibri-Bold" w:hAnsi="Calibri-Bold" w:cs="Calibri-Bold"/>
          <w:sz w:val="24"/>
          <w:szCs w:val="24"/>
        </w:rPr>
        <w:t>zawierającym odpowiednio oświadczenie wykonawcy, ze wskazaniem osoby albo osób uprawnionych do</w:t>
      </w:r>
      <w:r w:rsidR="004C42B0">
        <w:rPr>
          <w:rFonts w:ascii="Calibri-Bold" w:hAnsi="Calibri-Bold" w:cs="Calibri-Bold"/>
          <w:sz w:val="24"/>
          <w:szCs w:val="24"/>
        </w:rPr>
        <w:t xml:space="preserve"> </w:t>
      </w:r>
      <w:r w:rsidRPr="005607B3">
        <w:rPr>
          <w:rFonts w:ascii="Calibri-Bold" w:hAnsi="Calibri-Bold" w:cs="Calibri-Bold"/>
          <w:sz w:val="24"/>
          <w:szCs w:val="24"/>
        </w:rPr>
        <w:t>jego reprezentacji, lub oświadczenie osoby, której dokument miał dotyczyć, złożone przed notariuszem</w:t>
      </w:r>
      <w:r w:rsidR="004C42B0">
        <w:rPr>
          <w:rFonts w:ascii="Calibri-Bold" w:hAnsi="Calibri-Bold" w:cs="Calibri-Bold"/>
          <w:sz w:val="24"/>
          <w:szCs w:val="24"/>
        </w:rPr>
        <w:t xml:space="preserve"> </w:t>
      </w:r>
      <w:r w:rsidRPr="005607B3">
        <w:rPr>
          <w:rFonts w:ascii="Calibri-Bold" w:hAnsi="Calibri-Bold" w:cs="Calibri-Bold"/>
          <w:sz w:val="24"/>
          <w:szCs w:val="24"/>
        </w:rPr>
        <w:t>lub przed organem sądowym, administracyjnym albo organem samorządu zawodowego lub</w:t>
      </w:r>
      <w:r w:rsidR="004C42B0">
        <w:rPr>
          <w:rFonts w:ascii="Calibri-Bold" w:hAnsi="Calibri-Bold" w:cs="Calibri-Bold"/>
          <w:sz w:val="24"/>
          <w:szCs w:val="24"/>
        </w:rPr>
        <w:t xml:space="preserve"> </w:t>
      </w:r>
      <w:r w:rsidRPr="005607B3">
        <w:rPr>
          <w:rFonts w:ascii="Calibri-Bold" w:hAnsi="Calibri-Bold" w:cs="Calibri-Bold"/>
          <w:sz w:val="24"/>
          <w:szCs w:val="24"/>
        </w:rPr>
        <w:t>gospodarczego właściwym ze względu na siedzibę lub miejsce zamieszkania wykonawcy lub miejsce</w:t>
      </w:r>
      <w:r w:rsidR="004C42B0">
        <w:rPr>
          <w:rFonts w:ascii="Calibri-Bold" w:hAnsi="Calibri-Bold" w:cs="Calibri-Bold"/>
          <w:sz w:val="24"/>
          <w:szCs w:val="24"/>
        </w:rPr>
        <w:t xml:space="preserve"> </w:t>
      </w:r>
      <w:r w:rsidRPr="005607B3">
        <w:rPr>
          <w:rFonts w:ascii="Calibri-Bold" w:hAnsi="Calibri-Bold" w:cs="Calibri-Bold"/>
          <w:sz w:val="24"/>
          <w:szCs w:val="24"/>
        </w:rPr>
        <w:t>zamieszkania tej osoby. W przypadku oferty wspólnej (konsorcjum) dokumenty składa odrębnie każdy z</w:t>
      </w:r>
      <w:r w:rsidR="004C42B0">
        <w:rPr>
          <w:rFonts w:ascii="Calibri-Bold" w:hAnsi="Calibri-Bold" w:cs="Calibri-Bold"/>
          <w:sz w:val="24"/>
          <w:szCs w:val="24"/>
        </w:rPr>
        <w:t xml:space="preserve"> </w:t>
      </w:r>
      <w:r w:rsidRPr="005607B3">
        <w:rPr>
          <w:rFonts w:ascii="Calibri-Bold" w:hAnsi="Calibri-Bold" w:cs="Calibri-Bold"/>
          <w:sz w:val="24"/>
          <w:szCs w:val="24"/>
        </w:rPr>
        <w:t>uczestników konsorcjum.</w:t>
      </w:r>
    </w:p>
    <w:p w14:paraId="29224F13" w14:textId="5A79846B" w:rsidR="004C42B0" w:rsidRPr="004C42B0" w:rsidRDefault="005607B3" w:rsidP="004C42B0">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3.2. </w:t>
      </w:r>
      <w:r w:rsidRPr="00DA561F">
        <w:rPr>
          <w:rFonts w:ascii="Calibri-Bold" w:hAnsi="Calibri-Bold" w:cs="Calibri-Bold"/>
          <w:b/>
          <w:bCs/>
          <w:sz w:val="24"/>
          <w:szCs w:val="24"/>
        </w:rPr>
        <w:t>W zakresie potwierdzenia spełnienia warunku udziału w postępowaniu (doświadczenie wykonawcy)</w:t>
      </w:r>
      <w:r w:rsidR="004C42B0" w:rsidRPr="00DA561F">
        <w:rPr>
          <w:rFonts w:ascii="Calibri-Bold" w:hAnsi="Calibri-Bold" w:cs="Calibri-Bold"/>
          <w:b/>
          <w:bCs/>
          <w:sz w:val="24"/>
          <w:szCs w:val="24"/>
        </w:rPr>
        <w:t xml:space="preserve"> </w:t>
      </w:r>
      <w:r w:rsidRPr="005607B3">
        <w:rPr>
          <w:rFonts w:ascii="Calibri-Bold" w:hAnsi="Calibri-Bold" w:cs="Calibri-Bold"/>
          <w:sz w:val="24"/>
          <w:szCs w:val="24"/>
        </w:rPr>
        <w:t xml:space="preserve">wykonawca ma obowiązek złożyć wykaz </w:t>
      </w:r>
      <w:r w:rsidR="00231FBC">
        <w:rPr>
          <w:rFonts w:ascii="Calibri-Bold" w:hAnsi="Calibri-Bold" w:cs="Calibri-Bold"/>
          <w:sz w:val="24"/>
          <w:szCs w:val="24"/>
        </w:rPr>
        <w:t>dostaw</w:t>
      </w:r>
      <w:r w:rsidRPr="005607B3">
        <w:rPr>
          <w:rFonts w:ascii="Calibri-Bold" w:hAnsi="Calibri-Bold" w:cs="Calibri-Bold"/>
          <w:sz w:val="24"/>
          <w:szCs w:val="24"/>
        </w:rPr>
        <w:t xml:space="preserve"> wykonanych nie wcześniej niż w okresie</w:t>
      </w:r>
      <w:r w:rsidR="004C42B0">
        <w:rPr>
          <w:rFonts w:ascii="Calibri-Bold" w:hAnsi="Calibri-Bold" w:cs="Calibri-Bold"/>
          <w:sz w:val="24"/>
          <w:szCs w:val="24"/>
        </w:rPr>
        <w:t xml:space="preserve"> </w:t>
      </w:r>
      <w:r w:rsidRPr="005607B3">
        <w:rPr>
          <w:rFonts w:ascii="Calibri-Bold" w:hAnsi="Calibri-Bold" w:cs="Calibri-Bold"/>
          <w:sz w:val="24"/>
          <w:szCs w:val="24"/>
        </w:rPr>
        <w:t xml:space="preserve">ostatnich </w:t>
      </w:r>
      <w:r w:rsidR="00231FBC">
        <w:rPr>
          <w:rFonts w:ascii="Calibri-Bold" w:hAnsi="Calibri-Bold" w:cs="Calibri-Bold"/>
          <w:sz w:val="24"/>
          <w:szCs w:val="24"/>
        </w:rPr>
        <w:t>3</w:t>
      </w:r>
      <w:r w:rsidRPr="005607B3">
        <w:rPr>
          <w:rFonts w:ascii="Calibri-Bold" w:hAnsi="Calibri-Bold" w:cs="Calibri-Bold"/>
          <w:sz w:val="24"/>
          <w:szCs w:val="24"/>
        </w:rPr>
        <w:t xml:space="preserve"> lat przed upływem terminu składania ofert, a jeżeli okres prowadzenia działalności jest krótszy</w:t>
      </w:r>
      <w:r w:rsidR="004C42B0">
        <w:rPr>
          <w:rFonts w:ascii="Calibri-Bold" w:hAnsi="Calibri-Bold" w:cs="Calibri-Bold"/>
          <w:sz w:val="24"/>
          <w:szCs w:val="24"/>
        </w:rPr>
        <w:t xml:space="preserve"> </w:t>
      </w:r>
      <w:r w:rsidRPr="005607B3">
        <w:rPr>
          <w:rFonts w:ascii="Calibri-Bold" w:hAnsi="Calibri-Bold" w:cs="Calibri-Bold"/>
          <w:sz w:val="24"/>
          <w:szCs w:val="24"/>
        </w:rPr>
        <w:t>- w tym okresie, wraz z podaniem ich rodzaju, wartości, daty, miejsca wykonania i podmiotów, na rzecz</w:t>
      </w:r>
      <w:r w:rsidR="004C42B0">
        <w:rPr>
          <w:rFonts w:ascii="Calibri-Bold" w:hAnsi="Calibri-Bold" w:cs="Calibri-Bold"/>
          <w:sz w:val="24"/>
          <w:szCs w:val="24"/>
        </w:rPr>
        <w:t xml:space="preserve"> </w:t>
      </w:r>
      <w:r w:rsidRPr="005607B3">
        <w:rPr>
          <w:rFonts w:ascii="Calibri-Bold" w:hAnsi="Calibri-Bold" w:cs="Calibri-Bold"/>
          <w:sz w:val="24"/>
          <w:szCs w:val="24"/>
        </w:rPr>
        <w:t xml:space="preserve">których roboty te zostały wykonane, z załączeniem dowodów określających czy te </w:t>
      </w:r>
      <w:r w:rsidR="008B7DD8">
        <w:rPr>
          <w:rFonts w:ascii="Calibri-Bold" w:hAnsi="Calibri-Bold" w:cs="Calibri-Bold"/>
          <w:sz w:val="24"/>
          <w:szCs w:val="24"/>
        </w:rPr>
        <w:t>dostawy</w:t>
      </w:r>
      <w:r w:rsidR="004C42B0">
        <w:rPr>
          <w:rFonts w:ascii="Calibri-Bold" w:hAnsi="Calibri-Bold" w:cs="Calibri-Bold"/>
          <w:sz w:val="24"/>
          <w:szCs w:val="24"/>
        </w:rPr>
        <w:t xml:space="preserve"> </w:t>
      </w:r>
      <w:r w:rsidRPr="005607B3">
        <w:rPr>
          <w:rFonts w:ascii="Calibri-Bold" w:hAnsi="Calibri-Bold" w:cs="Calibri-Bold"/>
          <w:sz w:val="24"/>
          <w:szCs w:val="24"/>
        </w:rPr>
        <w:t>zostały wykonane należycie, w szczególności informacji o tym czy roboty zostały wykonane zgodnie z</w:t>
      </w:r>
      <w:r w:rsidR="004C42B0">
        <w:rPr>
          <w:rFonts w:ascii="Calibri-Bold" w:hAnsi="Calibri-Bold" w:cs="Calibri-Bold"/>
          <w:sz w:val="24"/>
          <w:szCs w:val="24"/>
        </w:rPr>
        <w:t xml:space="preserve"> </w:t>
      </w:r>
      <w:r w:rsidRPr="005607B3">
        <w:rPr>
          <w:rFonts w:ascii="Calibri-Bold" w:hAnsi="Calibri-Bold" w:cs="Calibri-Bold"/>
          <w:sz w:val="24"/>
          <w:szCs w:val="24"/>
        </w:rPr>
        <w:t>przepisami prawa budowlanego i prawidłowo ukończone, przy czym dowodami, o których mowa, są</w:t>
      </w:r>
      <w:r w:rsidR="004C42B0">
        <w:rPr>
          <w:rFonts w:ascii="Calibri-Bold" w:hAnsi="Calibri-Bold" w:cs="Calibri-Bold"/>
          <w:sz w:val="24"/>
          <w:szCs w:val="24"/>
        </w:rPr>
        <w:t xml:space="preserve"> </w:t>
      </w:r>
      <w:r w:rsidRPr="005607B3">
        <w:rPr>
          <w:rFonts w:ascii="Calibri-Bold" w:hAnsi="Calibri-Bold" w:cs="Calibri-Bold"/>
          <w:sz w:val="24"/>
          <w:szCs w:val="24"/>
        </w:rPr>
        <w:t xml:space="preserve">referencje bądź inne dokumenty wystawione przez podmiot, na rzecz którego </w:t>
      </w:r>
      <w:r w:rsidR="00B730E4">
        <w:rPr>
          <w:rFonts w:ascii="Calibri-Bold" w:hAnsi="Calibri-Bold" w:cs="Calibri-Bold"/>
          <w:sz w:val="24"/>
          <w:szCs w:val="24"/>
        </w:rPr>
        <w:t xml:space="preserve">dostawy </w:t>
      </w:r>
      <w:r w:rsidRPr="005607B3">
        <w:rPr>
          <w:rFonts w:ascii="Calibri-Bold" w:hAnsi="Calibri-Bold" w:cs="Calibri-Bold"/>
          <w:sz w:val="24"/>
          <w:szCs w:val="24"/>
        </w:rPr>
        <w:t>były</w:t>
      </w:r>
      <w:r w:rsidR="004C42B0">
        <w:rPr>
          <w:rFonts w:ascii="Calibri-Bold" w:hAnsi="Calibri-Bold" w:cs="Calibri-Bold"/>
          <w:sz w:val="24"/>
          <w:szCs w:val="24"/>
        </w:rPr>
        <w:t xml:space="preserve"> </w:t>
      </w:r>
      <w:r w:rsidRPr="005607B3">
        <w:rPr>
          <w:rFonts w:ascii="Calibri-Bold" w:hAnsi="Calibri-Bold" w:cs="Calibri-Bold"/>
          <w:sz w:val="24"/>
          <w:szCs w:val="24"/>
        </w:rPr>
        <w:t>wykonywane, a jeżeli z uzasadnionej przyczyny o obiektywnym charakterze wykonawca nie jest w stanie</w:t>
      </w:r>
      <w:r w:rsidR="004C42B0">
        <w:rPr>
          <w:rFonts w:ascii="Calibri-Bold" w:hAnsi="Calibri-Bold" w:cs="Calibri-Bold"/>
          <w:sz w:val="24"/>
          <w:szCs w:val="24"/>
        </w:rPr>
        <w:t xml:space="preserve"> </w:t>
      </w:r>
      <w:r w:rsidR="004C42B0" w:rsidRPr="004C42B0">
        <w:rPr>
          <w:rFonts w:ascii="Calibri-Bold" w:hAnsi="Calibri-Bold" w:cs="Calibri-Bold"/>
          <w:sz w:val="24"/>
          <w:szCs w:val="24"/>
        </w:rPr>
        <w:t xml:space="preserve">uzyskać tych dokumentów - inne dokumenty. Propozycja – </w:t>
      </w:r>
      <w:r w:rsidR="004C42B0" w:rsidRPr="004C42B0">
        <w:rPr>
          <w:rFonts w:ascii="Calibri-Bold" w:hAnsi="Calibri-Bold" w:cs="Calibri-Bold"/>
          <w:b/>
          <w:bCs/>
          <w:sz w:val="24"/>
          <w:szCs w:val="24"/>
        </w:rPr>
        <w:t xml:space="preserve">załącznik nr 7 do SIWZ. </w:t>
      </w:r>
      <w:r w:rsidR="004C42B0" w:rsidRPr="004C42B0">
        <w:rPr>
          <w:rFonts w:ascii="Calibri-Bold" w:hAnsi="Calibri-Bold" w:cs="Calibri-Bold"/>
          <w:sz w:val="24"/>
          <w:szCs w:val="24"/>
        </w:rPr>
        <w:t>W przypadku składania</w:t>
      </w:r>
      <w:r w:rsidR="004C42B0">
        <w:rPr>
          <w:rFonts w:ascii="Calibri-Bold" w:hAnsi="Calibri-Bold" w:cs="Calibri-Bold"/>
          <w:sz w:val="24"/>
          <w:szCs w:val="24"/>
        </w:rPr>
        <w:t xml:space="preserve"> </w:t>
      </w:r>
      <w:r w:rsidR="004C42B0" w:rsidRPr="004C42B0">
        <w:rPr>
          <w:rFonts w:ascii="Calibri-Bold" w:hAnsi="Calibri-Bold" w:cs="Calibri-Bold"/>
          <w:sz w:val="24"/>
          <w:szCs w:val="24"/>
        </w:rPr>
        <w:t>oferty wspólnej (konsorcjum) dokument ten składa co najmniej jeden z jej uczestników lub ci wykonawcy</w:t>
      </w:r>
      <w:r w:rsidR="004C42B0">
        <w:rPr>
          <w:rFonts w:ascii="Calibri-Bold" w:hAnsi="Calibri-Bold" w:cs="Calibri-Bold"/>
          <w:sz w:val="24"/>
          <w:szCs w:val="24"/>
        </w:rPr>
        <w:t xml:space="preserve"> </w:t>
      </w:r>
      <w:r w:rsidR="004C42B0" w:rsidRPr="004C42B0">
        <w:rPr>
          <w:rFonts w:ascii="Calibri-Bold" w:hAnsi="Calibri-Bold" w:cs="Calibri-Bold"/>
          <w:sz w:val="24"/>
          <w:szCs w:val="24"/>
        </w:rPr>
        <w:t>którzy łącznie spełniają warunek udziału w postępowaniu.</w:t>
      </w:r>
    </w:p>
    <w:p w14:paraId="79AD593E" w14:textId="77777777" w:rsid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3.3. Dokumenty sporządzone w języku obcym składane są wraz z tłumaczeniem na język polski.</w:t>
      </w:r>
    </w:p>
    <w:p w14:paraId="51FFA490" w14:textId="10CF3EEA"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4. Jeżeli wykonawca nie złożył oświadczenia, o którym mowa w art. 25a ust. 1, oświadczeń lub</w:t>
      </w:r>
    </w:p>
    <w:p w14:paraId="5844B44A" w14:textId="62EDCF93"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dokumentów potwierdzających okoliczności, o których mowa w art. 25 ust. 1, lub innych dokumentów</w:t>
      </w:r>
      <w:r>
        <w:rPr>
          <w:rFonts w:ascii="Calibri-Bold" w:hAnsi="Calibri-Bold" w:cs="Calibri-Bold"/>
          <w:sz w:val="24"/>
          <w:szCs w:val="24"/>
        </w:rPr>
        <w:t xml:space="preserve"> </w:t>
      </w:r>
      <w:r w:rsidRPr="004C42B0">
        <w:rPr>
          <w:rFonts w:ascii="Calibri-Bold" w:hAnsi="Calibri-Bold" w:cs="Calibri-Bold"/>
          <w:sz w:val="24"/>
          <w:szCs w:val="24"/>
        </w:rPr>
        <w:t>niezbędnych do przeprowadzenia postępowania, oświadczenia lub dokumenty są niekompletne,</w:t>
      </w:r>
      <w:r>
        <w:rPr>
          <w:rFonts w:ascii="Calibri-Bold" w:hAnsi="Calibri-Bold" w:cs="Calibri-Bold"/>
          <w:sz w:val="24"/>
          <w:szCs w:val="24"/>
        </w:rPr>
        <w:t xml:space="preserve"> </w:t>
      </w:r>
      <w:r w:rsidRPr="004C42B0">
        <w:rPr>
          <w:rFonts w:ascii="Calibri-Bold" w:hAnsi="Calibri-Bold" w:cs="Calibri-Bold"/>
          <w:sz w:val="24"/>
          <w:szCs w:val="24"/>
        </w:rPr>
        <w:t>zawierają błędy lub budzą wskazane przez zamawiającego wątpliwości, zamawiający wzywa do ich</w:t>
      </w:r>
      <w:r>
        <w:rPr>
          <w:rFonts w:ascii="Calibri-Bold" w:hAnsi="Calibri-Bold" w:cs="Calibri-Bold"/>
          <w:sz w:val="24"/>
          <w:szCs w:val="24"/>
        </w:rPr>
        <w:t xml:space="preserve"> </w:t>
      </w:r>
      <w:r w:rsidRPr="004C42B0">
        <w:rPr>
          <w:rFonts w:ascii="Calibri-Bold" w:hAnsi="Calibri-Bold" w:cs="Calibri-Bold"/>
          <w:sz w:val="24"/>
          <w:szCs w:val="24"/>
        </w:rPr>
        <w:t>złożenia, uzupełnienia lub poprawienia lub do udzielania wyjaśnień w terminie przez siebie</w:t>
      </w:r>
      <w:r>
        <w:rPr>
          <w:rFonts w:ascii="Calibri-Bold" w:hAnsi="Calibri-Bold" w:cs="Calibri-Bold"/>
          <w:sz w:val="24"/>
          <w:szCs w:val="24"/>
        </w:rPr>
        <w:t xml:space="preserve"> </w:t>
      </w:r>
      <w:r w:rsidRPr="004C42B0">
        <w:rPr>
          <w:rFonts w:ascii="Calibri-Bold" w:hAnsi="Calibri-Bold" w:cs="Calibri-Bold"/>
          <w:sz w:val="24"/>
          <w:szCs w:val="24"/>
        </w:rPr>
        <w:t>wskazanym, chyba że mimo ich złożenia, uzupełnienia lub poprawienia lub udzielenia wyjaśnień oferta</w:t>
      </w:r>
      <w:r>
        <w:rPr>
          <w:rFonts w:ascii="Calibri-Bold" w:hAnsi="Calibri-Bold" w:cs="Calibri-Bold"/>
          <w:sz w:val="24"/>
          <w:szCs w:val="24"/>
        </w:rPr>
        <w:t xml:space="preserve"> </w:t>
      </w:r>
      <w:r w:rsidRPr="004C42B0">
        <w:rPr>
          <w:rFonts w:ascii="Calibri-Bold" w:hAnsi="Calibri-Bold" w:cs="Calibri-Bold"/>
          <w:sz w:val="24"/>
          <w:szCs w:val="24"/>
        </w:rPr>
        <w:t>wykonawcy podlega odrzuceniu albo konieczne byłoby unieważnienie postępowania.</w:t>
      </w:r>
    </w:p>
    <w:p w14:paraId="56526C38" w14:textId="53D4DEA4" w:rsidR="004C42B0" w:rsidRPr="004C42B0" w:rsidRDefault="004C42B0" w:rsidP="004C42B0">
      <w:pPr>
        <w:autoSpaceDE w:val="0"/>
        <w:autoSpaceDN w:val="0"/>
        <w:adjustRightInd w:val="0"/>
        <w:spacing w:after="0" w:line="240" w:lineRule="auto"/>
        <w:jc w:val="both"/>
        <w:rPr>
          <w:rFonts w:ascii="Calibri-Bold" w:hAnsi="Calibri-Bold" w:cs="Calibri-Bold"/>
          <w:b/>
          <w:bCs/>
          <w:sz w:val="24"/>
          <w:szCs w:val="24"/>
        </w:rPr>
      </w:pPr>
      <w:r w:rsidRPr="004C42B0">
        <w:rPr>
          <w:rFonts w:ascii="Calibri-Bold" w:hAnsi="Calibri-Bold" w:cs="Calibri-Bold"/>
          <w:sz w:val="24"/>
          <w:szCs w:val="24"/>
        </w:rPr>
        <w:t xml:space="preserve">5. </w:t>
      </w:r>
      <w:r w:rsidRPr="004C42B0">
        <w:rPr>
          <w:rFonts w:ascii="Calibri-Bold" w:hAnsi="Calibri-Bold" w:cs="Calibri-Bold"/>
          <w:b/>
          <w:bCs/>
          <w:sz w:val="24"/>
          <w:szCs w:val="24"/>
        </w:rPr>
        <w:t>Forma i zasady składania dokumentów i oświadczeń dotyczących warunków udziału w postępowaniu</w:t>
      </w:r>
      <w:r>
        <w:rPr>
          <w:rFonts w:ascii="Calibri-Bold" w:hAnsi="Calibri-Bold" w:cs="Calibri-Bold"/>
          <w:b/>
          <w:bCs/>
          <w:sz w:val="24"/>
          <w:szCs w:val="24"/>
        </w:rPr>
        <w:t xml:space="preserve"> </w:t>
      </w:r>
      <w:r w:rsidRPr="004C42B0">
        <w:rPr>
          <w:rFonts w:ascii="Calibri-Bold" w:hAnsi="Calibri-Bold" w:cs="Calibri-Bold"/>
          <w:b/>
          <w:bCs/>
          <w:sz w:val="24"/>
          <w:szCs w:val="24"/>
        </w:rPr>
        <w:t>i braku podstaw do wykluczenia z postępowania.</w:t>
      </w:r>
    </w:p>
    <w:p w14:paraId="08939A6C" w14:textId="1E1488E5"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Dokumenty lub oświadczenia, wykonawca składa w oryginale lub kopii poświadczonej za zgodność</w:t>
      </w:r>
      <w:r>
        <w:rPr>
          <w:rFonts w:ascii="Calibri-Bold" w:hAnsi="Calibri-Bold" w:cs="Calibri-Bold"/>
          <w:sz w:val="24"/>
          <w:szCs w:val="24"/>
        </w:rPr>
        <w:t xml:space="preserve"> </w:t>
      </w:r>
      <w:r w:rsidRPr="004C42B0">
        <w:rPr>
          <w:rFonts w:ascii="Calibri-Bold" w:hAnsi="Calibri-Bold" w:cs="Calibri-Bold"/>
          <w:sz w:val="24"/>
          <w:szCs w:val="24"/>
        </w:rPr>
        <w:t xml:space="preserve">z oryginałem w formie pisemnej. Oferta i oświadczenia wynikające z art. 25a ustawy </w:t>
      </w:r>
      <w:proofErr w:type="spellStart"/>
      <w:r w:rsidRPr="004C42B0">
        <w:rPr>
          <w:rFonts w:ascii="Calibri-Bold" w:hAnsi="Calibri-Bold" w:cs="Calibri-Bold"/>
          <w:sz w:val="24"/>
          <w:szCs w:val="24"/>
        </w:rPr>
        <w:t>pzp</w:t>
      </w:r>
      <w:proofErr w:type="spellEnd"/>
      <w:r w:rsidRPr="004C42B0">
        <w:rPr>
          <w:rFonts w:ascii="Calibri-Bold" w:hAnsi="Calibri-Bold" w:cs="Calibri-Bold"/>
          <w:sz w:val="24"/>
          <w:szCs w:val="24"/>
        </w:rPr>
        <w:t xml:space="preserve"> (załącznik nr 3</w:t>
      </w:r>
      <w:r>
        <w:rPr>
          <w:rFonts w:ascii="Calibri-Bold" w:hAnsi="Calibri-Bold" w:cs="Calibri-Bold"/>
          <w:sz w:val="24"/>
          <w:szCs w:val="24"/>
        </w:rPr>
        <w:t xml:space="preserve"> </w:t>
      </w:r>
      <w:r w:rsidRPr="004C42B0">
        <w:rPr>
          <w:rFonts w:ascii="Calibri-Bold" w:hAnsi="Calibri-Bold" w:cs="Calibri-Bold"/>
          <w:sz w:val="24"/>
          <w:szCs w:val="24"/>
        </w:rPr>
        <w:t>i 4 do SIWZ) wykonawca składa w formie pisemnej pod rygorem nieważności.</w:t>
      </w:r>
      <w:r>
        <w:rPr>
          <w:rFonts w:ascii="Calibri-Bold" w:hAnsi="Calibri-Bold" w:cs="Calibri-Bold"/>
          <w:sz w:val="24"/>
          <w:szCs w:val="24"/>
        </w:rPr>
        <w:t xml:space="preserve"> </w:t>
      </w:r>
      <w:r w:rsidRPr="004C42B0">
        <w:rPr>
          <w:rFonts w:ascii="Calibri-Bold" w:hAnsi="Calibri-Bold" w:cs="Calibri-Bold"/>
          <w:sz w:val="24"/>
          <w:szCs w:val="24"/>
        </w:rPr>
        <w:t>Poświadczenie za zgodność z oryginałem następuje przez opatrzenie kopii dokumentu lub kopii</w:t>
      </w:r>
      <w:r>
        <w:rPr>
          <w:rFonts w:ascii="Calibri-Bold" w:hAnsi="Calibri-Bold" w:cs="Calibri-Bold"/>
          <w:sz w:val="24"/>
          <w:szCs w:val="24"/>
        </w:rPr>
        <w:t xml:space="preserve"> </w:t>
      </w:r>
      <w:r w:rsidRPr="004C42B0">
        <w:rPr>
          <w:rFonts w:ascii="Calibri-Bold" w:hAnsi="Calibri-Bold" w:cs="Calibri-Bold"/>
          <w:sz w:val="24"/>
          <w:szCs w:val="24"/>
        </w:rPr>
        <w:t>oświadczenia, sporządzonych w postaci papierowej, własnoręcznym podpisem. Poświadczenia za</w:t>
      </w:r>
      <w:r>
        <w:rPr>
          <w:rFonts w:ascii="Calibri-Bold" w:hAnsi="Calibri-Bold" w:cs="Calibri-Bold"/>
          <w:sz w:val="24"/>
          <w:szCs w:val="24"/>
        </w:rPr>
        <w:t xml:space="preserve"> </w:t>
      </w:r>
      <w:r w:rsidRPr="004C42B0">
        <w:rPr>
          <w:rFonts w:ascii="Calibri-Bold" w:hAnsi="Calibri-Bold" w:cs="Calibri-Bold"/>
          <w:sz w:val="24"/>
          <w:szCs w:val="24"/>
        </w:rPr>
        <w:t>zgodność z oryginałem dokonuje odpowiednio wykonawca, podmiot, na którego zdolnościach lub</w:t>
      </w:r>
      <w:r>
        <w:rPr>
          <w:rFonts w:ascii="Calibri-Bold" w:hAnsi="Calibri-Bold" w:cs="Calibri-Bold"/>
          <w:sz w:val="24"/>
          <w:szCs w:val="24"/>
        </w:rPr>
        <w:t xml:space="preserve"> </w:t>
      </w:r>
      <w:r w:rsidRPr="004C42B0">
        <w:rPr>
          <w:rFonts w:ascii="Calibri-Bold" w:hAnsi="Calibri-Bold" w:cs="Calibri-Bold"/>
          <w:sz w:val="24"/>
          <w:szCs w:val="24"/>
        </w:rPr>
        <w:t>sytuacji polega wykonawca, wykonawcy wspólnie ubiegający się o udzielenie zamówienia publicznego</w:t>
      </w:r>
      <w:r>
        <w:rPr>
          <w:rFonts w:ascii="Calibri-Bold" w:hAnsi="Calibri-Bold" w:cs="Calibri-Bold"/>
          <w:sz w:val="24"/>
          <w:szCs w:val="24"/>
        </w:rPr>
        <w:t xml:space="preserve"> </w:t>
      </w:r>
      <w:r w:rsidRPr="004C42B0">
        <w:rPr>
          <w:rFonts w:ascii="Calibri-Bold" w:hAnsi="Calibri-Bold" w:cs="Calibri-Bold"/>
          <w:sz w:val="24"/>
          <w:szCs w:val="24"/>
        </w:rPr>
        <w:t>albo podwykonawca, w zakresie dokumentów lub oświadczeń, które każdego z nich dotyczą.</w:t>
      </w:r>
    </w:p>
    <w:p w14:paraId="2FEEA1B9" w14:textId="362FCEEE" w:rsidR="004C42B0" w:rsidRPr="004C42B0" w:rsidRDefault="004C42B0" w:rsidP="004C42B0">
      <w:pPr>
        <w:autoSpaceDE w:val="0"/>
        <w:autoSpaceDN w:val="0"/>
        <w:adjustRightInd w:val="0"/>
        <w:spacing w:after="0" w:line="240" w:lineRule="auto"/>
        <w:jc w:val="both"/>
        <w:rPr>
          <w:rFonts w:ascii="Calibri-Bold" w:hAnsi="Calibri-Bold" w:cs="Calibri-Bold"/>
          <w:b/>
          <w:bCs/>
          <w:sz w:val="24"/>
          <w:szCs w:val="24"/>
        </w:rPr>
      </w:pPr>
      <w:r w:rsidRPr="004C42B0">
        <w:rPr>
          <w:rFonts w:ascii="Calibri-Bold" w:hAnsi="Calibri-Bold" w:cs="Calibri-Bold"/>
          <w:sz w:val="24"/>
          <w:szCs w:val="24"/>
        </w:rPr>
        <w:t>Dokumenty lub oświadczenia, o których mowa w rozdziale VI pkt 3.1; 3.2; 3.3, wykonawca może złożyć</w:t>
      </w:r>
      <w:r>
        <w:rPr>
          <w:rFonts w:ascii="Calibri-Bold" w:hAnsi="Calibri-Bold" w:cs="Calibri-Bold"/>
          <w:sz w:val="24"/>
          <w:szCs w:val="24"/>
        </w:rPr>
        <w:t xml:space="preserve"> </w:t>
      </w:r>
      <w:r w:rsidRPr="004C42B0">
        <w:rPr>
          <w:rFonts w:ascii="Calibri-Bold" w:hAnsi="Calibri-Bold" w:cs="Calibri-Bold"/>
          <w:sz w:val="24"/>
          <w:szCs w:val="24"/>
        </w:rPr>
        <w:t>także w oryginale w postaci dokumentu elektronicznego lub w elektronicznej kopii dokumentu lub</w:t>
      </w:r>
      <w:r>
        <w:rPr>
          <w:rFonts w:ascii="Calibri-Bold" w:hAnsi="Calibri-Bold" w:cs="Calibri-Bold"/>
          <w:sz w:val="24"/>
          <w:szCs w:val="24"/>
        </w:rPr>
        <w:t xml:space="preserve"> </w:t>
      </w:r>
      <w:r w:rsidRPr="004C42B0">
        <w:rPr>
          <w:rFonts w:ascii="Calibri-Bold" w:hAnsi="Calibri-Bold" w:cs="Calibri-Bold"/>
          <w:sz w:val="24"/>
          <w:szCs w:val="24"/>
        </w:rPr>
        <w:t>oświadczenia poświadczonej za zgodność z oryginałem. Poświadczenia za zgodność z oryginałem</w:t>
      </w:r>
      <w:r>
        <w:rPr>
          <w:rFonts w:ascii="Calibri-Bold" w:hAnsi="Calibri-Bold" w:cs="Calibri-Bold"/>
          <w:sz w:val="24"/>
          <w:szCs w:val="24"/>
        </w:rPr>
        <w:t xml:space="preserve"> </w:t>
      </w:r>
      <w:r w:rsidRPr="004C42B0">
        <w:rPr>
          <w:rFonts w:ascii="Calibri-Bold" w:hAnsi="Calibri-Bold" w:cs="Calibri-Bold"/>
          <w:sz w:val="24"/>
          <w:szCs w:val="24"/>
        </w:rPr>
        <w:t>dokonuje odpowiednio wykonawca, podmiot, na którego zdolnościach lub sytuacji polega wykonawca,</w:t>
      </w:r>
      <w:r>
        <w:rPr>
          <w:rFonts w:ascii="Calibri-Bold" w:hAnsi="Calibri-Bold" w:cs="Calibri-Bold"/>
          <w:sz w:val="24"/>
          <w:szCs w:val="24"/>
        </w:rPr>
        <w:t xml:space="preserve"> </w:t>
      </w:r>
      <w:r w:rsidRPr="004C42B0">
        <w:rPr>
          <w:rFonts w:ascii="Calibri-Bold" w:hAnsi="Calibri-Bold" w:cs="Calibri-Bold"/>
          <w:sz w:val="24"/>
          <w:szCs w:val="24"/>
        </w:rPr>
        <w:t>wykonawcy wspólnie ubiegający się o udzielenie zamówienia publicznego albo podwykonawca, w</w:t>
      </w:r>
      <w:r>
        <w:rPr>
          <w:rFonts w:ascii="Calibri-Bold" w:hAnsi="Calibri-Bold" w:cs="Calibri-Bold"/>
          <w:sz w:val="24"/>
          <w:szCs w:val="24"/>
        </w:rPr>
        <w:t xml:space="preserve"> </w:t>
      </w:r>
      <w:r w:rsidRPr="004C42B0">
        <w:rPr>
          <w:rFonts w:ascii="Calibri-Bold" w:hAnsi="Calibri-Bold" w:cs="Calibri-Bold"/>
          <w:sz w:val="24"/>
          <w:szCs w:val="24"/>
        </w:rPr>
        <w:t>zakresie dokumentów lub oświadczeń, które każdego z nich dotyczą. Poświadczenie za zgodność z</w:t>
      </w:r>
      <w:r>
        <w:rPr>
          <w:rFonts w:ascii="Calibri-Bold" w:hAnsi="Calibri-Bold" w:cs="Calibri-Bold"/>
          <w:sz w:val="24"/>
          <w:szCs w:val="24"/>
        </w:rPr>
        <w:t xml:space="preserve"> </w:t>
      </w:r>
      <w:r w:rsidRPr="004C42B0">
        <w:rPr>
          <w:rFonts w:ascii="Calibri-Bold" w:hAnsi="Calibri-Bold" w:cs="Calibri-Bold"/>
          <w:sz w:val="24"/>
          <w:szCs w:val="24"/>
        </w:rPr>
        <w:t xml:space="preserve">oryginałem elektronicznej kopii dokumentu lub oświadczenia, o której mowa powyżej, </w:t>
      </w:r>
      <w:r w:rsidRPr="004C42B0">
        <w:rPr>
          <w:rFonts w:ascii="Calibri-Bold" w:hAnsi="Calibri-Bold" w:cs="Calibri-Bold"/>
          <w:b/>
          <w:bCs/>
          <w:sz w:val="24"/>
          <w:szCs w:val="24"/>
        </w:rPr>
        <w:t>następuje przy</w:t>
      </w:r>
      <w:r>
        <w:rPr>
          <w:rFonts w:ascii="Calibri-Bold" w:hAnsi="Calibri-Bold" w:cs="Calibri-Bold"/>
          <w:b/>
          <w:bCs/>
          <w:sz w:val="24"/>
          <w:szCs w:val="24"/>
        </w:rPr>
        <w:t xml:space="preserve"> </w:t>
      </w:r>
      <w:r w:rsidRPr="004C42B0">
        <w:rPr>
          <w:rFonts w:ascii="Calibri-Bold" w:hAnsi="Calibri-Bold" w:cs="Calibri-Bold"/>
          <w:b/>
          <w:bCs/>
          <w:sz w:val="24"/>
          <w:szCs w:val="24"/>
        </w:rPr>
        <w:t>użyciu kwalifikowanego podpisu elektronicznego.</w:t>
      </w:r>
    </w:p>
    <w:p w14:paraId="155B76DC" w14:textId="0A603CEB" w:rsidR="005607B3"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Jeżeli oryginał dokumentu lub oświadczenia, o których mowa powyżej nie zostały sporządzone w</w:t>
      </w:r>
      <w:r>
        <w:rPr>
          <w:rFonts w:ascii="Calibri-Bold" w:hAnsi="Calibri-Bold" w:cs="Calibri-Bold"/>
          <w:sz w:val="24"/>
          <w:szCs w:val="24"/>
        </w:rPr>
        <w:t xml:space="preserve"> </w:t>
      </w:r>
      <w:r w:rsidRPr="004C42B0">
        <w:rPr>
          <w:rFonts w:ascii="Calibri-Bold" w:hAnsi="Calibri-Bold" w:cs="Calibri-Bold"/>
          <w:sz w:val="24"/>
          <w:szCs w:val="24"/>
        </w:rPr>
        <w:t>postaci dokumentu elektronicznego, wykonawca może sporządzić i przekazać elektroniczną kopię</w:t>
      </w:r>
      <w:r>
        <w:rPr>
          <w:rFonts w:ascii="Calibri-Bold" w:hAnsi="Calibri-Bold" w:cs="Calibri-Bold"/>
          <w:sz w:val="24"/>
          <w:szCs w:val="24"/>
        </w:rPr>
        <w:t xml:space="preserve"> </w:t>
      </w:r>
      <w:r w:rsidRPr="004C42B0">
        <w:rPr>
          <w:rFonts w:ascii="Calibri-Bold" w:hAnsi="Calibri-Bold" w:cs="Calibri-Bold"/>
          <w:sz w:val="24"/>
          <w:szCs w:val="24"/>
        </w:rPr>
        <w:t>posiadanego dokumentu lub oświadczenia. W przypadku przekazywania przez wykonawcę</w:t>
      </w:r>
      <w:r>
        <w:rPr>
          <w:rFonts w:ascii="Calibri-Bold" w:hAnsi="Calibri-Bold" w:cs="Calibri-Bold"/>
          <w:sz w:val="24"/>
          <w:szCs w:val="24"/>
        </w:rPr>
        <w:t xml:space="preserve"> </w:t>
      </w:r>
      <w:r w:rsidRPr="004C42B0">
        <w:rPr>
          <w:rFonts w:ascii="Calibri-Bold" w:hAnsi="Calibri-Bold" w:cs="Calibri-Bold"/>
          <w:sz w:val="24"/>
          <w:szCs w:val="24"/>
        </w:rPr>
        <w:t>elektronicznej kopii dokumentu lub oświadczenia, opatrzenie jej kwalifikowanym podpisem</w:t>
      </w:r>
      <w:r>
        <w:rPr>
          <w:rFonts w:ascii="Calibri-Bold" w:hAnsi="Calibri-Bold" w:cs="Calibri-Bold"/>
          <w:sz w:val="24"/>
          <w:szCs w:val="24"/>
        </w:rPr>
        <w:t xml:space="preserve"> </w:t>
      </w:r>
      <w:r w:rsidRPr="004C42B0">
        <w:rPr>
          <w:rFonts w:ascii="Calibri-Bold" w:hAnsi="Calibri-Bold" w:cs="Calibri-Bold"/>
          <w:sz w:val="24"/>
          <w:szCs w:val="24"/>
        </w:rPr>
        <w:t>elektronicznym przez wykonawcę albo odpowiednio przez podmiot, na którego zdolnościach lub</w:t>
      </w:r>
      <w:r>
        <w:rPr>
          <w:rFonts w:ascii="Calibri-Bold" w:hAnsi="Calibri-Bold" w:cs="Calibri-Bold"/>
          <w:sz w:val="24"/>
          <w:szCs w:val="24"/>
        </w:rPr>
        <w:t xml:space="preserve"> </w:t>
      </w:r>
      <w:r w:rsidRPr="004C42B0">
        <w:rPr>
          <w:rFonts w:ascii="Calibri-Bold" w:hAnsi="Calibri-Bold" w:cs="Calibri-Bold"/>
          <w:sz w:val="24"/>
          <w:szCs w:val="24"/>
        </w:rPr>
        <w:t>sytuacji polega wykonawca na zasadach określonych w art. 22a ustawy, albo przez podwykonawcę jest</w:t>
      </w:r>
      <w:r>
        <w:rPr>
          <w:rFonts w:ascii="Calibri-Bold" w:hAnsi="Calibri-Bold" w:cs="Calibri-Bold"/>
          <w:sz w:val="24"/>
          <w:szCs w:val="24"/>
        </w:rPr>
        <w:t xml:space="preserve"> </w:t>
      </w:r>
      <w:r w:rsidRPr="004C42B0">
        <w:rPr>
          <w:rFonts w:ascii="Calibri-Bold" w:hAnsi="Calibri-Bold" w:cs="Calibri-Bold"/>
          <w:sz w:val="24"/>
          <w:szCs w:val="24"/>
        </w:rPr>
        <w:t>równoznaczne z poświadczeniem elektronicznej kopii dokumentu lub oświadczenia za zgodność z</w:t>
      </w:r>
      <w:r>
        <w:rPr>
          <w:rFonts w:ascii="Calibri-Bold" w:hAnsi="Calibri-Bold" w:cs="Calibri-Bold"/>
          <w:sz w:val="24"/>
          <w:szCs w:val="24"/>
        </w:rPr>
        <w:t xml:space="preserve"> </w:t>
      </w:r>
      <w:r w:rsidRPr="004C42B0">
        <w:rPr>
          <w:rFonts w:ascii="Calibri-Bold" w:hAnsi="Calibri-Bold" w:cs="Calibri-Bold"/>
          <w:sz w:val="24"/>
          <w:szCs w:val="24"/>
        </w:rPr>
        <w:t>oryginałem. W przypadku przekazywania przez wykonawcę dokumentu elektronicznego w formacie</w:t>
      </w:r>
      <w:r>
        <w:rPr>
          <w:rFonts w:ascii="Calibri-Bold" w:hAnsi="Calibri-Bold" w:cs="Calibri-Bold"/>
          <w:sz w:val="24"/>
          <w:szCs w:val="24"/>
        </w:rPr>
        <w:t xml:space="preserve"> </w:t>
      </w:r>
      <w:r w:rsidRPr="004C42B0">
        <w:rPr>
          <w:rFonts w:ascii="Calibri-Bold" w:hAnsi="Calibri-Bold" w:cs="Calibri-Bold"/>
          <w:sz w:val="24"/>
          <w:szCs w:val="24"/>
        </w:rPr>
        <w:t>poddającym dane kompresji, opatrzenie pliku zawierającego skompresowane dane kwalifikowanym</w:t>
      </w:r>
      <w:r>
        <w:rPr>
          <w:rFonts w:ascii="Calibri-Bold" w:hAnsi="Calibri-Bold" w:cs="Calibri-Bold"/>
          <w:sz w:val="24"/>
          <w:szCs w:val="24"/>
        </w:rPr>
        <w:t xml:space="preserve"> </w:t>
      </w:r>
      <w:r w:rsidRPr="004C42B0">
        <w:rPr>
          <w:rFonts w:ascii="Calibri-Bold" w:hAnsi="Calibri-Bold" w:cs="Calibri-Bold"/>
          <w:sz w:val="24"/>
          <w:szCs w:val="24"/>
        </w:rPr>
        <w:t>podpisem elektronicznym jest równoznaczne z poświadczeniem przez wykonawcę za zgodność z</w:t>
      </w:r>
      <w:r>
        <w:rPr>
          <w:rFonts w:ascii="Calibri-Bold" w:hAnsi="Calibri-Bold" w:cs="Calibri-Bold"/>
          <w:sz w:val="24"/>
          <w:szCs w:val="24"/>
        </w:rPr>
        <w:t xml:space="preserve"> </w:t>
      </w:r>
      <w:r w:rsidRPr="004C42B0">
        <w:rPr>
          <w:rFonts w:ascii="Calibri-Bold" w:hAnsi="Calibri-Bold" w:cs="Calibri-Bold"/>
          <w:sz w:val="24"/>
          <w:szCs w:val="24"/>
        </w:rPr>
        <w:t>oryginałem wszystkich elektronicznych kopii dokumentów zawartych w tym pliku, z wyjątkiem kopii</w:t>
      </w:r>
      <w:r>
        <w:rPr>
          <w:rFonts w:ascii="Calibri-Bold" w:hAnsi="Calibri-Bold" w:cs="Calibri-Bold"/>
          <w:sz w:val="24"/>
          <w:szCs w:val="24"/>
        </w:rPr>
        <w:t xml:space="preserve"> </w:t>
      </w:r>
      <w:r w:rsidRPr="004C42B0">
        <w:rPr>
          <w:rFonts w:ascii="Calibri-Bold" w:hAnsi="Calibri-Bold" w:cs="Calibri-Bold"/>
          <w:sz w:val="24"/>
          <w:szCs w:val="24"/>
        </w:rPr>
        <w:t>poświadczonych odpowiednio przez innego wykonawcę ubiegającego się wspólnie z nim o udzielenie</w:t>
      </w:r>
      <w:r>
        <w:rPr>
          <w:rFonts w:ascii="Calibri-Bold" w:hAnsi="Calibri-Bold" w:cs="Calibri-Bold"/>
          <w:sz w:val="24"/>
          <w:szCs w:val="24"/>
        </w:rPr>
        <w:t xml:space="preserve"> </w:t>
      </w:r>
      <w:r w:rsidRPr="004C42B0">
        <w:rPr>
          <w:rFonts w:ascii="Calibri-Bold" w:hAnsi="Calibri-Bold" w:cs="Calibri-Bold"/>
          <w:sz w:val="24"/>
          <w:szCs w:val="24"/>
        </w:rPr>
        <w:t>zamówienia, przez podmiot, na którego zdolnościach lub sytuacji polega wykonawca, albo przez</w:t>
      </w:r>
      <w:r>
        <w:rPr>
          <w:rFonts w:ascii="Calibri-Bold" w:hAnsi="Calibri-Bold" w:cs="Calibri-Bold"/>
          <w:sz w:val="24"/>
          <w:szCs w:val="24"/>
        </w:rPr>
        <w:t xml:space="preserve"> </w:t>
      </w:r>
      <w:r w:rsidRPr="004C42B0">
        <w:rPr>
          <w:rFonts w:ascii="Calibri-Bold" w:hAnsi="Calibri-Bold" w:cs="Calibri-Bold"/>
          <w:sz w:val="24"/>
          <w:szCs w:val="24"/>
        </w:rPr>
        <w:t>podwykonawcę.</w:t>
      </w:r>
    </w:p>
    <w:p w14:paraId="6569E3F2" w14:textId="7F34AA5D"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zapewnia, że ww. środki komunikacji elektronicznej będą dostępne, czynne i sprawnie</w:t>
      </w:r>
      <w:r>
        <w:rPr>
          <w:rFonts w:ascii="Calibri-Bold" w:hAnsi="Calibri-Bold" w:cs="Calibri-Bold"/>
          <w:sz w:val="24"/>
          <w:szCs w:val="24"/>
        </w:rPr>
        <w:t xml:space="preserve"> </w:t>
      </w:r>
      <w:r w:rsidRPr="004C42B0">
        <w:rPr>
          <w:rFonts w:ascii="Calibri-Bold" w:hAnsi="Calibri-Bold" w:cs="Calibri-Bold"/>
          <w:sz w:val="24"/>
          <w:szCs w:val="24"/>
        </w:rPr>
        <w:t>działające przez cały okres trwania postępowania.</w:t>
      </w:r>
    </w:p>
    <w:p w14:paraId="56523389" w14:textId="21539017" w:rsidR="004C42B0" w:rsidRPr="00914B86" w:rsidRDefault="004C42B0" w:rsidP="004C42B0">
      <w:pPr>
        <w:autoSpaceDE w:val="0"/>
        <w:autoSpaceDN w:val="0"/>
        <w:adjustRightInd w:val="0"/>
        <w:spacing w:after="0" w:line="240" w:lineRule="auto"/>
        <w:jc w:val="both"/>
        <w:rPr>
          <w:rFonts w:ascii="Calibri-Bold" w:hAnsi="Calibri-Bold" w:cs="Calibri-Bold"/>
          <w:sz w:val="24"/>
          <w:szCs w:val="24"/>
        </w:rPr>
      </w:pPr>
      <w:r w:rsidRPr="00914B86">
        <w:rPr>
          <w:rFonts w:ascii="Calibri-Bold" w:hAnsi="Calibri-Bold" w:cs="Calibri-Bold"/>
          <w:sz w:val="24"/>
          <w:szCs w:val="24"/>
        </w:rPr>
        <w:t xml:space="preserve">Zamawiający informuje także, że przesyłana przez wykonawcę informacja / wiadomość środkiem komunikacji elektronicznej (wskazana powyżej) w przypadku skrzynki e-mail lub poprzez </w:t>
      </w:r>
      <w:proofErr w:type="spellStart"/>
      <w:r w:rsidRPr="00914B86">
        <w:rPr>
          <w:rFonts w:ascii="Calibri-Bold" w:hAnsi="Calibri-Bold" w:cs="Calibri-Bold"/>
          <w:sz w:val="24"/>
          <w:szCs w:val="24"/>
        </w:rPr>
        <w:t>ePUAP</w:t>
      </w:r>
      <w:proofErr w:type="spellEnd"/>
      <w:r w:rsidRPr="00914B86">
        <w:rPr>
          <w:rFonts w:ascii="Calibri-Bold" w:hAnsi="Calibri-Bold" w:cs="Calibri-Bold"/>
          <w:sz w:val="24"/>
          <w:szCs w:val="24"/>
        </w:rPr>
        <w:t xml:space="preserve"> będzie generowała automatycznie odpowiedź zwrotną, potwierdzającą datę, godzinę otrzymanych informacji.</w:t>
      </w:r>
    </w:p>
    <w:p w14:paraId="29C0060E" w14:textId="46DD1099"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Wykonawca składający ofertę jest proszony w jej treści o podanie swoich danych identyfikujących</w:t>
      </w:r>
      <w:r w:rsidR="0037755B">
        <w:rPr>
          <w:rFonts w:ascii="Calibri-Bold" w:hAnsi="Calibri-Bold" w:cs="Calibri-Bold"/>
          <w:sz w:val="24"/>
          <w:szCs w:val="24"/>
        </w:rPr>
        <w:t xml:space="preserve"> </w:t>
      </w:r>
      <w:r w:rsidRPr="004C42B0">
        <w:rPr>
          <w:rFonts w:ascii="Calibri-Bold" w:hAnsi="Calibri-Bold" w:cs="Calibri-Bold"/>
          <w:sz w:val="24"/>
          <w:szCs w:val="24"/>
        </w:rPr>
        <w:t>możliwość skorzystania z tych środków komunikacji elektronicznej. Pozwoli to na sprawny przebieg</w:t>
      </w:r>
      <w:r w:rsidR="0037755B">
        <w:rPr>
          <w:rFonts w:ascii="Calibri-Bold" w:hAnsi="Calibri-Bold" w:cs="Calibri-Bold"/>
          <w:sz w:val="24"/>
          <w:szCs w:val="24"/>
        </w:rPr>
        <w:t xml:space="preserve"> </w:t>
      </w:r>
      <w:r w:rsidRPr="004C42B0">
        <w:rPr>
          <w:rFonts w:ascii="Calibri-Bold" w:hAnsi="Calibri-Bold" w:cs="Calibri-Bold"/>
          <w:sz w:val="24"/>
          <w:szCs w:val="24"/>
        </w:rPr>
        <w:t>postępowania i dokonanie wyboru wykonawcy. Wprowadzając swoje dane (środki komunikacji</w:t>
      </w:r>
      <w:r w:rsidR="0037755B">
        <w:rPr>
          <w:rFonts w:ascii="Calibri-Bold" w:hAnsi="Calibri-Bold" w:cs="Calibri-Bold"/>
          <w:sz w:val="24"/>
          <w:szCs w:val="24"/>
        </w:rPr>
        <w:t xml:space="preserve"> </w:t>
      </w:r>
      <w:r w:rsidRPr="004C42B0">
        <w:rPr>
          <w:rFonts w:ascii="Calibri-Bold" w:hAnsi="Calibri-Bold" w:cs="Calibri-Bold"/>
          <w:sz w:val="24"/>
          <w:szCs w:val="24"/>
        </w:rPr>
        <w:t>elektronicznej w rozumieniu ustawy Pzp) do oferty, wykonawca będzie postępował wg tych samych</w:t>
      </w:r>
      <w:r w:rsidR="0037755B">
        <w:rPr>
          <w:rFonts w:ascii="Calibri-Bold" w:hAnsi="Calibri-Bold" w:cs="Calibri-Bold"/>
          <w:sz w:val="24"/>
          <w:szCs w:val="24"/>
        </w:rPr>
        <w:t xml:space="preserve"> </w:t>
      </w:r>
      <w:r w:rsidRPr="004C42B0">
        <w:rPr>
          <w:rFonts w:ascii="Calibri-Bold" w:hAnsi="Calibri-Bold" w:cs="Calibri-Bold"/>
          <w:sz w:val="24"/>
          <w:szCs w:val="24"/>
        </w:rPr>
        <w:t>zasad, jakie przyjął zamawiający. Jednocześnie wykonawca deklaruje, że będą one sprawne, czynne i</w:t>
      </w:r>
      <w:r w:rsidR="0037755B">
        <w:rPr>
          <w:rFonts w:ascii="Calibri-Bold" w:hAnsi="Calibri-Bold" w:cs="Calibri-Bold"/>
          <w:sz w:val="24"/>
          <w:szCs w:val="24"/>
        </w:rPr>
        <w:t xml:space="preserve"> </w:t>
      </w:r>
      <w:r w:rsidRPr="004C42B0">
        <w:rPr>
          <w:rFonts w:ascii="Calibri-Bold" w:hAnsi="Calibri-Bold" w:cs="Calibri-Bold"/>
          <w:sz w:val="24"/>
          <w:szCs w:val="24"/>
        </w:rPr>
        <w:t>aktualne przez cały okres trwania postępowania, a w przypadku ich zmiany czy awarii zamawiający</w:t>
      </w:r>
      <w:r w:rsidR="0037755B">
        <w:rPr>
          <w:rFonts w:ascii="Calibri-Bold" w:hAnsi="Calibri-Bold" w:cs="Calibri-Bold"/>
          <w:sz w:val="24"/>
          <w:szCs w:val="24"/>
        </w:rPr>
        <w:t xml:space="preserve"> </w:t>
      </w:r>
      <w:r w:rsidRPr="004C42B0">
        <w:rPr>
          <w:rFonts w:ascii="Calibri-Bold" w:hAnsi="Calibri-Bold" w:cs="Calibri-Bold"/>
          <w:sz w:val="24"/>
          <w:szCs w:val="24"/>
        </w:rPr>
        <w:t>niezwłocznie zostanie o tym poinformowany.</w:t>
      </w:r>
    </w:p>
    <w:p w14:paraId="46B50281"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dopuszcza kontakt poprzez środek komunikacji elektronicznej na skrzynkę:</w:t>
      </w:r>
    </w:p>
    <w:p w14:paraId="292DEA47" w14:textId="00235DE7" w:rsidR="004C42B0" w:rsidRPr="0037755B" w:rsidRDefault="004C42B0" w:rsidP="00BB7CA7">
      <w:pPr>
        <w:pStyle w:val="Akapitzlist"/>
        <w:numPr>
          <w:ilvl w:val="0"/>
          <w:numId w:val="7"/>
        </w:numPr>
        <w:autoSpaceDE w:val="0"/>
        <w:autoSpaceDN w:val="0"/>
        <w:adjustRightInd w:val="0"/>
        <w:spacing w:after="0" w:line="240" w:lineRule="auto"/>
        <w:jc w:val="both"/>
        <w:rPr>
          <w:rFonts w:ascii="Calibri-Bold" w:hAnsi="Calibri-Bold" w:cs="Calibri-Bold"/>
          <w:sz w:val="24"/>
          <w:szCs w:val="24"/>
        </w:rPr>
      </w:pPr>
      <w:proofErr w:type="spellStart"/>
      <w:r w:rsidRPr="0037755B">
        <w:rPr>
          <w:rFonts w:ascii="Calibri-Bold" w:hAnsi="Calibri-Bold" w:cs="Calibri-Bold"/>
          <w:sz w:val="24"/>
          <w:szCs w:val="24"/>
        </w:rPr>
        <w:t>e’mail</w:t>
      </w:r>
      <w:proofErr w:type="spellEnd"/>
      <w:r w:rsidRPr="0037755B">
        <w:rPr>
          <w:rFonts w:ascii="Calibri-Bold" w:hAnsi="Calibri-Bold" w:cs="Calibri-Bold"/>
          <w:sz w:val="24"/>
          <w:szCs w:val="24"/>
        </w:rPr>
        <w:t xml:space="preserve">: </w:t>
      </w:r>
      <w:hyperlink r:id="rId9" w:history="1">
        <w:r w:rsidR="0037755B" w:rsidRPr="00E80212">
          <w:rPr>
            <w:rStyle w:val="Hipercze"/>
            <w:rFonts w:ascii="Calibri-Bold" w:hAnsi="Calibri-Bold" w:cs="Calibri-Bold"/>
            <w:sz w:val="24"/>
            <w:szCs w:val="24"/>
          </w:rPr>
          <w:t>urzad@zbaszynek.pl</w:t>
        </w:r>
      </w:hyperlink>
      <w:r w:rsidR="0037755B">
        <w:rPr>
          <w:rFonts w:ascii="Calibri-Bold" w:hAnsi="Calibri-Bold" w:cs="Calibri-Bold"/>
          <w:sz w:val="24"/>
          <w:szCs w:val="24"/>
        </w:rPr>
        <w:t xml:space="preserve"> </w:t>
      </w:r>
    </w:p>
    <w:p w14:paraId="61817058" w14:textId="500D9795" w:rsidR="004C42B0" w:rsidRPr="0037755B" w:rsidRDefault="004C42B0" w:rsidP="00BB7CA7">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37755B">
        <w:rPr>
          <w:rFonts w:ascii="Calibri-Bold" w:hAnsi="Calibri-Bold" w:cs="Calibri-Bold"/>
          <w:sz w:val="24"/>
          <w:szCs w:val="24"/>
        </w:rPr>
        <w:t xml:space="preserve">e PUAP: </w:t>
      </w:r>
      <w:r w:rsidR="00914B86" w:rsidRPr="00914B86">
        <w:rPr>
          <w:rFonts w:ascii="Calibri-Bold" w:hAnsi="Calibri-Bold" w:cs="Calibri-Bold"/>
          <w:sz w:val="24"/>
          <w:szCs w:val="24"/>
        </w:rPr>
        <w:t>/09xto0fs43/</w:t>
      </w:r>
      <w:proofErr w:type="spellStart"/>
      <w:r w:rsidR="00914B86" w:rsidRPr="00914B86">
        <w:rPr>
          <w:rFonts w:ascii="Calibri-Bold" w:hAnsi="Calibri-Bold" w:cs="Calibri-Bold"/>
          <w:sz w:val="24"/>
          <w:szCs w:val="24"/>
        </w:rPr>
        <w:t>SkrytkaESP</w:t>
      </w:r>
      <w:proofErr w:type="spellEnd"/>
      <w:r w:rsidR="00914B86">
        <w:rPr>
          <w:rFonts w:ascii="Calibri-Bold" w:hAnsi="Calibri-Bold" w:cs="Calibri-Bold"/>
          <w:sz w:val="24"/>
          <w:szCs w:val="24"/>
        </w:rPr>
        <w:t xml:space="preserve"> </w:t>
      </w:r>
    </w:p>
    <w:p w14:paraId="3DBFD5E8"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Pojemność jednej wiadomości na skrzynce - do 20 MB</w:t>
      </w:r>
    </w:p>
    <w:p w14:paraId="13216067" w14:textId="14887A2B"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Wiadomości przekazywane droga elektroniczną powinny w sposób jednoznaczny wskazywać nr</w:t>
      </w:r>
      <w:r w:rsidR="006A62C2">
        <w:rPr>
          <w:rFonts w:ascii="Calibri-Bold" w:hAnsi="Calibri-Bold" w:cs="Calibri-Bold"/>
          <w:sz w:val="24"/>
          <w:szCs w:val="24"/>
        </w:rPr>
        <w:t xml:space="preserve"> </w:t>
      </w:r>
      <w:r w:rsidRPr="004C42B0">
        <w:rPr>
          <w:rFonts w:ascii="Calibri-Bold" w:hAnsi="Calibri-Bold" w:cs="Calibri-Bold"/>
          <w:sz w:val="24"/>
          <w:szCs w:val="24"/>
        </w:rPr>
        <w:t>postępowania oraz dane identyfikujące wykonawcę.</w:t>
      </w:r>
    </w:p>
    <w:p w14:paraId="4274EE63" w14:textId="68B7E2D8"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b/>
          <w:bCs/>
          <w:sz w:val="24"/>
          <w:szCs w:val="24"/>
        </w:rPr>
        <w:t xml:space="preserve">Formaty plików muszą być zgodne z krajowymi Ramami Interoperacyjności </w:t>
      </w:r>
      <w:r w:rsidRPr="004C42B0">
        <w:rPr>
          <w:rFonts w:ascii="Calibri-Bold" w:hAnsi="Calibri-Bold" w:cs="Calibri-Bold"/>
          <w:sz w:val="24"/>
          <w:szCs w:val="24"/>
        </w:rPr>
        <w:t>ROZPORZĄDZENIE RADY</w:t>
      </w:r>
      <w:r w:rsidR="006A62C2">
        <w:rPr>
          <w:rFonts w:ascii="Calibri-Bold" w:hAnsi="Calibri-Bold" w:cs="Calibri-Bold"/>
          <w:sz w:val="24"/>
          <w:szCs w:val="24"/>
        </w:rPr>
        <w:t xml:space="preserve"> </w:t>
      </w:r>
      <w:r w:rsidRPr="004C42B0">
        <w:rPr>
          <w:rFonts w:ascii="Calibri-Bold" w:hAnsi="Calibri-Bold" w:cs="Calibri-Bold"/>
          <w:sz w:val="24"/>
          <w:szCs w:val="24"/>
        </w:rPr>
        <w:t xml:space="preserve">MINISTRÓW </w:t>
      </w:r>
      <w:r w:rsidRPr="004C42B0">
        <w:rPr>
          <w:rFonts w:ascii="Calibri-Bold" w:hAnsi="Calibri-Bold" w:cs="Calibri-Bold"/>
          <w:b/>
          <w:bCs/>
          <w:sz w:val="24"/>
          <w:szCs w:val="24"/>
        </w:rPr>
        <w:t xml:space="preserve">z dnia 12 kwietnia 2012 r. </w:t>
      </w:r>
      <w:r w:rsidRPr="004C42B0">
        <w:rPr>
          <w:rFonts w:ascii="Calibri-Bold" w:hAnsi="Calibri-Bold" w:cs="Calibri-Bold"/>
          <w:sz w:val="24"/>
          <w:szCs w:val="24"/>
        </w:rPr>
        <w:t>w sprawie Krajowych Ram Interoperacyjności, minimalnych</w:t>
      </w:r>
      <w:r w:rsidR="006A62C2">
        <w:rPr>
          <w:rFonts w:ascii="Calibri-Bold" w:hAnsi="Calibri-Bold" w:cs="Calibri-Bold"/>
          <w:sz w:val="24"/>
          <w:szCs w:val="24"/>
        </w:rPr>
        <w:t xml:space="preserve"> </w:t>
      </w:r>
      <w:r w:rsidRPr="004C42B0">
        <w:rPr>
          <w:rFonts w:ascii="Calibri-Bold" w:hAnsi="Calibri-Bold" w:cs="Calibri-Bold"/>
          <w:sz w:val="24"/>
          <w:szCs w:val="24"/>
        </w:rPr>
        <w:t>wymagań dla rejestrów publicznych i wymiany informacji w postaci elektronicznej oraz minimalnych</w:t>
      </w:r>
      <w:r w:rsidR="006A62C2">
        <w:rPr>
          <w:rFonts w:ascii="Calibri-Bold" w:hAnsi="Calibri-Bold" w:cs="Calibri-Bold"/>
          <w:sz w:val="24"/>
          <w:szCs w:val="24"/>
        </w:rPr>
        <w:t xml:space="preserve"> </w:t>
      </w:r>
      <w:r w:rsidRPr="004C42B0">
        <w:rPr>
          <w:rFonts w:ascii="Calibri-Bold" w:hAnsi="Calibri-Bold" w:cs="Calibri-Bold"/>
          <w:sz w:val="24"/>
          <w:szCs w:val="24"/>
        </w:rPr>
        <w:t xml:space="preserve">wymagań dla systemów teleinformatycznych </w:t>
      </w:r>
      <w:r w:rsidR="006A62C2" w:rsidRPr="006A62C2">
        <w:rPr>
          <w:rFonts w:ascii="Calibri-Bold" w:hAnsi="Calibri-Bold" w:cs="Calibri-Bold"/>
          <w:sz w:val="24"/>
          <w:szCs w:val="24"/>
        </w:rPr>
        <w:t>tj. z dnia 9 listopada 2017 r. (Dz.U. z 2017 r. poz. 2247)</w:t>
      </w:r>
    </w:p>
    <w:p w14:paraId="1AEA12D9"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nie dopuszcza przesyłania plików w następujących formatach:</w:t>
      </w:r>
    </w:p>
    <w:p w14:paraId="20E1E23B"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 .com</w:t>
      </w:r>
    </w:p>
    <w:p w14:paraId="14B0AB48"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 .exe</w:t>
      </w:r>
    </w:p>
    <w:p w14:paraId="58A7A553" w14:textId="77777777" w:rsidR="004C42B0" w:rsidRPr="004C42B0" w:rsidRDefault="004C42B0" w:rsidP="004C42B0">
      <w:pPr>
        <w:autoSpaceDE w:val="0"/>
        <w:autoSpaceDN w:val="0"/>
        <w:adjustRightInd w:val="0"/>
        <w:spacing w:after="0" w:line="240" w:lineRule="auto"/>
        <w:jc w:val="both"/>
        <w:rPr>
          <w:rFonts w:ascii="Calibri-Bold" w:hAnsi="Calibri-Bold" w:cs="Calibri-Bold"/>
          <w:i/>
          <w:iCs/>
          <w:sz w:val="24"/>
          <w:szCs w:val="24"/>
        </w:rPr>
      </w:pPr>
      <w:r w:rsidRPr="004C42B0">
        <w:rPr>
          <w:rFonts w:ascii="Calibri-Bold" w:hAnsi="Calibri-Bold" w:cs="Calibri-Bold"/>
          <w:i/>
          <w:iCs/>
          <w:sz w:val="24"/>
          <w:szCs w:val="24"/>
        </w:rPr>
        <w:t>- .bat</w:t>
      </w:r>
    </w:p>
    <w:p w14:paraId="2ED81D63" w14:textId="59527533" w:rsidR="004C42B0" w:rsidRPr="004C42B0" w:rsidRDefault="004C42B0" w:rsidP="004C42B0">
      <w:pPr>
        <w:autoSpaceDE w:val="0"/>
        <w:autoSpaceDN w:val="0"/>
        <w:adjustRightInd w:val="0"/>
        <w:spacing w:after="0" w:line="240" w:lineRule="auto"/>
        <w:jc w:val="both"/>
        <w:rPr>
          <w:rFonts w:ascii="Calibri-Bold" w:hAnsi="Calibri-Bold" w:cs="Calibri-Bold"/>
          <w:i/>
          <w:iCs/>
          <w:sz w:val="24"/>
          <w:szCs w:val="24"/>
        </w:rPr>
      </w:pPr>
      <w:r w:rsidRPr="004C42B0">
        <w:rPr>
          <w:rFonts w:ascii="Calibri-Bold" w:hAnsi="Calibri-Bold" w:cs="Calibri-Bold"/>
          <w:i/>
          <w:iCs/>
          <w:sz w:val="24"/>
          <w:szCs w:val="24"/>
        </w:rPr>
        <w:t>- .</w:t>
      </w:r>
      <w:proofErr w:type="spellStart"/>
      <w:r w:rsidRPr="004C42B0">
        <w:rPr>
          <w:rFonts w:ascii="Calibri-Bold" w:hAnsi="Calibri-Bold" w:cs="Calibri-Bold"/>
          <w:i/>
          <w:iCs/>
          <w:sz w:val="24"/>
          <w:szCs w:val="24"/>
        </w:rPr>
        <w:t>msi</w:t>
      </w:r>
      <w:proofErr w:type="spellEnd"/>
      <w:r w:rsidRPr="004C42B0">
        <w:rPr>
          <w:rFonts w:ascii="Calibri-Bold" w:hAnsi="Calibri-Bold" w:cs="Calibri-Bold"/>
          <w:i/>
          <w:iCs/>
          <w:sz w:val="24"/>
          <w:szCs w:val="24"/>
        </w:rPr>
        <w:t>.</w:t>
      </w:r>
    </w:p>
    <w:p w14:paraId="0751F3C3" w14:textId="20524AC9"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 przypadku złożenia kwalifikowanego podpisu elektronicznego osoba składająca taki podpis musi być</w:t>
      </w:r>
      <w:r w:rsidR="006A62C2">
        <w:rPr>
          <w:rFonts w:ascii="Calibri-Bold" w:hAnsi="Calibri-Bold" w:cs="Calibri-Bold"/>
          <w:sz w:val="24"/>
          <w:szCs w:val="24"/>
        </w:rPr>
        <w:t xml:space="preserve"> </w:t>
      </w:r>
      <w:r w:rsidRPr="004C42B0">
        <w:rPr>
          <w:rFonts w:ascii="Calibri-Bold" w:hAnsi="Calibri-Bold" w:cs="Calibri-Bold"/>
          <w:sz w:val="24"/>
          <w:szCs w:val="24"/>
        </w:rPr>
        <w:t>umocowana w imieniu wykonawcy zgodnie z obowiązującymi przepisami.</w:t>
      </w:r>
    </w:p>
    <w:p w14:paraId="6D39ED92" w14:textId="5A63C8FB" w:rsid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dopuszcza także – przed terminem składania ofert zadawanie pytań/żądanie wyjaśnień</w:t>
      </w:r>
      <w:r w:rsidR="006A62C2">
        <w:rPr>
          <w:rFonts w:ascii="Calibri-Bold" w:hAnsi="Calibri-Bold" w:cs="Calibri-Bold"/>
          <w:sz w:val="24"/>
          <w:szCs w:val="24"/>
        </w:rPr>
        <w:t xml:space="preserve"> </w:t>
      </w:r>
      <w:r w:rsidRPr="004C42B0">
        <w:rPr>
          <w:rFonts w:ascii="Calibri-Bold" w:hAnsi="Calibri-Bold" w:cs="Calibri-Bold"/>
          <w:sz w:val="24"/>
          <w:szCs w:val="24"/>
        </w:rPr>
        <w:t xml:space="preserve">do </w:t>
      </w:r>
      <w:proofErr w:type="spellStart"/>
      <w:r w:rsidRPr="004C42B0">
        <w:rPr>
          <w:rFonts w:ascii="Calibri-Bold" w:hAnsi="Calibri-Bold" w:cs="Calibri-Bold"/>
          <w:sz w:val="24"/>
          <w:szCs w:val="24"/>
        </w:rPr>
        <w:t>siwz</w:t>
      </w:r>
      <w:proofErr w:type="spellEnd"/>
      <w:r w:rsidRPr="004C42B0">
        <w:rPr>
          <w:rFonts w:ascii="Calibri-Bold" w:hAnsi="Calibri-Bold" w:cs="Calibri-Bold"/>
          <w:sz w:val="24"/>
          <w:szCs w:val="24"/>
        </w:rPr>
        <w:t xml:space="preserve"> czy prowadzonego postępowania w formie pisemnej lub poprzez środek komunikacji</w:t>
      </w:r>
      <w:r w:rsidR="006A62C2">
        <w:rPr>
          <w:rFonts w:ascii="Calibri-Bold" w:hAnsi="Calibri-Bold" w:cs="Calibri-Bold"/>
          <w:sz w:val="24"/>
          <w:szCs w:val="24"/>
        </w:rPr>
        <w:t xml:space="preserve"> </w:t>
      </w:r>
      <w:r w:rsidRPr="004C42B0">
        <w:rPr>
          <w:rFonts w:ascii="Calibri-Bold" w:hAnsi="Calibri-Bold" w:cs="Calibri-Bold"/>
          <w:sz w:val="24"/>
          <w:szCs w:val="24"/>
        </w:rPr>
        <w:t>elektronicznej.</w:t>
      </w:r>
    </w:p>
    <w:p w14:paraId="5E21DE71" w14:textId="45126267"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b/>
          <w:bCs/>
          <w:sz w:val="24"/>
          <w:szCs w:val="24"/>
        </w:rPr>
        <w:t>VII. Informacje o sposobie porozumiewania się zamawiającego z wykonawcami oraz przekazywania</w:t>
      </w:r>
      <w:r>
        <w:rPr>
          <w:rFonts w:ascii="Calibri-Bold" w:hAnsi="Calibri-Bold" w:cs="Calibri-Bold"/>
          <w:b/>
          <w:bCs/>
          <w:sz w:val="24"/>
          <w:szCs w:val="24"/>
        </w:rPr>
        <w:t xml:space="preserve"> </w:t>
      </w:r>
      <w:r w:rsidRPr="00E838A7">
        <w:rPr>
          <w:rFonts w:ascii="Calibri-Bold" w:hAnsi="Calibri-Bold" w:cs="Calibri-Bold"/>
          <w:b/>
          <w:bCs/>
          <w:sz w:val="24"/>
          <w:szCs w:val="24"/>
        </w:rPr>
        <w:t>oświadczeń lub dokumentów, a także wskazanie osób uprawnionych do porozumiewania się z</w:t>
      </w:r>
      <w:r>
        <w:rPr>
          <w:rFonts w:ascii="Calibri-Bold" w:hAnsi="Calibri-Bold" w:cs="Calibri-Bold"/>
          <w:b/>
          <w:bCs/>
          <w:sz w:val="24"/>
          <w:szCs w:val="24"/>
        </w:rPr>
        <w:t xml:space="preserve"> </w:t>
      </w:r>
      <w:r w:rsidRPr="00E838A7">
        <w:rPr>
          <w:rFonts w:ascii="Calibri-Bold" w:hAnsi="Calibri-Bold" w:cs="Calibri-Bold"/>
          <w:b/>
          <w:bCs/>
          <w:sz w:val="24"/>
          <w:szCs w:val="24"/>
        </w:rPr>
        <w:t>wykonawcami</w:t>
      </w:r>
    </w:p>
    <w:p w14:paraId="545F7C73" w14:textId="67EC75AF"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1. Zamawiający zamieszcza na stronie internetowej </w:t>
      </w:r>
      <w:hyperlink r:id="rId10" w:history="1">
        <w:r w:rsidRPr="00E80212">
          <w:rPr>
            <w:rStyle w:val="Hipercze"/>
            <w:rFonts w:ascii="Calibri-Bold" w:hAnsi="Calibri-Bold" w:cs="Calibri-Bold"/>
            <w:sz w:val="24"/>
            <w:szCs w:val="24"/>
          </w:rPr>
          <w:t>www.bip.zbaszynek.pl</w:t>
        </w:r>
      </w:hyperlink>
      <w:r>
        <w:rPr>
          <w:rFonts w:ascii="Calibri-Bold" w:hAnsi="Calibri-Bold" w:cs="Calibri-Bold"/>
          <w:sz w:val="24"/>
          <w:szCs w:val="24"/>
        </w:rPr>
        <w:t xml:space="preserve"> </w:t>
      </w:r>
    </w:p>
    <w:p w14:paraId="3185D01A" w14:textId="3CECC3E0"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1) specyfikację istotnych warunków zamówienia - od dnia zamieszczenia ogłoszenia w Biuletynie</w:t>
      </w:r>
      <w:r>
        <w:rPr>
          <w:rFonts w:ascii="Calibri-Bold" w:hAnsi="Calibri-Bold" w:cs="Calibri-Bold"/>
          <w:sz w:val="24"/>
          <w:szCs w:val="24"/>
        </w:rPr>
        <w:t xml:space="preserve"> </w:t>
      </w:r>
      <w:r w:rsidRPr="00E838A7">
        <w:rPr>
          <w:rFonts w:ascii="Calibri-Bold" w:hAnsi="Calibri-Bold" w:cs="Calibri-Bold"/>
          <w:sz w:val="24"/>
          <w:szCs w:val="24"/>
        </w:rPr>
        <w:t>Zamówień Publicznych,</w:t>
      </w:r>
    </w:p>
    <w:p w14:paraId="4619985E" w14:textId="7E68015F"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2) informację o zmianie treści ogłoszenia o zamówieniu zamieszczonego w Biuletynie Zamówień</w:t>
      </w:r>
      <w:r>
        <w:rPr>
          <w:rFonts w:ascii="Calibri-Bold" w:hAnsi="Calibri-Bold" w:cs="Calibri-Bold"/>
          <w:sz w:val="24"/>
          <w:szCs w:val="24"/>
        </w:rPr>
        <w:t xml:space="preserve"> </w:t>
      </w:r>
      <w:r w:rsidRPr="00E838A7">
        <w:rPr>
          <w:rFonts w:ascii="Calibri-Bold" w:hAnsi="Calibri-Bold" w:cs="Calibri-Bold"/>
          <w:sz w:val="24"/>
          <w:szCs w:val="24"/>
        </w:rPr>
        <w:t>Publicznych,</w:t>
      </w:r>
    </w:p>
    <w:p w14:paraId="4BFC589D" w14:textId="47018BBA"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xml:space="preserve">3) informację z otwarcia ofert, o której mowa w art. 86 ust. 5 ustawy Pzp - </w:t>
      </w:r>
      <w:r w:rsidRPr="00E838A7">
        <w:rPr>
          <w:rFonts w:ascii="Calibri-Bold" w:hAnsi="Calibri-Bold" w:cs="Calibri-Bold"/>
          <w:b/>
          <w:bCs/>
          <w:sz w:val="24"/>
          <w:szCs w:val="24"/>
        </w:rPr>
        <w:t>niezwłocznie po otwarciu</w:t>
      </w:r>
      <w:r>
        <w:rPr>
          <w:rFonts w:ascii="Calibri-Bold" w:hAnsi="Calibri-Bold" w:cs="Calibri-Bold"/>
          <w:b/>
          <w:bCs/>
          <w:sz w:val="24"/>
          <w:szCs w:val="24"/>
        </w:rPr>
        <w:t xml:space="preserve"> </w:t>
      </w:r>
      <w:r w:rsidRPr="00E838A7">
        <w:rPr>
          <w:rFonts w:ascii="Calibri-Bold" w:hAnsi="Calibri-Bold" w:cs="Calibri-Bold"/>
          <w:b/>
          <w:bCs/>
          <w:sz w:val="24"/>
          <w:szCs w:val="24"/>
        </w:rPr>
        <w:t>ofert,</w:t>
      </w:r>
    </w:p>
    <w:p w14:paraId="7DF78170" w14:textId="1CDCA9B3"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4) treść zapytań wraz z wyjaśnieniami do zamieszczonej na stronie specyfikacji istotnych warunków</w:t>
      </w:r>
      <w:r>
        <w:rPr>
          <w:rFonts w:ascii="Calibri-Bold" w:hAnsi="Calibri-Bold" w:cs="Calibri-Bold"/>
          <w:sz w:val="24"/>
          <w:szCs w:val="24"/>
        </w:rPr>
        <w:t xml:space="preserve"> </w:t>
      </w:r>
      <w:r w:rsidRPr="00E838A7">
        <w:rPr>
          <w:rFonts w:ascii="Calibri-Bold" w:hAnsi="Calibri-Bold" w:cs="Calibri-Bold"/>
          <w:sz w:val="24"/>
          <w:szCs w:val="24"/>
        </w:rPr>
        <w:t>zamówienia,</w:t>
      </w:r>
    </w:p>
    <w:p w14:paraId="1B2D9B1A"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5) zmiany dotyczące Specyfikacji istotnych warunków zamówienia,</w:t>
      </w:r>
    </w:p>
    <w:p w14:paraId="3FA40033" w14:textId="77777777"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xml:space="preserve">6) informacje zgodnie z art. 92 ust. 2 ustawy Pzp - </w:t>
      </w:r>
      <w:r w:rsidRPr="00E838A7">
        <w:rPr>
          <w:rFonts w:ascii="Calibri-Bold" w:hAnsi="Calibri-Bold" w:cs="Calibri-Bold"/>
          <w:b/>
          <w:bCs/>
          <w:sz w:val="24"/>
          <w:szCs w:val="24"/>
        </w:rPr>
        <w:t>po wyborze oferty.</w:t>
      </w:r>
    </w:p>
    <w:p w14:paraId="11A87082"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2. Postępowanie o udzielenie zamówienia publicznego prowadzi się w formie pisemnej.</w:t>
      </w:r>
    </w:p>
    <w:p w14:paraId="05AAA4E9" w14:textId="5866F398"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3. Zamawiający dopuszcza wszelkie niżej wymienione /formy porozumiewania się z Wykonawcami/komunikacji:</w:t>
      </w:r>
    </w:p>
    <w:p w14:paraId="563FA82D" w14:textId="49966168"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 za pośrednictwem operatora pocztowego w rozumieniu ustawy z dnia 23 listopada 2012r. </w:t>
      </w:r>
      <w:r>
        <w:rPr>
          <w:rFonts w:ascii="Calibri-Bold" w:hAnsi="Calibri-Bold" w:cs="Calibri-Bold"/>
          <w:sz w:val="24"/>
          <w:szCs w:val="24"/>
        </w:rPr>
        <w:t>–</w:t>
      </w:r>
      <w:r w:rsidRPr="00E838A7">
        <w:rPr>
          <w:rFonts w:ascii="Calibri-Bold" w:hAnsi="Calibri-Bold" w:cs="Calibri-Bold"/>
          <w:sz w:val="24"/>
          <w:szCs w:val="24"/>
        </w:rPr>
        <w:t xml:space="preserve"> Prawo</w:t>
      </w:r>
      <w:r>
        <w:rPr>
          <w:rFonts w:ascii="Calibri-Bold" w:hAnsi="Calibri-Bold" w:cs="Calibri-Bold"/>
          <w:sz w:val="24"/>
          <w:szCs w:val="24"/>
        </w:rPr>
        <w:t xml:space="preserve"> </w:t>
      </w:r>
      <w:r w:rsidRPr="00E838A7">
        <w:rPr>
          <w:rFonts w:ascii="Calibri-Bold" w:hAnsi="Calibri-Bold" w:cs="Calibri-Bold"/>
          <w:sz w:val="24"/>
          <w:szCs w:val="24"/>
        </w:rPr>
        <w:t>pocztowe (Dz. U. poz. 1529 oraz z 2015 r. poz. 1830), /adres :</w:t>
      </w:r>
    </w:p>
    <w:p w14:paraId="73486934" w14:textId="77777777" w:rsidR="00E838A7" w:rsidRPr="00E838A7" w:rsidRDefault="00E838A7" w:rsidP="00E838A7">
      <w:pPr>
        <w:autoSpaceDE w:val="0"/>
        <w:autoSpaceDN w:val="0"/>
        <w:adjustRightInd w:val="0"/>
        <w:spacing w:after="0" w:line="240" w:lineRule="auto"/>
        <w:jc w:val="both"/>
        <w:rPr>
          <w:rFonts w:ascii="Calibri-Bold" w:hAnsi="Calibri-Bold" w:cs="Calibri-Bold"/>
          <w:b/>
          <w:sz w:val="24"/>
          <w:szCs w:val="24"/>
        </w:rPr>
      </w:pPr>
      <w:r w:rsidRPr="00E838A7">
        <w:rPr>
          <w:rFonts w:ascii="Calibri-Bold" w:hAnsi="Calibri-Bold" w:cs="Calibri-Bold"/>
          <w:b/>
          <w:sz w:val="24"/>
          <w:szCs w:val="24"/>
        </w:rPr>
        <w:t>Gmina Zbąszynek</w:t>
      </w:r>
    </w:p>
    <w:p w14:paraId="3BF8D96D" w14:textId="77777777" w:rsidR="00E838A7" w:rsidRPr="00E838A7" w:rsidRDefault="00E838A7" w:rsidP="00E838A7">
      <w:pPr>
        <w:autoSpaceDE w:val="0"/>
        <w:autoSpaceDN w:val="0"/>
        <w:adjustRightInd w:val="0"/>
        <w:spacing w:after="0" w:line="240" w:lineRule="auto"/>
        <w:jc w:val="both"/>
        <w:rPr>
          <w:rFonts w:ascii="Calibri-Bold" w:hAnsi="Calibri-Bold" w:cs="Calibri-Bold"/>
          <w:b/>
          <w:sz w:val="24"/>
          <w:szCs w:val="24"/>
        </w:rPr>
      </w:pPr>
      <w:r w:rsidRPr="00E838A7">
        <w:rPr>
          <w:rFonts w:ascii="Calibri-Bold" w:hAnsi="Calibri-Bold" w:cs="Calibri-Bold"/>
          <w:b/>
          <w:sz w:val="24"/>
          <w:szCs w:val="24"/>
        </w:rPr>
        <w:t>66-210 Zbąszynek, ul. Rynek 1</w:t>
      </w:r>
    </w:p>
    <w:p w14:paraId="68D0A297"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za pośrednictwem posłańca, / adres jak wyżej</w:t>
      </w:r>
    </w:p>
    <w:p w14:paraId="26FA6A20"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osobiście, / doręczenie przesyłki, zapytania, oferty, / adres jak wyżej</w:t>
      </w:r>
    </w:p>
    <w:p w14:paraId="01338D26" w14:textId="75CB283F"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przy użyciu środków komunikacji elektronicznej w rozumieniu ustawy z dnia 18 lipca 2002 r. o</w:t>
      </w:r>
      <w:r>
        <w:rPr>
          <w:rFonts w:ascii="Calibri-Bold" w:hAnsi="Calibri-Bold" w:cs="Calibri-Bold"/>
          <w:sz w:val="24"/>
          <w:szCs w:val="24"/>
        </w:rPr>
        <w:t xml:space="preserve"> </w:t>
      </w:r>
      <w:r w:rsidRPr="00E838A7">
        <w:rPr>
          <w:rFonts w:ascii="Calibri-Bold" w:hAnsi="Calibri-Bold" w:cs="Calibri-Bold"/>
          <w:sz w:val="24"/>
          <w:szCs w:val="24"/>
        </w:rPr>
        <w:t xml:space="preserve">świadczeniu usług drogą elektroniczną tj. z dnia 13 grudnia 2018 r. (Dz.U. z 2019 r. poz. 123) / adres skrzynki e-mail : </w:t>
      </w:r>
      <w:hyperlink r:id="rId11" w:history="1">
        <w:r w:rsidRPr="00E80212">
          <w:rPr>
            <w:rStyle w:val="Hipercze"/>
            <w:rFonts w:ascii="Calibri-Bold" w:hAnsi="Calibri-Bold" w:cs="Calibri-Bold"/>
            <w:sz w:val="24"/>
            <w:szCs w:val="24"/>
          </w:rPr>
          <w:t>urzad@zbaszynek.pl</w:t>
        </w:r>
      </w:hyperlink>
      <w:r>
        <w:rPr>
          <w:rFonts w:ascii="Calibri-Bold" w:hAnsi="Calibri-Bold" w:cs="Calibri-Bold"/>
          <w:sz w:val="24"/>
          <w:szCs w:val="24"/>
        </w:rPr>
        <w:t xml:space="preserve"> </w:t>
      </w:r>
      <w:r w:rsidRPr="00E838A7">
        <w:rPr>
          <w:rFonts w:ascii="Calibri-Bold" w:hAnsi="Calibri-Bold" w:cs="Calibri-Bold"/>
          <w:sz w:val="24"/>
          <w:szCs w:val="24"/>
        </w:rPr>
        <w:t xml:space="preserve"> </w:t>
      </w:r>
      <w:r w:rsidRPr="00E838A7">
        <w:rPr>
          <w:rFonts w:ascii="Calibri-Bold" w:hAnsi="Calibri-Bold" w:cs="Calibri-Bold"/>
          <w:b/>
          <w:bCs/>
          <w:sz w:val="24"/>
          <w:szCs w:val="24"/>
        </w:rPr>
        <w:t>(ale jedynie w zakresie wskazanym zapisami</w:t>
      </w:r>
    </w:p>
    <w:p w14:paraId="31BA8D6C"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b/>
          <w:bCs/>
          <w:sz w:val="24"/>
          <w:szCs w:val="24"/>
        </w:rPr>
        <w:t>SIWZ, w tym także pytania i żądanie wyjaśnień do SIWZ</w:t>
      </w:r>
      <w:r w:rsidRPr="00E838A7">
        <w:rPr>
          <w:rFonts w:ascii="Calibri-Bold" w:hAnsi="Calibri-Bold" w:cs="Calibri-Bold"/>
          <w:sz w:val="24"/>
          <w:szCs w:val="24"/>
        </w:rPr>
        <w:t>)</w:t>
      </w:r>
    </w:p>
    <w:p w14:paraId="483843BC" w14:textId="0239F2D5"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4. W przypadku składania przez wykonawcę oferty i oświadczeń z art. 25a ustawy Pzp (między innymi</w:t>
      </w:r>
      <w:r>
        <w:rPr>
          <w:rFonts w:ascii="Calibri-Bold" w:hAnsi="Calibri-Bold" w:cs="Calibri-Bold"/>
          <w:sz w:val="24"/>
          <w:szCs w:val="24"/>
        </w:rPr>
        <w:t xml:space="preserve"> </w:t>
      </w:r>
      <w:r w:rsidRPr="00E838A7">
        <w:rPr>
          <w:rFonts w:ascii="Calibri-Bold" w:hAnsi="Calibri-Bold" w:cs="Calibri-Bold"/>
          <w:sz w:val="24"/>
          <w:szCs w:val="24"/>
        </w:rPr>
        <w:t>załącznik nr 3; załącznik nr 4; nr 5 i 6), ich uzupełnień czy poprawy zamawiający dopuszcza ich złożenie</w:t>
      </w:r>
      <w:r>
        <w:rPr>
          <w:rFonts w:ascii="Calibri-Bold" w:hAnsi="Calibri-Bold" w:cs="Calibri-Bold"/>
          <w:sz w:val="24"/>
          <w:szCs w:val="24"/>
        </w:rPr>
        <w:t xml:space="preserve"> </w:t>
      </w:r>
      <w:r w:rsidRPr="00E838A7">
        <w:rPr>
          <w:rFonts w:ascii="Calibri-Bold" w:hAnsi="Calibri-Bold" w:cs="Calibri-Bold"/>
          <w:sz w:val="24"/>
          <w:szCs w:val="24"/>
        </w:rPr>
        <w:t>jedynie w formie pisemnej pod rygorem nieważności :</w:t>
      </w:r>
    </w:p>
    <w:p w14:paraId="4D9D1590" w14:textId="45244132" w:rsidR="00E838A7" w:rsidRPr="00E838A7" w:rsidRDefault="00E838A7" w:rsidP="00BB7CA7">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za pośrednictwem operatora pocztowego w rozumieniu ustawy z dnia 23 listopada 2012 r. </w:t>
      </w:r>
      <w:r>
        <w:rPr>
          <w:rFonts w:ascii="Calibri-Bold" w:hAnsi="Calibri-Bold" w:cs="Calibri-Bold"/>
          <w:sz w:val="24"/>
          <w:szCs w:val="24"/>
        </w:rPr>
        <w:t>–</w:t>
      </w:r>
      <w:r w:rsidRPr="00E838A7">
        <w:rPr>
          <w:rFonts w:ascii="Calibri-Bold" w:hAnsi="Calibri-Bold" w:cs="Calibri-Bold"/>
          <w:sz w:val="24"/>
          <w:szCs w:val="24"/>
        </w:rPr>
        <w:t xml:space="preserve"> Prawo</w:t>
      </w:r>
      <w:r>
        <w:rPr>
          <w:rFonts w:ascii="Calibri-Bold" w:hAnsi="Calibri-Bold" w:cs="Calibri-Bold"/>
          <w:sz w:val="24"/>
          <w:szCs w:val="24"/>
        </w:rPr>
        <w:t xml:space="preserve"> </w:t>
      </w:r>
      <w:r w:rsidRPr="00E838A7">
        <w:rPr>
          <w:rFonts w:ascii="Calibri-Bold" w:hAnsi="Calibri-Bold" w:cs="Calibri-Bold"/>
          <w:sz w:val="24"/>
          <w:szCs w:val="24"/>
        </w:rPr>
        <w:t>pocztowe tj. z dnia 25 października 2018 r. (Dz.U. z 2018 r. poz. 2188)</w:t>
      </w:r>
      <w:r>
        <w:rPr>
          <w:rFonts w:ascii="Calibri-Bold" w:hAnsi="Calibri-Bold" w:cs="Calibri-Bold"/>
          <w:sz w:val="24"/>
          <w:szCs w:val="24"/>
        </w:rPr>
        <w:t>,</w:t>
      </w:r>
    </w:p>
    <w:p w14:paraId="1E511812" w14:textId="3F70AB08" w:rsidR="00E838A7" w:rsidRPr="00E838A7" w:rsidRDefault="00E838A7" w:rsidP="00BB7CA7">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osobiście, za pośrednictwem posłańca.</w:t>
      </w:r>
    </w:p>
    <w:p w14:paraId="4F7D767C" w14:textId="1545CCA4"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Zamawiający nie dopuszcza w takim przypadku złożenia oświadczenia/ oświadczeń z art. 25a ustawy Pzp</w:t>
      </w:r>
      <w:r>
        <w:rPr>
          <w:rFonts w:ascii="Calibri-Bold" w:hAnsi="Calibri-Bold" w:cs="Calibri-Bold"/>
          <w:sz w:val="24"/>
          <w:szCs w:val="24"/>
        </w:rPr>
        <w:t xml:space="preserve"> </w:t>
      </w:r>
      <w:r w:rsidRPr="00E838A7">
        <w:rPr>
          <w:rFonts w:ascii="Calibri-Bold" w:hAnsi="Calibri-Bold" w:cs="Calibri-Bold"/>
          <w:sz w:val="24"/>
          <w:szCs w:val="24"/>
        </w:rPr>
        <w:t>poprzez środki komunikacji elektronicznej lub faksu.</w:t>
      </w:r>
    </w:p>
    <w:p w14:paraId="348C05E5" w14:textId="648D1EE3"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5. Wykonawca może zwrócić się do zamawiającego z prośbą - wnioskiem o wyjaśnienie treści specyfikacji</w:t>
      </w:r>
      <w:r>
        <w:rPr>
          <w:rFonts w:ascii="Calibri-Bold" w:hAnsi="Calibri-Bold" w:cs="Calibri-Bold"/>
          <w:sz w:val="24"/>
          <w:szCs w:val="24"/>
        </w:rPr>
        <w:t xml:space="preserve"> </w:t>
      </w:r>
      <w:r w:rsidRPr="00E838A7">
        <w:rPr>
          <w:rFonts w:ascii="Calibri-Bold" w:hAnsi="Calibri-Bold" w:cs="Calibri-Bold"/>
          <w:sz w:val="24"/>
          <w:szCs w:val="24"/>
        </w:rPr>
        <w:t>istotnych warunków zamówienia. Zamawiający udzieli wyjaśnień niezwłocznie, nie później niż na 2 dni</w:t>
      </w:r>
      <w:r>
        <w:rPr>
          <w:rFonts w:ascii="Calibri-Bold" w:hAnsi="Calibri-Bold" w:cs="Calibri-Bold"/>
          <w:sz w:val="24"/>
          <w:szCs w:val="24"/>
        </w:rPr>
        <w:t xml:space="preserve"> </w:t>
      </w:r>
      <w:r w:rsidRPr="00E838A7">
        <w:rPr>
          <w:rFonts w:ascii="Calibri-Bold" w:hAnsi="Calibri-Bold" w:cs="Calibri-Bold"/>
          <w:sz w:val="24"/>
          <w:szCs w:val="24"/>
        </w:rPr>
        <w:t>przed upływem terminu składania ofert. Zamawiający umieści taką informację na własnej stronie</w:t>
      </w:r>
      <w:r>
        <w:rPr>
          <w:rFonts w:ascii="Calibri-Bold" w:hAnsi="Calibri-Bold" w:cs="Calibri-Bold"/>
          <w:sz w:val="24"/>
          <w:szCs w:val="24"/>
        </w:rPr>
        <w:t xml:space="preserve"> </w:t>
      </w:r>
      <w:r w:rsidRPr="00E838A7">
        <w:rPr>
          <w:rFonts w:ascii="Calibri-Bold" w:hAnsi="Calibri-Bold" w:cs="Calibri-Bold"/>
          <w:sz w:val="24"/>
          <w:szCs w:val="24"/>
        </w:rPr>
        <w:t xml:space="preserve">internetowej, podanej w pkt 1 niniejszej SIWZ, </w:t>
      </w:r>
      <w:r w:rsidRPr="00E838A7">
        <w:rPr>
          <w:rFonts w:ascii="Calibri-Bold" w:hAnsi="Calibri-Bold" w:cs="Calibri-Bold"/>
          <w:b/>
          <w:bCs/>
          <w:sz w:val="24"/>
          <w:szCs w:val="24"/>
        </w:rPr>
        <w:t>pod warunkiem, że wniosek o wyjaśnienie treści specyfikacji wpłynął do zamawiającego nie później niż do końca dnia, w którym upływa połowa</w:t>
      </w:r>
      <w:r>
        <w:rPr>
          <w:rFonts w:ascii="Calibri-Bold" w:hAnsi="Calibri-Bold" w:cs="Calibri-Bold"/>
          <w:b/>
          <w:bCs/>
          <w:sz w:val="24"/>
          <w:szCs w:val="24"/>
        </w:rPr>
        <w:t xml:space="preserve"> </w:t>
      </w:r>
      <w:r w:rsidRPr="00E838A7">
        <w:rPr>
          <w:rFonts w:ascii="Calibri-Bold" w:hAnsi="Calibri-Bold" w:cs="Calibri-Bold"/>
          <w:b/>
          <w:bCs/>
          <w:sz w:val="24"/>
          <w:szCs w:val="24"/>
        </w:rPr>
        <w:t>terminu składania ofert.</w:t>
      </w:r>
    </w:p>
    <w:p w14:paraId="41223CFF" w14:textId="1E587A7D" w:rsid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6. Jeżeli wniosek o wyjaśnienie treści specyfikacji istotnych warunków zamówienia wpłynął po upływie</w:t>
      </w:r>
      <w:r>
        <w:rPr>
          <w:rFonts w:ascii="Calibri-Bold" w:hAnsi="Calibri-Bold" w:cs="Calibri-Bold"/>
          <w:sz w:val="24"/>
          <w:szCs w:val="24"/>
        </w:rPr>
        <w:t xml:space="preserve"> </w:t>
      </w:r>
      <w:r w:rsidRPr="00E838A7">
        <w:rPr>
          <w:rFonts w:ascii="Calibri-Bold" w:hAnsi="Calibri-Bold" w:cs="Calibri-Bold"/>
          <w:sz w:val="24"/>
          <w:szCs w:val="24"/>
        </w:rPr>
        <w:t>terminu składania ofert, o którym mowa w ust. 4 lub dotyczy udzielonych wyjaśnień, zamawiający</w:t>
      </w:r>
      <w:r>
        <w:rPr>
          <w:rFonts w:ascii="Calibri-Bold" w:hAnsi="Calibri-Bold" w:cs="Calibri-Bold"/>
          <w:sz w:val="24"/>
          <w:szCs w:val="24"/>
        </w:rPr>
        <w:t xml:space="preserve"> </w:t>
      </w:r>
      <w:r w:rsidRPr="00E838A7">
        <w:rPr>
          <w:rFonts w:ascii="Calibri-Bold" w:hAnsi="Calibri-Bold" w:cs="Calibri-Bold"/>
          <w:sz w:val="24"/>
          <w:szCs w:val="24"/>
        </w:rPr>
        <w:t>może udzielić wyjaśnień albo pozostawić wniosek bez rozpoznania.</w:t>
      </w:r>
    </w:p>
    <w:p w14:paraId="246FE09A" w14:textId="37227C03"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7. W uzasadnionych przypadkach zamawiający może przed upływem terminu składania ofert zmienić</w:t>
      </w:r>
      <w:r>
        <w:rPr>
          <w:rFonts w:ascii="Calibri-Bold" w:hAnsi="Calibri-Bold" w:cs="Calibri-Bold"/>
          <w:sz w:val="24"/>
          <w:szCs w:val="24"/>
        </w:rPr>
        <w:t xml:space="preserve"> </w:t>
      </w:r>
      <w:r w:rsidRPr="00E838A7">
        <w:rPr>
          <w:rFonts w:ascii="Calibri-Bold" w:hAnsi="Calibri-Bold" w:cs="Calibri-Bold"/>
          <w:sz w:val="24"/>
          <w:szCs w:val="24"/>
        </w:rPr>
        <w:t>treść specyfikacji istotnych warunków zamówienia. Dokonaną zmianę treści specyfikacji zamawiający</w:t>
      </w:r>
      <w:r>
        <w:rPr>
          <w:rFonts w:ascii="Calibri-Bold" w:hAnsi="Calibri-Bold" w:cs="Calibri-Bold"/>
          <w:sz w:val="24"/>
          <w:szCs w:val="24"/>
        </w:rPr>
        <w:t xml:space="preserve"> </w:t>
      </w:r>
      <w:r w:rsidRPr="00E838A7">
        <w:rPr>
          <w:rFonts w:ascii="Calibri-Bold" w:hAnsi="Calibri-Bold" w:cs="Calibri-Bold"/>
          <w:sz w:val="24"/>
          <w:szCs w:val="24"/>
        </w:rPr>
        <w:t>udostępnia na stronie internetowej podanej w ust. 1.</w:t>
      </w:r>
    </w:p>
    <w:p w14:paraId="20AE91A4" w14:textId="0F87A8E4"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8. Jeżeli w wyniku zmiany treści specyfikacji istotnych warunków zamówienia nieprowadzącej do zmiany</w:t>
      </w:r>
      <w:r>
        <w:rPr>
          <w:rFonts w:ascii="Calibri-Bold" w:hAnsi="Calibri-Bold" w:cs="Calibri-Bold"/>
          <w:sz w:val="24"/>
          <w:szCs w:val="24"/>
        </w:rPr>
        <w:t xml:space="preserve"> </w:t>
      </w:r>
      <w:r w:rsidRPr="00E838A7">
        <w:rPr>
          <w:rFonts w:ascii="Calibri-Bold" w:hAnsi="Calibri-Bold" w:cs="Calibri-Bold"/>
          <w:sz w:val="24"/>
          <w:szCs w:val="24"/>
        </w:rPr>
        <w:t>treści ogłoszenia o zamówieniu jest niezbędny dodatkowy czas na wprowadzenie zmian w ofertach,</w:t>
      </w:r>
      <w:r>
        <w:rPr>
          <w:rFonts w:ascii="Calibri-Bold" w:hAnsi="Calibri-Bold" w:cs="Calibri-Bold"/>
          <w:sz w:val="24"/>
          <w:szCs w:val="24"/>
        </w:rPr>
        <w:t xml:space="preserve"> </w:t>
      </w:r>
      <w:r w:rsidRPr="00E838A7">
        <w:rPr>
          <w:rFonts w:ascii="Calibri-Bold" w:hAnsi="Calibri-Bold" w:cs="Calibri-Bold"/>
          <w:sz w:val="24"/>
          <w:szCs w:val="24"/>
        </w:rPr>
        <w:t>zamawiający przedłuża termin składania ofert i informuje o tym wykonawców, którym przekazano</w:t>
      </w:r>
      <w:r>
        <w:rPr>
          <w:rFonts w:ascii="Calibri-Bold" w:hAnsi="Calibri-Bold" w:cs="Calibri-Bold"/>
          <w:sz w:val="24"/>
          <w:szCs w:val="24"/>
        </w:rPr>
        <w:t xml:space="preserve"> </w:t>
      </w:r>
      <w:r w:rsidRPr="00E838A7">
        <w:rPr>
          <w:rFonts w:ascii="Calibri-Bold" w:hAnsi="Calibri-Bold" w:cs="Calibri-Bold"/>
          <w:sz w:val="24"/>
          <w:szCs w:val="24"/>
        </w:rPr>
        <w:t>specyfikację istotnych warunków zamówienia, oraz zamieszcza informację na stronie internetowej</w:t>
      </w:r>
      <w:r w:rsidR="00820D64">
        <w:rPr>
          <w:rFonts w:ascii="Calibri-Bold" w:hAnsi="Calibri-Bold" w:cs="Calibri-Bold"/>
          <w:sz w:val="24"/>
          <w:szCs w:val="24"/>
        </w:rPr>
        <w:t xml:space="preserve"> </w:t>
      </w:r>
      <w:r w:rsidRPr="00E838A7">
        <w:rPr>
          <w:rFonts w:ascii="Calibri-Bold" w:hAnsi="Calibri-Bold" w:cs="Calibri-Bold"/>
          <w:sz w:val="24"/>
          <w:szCs w:val="24"/>
        </w:rPr>
        <w:t>podanej w ust. 1 niniejszej SIWZ.</w:t>
      </w:r>
    </w:p>
    <w:p w14:paraId="387B494C" w14:textId="33B08C9D"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9. Zamawiający informuje, że przed terminem składania ofert nie będzie indywidualnie udzielał</w:t>
      </w:r>
      <w:r w:rsidR="00820D64">
        <w:rPr>
          <w:rFonts w:ascii="Calibri-Bold" w:hAnsi="Calibri-Bold" w:cs="Calibri-Bold"/>
          <w:sz w:val="24"/>
          <w:szCs w:val="24"/>
        </w:rPr>
        <w:t xml:space="preserve"> </w:t>
      </w:r>
      <w:r w:rsidRPr="00E838A7">
        <w:rPr>
          <w:rFonts w:ascii="Calibri-Bold" w:hAnsi="Calibri-Bold" w:cs="Calibri-Bold"/>
          <w:sz w:val="24"/>
          <w:szCs w:val="24"/>
        </w:rPr>
        <w:t>odpowiedzi czy wyjaśnień dotyczących SIWZ wykonawcom, którzy tego żądali. Wszystkie zmiany,</w:t>
      </w:r>
      <w:r w:rsidR="00820D64">
        <w:rPr>
          <w:rFonts w:ascii="Calibri-Bold" w:hAnsi="Calibri-Bold" w:cs="Calibri-Bold"/>
          <w:sz w:val="24"/>
          <w:szCs w:val="24"/>
        </w:rPr>
        <w:t xml:space="preserve"> </w:t>
      </w:r>
      <w:r w:rsidRPr="00E838A7">
        <w:rPr>
          <w:rFonts w:ascii="Calibri-Bold" w:hAnsi="Calibri-Bold" w:cs="Calibri-Bold"/>
          <w:sz w:val="24"/>
          <w:szCs w:val="24"/>
        </w:rPr>
        <w:t>wyjaśnienia, uzupełnienia na równych zasadach będą udostępniane jedynie na stronie internetowej</w:t>
      </w:r>
      <w:r w:rsidR="00820D64">
        <w:rPr>
          <w:rFonts w:ascii="Calibri-Bold" w:hAnsi="Calibri-Bold" w:cs="Calibri-Bold"/>
          <w:sz w:val="24"/>
          <w:szCs w:val="24"/>
        </w:rPr>
        <w:t xml:space="preserve"> </w:t>
      </w:r>
      <w:r w:rsidRPr="00E838A7">
        <w:rPr>
          <w:rFonts w:ascii="Calibri-Bold" w:hAnsi="Calibri-Bold" w:cs="Calibri-Bold"/>
          <w:sz w:val="24"/>
          <w:szCs w:val="24"/>
        </w:rPr>
        <w:t>wskazanej w niniejszej SIWZ (</w:t>
      </w:r>
      <w:r w:rsidR="00820D64">
        <w:rPr>
          <w:rFonts w:ascii="Calibri-Bold" w:hAnsi="Calibri-Bold" w:cs="Calibri-Bold"/>
          <w:sz w:val="24"/>
          <w:szCs w:val="24"/>
        </w:rPr>
        <w:t>www.bip.zbaszynek.pl</w:t>
      </w:r>
      <w:r w:rsidRPr="00E838A7">
        <w:rPr>
          <w:rFonts w:ascii="Calibri-Bold" w:hAnsi="Calibri-Bold" w:cs="Calibri-Bold"/>
          <w:sz w:val="24"/>
          <w:szCs w:val="24"/>
        </w:rPr>
        <w:t>) oraz gdy będzie to konieczne (art. 12a), także zmiany</w:t>
      </w:r>
      <w:r w:rsidR="00820D64">
        <w:rPr>
          <w:rFonts w:ascii="Calibri-Bold" w:hAnsi="Calibri-Bold" w:cs="Calibri-Bold"/>
          <w:sz w:val="24"/>
          <w:szCs w:val="24"/>
        </w:rPr>
        <w:t xml:space="preserve"> </w:t>
      </w:r>
      <w:r w:rsidRPr="00E838A7">
        <w:rPr>
          <w:rFonts w:ascii="Calibri-Bold" w:hAnsi="Calibri-Bold" w:cs="Calibri-Bold"/>
          <w:sz w:val="24"/>
          <w:szCs w:val="24"/>
        </w:rPr>
        <w:t>w treści SIWZ w Biuletynie Zamówień Publicznych.</w:t>
      </w:r>
    </w:p>
    <w:p w14:paraId="6CB7B628"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10. Osobą do kontaktu i porozumiewania się z wykonawcami są:</w:t>
      </w:r>
    </w:p>
    <w:p w14:paraId="5ED41CA8" w14:textId="62D7A53C" w:rsidR="00E838A7" w:rsidRPr="00E838A7" w:rsidRDefault="00820D64" w:rsidP="00E838A7">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Insp. Piotr Spychała</w:t>
      </w:r>
    </w:p>
    <w:p w14:paraId="11993E56" w14:textId="1E2DC3B6"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Zamawiający nie przewiduje żadnych spotkań, zebrań z wykonawcami. Osoby, które są umocowane do</w:t>
      </w:r>
      <w:r w:rsidR="00820D64">
        <w:rPr>
          <w:rFonts w:ascii="Calibri-Bold" w:hAnsi="Calibri-Bold" w:cs="Calibri-Bold"/>
          <w:sz w:val="24"/>
          <w:szCs w:val="24"/>
        </w:rPr>
        <w:t xml:space="preserve"> </w:t>
      </w:r>
      <w:r w:rsidRPr="00E838A7">
        <w:rPr>
          <w:rFonts w:ascii="Calibri-Bold" w:hAnsi="Calibri-Bold" w:cs="Calibri-Bold"/>
          <w:sz w:val="24"/>
          <w:szCs w:val="24"/>
        </w:rPr>
        <w:t>udostępnienia obiektu wykonawcom w celu dokonania wizji lokalnej:</w:t>
      </w:r>
    </w:p>
    <w:p w14:paraId="435FC1EF" w14:textId="03061314" w:rsidR="00E838A7" w:rsidRDefault="00820D64" w:rsidP="00E838A7">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 xml:space="preserve">Kier RIT Hubert Cichy </w:t>
      </w:r>
      <w:r w:rsidR="00E838A7" w:rsidRPr="00E838A7">
        <w:rPr>
          <w:rFonts w:ascii="Calibri-Bold" w:hAnsi="Calibri-Bold" w:cs="Calibri-Bold"/>
          <w:sz w:val="24"/>
          <w:szCs w:val="24"/>
        </w:rPr>
        <w:t>w godzinach 8.00-14.00</w:t>
      </w:r>
    </w:p>
    <w:p w14:paraId="30F53ECF"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VIII. Wymagania dotyczące wadium</w:t>
      </w:r>
    </w:p>
    <w:p w14:paraId="1AF925F6" w14:textId="2B029D05" w:rsidR="00820D64" w:rsidRPr="00820D64" w:rsidRDefault="001A26A5" w:rsidP="00820D64">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 xml:space="preserve">Zamawiający </w:t>
      </w:r>
      <w:r w:rsidR="00EE5517">
        <w:rPr>
          <w:rFonts w:ascii="Calibri-Bold" w:hAnsi="Calibri-Bold" w:cs="Calibri-Bold"/>
          <w:sz w:val="24"/>
          <w:szCs w:val="24"/>
        </w:rPr>
        <w:t>nie wymaga wniesienia wadium</w:t>
      </w:r>
      <w:r w:rsidR="00820D64" w:rsidRPr="00820D64">
        <w:rPr>
          <w:rFonts w:ascii="Calibri-Bold" w:hAnsi="Calibri-Bold" w:cs="Calibri-Bold"/>
          <w:sz w:val="24"/>
          <w:szCs w:val="24"/>
        </w:rPr>
        <w:t>.</w:t>
      </w:r>
    </w:p>
    <w:p w14:paraId="63321732"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IX. Termin związania ofertą</w:t>
      </w:r>
    </w:p>
    <w:p w14:paraId="1B1695D9" w14:textId="4ECD1B70"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Termin związania ofertą wynosi 30 dni i rozpoczyna się wraz z upływem terminu składania ofert określony</w:t>
      </w:r>
      <w:r>
        <w:rPr>
          <w:rFonts w:ascii="Calibri-Bold" w:hAnsi="Calibri-Bold" w:cs="Calibri-Bold"/>
          <w:sz w:val="24"/>
          <w:szCs w:val="24"/>
        </w:rPr>
        <w:t xml:space="preserve"> </w:t>
      </w:r>
      <w:r w:rsidRPr="00820D64">
        <w:rPr>
          <w:rFonts w:ascii="Calibri-Bold" w:hAnsi="Calibri-Bold" w:cs="Calibri-Bold"/>
          <w:sz w:val="24"/>
          <w:szCs w:val="24"/>
        </w:rPr>
        <w:t>zapisami SIWZ.</w:t>
      </w:r>
    </w:p>
    <w:p w14:paraId="0766B388"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X. Opis sposobu przygotowywania ofert</w:t>
      </w:r>
    </w:p>
    <w:p w14:paraId="0A0224A7"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1. Ofertę składa się z zachowaniem formy pisemnej pod rygorem nieważności.</w:t>
      </w:r>
    </w:p>
    <w:p w14:paraId="5DDEB086" w14:textId="374F97D6"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Oferta powinna być sporządzona w języku polskim pismem maszynowym (maszyna do pisania lub</w:t>
      </w:r>
      <w:r>
        <w:rPr>
          <w:rFonts w:ascii="Calibri-Bold" w:hAnsi="Calibri-Bold" w:cs="Calibri-Bold"/>
          <w:sz w:val="24"/>
          <w:szCs w:val="24"/>
        </w:rPr>
        <w:t xml:space="preserve"> </w:t>
      </w:r>
      <w:r w:rsidRPr="00820D64">
        <w:rPr>
          <w:rFonts w:ascii="Calibri-Bold" w:hAnsi="Calibri-Bold" w:cs="Calibri-Bold"/>
          <w:sz w:val="24"/>
          <w:szCs w:val="24"/>
        </w:rPr>
        <w:t>edytor tekstu) lub ręcznie, czytelnie.</w:t>
      </w:r>
    </w:p>
    <w:p w14:paraId="1A22514A" w14:textId="79287E92"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 xml:space="preserve">3. Dokumenty, jakie należy dołączyć do oferty </w:t>
      </w:r>
      <w:r w:rsidRPr="00820D64">
        <w:rPr>
          <w:rFonts w:ascii="Calibri-Bold" w:hAnsi="Calibri-Bold" w:cs="Calibri-Bold"/>
          <w:sz w:val="24"/>
          <w:szCs w:val="24"/>
        </w:rPr>
        <w:t>(podstawowy wykaz, który musi być uzupełniony</w:t>
      </w:r>
      <w:r w:rsidR="008478D0">
        <w:rPr>
          <w:rFonts w:ascii="Calibri-Bold" w:hAnsi="Calibri-Bold" w:cs="Calibri-Bold"/>
          <w:sz w:val="24"/>
          <w:szCs w:val="24"/>
        </w:rPr>
        <w:t xml:space="preserve"> </w:t>
      </w:r>
      <w:r w:rsidRPr="00820D64">
        <w:rPr>
          <w:rFonts w:ascii="Calibri-Bold" w:hAnsi="Calibri-Bold" w:cs="Calibri-Bold"/>
          <w:sz w:val="24"/>
          <w:szCs w:val="24"/>
        </w:rPr>
        <w:t xml:space="preserve">przez wykonawcę poprzez dodatkowe wymagania wskazane w treści ustawy </w:t>
      </w:r>
      <w:proofErr w:type="spellStart"/>
      <w:r w:rsidRPr="00820D64">
        <w:rPr>
          <w:rFonts w:ascii="Calibri-Bold" w:hAnsi="Calibri-Bold" w:cs="Calibri-Bold"/>
          <w:sz w:val="24"/>
          <w:szCs w:val="24"/>
        </w:rPr>
        <w:t>pzp</w:t>
      </w:r>
      <w:proofErr w:type="spellEnd"/>
      <w:r w:rsidRPr="00820D64">
        <w:rPr>
          <w:rFonts w:ascii="Calibri-Bold" w:hAnsi="Calibri-Bold" w:cs="Calibri-Bold"/>
          <w:sz w:val="24"/>
          <w:szCs w:val="24"/>
        </w:rPr>
        <w:t xml:space="preserve"> czy </w:t>
      </w:r>
      <w:proofErr w:type="spellStart"/>
      <w:r w:rsidRPr="00820D64">
        <w:rPr>
          <w:rFonts w:ascii="Calibri-Bold" w:hAnsi="Calibri-Bold" w:cs="Calibri-Bold"/>
          <w:sz w:val="24"/>
          <w:szCs w:val="24"/>
        </w:rPr>
        <w:t>siwz</w:t>
      </w:r>
      <w:proofErr w:type="spellEnd"/>
      <w:r w:rsidRPr="00820D64">
        <w:rPr>
          <w:rFonts w:ascii="Calibri-Bold" w:hAnsi="Calibri-Bold" w:cs="Calibri-Bold"/>
          <w:sz w:val="24"/>
          <w:szCs w:val="24"/>
        </w:rPr>
        <w:t xml:space="preserve"> – gdy mają</w:t>
      </w:r>
      <w:r w:rsidR="008478D0">
        <w:rPr>
          <w:rFonts w:ascii="Calibri-Bold" w:hAnsi="Calibri-Bold" w:cs="Calibri-Bold"/>
          <w:sz w:val="24"/>
          <w:szCs w:val="24"/>
        </w:rPr>
        <w:t xml:space="preserve"> </w:t>
      </w:r>
      <w:r w:rsidRPr="00820D64">
        <w:rPr>
          <w:rFonts w:ascii="Calibri-Bold" w:hAnsi="Calibri-Bold" w:cs="Calibri-Bold"/>
          <w:sz w:val="24"/>
          <w:szCs w:val="24"/>
        </w:rPr>
        <w:t>zastosowanie)</w:t>
      </w:r>
      <w:r w:rsidRPr="00820D64">
        <w:rPr>
          <w:rFonts w:ascii="Calibri-Bold" w:hAnsi="Calibri-Bold" w:cs="Calibri-Bold"/>
          <w:b/>
          <w:bCs/>
          <w:sz w:val="24"/>
          <w:szCs w:val="24"/>
        </w:rPr>
        <w:t>:</w:t>
      </w:r>
    </w:p>
    <w:p w14:paraId="31953363"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 xml:space="preserve">a) wypełniony formularz ofertowy </w:t>
      </w:r>
      <w:r w:rsidRPr="00820D64">
        <w:rPr>
          <w:rFonts w:ascii="Calibri-Bold" w:hAnsi="Calibri-Bold" w:cs="Calibri-Bold"/>
          <w:b/>
          <w:bCs/>
          <w:sz w:val="24"/>
          <w:szCs w:val="24"/>
        </w:rPr>
        <w:t>(załącznik nr 1 do SIWZ) - pisemnie pod rygorem nieważności,</w:t>
      </w:r>
    </w:p>
    <w:p w14:paraId="499F0BE4" w14:textId="3AD8CE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b) dokument określający zasady reprezentacji oraz osoby uprawnione do reprezentacji</w:t>
      </w:r>
      <w:r w:rsidR="008478D0">
        <w:rPr>
          <w:rFonts w:ascii="Calibri-Bold" w:hAnsi="Calibri-Bold" w:cs="Calibri-Bold"/>
          <w:sz w:val="24"/>
          <w:szCs w:val="24"/>
        </w:rPr>
        <w:t xml:space="preserve"> </w:t>
      </w:r>
      <w:r w:rsidRPr="00820D64">
        <w:rPr>
          <w:rFonts w:ascii="Calibri-Bold" w:hAnsi="Calibri-Bold" w:cs="Calibri-Bold"/>
          <w:sz w:val="24"/>
          <w:szCs w:val="24"/>
        </w:rPr>
        <w:t>wykonawcy/pełnomocnictwo. Pełnomocnictwo(a) - umocowanie do reprezentacji wykonawcy w</w:t>
      </w:r>
      <w:r w:rsidR="008478D0">
        <w:rPr>
          <w:rFonts w:ascii="Calibri-Bold" w:hAnsi="Calibri-Bold" w:cs="Calibri-Bold"/>
          <w:sz w:val="24"/>
          <w:szCs w:val="24"/>
        </w:rPr>
        <w:t xml:space="preserve"> </w:t>
      </w:r>
      <w:r w:rsidRPr="00820D64">
        <w:rPr>
          <w:rFonts w:ascii="Calibri-Bold" w:hAnsi="Calibri-Bold" w:cs="Calibri-Bold"/>
          <w:sz w:val="24"/>
          <w:szCs w:val="24"/>
        </w:rPr>
        <w:t>przypadku, gdy upoważnienie do podpisania oferty nie wynika bezpośrednio z odpisu z właściwego</w:t>
      </w:r>
      <w:r w:rsidR="008478D0">
        <w:rPr>
          <w:rFonts w:ascii="Calibri-Bold" w:hAnsi="Calibri-Bold" w:cs="Calibri-Bold"/>
          <w:sz w:val="24"/>
          <w:szCs w:val="24"/>
        </w:rPr>
        <w:t xml:space="preserve"> </w:t>
      </w:r>
      <w:r w:rsidRPr="00820D64">
        <w:rPr>
          <w:rFonts w:ascii="Calibri-Bold" w:hAnsi="Calibri-Bold" w:cs="Calibri-Bold"/>
          <w:sz w:val="24"/>
          <w:szCs w:val="24"/>
        </w:rPr>
        <w:t>rejestru, albo z centralnej ewidencji informacji o działalności gospodarczej (przykładowo: KRS, CEIDG)</w:t>
      </w:r>
      <w:r w:rsidR="008478D0">
        <w:rPr>
          <w:rFonts w:ascii="Calibri-Bold" w:hAnsi="Calibri-Bold" w:cs="Calibri-Bold"/>
          <w:sz w:val="24"/>
          <w:szCs w:val="24"/>
        </w:rPr>
        <w:t xml:space="preserve"> </w:t>
      </w:r>
      <w:r w:rsidRPr="00820D64">
        <w:rPr>
          <w:rFonts w:ascii="Calibri-Bold" w:hAnsi="Calibri-Bold" w:cs="Calibri-Bold"/>
          <w:sz w:val="24"/>
          <w:szCs w:val="24"/>
        </w:rPr>
        <w:t>ogólnie dostępnego na stronach internetowych ogólnodostępnych baz danych. W przypadku oferty</w:t>
      </w:r>
      <w:r w:rsidR="008478D0">
        <w:rPr>
          <w:rFonts w:ascii="Calibri-Bold" w:hAnsi="Calibri-Bold" w:cs="Calibri-Bold"/>
          <w:sz w:val="24"/>
          <w:szCs w:val="24"/>
        </w:rPr>
        <w:t xml:space="preserve"> </w:t>
      </w:r>
      <w:r w:rsidRPr="00820D64">
        <w:rPr>
          <w:rFonts w:ascii="Calibri-Bold" w:hAnsi="Calibri-Bold" w:cs="Calibri-Bold"/>
          <w:sz w:val="24"/>
          <w:szCs w:val="24"/>
        </w:rPr>
        <w:t>wspólnej należy do oferty załączyć dokument ustanawiający pełnomocnika do reprezentowania</w:t>
      </w:r>
      <w:r w:rsidR="008478D0">
        <w:rPr>
          <w:rFonts w:ascii="Calibri-Bold" w:hAnsi="Calibri-Bold" w:cs="Calibri-Bold"/>
          <w:sz w:val="24"/>
          <w:szCs w:val="24"/>
        </w:rPr>
        <w:t xml:space="preserve"> </w:t>
      </w:r>
      <w:r w:rsidRPr="00820D64">
        <w:rPr>
          <w:rFonts w:ascii="Calibri-Bold" w:hAnsi="Calibri-Bold" w:cs="Calibri-Bold"/>
          <w:sz w:val="24"/>
          <w:szCs w:val="24"/>
        </w:rPr>
        <w:t>wykonawców wspólnie ubiegających się o udzielenie niniejszego zamówienia albo reprezentowania w</w:t>
      </w:r>
      <w:r w:rsidR="008478D0">
        <w:rPr>
          <w:rFonts w:ascii="Calibri-Bold" w:hAnsi="Calibri-Bold" w:cs="Calibri-Bold"/>
          <w:sz w:val="24"/>
          <w:szCs w:val="24"/>
        </w:rPr>
        <w:t xml:space="preserve"> </w:t>
      </w:r>
      <w:r w:rsidRPr="00820D64">
        <w:rPr>
          <w:rFonts w:ascii="Calibri-Bold" w:hAnsi="Calibri-Bold" w:cs="Calibri-Bold"/>
          <w:sz w:val="24"/>
          <w:szCs w:val="24"/>
        </w:rPr>
        <w:t xml:space="preserve">postępowaniu i zawarcia umowy w sprawie niniejszego zamówienia publicznego - </w:t>
      </w:r>
      <w:r w:rsidRPr="00820D64">
        <w:rPr>
          <w:rFonts w:ascii="Calibri-Bold" w:hAnsi="Calibri-Bold" w:cs="Calibri-Bold"/>
          <w:b/>
          <w:bCs/>
          <w:sz w:val="24"/>
          <w:szCs w:val="24"/>
        </w:rPr>
        <w:t>pisemnie,</w:t>
      </w:r>
    </w:p>
    <w:p w14:paraId="5BF8552A" w14:textId="5CC85F10" w:rsidR="00820D64" w:rsidRPr="00820D64" w:rsidRDefault="00997337" w:rsidP="00820D64">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c</w:t>
      </w:r>
      <w:r w:rsidR="00820D64" w:rsidRPr="00820D64">
        <w:rPr>
          <w:rFonts w:ascii="Calibri-Bold" w:hAnsi="Calibri-Bold" w:cs="Calibri-Bold"/>
          <w:sz w:val="24"/>
          <w:szCs w:val="24"/>
        </w:rPr>
        <w:t xml:space="preserve">) dokumenty i oświadczenia wymagane w rozdziale III i rozdziale VI pkt 1 </w:t>
      </w:r>
      <w:proofErr w:type="spellStart"/>
      <w:r w:rsidR="00820D64" w:rsidRPr="00820D64">
        <w:rPr>
          <w:rFonts w:ascii="Calibri-Bold" w:hAnsi="Calibri-Bold" w:cs="Calibri-Bold"/>
          <w:sz w:val="24"/>
          <w:szCs w:val="24"/>
        </w:rPr>
        <w:t>siwz</w:t>
      </w:r>
      <w:proofErr w:type="spellEnd"/>
      <w:r w:rsidR="00820D64" w:rsidRPr="00820D64">
        <w:rPr>
          <w:rFonts w:ascii="Calibri-Bold" w:hAnsi="Calibri-Bold" w:cs="Calibri-Bold"/>
          <w:sz w:val="24"/>
          <w:szCs w:val="24"/>
        </w:rPr>
        <w:t>, które wykonawca jest</w:t>
      </w:r>
      <w:r w:rsidR="008478D0">
        <w:rPr>
          <w:rFonts w:ascii="Calibri-Bold" w:hAnsi="Calibri-Bold" w:cs="Calibri-Bold"/>
          <w:sz w:val="24"/>
          <w:szCs w:val="24"/>
        </w:rPr>
        <w:t xml:space="preserve"> </w:t>
      </w:r>
      <w:r w:rsidR="00820D64" w:rsidRPr="00820D64">
        <w:rPr>
          <w:rFonts w:ascii="Calibri-Bold" w:hAnsi="Calibri-Bold" w:cs="Calibri-Bold"/>
          <w:sz w:val="24"/>
          <w:szCs w:val="24"/>
        </w:rPr>
        <w:t>zobowiązany złożyć w ofercie:</w:t>
      </w:r>
    </w:p>
    <w:p w14:paraId="60E811C9" w14:textId="0DF3C6C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1) Na brak podstaw wykluczenia z postępowania Wykonawca składa wstępne oświadczenie</w:t>
      </w:r>
    </w:p>
    <w:p w14:paraId="75115271" w14:textId="05C84E49"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dotyczące braku podstaw wykluczenia z postępowania, na podstawie art. 25a ust. 1 ustawy Pzp,</w:t>
      </w:r>
      <w:r w:rsidR="008478D0">
        <w:rPr>
          <w:rFonts w:ascii="Calibri-Bold" w:hAnsi="Calibri-Bold" w:cs="Calibri-Bold"/>
          <w:sz w:val="24"/>
          <w:szCs w:val="24"/>
        </w:rPr>
        <w:t xml:space="preserve"> </w:t>
      </w:r>
      <w:r w:rsidRPr="00820D64">
        <w:rPr>
          <w:rFonts w:ascii="Calibri-Bold" w:hAnsi="Calibri-Bold" w:cs="Calibri-Bold"/>
          <w:sz w:val="24"/>
          <w:szCs w:val="24"/>
        </w:rPr>
        <w:t xml:space="preserve">zgodnie z treścią </w:t>
      </w:r>
      <w:r w:rsidRPr="00820D64">
        <w:rPr>
          <w:rFonts w:ascii="Calibri-Bold" w:hAnsi="Calibri-Bold" w:cs="Calibri-Bold"/>
          <w:b/>
          <w:bCs/>
          <w:sz w:val="24"/>
          <w:szCs w:val="24"/>
        </w:rPr>
        <w:t xml:space="preserve">załącznika nr 4 do SIWZ </w:t>
      </w:r>
      <w:r w:rsidRPr="00820D64">
        <w:rPr>
          <w:rFonts w:ascii="Calibri-Bold" w:hAnsi="Calibri-Bold" w:cs="Calibri-Bold"/>
          <w:sz w:val="24"/>
          <w:szCs w:val="24"/>
        </w:rPr>
        <w:t xml:space="preserve">- </w:t>
      </w:r>
      <w:r w:rsidRPr="00820D64">
        <w:rPr>
          <w:rFonts w:ascii="Calibri-Bold" w:hAnsi="Calibri-Bold" w:cs="Calibri-Bold"/>
          <w:b/>
          <w:bCs/>
          <w:sz w:val="24"/>
          <w:szCs w:val="24"/>
        </w:rPr>
        <w:t>pisemnie pod rygorem nieważności;</w:t>
      </w:r>
    </w:p>
    <w:p w14:paraId="3494C1B9"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Na wykazanie spełniania warunków udziału w postępowaniu Wykonawca składa wstępne</w:t>
      </w:r>
    </w:p>
    <w:p w14:paraId="14F2BB8F" w14:textId="108937D3"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oświadczenie dotyczące spełnienia warunków udziału w postępowaniu, na podstawie art. 25a ust.</w:t>
      </w:r>
      <w:r w:rsidR="008478D0">
        <w:rPr>
          <w:rFonts w:ascii="Calibri-Bold" w:hAnsi="Calibri-Bold" w:cs="Calibri-Bold"/>
          <w:sz w:val="24"/>
          <w:szCs w:val="24"/>
        </w:rPr>
        <w:t xml:space="preserve"> </w:t>
      </w:r>
      <w:r w:rsidRPr="00820D64">
        <w:rPr>
          <w:rFonts w:ascii="Calibri-Bold" w:hAnsi="Calibri-Bold" w:cs="Calibri-Bold"/>
          <w:sz w:val="24"/>
          <w:szCs w:val="24"/>
        </w:rPr>
        <w:t xml:space="preserve">1 ustawy Pzp, zgodnie z treścią </w:t>
      </w:r>
      <w:r w:rsidRPr="00820D64">
        <w:rPr>
          <w:rFonts w:ascii="Calibri-Bold" w:hAnsi="Calibri-Bold" w:cs="Calibri-Bold"/>
          <w:b/>
          <w:bCs/>
          <w:sz w:val="24"/>
          <w:szCs w:val="24"/>
        </w:rPr>
        <w:t xml:space="preserve">załącznika nr 3 do SIWZ </w:t>
      </w:r>
      <w:r w:rsidRPr="00820D64">
        <w:rPr>
          <w:rFonts w:ascii="Calibri-Bold" w:hAnsi="Calibri-Bold" w:cs="Calibri-Bold"/>
          <w:sz w:val="24"/>
          <w:szCs w:val="24"/>
        </w:rPr>
        <w:t xml:space="preserve">- </w:t>
      </w:r>
      <w:r w:rsidRPr="00820D64">
        <w:rPr>
          <w:rFonts w:ascii="Calibri-Bold" w:hAnsi="Calibri-Bold" w:cs="Calibri-Bold"/>
          <w:b/>
          <w:bCs/>
          <w:sz w:val="24"/>
          <w:szCs w:val="24"/>
        </w:rPr>
        <w:t>pisemnie pod rygorem nieważności;</w:t>
      </w:r>
    </w:p>
    <w:p w14:paraId="3AB9C30D" w14:textId="297CBDA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3) Wykonawca, który powołuje się na zasoby innych podmiotów (art. 22a) , w celu wykazania braku</w:t>
      </w:r>
      <w:r w:rsidR="008478D0">
        <w:rPr>
          <w:rFonts w:ascii="Calibri-Bold" w:hAnsi="Calibri-Bold" w:cs="Calibri-Bold"/>
          <w:sz w:val="24"/>
          <w:szCs w:val="24"/>
        </w:rPr>
        <w:t xml:space="preserve"> </w:t>
      </w:r>
      <w:r w:rsidRPr="00820D64">
        <w:rPr>
          <w:rFonts w:ascii="Calibri-Bold" w:hAnsi="Calibri-Bold" w:cs="Calibri-Bold"/>
          <w:sz w:val="24"/>
          <w:szCs w:val="24"/>
        </w:rPr>
        <w:t>podstaw wykluczenia tego podmiotu, zamieszcza informacje o tych podmiotach w oświadczeniach,</w:t>
      </w:r>
      <w:r w:rsidR="008478D0">
        <w:rPr>
          <w:rFonts w:ascii="Calibri-Bold" w:hAnsi="Calibri-Bold" w:cs="Calibri-Bold"/>
          <w:sz w:val="24"/>
          <w:szCs w:val="24"/>
        </w:rPr>
        <w:t xml:space="preserve"> </w:t>
      </w:r>
      <w:r w:rsidRPr="00820D64">
        <w:rPr>
          <w:rFonts w:ascii="Calibri-Bold" w:hAnsi="Calibri-Bold" w:cs="Calibri-Bold"/>
          <w:sz w:val="24"/>
          <w:szCs w:val="24"/>
        </w:rPr>
        <w:t>(</w:t>
      </w:r>
      <w:r w:rsidRPr="00820D64">
        <w:rPr>
          <w:rFonts w:ascii="Calibri-Bold" w:hAnsi="Calibri-Bold" w:cs="Calibri-Bold"/>
          <w:b/>
          <w:bCs/>
          <w:sz w:val="24"/>
          <w:szCs w:val="24"/>
        </w:rPr>
        <w:t>załącznik nr 3 i załącznik nr 4 do SIWZ</w:t>
      </w:r>
      <w:r w:rsidRPr="00820D64">
        <w:rPr>
          <w:rFonts w:ascii="Calibri-Bold" w:hAnsi="Calibri-Bold" w:cs="Calibri-Bold"/>
          <w:sz w:val="24"/>
          <w:szCs w:val="24"/>
        </w:rPr>
        <w:t>) oraz składa zobowiązanie tego podmiotu do</w:t>
      </w:r>
      <w:r w:rsidR="008478D0">
        <w:rPr>
          <w:rFonts w:ascii="Calibri-Bold" w:hAnsi="Calibri-Bold" w:cs="Calibri-Bold"/>
          <w:sz w:val="24"/>
          <w:szCs w:val="24"/>
        </w:rPr>
        <w:t xml:space="preserve"> </w:t>
      </w:r>
      <w:r w:rsidRPr="00820D64">
        <w:rPr>
          <w:rFonts w:ascii="Calibri-Bold" w:hAnsi="Calibri-Bold" w:cs="Calibri-Bold"/>
          <w:sz w:val="24"/>
          <w:szCs w:val="24"/>
        </w:rPr>
        <w:t>udostępnienia zasobów na podstawie art. 22a ust. 2 ustawy Pzp (</w:t>
      </w:r>
      <w:r w:rsidRPr="00820D64">
        <w:rPr>
          <w:rFonts w:ascii="Calibri-Bold" w:hAnsi="Calibri-Bold" w:cs="Calibri-Bold"/>
          <w:b/>
          <w:bCs/>
          <w:sz w:val="24"/>
          <w:szCs w:val="24"/>
        </w:rPr>
        <w:t>załącznik nr 6 do SIWZ</w:t>
      </w:r>
      <w:r w:rsidRPr="00820D64">
        <w:rPr>
          <w:rFonts w:ascii="Calibri-Bold" w:hAnsi="Calibri-Bold" w:cs="Calibri-Bold"/>
          <w:sz w:val="24"/>
          <w:szCs w:val="24"/>
        </w:rPr>
        <w:t xml:space="preserve">) </w:t>
      </w:r>
      <w:r w:rsidRPr="00820D64">
        <w:rPr>
          <w:rFonts w:ascii="Calibri-Bold" w:hAnsi="Calibri-Bold" w:cs="Calibri-Bold"/>
          <w:b/>
          <w:bCs/>
          <w:sz w:val="24"/>
          <w:szCs w:val="24"/>
        </w:rPr>
        <w:t>–</w:t>
      </w:r>
      <w:r w:rsidR="008478D0">
        <w:rPr>
          <w:rFonts w:ascii="Calibri-Bold" w:hAnsi="Calibri-Bold" w:cs="Calibri-Bold"/>
          <w:b/>
          <w:bCs/>
          <w:sz w:val="24"/>
          <w:szCs w:val="24"/>
        </w:rPr>
        <w:t xml:space="preserve"> </w:t>
      </w:r>
      <w:r w:rsidRPr="00820D64">
        <w:rPr>
          <w:rFonts w:ascii="Calibri-Bold" w:hAnsi="Calibri-Bold" w:cs="Calibri-Bold"/>
          <w:b/>
          <w:bCs/>
          <w:sz w:val="24"/>
          <w:szCs w:val="24"/>
        </w:rPr>
        <w:t>pisemnie;</w:t>
      </w:r>
    </w:p>
    <w:p w14:paraId="5CBE4330" w14:textId="4F5BC406"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4) W przypadku konsorcjum - oferta wspólna - w zakresie braku podstaw do wykluczenia</w:t>
      </w:r>
      <w:r w:rsidR="008478D0">
        <w:rPr>
          <w:rFonts w:ascii="Calibri-Bold" w:hAnsi="Calibri-Bold" w:cs="Calibri-Bold"/>
          <w:sz w:val="24"/>
          <w:szCs w:val="24"/>
        </w:rPr>
        <w:t xml:space="preserve"> </w:t>
      </w:r>
      <w:r w:rsidRPr="00820D64">
        <w:rPr>
          <w:rFonts w:ascii="Calibri-Bold" w:hAnsi="Calibri-Bold" w:cs="Calibri-Bold"/>
          <w:sz w:val="24"/>
          <w:szCs w:val="24"/>
        </w:rPr>
        <w:t xml:space="preserve">oświadczenia </w:t>
      </w:r>
      <w:r w:rsidRPr="00820D64">
        <w:rPr>
          <w:rFonts w:ascii="Calibri-Bold" w:hAnsi="Calibri-Bold" w:cs="Calibri-Bold"/>
          <w:b/>
          <w:bCs/>
          <w:sz w:val="24"/>
          <w:szCs w:val="24"/>
        </w:rPr>
        <w:t xml:space="preserve">(załącznik nr 4 do </w:t>
      </w:r>
      <w:proofErr w:type="spellStart"/>
      <w:r w:rsidRPr="00820D64">
        <w:rPr>
          <w:rFonts w:ascii="Calibri-Bold" w:hAnsi="Calibri-Bold" w:cs="Calibri-Bold"/>
          <w:b/>
          <w:bCs/>
          <w:sz w:val="24"/>
          <w:szCs w:val="24"/>
        </w:rPr>
        <w:t>siwz</w:t>
      </w:r>
      <w:proofErr w:type="spellEnd"/>
      <w:r w:rsidRPr="00820D64">
        <w:rPr>
          <w:rFonts w:ascii="Calibri-Bold" w:hAnsi="Calibri-Bold" w:cs="Calibri-Bold"/>
          <w:b/>
          <w:bCs/>
          <w:sz w:val="24"/>
          <w:szCs w:val="24"/>
        </w:rPr>
        <w:t xml:space="preserve">) </w:t>
      </w:r>
      <w:r w:rsidRPr="00820D64">
        <w:rPr>
          <w:rFonts w:ascii="Calibri-Bold" w:hAnsi="Calibri-Bold" w:cs="Calibri-Bold"/>
          <w:sz w:val="24"/>
          <w:szCs w:val="24"/>
        </w:rPr>
        <w:t>składają wszyscy wykonawcy, w zakresie spełnienia</w:t>
      </w:r>
      <w:r w:rsidR="008478D0">
        <w:rPr>
          <w:rFonts w:ascii="Calibri-Bold" w:hAnsi="Calibri-Bold" w:cs="Calibri-Bold"/>
          <w:sz w:val="24"/>
          <w:szCs w:val="24"/>
        </w:rPr>
        <w:t xml:space="preserve"> </w:t>
      </w:r>
      <w:r w:rsidRPr="00820D64">
        <w:rPr>
          <w:rFonts w:ascii="Calibri-Bold" w:hAnsi="Calibri-Bold" w:cs="Calibri-Bold"/>
          <w:sz w:val="24"/>
          <w:szCs w:val="24"/>
        </w:rPr>
        <w:t xml:space="preserve">warunków udziału ten wykonawca który spełnia dany warunek lub wszyscy wspólnie </w:t>
      </w:r>
      <w:r w:rsidRPr="00820D64">
        <w:rPr>
          <w:rFonts w:ascii="Calibri-Bold" w:hAnsi="Calibri-Bold" w:cs="Calibri-Bold"/>
          <w:b/>
          <w:bCs/>
          <w:sz w:val="24"/>
          <w:szCs w:val="24"/>
        </w:rPr>
        <w:t>- pisemnie.</w:t>
      </w:r>
    </w:p>
    <w:p w14:paraId="358C9968" w14:textId="44DCEF06"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4. Ofertę należy sporządzić i złożyć w sposób zapewniający jej integralność i poufność. Zaleca się trwałe</w:t>
      </w:r>
      <w:r w:rsidR="008478D0">
        <w:rPr>
          <w:rFonts w:ascii="Calibri-Bold" w:hAnsi="Calibri-Bold" w:cs="Calibri-Bold"/>
          <w:sz w:val="24"/>
          <w:szCs w:val="24"/>
        </w:rPr>
        <w:t xml:space="preserve"> </w:t>
      </w:r>
      <w:r w:rsidRPr="00820D64">
        <w:rPr>
          <w:rFonts w:ascii="Calibri-Bold" w:hAnsi="Calibri-Bold" w:cs="Calibri-Bold"/>
          <w:sz w:val="24"/>
          <w:szCs w:val="24"/>
        </w:rPr>
        <w:t>spięcie (zszycie), zapobiegające możliwości dekompletacji zawartości oferty.</w:t>
      </w:r>
    </w:p>
    <w:p w14:paraId="2CCA93BF" w14:textId="764391D5"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5. Ofertę należy złożyć w nieprzejrzystej, zamkniętej kopercie (opakowaniu), w sposób gwarantujący</w:t>
      </w:r>
      <w:r w:rsidR="008478D0">
        <w:rPr>
          <w:rFonts w:ascii="Calibri-Bold" w:hAnsi="Calibri-Bold" w:cs="Calibri-Bold"/>
          <w:sz w:val="24"/>
          <w:szCs w:val="24"/>
        </w:rPr>
        <w:t xml:space="preserve"> </w:t>
      </w:r>
      <w:r w:rsidRPr="00820D64">
        <w:rPr>
          <w:rFonts w:ascii="Calibri-Bold" w:hAnsi="Calibri-Bold" w:cs="Calibri-Bold"/>
          <w:sz w:val="24"/>
          <w:szCs w:val="24"/>
        </w:rPr>
        <w:t>zachowanie poufności jej treści oraz zabezpieczającej jej nienaruszalność do terminu otwarcia ofert.</w:t>
      </w:r>
    </w:p>
    <w:p w14:paraId="0378135F" w14:textId="50598192"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6. Koperta (opakowane) zawierające ofertę winny być zaadresowane do Zamawiającego i opatrzone</w:t>
      </w:r>
      <w:r w:rsidR="008478D0">
        <w:rPr>
          <w:rFonts w:ascii="Calibri-Bold" w:hAnsi="Calibri-Bold" w:cs="Calibri-Bold"/>
          <w:sz w:val="24"/>
          <w:szCs w:val="24"/>
        </w:rPr>
        <w:t xml:space="preserve"> </w:t>
      </w:r>
      <w:r w:rsidRPr="00820D64">
        <w:rPr>
          <w:rFonts w:ascii="Calibri-Bold" w:hAnsi="Calibri-Bold" w:cs="Calibri-Bold"/>
          <w:sz w:val="24"/>
          <w:szCs w:val="24"/>
        </w:rPr>
        <w:t>nazwą, dokładnym adresem Wykonawcy oraz posiadać oznaczenie :</w:t>
      </w:r>
    </w:p>
    <w:p w14:paraId="5782096C" w14:textId="168B3F78" w:rsidR="00DC6636" w:rsidRPr="00DC6636" w:rsidRDefault="00820D64" w:rsidP="00DC6636">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i/>
          <w:iCs/>
          <w:sz w:val="24"/>
          <w:szCs w:val="24"/>
        </w:rPr>
        <w:t xml:space="preserve">„Oferta na - </w:t>
      </w:r>
      <w:bookmarkStart w:id="6" w:name="_Hlk51225748"/>
      <w:r w:rsidR="00DC6636" w:rsidRPr="00DC6636">
        <w:rPr>
          <w:rFonts w:ascii="Calibri-Bold" w:hAnsi="Calibri-Bold" w:cs="Calibri-Bold"/>
          <w:b/>
          <w:bCs/>
          <w:sz w:val="24"/>
          <w:szCs w:val="24"/>
        </w:rPr>
        <w:t>Część 1 - dostaw</w:t>
      </w:r>
      <w:r w:rsidR="00DC6636">
        <w:rPr>
          <w:rFonts w:ascii="Calibri-Bold" w:hAnsi="Calibri-Bold" w:cs="Calibri-Bold"/>
          <w:b/>
          <w:bCs/>
          <w:sz w:val="24"/>
          <w:szCs w:val="24"/>
        </w:rPr>
        <w:t>ę</w:t>
      </w:r>
      <w:r w:rsidR="00DC6636" w:rsidRPr="00DC6636">
        <w:rPr>
          <w:rFonts w:ascii="Calibri-Bold" w:hAnsi="Calibri-Bold" w:cs="Calibri-Bold"/>
          <w:b/>
          <w:bCs/>
          <w:sz w:val="24"/>
          <w:szCs w:val="24"/>
        </w:rPr>
        <w:t xml:space="preserve"> i montaż kotłów C.O. w Szkole Podstawowej w Dąbrówce Wlkp.</w:t>
      </w:r>
      <w:r w:rsidR="00DC6636">
        <w:rPr>
          <w:rFonts w:ascii="Calibri-Bold" w:hAnsi="Calibri-Bold" w:cs="Calibri-Bold"/>
          <w:b/>
          <w:bCs/>
          <w:sz w:val="24"/>
          <w:szCs w:val="24"/>
        </w:rPr>
        <w:t>.</w:t>
      </w:r>
      <w:r w:rsidR="00DC6636" w:rsidRPr="00DC6636">
        <w:rPr>
          <w:rFonts w:ascii="Calibri-Bold" w:hAnsi="Calibri-Bold" w:cs="Calibri-Bold"/>
          <w:b/>
          <w:bCs/>
          <w:sz w:val="24"/>
          <w:szCs w:val="24"/>
        </w:rPr>
        <w:t xml:space="preserve"> Nie otwierać do dnia 2</w:t>
      </w:r>
      <w:r w:rsidR="00DC6636">
        <w:rPr>
          <w:rFonts w:ascii="Calibri-Bold" w:hAnsi="Calibri-Bold" w:cs="Calibri-Bold"/>
          <w:b/>
          <w:bCs/>
          <w:sz w:val="24"/>
          <w:szCs w:val="24"/>
        </w:rPr>
        <w:t>8</w:t>
      </w:r>
      <w:r w:rsidR="00DC6636" w:rsidRPr="00DC6636">
        <w:rPr>
          <w:rFonts w:ascii="Calibri-Bold" w:hAnsi="Calibri-Bold" w:cs="Calibri-Bold"/>
          <w:b/>
          <w:bCs/>
          <w:sz w:val="24"/>
          <w:szCs w:val="24"/>
        </w:rPr>
        <w:t xml:space="preserve"> września 2020r. do godziny 10:30</w:t>
      </w:r>
      <w:r w:rsidR="00DC6636">
        <w:rPr>
          <w:rFonts w:ascii="Calibri-Bold" w:hAnsi="Calibri-Bold" w:cs="Calibri-Bold"/>
          <w:b/>
          <w:bCs/>
          <w:sz w:val="24"/>
          <w:szCs w:val="24"/>
        </w:rPr>
        <w:t>”</w:t>
      </w:r>
    </w:p>
    <w:p w14:paraId="01F6E03D" w14:textId="13EFE6DA" w:rsidR="00820D64" w:rsidRPr="00820D64" w:rsidRDefault="00DC6636" w:rsidP="00820D64">
      <w:pPr>
        <w:autoSpaceDE w:val="0"/>
        <w:autoSpaceDN w:val="0"/>
        <w:adjustRightInd w:val="0"/>
        <w:spacing w:after="0" w:line="240" w:lineRule="auto"/>
        <w:jc w:val="both"/>
        <w:rPr>
          <w:rFonts w:ascii="Calibri-Bold" w:hAnsi="Calibri-Bold" w:cs="Calibri-Bold"/>
          <w:b/>
          <w:bCs/>
          <w:i/>
          <w:iCs/>
          <w:sz w:val="24"/>
          <w:szCs w:val="24"/>
        </w:rPr>
      </w:pPr>
      <w:r>
        <w:rPr>
          <w:rFonts w:ascii="Calibri-Bold" w:hAnsi="Calibri-Bold" w:cs="Calibri-Bold"/>
          <w:b/>
          <w:bCs/>
          <w:sz w:val="24"/>
          <w:szCs w:val="24"/>
        </w:rPr>
        <w:t xml:space="preserve">„Oferta na - </w:t>
      </w:r>
      <w:r w:rsidRPr="00DC6636">
        <w:rPr>
          <w:rFonts w:ascii="Calibri-Bold" w:hAnsi="Calibri-Bold" w:cs="Calibri-Bold"/>
          <w:b/>
          <w:bCs/>
          <w:sz w:val="24"/>
          <w:szCs w:val="24"/>
        </w:rPr>
        <w:t>część 2 - dostaw</w:t>
      </w:r>
      <w:r>
        <w:rPr>
          <w:rFonts w:ascii="Calibri-Bold" w:hAnsi="Calibri-Bold" w:cs="Calibri-Bold"/>
          <w:b/>
          <w:bCs/>
          <w:sz w:val="24"/>
          <w:szCs w:val="24"/>
        </w:rPr>
        <w:t>ę</w:t>
      </w:r>
      <w:r w:rsidRPr="00DC6636">
        <w:rPr>
          <w:rFonts w:ascii="Calibri-Bold" w:hAnsi="Calibri-Bold" w:cs="Calibri-Bold"/>
          <w:b/>
          <w:bCs/>
          <w:sz w:val="24"/>
          <w:szCs w:val="24"/>
        </w:rPr>
        <w:t xml:space="preserve"> i montaż kotłów w Zbąszyneckim Ośrodku Kultury.</w:t>
      </w:r>
      <w:r>
        <w:rPr>
          <w:rFonts w:ascii="Calibri-Bold" w:hAnsi="Calibri-Bold" w:cs="Calibri-Bold"/>
          <w:b/>
          <w:bCs/>
          <w:sz w:val="24"/>
          <w:szCs w:val="24"/>
        </w:rPr>
        <w:t xml:space="preserve"> </w:t>
      </w:r>
      <w:bookmarkEnd w:id="6"/>
      <w:r w:rsidR="00820D64" w:rsidRPr="00820D64">
        <w:rPr>
          <w:rFonts w:ascii="Calibri-Bold" w:hAnsi="Calibri-Bold" w:cs="Calibri-Bold"/>
          <w:b/>
          <w:bCs/>
          <w:i/>
          <w:iCs/>
          <w:sz w:val="24"/>
          <w:szCs w:val="24"/>
        </w:rPr>
        <w:t xml:space="preserve">Nie otwierać do dnia </w:t>
      </w:r>
      <w:r w:rsidR="00997337">
        <w:rPr>
          <w:rFonts w:ascii="Calibri-Bold" w:hAnsi="Calibri-Bold" w:cs="Calibri-Bold"/>
          <w:b/>
          <w:bCs/>
          <w:i/>
          <w:iCs/>
          <w:sz w:val="24"/>
          <w:szCs w:val="24"/>
        </w:rPr>
        <w:t>2</w:t>
      </w:r>
      <w:r>
        <w:rPr>
          <w:rFonts w:ascii="Calibri-Bold" w:hAnsi="Calibri-Bold" w:cs="Calibri-Bold"/>
          <w:b/>
          <w:bCs/>
          <w:i/>
          <w:iCs/>
          <w:sz w:val="24"/>
          <w:szCs w:val="24"/>
        </w:rPr>
        <w:t xml:space="preserve">8 </w:t>
      </w:r>
      <w:r w:rsidR="00997337">
        <w:rPr>
          <w:rFonts w:ascii="Calibri-Bold" w:hAnsi="Calibri-Bold" w:cs="Calibri-Bold"/>
          <w:b/>
          <w:bCs/>
          <w:i/>
          <w:iCs/>
          <w:sz w:val="24"/>
          <w:szCs w:val="24"/>
        </w:rPr>
        <w:t>września</w:t>
      </w:r>
      <w:r w:rsidR="00CD70BF">
        <w:rPr>
          <w:rFonts w:ascii="Calibri-Bold" w:hAnsi="Calibri-Bold" w:cs="Calibri-Bold"/>
          <w:b/>
          <w:bCs/>
          <w:i/>
          <w:iCs/>
          <w:sz w:val="24"/>
          <w:szCs w:val="24"/>
        </w:rPr>
        <w:t xml:space="preserve"> 2020</w:t>
      </w:r>
      <w:r w:rsidR="00820D64" w:rsidRPr="00820D64">
        <w:rPr>
          <w:rFonts w:ascii="Calibri-Bold" w:hAnsi="Calibri-Bold" w:cs="Calibri-Bold"/>
          <w:b/>
          <w:bCs/>
          <w:i/>
          <w:iCs/>
          <w:sz w:val="24"/>
          <w:szCs w:val="24"/>
        </w:rPr>
        <w:t xml:space="preserve">r. do godziny </w:t>
      </w:r>
      <w:r w:rsidR="00CD70BF">
        <w:rPr>
          <w:rFonts w:ascii="Calibri-Bold" w:hAnsi="Calibri-Bold" w:cs="Calibri-Bold"/>
          <w:b/>
          <w:bCs/>
          <w:i/>
          <w:iCs/>
          <w:sz w:val="24"/>
          <w:szCs w:val="24"/>
        </w:rPr>
        <w:t>10:</w:t>
      </w:r>
      <w:r w:rsidR="00997337">
        <w:rPr>
          <w:rFonts w:ascii="Calibri-Bold" w:hAnsi="Calibri-Bold" w:cs="Calibri-Bold"/>
          <w:b/>
          <w:bCs/>
          <w:i/>
          <w:iCs/>
          <w:sz w:val="24"/>
          <w:szCs w:val="24"/>
        </w:rPr>
        <w:t>3</w:t>
      </w:r>
      <w:r w:rsidR="00CD70BF">
        <w:rPr>
          <w:rFonts w:ascii="Calibri-Bold" w:hAnsi="Calibri-Bold" w:cs="Calibri-Bold"/>
          <w:b/>
          <w:bCs/>
          <w:i/>
          <w:iCs/>
          <w:sz w:val="24"/>
          <w:szCs w:val="24"/>
        </w:rPr>
        <w:t>0</w:t>
      </w:r>
      <w:r w:rsidR="00820D64" w:rsidRPr="00820D64">
        <w:rPr>
          <w:rFonts w:ascii="Calibri-Bold" w:hAnsi="Calibri-Bold" w:cs="Calibri-Bold"/>
          <w:b/>
          <w:bCs/>
          <w:i/>
          <w:iCs/>
          <w:sz w:val="24"/>
          <w:szCs w:val="24"/>
        </w:rPr>
        <w:t>.</w:t>
      </w:r>
      <w:r>
        <w:rPr>
          <w:rFonts w:ascii="Calibri-Bold" w:hAnsi="Calibri-Bold" w:cs="Calibri-Bold"/>
          <w:b/>
          <w:bCs/>
          <w:i/>
          <w:iCs/>
          <w:sz w:val="24"/>
          <w:szCs w:val="24"/>
        </w:rPr>
        <w:t>”</w:t>
      </w:r>
    </w:p>
    <w:p w14:paraId="2DA270EE" w14:textId="53F22369"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Wszelkie poprawki lub zmiany w tekście oferty (w tym załącznikach do oferty) muszą być parafowane (lub</w:t>
      </w:r>
      <w:r w:rsidR="008478D0">
        <w:rPr>
          <w:rFonts w:ascii="Calibri-Bold" w:hAnsi="Calibri-Bold" w:cs="Calibri-Bold"/>
          <w:sz w:val="24"/>
          <w:szCs w:val="24"/>
        </w:rPr>
        <w:t xml:space="preserve"> </w:t>
      </w:r>
      <w:r w:rsidRPr="00820D64">
        <w:rPr>
          <w:rFonts w:ascii="Calibri-Bold" w:hAnsi="Calibri-Bold" w:cs="Calibri-Bold"/>
          <w:sz w:val="24"/>
          <w:szCs w:val="24"/>
        </w:rPr>
        <w:t xml:space="preserve">podpisane) własnoręcznie przez </w:t>
      </w:r>
      <w:proofErr w:type="spellStart"/>
      <w:r w:rsidRPr="00820D64">
        <w:rPr>
          <w:rFonts w:ascii="Calibri-Bold" w:hAnsi="Calibri-Bold" w:cs="Calibri-Bold"/>
          <w:sz w:val="24"/>
          <w:szCs w:val="24"/>
        </w:rPr>
        <w:t>osob</w:t>
      </w:r>
      <w:proofErr w:type="spellEnd"/>
      <w:r w:rsidRPr="00820D64">
        <w:rPr>
          <w:rFonts w:ascii="Calibri-Bold" w:hAnsi="Calibri-Bold" w:cs="Calibri-Bold"/>
          <w:sz w:val="24"/>
          <w:szCs w:val="24"/>
        </w:rPr>
        <w:t>(ę)y podpisując(ą)e ofertę. Parafka (podpis) winna być naniesiona</w:t>
      </w:r>
      <w:r w:rsidR="008478D0">
        <w:rPr>
          <w:rFonts w:ascii="Calibri-Bold" w:hAnsi="Calibri-Bold" w:cs="Calibri-Bold"/>
          <w:sz w:val="24"/>
          <w:szCs w:val="24"/>
        </w:rPr>
        <w:t xml:space="preserve"> </w:t>
      </w:r>
      <w:r w:rsidRPr="00820D64">
        <w:rPr>
          <w:rFonts w:ascii="Calibri-Bold" w:hAnsi="Calibri-Bold" w:cs="Calibri-Bold"/>
          <w:sz w:val="24"/>
          <w:szCs w:val="24"/>
        </w:rPr>
        <w:t>w sposób umożliwiający identyfikację podpisu (np. wraz z imienną pieczątką osoby sporządzającej</w:t>
      </w:r>
      <w:r w:rsidR="008478D0">
        <w:rPr>
          <w:rFonts w:ascii="Calibri-Bold" w:hAnsi="Calibri-Bold" w:cs="Calibri-Bold"/>
          <w:sz w:val="24"/>
          <w:szCs w:val="24"/>
        </w:rPr>
        <w:t xml:space="preserve"> </w:t>
      </w:r>
      <w:r w:rsidRPr="00820D64">
        <w:rPr>
          <w:rFonts w:ascii="Calibri-Bold" w:hAnsi="Calibri-Bold" w:cs="Calibri-Bold"/>
          <w:sz w:val="24"/>
          <w:szCs w:val="24"/>
        </w:rPr>
        <w:t>parafkę).</w:t>
      </w:r>
    </w:p>
    <w:p w14:paraId="59321B2E" w14:textId="44A8D8EF"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7. Zmiana i wycofanie oferty. Wykonawca może przed upływem terminu do składania ofert zmienić lub</w:t>
      </w:r>
      <w:r>
        <w:rPr>
          <w:rFonts w:ascii="Calibri-Bold" w:hAnsi="Calibri-Bold" w:cs="Calibri-Bold"/>
          <w:sz w:val="24"/>
          <w:szCs w:val="24"/>
        </w:rPr>
        <w:t xml:space="preserve"> </w:t>
      </w:r>
      <w:r w:rsidRPr="008478D0">
        <w:rPr>
          <w:rFonts w:ascii="Calibri-Bold" w:hAnsi="Calibri-Bold" w:cs="Calibri-Bold"/>
          <w:sz w:val="24"/>
          <w:szCs w:val="24"/>
        </w:rPr>
        <w:t>wycofać ofertę. Powiadomienie o wprowadzeniu zmian lub o wycofaniu oferty winno zostać złożone w</w:t>
      </w:r>
      <w:r>
        <w:rPr>
          <w:rFonts w:ascii="Calibri-Bold" w:hAnsi="Calibri-Bold" w:cs="Calibri-Bold"/>
          <w:sz w:val="24"/>
          <w:szCs w:val="24"/>
        </w:rPr>
        <w:t xml:space="preserve"> </w:t>
      </w:r>
      <w:r w:rsidRPr="008478D0">
        <w:rPr>
          <w:rFonts w:ascii="Calibri-Bold" w:hAnsi="Calibri-Bold" w:cs="Calibri-Bold"/>
          <w:sz w:val="24"/>
          <w:szCs w:val="24"/>
        </w:rPr>
        <w:t>sposób i formie przewidzianej dla złożenia oferty, z zastrzeżeniem, że koperty będą zawierały</w:t>
      </w:r>
      <w:r>
        <w:rPr>
          <w:rFonts w:ascii="Calibri-Bold" w:hAnsi="Calibri-Bold" w:cs="Calibri-Bold"/>
          <w:sz w:val="24"/>
          <w:szCs w:val="24"/>
        </w:rPr>
        <w:t xml:space="preserve"> </w:t>
      </w:r>
      <w:r w:rsidRPr="008478D0">
        <w:rPr>
          <w:rFonts w:ascii="Calibri-Bold" w:hAnsi="Calibri-Bold" w:cs="Calibri-Bold"/>
          <w:sz w:val="24"/>
          <w:szCs w:val="24"/>
        </w:rPr>
        <w:t>dodatkowe oznaczenie ZMIANA/WYCOFANIE. Na opakowaniu musi być zamieszczony napis:</w:t>
      </w:r>
      <w:r>
        <w:rPr>
          <w:rFonts w:ascii="Calibri-Bold" w:hAnsi="Calibri-Bold" w:cs="Calibri-Bold"/>
          <w:sz w:val="24"/>
          <w:szCs w:val="24"/>
        </w:rPr>
        <w:t xml:space="preserve"> </w:t>
      </w:r>
      <w:r w:rsidRPr="008478D0">
        <w:rPr>
          <w:rFonts w:ascii="Calibri-Bold" w:hAnsi="Calibri-Bold" w:cs="Calibri-Bold"/>
          <w:sz w:val="24"/>
          <w:szCs w:val="24"/>
        </w:rPr>
        <w:t>Oświadczenie o zmianie lub wycofaniu oferty.</w:t>
      </w:r>
    </w:p>
    <w:p w14:paraId="4B2CEDA8" w14:textId="556A09E1"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8. Upoważnienie do podpisania oferty winno być dołączone do oferty, o ile nie wynika to z innych</w:t>
      </w:r>
      <w:r>
        <w:rPr>
          <w:rFonts w:ascii="Calibri-Bold" w:hAnsi="Calibri-Bold" w:cs="Calibri-Bold"/>
          <w:sz w:val="24"/>
          <w:szCs w:val="24"/>
        </w:rPr>
        <w:t xml:space="preserve"> </w:t>
      </w:r>
      <w:r w:rsidRPr="008478D0">
        <w:rPr>
          <w:rFonts w:ascii="Calibri-Bold" w:hAnsi="Calibri-Bold" w:cs="Calibri-Bold"/>
          <w:sz w:val="24"/>
          <w:szCs w:val="24"/>
        </w:rPr>
        <w:t>dokumentów załączonych przez Wykonawcę. Takie pełnomocnictwo w formie pisemnej powinno</w:t>
      </w:r>
      <w:r>
        <w:rPr>
          <w:rFonts w:ascii="Calibri-Bold" w:hAnsi="Calibri-Bold" w:cs="Calibri-Bold"/>
          <w:sz w:val="24"/>
          <w:szCs w:val="24"/>
        </w:rPr>
        <w:t xml:space="preserve"> </w:t>
      </w:r>
      <w:r w:rsidRPr="008478D0">
        <w:rPr>
          <w:rFonts w:ascii="Calibri-Bold" w:hAnsi="Calibri-Bold" w:cs="Calibri-Bold"/>
          <w:sz w:val="24"/>
          <w:szCs w:val="24"/>
        </w:rPr>
        <w:t>zostać złożone w formie oryginału lub kopii potwierdzonej za zgodność z oryginałem przez notariusza</w:t>
      </w:r>
      <w:r>
        <w:rPr>
          <w:rFonts w:ascii="Calibri-Bold" w:hAnsi="Calibri-Bold" w:cs="Calibri-Bold"/>
          <w:sz w:val="24"/>
          <w:szCs w:val="24"/>
        </w:rPr>
        <w:t xml:space="preserve"> </w:t>
      </w:r>
      <w:r w:rsidRPr="008478D0">
        <w:rPr>
          <w:rFonts w:ascii="Calibri-Bold" w:hAnsi="Calibri-Bold" w:cs="Calibri-Bold"/>
          <w:sz w:val="24"/>
          <w:szCs w:val="24"/>
        </w:rPr>
        <w:t>lub osobę udzielającą pełnomocnictwa.</w:t>
      </w:r>
    </w:p>
    <w:p w14:paraId="3B32A40E" w14:textId="1CB85B7B"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9. Nie ujawnia się informacji stanowiących tajemnicę przedsiębiorstwa w rozumieniu przepisów o</w:t>
      </w:r>
      <w:r>
        <w:rPr>
          <w:rFonts w:ascii="Calibri-Bold" w:hAnsi="Calibri-Bold" w:cs="Calibri-Bold"/>
          <w:sz w:val="24"/>
          <w:szCs w:val="24"/>
        </w:rPr>
        <w:t xml:space="preserve"> </w:t>
      </w:r>
      <w:r w:rsidRPr="008478D0">
        <w:rPr>
          <w:rFonts w:ascii="Calibri-Bold" w:hAnsi="Calibri-Bold" w:cs="Calibri-Bold"/>
          <w:sz w:val="24"/>
          <w:szCs w:val="24"/>
        </w:rPr>
        <w:t>zwalczaniu nieuczciwej konkurencji, jeżeli wykonawca, nie później niż w terminie składania ofert lub</w:t>
      </w:r>
      <w:r>
        <w:rPr>
          <w:rFonts w:ascii="Calibri-Bold" w:hAnsi="Calibri-Bold" w:cs="Calibri-Bold"/>
          <w:sz w:val="24"/>
          <w:szCs w:val="24"/>
        </w:rPr>
        <w:t xml:space="preserve"> </w:t>
      </w:r>
      <w:r w:rsidRPr="008478D0">
        <w:rPr>
          <w:rFonts w:ascii="Calibri-Bold" w:hAnsi="Calibri-Bold" w:cs="Calibri-Bold"/>
          <w:sz w:val="24"/>
          <w:szCs w:val="24"/>
        </w:rPr>
        <w:t>wniosków o dopuszczenie do udziału w postępowaniu, zastrzegł, że nie mogą być one udostępniane</w:t>
      </w:r>
      <w:r>
        <w:rPr>
          <w:rFonts w:ascii="Calibri-Bold" w:hAnsi="Calibri-Bold" w:cs="Calibri-Bold"/>
          <w:sz w:val="24"/>
          <w:szCs w:val="24"/>
        </w:rPr>
        <w:t xml:space="preserve"> </w:t>
      </w:r>
      <w:r w:rsidRPr="008478D0">
        <w:rPr>
          <w:rFonts w:ascii="Calibri-Bold" w:hAnsi="Calibri-Bold" w:cs="Calibri-Bold"/>
          <w:sz w:val="24"/>
          <w:szCs w:val="24"/>
        </w:rPr>
        <w:t>oraz wykazał, iż zastrzeżone informacje stanowią tajemnicę przedsiębiorstwa. Wykonawca nie może</w:t>
      </w:r>
      <w:r>
        <w:rPr>
          <w:rFonts w:ascii="Calibri-Bold" w:hAnsi="Calibri-Bold" w:cs="Calibri-Bold"/>
          <w:sz w:val="24"/>
          <w:szCs w:val="24"/>
        </w:rPr>
        <w:t xml:space="preserve"> </w:t>
      </w:r>
      <w:r w:rsidRPr="008478D0">
        <w:rPr>
          <w:rFonts w:ascii="Calibri-Bold" w:hAnsi="Calibri-Bold" w:cs="Calibri-Bold"/>
          <w:sz w:val="24"/>
          <w:szCs w:val="24"/>
        </w:rPr>
        <w:t>zastrzec informacji, o których mowa w art. 86 ust. 4.</w:t>
      </w:r>
    </w:p>
    <w:p w14:paraId="5F69FA66" w14:textId="08059A71"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Zamawiający informuje o zmianie definicji tajemnicy przedsiębiorstwa zawartej w ustawie o zwalczaniu</w:t>
      </w:r>
      <w:r>
        <w:rPr>
          <w:rFonts w:ascii="Calibri-Bold" w:hAnsi="Calibri-Bold" w:cs="Calibri-Bold"/>
          <w:sz w:val="24"/>
          <w:szCs w:val="24"/>
        </w:rPr>
        <w:t xml:space="preserve"> </w:t>
      </w:r>
      <w:r w:rsidRPr="008478D0">
        <w:rPr>
          <w:rFonts w:ascii="Calibri-Bold" w:hAnsi="Calibri-Bold" w:cs="Calibri-Bold"/>
          <w:sz w:val="24"/>
          <w:szCs w:val="24"/>
        </w:rPr>
        <w:t xml:space="preserve">nieuczciwej konkurencji </w:t>
      </w:r>
      <w:r w:rsidR="0090756B" w:rsidRPr="0090756B">
        <w:rPr>
          <w:rFonts w:ascii="Calibri-Bold" w:hAnsi="Calibri-Bold" w:cs="Calibri-Bold"/>
          <w:sz w:val="24"/>
          <w:szCs w:val="24"/>
        </w:rPr>
        <w:t>tj. z dnia 16 maja 2019 r. (Dz.U. z 2019 r. poz. 1010)</w:t>
      </w:r>
      <w:r w:rsidRPr="008478D0">
        <w:rPr>
          <w:rFonts w:ascii="Calibri-Bold" w:hAnsi="Calibri-Bold" w:cs="Calibri-Bold"/>
          <w:sz w:val="24"/>
          <w:szCs w:val="24"/>
        </w:rPr>
        <w:t>.</w:t>
      </w:r>
    </w:p>
    <w:p w14:paraId="7FB81316"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Link do strony: http://www.dziennikustaw.gov.pl/du/2018/1637/1</w:t>
      </w:r>
    </w:p>
    <w:p w14:paraId="1B08583A" w14:textId="5F238C70" w:rsidR="008478D0" w:rsidRPr="008478D0" w:rsidRDefault="008478D0" w:rsidP="008478D0">
      <w:pPr>
        <w:autoSpaceDE w:val="0"/>
        <w:autoSpaceDN w:val="0"/>
        <w:adjustRightInd w:val="0"/>
        <w:spacing w:after="0" w:line="240" w:lineRule="auto"/>
        <w:jc w:val="both"/>
        <w:rPr>
          <w:rFonts w:ascii="Calibri-Bold" w:hAnsi="Calibri-Bold" w:cs="Calibri-Bold"/>
          <w:i/>
          <w:iCs/>
          <w:sz w:val="24"/>
          <w:szCs w:val="24"/>
        </w:rPr>
      </w:pPr>
      <w:r w:rsidRPr="008478D0">
        <w:rPr>
          <w:rFonts w:ascii="Calibri-Bold" w:hAnsi="Calibri-Bold" w:cs="Calibri-Bold"/>
          <w:i/>
          <w:iCs/>
          <w:sz w:val="24"/>
          <w:szCs w:val="24"/>
        </w:rPr>
        <w:t>Przez tajemnicę przedsiębiorstwa rozumie się informacje techniczne, technologiczne, organizacyjne</w:t>
      </w:r>
      <w:r w:rsidR="0090756B">
        <w:rPr>
          <w:rFonts w:ascii="Calibri-Bold" w:hAnsi="Calibri-Bold" w:cs="Calibri-Bold"/>
          <w:i/>
          <w:iCs/>
          <w:sz w:val="24"/>
          <w:szCs w:val="24"/>
        </w:rPr>
        <w:t xml:space="preserve"> </w:t>
      </w:r>
      <w:r w:rsidRPr="008478D0">
        <w:rPr>
          <w:rFonts w:ascii="Calibri-Bold" w:hAnsi="Calibri-Bold" w:cs="Calibri-Bold"/>
          <w:i/>
          <w:iCs/>
          <w:sz w:val="24"/>
          <w:szCs w:val="24"/>
        </w:rPr>
        <w:t>przedsiębiorstwa lub inne informacje posiadające wartość gospodarczą, które jako całość lub w</w:t>
      </w:r>
      <w:r w:rsidR="0090756B">
        <w:rPr>
          <w:rFonts w:ascii="Calibri-Bold" w:hAnsi="Calibri-Bold" w:cs="Calibri-Bold"/>
          <w:i/>
          <w:iCs/>
          <w:sz w:val="24"/>
          <w:szCs w:val="24"/>
        </w:rPr>
        <w:t xml:space="preserve"> </w:t>
      </w:r>
      <w:r w:rsidRPr="008478D0">
        <w:rPr>
          <w:rFonts w:ascii="Calibri-Bold" w:hAnsi="Calibri-Bold" w:cs="Calibri-Bold"/>
          <w:i/>
          <w:iCs/>
          <w:sz w:val="24"/>
          <w:szCs w:val="24"/>
        </w:rPr>
        <w:t>szczególnym zestawieniu i zbiorze ich elementów nie są powszechnie znane osobom zwykle zajmującym</w:t>
      </w:r>
      <w:r w:rsidR="0090756B">
        <w:rPr>
          <w:rFonts w:ascii="Calibri-Bold" w:hAnsi="Calibri-Bold" w:cs="Calibri-Bold"/>
          <w:i/>
          <w:iCs/>
          <w:sz w:val="24"/>
          <w:szCs w:val="24"/>
        </w:rPr>
        <w:t xml:space="preserve"> </w:t>
      </w:r>
      <w:r w:rsidRPr="008478D0">
        <w:rPr>
          <w:rFonts w:ascii="Calibri-Bold" w:hAnsi="Calibri-Bold" w:cs="Calibri-Bold"/>
          <w:i/>
          <w:iCs/>
          <w:sz w:val="24"/>
          <w:szCs w:val="24"/>
        </w:rPr>
        <w:t>się tym rodzajem informacji albo nie są łatwo dostępne dla takich osób, o ile uprawniony do korzystania z</w:t>
      </w:r>
      <w:r w:rsidR="0090756B">
        <w:rPr>
          <w:rFonts w:ascii="Calibri-Bold" w:hAnsi="Calibri-Bold" w:cs="Calibri-Bold"/>
          <w:i/>
          <w:iCs/>
          <w:sz w:val="24"/>
          <w:szCs w:val="24"/>
        </w:rPr>
        <w:t xml:space="preserve"> </w:t>
      </w:r>
      <w:r w:rsidRPr="008478D0">
        <w:rPr>
          <w:rFonts w:ascii="Calibri-Bold" w:hAnsi="Calibri-Bold" w:cs="Calibri-Bold"/>
          <w:i/>
          <w:iCs/>
          <w:sz w:val="24"/>
          <w:szCs w:val="24"/>
        </w:rPr>
        <w:t>informacji lub rozporządzania nimi podjął, przy zachowaniu należytej staranności, działania w celu</w:t>
      </w:r>
      <w:r w:rsidR="0090756B">
        <w:rPr>
          <w:rFonts w:ascii="Calibri-Bold" w:hAnsi="Calibri-Bold" w:cs="Calibri-Bold"/>
          <w:i/>
          <w:iCs/>
          <w:sz w:val="24"/>
          <w:szCs w:val="24"/>
        </w:rPr>
        <w:t xml:space="preserve"> </w:t>
      </w:r>
      <w:r w:rsidRPr="008478D0">
        <w:rPr>
          <w:rFonts w:ascii="Calibri-Bold" w:hAnsi="Calibri-Bold" w:cs="Calibri-Bold"/>
          <w:i/>
          <w:iCs/>
          <w:sz w:val="24"/>
          <w:szCs w:val="24"/>
        </w:rPr>
        <w:t>utrzymania ich w poufności (DZ. U z dnia 24 sierpnia 2018 r poz. 1637).</w:t>
      </w:r>
    </w:p>
    <w:p w14:paraId="2A2D6A1C"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10. Wykonawca poniesie wszystkie koszty związane z przygotowaniem i złożeniem ofert.</w:t>
      </w:r>
    </w:p>
    <w:p w14:paraId="2B4C8120" w14:textId="77777777" w:rsidR="008478D0" w:rsidRPr="008478D0" w:rsidRDefault="008478D0" w:rsidP="008478D0">
      <w:pPr>
        <w:autoSpaceDE w:val="0"/>
        <w:autoSpaceDN w:val="0"/>
        <w:adjustRightInd w:val="0"/>
        <w:spacing w:after="0" w:line="240" w:lineRule="auto"/>
        <w:jc w:val="both"/>
        <w:rPr>
          <w:rFonts w:ascii="Calibri-Bold" w:hAnsi="Calibri-Bold" w:cs="Calibri-Bold"/>
          <w:b/>
          <w:bCs/>
          <w:sz w:val="24"/>
          <w:szCs w:val="24"/>
        </w:rPr>
      </w:pPr>
      <w:r w:rsidRPr="008478D0">
        <w:rPr>
          <w:rFonts w:ascii="Calibri-Bold" w:hAnsi="Calibri-Bold" w:cs="Calibri-Bold"/>
          <w:b/>
          <w:bCs/>
          <w:sz w:val="24"/>
          <w:szCs w:val="24"/>
        </w:rPr>
        <w:t>XI. Miejsce oraz termin składania i otwarcia ofert</w:t>
      </w:r>
    </w:p>
    <w:p w14:paraId="31027102" w14:textId="57B9FE27" w:rsidR="008478D0" w:rsidRPr="008478D0" w:rsidRDefault="008478D0" w:rsidP="0090756B">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1. Oferty należy składać w siedzibie Zamawiającego w terminie </w:t>
      </w:r>
      <w:r w:rsidRPr="008478D0">
        <w:rPr>
          <w:rFonts w:ascii="Calibri-Bold" w:hAnsi="Calibri-Bold" w:cs="Calibri-Bold"/>
          <w:b/>
          <w:bCs/>
          <w:sz w:val="24"/>
          <w:szCs w:val="24"/>
        </w:rPr>
        <w:t xml:space="preserve">do dnia </w:t>
      </w:r>
      <w:r w:rsidR="00997337">
        <w:rPr>
          <w:rFonts w:ascii="Calibri-Bold" w:hAnsi="Calibri-Bold" w:cs="Calibri-Bold"/>
          <w:b/>
          <w:bCs/>
          <w:sz w:val="24"/>
          <w:szCs w:val="24"/>
        </w:rPr>
        <w:t>2</w:t>
      </w:r>
      <w:r w:rsidR="00DC6636">
        <w:rPr>
          <w:rFonts w:ascii="Calibri-Bold" w:hAnsi="Calibri-Bold" w:cs="Calibri-Bold"/>
          <w:b/>
          <w:bCs/>
          <w:sz w:val="24"/>
          <w:szCs w:val="24"/>
        </w:rPr>
        <w:t>8</w:t>
      </w:r>
      <w:r w:rsidR="00997337">
        <w:rPr>
          <w:rFonts w:ascii="Calibri-Bold" w:hAnsi="Calibri-Bold" w:cs="Calibri-Bold"/>
          <w:b/>
          <w:bCs/>
          <w:sz w:val="24"/>
          <w:szCs w:val="24"/>
        </w:rPr>
        <w:t xml:space="preserve"> września </w:t>
      </w:r>
      <w:r w:rsidR="00CD70BF">
        <w:rPr>
          <w:rFonts w:ascii="Calibri-Bold" w:hAnsi="Calibri-Bold" w:cs="Calibri-Bold"/>
          <w:b/>
          <w:bCs/>
          <w:sz w:val="24"/>
          <w:szCs w:val="24"/>
        </w:rPr>
        <w:t>2020</w:t>
      </w:r>
      <w:r w:rsidRPr="008478D0">
        <w:rPr>
          <w:rFonts w:ascii="Calibri-Bold" w:hAnsi="Calibri-Bold" w:cs="Calibri-Bold"/>
          <w:b/>
          <w:bCs/>
          <w:sz w:val="24"/>
          <w:szCs w:val="24"/>
        </w:rPr>
        <w:t xml:space="preserve"> r. do godz. </w:t>
      </w:r>
      <w:r w:rsidR="00CD70BF">
        <w:rPr>
          <w:rFonts w:ascii="Calibri-Bold" w:hAnsi="Calibri-Bold" w:cs="Calibri-Bold"/>
          <w:b/>
          <w:bCs/>
          <w:sz w:val="24"/>
          <w:szCs w:val="24"/>
        </w:rPr>
        <w:t>10:00</w:t>
      </w:r>
      <w:r w:rsidRPr="008478D0">
        <w:rPr>
          <w:rFonts w:ascii="Calibri-Bold" w:hAnsi="Calibri-Bold" w:cs="Calibri-Bold"/>
          <w:b/>
          <w:bCs/>
          <w:sz w:val="24"/>
          <w:szCs w:val="24"/>
        </w:rPr>
        <w:t xml:space="preserve"> - </w:t>
      </w:r>
      <w:r w:rsidR="0090756B" w:rsidRPr="0090756B">
        <w:t xml:space="preserve"> </w:t>
      </w:r>
      <w:r w:rsidR="0090756B" w:rsidRPr="0090756B">
        <w:rPr>
          <w:rFonts w:ascii="Calibri-Bold" w:hAnsi="Calibri-Bold" w:cs="Calibri-Bold"/>
          <w:sz w:val="24"/>
          <w:szCs w:val="24"/>
        </w:rPr>
        <w:t>Gmina Zbąszynek</w:t>
      </w:r>
      <w:r w:rsidR="0090756B">
        <w:rPr>
          <w:rFonts w:ascii="Calibri-Bold" w:hAnsi="Calibri-Bold" w:cs="Calibri-Bold"/>
          <w:sz w:val="24"/>
          <w:szCs w:val="24"/>
        </w:rPr>
        <w:t xml:space="preserve">, </w:t>
      </w:r>
      <w:r w:rsidR="0090756B" w:rsidRPr="0090756B">
        <w:rPr>
          <w:rFonts w:ascii="Calibri-Bold" w:hAnsi="Calibri-Bold" w:cs="Calibri-Bold"/>
          <w:sz w:val="24"/>
          <w:szCs w:val="24"/>
        </w:rPr>
        <w:t>66-210 Zbąszynek, ul. Rynek 1</w:t>
      </w:r>
      <w:r w:rsidR="00CD70BF">
        <w:rPr>
          <w:rFonts w:ascii="Calibri-Bold" w:hAnsi="Calibri-Bold" w:cs="Calibri-Bold"/>
          <w:sz w:val="24"/>
          <w:szCs w:val="24"/>
        </w:rPr>
        <w:t xml:space="preserve"> biuro nr 12</w:t>
      </w:r>
    </w:p>
    <w:p w14:paraId="76D176C8" w14:textId="5D30ADE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2. Oferty przesłane pocztą będą rozpatrywane przez Zamawiającego jeżeli wpłyną przed upływem</w:t>
      </w:r>
      <w:r w:rsidR="0090756B">
        <w:rPr>
          <w:rFonts w:ascii="Calibri-Bold" w:hAnsi="Calibri-Bold" w:cs="Calibri-Bold"/>
          <w:sz w:val="24"/>
          <w:szCs w:val="24"/>
        </w:rPr>
        <w:t xml:space="preserve"> </w:t>
      </w:r>
      <w:r w:rsidRPr="008478D0">
        <w:rPr>
          <w:rFonts w:ascii="Calibri-Bold" w:hAnsi="Calibri-Bold" w:cs="Calibri-Bold"/>
          <w:sz w:val="24"/>
          <w:szCs w:val="24"/>
        </w:rPr>
        <w:t>wymaganego terminu składania ofert.</w:t>
      </w:r>
    </w:p>
    <w:p w14:paraId="5CC6C0AE"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3. Ofertę złożoną po terminie zwraca się.</w:t>
      </w:r>
    </w:p>
    <w:p w14:paraId="4FDAADF3" w14:textId="69DB0185"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4. Otwarcie ofert nastąpi w siedzibie Zamawiającego </w:t>
      </w:r>
      <w:r w:rsidRPr="008478D0">
        <w:rPr>
          <w:rFonts w:ascii="Calibri-Bold" w:hAnsi="Calibri-Bold" w:cs="Calibri-Bold"/>
          <w:b/>
          <w:bCs/>
          <w:sz w:val="24"/>
          <w:szCs w:val="24"/>
        </w:rPr>
        <w:t xml:space="preserve">w dniu </w:t>
      </w:r>
      <w:r w:rsidR="00997337">
        <w:rPr>
          <w:rFonts w:ascii="Calibri-Bold" w:hAnsi="Calibri-Bold" w:cs="Calibri-Bold"/>
          <w:b/>
          <w:bCs/>
          <w:sz w:val="24"/>
          <w:szCs w:val="24"/>
        </w:rPr>
        <w:t>2</w:t>
      </w:r>
      <w:r w:rsidR="00DC6636">
        <w:rPr>
          <w:rFonts w:ascii="Calibri-Bold" w:hAnsi="Calibri-Bold" w:cs="Calibri-Bold"/>
          <w:b/>
          <w:bCs/>
          <w:sz w:val="24"/>
          <w:szCs w:val="24"/>
        </w:rPr>
        <w:t>8</w:t>
      </w:r>
      <w:r w:rsidR="00997337">
        <w:rPr>
          <w:rFonts w:ascii="Calibri-Bold" w:hAnsi="Calibri-Bold" w:cs="Calibri-Bold"/>
          <w:b/>
          <w:bCs/>
          <w:sz w:val="24"/>
          <w:szCs w:val="24"/>
        </w:rPr>
        <w:t xml:space="preserve"> września</w:t>
      </w:r>
      <w:r w:rsidR="00CD70BF">
        <w:rPr>
          <w:rFonts w:ascii="Calibri-Bold" w:hAnsi="Calibri-Bold" w:cs="Calibri-Bold"/>
          <w:b/>
          <w:bCs/>
          <w:sz w:val="24"/>
          <w:szCs w:val="24"/>
        </w:rPr>
        <w:t xml:space="preserve"> 2020</w:t>
      </w:r>
      <w:r w:rsidRPr="008478D0">
        <w:rPr>
          <w:rFonts w:ascii="Calibri-Bold" w:hAnsi="Calibri-Bold" w:cs="Calibri-Bold"/>
          <w:b/>
          <w:bCs/>
          <w:sz w:val="24"/>
          <w:szCs w:val="24"/>
        </w:rPr>
        <w:t xml:space="preserve">. r., o godz. </w:t>
      </w:r>
      <w:r w:rsidR="00CD70BF">
        <w:rPr>
          <w:rFonts w:ascii="Calibri-Bold" w:hAnsi="Calibri-Bold" w:cs="Calibri-Bold"/>
          <w:b/>
          <w:bCs/>
          <w:sz w:val="24"/>
          <w:szCs w:val="24"/>
        </w:rPr>
        <w:t>10:30</w:t>
      </w:r>
      <w:r w:rsidRPr="008478D0">
        <w:rPr>
          <w:rFonts w:ascii="Calibri-Bold" w:hAnsi="Calibri-Bold" w:cs="Calibri-Bold"/>
          <w:b/>
          <w:bCs/>
          <w:sz w:val="24"/>
          <w:szCs w:val="24"/>
        </w:rPr>
        <w:t xml:space="preserve">. </w:t>
      </w:r>
      <w:r w:rsidRPr="008478D0">
        <w:rPr>
          <w:rFonts w:ascii="Calibri-Bold" w:hAnsi="Calibri-Bold" w:cs="Calibri-Bold"/>
          <w:sz w:val="24"/>
          <w:szCs w:val="24"/>
        </w:rPr>
        <w:t>; sala konferencyjna</w:t>
      </w:r>
      <w:r w:rsidR="0090756B">
        <w:rPr>
          <w:rFonts w:ascii="Calibri-Bold" w:hAnsi="Calibri-Bold" w:cs="Calibri-Bold"/>
          <w:sz w:val="24"/>
          <w:szCs w:val="24"/>
        </w:rPr>
        <w:t xml:space="preserve"> </w:t>
      </w:r>
      <w:r w:rsidR="00CD70BF">
        <w:rPr>
          <w:rFonts w:ascii="Calibri-Bold" w:hAnsi="Calibri-Bold" w:cs="Calibri-Bold"/>
          <w:sz w:val="24"/>
          <w:szCs w:val="24"/>
        </w:rPr>
        <w:t xml:space="preserve">nr </w:t>
      </w:r>
      <w:r w:rsidR="0090756B">
        <w:rPr>
          <w:rFonts w:ascii="Calibri-Bold" w:hAnsi="Calibri-Bold" w:cs="Calibri-Bold"/>
          <w:sz w:val="24"/>
          <w:szCs w:val="24"/>
        </w:rPr>
        <w:t>2</w:t>
      </w:r>
      <w:r w:rsidR="00997337">
        <w:rPr>
          <w:rFonts w:ascii="Calibri-Bold" w:hAnsi="Calibri-Bold" w:cs="Calibri-Bold"/>
          <w:sz w:val="24"/>
          <w:szCs w:val="24"/>
        </w:rPr>
        <w:t>2</w:t>
      </w:r>
      <w:r w:rsidRPr="008478D0">
        <w:rPr>
          <w:rFonts w:ascii="Calibri-Bold" w:hAnsi="Calibri-Bold" w:cs="Calibri-Bold"/>
          <w:sz w:val="24"/>
          <w:szCs w:val="24"/>
        </w:rPr>
        <w:t>.</w:t>
      </w:r>
    </w:p>
    <w:p w14:paraId="0348FBC6" w14:textId="471E66FE"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5. Niezwłocznie po otwarciu ofert zamawiający zamieści na stronie internetowej </w:t>
      </w:r>
      <w:hyperlink r:id="rId12" w:history="1">
        <w:r w:rsidR="0090756B" w:rsidRPr="00E80212">
          <w:rPr>
            <w:rStyle w:val="Hipercze"/>
            <w:rFonts w:ascii="Calibri-Bold" w:hAnsi="Calibri-Bold" w:cs="Calibri-Bold"/>
            <w:sz w:val="24"/>
            <w:szCs w:val="24"/>
          </w:rPr>
          <w:t>www.bip.zbaszynek.pl</w:t>
        </w:r>
      </w:hyperlink>
      <w:r w:rsidR="0090756B">
        <w:rPr>
          <w:rFonts w:ascii="Calibri-Bold" w:hAnsi="Calibri-Bold" w:cs="Calibri-Bold"/>
          <w:sz w:val="24"/>
          <w:szCs w:val="24"/>
        </w:rPr>
        <w:t xml:space="preserve">  </w:t>
      </w:r>
      <w:r w:rsidRPr="008478D0">
        <w:rPr>
          <w:rFonts w:ascii="Calibri-Bold" w:hAnsi="Calibri-Bold" w:cs="Calibri-Bold"/>
          <w:sz w:val="24"/>
          <w:szCs w:val="24"/>
        </w:rPr>
        <w:t>(Biuletyn Informacji Publicznej)) zgodnie z art. 86 ust. 5 ustawy Pzp informacje dotyczące:</w:t>
      </w:r>
    </w:p>
    <w:p w14:paraId="21EF874A"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1) kwoty, jaką zamierza przeznaczyć na sfinansowanie zamówienia;</w:t>
      </w:r>
    </w:p>
    <w:p w14:paraId="7D25E9BD"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2) firm oraz adresów wykonawców, którzy złożyli oferty w terminie;</w:t>
      </w:r>
    </w:p>
    <w:p w14:paraId="3284EFEC"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3) ceny, terminu wykonania zamówienia, okresu gwarancji i warunków płatności zawartych w ofertach.</w:t>
      </w:r>
    </w:p>
    <w:p w14:paraId="10E8679E" w14:textId="1E552508" w:rsidR="0090756B"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Od dnia upublicznienia ww. informacji w terminie 3 dni - zgodnie z art. 24 ust. 11 wszyscy wykonawcy,</w:t>
      </w:r>
      <w:r w:rsidR="0090756B">
        <w:rPr>
          <w:rFonts w:ascii="Calibri-Bold" w:hAnsi="Calibri-Bold" w:cs="Calibri-Bold"/>
          <w:sz w:val="24"/>
          <w:szCs w:val="24"/>
        </w:rPr>
        <w:t xml:space="preserve"> </w:t>
      </w:r>
      <w:r w:rsidRPr="008478D0">
        <w:rPr>
          <w:rFonts w:ascii="Calibri-Bold" w:hAnsi="Calibri-Bold" w:cs="Calibri-Bold"/>
          <w:sz w:val="24"/>
          <w:szCs w:val="24"/>
        </w:rPr>
        <w:t>którzy złożyli oferty są zobowiązani złożyć oświadczenie o braku podstaw do wykluczenia z postępowania</w:t>
      </w:r>
      <w:r w:rsidR="0090756B">
        <w:rPr>
          <w:rFonts w:ascii="Calibri-Bold" w:hAnsi="Calibri-Bold" w:cs="Calibri-Bold"/>
          <w:sz w:val="24"/>
          <w:szCs w:val="24"/>
        </w:rPr>
        <w:t xml:space="preserve"> </w:t>
      </w:r>
      <w:r w:rsidRPr="008478D0">
        <w:rPr>
          <w:rFonts w:ascii="Calibri-Bold" w:hAnsi="Calibri-Bold" w:cs="Calibri-Bold"/>
          <w:sz w:val="24"/>
          <w:szCs w:val="24"/>
        </w:rPr>
        <w:t>w związku z art. 24 ust. 1 pkt 23 ustawy Pzp. Przykładowy druk oświadczenia został dołączony do SIWZ -</w:t>
      </w:r>
      <w:r w:rsidR="0090756B">
        <w:rPr>
          <w:rFonts w:ascii="Calibri-Bold" w:hAnsi="Calibri-Bold" w:cs="Calibri-Bold"/>
          <w:sz w:val="24"/>
          <w:szCs w:val="24"/>
        </w:rPr>
        <w:t xml:space="preserve"> </w:t>
      </w:r>
      <w:r w:rsidRPr="008478D0">
        <w:rPr>
          <w:rFonts w:ascii="Calibri-Bold" w:hAnsi="Calibri-Bold" w:cs="Calibri-Bold"/>
          <w:b/>
          <w:bCs/>
          <w:sz w:val="24"/>
          <w:szCs w:val="24"/>
        </w:rPr>
        <w:t xml:space="preserve">załącznik nr 5 do SIWZ. Wymaga się złożenia tego oświadczenia w formie pisemnej. </w:t>
      </w:r>
      <w:r w:rsidRPr="008478D0">
        <w:rPr>
          <w:rFonts w:ascii="Calibri-Bold" w:hAnsi="Calibri-Bold" w:cs="Calibri-Bold"/>
          <w:sz w:val="24"/>
          <w:szCs w:val="24"/>
        </w:rPr>
        <w:t>Zamawiający nie</w:t>
      </w:r>
      <w:r w:rsidR="0090756B">
        <w:rPr>
          <w:rFonts w:ascii="Calibri-Bold" w:hAnsi="Calibri-Bold" w:cs="Calibri-Bold"/>
          <w:sz w:val="24"/>
          <w:szCs w:val="24"/>
        </w:rPr>
        <w:t xml:space="preserve"> </w:t>
      </w:r>
      <w:r w:rsidRPr="008478D0">
        <w:rPr>
          <w:rFonts w:ascii="Calibri-Bold" w:hAnsi="Calibri-Bold" w:cs="Calibri-Bold"/>
          <w:sz w:val="24"/>
          <w:szCs w:val="24"/>
        </w:rPr>
        <w:t>dopuszcza składanie oświadczeń w formie dokumentu elektronicznego poprzez środek komunikacji</w:t>
      </w:r>
      <w:r w:rsidR="0090756B">
        <w:rPr>
          <w:rFonts w:ascii="Calibri-Bold" w:hAnsi="Calibri-Bold" w:cs="Calibri-Bold"/>
          <w:sz w:val="24"/>
          <w:szCs w:val="24"/>
        </w:rPr>
        <w:t xml:space="preserve"> </w:t>
      </w:r>
      <w:r w:rsidRPr="008478D0">
        <w:rPr>
          <w:rFonts w:ascii="Calibri-Bold" w:hAnsi="Calibri-Bold" w:cs="Calibri-Bold"/>
          <w:sz w:val="24"/>
          <w:szCs w:val="24"/>
        </w:rPr>
        <w:t xml:space="preserve">elektronicznej. </w:t>
      </w:r>
    </w:p>
    <w:p w14:paraId="0B454B30" w14:textId="3EDBD9D0" w:rsid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W TREŚCI OŚWIADCZENIA dotyczącego grupy kapitałowej wykonawca dokonuje</w:t>
      </w:r>
      <w:r w:rsidR="0090756B">
        <w:rPr>
          <w:rFonts w:ascii="Calibri-Bold" w:hAnsi="Calibri-Bold" w:cs="Calibri-Bold"/>
          <w:sz w:val="24"/>
          <w:szCs w:val="24"/>
        </w:rPr>
        <w:t xml:space="preserve"> </w:t>
      </w:r>
      <w:r w:rsidRPr="008478D0">
        <w:rPr>
          <w:rFonts w:ascii="Calibri-Bold" w:hAnsi="Calibri-Bold" w:cs="Calibri-Bold"/>
          <w:sz w:val="24"/>
          <w:szCs w:val="24"/>
        </w:rPr>
        <w:t>rozstrzygnięcia w stosunku do wszystkich wykonawców, którzy złożyli oferty w tym postępowaniu.</w:t>
      </w:r>
    </w:p>
    <w:p w14:paraId="13FAB9BB" w14:textId="77777777"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XII. Opis sposobu obliczenia ceny.</w:t>
      </w:r>
    </w:p>
    <w:p w14:paraId="57970F41" w14:textId="155414D4"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1. Cena ma obejmować wynagrodzenie za wszystkie obowiązki przyszłego Wykonawcy niezbędne do</w:t>
      </w:r>
      <w:r>
        <w:rPr>
          <w:rFonts w:ascii="Calibri-Bold" w:hAnsi="Calibri-Bold" w:cs="Calibri-Bold"/>
          <w:sz w:val="24"/>
          <w:szCs w:val="24"/>
        </w:rPr>
        <w:t xml:space="preserve"> </w:t>
      </w:r>
      <w:r w:rsidRPr="0090756B">
        <w:rPr>
          <w:rFonts w:ascii="Calibri-Bold" w:hAnsi="Calibri-Bold" w:cs="Calibri-Bold"/>
          <w:sz w:val="24"/>
          <w:szCs w:val="24"/>
        </w:rPr>
        <w:t>zrealizowania</w:t>
      </w:r>
      <w:r w:rsidR="00DC6636">
        <w:rPr>
          <w:rFonts w:ascii="Calibri-Bold" w:hAnsi="Calibri-Bold" w:cs="Calibri-Bold"/>
          <w:sz w:val="24"/>
          <w:szCs w:val="24"/>
        </w:rPr>
        <w:t xml:space="preserve"> przedmiotu zamówienia</w:t>
      </w:r>
      <w:r w:rsidRPr="0090756B">
        <w:rPr>
          <w:rFonts w:ascii="Calibri-Bold" w:hAnsi="Calibri-Bold" w:cs="Calibri-Bold"/>
          <w:sz w:val="24"/>
          <w:szCs w:val="24"/>
        </w:rPr>
        <w:t>.</w:t>
      </w:r>
    </w:p>
    <w:p w14:paraId="593106EE"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2. Wszystkie ewentualne opusty i rezerwy z tytułu ryzyka należy ująć w cenach jednostkowych.</w:t>
      </w:r>
    </w:p>
    <w:p w14:paraId="56E65656" w14:textId="10579271"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3. Każda pozycja wymieniona opisująca przedmiot zamówienia musi być wyceniona. Wykonawca nie ma</w:t>
      </w:r>
      <w:r>
        <w:rPr>
          <w:rFonts w:ascii="Calibri-Bold" w:hAnsi="Calibri-Bold" w:cs="Calibri-Bold"/>
          <w:sz w:val="24"/>
          <w:szCs w:val="24"/>
        </w:rPr>
        <w:t xml:space="preserve"> </w:t>
      </w:r>
      <w:r w:rsidRPr="0090756B">
        <w:rPr>
          <w:rFonts w:ascii="Calibri-Bold" w:hAnsi="Calibri-Bold" w:cs="Calibri-Bold"/>
          <w:sz w:val="24"/>
          <w:szCs w:val="24"/>
        </w:rPr>
        <w:t>obowiązku składać kosztorysu ofertowego do oferty a jedynie przed zawarciem umowy ma</w:t>
      </w:r>
      <w:r>
        <w:rPr>
          <w:rFonts w:ascii="Calibri-Bold" w:hAnsi="Calibri-Bold" w:cs="Calibri-Bold"/>
          <w:sz w:val="24"/>
          <w:szCs w:val="24"/>
        </w:rPr>
        <w:t xml:space="preserve"> </w:t>
      </w:r>
      <w:r w:rsidRPr="0090756B">
        <w:rPr>
          <w:rFonts w:ascii="Calibri-Bold" w:hAnsi="Calibri-Bold" w:cs="Calibri-Bold"/>
          <w:sz w:val="24"/>
          <w:szCs w:val="24"/>
        </w:rPr>
        <w:t>przygotować zestawienie obejmujące kalkulację kosztów stanowiących cenę oferty.</w:t>
      </w:r>
    </w:p>
    <w:p w14:paraId="378189CB" w14:textId="47ACE3FC"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4. Kalkulacja ceny oferty ma charakter ryczałtowy i wykonawca w cenie oferty musi uwzględnić</w:t>
      </w:r>
      <w:r>
        <w:rPr>
          <w:rFonts w:ascii="Calibri-Bold" w:hAnsi="Calibri-Bold" w:cs="Calibri-Bold"/>
          <w:b/>
          <w:bCs/>
          <w:sz w:val="24"/>
          <w:szCs w:val="24"/>
        </w:rPr>
        <w:t xml:space="preserve"> </w:t>
      </w:r>
      <w:r w:rsidRPr="0090756B">
        <w:rPr>
          <w:rFonts w:ascii="Calibri-Bold" w:hAnsi="Calibri-Bold" w:cs="Calibri-Bold"/>
          <w:b/>
          <w:bCs/>
          <w:sz w:val="24"/>
          <w:szCs w:val="24"/>
        </w:rPr>
        <w:t>wszystkie koszty związane z realizacja przedmiotu zamówienia.</w:t>
      </w:r>
    </w:p>
    <w:p w14:paraId="019102E7" w14:textId="51AE60A3" w:rsidR="00DC6636" w:rsidRPr="00DC6636" w:rsidRDefault="0090756B" w:rsidP="00DC6636">
      <w:pPr>
        <w:autoSpaceDE w:val="0"/>
        <w:autoSpaceDN w:val="0"/>
        <w:adjustRightInd w:val="0"/>
        <w:spacing w:after="0" w:line="240" w:lineRule="auto"/>
        <w:jc w:val="both"/>
        <w:rPr>
          <w:rFonts w:ascii="Calibri-Bold" w:hAnsi="Calibri-Bold" w:cs="Calibri-Bold"/>
          <w:b/>
          <w:bCs/>
          <w:sz w:val="24"/>
          <w:szCs w:val="24"/>
        </w:rPr>
      </w:pPr>
      <w:r w:rsidRPr="00DC6636">
        <w:rPr>
          <w:rFonts w:ascii="Calibri-Bold" w:hAnsi="Calibri-Bold" w:cs="Calibri-Bold"/>
          <w:b/>
          <w:bCs/>
          <w:sz w:val="24"/>
          <w:szCs w:val="24"/>
        </w:rPr>
        <w:t>„</w:t>
      </w:r>
      <w:r w:rsidR="00DC6636" w:rsidRPr="00DC6636">
        <w:rPr>
          <w:rFonts w:ascii="Calibri-Bold" w:hAnsi="Calibri-Bold" w:cs="Calibri-Bold"/>
          <w:b/>
          <w:bCs/>
          <w:sz w:val="24"/>
          <w:szCs w:val="24"/>
        </w:rPr>
        <w:t>Część 1 - dostawa i montaż kotłów C.O. w Szkole Podstawowej w Dąbrówce Wlkp.</w:t>
      </w:r>
      <w:r w:rsidR="00DC6636">
        <w:rPr>
          <w:rFonts w:ascii="Calibri-Bold" w:hAnsi="Calibri-Bold" w:cs="Calibri-Bold"/>
          <w:b/>
          <w:bCs/>
          <w:sz w:val="24"/>
          <w:szCs w:val="24"/>
        </w:rPr>
        <w:t>”</w:t>
      </w:r>
    </w:p>
    <w:p w14:paraId="1A16825B" w14:textId="6905440E" w:rsidR="00433389" w:rsidRPr="00433389" w:rsidRDefault="00DC6636" w:rsidP="00433389">
      <w:pPr>
        <w:autoSpaceDE w:val="0"/>
        <w:autoSpaceDN w:val="0"/>
        <w:adjustRightInd w:val="0"/>
        <w:spacing w:after="0" w:line="240" w:lineRule="auto"/>
        <w:jc w:val="both"/>
        <w:rPr>
          <w:rFonts w:ascii="Calibri-Bold" w:hAnsi="Calibri-Bold" w:cs="Calibri-Bold"/>
          <w:sz w:val="24"/>
          <w:szCs w:val="24"/>
        </w:rPr>
      </w:pPr>
      <w:r w:rsidRPr="00DC6636">
        <w:rPr>
          <w:rFonts w:ascii="Calibri-Bold" w:hAnsi="Calibri-Bold" w:cs="Calibri-Bold"/>
          <w:b/>
          <w:bCs/>
          <w:sz w:val="24"/>
          <w:szCs w:val="24"/>
        </w:rPr>
        <w:t xml:space="preserve">„Część 2 - dostawa i montaż kotłów w Zbąszyneckim Ośrodku </w:t>
      </w:r>
      <w:proofErr w:type="spellStart"/>
      <w:r w:rsidRPr="00DC6636">
        <w:rPr>
          <w:rFonts w:ascii="Calibri-Bold" w:hAnsi="Calibri-Bold" w:cs="Calibri-Bold"/>
          <w:b/>
          <w:bCs/>
          <w:sz w:val="24"/>
          <w:szCs w:val="24"/>
        </w:rPr>
        <w:t>Kultury.</w:t>
      </w:r>
      <w:r>
        <w:rPr>
          <w:rFonts w:ascii="Calibri-Bold" w:hAnsi="Calibri-Bold" w:cs="Calibri-Bold"/>
          <w:b/>
          <w:bCs/>
          <w:sz w:val="24"/>
          <w:szCs w:val="24"/>
        </w:rPr>
        <w:t>”,</w:t>
      </w:r>
      <w:r w:rsidR="00433389" w:rsidRPr="00433389">
        <w:rPr>
          <w:rFonts w:ascii="Calibri-Bold" w:hAnsi="Calibri-Bold" w:cs="Calibri-Bold"/>
          <w:sz w:val="24"/>
          <w:szCs w:val="24"/>
        </w:rPr>
        <w:t>do</w:t>
      </w:r>
      <w:proofErr w:type="spellEnd"/>
      <w:r w:rsidR="00433389" w:rsidRPr="00433389">
        <w:rPr>
          <w:rFonts w:ascii="Calibri-Bold" w:hAnsi="Calibri-Bold" w:cs="Calibri-Bold"/>
          <w:sz w:val="24"/>
          <w:szCs w:val="24"/>
        </w:rPr>
        <w:t xml:space="preserve"> oferty należy załączyć kosztorysy z których ta cena wynika w formie zgodnej z przedmiarami załączonymi do dokumentacji projektowej. Ustawa z 23.4.1964 r. – Kodeks cywilny (</w:t>
      </w:r>
      <w:proofErr w:type="spellStart"/>
      <w:r w:rsidR="00433389" w:rsidRPr="00433389">
        <w:rPr>
          <w:rFonts w:ascii="Calibri-Bold" w:hAnsi="Calibri-Bold" w:cs="Calibri-Bold"/>
          <w:sz w:val="24"/>
          <w:szCs w:val="24"/>
        </w:rPr>
        <w:t>t.j</w:t>
      </w:r>
      <w:proofErr w:type="spellEnd"/>
      <w:r w:rsidR="00433389" w:rsidRPr="00433389">
        <w:rPr>
          <w:rFonts w:ascii="Calibri-Bold" w:hAnsi="Calibri-Bold" w:cs="Calibri-Bold"/>
          <w:sz w:val="24"/>
          <w:szCs w:val="24"/>
        </w:rPr>
        <w:t>. Dz.U. z 2016 r. poz. 380 ze zm.) ten rodzaj wynagrodzenia określa w art. 632 następująco:</w:t>
      </w:r>
    </w:p>
    <w:p w14:paraId="6C93A4C3"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 1. </w:t>
      </w:r>
      <w:r w:rsidRPr="00433389">
        <w:rPr>
          <w:rFonts w:ascii="Calibri-Bold" w:hAnsi="Calibri-Bold" w:cs="Calibri-Bold"/>
          <w:sz w:val="24"/>
          <w:szCs w:val="24"/>
        </w:rPr>
        <w:tab/>
        <w:t>Jeżeli strony umówiły się o wynagrodzenie ryczałtowe, przyjmujący zamówienie nie może żądać podwyższenia wynagrodzenia, chociażby w czasie zawarcia umowy nie można było przewidzieć rozmiaru lub kosztów prac.</w:t>
      </w:r>
    </w:p>
    <w:p w14:paraId="7724C685"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 2. </w:t>
      </w:r>
      <w:r w:rsidRPr="00433389">
        <w:rPr>
          <w:rFonts w:ascii="Calibri-Bold" w:hAnsi="Calibri-Bold" w:cs="Calibri-Bold"/>
          <w:sz w:val="24"/>
          <w:szCs w:val="24"/>
        </w:rPr>
        <w:tab/>
        <w:t>Jeżeli jednak wskutek zmiany stosunków, której nie można było przewidzieć, wykonanie dzieła groziłoby przyjmującemu zamówienie rażącą stratą, sąd może podwyższyć ryczałt lub rozwiązać umowę.</w:t>
      </w:r>
    </w:p>
    <w:p w14:paraId="58E0DBEB"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6577B865" w14:textId="5772E83A"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w:t>
      </w:r>
      <w:r w:rsidRPr="00433389">
        <w:t xml:space="preserve"> </w:t>
      </w:r>
      <w:r w:rsidRPr="00433389">
        <w:rPr>
          <w:rFonts w:ascii="Calibri-Bold" w:hAnsi="Calibri-Bold" w:cs="Calibri-Bold"/>
          <w:sz w:val="24"/>
          <w:szCs w:val="24"/>
        </w:rPr>
        <w:t>wykonania niezbędnych rusztowań, doprowadzenia terenu do stanu pierwotnego, planu bezpieczeństwa i ochrony zdrowia, wykonania inwentaryzacji powykonawczej, płatnych prób, badań, pomiarów i odbiorów technicznych, ubezpieczenia budowy na czas realizacji i innych czynności niezbędnych do wykonania przedmiotu zamówienia.</w:t>
      </w:r>
    </w:p>
    <w:p w14:paraId="1BFA06F5" w14:textId="0F948FF9"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XIII. Opis kryteriów, którymi zamawiający będzie się kierował przy wyborze oferty. Badanie i ocena</w:t>
      </w:r>
      <w:r w:rsidR="00433389">
        <w:rPr>
          <w:rFonts w:ascii="Calibri-Bold" w:hAnsi="Calibri-Bold" w:cs="Calibri-Bold"/>
          <w:b/>
          <w:bCs/>
          <w:sz w:val="24"/>
          <w:szCs w:val="24"/>
        </w:rPr>
        <w:t xml:space="preserve"> </w:t>
      </w:r>
      <w:r w:rsidRPr="0090756B">
        <w:rPr>
          <w:rFonts w:ascii="Calibri-Bold" w:hAnsi="Calibri-Bold" w:cs="Calibri-Bold"/>
          <w:b/>
          <w:bCs/>
          <w:sz w:val="24"/>
          <w:szCs w:val="24"/>
        </w:rPr>
        <w:t>ofert, zasady wyboru.</w:t>
      </w:r>
    </w:p>
    <w:p w14:paraId="5B65C304" w14:textId="4B72B5FA" w:rsidR="0090756B" w:rsidRPr="00433389" w:rsidRDefault="0090756B" w:rsidP="00BB7CA7">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Ocenie punktowej będą podlegać jedynie oferty nie podlegające odrzuceniu i których wykonawca nie</w:t>
      </w:r>
      <w:r w:rsidR="00433389" w:rsidRPr="00433389">
        <w:rPr>
          <w:rFonts w:ascii="Calibri-Bold" w:hAnsi="Calibri-Bold" w:cs="Calibri-Bold"/>
          <w:sz w:val="24"/>
          <w:szCs w:val="24"/>
        </w:rPr>
        <w:t xml:space="preserve"> </w:t>
      </w:r>
      <w:r w:rsidRPr="00433389">
        <w:rPr>
          <w:rFonts w:ascii="Calibri-Bold" w:hAnsi="Calibri-Bold" w:cs="Calibri-Bold"/>
          <w:sz w:val="24"/>
          <w:szCs w:val="24"/>
        </w:rPr>
        <w:t>został wykluczony z postępowania. Zamawiający wyznaczył następujące kryteria oceny ofert :</w:t>
      </w:r>
    </w:p>
    <w:tbl>
      <w:tblPr>
        <w:tblStyle w:val="Tabela-Siatka"/>
        <w:tblW w:w="0" w:type="auto"/>
        <w:tblInd w:w="360" w:type="dxa"/>
        <w:tblLook w:val="04A0" w:firstRow="1" w:lastRow="0" w:firstColumn="1" w:lastColumn="0" w:noHBand="0" w:noVBand="1"/>
      </w:tblPr>
      <w:tblGrid>
        <w:gridCol w:w="505"/>
        <w:gridCol w:w="2958"/>
        <w:gridCol w:w="1336"/>
        <w:gridCol w:w="3903"/>
      </w:tblGrid>
      <w:tr w:rsidR="00433389" w14:paraId="77D32339" w14:textId="77777777" w:rsidTr="00433389">
        <w:tc>
          <w:tcPr>
            <w:tcW w:w="505" w:type="dxa"/>
          </w:tcPr>
          <w:p w14:paraId="6B913313" w14:textId="3118166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Lp.</w:t>
            </w:r>
          </w:p>
        </w:tc>
        <w:tc>
          <w:tcPr>
            <w:tcW w:w="2958" w:type="dxa"/>
          </w:tcPr>
          <w:p w14:paraId="3C6153E4" w14:textId="5F22367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Kryterium</w:t>
            </w:r>
          </w:p>
        </w:tc>
        <w:tc>
          <w:tcPr>
            <w:tcW w:w="1336" w:type="dxa"/>
          </w:tcPr>
          <w:p w14:paraId="2197388B" w14:textId="276AAAD8" w:rsidR="00433389" w:rsidRPr="0090756B"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Znaczenie</w:t>
            </w:r>
            <w:r w:rsidRPr="00433389">
              <w:rPr>
                <w:rFonts w:ascii="Calibri-Bold" w:hAnsi="Calibri-Bold" w:cs="Calibri-Bold"/>
                <w:sz w:val="20"/>
                <w:szCs w:val="20"/>
              </w:rPr>
              <w:t xml:space="preserve"> </w:t>
            </w:r>
            <w:r w:rsidRPr="0090756B">
              <w:rPr>
                <w:rFonts w:ascii="Calibri-Bold" w:hAnsi="Calibri-Bold" w:cs="Calibri-Bold"/>
                <w:sz w:val="20"/>
                <w:szCs w:val="20"/>
              </w:rPr>
              <w:t>procentowe</w:t>
            </w:r>
          </w:p>
          <w:p w14:paraId="4160F853" w14:textId="77777777" w:rsidR="00433389" w:rsidRPr="0090756B"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kryterium</w:t>
            </w:r>
          </w:p>
          <w:p w14:paraId="7CDC328F" w14:textId="77777777" w:rsidR="00433389" w:rsidRPr="00433389" w:rsidRDefault="00433389" w:rsidP="00433389">
            <w:pPr>
              <w:autoSpaceDE w:val="0"/>
              <w:autoSpaceDN w:val="0"/>
              <w:adjustRightInd w:val="0"/>
              <w:jc w:val="both"/>
              <w:rPr>
                <w:rFonts w:ascii="Calibri-Bold" w:hAnsi="Calibri-Bold" w:cs="Calibri-Bold"/>
                <w:sz w:val="20"/>
                <w:szCs w:val="20"/>
              </w:rPr>
            </w:pPr>
          </w:p>
        </w:tc>
        <w:tc>
          <w:tcPr>
            <w:tcW w:w="3903" w:type="dxa"/>
          </w:tcPr>
          <w:p w14:paraId="0DC97E72" w14:textId="77777777"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Maksymalna ilość punktów jakie</w:t>
            </w:r>
          </w:p>
          <w:p w14:paraId="0604A380" w14:textId="77777777"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może otrzymać oferta za dane</w:t>
            </w:r>
          </w:p>
          <w:p w14:paraId="268C84E6" w14:textId="7B011A6F"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kryterium</w:t>
            </w:r>
          </w:p>
        </w:tc>
      </w:tr>
      <w:tr w:rsidR="00433389" w14:paraId="41473C78" w14:textId="77777777" w:rsidTr="00433389">
        <w:tc>
          <w:tcPr>
            <w:tcW w:w="505" w:type="dxa"/>
          </w:tcPr>
          <w:p w14:paraId="79FB4055" w14:textId="675BDC9B"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1</w:t>
            </w:r>
          </w:p>
        </w:tc>
        <w:tc>
          <w:tcPr>
            <w:tcW w:w="2958" w:type="dxa"/>
          </w:tcPr>
          <w:p w14:paraId="36DFFC2F" w14:textId="5834B918"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Cena oferty brutto w PLN</w:t>
            </w:r>
            <w:r w:rsidRPr="00433389">
              <w:rPr>
                <w:rFonts w:ascii="Calibri-Bold" w:hAnsi="Calibri-Bold" w:cs="Calibri-Bold"/>
                <w:sz w:val="20"/>
                <w:szCs w:val="20"/>
              </w:rPr>
              <w:t xml:space="preserve">- </w:t>
            </w:r>
            <w:r w:rsidRPr="0090756B">
              <w:rPr>
                <w:rFonts w:ascii="Calibri-Bold" w:hAnsi="Calibri-Bold" w:cs="Calibri-Bold"/>
                <w:sz w:val="20"/>
                <w:szCs w:val="20"/>
              </w:rPr>
              <w:t>C</w:t>
            </w:r>
          </w:p>
        </w:tc>
        <w:tc>
          <w:tcPr>
            <w:tcW w:w="1336" w:type="dxa"/>
          </w:tcPr>
          <w:p w14:paraId="49DA61ED" w14:textId="0B4BEAE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60%</w:t>
            </w:r>
          </w:p>
        </w:tc>
        <w:tc>
          <w:tcPr>
            <w:tcW w:w="3903" w:type="dxa"/>
          </w:tcPr>
          <w:p w14:paraId="59EBAC8B" w14:textId="4F4D357E"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60</w:t>
            </w:r>
          </w:p>
        </w:tc>
      </w:tr>
      <w:tr w:rsidR="00433389" w14:paraId="1C748DFC" w14:textId="77777777" w:rsidTr="00433389">
        <w:tc>
          <w:tcPr>
            <w:tcW w:w="505" w:type="dxa"/>
          </w:tcPr>
          <w:p w14:paraId="64E7979E" w14:textId="4A2B12BB"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2</w:t>
            </w:r>
          </w:p>
        </w:tc>
        <w:tc>
          <w:tcPr>
            <w:tcW w:w="2958" w:type="dxa"/>
          </w:tcPr>
          <w:p w14:paraId="23B061F1" w14:textId="3CD5F864"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Deklarowany</w:t>
            </w:r>
            <w:r w:rsidRPr="00433389">
              <w:rPr>
                <w:rFonts w:ascii="Calibri-Bold" w:hAnsi="Calibri-Bold" w:cs="Calibri-Bold"/>
                <w:sz w:val="20"/>
                <w:szCs w:val="20"/>
              </w:rPr>
              <w:t xml:space="preserve"> </w:t>
            </w:r>
            <w:r w:rsidRPr="0090756B">
              <w:rPr>
                <w:rFonts w:ascii="Calibri-Bold" w:hAnsi="Calibri-Bold" w:cs="Calibri-Bold"/>
                <w:sz w:val="20"/>
                <w:szCs w:val="20"/>
              </w:rPr>
              <w:t>okres</w:t>
            </w:r>
            <w:r w:rsidRPr="00433389">
              <w:rPr>
                <w:rFonts w:ascii="Calibri-Bold" w:hAnsi="Calibri-Bold" w:cs="Calibri-Bold"/>
                <w:sz w:val="20"/>
                <w:szCs w:val="20"/>
              </w:rPr>
              <w:t xml:space="preserve"> </w:t>
            </w:r>
            <w:r w:rsidRPr="0090756B">
              <w:rPr>
                <w:rFonts w:ascii="Calibri-Bold" w:hAnsi="Calibri-Bold" w:cs="Calibri-Bold"/>
                <w:sz w:val="20"/>
                <w:szCs w:val="20"/>
              </w:rPr>
              <w:t>gwarancji</w:t>
            </w:r>
            <w:r w:rsidRPr="00433389">
              <w:rPr>
                <w:rFonts w:ascii="Calibri-Bold" w:hAnsi="Calibri-Bold" w:cs="Calibri-Bold"/>
                <w:sz w:val="20"/>
                <w:szCs w:val="20"/>
              </w:rPr>
              <w:t xml:space="preserve"> </w:t>
            </w:r>
            <w:r w:rsidRPr="0090756B">
              <w:rPr>
                <w:rFonts w:ascii="Calibri-Bold" w:hAnsi="Calibri-Bold" w:cs="Calibri-Bold"/>
                <w:sz w:val="20"/>
                <w:szCs w:val="20"/>
              </w:rPr>
              <w:t>jakości i rękojmi za wady</w:t>
            </w:r>
            <w:r w:rsidRPr="00433389">
              <w:rPr>
                <w:rFonts w:ascii="Calibri-Bold" w:hAnsi="Calibri-Bold" w:cs="Calibri-Bold"/>
                <w:sz w:val="20"/>
                <w:szCs w:val="20"/>
              </w:rPr>
              <w:t xml:space="preserve"> - </w:t>
            </w:r>
            <w:r w:rsidRPr="0090756B">
              <w:rPr>
                <w:rFonts w:ascii="Calibri-Bold" w:hAnsi="Calibri-Bold" w:cs="Calibri-Bold"/>
                <w:sz w:val="20"/>
                <w:szCs w:val="20"/>
              </w:rPr>
              <w:t>GR</w:t>
            </w:r>
          </w:p>
        </w:tc>
        <w:tc>
          <w:tcPr>
            <w:tcW w:w="1336" w:type="dxa"/>
          </w:tcPr>
          <w:p w14:paraId="40AA1059" w14:textId="0332A0CF"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40%</w:t>
            </w:r>
          </w:p>
        </w:tc>
        <w:tc>
          <w:tcPr>
            <w:tcW w:w="3903" w:type="dxa"/>
          </w:tcPr>
          <w:p w14:paraId="57421034" w14:textId="6DA87D4C"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40</w:t>
            </w:r>
          </w:p>
        </w:tc>
      </w:tr>
    </w:tbl>
    <w:p w14:paraId="43A46065" w14:textId="77777777" w:rsidR="00433389" w:rsidRPr="00433389" w:rsidRDefault="00433389" w:rsidP="00433389">
      <w:pPr>
        <w:autoSpaceDE w:val="0"/>
        <w:autoSpaceDN w:val="0"/>
        <w:adjustRightInd w:val="0"/>
        <w:spacing w:after="0" w:line="240" w:lineRule="auto"/>
        <w:ind w:left="360"/>
        <w:jc w:val="both"/>
        <w:rPr>
          <w:rFonts w:ascii="Calibri-Bold" w:hAnsi="Calibri-Bold" w:cs="Calibri-Bold"/>
          <w:sz w:val="24"/>
          <w:szCs w:val="24"/>
        </w:rPr>
      </w:pPr>
    </w:p>
    <w:p w14:paraId="07F04947" w14:textId="559EB0C0" w:rsidR="0090756B" w:rsidRPr="0090756B" w:rsidRDefault="0090756B" w:rsidP="00BB7CA7">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Oferta, która przedstawia najkorzystniejszy bilans (maksymalna liczba przyznanych punktów w oparciu</w:t>
      </w:r>
      <w:r w:rsidR="00433389" w:rsidRPr="00433389">
        <w:rPr>
          <w:rFonts w:ascii="Calibri-Bold" w:hAnsi="Calibri-Bold" w:cs="Calibri-Bold"/>
          <w:sz w:val="24"/>
          <w:szCs w:val="24"/>
        </w:rPr>
        <w:t xml:space="preserve"> </w:t>
      </w:r>
      <w:r w:rsidRPr="0090756B">
        <w:rPr>
          <w:rFonts w:ascii="Calibri-Bold" w:hAnsi="Calibri-Bold" w:cs="Calibri-Bold"/>
          <w:sz w:val="24"/>
          <w:szCs w:val="24"/>
        </w:rPr>
        <w:t>o ustalone kryteria) zostanie uznana za najkorzystniejszą, pozostałe oferty zostaną sklasyfikowane</w:t>
      </w:r>
      <w:r w:rsidR="00433389" w:rsidRPr="00433389">
        <w:rPr>
          <w:rFonts w:ascii="Calibri-Bold" w:hAnsi="Calibri-Bold" w:cs="Calibri-Bold"/>
          <w:sz w:val="24"/>
          <w:szCs w:val="24"/>
        </w:rPr>
        <w:t xml:space="preserve"> </w:t>
      </w:r>
      <w:r w:rsidRPr="0090756B">
        <w:rPr>
          <w:rFonts w:ascii="Calibri-Bold" w:hAnsi="Calibri-Bold" w:cs="Calibri-Bold"/>
          <w:sz w:val="24"/>
          <w:szCs w:val="24"/>
        </w:rPr>
        <w:t>zgodnie z ilością uzyskanych punktów. Realizacja zamówienia zostanie powierzona Wykonawcy, który</w:t>
      </w:r>
      <w:r w:rsidR="00433389">
        <w:rPr>
          <w:rFonts w:ascii="Calibri-Bold" w:hAnsi="Calibri-Bold" w:cs="Calibri-Bold"/>
          <w:sz w:val="24"/>
          <w:szCs w:val="24"/>
        </w:rPr>
        <w:t xml:space="preserve"> </w:t>
      </w:r>
      <w:r w:rsidRPr="0090756B">
        <w:rPr>
          <w:rFonts w:ascii="Calibri-Bold" w:hAnsi="Calibri-Bold" w:cs="Calibri-Bold"/>
          <w:sz w:val="24"/>
          <w:szCs w:val="24"/>
        </w:rPr>
        <w:t>uzyska najwyższą ilość punktów wynikającą ze wzoru:</w:t>
      </w:r>
    </w:p>
    <w:p w14:paraId="2837CE55" w14:textId="77777777" w:rsidR="0090756B" w:rsidRPr="0090756B" w:rsidRDefault="0090756B" w:rsidP="00433389">
      <w:pPr>
        <w:autoSpaceDE w:val="0"/>
        <w:autoSpaceDN w:val="0"/>
        <w:adjustRightInd w:val="0"/>
        <w:spacing w:after="0" w:line="240" w:lineRule="auto"/>
        <w:ind w:left="708" w:firstLine="708"/>
        <w:jc w:val="both"/>
        <w:rPr>
          <w:rFonts w:ascii="Calibri-Bold" w:hAnsi="Calibri-Bold" w:cs="Calibri-Bold"/>
          <w:sz w:val="24"/>
          <w:szCs w:val="24"/>
        </w:rPr>
      </w:pPr>
      <w:r w:rsidRPr="0090756B">
        <w:rPr>
          <w:rFonts w:ascii="Calibri-Bold" w:hAnsi="Calibri-Bold" w:cs="Calibri-Bold"/>
          <w:sz w:val="24"/>
          <w:szCs w:val="24"/>
        </w:rPr>
        <w:t>CLP = C + GR</w:t>
      </w:r>
    </w:p>
    <w:p w14:paraId="7FF36CCA"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sz w:val="24"/>
          <w:szCs w:val="24"/>
        </w:rPr>
      </w:pPr>
      <w:r w:rsidRPr="0090756B">
        <w:rPr>
          <w:rFonts w:ascii="Calibri-Bold" w:hAnsi="Calibri-Bold" w:cs="Calibri-Bold"/>
          <w:sz w:val="24"/>
          <w:szCs w:val="24"/>
        </w:rPr>
        <w:t>gdzie:</w:t>
      </w:r>
    </w:p>
    <w:p w14:paraId="38A18063"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sz w:val="24"/>
          <w:szCs w:val="24"/>
        </w:rPr>
      </w:pPr>
      <w:r w:rsidRPr="0090756B">
        <w:rPr>
          <w:rFonts w:ascii="Calibri-Bold" w:hAnsi="Calibri-Bold" w:cs="Calibri-Bold"/>
          <w:sz w:val="24"/>
          <w:szCs w:val="24"/>
        </w:rPr>
        <w:t>CLP - całkowita liczba punktów przyznanych ofercie</w:t>
      </w:r>
    </w:p>
    <w:p w14:paraId="26C72B4F"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b/>
          <w:bCs/>
          <w:sz w:val="24"/>
          <w:szCs w:val="24"/>
        </w:rPr>
      </w:pPr>
      <w:r w:rsidRPr="0090756B">
        <w:rPr>
          <w:rFonts w:ascii="Calibri-Bold" w:hAnsi="Calibri-Bold" w:cs="Calibri-Bold"/>
          <w:sz w:val="24"/>
          <w:szCs w:val="24"/>
        </w:rPr>
        <w:t xml:space="preserve">C - liczba punktów przyznanych za kryterium (1) - </w:t>
      </w:r>
      <w:r w:rsidRPr="0090756B">
        <w:rPr>
          <w:rFonts w:ascii="Calibri-Bold" w:hAnsi="Calibri-Bold" w:cs="Calibri-Bold"/>
          <w:b/>
          <w:bCs/>
          <w:sz w:val="24"/>
          <w:szCs w:val="24"/>
        </w:rPr>
        <w:t>Cena</w:t>
      </w:r>
    </w:p>
    <w:p w14:paraId="2EB55A2D" w14:textId="4A310323" w:rsidR="0090756B" w:rsidRPr="0090756B" w:rsidRDefault="0090756B" w:rsidP="00433389">
      <w:pPr>
        <w:autoSpaceDE w:val="0"/>
        <w:autoSpaceDN w:val="0"/>
        <w:adjustRightInd w:val="0"/>
        <w:spacing w:after="0" w:line="240" w:lineRule="auto"/>
        <w:ind w:left="709" w:hanging="1"/>
        <w:jc w:val="both"/>
        <w:rPr>
          <w:rFonts w:ascii="Calibri-Bold" w:hAnsi="Calibri-Bold" w:cs="Calibri-Bold"/>
          <w:b/>
          <w:bCs/>
          <w:sz w:val="24"/>
          <w:szCs w:val="24"/>
        </w:rPr>
      </w:pPr>
      <w:r w:rsidRPr="0090756B">
        <w:rPr>
          <w:rFonts w:ascii="Calibri-Bold" w:hAnsi="Calibri-Bold" w:cs="Calibri-Bold"/>
          <w:sz w:val="24"/>
          <w:szCs w:val="24"/>
        </w:rPr>
        <w:t xml:space="preserve">GR - liczba punktów przyznanych za kryterium (2) - </w:t>
      </w:r>
      <w:r w:rsidRPr="0090756B">
        <w:rPr>
          <w:rFonts w:ascii="Calibri-Bold" w:hAnsi="Calibri-Bold" w:cs="Calibri-Bold"/>
          <w:b/>
          <w:bCs/>
          <w:sz w:val="24"/>
          <w:szCs w:val="24"/>
        </w:rPr>
        <w:t xml:space="preserve">Deklarowany okres gwarancji </w:t>
      </w:r>
      <w:r w:rsidR="00433389">
        <w:rPr>
          <w:rFonts w:ascii="Calibri-Bold" w:hAnsi="Calibri-Bold" w:cs="Calibri-Bold"/>
          <w:b/>
          <w:bCs/>
          <w:sz w:val="24"/>
          <w:szCs w:val="24"/>
        </w:rPr>
        <w:t>J</w:t>
      </w:r>
      <w:r w:rsidRPr="0090756B">
        <w:rPr>
          <w:rFonts w:ascii="Calibri-Bold" w:hAnsi="Calibri-Bold" w:cs="Calibri-Bold"/>
          <w:b/>
          <w:bCs/>
          <w:sz w:val="24"/>
          <w:szCs w:val="24"/>
        </w:rPr>
        <w:t>akości i rękojmi zawady</w:t>
      </w:r>
    </w:p>
    <w:p w14:paraId="7E514E74"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3. Zasady oceny za kryterium „Cena” – (C).</w:t>
      </w:r>
    </w:p>
    <w:p w14:paraId="103BBDBE"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W przypadku kryterium Cena, oferta otrzyma zaokrągloną do dwóch miejsc po przecinku ilość</w:t>
      </w:r>
    </w:p>
    <w:p w14:paraId="5EEAD067"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punktów.</w:t>
      </w:r>
    </w:p>
    <w:p w14:paraId="3BA18DCF" w14:textId="41B9ADD1"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b/>
          <w:bCs/>
          <w:sz w:val="24"/>
          <w:szCs w:val="24"/>
        </w:rPr>
        <w:t xml:space="preserve">Cena – (C) – waga 60 %. </w:t>
      </w:r>
      <w:r w:rsidRPr="0090756B">
        <w:rPr>
          <w:rFonts w:ascii="Calibri-Bold" w:hAnsi="Calibri-Bold" w:cs="Calibri-Bold"/>
          <w:sz w:val="24"/>
          <w:szCs w:val="24"/>
        </w:rPr>
        <w:t>Punkty za kryterium „Cena" (C) – maksymalnie ….. pkt ( 1 pkt – 1%), zostaną</w:t>
      </w:r>
      <w:r w:rsidR="00724093">
        <w:rPr>
          <w:rFonts w:ascii="Calibri-Bold" w:hAnsi="Calibri-Bold" w:cs="Calibri-Bold"/>
          <w:sz w:val="24"/>
          <w:szCs w:val="24"/>
        </w:rPr>
        <w:t xml:space="preserve"> </w:t>
      </w:r>
      <w:r w:rsidRPr="0090756B">
        <w:rPr>
          <w:rFonts w:ascii="Calibri-Bold" w:hAnsi="Calibri-Bold" w:cs="Calibri-Bold"/>
          <w:sz w:val="24"/>
          <w:szCs w:val="24"/>
        </w:rPr>
        <w:t>obliczone w następujący sposób:</w:t>
      </w:r>
    </w:p>
    <w:p w14:paraId="3FCA1963" w14:textId="1D1CFBED" w:rsidR="0090756B" w:rsidRPr="0090756B" w:rsidRDefault="00724093" w:rsidP="00724093">
      <w:pPr>
        <w:autoSpaceDE w:val="0"/>
        <w:autoSpaceDN w:val="0"/>
        <w:adjustRightInd w:val="0"/>
        <w:spacing w:after="0" w:line="240" w:lineRule="auto"/>
        <w:jc w:val="both"/>
        <w:rPr>
          <w:rFonts w:ascii="Cambria Math" w:eastAsiaTheme="minorEastAsia" w:hAnsi="Cambria Math" w:cs="Calibri-Bold"/>
          <w:sz w:val="24"/>
          <w:szCs w:val="24"/>
          <w:oMath/>
        </w:rPr>
      </w:pPr>
      <m:oMathPara>
        <m:oMath>
          <m:r>
            <m:rPr>
              <m:sty m:val="bi"/>
            </m:rPr>
            <w:rPr>
              <w:rFonts w:ascii="Cambria Math" w:eastAsiaTheme="minorEastAsia" w:hAnsi="Cambria Math" w:cs="Calibri-Bold"/>
              <w:sz w:val="24"/>
              <w:szCs w:val="24"/>
            </w:rPr>
            <m:t xml:space="preserve">C = </m:t>
          </m:r>
          <m:f>
            <m:fPr>
              <m:ctrlPr>
                <w:rPr>
                  <w:rFonts w:ascii="Cambria Math" w:hAnsi="Cambria Math" w:cs="Calibri-Bold"/>
                  <w:b/>
                  <w:bCs/>
                  <w:i/>
                  <w:sz w:val="24"/>
                  <w:szCs w:val="24"/>
                </w:rPr>
              </m:ctrlPr>
            </m:fPr>
            <m:num>
              <m:r>
                <m:rPr>
                  <m:sty m:val="bi"/>
                </m:rPr>
                <w:rPr>
                  <w:rFonts w:ascii="Cambria Math" w:hAnsi="Cambria Math" w:cs="Calibri-Bold"/>
                  <w:sz w:val="24"/>
                  <w:szCs w:val="24"/>
                </w:rPr>
                <m:t xml:space="preserve"> C of, min </m:t>
              </m:r>
            </m:num>
            <m:den>
              <m:r>
                <m:rPr>
                  <m:sty m:val="bi"/>
                </m:rPr>
                <w:rPr>
                  <w:rFonts w:ascii="Cambria Math" w:hAnsi="Cambria Math" w:cs="Calibri-Bold"/>
                  <w:sz w:val="24"/>
                  <w:szCs w:val="24"/>
                </w:rPr>
                <m:t>Cof,bad</m:t>
              </m:r>
            </m:den>
          </m:f>
          <m:r>
            <m:rPr>
              <m:sty m:val="bi"/>
            </m:rPr>
            <w:rPr>
              <w:rFonts w:ascii="Cambria Math" w:eastAsiaTheme="minorEastAsia" w:hAnsi="Cambria Math" w:cs="Calibri-Bold"/>
              <w:sz w:val="24"/>
              <w:szCs w:val="24"/>
            </w:rPr>
            <m:t>x</m:t>
          </m:r>
          <m:r>
            <m:rPr>
              <m:sty m:val="bi"/>
            </m:rPr>
            <w:rPr>
              <w:rFonts w:ascii="Cambria Math" w:eastAsiaTheme="minorEastAsia" w:hAnsi="Cambria Math" w:cs="Calibri-Bold"/>
              <w:sz w:val="24"/>
              <w:szCs w:val="24"/>
            </w:rPr>
            <m:t>60</m:t>
          </m:r>
        </m:oMath>
      </m:oMathPara>
    </w:p>
    <w:p w14:paraId="473CC6FA"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gdzie:</w:t>
      </w:r>
    </w:p>
    <w:p w14:paraId="01AA40C3"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ilość punktów, jakie otrzyma oferta "i" za kryterium „Cena”;</w:t>
      </w:r>
    </w:p>
    <w:p w14:paraId="718D1981" w14:textId="47D9D1BE"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of, min najniższa cena spośród ofert nie podlegających odrzuceniu i złożonych przez wykonawców, którzy</w:t>
      </w:r>
      <w:r w:rsidR="00724093">
        <w:rPr>
          <w:rFonts w:ascii="Calibri-Bold" w:hAnsi="Calibri-Bold" w:cs="Calibri-Bold"/>
          <w:sz w:val="24"/>
          <w:szCs w:val="24"/>
        </w:rPr>
        <w:t xml:space="preserve"> </w:t>
      </w:r>
      <w:r w:rsidRPr="0090756B">
        <w:rPr>
          <w:rFonts w:ascii="Calibri-Bold" w:hAnsi="Calibri-Bold" w:cs="Calibri-Bold"/>
          <w:sz w:val="24"/>
          <w:szCs w:val="24"/>
        </w:rPr>
        <w:t>nie podlegali wykluczeniu w danym etapie badania i oceny ofert;</w:t>
      </w:r>
    </w:p>
    <w:p w14:paraId="0C72876B" w14:textId="77777777" w:rsidR="00724093"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 xml:space="preserve">C of, </w:t>
      </w:r>
      <w:proofErr w:type="spellStart"/>
      <w:r w:rsidRPr="0090756B">
        <w:rPr>
          <w:rFonts w:ascii="Calibri-Bold" w:hAnsi="Calibri-Bold" w:cs="Calibri-Bold"/>
          <w:sz w:val="24"/>
          <w:szCs w:val="24"/>
        </w:rPr>
        <w:t>bad</w:t>
      </w:r>
      <w:proofErr w:type="spellEnd"/>
      <w:r w:rsidRPr="0090756B">
        <w:rPr>
          <w:rFonts w:ascii="Calibri-Bold" w:hAnsi="Calibri-Bold" w:cs="Calibri-Bold"/>
          <w:sz w:val="24"/>
          <w:szCs w:val="24"/>
        </w:rPr>
        <w:t xml:space="preserve"> cena oferty badanej</w:t>
      </w:r>
      <w:r w:rsidR="00724093">
        <w:rPr>
          <w:rFonts w:ascii="Calibri-Bold" w:hAnsi="Calibri-Bold" w:cs="Calibri-Bold"/>
          <w:sz w:val="24"/>
          <w:szCs w:val="24"/>
        </w:rPr>
        <w:t xml:space="preserve"> </w:t>
      </w:r>
    </w:p>
    <w:p w14:paraId="77BCC212" w14:textId="24BE29E3" w:rsidR="00724093" w:rsidRPr="00724093" w:rsidRDefault="0090756B" w:rsidP="00724093">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Zamawiający przy obliczaniu ceny punktowej dla oferty „Cena” w celu oceny dokona zaokrąglenia</w:t>
      </w:r>
      <w:r w:rsidR="00724093">
        <w:rPr>
          <w:rFonts w:ascii="Calibri-Bold" w:hAnsi="Calibri-Bold" w:cs="Calibri-Bold"/>
          <w:sz w:val="24"/>
          <w:szCs w:val="24"/>
        </w:rPr>
        <w:t xml:space="preserve"> </w:t>
      </w:r>
      <w:r w:rsidRPr="0090756B">
        <w:rPr>
          <w:rFonts w:ascii="Calibri-Bold" w:hAnsi="Calibri-Bold" w:cs="Calibri-Bold"/>
          <w:sz w:val="24"/>
          <w:szCs w:val="24"/>
        </w:rPr>
        <w:t>wyniku do dwóch miejsc po przecinku - jeżeli trzecia cyfra po przecinku (i/lub następna) jest mniejsza od</w:t>
      </w:r>
      <w:r w:rsidR="00724093">
        <w:rPr>
          <w:rFonts w:ascii="Calibri-Bold" w:hAnsi="Calibri-Bold" w:cs="Calibri-Bold"/>
          <w:sz w:val="24"/>
          <w:szCs w:val="24"/>
        </w:rPr>
        <w:t xml:space="preserve"> </w:t>
      </w:r>
      <w:r w:rsidR="00724093" w:rsidRPr="00724093">
        <w:rPr>
          <w:rFonts w:ascii="Calibri-Bold" w:hAnsi="Calibri-Bold" w:cs="Calibri-Bold"/>
          <w:sz w:val="24"/>
          <w:szCs w:val="24"/>
        </w:rPr>
        <w:t>5 wynik zostanie zaokrąglony w dół, a jeżeli cyfra jest równa lub większa od 5 wynik zostanie zaokrąglony</w:t>
      </w:r>
      <w:r w:rsidR="00724093">
        <w:rPr>
          <w:rFonts w:ascii="Calibri-Bold" w:hAnsi="Calibri-Bold" w:cs="Calibri-Bold"/>
          <w:sz w:val="24"/>
          <w:szCs w:val="24"/>
        </w:rPr>
        <w:t xml:space="preserve"> </w:t>
      </w:r>
      <w:r w:rsidR="00724093" w:rsidRPr="00724093">
        <w:rPr>
          <w:rFonts w:ascii="Calibri-Bold" w:hAnsi="Calibri-Bold" w:cs="Calibri-Bold"/>
          <w:sz w:val="24"/>
          <w:szCs w:val="24"/>
        </w:rPr>
        <w:t>w górę.</w:t>
      </w:r>
    </w:p>
    <w:p w14:paraId="1F6E257A" w14:textId="77777777" w:rsidR="00724093" w:rsidRPr="00724093"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4. Jeżeli złożono ofertę, której wybór prowadziłby do powstania u zamawiającego obowiązku</w:t>
      </w:r>
    </w:p>
    <w:p w14:paraId="56957DA1" w14:textId="2AB3F319" w:rsidR="00724093" w:rsidRPr="00724093"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podatkowego zgodnie z przepisami o podatku od towarów i usług, zamawiający w celu oceny takiej</w:t>
      </w:r>
      <w:r>
        <w:rPr>
          <w:rFonts w:ascii="Calibri-Bold" w:hAnsi="Calibri-Bold" w:cs="Calibri-Bold"/>
          <w:sz w:val="24"/>
          <w:szCs w:val="24"/>
        </w:rPr>
        <w:t xml:space="preserve"> </w:t>
      </w:r>
      <w:r w:rsidRPr="00724093">
        <w:rPr>
          <w:rFonts w:ascii="Calibri-Bold" w:hAnsi="Calibri-Bold" w:cs="Calibri-Bold"/>
          <w:sz w:val="24"/>
          <w:szCs w:val="24"/>
        </w:rPr>
        <w:t>oferty dolicza do przedstawionej w niej ceny podatek od towarów i usług, który miałby obowiązek</w:t>
      </w:r>
      <w:r>
        <w:rPr>
          <w:rFonts w:ascii="Calibri-Bold" w:hAnsi="Calibri-Bold" w:cs="Calibri-Bold"/>
          <w:sz w:val="24"/>
          <w:szCs w:val="24"/>
        </w:rPr>
        <w:t xml:space="preserve"> </w:t>
      </w:r>
      <w:r w:rsidRPr="00724093">
        <w:rPr>
          <w:rFonts w:ascii="Calibri-Bold" w:hAnsi="Calibri-Bold" w:cs="Calibri-Bold"/>
          <w:sz w:val="24"/>
          <w:szCs w:val="24"/>
        </w:rPr>
        <w:t>rozliczyć zgodnie z tymi przepisami. Wykonawca, składając ofertę, informuje zamawiającego, czy</w:t>
      </w:r>
      <w:r>
        <w:rPr>
          <w:rFonts w:ascii="Calibri-Bold" w:hAnsi="Calibri-Bold" w:cs="Calibri-Bold"/>
          <w:sz w:val="24"/>
          <w:szCs w:val="24"/>
        </w:rPr>
        <w:t xml:space="preserve"> </w:t>
      </w:r>
      <w:r w:rsidRPr="00724093">
        <w:rPr>
          <w:rFonts w:ascii="Calibri-Bold" w:hAnsi="Calibri-Bold" w:cs="Calibri-Bold"/>
          <w:sz w:val="24"/>
          <w:szCs w:val="24"/>
        </w:rPr>
        <w:t>wybór oferty będzie prowadzić do powstania u zamawiającego obowiązku podatkowego, wskazując</w:t>
      </w:r>
      <w:r>
        <w:rPr>
          <w:rFonts w:ascii="Calibri-Bold" w:hAnsi="Calibri-Bold" w:cs="Calibri-Bold"/>
          <w:sz w:val="24"/>
          <w:szCs w:val="24"/>
        </w:rPr>
        <w:t xml:space="preserve"> </w:t>
      </w:r>
      <w:r w:rsidRPr="00724093">
        <w:rPr>
          <w:rFonts w:ascii="Calibri-Bold" w:hAnsi="Calibri-Bold" w:cs="Calibri-Bold"/>
          <w:sz w:val="24"/>
          <w:szCs w:val="24"/>
        </w:rPr>
        <w:t>nazwę (rodzaj) towaru lub usługi, których dostawa lub świadczenie będzie prowadzić do jego</w:t>
      </w:r>
      <w:r>
        <w:rPr>
          <w:rFonts w:ascii="Calibri-Bold" w:hAnsi="Calibri-Bold" w:cs="Calibri-Bold"/>
          <w:sz w:val="24"/>
          <w:szCs w:val="24"/>
        </w:rPr>
        <w:t xml:space="preserve"> </w:t>
      </w:r>
      <w:r w:rsidRPr="00724093">
        <w:rPr>
          <w:rFonts w:ascii="Calibri-Bold" w:hAnsi="Calibri-Bold" w:cs="Calibri-Bold"/>
          <w:sz w:val="24"/>
          <w:szCs w:val="24"/>
        </w:rPr>
        <w:t>powstania, oraz wskazując ich wartość bez kwoty podatku.</w:t>
      </w:r>
    </w:p>
    <w:p w14:paraId="133FC9FF" w14:textId="362C9A22" w:rsidR="0090756B"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5. W przypadku kryterium „</w:t>
      </w:r>
      <w:r w:rsidRPr="00724093">
        <w:rPr>
          <w:rFonts w:ascii="Calibri-Bold" w:hAnsi="Calibri-Bold" w:cs="Calibri-Bold"/>
          <w:b/>
          <w:bCs/>
          <w:sz w:val="24"/>
          <w:szCs w:val="24"/>
        </w:rPr>
        <w:t>Deklarowany okres gwarancji jakości i rękojmi za wady</w:t>
      </w:r>
      <w:r w:rsidRPr="00724093">
        <w:rPr>
          <w:rFonts w:ascii="Calibri-Bold" w:hAnsi="Calibri-Bold" w:cs="Calibri-Bold"/>
          <w:sz w:val="24"/>
          <w:szCs w:val="24"/>
        </w:rPr>
        <w:t>”- (GR), Zamawiający</w:t>
      </w:r>
      <w:r>
        <w:rPr>
          <w:rFonts w:ascii="Calibri-Bold" w:hAnsi="Calibri-Bold" w:cs="Calibri-Bold"/>
          <w:sz w:val="24"/>
          <w:szCs w:val="24"/>
        </w:rPr>
        <w:t xml:space="preserve"> </w:t>
      </w:r>
      <w:r w:rsidRPr="00724093">
        <w:rPr>
          <w:rFonts w:ascii="Calibri-Bold" w:hAnsi="Calibri-Bold" w:cs="Calibri-Bold"/>
          <w:sz w:val="24"/>
          <w:szCs w:val="24"/>
        </w:rPr>
        <w:t>przyzna Wykonawcy odpowiednią ilość punktów - max. 40 pkt zgodnie z punktacją znajdującą się w</w:t>
      </w:r>
      <w:r>
        <w:rPr>
          <w:rFonts w:ascii="Calibri-Bold" w:hAnsi="Calibri-Bold" w:cs="Calibri-Bold"/>
          <w:sz w:val="24"/>
          <w:szCs w:val="24"/>
        </w:rPr>
        <w:t xml:space="preserve"> </w:t>
      </w:r>
      <w:r w:rsidRPr="00724093">
        <w:rPr>
          <w:rFonts w:ascii="Calibri-Bold" w:hAnsi="Calibri-Bold" w:cs="Calibri-Bold"/>
          <w:sz w:val="24"/>
          <w:szCs w:val="24"/>
        </w:rPr>
        <w:t>tabeli pn. Punkty w kryterium oceny ofert „</w:t>
      </w:r>
      <w:r w:rsidRPr="00724093">
        <w:rPr>
          <w:rFonts w:ascii="Calibri-Bold" w:hAnsi="Calibri-Bold" w:cs="Calibri-Bold"/>
          <w:b/>
          <w:bCs/>
          <w:sz w:val="24"/>
          <w:szCs w:val="24"/>
        </w:rPr>
        <w:t>Deklarowany okres gwarancji jakości i rękojmi za wady</w:t>
      </w:r>
      <w:r w:rsidRPr="00724093">
        <w:rPr>
          <w:rFonts w:ascii="Calibri-Bold" w:hAnsi="Calibri-Bold" w:cs="Calibri-Bold"/>
          <w:sz w:val="24"/>
          <w:szCs w:val="24"/>
        </w:rPr>
        <w:t>” –</w:t>
      </w:r>
      <w:r>
        <w:rPr>
          <w:rFonts w:ascii="Calibri-Bold" w:hAnsi="Calibri-Bold" w:cs="Calibri-Bold"/>
          <w:sz w:val="24"/>
          <w:szCs w:val="24"/>
        </w:rPr>
        <w:t xml:space="preserve"> </w:t>
      </w:r>
      <w:r w:rsidRPr="00724093">
        <w:rPr>
          <w:rFonts w:ascii="Calibri-Bold" w:hAnsi="Calibri-Bold" w:cs="Calibri-Bold"/>
          <w:sz w:val="24"/>
          <w:szCs w:val="24"/>
        </w:rPr>
        <w:t>40 % :</w:t>
      </w:r>
    </w:p>
    <w:p w14:paraId="6821E038" w14:textId="77777777" w:rsidR="000A627A" w:rsidRDefault="000A627A" w:rsidP="000A627A">
      <w:pPr>
        <w:autoSpaceDE w:val="0"/>
        <w:autoSpaceDN w:val="0"/>
        <w:adjustRightInd w:val="0"/>
        <w:spacing w:after="0" w:line="240" w:lineRule="auto"/>
        <w:jc w:val="center"/>
        <w:rPr>
          <w:rFonts w:ascii="Calibri-Bold" w:hAnsi="Calibri-Bold" w:cs="Calibri-Bold"/>
          <w:sz w:val="24"/>
          <w:szCs w:val="24"/>
        </w:rPr>
      </w:pPr>
    </w:p>
    <w:tbl>
      <w:tblPr>
        <w:tblStyle w:val="Tabela-Siatka"/>
        <w:tblW w:w="0" w:type="auto"/>
        <w:tblInd w:w="-147" w:type="dxa"/>
        <w:tblLook w:val="04A0" w:firstRow="1" w:lastRow="0" w:firstColumn="1" w:lastColumn="0" w:noHBand="0" w:noVBand="1"/>
      </w:tblPr>
      <w:tblGrid>
        <w:gridCol w:w="2694"/>
        <w:gridCol w:w="1984"/>
        <w:gridCol w:w="2268"/>
        <w:gridCol w:w="2264"/>
      </w:tblGrid>
      <w:tr w:rsidR="00997337" w14:paraId="314901DA" w14:textId="257E5031" w:rsidTr="002D2519">
        <w:tc>
          <w:tcPr>
            <w:tcW w:w="9210" w:type="dxa"/>
            <w:gridSpan w:val="4"/>
          </w:tcPr>
          <w:p w14:paraId="79D720F8" w14:textId="3BC056AD" w:rsidR="00997337" w:rsidRPr="00724093" w:rsidRDefault="00997337" w:rsidP="000A627A">
            <w:pPr>
              <w:autoSpaceDE w:val="0"/>
              <w:autoSpaceDN w:val="0"/>
              <w:adjustRightInd w:val="0"/>
              <w:rPr>
                <w:rFonts w:ascii="Calibri-Bold" w:hAnsi="Calibri-Bold" w:cs="Calibri-Bold"/>
                <w:b/>
                <w:bCs/>
                <w:sz w:val="20"/>
                <w:szCs w:val="20"/>
              </w:rPr>
            </w:pPr>
            <w:r w:rsidRPr="00724093">
              <w:rPr>
                <w:rFonts w:ascii="Calibri-Bold" w:hAnsi="Calibri-Bold" w:cs="Calibri-Bold"/>
                <w:b/>
                <w:bCs/>
                <w:sz w:val="20"/>
                <w:szCs w:val="20"/>
              </w:rPr>
              <w:t>Punkty w kryterium oceny ofert „Deklarowany okres gwarancji jakości i rękojmi za wady” - 40% (40 pkt)</w:t>
            </w:r>
          </w:p>
        </w:tc>
      </w:tr>
      <w:tr w:rsidR="00997337" w14:paraId="6F731991" w14:textId="4D18BAA3" w:rsidTr="002D2519">
        <w:tc>
          <w:tcPr>
            <w:tcW w:w="2694" w:type="dxa"/>
          </w:tcPr>
          <w:p w14:paraId="58D8E1BC" w14:textId="12D4546D" w:rsidR="00997337" w:rsidRPr="00724093" w:rsidRDefault="00997337" w:rsidP="000A627A">
            <w:pPr>
              <w:autoSpaceDE w:val="0"/>
              <w:autoSpaceDN w:val="0"/>
              <w:adjustRightInd w:val="0"/>
              <w:rPr>
                <w:rFonts w:ascii="Calibri-Bold" w:hAnsi="Calibri-Bold" w:cs="Calibri-Bold"/>
                <w:sz w:val="20"/>
                <w:szCs w:val="20"/>
              </w:rPr>
            </w:pPr>
            <w:r w:rsidRPr="00724093">
              <w:rPr>
                <w:rFonts w:ascii="Calibri-Bold" w:hAnsi="Calibri-Bold" w:cs="Calibri-Bold"/>
                <w:sz w:val="20"/>
                <w:szCs w:val="20"/>
              </w:rPr>
              <w:t xml:space="preserve">Okres gwarancji jakości i rękojmi </w:t>
            </w:r>
            <w:r w:rsidRPr="00724093">
              <w:rPr>
                <w:rFonts w:ascii="Calibri-Bold" w:hAnsi="Calibri-Bold" w:cs="Calibri-Bold"/>
                <w:b/>
                <w:bCs/>
                <w:sz w:val="20"/>
                <w:szCs w:val="20"/>
              </w:rPr>
              <w:t xml:space="preserve">za wady 36 miesięcy </w:t>
            </w:r>
            <w:r w:rsidRPr="00724093">
              <w:rPr>
                <w:rFonts w:ascii="Calibri-Bold" w:hAnsi="Calibri-Bold" w:cs="Calibri-Bold"/>
                <w:sz w:val="20"/>
                <w:szCs w:val="20"/>
              </w:rPr>
              <w:t>(wymagany od każdego Wykonawcy)</w:t>
            </w:r>
          </w:p>
        </w:tc>
        <w:tc>
          <w:tcPr>
            <w:tcW w:w="1984" w:type="dxa"/>
          </w:tcPr>
          <w:p w14:paraId="1358C576" w14:textId="6AE4490A" w:rsidR="00997337" w:rsidRPr="00724093" w:rsidRDefault="00997337" w:rsidP="000A627A">
            <w:pPr>
              <w:autoSpaceDE w:val="0"/>
              <w:autoSpaceDN w:val="0"/>
              <w:adjustRightInd w:val="0"/>
              <w:rPr>
                <w:rFonts w:ascii="Calibri-Bold" w:hAnsi="Calibri-Bold" w:cs="Calibri-Bold"/>
                <w:sz w:val="20"/>
                <w:szCs w:val="20"/>
              </w:rPr>
            </w:pPr>
            <w:r w:rsidRPr="00724093">
              <w:rPr>
                <w:rFonts w:ascii="Calibri-Bold" w:hAnsi="Calibri-Bold" w:cs="Calibri-Bold"/>
                <w:sz w:val="20"/>
                <w:szCs w:val="20"/>
              </w:rPr>
              <w:t xml:space="preserve">Okres gwarancji jakości i rękojmi za wady pow. </w:t>
            </w:r>
            <w:r w:rsidRPr="00724093">
              <w:rPr>
                <w:rFonts w:ascii="Calibri-Bold" w:hAnsi="Calibri-Bold" w:cs="Calibri-Bold"/>
                <w:b/>
                <w:bCs/>
                <w:sz w:val="20"/>
                <w:szCs w:val="20"/>
              </w:rPr>
              <w:t>36 miesięcy + 1 dzień do 48 miesięcy</w:t>
            </w:r>
          </w:p>
        </w:tc>
        <w:tc>
          <w:tcPr>
            <w:tcW w:w="2268" w:type="dxa"/>
          </w:tcPr>
          <w:p w14:paraId="33B500CC" w14:textId="77777777" w:rsidR="00997337" w:rsidRPr="000A627A" w:rsidRDefault="00997337" w:rsidP="000A627A">
            <w:pPr>
              <w:autoSpaceDE w:val="0"/>
              <w:autoSpaceDN w:val="0"/>
              <w:adjustRightInd w:val="0"/>
              <w:rPr>
                <w:rFonts w:ascii="Calibri-Bold" w:hAnsi="Calibri-Bold" w:cs="Calibri-Bold"/>
                <w:sz w:val="20"/>
                <w:szCs w:val="20"/>
              </w:rPr>
            </w:pPr>
            <w:r w:rsidRPr="000A627A">
              <w:rPr>
                <w:rFonts w:ascii="Calibri-Bold" w:hAnsi="Calibri-Bold" w:cs="Calibri-Bold"/>
                <w:sz w:val="20"/>
                <w:szCs w:val="20"/>
              </w:rPr>
              <w:t>Okres gwarancji jakości</w:t>
            </w:r>
          </w:p>
          <w:p w14:paraId="41EC66B4" w14:textId="77777777" w:rsidR="00997337" w:rsidRPr="000A627A" w:rsidRDefault="00997337" w:rsidP="000A627A">
            <w:pPr>
              <w:autoSpaceDE w:val="0"/>
              <w:autoSpaceDN w:val="0"/>
              <w:adjustRightInd w:val="0"/>
              <w:rPr>
                <w:rFonts w:ascii="Calibri-Bold" w:hAnsi="Calibri-Bold" w:cs="Calibri-Bold"/>
                <w:sz w:val="20"/>
                <w:szCs w:val="20"/>
              </w:rPr>
            </w:pPr>
            <w:r w:rsidRPr="000A627A">
              <w:rPr>
                <w:rFonts w:ascii="Calibri-Bold" w:hAnsi="Calibri-Bold" w:cs="Calibri-Bold"/>
                <w:sz w:val="20"/>
                <w:szCs w:val="20"/>
              </w:rPr>
              <w:t>i rękojmi za wady pow.</w:t>
            </w:r>
          </w:p>
          <w:p w14:paraId="252CE401" w14:textId="77777777" w:rsidR="00997337" w:rsidRPr="000A627A" w:rsidRDefault="00997337" w:rsidP="000A627A">
            <w:pPr>
              <w:autoSpaceDE w:val="0"/>
              <w:autoSpaceDN w:val="0"/>
              <w:adjustRightInd w:val="0"/>
              <w:rPr>
                <w:rFonts w:ascii="Calibri-Bold" w:hAnsi="Calibri-Bold" w:cs="Calibri-Bold"/>
                <w:b/>
                <w:bCs/>
                <w:sz w:val="20"/>
                <w:szCs w:val="20"/>
              </w:rPr>
            </w:pPr>
            <w:r w:rsidRPr="000A627A">
              <w:rPr>
                <w:rFonts w:ascii="Calibri-Bold" w:hAnsi="Calibri-Bold" w:cs="Calibri-Bold"/>
                <w:b/>
                <w:bCs/>
                <w:sz w:val="20"/>
                <w:szCs w:val="20"/>
              </w:rPr>
              <w:t>48 miesięcy + 1 dzień do</w:t>
            </w:r>
          </w:p>
          <w:p w14:paraId="4633C152" w14:textId="41B17320"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b/>
                <w:bCs/>
                <w:sz w:val="20"/>
                <w:szCs w:val="20"/>
              </w:rPr>
              <w:t xml:space="preserve">60 miesięcy </w:t>
            </w:r>
          </w:p>
          <w:p w14:paraId="4F9C0361" w14:textId="50F1F8D1" w:rsidR="00997337" w:rsidRPr="000A627A" w:rsidRDefault="00997337" w:rsidP="000A627A">
            <w:pPr>
              <w:autoSpaceDE w:val="0"/>
              <w:autoSpaceDN w:val="0"/>
              <w:adjustRightInd w:val="0"/>
              <w:rPr>
                <w:rFonts w:ascii="Calibri-Bold" w:hAnsi="Calibri-Bold" w:cs="Calibri-Bold"/>
                <w:sz w:val="20"/>
                <w:szCs w:val="20"/>
              </w:rPr>
            </w:pPr>
          </w:p>
        </w:tc>
        <w:tc>
          <w:tcPr>
            <w:tcW w:w="2264" w:type="dxa"/>
          </w:tcPr>
          <w:p w14:paraId="09012035" w14:textId="77777777"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sz w:val="20"/>
                <w:szCs w:val="20"/>
              </w:rPr>
              <w:t>Okres gwarancji jakości</w:t>
            </w:r>
          </w:p>
          <w:p w14:paraId="0B3D4E06" w14:textId="6EB45024"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sz w:val="20"/>
                <w:szCs w:val="20"/>
              </w:rPr>
              <w:t>i rękojmi za wady.</w:t>
            </w:r>
          </w:p>
          <w:p w14:paraId="3D4DDD24" w14:textId="7777C81D"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b/>
                <w:bCs/>
                <w:sz w:val="20"/>
                <w:szCs w:val="20"/>
              </w:rPr>
              <w:t xml:space="preserve">60 miesięcy </w:t>
            </w:r>
            <w:r w:rsidR="002D2519">
              <w:rPr>
                <w:rFonts w:ascii="Calibri-Bold" w:hAnsi="Calibri-Bold" w:cs="Calibri-Bold"/>
                <w:b/>
                <w:bCs/>
                <w:sz w:val="20"/>
                <w:szCs w:val="20"/>
              </w:rPr>
              <w:t>i więcej</w:t>
            </w:r>
          </w:p>
          <w:p w14:paraId="48BCD276" w14:textId="77777777" w:rsidR="00997337" w:rsidRPr="000A627A" w:rsidRDefault="00997337" w:rsidP="000A627A">
            <w:pPr>
              <w:autoSpaceDE w:val="0"/>
              <w:autoSpaceDN w:val="0"/>
              <w:adjustRightInd w:val="0"/>
              <w:rPr>
                <w:rFonts w:ascii="Calibri-Bold" w:hAnsi="Calibri-Bold" w:cs="Calibri-Bold"/>
                <w:sz w:val="20"/>
                <w:szCs w:val="20"/>
              </w:rPr>
            </w:pPr>
          </w:p>
        </w:tc>
      </w:tr>
      <w:tr w:rsidR="00997337" w14:paraId="0B867994" w14:textId="0EE2CB24" w:rsidTr="002D2519">
        <w:tc>
          <w:tcPr>
            <w:tcW w:w="2694" w:type="dxa"/>
          </w:tcPr>
          <w:p w14:paraId="2DA8C7B6" w14:textId="17EC222A" w:rsidR="00997337" w:rsidRDefault="00997337" w:rsidP="000A627A">
            <w:pPr>
              <w:autoSpaceDE w:val="0"/>
              <w:autoSpaceDN w:val="0"/>
              <w:adjustRightInd w:val="0"/>
              <w:jc w:val="center"/>
              <w:rPr>
                <w:rFonts w:ascii="Calibri-Bold" w:hAnsi="Calibri-Bold" w:cs="Calibri-Bold"/>
                <w:sz w:val="24"/>
                <w:szCs w:val="24"/>
              </w:rPr>
            </w:pPr>
            <w:r w:rsidRPr="000A627A">
              <w:rPr>
                <w:rFonts w:ascii="Calibri-Bold" w:hAnsi="Calibri-Bold" w:cs="Calibri-Bold"/>
                <w:sz w:val="24"/>
                <w:szCs w:val="24"/>
              </w:rPr>
              <w:t>0 pkt</w:t>
            </w:r>
          </w:p>
        </w:tc>
        <w:tc>
          <w:tcPr>
            <w:tcW w:w="1984" w:type="dxa"/>
          </w:tcPr>
          <w:p w14:paraId="3F026AA8" w14:textId="79A6AA6E" w:rsidR="00997337" w:rsidRDefault="00997337"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1</w:t>
            </w:r>
            <w:r w:rsidRPr="000A627A">
              <w:rPr>
                <w:rFonts w:ascii="Calibri-Bold" w:hAnsi="Calibri-Bold" w:cs="Calibri-Bold"/>
                <w:sz w:val="24"/>
                <w:szCs w:val="24"/>
              </w:rPr>
              <w:t>0 pkt</w:t>
            </w:r>
          </w:p>
        </w:tc>
        <w:tc>
          <w:tcPr>
            <w:tcW w:w="2268" w:type="dxa"/>
          </w:tcPr>
          <w:p w14:paraId="5AC28B31" w14:textId="351C5816" w:rsidR="00997337" w:rsidRDefault="00B03EEC"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20</w:t>
            </w:r>
            <w:r w:rsidR="00997337" w:rsidRPr="000A627A">
              <w:rPr>
                <w:rFonts w:ascii="Calibri-Bold" w:hAnsi="Calibri-Bold" w:cs="Calibri-Bold"/>
                <w:sz w:val="24"/>
                <w:szCs w:val="24"/>
              </w:rPr>
              <w:t xml:space="preserve"> pkt</w:t>
            </w:r>
          </w:p>
        </w:tc>
        <w:tc>
          <w:tcPr>
            <w:tcW w:w="2264" w:type="dxa"/>
          </w:tcPr>
          <w:p w14:paraId="2D97E87D" w14:textId="6931D23F" w:rsidR="00997337" w:rsidRDefault="00B03EEC"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40pkt</w:t>
            </w:r>
          </w:p>
        </w:tc>
      </w:tr>
      <w:tr w:rsidR="002D2519" w14:paraId="736B3C6B" w14:textId="77777777" w:rsidTr="002D2519">
        <w:tc>
          <w:tcPr>
            <w:tcW w:w="2694" w:type="dxa"/>
          </w:tcPr>
          <w:p w14:paraId="21BD82E0" w14:textId="77777777" w:rsidR="002D2519" w:rsidRPr="000A627A" w:rsidRDefault="002D2519" w:rsidP="000A627A">
            <w:pPr>
              <w:autoSpaceDE w:val="0"/>
              <w:autoSpaceDN w:val="0"/>
              <w:adjustRightInd w:val="0"/>
              <w:jc w:val="center"/>
              <w:rPr>
                <w:rFonts w:ascii="Calibri-Bold" w:hAnsi="Calibri-Bold" w:cs="Calibri-Bold"/>
                <w:sz w:val="24"/>
                <w:szCs w:val="24"/>
              </w:rPr>
            </w:pPr>
          </w:p>
        </w:tc>
        <w:tc>
          <w:tcPr>
            <w:tcW w:w="1984" w:type="dxa"/>
          </w:tcPr>
          <w:p w14:paraId="7E528152" w14:textId="77777777" w:rsidR="002D2519" w:rsidRDefault="002D2519" w:rsidP="000A627A">
            <w:pPr>
              <w:autoSpaceDE w:val="0"/>
              <w:autoSpaceDN w:val="0"/>
              <w:adjustRightInd w:val="0"/>
              <w:jc w:val="center"/>
              <w:rPr>
                <w:rFonts w:ascii="Calibri-Bold" w:hAnsi="Calibri-Bold" w:cs="Calibri-Bold"/>
                <w:sz w:val="24"/>
                <w:szCs w:val="24"/>
              </w:rPr>
            </w:pPr>
          </w:p>
        </w:tc>
        <w:tc>
          <w:tcPr>
            <w:tcW w:w="2268" w:type="dxa"/>
          </w:tcPr>
          <w:p w14:paraId="3E381E9A" w14:textId="77777777" w:rsidR="002D2519" w:rsidRDefault="002D2519" w:rsidP="000A627A">
            <w:pPr>
              <w:autoSpaceDE w:val="0"/>
              <w:autoSpaceDN w:val="0"/>
              <w:adjustRightInd w:val="0"/>
              <w:jc w:val="center"/>
              <w:rPr>
                <w:rFonts w:ascii="Calibri-Bold" w:hAnsi="Calibri-Bold" w:cs="Calibri-Bold"/>
                <w:sz w:val="24"/>
                <w:szCs w:val="24"/>
              </w:rPr>
            </w:pPr>
          </w:p>
        </w:tc>
        <w:tc>
          <w:tcPr>
            <w:tcW w:w="2264" w:type="dxa"/>
          </w:tcPr>
          <w:p w14:paraId="09FABE82" w14:textId="77777777" w:rsidR="002D2519" w:rsidRDefault="002D2519" w:rsidP="000A627A">
            <w:pPr>
              <w:autoSpaceDE w:val="0"/>
              <w:autoSpaceDN w:val="0"/>
              <w:adjustRightInd w:val="0"/>
              <w:jc w:val="center"/>
              <w:rPr>
                <w:rFonts w:ascii="Calibri-Bold" w:hAnsi="Calibri-Bold" w:cs="Calibri-Bold"/>
                <w:sz w:val="24"/>
                <w:szCs w:val="24"/>
              </w:rPr>
            </w:pPr>
          </w:p>
        </w:tc>
      </w:tr>
    </w:tbl>
    <w:p w14:paraId="5DC7B6A6" w14:textId="77777777"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b/>
          <w:bCs/>
          <w:sz w:val="24"/>
          <w:szCs w:val="24"/>
        </w:rPr>
        <w:t>Wykonawca winien wypełnić w Formularzu ofertowym, stanowiącym załącznik nr 1 do niniejszej SIWZ</w:t>
      </w:r>
      <w:r>
        <w:rPr>
          <w:rFonts w:ascii="Calibri-Bold" w:hAnsi="Calibri-Bold" w:cs="Calibri-Bold"/>
          <w:b/>
          <w:bCs/>
          <w:sz w:val="24"/>
          <w:szCs w:val="24"/>
        </w:rPr>
        <w:t xml:space="preserve"> </w:t>
      </w:r>
      <w:r w:rsidRPr="000A627A">
        <w:rPr>
          <w:rFonts w:ascii="Calibri-Bold" w:hAnsi="Calibri-Bold" w:cs="Calibri-Bold"/>
          <w:b/>
          <w:bCs/>
          <w:sz w:val="24"/>
          <w:szCs w:val="24"/>
        </w:rPr>
        <w:t>część dotyczącą kryterium „Deklarowany okres gwarancji jakości i rękojmi za wady”</w:t>
      </w:r>
      <w:r w:rsidRPr="000A627A">
        <w:rPr>
          <w:rFonts w:ascii="Calibri-Bold" w:hAnsi="Calibri-Bold" w:cs="Calibri-Bold"/>
          <w:sz w:val="24"/>
          <w:szCs w:val="24"/>
        </w:rPr>
        <w:t>. W tej części</w:t>
      </w:r>
      <w:r>
        <w:rPr>
          <w:rFonts w:ascii="Calibri-Bold" w:hAnsi="Calibri-Bold" w:cs="Calibri-Bold"/>
          <w:sz w:val="24"/>
          <w:szCs w:val="24"/>
        </w:rPr>
        <w:t xml:space="preserve"> </w:t>
      </w:r>
      <w:r w:rsidRPr="000A627A">
        <w:rPr>
          <w:rFonts w:ascii="Calibri-Bold" w:hAnsi="Calibri-Bold" w:cs="Calibri-Bold"/>
          <w:sz w:val="24"/>
          <w:szCs w:val="24"/>
        </w:rPr>
        <w:t>formularza zadeklarowany okres zostanie przyjęty do w/w punktacji i będzie obowiązywał w umowie i po</w:t>
      </w:r>
      <w:r>
        <w:rPr>
          <w:rFonts w:ascii="Calibri-Bold" w:hAnsi="Calibri-Bold" w:cs="Calibri-Bold"/>
          <w:sz w:val="24"/>
          <w:szCs w:val="24"/>
        </w:rPr>
        <w:t xml:space="preserve"> </w:t>
      </w:r>
      <w:r w:rsidRPr="000A627A">
        <w:rPr>
          <w:rFonts w:ascii="Calibri-Bold" w:hAnsi="Calibri-Bold" w:cs="Calibri-Bold"/>
          <w:sz w:val="24"/>
          <w:szCs w:val="24"/>
        </w:rPr>
        <w:t>jej realizacji. W przypadku braku złożonej deklaracji</w:t>
      </w:r>
      <w:r>
        <w:rPr>
          <w:rFonts w:ascii="Calibri-Bold" w:hAnsi="Calibri-Bold" w:cs="Calibri-Bold"/>
          <w:sz w:val="24"/>
          <w:szCs w:val="24"/>
        </w:rPr>
        <w:t xml:space="preserve"> </w:t>
      </w:r>
      <w:r w:rsidRPr="000A627A">
        <w:rPr>
          <w:rFonts w:ascii="Calibri-Bold" w:hAnsi="Calibri-Bold" w:cs="Calibri-Bold"/>
          <w:sz w:val="24"/>
          <w:szCs w:val="24"/>
        </w:rPr>
        <w:t>zamawiający przyjmie wymagany 3 letni okres</w:t>
      </w:r>
      <w:r>
        <w:rPr>
          <w:rFonts w:ascii="Calibri-Bold" w:hAnsi="Calibri-Bold" w:cs="Calibri-Bold"/>
          <w:sz w:val="24"/>
          <w:szCs w:val="24"/>
        </w:rPr>
        <w:t xml:space="preserve"> </w:t>
      </w:r>
      <w:r w:rsidRPr="000A627A">
        <w:rPr>
          <w:rFonts w:ascii="Calibri-Bold" w:hAnsi="Calibri-Bold" w:cs="Calibri-Bold"/>
          <w:sz w:val="24"/>
          <w:szCs w:val="24"/>
        </w:rPr>
        <w:t>gwarancji i rękojmi.</w:t>
      </w:r>
      <w:r>
        <w:rPr>
          <w:rFonts w:ascii="Calibri-Bold" w:hAnsi="Calibri-Bold" w:cs="Calibri-Bold"/>
          <w:sz w:val="24"/>
          <w:szCs w:val="24"/>
        </w:rPr>
        <w:t xml:space="preserve"> </w:t>
      </w:r>
    </w:p>
    <w:p w14:paraId="573F2829" w14:textId="6E43E93C"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Wykonawca składając ofertę w niniejszym postępowaniu zobowiązuje się co najmniej do udzielenia 3</w:t>
      </w:r>
      <w:r>
        <w:rPr>
          <w:rFonts w:ascii="Calibri-Bold" w:hAnsi="Calibri-Bold" w:cs="Calibri-Bold"/>
          <w:sz w:val="24"/>
          <w:szCs w:val="24"/>
        </w:rPr>
        <w:t xml:space="preserve"> </w:t>
      </w:r>
      <w:r w:rsidRPr="000A627A">
        <w:rPr>
          <w:rFonts w:ascii="Calibri-Bold" w:hAnsi="Calibri-Bold" w:cs="Calibri-Bold"/>
          <w:sz w:val="24"/>
          <w:szCs w:val="24"/>
        </w:rPr>
        <w:t>letniego okresu gwarancji i 3 letniego okresu rękojmi od wydania rzeczy zamawiającemu. Jednocześnie</w:t>
      </w:r>
      <w:r>
        <w:rPr>
          <w:rFonts w:ascii="Calibri-Bold" w:hAnsi="Calibri-Bold" w:cs="Calibri-Bold"/>
          <w:sz w:val="24"/>
          <w:szCs w:val="24"/>
        </w:rPr>
        <w:t xml:space="preserve"> </w:t>
      </w:r>
      <w:r w:rsidRPr="000A627A">
        <w:rPr>
          <w:rFonts w:ascii="Calibri-Bold" w:hAnsi="Calibri-Bold" w:cs="Calibri-Bold"/>
          <w:sz w:val="24"/>
          <w:szCs w:val="24"/>
        </w:rPr>
        <w:t>wydłużenie ww. okresów jest możliwe. W takim przypadku zadeklarowanie dłuższego okresu będzie</w:t>
      </w:r>
      <w:r>
        <w:rPr>
          <w:rFonts w:ascii="Calibri-Bold" w:hAnsi="Calibri-Bold" w:cs="Calibri-Bold"/>
          <w:sz w:val="24"/>
          <w:szCs w:val="24"/>
        </w:rPr>
        <w:t xml:space="preserve"> </w:t>
      </w:r>
      <w:r w:rsidRPr="000A627A">
        <w:rPr>
          <w:rFonts w:ascii="Calibri-Bold" w:hAnsi="Calibri-Bold" w:cs="Calibri-Bold"/>
          <w:sz w:val="24"/>
          <w:szCs w:val="24"/>
        </w:rPr>
        <w:t>powodować odpowiednią punktację w kryteriach oceny ofert przy sposobie punktacji, a w przypadku</w:t>
      </w:r>
      <w:r>
        <w:rPr>
          <w:rFonts w:ascii="Calibri-Bold" w:hAnsi="Calibri-Bold" w:cs="Calibri-Bold"/>
          <w:sz w:val="24"/>
          <w:szCs w:val="24"/>
        </w:rPr>
        <w:t xml:space="preserve"> </w:t>
      </w:r>
      <w:r w:rsidRPr="000A627A">
        <w:rPr>
          <w:rFonts w:ascii="Calibri-Bold" w:hAnsi="Calibri-Bold" w:cs="Calibri-Bold"/>
          <w:sz w:val="24"/>
          <w:szCs w:val="24"/>
        </w:rPr>
        <w:t>jakichkolwiek rozbieżności w tym względzie decydować będzie taki okres, w którym te zrównanie ma</w:t>
      </w:r>
      <w:r>
        <w:rPr>
          <w:rFonts w:ascii="Calibri-Bold" w:hAnsi="Calibri-Bold" w:cs="Calibri-Bold"/>
          <w:sz w:val="24"/>
          <w:szCs w:val="24"/>
        </w:rPr>
        <w:t xml:space="preserve"> </w:t>
      </w:r>
      <w:r w:rsidRPr="000A627A">
        <w:rPr>
          <w:rFonts w:ascii="Calibri-Bold" w:hAnsi="Calibri-Bold" w:cs="Calibri-Bold"/>
          <w:sz w:val="24"/>
          <w:szCs w:val="24"/>
        </w:rPr>
        <w:t>miejsce.</w:t>
      </w:r>
    </w:p>
    <w:p w14:paraId="3E579FC7" w14:textId="5105431E" w:rsidR="00CA54E0" w:rsidRPr="00287FCC" w:rsidRDefault="00CA54E0" w:rsidP="000A627A">
      <w:pPr>
        <w:autoSpaceDE w:val="0"/>
        <w:autoSpaceDN w:val="0"/>
        <w:adjustRightInd w:val="0"/>
        <w:spacing w:after="0" w:line="240" w:lineRule="auto"/>
        <w:jc w:val="both"/>
        <w:rPr>
          <w:rFonts w:ascii="Calibri-Bold" w:hAnsi="Calibri-Bold" w:cs="Calibri-Bold"/>
          <w:b/>
          <w:bCs/>
          <w:sz w:val="24"/>
          <w:szCs w:val="24"/>
        </w:rPr>
      </w:pPr>
      <w:r w:rsidRPr="00287FCC">
        <w:rPr>
          <w:rFonts w:ascii="Calibri-Bold" w:hAnsi="Calibri-Bold" w:cs="Calibri-Bold"/>
          <w:b/>
          <w:bCs/>
          <w:sz w:val="24"/>
          <w:szCs w:val="24"/>
        </w:rPr>
        <w:t xml:space="preserve">Jednocześnie </w:t>
      </w:r>
      <w:bookmarkStart w:id="7" w:name="_Hlk51235121"/>
      <w:r w:rsidRPr="00287FCC">
        <w:rPr>
          <w:rFonts w:ascii="Calibri-Bold" w:hAnsi="Calibri-Bold" w:cs="Calibri-Bold"/>
          <w:b/>
          <w:bCs/>
          <w:sz w:val="24"/>
          <w:szCs w:val="24"/>
        </w:rPr>
        <w:t xml:space="preserve">Wykonawca przyjmuje na siebie obowiązek nieodpłatnego przeprowadzania przeglądów przedsezonowego w terminie do 30 września oraz posezonowego do 15 maja w każdym roku gwarancji i rękojmi zamontowanych urządzeń i kotłów. Z czynności przeprowadzenia przeglądów zostanie sporządzony i przekazany zamawiającemu protokół </w:t>
      </w:r>
      <w:r w:rsidR="00287FCC" w:rsidRPr="00287FCC">
        <w:rPr>
          <w:rFonts w:ascii="Calibri-Bold" w:hAnsi="Calibri-Bold" w:cs="Calibri-Bold"/>
          <w:b/>
          <w:bCs/>
          <w:sz w:val="24"/>
          <w:szCs w:val="24"/>
        </w:rPr>
        <w:t>obejmujący kontrole:</w:t>
      </w:r>
    </w:p>
    <w:p w14:paraId="7AF66AEB" w14:textId="539374E4"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1</w:t>
      </w:r>
      <w:r>
        <w:rPr>
          <w:rFonts w:ascii="Calibri-Bold" w:hAnsi="Calibri-Bold" w:cs="Calibri-Bold"/>
          <w:sz w:val="24"/>
          <w:szCs w:val="24"/>
        </w:rPr>
        <w:t>)</w:t>
      </w:r>
      <w:r w:rsidRPr="00287FCC">
        <w:rPr>
          <w:rFonts w:ascii="Calibri-Bold" w:hAnsi="Calibri-Bold" w:cs="Calibri-Bold"/>
          <w:sz w:val="24"/>
          <w:szCs w:val="24"/>
        </w:rPr>
        <w:tab/>
        <w:t xml:space="preserve"> Podstawowy zakres czynności przy konserwacji i przeglądach obejmuje:</w:t>
      </w:r>
    </w:p>
    <w:p w14:paraId="5A70BE38"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xml:space="preserve">-  kontrola działania zaworu bezpieczeństwa, </w:t>
      </w:r>
    </w:p>
    <w:p w14:paraId="323E4622"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kontrola działania ogranicznika poziomu wody w kotle,</w:t>
      </w:r>
    </w:p>
    <w:p w14:paraId="3E4689EF" w14:textId="1E714744"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xml:space="preserve">- kontrola działania pozostałych urządzeń </w:t>
      </w:r>
      <w:proofErr w:type="spellStart"/>
      <w:r w:rsidRPr="00287FCC">
        <w:rPr>
          <w:rFonts w:ascii="Calibri-Bold" w:hAnsi="Calibri-Bold" w:cs="Calibri-Bold"/>
          <w:sz w:val="24"/>
          <w:szCs w:val="24"/>
        </w:rPr>
        <w:t>sygnalizacyjno</w:t>
      </w:r>
      <w:proofErr w:type="spellEnd"/>
      <w:r w:rsidRPr="00287FCC">
        <w:rPr>
          <w:rFonts w:ascii="Calibri-Bold" w:hAnsi="Calibri-Bold" w:cs="Calibri-Bold"/>
          <w:sz w:val="24"/>
          <w:szCs w:val="24"/>
        </w:rPr>
        <w:t xml:space="preserve"> – regulacyjnych, sprawdzenie działania   i  konserwacja urządzeń sterowania i automatyki,</w:t>
      </w:r>
    </w:p>
    <w:p w14:paraId="33266DCB"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określenie ewentualnych koniecznych wymian,</w:t>
      </w:r>
    </w:p>
    <w:p w14:paraId="644EC1A9"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wykonanie analizy spalin i sporządzenie wydruku z wynikami analizy,</w:t>
      </w:r>
    </w:p>
    <w:p w14:paraId="3C686416"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ogólna kontrola całego pieca i układów , gazowego, spalinowego i wodnego.</w:t>
      </w:r>
    </w:p>
    <w:p w14:paraId="0BD464DB"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sprawdzenie szczelności kotła,</w:t>
      </w:r>
    </w:p>
    <w:p w14:paraId="6E2DD642"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xml:space="preserve">- sprawdzenie instalacji </w:t>
      </w:r>
      <w:proofErr w:type="spellStart"/>
      <w:r w:rsidRPr="00287FCC">
        <w:rPr>
          <w:rFonts w:ascii="Calibri-Bold" w:hAnsi="Calibri-Bold" w:cs="Calibri-Bold"/>
          <w:sz w:val="24"/>
          <w:szCs w:val="24"/>
        </w:rPr>
        <w:t>nawiewno</w:t>
      </w:r>
      <w:proofErr w:type="spellEnd"/>
      <w:r w:rsidRPr="00287FCC">
        <w:rPr>
          <w:rFonts w:ascii="Calibri-Bold" w:hAnsi="Calibri-Bold" w:cs="Calibri-Bold"/>
          <w:sz w:val="24"/>
          <w:szCs w:val="24"/>
        </w:rPr>
        <w:t>–wyciągowej kotła,</w:t>
      </w:r>
    </w:p>
    <w:p w14:paraId="6F81A4B9"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konserwacja pomp,</w:t>
      </w:r>
    </w:p>
    <w:p w14:paraId="05DB4672" w14:textId="77777777" w:rsid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oczyszczanie filtrów odmulaczy,</w:t>
      </w:r>
    </w:p>
    <w:p w14:paraId="2307C939" w14:textId="482A2FFF"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każda kontrola musi być poprzedzona zgłoszeniem,</w:t>
      </w:r>
    </w:p>
    <w:p w14:paraId="7CBF4727"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 sporządzenie protokołu pokontrolnego i wykonanie wpisu do książki obiektu.</w:t>
      </w:r>
    </w:p>
    <w:p w14:paraId="51198CE4" w14:textId="704DEBF2"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2</w:t>
      </w:r>
      <w:r>
        <w:rPr>
          <w:rFonts w:ascii="Calibri-Bold" w:hAnsi="Calibri-Bold" w:cs="Calibri-Bold"/>
          <w:sz w:val="24"/>
          <w:szCs w:val="24"/>
        </w:rPr>
        <w:t>)</w:t>
      </w:r>
      <w:r w:rsidRPr="00287FCC">
        <w:rPr>
          <w:rFonts w:ascii="Calibri-Bold" w:hAnsi="Calibri-Bold" w:cs="Calibri-Bold"/>
          <w:sz w:val="24"/>
          <w:szCs w:val="24"/>
        </w:rPr>
        <w:tab/>
        <w:t>Wszelkie roboty należy wykonać zgodnie z:</w:t>
      </w:r>
    </w:p>
    <w:p w14:paraId="5C3EEC0E"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a)</w:t>
      </w:r>
      <w:r w:rsidRPr="00287FCC">
        <w:rPr>
          <w:rFonts w:ascii="Calibri-Bold" w:hAnsi="Calibri-Bold" w:cs="Calibri-Bold"/>
          <w:sz w:val="24"/>
          <w:szCs w:val="24"/>
        </w:rPr>
        <w:tab/>
        <w:t>warunkami wynikającymi z obowiązujących przepisów technicznych i przepisów prawa budowlanego,</w:t>
      </w:r>
    </w:p>
    <w:p w14:paraId="74F2BE22" w14:textId="77777777" w:rsidR="00287FCC" w:rsidRPr="00287FCC"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b)</w:t>
      </w:r>
      <w:r w:rsidRPr="00287FCC">
        <w:rPr>
          <w:rFonts w:ascii="Calibri-Bold" w:hAnsi="Calibri-Bold" w:cs="Calibri-Bold"/>
          <w:sz w:val="24"/>
          <w:szCs w:val="24"/>
        </w:rPr>
        <w:tab/>
        <w:t>wymogami wynikającymi z PN i aprobat technicznych,</w:t>
      </w:r>
    </w:p>
    <w:p w14:paraId="51ECB2BC" w14:textId="1F751185" w:rsidR="00287FCC" w:rsidRPr="000A627A" w:rsidRDefault="00287FCC" w:rsidP="00287FCC">
      <w:pPr>
        <w:autoSpaceDE w:val="0"/>
        <w:autoSpaceDN w:val="0"/>
        <w:adjustRightInd w:val="0"/>
        <w:spacing w:after="0" w:line="240" w:lineRule="auto"/>
        <w:jc w:val="both"/>
        <w:rPr>
          <w:rFonts w:ascii="Calibri-Bold" w:hAnsi="Calibri-Bold" w:cs="Calibri-Bold"/>
          <w:sz w:val="24"/>
          <w:szCs w:val="24"/>
        </w:rPr>
      </w:pPr>
      <w:r w:rsidRPr="00287FCC">
        <w:rPr>
          <w:rFonts w:ascii="Calibri-Bold" w:hAnsi="Calibri-Bold" w:cs="Calibri-Bold"/>
          <w:sz w:val="24"/>
          <w:szCs w:val="24"/>
        </w:rPr>
        <w:t>zasadami rzetelnej wiedzy technicznej i ustaleniami zwyczajami.</w:t>
      </w:r>
    </w:p>
    <w:bookmarkEnd w:id="7"/>
    <w:p w14:paraId="2263BC46"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7. W przypadku, gdy wykonawca, który złożył najkorzystniejszą ofertę, na wezwanie</w:t>
      </w:r>
      <w:r>
        <w:rPr>
          <w:rFonts w:ascii="Calibri-Bold" w:hAnsi="Calibri-Bold" w:cs="Calibri-Bold"/>
          <w:sz w:val="24"/>
          <w:szCs w:val="24"/>
        </w:rPr>
        <w:t xml:space="preserve"> </w:t>
      </w:r>
      <w:r w:rsidRPr="000A627A">
        <w:rPr>
          <w:rFonts w:ascii="Calibri-Bold" w:hAnsi="Calibri-Bold" w:cs="Calibri-Bold"/>
          <w:sz w:val="24"/>
          <w:szCs w:val="24"/>
        </w:rPr>
        <w:t>zamawiającego z</w:t>
      </w:r>
      <w:r>
        <w:rPr>
          <w:rFonts w:ascii="Calibri-Bold" w:hAnsi="Calibri-Bold" w:cs="Calibri-Bold"/>
          <w:sz w:val="24"/>
          <w:szCs w:val="24"/>
        </w:rPr>
        <w:t xml:space="preserve"> </w:t>
      </w:r>
      <w:r w:rsidRPr="000A627A">
        <w:rPr>
          <w:rFonts w:ascii="Calibri-Bold" w:hAnsi="Calibri-Bold" w:cs="Calibri-Bold"/>
          <w:sz w:val="24"/>
          <w:szCs w:val="24"/>
        </w:rPr>
        <w:t>art. 26 ust. 2 ustawy Pzp nie przedłoży dokumentów wymaganych przez zamawiającego w tym</w:t>
      </w:r>
      <w:r>
        <w:rPr>
          <w:rFonts w:ascii="Calibri-Bold" w:hAnsi="Calibri-Bold" w:cs="Calibri-Bold"/>
          <w:sz w:val="24"/>
          <w:szCs w:val="24"/>
        </w:rPr>
        <w:t xml:space="preserve"> </w:t>
      </w:r>
      <w:r w:rsidRPr="000A627A">
        <w:rPr>
          <w:rFonts w:ascii="Calibri-Bold" w:hAnsi="Calibri-Bold" w:cs="Calibri-Bold"/>
          <w:sz w:val="24"/>
          <w:szCs w:val="24"/>
        </w:rPr>
        <w:t>wezwaniu i po ponownym wezwaniu z art. 26 ust. 3 ustawy Pzp nie uzupełnienia, poprawi</w:t>
      </w:r>
      <w:r>
        <w:rPr>
          <w:rFonts w:ascii="Calibri-Bold" w:hAnsi="Calibri-Bold" w:cs="Calibri-Bold"/>
          <w:sz w:val="24"/>
          <w:szCs w:val="24"/>
        </w:rPr>
        <w:t xml:space="preserve"> </w:t>
      </w:r>
      <w:r w:rsidRPr="000A627A">
        <w:rPr>
          <w:rFonts w:ascii="Calibri-Bold" w:hAnsi="Calibri-Bold" w:cs="Calibri-Bold"/>
          <w:sz w:val="24"/>
          <w:szCs w:val="24"/>
        </w:rPr>
        <w:t>dokumentów czy oświadczeń w zakreślonym terminie, wykonawca zostanie wykluczony z</w:t>
      </w:r>
      <w:r>
        <w:rPr>
          <w:rFonts w:ascii="Calibri-Bold" w:hAnsi="Calibri-Bold" w:cs="Calibri-Bold"/>
          <w:sz w:val="24"/>
          <w:szCs w:val="24"/>
        </w:rPr>
        <w:t xml:space="preserve"> </w:t>
      </w:r>
      <w:r w:rsidRPr="000A627A">
        <w:rPr>
          <w:rFonts w:ascii="Calibri-Bold" w:hAnsi="Calibri-Bold" w:cs="Calibri-Bold"/>
          <w:sz w:val="24"/>
          <w:szCs w:val="24"/>
        </w:rPr>
        <w:t>postępowania i jego oferta zostanie odrzucona.</w:t>
      </w:r>
      <w:r>
        <w:rPr>
          <w:rFonts w:ascii="Calibri-Bold" w:hAnsi="Calibri-Bold" w:cs="Calibri-Bold"/>
          <w:sz w:val="24"/>
          <w:szCs w:val="24"/>
        </w:rPr>
        <w:t xml:space="preserve"> </w:t>
      </w:r>
      <w:r w:rsidRPr="000A627A">
        <w:rPr>
          <w:rFonts w:ascii="Calibri-Bold" w:hAnsi="Calibri-Bold" w:cs="Calibri-Bold"/>
          <w:sz w:val="24"/>
          <w:szCs w:val="24"/>
        </w:rPr>
        <w:t>Zamawiający może w takim przypadku:</w:t>
      </w:r>
    </w:p>
    <w:p w14:paraId="4C55FCB6" w14:textId="77777777" w:rsidR="000A627A" w:rsidRDefault="000A627A" w:rsidP="00BB7CA7">
      <w:pPr>
        <w:pStyle w:val="Akapitzlist"/>
        <w:numPr>
          <w:ilvl w:val="0"/>
          <w:numId w:val="9"/>
        </w:num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jeżeli zachodzą okoliczności przewidziane w art. 93 ust. 1 ustawy Pzp – unieważnić całe postępowanie,</w:t>
      </w:r>
      <w:r>
        <w:rPr>
          <w:rFonts w:ascii="Calibri-Bold" w:hAnsi="Calibri-Bold" w:cs="Calibri-Bold"/>
          <w:sz w:val="24"/>
          <w:szCs w:val="24"/>
        </w:rPr>
        <w:t xml:space="preserve"> </w:t>
      </w:r>
    </w:p>
    <w:p w14:paraId="4A2CDE13" w14:textId="19CCA2BE" w:rsidR="000A627A" w:rsidRDefault="000A627A" w:rsidP="000A627A">
      <w:pPr>
        <w:pStyle w:val="Akapitzlist"/>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lub</w:t>
      </w:r>
    </w:p>
    <w:p w14:paraId="072EDD2D" w14:textId="456E1358" w:rsidR="000A627A" w:rsidRPr="000A627A" w:rsidRDefault="000A627A" w:rsidP="00BB7CA7">
      <w:pPr>
        <w:pStyle w:val="Akapitzlist"/>
        <w:numPr>
          <w:ilvl w:val="0"/>
          <w:numId w:val="9"/>
        </w:num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dokonać ponownej oceny punktowej ofert, które nie podlegają odrzuceniu lub których wykonawca nie został wykluczony z postępowania wg ww. kryteriów oceny ofert i przeprowadzić ponownie kolejne</w:t>
      </w:r>
      <w:r>
        <w:rPr>
          <w:rFonts w:ascii="Calibri-Bold" w:hAnsi="Calibri-Bold" w:cs="Calibri-Bold"/>
          <w:sz w:val="24"/>
          <w:szCs w:val="24"/>
        </w:rPr>
        <w:t xml:space="preserve"> </w:t>
      </w:r>
      <w:r w:rsidRPr="000A627A">
        <w:rPr>
          <w:rFonts w:ascii="Calibri-Bold" w:hAnsi="Calibri-Bold" w:cs="Calibri-Bold"/>
          <w:sz w:val="24"/>
          <w:szCs w:val="24"/>
        </w:rPr>
        <w:t>czynności przewidziane zapisami niniejszej SIWZ i ustawy Pzp.</w:t>
      </w:r>
    </w:p>
    <w:p w14:paraId="461E4821" w14:textId="3B357E4C"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8. Zamawiający udzieli zamówienia temu Wykonawcy, którego oferta otrzyma największą ilość punktów,</w:t>
      </w:r>
      <w:r>
        <w:rPr>
          <w:rFonts w:ascii="Calibri-Bold" w:hAnsi="Calibri-Bold" w:cs="Calibri-Bold"/>
          <w:sz w:val="24"/>
          <w:szCs w:val="24"/>
        </w:rPr>
        <w:t xml:space="preserve"> </w:t>
      </w:r>
      <w:r w:rsidRPr="000A627A">
        <w:rPr>
          <w:rFonts w:ascii="Calibri-Bold" w:hAnsi="Calibri-Bold" w:cs="Calibri-Bold"/>
          <w:sz w:val="24"/>
          <w:szCs w:val="24"/>
        </w:rPr>
        <w:t>po zsumowaniu obu kryteriów oraz spełni dodatkowe wymagania zakreślone zapisami SIWZ / ustawy</w:t>
      </w:r>
      <w:r>
        <w:rPr>
          <w:rFonts w:ascii="Calibri-Bold" w:hAnsi="Calibri-Bold" w:cs="Calibri-Bold"/>
          <w:sz w:val="24"/>
          <w:szCs w:val="24"/>
        </w:rPr>
        <w:t xml:space="preserve"> </w:t>
      </w:r>
      <w:r w:rsidRPr="000A627A">
        <w:rPr>
          <w:rFonts w:ascii="Calibri-Bold" w:hAnsi="Calibri-Bold" w:cs="Calibri-Bold"/>
          <w:sz w:val="24"/>
          <w:szCs w:val="24"/>
        </w:rPr>
        <w:t>Pzp.</w:t>
      </w:r>
    </w:p>
    <w:p w14:paraId="1224242A" w14:textId="080156A2" w:rsidR="00724093"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9. Jeżeli nie można wybrać najkorzystniejszej oferty z uwagi na to, że dwie lub więcej ofert przedstawia</w:t>
      </w:r>
      <w:r>
        <w:rPr>
          <w:rFonts w:ascii="Calibri-Bold" w:hAnsi="Calibri-Bold" w:cs="Calibri-Bold"/>
          <w:sz w:val="24"/>
          <w:szCs w:val="24"/>
        </w:rPr>
        <w:t xml:space="preserve"> </w:t>
      </w:r>
      <w:r w:rsidRPr="000A627A">
        <w:rPr>
          <w:rFonts w:ascii="Calibri-Bold" w:hAnsi="Calibri-Bold" w:cs="Calibri-Bold"/>
          <w:sz w:val="24"/>
          <w:szCs w:val="24"/>
        </w:rPr>
        <w:t>taki sam bilans ceny lub kosztu i innych kryteriów oceny ofert, zamawiający spośród tych ofert wybiera</w:t>
      </w:r>
      <w:r>
        <w:rPr>
          <w:rFonts w:ascii="Calibri-Bold" w:hAnsi="Calibri-Bold" w:cs="Calibri-Bold"/>
          <w:sz w:val="24"/>
          <w:szCs w:val="24"/>
        </w:rPr>
        <w:t xml:space="preserve"> </w:t>
      </w:r>
      <w:r w:rsidRPr="000A627A">
        <w:rPr>
          <w:rFonts w:ascii="Calibri-Bold" w:hAnsi="Calibri-Bold" w:cs="Calibri-Bold"/>
          <w:sz w:val="24"/>
          <w:szCs w:val="24"/>
        </w:rPr>
        <w:t>ofertę z najniższą ceną lub najniższym kosztem. Jeżeli zostały złożone oferty o takiej samej cenie lub</w:t>
      </w:r>
      <w:r>
        <w:rPr>
          <w:rFonts w:ascii="Calibri-Bold" w:hAnsi="Calibri-Bold" w:cs="Calibri-Bold"/>
          <w:sz w:val="24"/>
          <w:szCs w:val="24"/>
        </w:rPr>
        <w:t xml:space="preserve"> </w:t>
      </w:r>
      <w:r w:rsidRPr="000A627A">
        <w:rPr>
          <w:rFonts w:ascii="Calibri-Bold" w:hAnsi="Calibri-Bold" w:cs="Calibri-Bold"/>
          <w:sz w:val="24"/>
          <w:szCs w:val="24"/>
        </w:rPr>
        <w:t>koszcie, zamawiający wzywa wykonawców, którzy złożyli te oferty, do złożenia w terminie określonym</w:t>
      </w:r>
      <w:r>
        <w:rPr>
          <w:rFonts w:ascii="Calibri-Bold" w:hAnsi="Calibri-Bold" w:cs="Calibri-Bold"/>
          <w:sz w:val="24"/>
          <w:szCs w:val="24"/>
        </w:rPr>
        <w:t xml:space="preserve"> </w:t>
      </w:r>
      <w:r w:rsidRPr="000A627A">
        <w:rPr>
          <w:rFonts w:ascii="Calibri-Bold" w:hAnsi="Calibri-Bold" w:cs="Calibri-Bold"/>
          <w:sz w:val="24"/>
          <w:szCs w:val="24"/>
        </w:rPr>
        <w:t>przez zamawiającego ofert dodatkowych.</w:t>
      </w:r>
    </w:p>
    <w:p w14:paraId="297713DC" w14:textId="722634EA" w:rsidR="000A627A" w:rsidRPr="000A627A" w:rsidRDefault="000A627A" w:rsidP="000A627A">
      <w:pPr>
        <w:autoSpaceDE w:val="0"/>
        <w:autoSpaceDN w:val="0"/>
        <w:adjustRightInd w:val="0"/>
        <w:spacing w:after="0" w:line="240" w:lineRule="auto"/>
        <w:jc w:val="both"/>
        <w:rPr>
          <w:rFonts w:ascii="Calibri-Bold" w:hAnsi="Calibri-Bold" w:cs="Calibri-Bold"/>
          <w:b/>
          <w:bCs/>
          <w:sz w:val="24"/>
          <w:szCs w:val="24"/>
        </w:rPr>
      </w:pPr>
      <w:r w:rsidRPr="000A627A">
        <w:rPr>
          <w:rFonts w:ascii="Calibri-Bold" w:hAnsi="Calibri-Bold" w:cs="Calibri-Bold"/>
          <w:b/>
          <w:bCs/>
          <w:sz w:val="24"/>
          <w:szCs w:val="24"/>
        </w:rPr>
        <w:t>XIV. Informacje o formalnościach, jakie powinny zostać dopełnione po wyborze oferty w celu zawarcia</w:t>
      </w:r>
      <w:r>
        <w:rPr>
          <w:rFonts w:ascii="Calibri-Bold" w:hAnsi="Calibri-Bold" w:cs="Calibri-Bold"/>
          <w:b/>
          <w:bCs/>
          <w:sz w:val="24"/>
          <w:szCs w:val="24"/>
        </w:rPr>
        <w:t xml:space="preserve"> </w:t>
      </w:r>
      <w:r w:rsidRPr="000A627A">
        <w:rPr>
          <w:rFonts w:ascii="Calibri-Bold" w:hAnsi="Calibri-Bold" w:cs="Calibri-Bold"/>
          <w:b/>
          <w:bCs/>
          <w:sz w:val="24"/>
          <w:szCs w:val="24"/>
        </w:rPr>
        <w:t>umowy w sprawie zamówienia publicznego</w:t>
      </w:r>
    </w:p>
    <w:p w14:paraId="58419DA3"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Zamawiający informuje niezwłocznie wszystkich wykonawców o:</w:t>
      </w:r>
    </w:p>
    <w:p w14:paraId="0CD29967" w14:textId="3DF0537E"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wyborze najkorzystniejszej oferty, podając nazwę albo imię i nazwisko, siedzibę albo miejsce</w:t>
      </w:r>
      <w:r>
        <w:rPr>
          <w:rFonts w:ascii="Calibri-Bold" w:hAnsi="Calibri-Bold" w:cs="Calibri-Bold"/>
          <w:sz w:val="24"/>
          <w:szCs w:val="24"/>
        </w:rPr>
        <w:t xml:space="preserve"> </w:t>
      </w:r>
      <w:r w:rsidRPr="000A627A">
        <w:rPr>
          <w:rFonts w:ascii="Calibri-Bold" w:hAnsi="Calibri-Bold" w:cs="Calibri-Bold"/>
          <w:sz w:val="24"/>
          <w:szCs w:val="24"/>
        </w:rPr>
        <w:t>zamieszkania i adres, jeżeli jest miejscem wykonywania działalności wykonawcy, którego ofertę</w:t>
      </w:r>
      <w:r>
        <w:rPr>
          <w:rFonts w:ascii="Calibri-Bold" w:hAnsi="Calibri-Bold" w:cs="Calibri-Bold"/>
          <w:sz w:val="24"/>
          <w:szCs w:val="24"/>
        </w:rPr>
        <w:t xml:space="preserve"> </w:t>
      </w:r>
      <w:r w:rsidRPr="000A627A">
        <w:rPr>
          <w:rFonts w:ascii="Calibri-Bold" w:hAnsi="Calibri-Bold" w:cs="Calibri-Bold"/>
          <w:sz w:val="24"/>
          <w:szCs w:val="24"/>
        </w:rPr>
        <w:t>wybrano, oraz nazwy albo imiona i nazwiska, siedziby albo miejsca zamieszkania i adresy, jeżeli są</w:t>
      </w:r>
      <w:r>
        <w:rPr>
          <w:rFonts w:ascii="Calibri-Bold" w:hAnsi="Calibri-Bold" w:cs="Calibri-Bold"/>
          <w:sz w:val="24"/>
          <w:szCs w:val="24"/>
        </w:rPr>
        <w:t xml:space="preserve"> </w:t>
      </w:r>
      <w:r w:rsidRPr="000A627A">
        <w:rPr>
          <w:rFonts w:ascii="Calibri-Bold" w:hAnsi="Calibri-Bold" w:cs="Calibri-Bold"/>
          <w:sz w:val="24"/>
          <w:szCs w:val="24"/>
        </w:rPr>
        <w:t>miejscami wykonywania działalności wykonawców, którzy złożyli oferty, a także punktację przyznaną</w:t>
      </w:r>
      <w:r>
        <w:rPr>
          <w:rFonts w:ascii="Calibri-Bold" w:hAnsi="Calibri-Bold" w:cs="Calibri-Bold"/>
          <w:sz w:val="24"/>
          <w:szCs w:val="24"/>
        </w:rPr>
        <w:t xml:space="preserve"> </w:t>
      </w:r>
      <w:r w:rsidRPr="000A627A">
        <w:rPr>
          <w:rFonts w:ascii="Calibri-Bold" w:hAnsi="Calibri-Bold" w:cs="Calibri-Bold"/>
          <w:sz w:val="24"/>
          <w:szCs w:val="24"/>
        </w:rPr>
        <w:t>ofertom w każdym kryterium oceny ofert i łączną punktację,</w:t>
      </w:r>
    </w:p>
    <w:p w14:paraId="0653CB62"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wykonawcach, którzy zostali wykluczeni,</w:t>
      </w:r>
    </w:p>
    <w:p w14:paraId="57AE133B"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wykonawcach, których oferty zostały odrzucone, powodach odrzucenia oferty,</w:t>
      </w:r>
    </w:p>
    <w:p w14:paraId="4C24A88F"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unieważnieniu postępowania - podając uzasadnienie faktyczne i prawne.</w:t>
      </w:r>
    </w:p>
    <w:p w14:paraId="40404FCD" w14:textId="26B33ABA"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Zamawiający udostępnia informacje, o których mowa powyżej pkt XIV.1 pkt 1 na stronie internetowej</w:t>
      </w:r>
      <w:r>
        <w:rPr>
          <w:rFonts w:ascii="Calibri-Bold" w:hAnsi="Calibri-Bold" w:cs="Calibri-Bold"/>
          <w:sz w:val="24"/>
          <w:szCs w:val="24"/>
        </w:rPr>
        <w:t xml:space="preserve"> </w:t>
      </w:r>
      <w:r w:rsidRPr="000A627A">
        <w:rPr>
          <w:rFonts w:ascii="Calibri-Bold" w:hAnsi="Calibri-Bold" w:cs="Calibri-Bold"/>
          <w:sz w:val="24"/>
          <w:szCs w:val="24"/>
        </w:rPr>
        <w:t>wskazanej w niniejszej SIWZ.</w:t>
      </w:r>
    </w:p>
    <w:p w14:paraId="3B4D8098" w14:textId="0F5DD83B"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Jeżeli oferta wykonawców, którzy złożyli ofertę wspólną (konsorcjum), została wybrana, zamawiający</w:t>
      </w:r>
      <w:r>
        <w:rPr>
          <w:rFonts w:ascii="Calibri-Bold" w:hAnsi="Calibri-Bold" w:cs="Calibri-Bold"/>
          <w:sz w:val="24"/>
          <w:szCs w:val="24"/>
        </w:rPr>
        <w:t xml:space="preserve"> </w:t>
      </w:r>
      <w:r w:rsidRPr="000A627A">
        <w:rPr>
          <w:rFonts w:ascii="Calibri-Bold" w:hAnsi="Calibri-Bold" w:cs="Calibri-Bold"/>
          <w:sz w:val="24"/>
          <w:szCs w:val="24"/>
        </w:rPr>
        <w:t>żąda przed zawarciem umowy w sprawie zamówienia publicznego umowy regulującej współpracę tych</w:t>
      </w:r>
      <w:r>
        <w:rPr>
          <w:rFonts w:ascii="Calibri-Bold" w:hAnsi="Calibri-Bold" w:cs="Calibri-Bold"/>
          <w:sz w:val="24"/>
          <w:szCs w:val="24"/>
        </w:rPr>
        <w:t xml:space="preserve"> </w:t>
      </w:r>
      <w:r w:rsidRPr="000A627A">
        <w:rPr>
          <w:rFonts w:ascii="Calibri-Bold" w:hAnsi="Calibri-Bold" w:cs="Calibri-Bold"/>
          <w:sz w:val="24"/>
          <w:szCs w:val="24"/>
        </w:rPr>
        <w:t>wykonawców.</w:t>
      </w:r>
    </w:p>
    <w:p w14:paraId="585772CA" w14:textId="3A73F98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Zamawiający wymaga, aby wykonawca zgodnie z treścią złożonej w ofercie deklaracji, w umowie</w:t>
      </w:r>
      <w:r>
        <w:rPr>
          <w:rFonts w:ascii="Calibri-Bold" w:hAnsi="Calibri-Bold" w:cs="Calibri-Bold"/>
          <w:sz w:val="24"/>
          <w:szCs w:val="24"/>
        </w:rPr>
        <w:t xml:space="preserve"> </w:t>
      </w:r>
      <w:r w:rsidRPr="000A627A">
        <w:rPr>
          <w:rFonts w:ascii="Calibri-Bold" w:hAnsi="Calibri-Bold" w:cs="Calibri-Bold"/>
          <w:sz w:val="24"/>
          <w:szCs w:val="24"/>
        </w:rPr>
        <w:t>wskazał w jakiej części zamówienie zostanie zrealizowana umowa przez podwykonawcę oraz potwierdził</w:t>
      </w:r>
      <w:r>
        <w:rPr>
          <w:rFonts w:ascii="Calibri-Bold" w:hAnsi="Calibri-Bold" w:cs="Calibri-Bold"/>
          <w:sz w:val="24"/>
          <w:szCs w:val="24"/>
        </w:rPr>
        <w:t xml:space="preserve"> </w:t>
      </w:r>
      <w:r w:rsidRPr="000A627A">
        <w:rPr>
          <w:rFonts w:ascii="Calibri-Bold" w:hAnsi="Calibri-Bold" w:cs="Calibri-Bold"/>
          <w:sz w:val="24"/>
          <w:szCs w:val="24"/>
        </w:rPr>
        <w:t xml:space="preserve">nazwę i adres tego podwykonawcy. Zamawiający dopuszcza możliwość zmiany </w:t>
      </w:r>
      <w:proofErr w:type="spellStart"/>
      <w:r w:rsidRPr="000A627A">
        <w:rPr>
          <w:rFonts w:ascii="Calibri-Bold" w:hAnsi="Calibri-Bold" w:cs="Calibri-Bold"/>
          <w:sz w:val="24"/>
          <w:szCs w:val="24"/>
        </w:rPr>
        <w:t>ww</w:t>
      </w:r>
      <w:proofErr w:type="spellEnd"/>
      <w:r w:rsidRPr="000A627A">
        <w:rPr>
          <w:rFonts w:ascii="Calibri-Bold" w:hAnsi="Calibri-Bold" w:cs="Calibri-Bold"/>
          <w:sz w:val="24"/>
          <w:szCs w:val="24"/>
        </w:rPr>
        <w:t xml:space="preserve"> danych wg zasad</w:t>
      </w:r>
      <w:r>
        <w:rPr>
          <w:rFonts w:ascii="Calibri-Bold" w:hAnsi="Calibri-Bold" w:cs="Calibri-Bold"/>
          <w:sz w:val="24"/>
          <w:szCs w:val="24"/>
        </w:rPr>
        <w:t xml:space="preserve"> </w:t>
      </w:r>
      <w:r w:rsidRPr="000A627A">
        <w:rPr>
          <w:rFonts w:ascii="Calibri-Bold" w:hAnsi="Calibri-Bold" w:cs="Calibri-Bold"/>
          <w:sz w:val="24"/>
          <w:szCs w:val="24"/>
        </w:rPr>
        <w:t>wynikających z niniejszej SIWZ, złożonej oferty i treści umowy.</w:t>
      </w:r>
    </w:p>
    <w:p w14:paraId="2DDBA1BA"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Integralną częścią podpisywanej umowy będzie złożona oferta i wskazane tam deklaracje i</w:t>
      </w:r>
    </w:p>
    <w:p w14:paraId="36653A20" w14:textId="0E387BBA"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oświadczenia / informacje.</w:t>
      </w:r>
    </w:p>
    <w:p w14:paraId="18619AA6" w14:textId="129F8E21" w:rsidR="000A627A" w:rsidRPr="00B03EEC" w:rsidRDefault="000A627A" w:rsidP="000A627A">
      <w:pPr>
        <w:autoSpaceDE w:val="0"/>
        <w:autoSpaceDN w:val="0"/>
        <w:adjustRightInd w:val="0"/>
        <w:spacing w:after="0" w:line="240" w:lineRule="auto"/>
        <w:jc w:val="both"/>
        <w:rPr>
          <w:rFonts w:ascii="Calibri-Bold" w:hAnsi="Calibri-Bold" w:cs="Calibri-Bold"/>
          <w:b/>
          <w:bCs/>
          <w:sz w:val="24"/>
          <w:szCs w:val="24"/>
        </w:rPr>
      </w:pPr>
      <w:r w:rsidRPr="00B03EEC">
        <w:rPr>
          <w:rFonts w:ascii="Calibri-Bold" w:hAnsi="Calibri-Bold" w:cs="Calibri-Bold"/>
          <w:b/>
          <w:bCs/>
          <w:sz w:val="24"/>
          <w:szCs w:val="24"/>
        </w:rPr>
        <w:t>XVI. Istotne dla stron postanowienia, które zostaną wprowadzone do treści zawieranej umowy w sprawie zamówienia publicznego, ogólne warunki umowy albo wzór umowy,</w:t>
      </w:r>
      <w:r w:rsidR="00FD4443">
        <w:rPr>
          <w:rFonts w:ascii="Calibri-Bold" w:hAnsi="Calibri-Bold" w:cs="Calibri-Bold"/>
          <w:b/>
          <w:bCs/>
          <w:sz w:val="24"/>
          <w:szCs w:val="24"/>
        </w:rPr>
        <w:t xml:space="preserve"> </w:t>
      </w:r>
      <w:r w:rsidRPr="00B03EEC">
        <w:rPr>
          <w:rFonts w:ascii="Calibri-Bold" w:hAnsi="Calibri-Bold" w:cs="Calibri-Bold"/>
          <w:b/>
          <w:bCs/>
          <w:sz w:val="24"/>
          <w:szCs w:val="24"/>
        </w:rPr>
        <w:t xml:space="preserve"> jeżeli zamawiający wymaga od wykonawcy, aby zawarł z nim umowę w sprawie zamówienia publicznego na takich warunkach.</w:t>
      </w:r>
    </w:p>
    <w:p w14:paraId="737698BC" w14:textId="77777777" w:rsidR="000A627A" w:rsidRPr="00B03EEC" w:rsidRDefault="000A627A" w:rsidP="000A627A">
      <w:pPr>
        <w:autoSpaceDE w:val="0"/>
        <w:autoSpaceDN w:val="0"/>
        <w:adjustRightInd w:val="0"/>
        <w:spacing w:after="0" w:line="240" w:lineRule="auto"/>
        <w:jc w:val="both"/>
        <w:rPr>
          <w:rFonts w:ascii="Calibri-Bold" w:hAnsi="Calibri-Bold" w:cs="Calibri-Bold"/>
          <w:b/>
          <w:bCs/>
          <w:sz w:val="24"/>
          <w:szCs w:val="24"/>
        </w:rPr>
      </w:pPr>
      <w:r w:rsidRPr="00B03EEC">
        <w:rPr>
          <w:rFonts w:ascii="Calibri-Bold" w:hAnsi="Calibri-Bold" w:cs="Calibri-Bold"/>
          <w:sz w:val="24"/>
          <w:szCs w:val="24"/>
        </w:rPr>
        <w:t xml:space="preserve">1. Informacje w tym zakresie zawiera projekt umowy stanowiący </w:t>
      </w:r>
      <w:r w:rsidRPr="00B03EEC">
        <w:rPr>
          <w:rFonts w:ascii="Calibri-Bold" w:hAnsi="Calibri-Bold" w:cs="Calibri-Bold"/>
          <w:b/>
          <w:bCs/>
          <w:sz w:val="24"/>
          <w:szCs w:val="24"/>
        </w:rPr>
        <w:t>załącznik nr 8 do SIWZ.</w:t>
      </w:r>
    </w:p>
    <w:p w14:paraId="27CE5A9C" w14:textId="77777777" w:rsidR="000A627A" w:rsidRPr="00B03EEC" w:rsidRDefault="000A627A" w:rsidP="000A627A">
      <w:pPr>
        <w:autoSpaceDE w:val="0"/>
        <w:autoSpaceDN w:val="0"/>
        <w:adjustRightInd w:val="0"/>
        <w:spacing w:after="0" w:line="240" w:lineRule="auto"/>
        <w:jc w:val="both"/>
        <w:rPr>
          <w:rFonts w:ascii="Calibri-Bold" w:hAnsi="Calibri-Bold" w:cs="Calibri-Bold"/>
          <w:b/>
          <w:bCs/>
          <w:sz w:val="24"/>
          <w:szCs w:val="24"/>
        </w:rPr>
      </w:pPr>
      <w:r w:rsidRPr="00B03EEC">
        <w:rPr>
          <w:rFonts w:ascii="Calibri-Bold" w:hAnsi="Calibri-Bold" w:cs="Calibri-Bold"/>
          <w:b/>
          <w:bCs/>
          <w:sz w:val="24"/>
          <w:szCs w:val="24"/>
        </w:rPr>
        <w:t>XVII. Wymagania dotyczące zabezpieczenia należytego wykonania umowy.</w:t>
      </w:r>
    </w:p>
    <w:p w14:paraId="6C264139" w14:textId="41B09895" w:rsidR="000A627A" w:rsidRPr="00B03EEC" w:rsidRDefault="000A627A" w:rsidP="000A627A">
      <w:pPr>
        <w:autoSpaceDE w:val="0"/>
        <w:autoSpaceDN w:val="0"/>
        <w:adjustRightInd w:val="0"/>
        <w:spacing w:after="0" w:line="240" w:lineRule="auto"/>
        <w:jc w:val="both"/>
        <w:rPr>
          <w:rFonts w:ascii="Calibri-Bold" w:hAnsi="Calibri-Bold" w:cs="Calibri-Bold"/>
          <w:sz w:val="24"/>
          <w:szCs w:val="24"/>
        </w:rPr>
      </w:pPr>
      <w:r w:rsidRPr="00B03EEC">
        <w:rPr>
          <w:rFonts w:ascii="Calibri-Bold" w:hAnsi="Calibri-Bold" w:cs="Calibri-Bold"/>
          <w:sz w:val="24"/>
          <w:szCs w:val="24"/>
        </w:rPr>
        <w:t xml:space="preserve">1. Zamawiający żąda wniesienia zabezpieczenia należytego wykonania umowy w wysokości </w:t>
      </w:r>
      <w:r w:rsidR="00287FCC">
        <w:rPr>
          <w:rFonts w:ascii="Calibri-Bold" w:hAnsi="Calibri-Bold" w:cs="Calibri-Bold"/>
          <w:sz w:val="24"/>
          <w:szCs w:val="24"/>
        </w:rPr>
        <w:t>1,5</w:t>
      </w:r>
      <w:r w:rsidRPr="00B03EEC">
        <w:rPr>
          <w:rFonts w:ascii="Calibri-Bold" w:hAnsi="Calibri-Bold" w:cs="Calibri-Bold"/>
          <w:sz w:val="24"/>
          <w:szCs w:val="24"/>
        </w:rPr>
        <w:t>%</w:t>
      </w:r>
      <w:r w:rsidR="003E2B81" w:rsidRPr="00B03EEC">
        <w:rPr>
          <w:rFonts w:ascii="Calibri-Bold" w:hAnsi="Calibri-Bold" w:cs="Calibri-Bold"/>
          <w:sz w:val="24"/>
          <w:szCs w:val="24"/>
        </w:rPr>
        <w:t xml:space="preserve"> </w:t>
      </w:r>
      <w:r w:rsidRPr="00B03EEC">
        <w:rPr>
          <w:rFonts w:ascii="Calibri-Bold" w:hAnsi="Calibri-Bold" w:cs="Calibri-Bold"/>
          <w:sz w:val="24"/>
          <w:szCs w:val="24"/>
        </w:rPr>
        <w:t>ceny całkowitej (ryczałtowej brutto) podanej w ofercie Wykonawcy, którego oferta zostanie uznana za</w:t>
      </w:r>
      <w:r w:rsidR="003E2B81" w:rsidRPr="00B03EEC">
        <w:rPr>
          <w:rFonts w:ascii="Calibri-Bold" w:hAnsi="Calibri-Bold" w:cs="Calibri-Bold"/>
          <w:sz w:val="24"/>
          <w:szCs w:val="24"/>
        </w:rPr>
        <w:t xml:space="preserve"> </w:t>
      </w:r>
      <w:r w:rsidRPr="00B03EEC">
        <w:rPr>
          <w:rFonts w:ascii="Calibri-Bold" w:hAnsi="Calibri-Bold" w:cs="Calibri-Bold"/>
          <w:sz w:val="24"/>
          <w:szCs w:val="24"/>
        </w:rPr>
        <w:t>najkorzystniejszą. Zabezpieczenie zostaje wniesione przed podpisaniem umowy.</w:t>
      </w:r>
    </w:p>
    <w:p w14:paraId="4A235739" w14:textId="5506F4C8" w:rsidR="000A627A" w:rsidRPr="00B03EEC" w:rsidRDefault="000A627A" w:rsidP="000A627A">
      <w:pPr>
        <w:autoSpaceDE w:val="0"/>
        <w:autoSpaceDN w:val="0"/>
        <w:adjustRightInd w:val="0"/>
        <w:spacing w:after="0" w:line="240" w:lineRule="auto"/>
        <w:jc w:val="both"/>
        <w:rPr>
          <w:rFonts w:ascii="Calibri-Bold" w:hAnsi="Calibri-Bold" w:cs="Calibri-Bold"/>
          <w:sz w:val="24"/>
          <w:szCs w:val="24"/>
        </w:rPr>
      </w:pPr>
      <w:r w:rsidRPr="00B03EEC">
        <w:rPr>
          <w:rFonts w:ascii="Calibri-Bold" w:hAnsi="Calibri-Bold" w:cs="Calibri-Bold"/>
          <w:sz w:val="24"/>
          <w:szCs w:val="24"/>
        </w:rPr>
        <w:t>2. Zabezpieczenie należytego wykonania umowy Wykonawca wnosi w jednej lub kilku następujących</w:t>
      </w:r>
      <w:r w:rsidR="003E2B81" w:rsidRPr="00B03EEC">
        <w:rPr>
          <w:rFonts w:ascii="Calibri-Bold" w:hAnsi="Calibri-Bold" w:cs="Calibri-Bold"/>
          <w:sz w:val="24"/>
          <w:szCs w:val="24"/>
        </w:rPr>
        <w:t xml:space="preserve"> </w:t>
      </w:r>
      <w:r w:rsidRPr="00B03EEC">
        <w:rPr>
          <w:rFonts w:ascii="Calibri-Bold" w:hAnsi="Calibri-Bold" w:cs="Calibri-Bold"/>
          <w:sz w:val="24"/>
          <w:szCs w:val="24"/>
        </w:rPr>
        <w:t>formach:</w:t>
      </w:r>
    </w:p>
    <w:p w14:paraId="48D60743"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B03EEC">
        <w:rPr>
          <w:rFonts w:ascii="Calibri-Bold" w:hAnsi="Calibri-Bold" w:cs="Calibri-Bold"/>
          <w:sz w:val="24"/>
          <w:szCs w:val="24"/>
        </w:rPr>
        <w:t>1) w pieniądzu,</w:t>
      </w:r>
    </w:p>
    <w:p w14:paraId="474D2889" w14:textId="48CC5145"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poręczeniach bankowych lub poręczeniach spółdzielczej kasy oszczędnościowo - kredytowej, z tym</w:t>
      </w:r>
      <w:r w:rsidR="003E2B81">
        <w:rPr>
          <w:rFonts w:ascii="Calibri-Bold" w:hAnsi="Calibri-Bold" w:cs="Calibri-Bold"/>
          <w:sz w:val="24"/>
          <w:szCs w:val="24"/>
        </w:rPr>
        <w:t xml:space="preserve"> </w:t>
      </w:r>
      <w:r w:rsidRPr="000A627A">
        <w:rPr>
          <w:rFonts w:ascii="Calibri-Bold" w:hAnsi="Calibri-Bold" w:cs="Calibri-Bold"/>
          <w:sz w:val="24"/>
          <w:szCs w:val="24"/>
        </w:rPr>
        <w:t>że poręczenie kasy jest zawsze poręczeniem pieniężnym;</w:t>
      </w:r>
    </w:p>
    <w:p w14:paraId="7618DE37"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gwarancjach bankowych;</w:t>
      </w:r>
    </w:p>
    <w:p w14:paraId="3311EB0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gwarancjach ubezpieczeniowych;</w:t>
      </w:r>
    </w:p>
    <w:p w14:paraId="38FAC7E8" w14:textId="77777777" w:rsidR="003E2B81" w:rsidRDefault="000A627A" w:rsidP="003E2B81">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poręczeniach udzielanych przez podmioty, o których mowa w art.6b ust. 5 pkt 2 ustawy z dnia 9</w:t>
      </w:r>
      <w:r w:rsidR="003E2B81">
        <w:rPr>
          <w:rFonts w:ascii="Calibri-Bold" w:hAnsi="Calibri-Bold" w:cs="Calibri-Bold"/>
          <w:sz w:val="24"/>
          <w:szCs w:val="24"/>
        </w:rPr>
        <w:t xml:space="preserve"> </w:t>
      </w:r>
      <w:r w:rsidRPr="000A627A">
        <w:rPr>
          <w:rFonts w:ascii="Calibri-Bold" w:hAnsi="Calibri-Bold" w:cs="Calibri-Bold"/>
          <w:sz w:val="24"/>
          <w:szCs w:val="24"/>
        </w:rPr>
        <w:t xml:space="preserve">listopada 2000 r. o utworzeniu Polskiej Agencji Rozwoju Przedsiębiorczości </w:t>
      </w:r>
      <w:r w:rsidR="003E2B81" w:rsidRPr="003E2B81">
        <w:rPr>
          <w:rFonts w:ascii="Calibri-Bold" w:hAnsi="Calibri-Bold" w:cs="Calibri-Bold"/>
          <w:sz w:val="24"/>
          <w:szCs w:val="24"/>
        </w:rPr>
        <w:t xml:space="preserve">tj. z dnia 1 lutego 2019 r. (Dz.U. z 2019 r. poz. 310) </w:t>
      </w:r>
    </w:p>
    <w:p w14:paraId="190C3B3F" w14:textId="67751E00"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Zabezpieczenie wnoszone w pieniądzu Wykonawca wpłaca wyłącznie przelewem na rachunek</w:t>
      </w:r>
      <w:r w:rsidR="003E2B81">
        <w:rPr>
          <w:rFonts w:ascii="Calibri-Bold" w:hAnsi="Calibri-Bold" w:cs="Calibri-Bold"/>
          <w:sz w:val="24"/>
          <w:szCs w:val="24"/>
        </w:rPr>
        <w:t xml:space="preserve"> </w:t>
      </w:r>
      <w:r w:rsidRPr="000A627A">
        <w:rPr>
          <w:rFonts w:ascii="Calibri-Bold" w:hAnsi="Calibri-Bold" w:cs="Calibri-Bold"/>
          <w:sz w:val="24"/>
          <w:szCs w:val="24"/>
        </w:rPr>
        <w:t>bankowy wskazany przez Zamawiającego.</w:t>
      </w:r>
    </w:p>
    <w:p w14:paraId="724B2C98" w14:textId="7624395E"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Gwarancja bankowa lub ubezpieczeniowa, stanowiąca formę wniesienia zabezpieczenia</w:t>
      </w:r>
      <w:r w:rsidR="003E2B81">
        <w:rPr>
          <w:rFonts w:ascii="Calibri-Bold" w:hAnsi="Calibri-Bold" w:cs="Calibri-Bold"/>
          <w:sz w:val="24"/>
          <w:szCs w:val="24"/>
        </w:rPr>
        <w:t xml:space="preserve"> </w:t>
      </w:r>
      <w:r w:rsidRPr="000A627A">
        <w:rPr>
          <w:rFonts w:ascii="Calibri-Bold" w:hAnsi="Calibri-Bold" w:cs="Calibri-Bold"/>
          <w:sz w:val="24"/>
          <w:szCs w:val="24"/>
        </w:rPr>
        <w:t>należytego wykonania umowy, powinna co najmniej:</w:t>
      </w:r>
    </w:p>
    <w:p w14:paraId="48FAAD64" w14:textId="7103D8FD"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 xml:space="preserve">1) ustalać beneficjenta gwarancji, tj. </w:t>
      </w:r>
      <w:r w:rsidR="003E2B81">
        <w:rPr>
          <w:rFonts w:ascii="Calibri-Bold" w:hAnsi="Calibri-Bold" w:cs="Calibri-Bold"/>
          <w:sz w:val="24"/>
          <w:szCs w:val="24"/>
        </w:rPr>
        <w:t>Gminę Zbąszynek</w:t>
      </w:r>
      <w:r w:rsidRPr="000A627A">
        <w:rPr>
          <w:rFonts w:ascii="Calibri-Bold" w:hAnsi="Calibri-Bold" w:cs="Calibri-Bold"/>
          <w:sz w:val="24"/>
          <w:szCs w:val="24"/>
        </w:rPr>
        <w:t>,</w:t>
      </w:r>
    </w:p>
    <w:p w14:paraId="53DABE0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określać kwotę gwarantowaną w złotych (ustaloną na podstawie złożonej oferty),</w:t>
      </w:r>
    </w:p>
    <w:p w14:paraId="09B7FCB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określać termin ważności,</w:t>
      </w:r>
    </w:p>
    <w:p w14:paraId="43C34796" w14:textId="439B1D5F"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być gwarancją nie odwoływalną, bezwarunkową, płatną na każde pierwsze żądanie w terminie 14</w:t>
      </w:r>
      <w:r w:rsidR="003E2B81">
        <w:rPr>
          <w:rFonts w:ascii="Calibri-Bold" w:hAnsi="Calibri-Bold" w:cs="Calibri-Bold"/>
          <w:sz w:val="24"/>
          <w:szCs w:val="24"/>
        </w:rPr>
        <w:t xml:space="preserve"> </w:t>
      </w:r>
      <w:r w:rsidRPr="000A627A">
        <w:rPr>
          <w:rFonts w:ascii="Calibri-Bold" w:hAnsi="Calibri-Bold" w:cs="Calibri-Bold"/>
          <w:sz w:val="24"/>
          <w:szCs w:val="24"/>
        </w:rPr>
        <w:t>dni,</w:t>
      </w:r>
    </w:p>
    <w:p w14:paraId="359E3104"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wskazywać przedmiot gwarancji,</w:t>
      </w:r>
    </w:p>
    <w:p w14:paraId="10CB3308"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wskazywać, że służy pokryciu wszelkich roszczeń z tytułu niewykonania lub nienależytego</w:t>
      </w:r>
    </w:p>
    <w:p w14:paraId="4427301D" w14:textId="357670B9"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wykonania umowy, a jeżeli jest składana w związku z udzieloną gwarancja jakości, że służy pokryciu</w:t>
      </w:r>
      <w:r w:rsidR="003E2B81">
        <w:rPr>
          <w:rFonts w:ascii="Calibri-Bold" w:hAnsi="Calibri-Bold" w:cs="Calibri-Bold"/>
          <w:sz w:val="24"/>
          <w:szCs w:val="24"/>
        </w:rPr>
        <w:t xml:space="preserve"> </w:t>
      </w:r>
      <w:r w:rsidRPr="000A627A">
        <w:rPr>
          <w:rFonts w:ascii="Calibri-Bold" w:hAnsi="Calibri-Bold" w:cs="Calibri-Bold"/>
          <w:sz w:val="24"/>
          <w:szCs w:val="24"/>
        </w:rPr>
        <w:t>wszelkich roszczeń z tytułu gwarancji jakości czy rękojmi.</w:t>
      </w:r>
    </w:p>
    <w:p w14:paraId="2E6DA12D"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Podobne zasady obowiązują wykonawcę w przypadku poręczenia.</w:t>
      </w:r>
    </w:p>
    <w:p w14:paraId="3ECD109E"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Zamawiający zwróci 70 % wysokości zabezpieczenia w terminie 30 dni od dnia wykonania</w:t>
      </w:r>
    </w:p>
    <w:p w14:paraId="5C034BFF"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zamówienia i uznania przez Zamawiającego za należycie wykonane (odbiór końcowy).</w:t>
      </w:r>
    </w:p>
    <w:p w14:paraId="0587643C"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30 % wysokości zabezpieczenia Zamawiający pozostawi na zabezpieczenie roszczeń z tytułu</w:t>
      </w:r>
    </w:p>
    <w:p w14:paraId="361D092B"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rękojmi za wady lub gwarancji jakości.</w:t>
      </w:r>
    </w:p>
    <w:p w14:paraId="7309E125" w14:textId="01BAE1DC"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Kwotę, o której mowa powyżej, Zamawiający zwróci nie później niż w 15 dniu po upływie okresu</w:t>
      </w:r>
      <w:r w:rsidR="003E2B81">
        <w:rPr>
          <w:rFonts w:ascii="Calibri-Bold" w:hAnsi="Calibri-Bold" w:cs="Calibri-Bold"/>
          <w:sz w:val="24"/>
          <w:szCs w:val="24"/>
        </w:rPr>
        <w:t xml:space="preserve"> </w:t>
      </w:r>
      <w:r w:rsidRPr="000A627A">
        <w:rPr>
          <w:rFonts w:ascii="Calibri-Bold" w:hAnsi="Calibri-Bold" w:cs="Calibri-Bold"/>
          <w:sz w:val="24"/>
          <w:szCs w:val="24"/>
        </w:rPr>
        <w:t>rękojmi za wady i gwarancji jakości.</w:t>
      </w:r>
    </w:p>
    <w:p w14:paraId="27EF38AF" w14:textId="7170C49F"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Jeżeli zabezpieczenie wniesiono w pieniądzu, Zamawiający przechowuje je na oprocentowanym</w:t>
      </w:r>
      <w:r w:rsidR="003E2B81">
        <w:rPr>
          <w:rFonts w:ascii="Calibri-Bold" w:hAnsi="Calibri-Bold" w:cs="Calibri-Bold"/>
          <w:sz w:val="24"/>
          <w:szCs w:val="24"/>
        </w:rPr>
        <w:t xml:space="preserve"> </w:t>
      </w:r>
      <w:r w:rsidRPr="000A627A">
        <w:rPr>
          <w:rFonts w:ascii="Calibri-Bold" w:hAnsi="Calibri-Bold" w:cs="Calibri-Bold"/>
          <w:sz w:val="24"/>
          <w:szCs w:val="24"/>
        </w:rPr>
        <w:t>rachunku bankowym. Zamawiający zwraca zabezpieczenie wniesione w pieniądzu z odsetkami</w:t>
      </w:r>
      <w:r w:rsidR="003E2B81">
        <w:rPr>
          <w:rFonts w:ascii="Calibri-Bold" w:hAnsi="Calibri-Bold" w:cs="Calibri-Bold"/>
          <w:sz w:val="24"/>
          <w:szCs w:val="24"/>
        </w:rPr>
        <w:t xml:space="preserve"> </w:t>
      </w:r>
      <w:r w:rsidRPr="000A627A">
        <w:rPr>
          <w:rFonts w:ascii="Calibri-Bold" w:hAnsi="Calibri-Bold" w:cs="Calibri-Bold"/>
          <w:sz w:val="24"/>
          <w:szCs w:val="24"/>
        </w:rPr>
        <w:t>wynikającymi z umowy rachunku bankowego, na którym było ono przechowywane, pomniejszone o koszt</w:t>
      </w:r>
      <w:r w:rsidR="003E2B81">
        <w:rPr>
          <w:rFonts w:ascii="Calibri-Bold" w:hAnsi="Calibri-Bold" w:cs="Calibri-Bold"/>
          <w:sz w:val="24"/>
          <w:szCs w:val="24"/>
        </w:rPr>
        <w:t xml:space="preserve"> </w:t>
      </w:r>
      <w:r w:rsidRPr="000A627A">
        <w:rPr>
          <w:rFonts w:ascii="Calibri-Bold" w:hAnsi="Calibri-Bold" w:cs="Calibri-Bold"/>
          <w:sz w:val="24"/>
          <w:szCs w:val="24"/>
        </w:rPr>
        <w:t>prowadzenia tego rachunku oraz prowizji bankowej za przelew pieniędzy na rachunek bankowy</w:t>
      </w:r>
      <w:r w:rsidR="003E2B81">
        <w:rPr>
          <w:rFonts w:ascii="Calibri-Bold" w:hAnsi="Calibri-Bold" w:cs="Calibri-Bold"/>
          <w:sz w:val="24"/>
          <w:szCs w:val="24"/>
        </w:rPr>
        <w:t xml:space="preserve"> </w:t>
      </w:r>
      <w:r w:rsidRPr="000A627A">
        <w:rPr>
          <w:rFonts w:ascii="Calibri-Bold" w:hAnsi="Calibri-Bold" w:cs="Calibri-Bold"/>
          <w:sz w:val="24"/>
          <w:szCs w:val="24"/>
        </w:rPr>
        <w:t>Wykonawcy.</w:t>
      </w:r>
    </w:p>
    <w:p w14:paraId="3CC6E7D2" w14:textId="2214257E" w:rsidR="003E2B81" w:rsidRPr="003E2B81" w:rsidRDefault="003E2B81" w:rsidP="003E2B81">
      <w:pPr>
        <w:autoSpaceDE w:val="0"/>
        <w:autoSpaceDN w:val="0"/>
        <w:adjustRightInd w:val="0"/>
        <w:spacing w:after="0" w:line="240" w:lineRule="auto"/>
        <w:jc w:val="both"/>
        <w:rPr>
          <w:rFonts w:ascii="Calibri-Bold" w:hAnsi="Calibri-Bold" w:cs="Calibri-Bold"/>
          <w:b/>
          <w:bCs/>
          <w:sz w:val="24"/>
          <w:szCs w:val="24"/>
        </w:rPr>
      </w:pPr>
      <w:r w:rsidRPr="003E2B81">
        <w:rPr>
          <w:rFonts w:ascii="Calibri-Bold" w:hAnsi="Calibri-Bold" w:cs="Calibri-Bold"/>
          <w:b/>
          <w:bCs/>
          <w:sz w:val="24"/>
          <w:szCs w:val="24"/>
        </w:rPr>
        <w:t>XVIII. Pouczenie o środkach ochrony prawnej przysługujących wykonawcy w toku postępowania o</w:t>
      </w:r>
      <w:r>
        <w:rPr>
          <w:rFonts w:ascii="Calibri-Bold" w:hAnsi="Calibri-Bold" w:cs="Calibri-Bold"/>
          <w:b/>
          <w:bCs/>
          <w:sz w:val="24"/>
          <w:szCs w:val="24"/>
        </w:rPr>
        <w:t xml:space="preserve"> </w:t>
      </w:r>
      <w:r w:rsidRPr="003E2B81">
        <w:rPr>
          <w:rFonts w:ascii="Calibri-Bold" w:hAnsi="Calibri-Bold" w:cs="Calibri-Bold"/>
          <w:b/>
          <w:bCs/>
          <w:sz w:val="24"/>
          <w:szCs w:val="24"/>
        </w:rPr>
        <w:t>udzielenie zamówienia</w:t>
      </w:r>
    </w:p>
    <w:p w14:paraId="6B45A55D" w14:textId="3E590479"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1. Środki ochrony prawnej określone w ustawie Pzp przysługują wykonawcy, uczestnikowi konkursu, a</w:t>
      </w:r>
      <w:r>
        <w:rPr>
          <w:rFonts w:ascii="Calibri-Bold" w:hAnsi="Calibri-Bold" w:cs="Calibri-Bold"/>
          <w:sz w:val="24"/>
          <w:szCs w:val="24"/>
        </w:rPr>
        <w:t xml:space="preserve"> </w:t>
      </w:r>
      <w:r w:rsidRPr="003E2B81">
        <w:rPr>
          <w:rFonts w:ascii="Calibri-Bold" w:hAnsi="Calibri-Bold" w:cs="Calibri-Bold"/>
          <w:sz w:val="24"/>
          <w:szCs w:val="24"/>
        </w:rPr>
        <w:t>także innemu podmiotowi, jeżeli ma lub miał interes w uzyskaniu danego zamówienia oraz poniósł lub</w:t>
      </w:r>
      <w:r>
        <w:rPr>
          <w:rFonts w:ascii="Calibri-Bold" w:hAnsi="Calibri-Bold" w:cs="Calibri-Bold"/>
          <w:sz w:val="24"/>
          <w:szCs w:val="24"/>
        </w:rPr>
        <w:t xml:space="preserve"> </w:t>
      </w:r>
      <w:r w:rsidRPr="003E2B81">
        <w:rPr>
          <w:rFonts w:ascii="Calibri-Bold" w:hAnsi="Calibri-Bold" w:cs="Calibri-Bold"/>
          <w:sz w:val="24"/>
          <w:szCs w:val="24"/>
        </w:rPr>
        <w:t>może ponieść szkodę w wyniku naruszenia przez zamawiającego przepisów ustawy Pzp.</w:t>
      </w:r>
    </w:p>
    <w:p w14:paraId="7A7E3032" w14:textId="02AC3C8B"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2. Środki ochrony prawnej wobec ogłoszenia o zamówieniu oraz specyfikacji istotnych warunków</w:t>
      </w:r>
      <w:r>
        <w:rPr>
          <w:rFonts w:ascii="Calibri-Bold" w:hAnsi="Calibri-Bold" w:cs="Calibri-Bold"/>
          <w:sz w:val="24"/>
          <w:szCs w:val="24"/>
        </w:rPr>
        <w:t xml:space="preserve"> </w:t>
      </w:r>
      <w:r w:rsidRPr="003E2B81">
        <w:rPr>
          <w:rFonts w:ascii="Calibri-Bold" w:hAnsi="Calibri-Bold" w:cs="Calibri-Bold"/>
          <w:sz w:val="24"/>
          <w:szCs w:val="24"/>
        </w:rPr>
        <w:t>zamówienia przysługują również organizacjom, wpisanym na listę, o której mowa w art. 154 pkt 5</w:t>
      </w:r>
      <w:r>
        <w:rPr>
          <w:rFonts w:ascii="Calibri-Bold" w:hAnsi="Calibri-Bold" w:cs="Calibri-Bold"/>
          <w:sz w:val="24"/>
          <w:szCs w:val="24"/>
        </w:rPr>
        <w:t xml:space="preserve"> </w:t>
      </w:r>
      <w:r w:rsidRPr="003E2B81">
        <w:rPr>
          <w:rFonts w:ascii="Calibri-Bold" w:hAnsi="Calibri-Bold" w:cs="Calibri-Bold"/>
          <w:sz w:val="24"/>
          <w:szCs w:val="24"/>
        </w:rPr>
        <w:t>ustawy Pzp.</w:t>
      </w:r>
    </w:p>
    <w:p w14:paraId="5CDC8892" w14:textId="0E9F5CA2"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3. Odwołanie przysługuje wyłącznie od niezgodnej z przepisami ustawy czynności zamawiającego podjętej</w:t>
      </w:r>
      <w:r>
        <w:rPr>
          <w:rFonts w:ascii="Calibri-Bold" w:hAnsi="Calibri-Bold" w:cs="Calibri-Bold"/>
          <w:sz w:val="24"/>
          <w:szCs w:val="24"/>
        </w:rPr>
        <w:t xml:space="preserve"> </w:t>
      </w:r>
      <w:r w:rsidRPr="003E2B81">
        <w:rPr>
          <w:rFonts w:ascii="Calibri-Bold" w:hAnsi="Calibri-Bold" w:cs="Calibri-Bold"/>
          <w:sz w:val="24"/>
          <w:szCs w:val="24"/>
        </w:rPr>
        <w:t>w postępowaniu o udzielenie zamówienia lub zaniechania czynności, do której zamawiający jest</w:t>
      </w:r>
      <w:r>
        <w:rPr>
          <w:rFonts w:ascii="Calibri-Bold" w:hAnsi="Calibri-Bold" w:cs="Calibri-Bold"/>
          <w:sz w:val="24"/>
          <w:szCs w:val="24"/>
        </w:rPr>
        <w:t xml:space="preserve"> </w:t>
      </w:r>
      <w:r w:rsidRPr="003E2B81">
        <w:rPr>
          <w:rFonts w:ascii="Calibri-Bold" w:hAnsi="Calibri-Bold" w:cs="Calibri-Bold"/>
          <w:sz w:val="24"/>
          <w:szCs w:val="24"/>
        </w:rPr>
        <w:t>zobowiązany na podstawie ustawy.</w:t>
      </w:r>
    </w:p>
    <w:p w14:paraId="517DD1D2" w14:textId="3AA116D6"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4. Ponieważ wartość niniejszego zamówienia jest mniejsza niż kwoty określone w przepisach wydanych na</w:t>
      </w:r>
      <w:r>
        <w:rPr>
          <w:rFonts w:ascii="Calibri-Bold" w:hAnsi="Calibri-Bold" w:cs="Calibri-Bold"/>
          <w:sz w:val="24"/>
          <w:szCs w:val="24"/>
        </w:rPr>
        <w:t xml:space="preserve"> </w:t>
      </w:r>
      <w:r w:rsidRPr="003E2B81">
        <w:rPr>
          <w:rFonts w:ascii="Calibri-Bold" w:hAnsi="Calibri-Bold" w:cs="Calibri-Bold"/>
          <w:sz w:val="24"/>
          <w:szCs w:val="24"/>
        </w:rPr>
        <w:t>podstawie art. 11 ust. 8 ustawy Pzp, odwołanie przysługuje wobec czynności:</w:t>
      </w:r>
    </w:p>
    <w:p w14:paraId="62E74DAA"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1) określenia warunków udziału w postępowaniu;</w:t>
      </w:r>
    </w:p>
    <w:p w14:paraId="5E9B4D92"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2) wykluczenia z postępowania o udzielenie zamówienia;</w:t>
      </w:r>
    </w:p>
    <w:p w14:paraId="06FBB994"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3) odrzucenia oferty;</w:t>
      </w:r>
    </w:p>
    <w:p w14:paraId="020B0696"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4) opisu przedmiotu zamówienia;</w:t>
      </w:r>
    </w:p>
    <w:p w14:paraId="7C085539"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5) wyboru najkorzystniejszej oferty.</w:t>
      </w:r>
    </w:p>
    <w:p w14:paraId="66BA5668"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5. Odwołanie wnosi się do Prezesa Izby w formie pisemnej w postaci papierowej albo w postaci</w:t>
      </w:r>
    </w:p>
    <w:p w14:paraId="1239ED5E" w14:textId="02544A3B"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elektronicznej, opatrzone odpowiednio własnoręcznym podpisem albo kwalifikowanym podpisem</w:t>
      </w:r>
      <w:r>
        <w:rPr>
          <w:rFonts w:ascii="Calibri-Bold" w:hAnsi="Calibri-Bold" w:cs="Calibri-Bold"/>
          <w:sz w:val="24"/>
          <w:szCs w:val="24"/>
        </w:rPr>
        <w:t xml:space="preserve"> </w:t>
      </w:r>
      <w:r w:rsidRPr="003E2B81">
        <w:rPr>
          <w:rFonts w:ascii="Calibri-Bold" w:hAnsi="Calibri-Bold" w:cs="Calibri-Bold"/>
          <w:sz w:val="24"/>
          <w:szCs w:val="24"/>
        </w:rPr>
        <w:t>elektronicznym.</w:t>
      </w:r>
    </w:p>
    <w:p w14:paraId="026C412A" w14:textId="6807FF2E"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6. Odwołujący przesyła kopię odwołania zamawiającemu przed upływem terminu do wniesienia</w:t>
      </w:r>
      <w:r>
        <w:rPr>
          <w:rFonts w:ascii="Calibri-Bold" w:hAnsi="Calibri-Bold" w:cs="Calibri-Bold"/>
          <w:sz w:val="24"/>
          <w:szCs w:val="24"/>
        </w:rPr>
        <w:t xml:space="preserve"> </w:t>
      </w:r>
      <w:r w:rsidRPr="003E2B81">
        <w:rPr>
          <w:rFonts w:ascii="Calibri-Bold" w:hAnsi="Calibri-Bold" w:cs="Calibri-Bold"/>
          <w:sz w:val="24"/>
          <w:szCs w:val="24"/>
        </w:rPr>
        <w:t>odwołania w taki sposób, aby mógł on zapoznać się z jego treścią przed upływem tego terminu.</w:t>
      </w:r>
      <w:r>
        <w:rPr>
          <w:rFonts w:ascii="Calibri-Bold" w:hAnsi="Calibri-Bold" w:cs="Calibri-Bold"/>
          <w:sz w:val="24"/>
          <w:szCs w:val="24"/>
        </w:rPr>
        <w:t xml:space="preserve"> </w:t>
      </w:r>
      <w:r w:rsidRPr="003E2B81">
        <w:rPr>
          <w:rFonts w:ascii="Calibri-Bold" w:hAnsi="Calibri-Bold" w:cs="Calibri-Bold"/>
          <w:sz w:val="24"/>
          <w:szCs w:val="24"/>
        </w:rPr>
        <w:t>Domniemywa się, iż zamawiający mógł zapoznać się z treścią odwołania przed upływem terminu do</w:t>
      </w:r>
      <w:r>
        <w:rPr>
          <w:rFonts w:ascii="Calibri-Bold" w:hAnsi="Calibri-Bold" w:cs="Calibri-Bold"/>
          <w:sz w:val="24"/>
          <w:szCs w:val="24"/>
        </w:rPr>
        <w:t xml:space="preserve"> </w:t>
      </w:r>
      <w:r w:rsidRPr="003E2B81">
        <w:rPr>
          <w:rFonts w:ascii="Calibri-Bold" w:hAnsi="Calibri-Bold" w:cs="Calibri-Bold"/>
          <w:sz w:val="24"/>
          <w:szCs w:val="24"/>
        </w:rPr>
        <w:t>jego wniesienia, jeżeli przesłanie jego kopii nastąpiło przed upływem terminu do jego wniesienia przy</w:t>
      </w:r>
      <w:r>
        <w:rPr>
          <w:rFonts w:ascii="Calibri-Bold" w:hAnsi="Calibri-Bold" w:cs="Calibri-Bold"/>
          <w:sz w:val="24"/>
          <w:szCs w:val="24"/>
        </w:rPr>
        <w:t xml:space="preserve"> </w:t>
      </w:r>
      <w:r w:rsidRPr="003E2B81">
        <w:rPr>
          <w:rFonts w:ascii="Calibri-Bold" w:hAnsi="Calibri-Bold" w:cs="Calibri-Bold"/>
          <w:sz w:val="24"/>
          <w:szCs w:val="24"/>
        </w:rPr>
        <w:t>użyciu środków komunikacji elektronicznej.</w:t>
      </w:r>
    </w:p>
    <w:p w14:paraId="0E0CA64D"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7. Terminy wniesienia odwołania określono w art.182 Pzp.</w:t>
      </w:r>
    </w:p>
    <w:p w14:paraId="7685CB28" w14:textId="55872FE3"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8. Szczegóły dotyczące procedury odwoławczej zawarte są w ustawie Pzp od art. 179. Wykonawca może</w:t>
      </w:r>
      <w:r>
        <w:rPr>
          <w:rFonts w:ascii="Calibri-Bold" w:hAnsi="Calibri-Bold" w:cs="Calibri-Bold"/>
          <w:sz w:val="24"/>
          <w:szCs w:val="24"/>
        </w:rPr>
        <w:t xml:space="preserve"> </w:t>
      </w:r>
      <w:r w:rsidRPr="003E2B81">
        <w:rPr>
          <w:rFonts w:ascii="Calibri-Bold" w:hAnsi="Calibri-Bold" w:cs="Calibri-Bold"/>
          <w:sz w:val="24"/>
          <w:szCs w:val="24"/>
        </w:rPr>
        <w:t>pozyskać dodatkowe informacje w tym względzie ze strony internetowej Urzędu Zamówień</w:t>
      </w:r>
      <w:r>
        <w:rPr>
          <w:rFonts w:ascii="Calibri-Bold" w:hAnsi="Calibri-Bold" w:cs="Calibri-Bold"/>
          <w:sz w:val="24"/>
          <w:szCs w:val="24"/>
        </w:rPr>
        <w:t xml:space="preserve"> </w:t>
      </w:r>
      <w:r w:rsidRPr="003E2B81">
        <w:rPr>
          <w:rFonts w:ascii="Calibri-Bold" w:hAnsi="Calibri-Bold" w:cs="Calibri-Bold"/>
          <w:sz w:val="24"/>
          <w:szCs w:val="24"/>
        </w:rPr>
        <w:t>Publicznych: www.uzp.gov.pl</w:t>
      </w:r>
    </w:p>
    <w:p w14:paraId="05CFB2A6" w14:textId="77777777" w:rsidR="003E2B81" w:rsidRPr="003E2B81" w:rsidRDefault="003E2B81" w:rsidP="003E2B81">
      <w:pPr>
        <w:autoSpaceDE w:val="0"/>
        <w:autoSpaceDN w:val="0"/>
        <w:adjustRightInd w:val="0"/>
        <w:spacing w:after="0" w:line="240" w:lineRule="auto"/>
        <w:jc w:val="both"/>
        <w:rPr>
          <w:rFonts w:ascii="Calibri-Bold" w:hAnsi="Calibri-Bold" w:cs="Calibri-Bold"/>
          <w:b/>
          <w:bCs/>
          <w:sz w:val="24"/>
          <w:szCs w:val="24"/>
        </w:rPr>
      </w:pPr>
      <w:r w:rsidRPr="003E2B81">
        <w:rPr>
          <w:rFonts w:ascii="Calibri-Bold" w:hAnsi="Calibri-Bold" w:cs="Calibri-Bold"/>
          <w:b/>
          <w:bCs/>
          <w:sz w:val="24"/>
          <w:szCs w:val="24"/>
        </w:rPr>
        <w:t>XIX. Pozostałe postanowienia</w:t>
      </w:r>
    </w:p>
    <w:p w14:paraId="0C053A30"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zawarcie umowy ramowej.</w:t>
      </w:r>
    </w:p>
    <w:p w14:paraId="3892D339" w14:textId="77777777" w:rsid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zamówień o których mowa w art. 67 ust. 1 pkt 6 i 7 lub art. 134 ust. 6 pkt 3.</w:t>
      </w:r>
    </w:p>
    <w:p w14:paraId="7792DC26" w14:textId="796526EA"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dopuszcza składania ofert wariantowych.</w:t>
      </w:r>
    </w:p>
    <w:p w14:paraId="2B4ED545" w14:textId="5B3B5DA3"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rozliczeń w walutach obcych. Rozliczenia między zamawiającym, a</w:t>
      </w:r>
      <w:r>
        <w:rPr>
          <w:rFonts w:ascii="Calibri-Bold" w:hAnsi="Calibri-Bold" w:cs="Calibri-Bold"/>
          <w:sz w:val="24"/>
          <w:szCs w:val="24"/>
        </w:rPr>
        <w:t xml:space="preserve"> </w:t>
      </w:r>
      <w:r w:rsidRPr="003E2B81">
        <w:rPr>
          <w:rFonts w:ascii="Calibri-Bold" w:hAnsi="Calibri-Bold" w:cs="Calibri-Bold"/>
          <w:sz w:val="24"/>
          <w:szCs w:val="24"/>
        </w:rPr>
        <w:t>wykonawcą będą prowadzone w złotych polskich.</w:t>
      </w:r>
    </w:p>
    <w:p w14:paraId="0A587BA8"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wyboru najkorzystniejszej oferty z zastosowaniem aukcji elektronicznej.</w:t>
      </w:r>
    </w:p>
    <w:p w14:paraId="7F8C895C"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zwrotu kosztów udziału w postępowaniu.</w:t>
      </w:r>
    </w:p>
    <w:p w14:paraId="4D7E8A81"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wymagań, o których mowa w art.29 ust.4 Pzp.</w:t>
      </w:r>
    </w:p>
    <w:p w14:paraId="0E33EA25" w14:textId="29381C1E" w:rsid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zastrzega obowiązku osobistego wykonania przez wykonawcę kluczowych części</w:t>
      </w:r>
      <w:r>
        <w:rPr>
          <w:rFonts w:ascii="Calibri-Bold" w:hAnsi="Calibri-Bold" w:cs="Calibri-Bold"/>
          <w:sz w:val="24"/>
          <w:szCs w:val="24"/>
        </w:rPr>
        <w:t xml:space="preserve"> </w:t>
      </w:r>
      <w:r w:rsidRPr="003E2B81">
        <w:rPr>
          <w:rFonts w:ascii="Calibri-Bold" w:hAnsi="Calibri-Bold" w:cs="Calibri-Bold"/>
          <w:sz w:val="24"/>
          <w:szCs w:val="24"/>
        </w:rPr>
        <w:t>zamówienia.</w:t>
      </w:r>
    </w:p>
    <w:p w14:paraId="689B7F1E" w14:textId="30688208"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34514878" w14:textId="2D55FC16"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6B49F53" w14:textId="6A5109FE"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41F9431E" w14:textId="1290BAAE"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5566473" w14:textId="6E58754D"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2990FE5" w14:textId="5503A705"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082B5B10" w14:textId="02512C0A"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7F132A16" w14:textId="1D427F83"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1B229630" w14:textId="18E881DD"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2ACAA745" w14:textId="3B7FCD72"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4E1CBEFD"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Załączniki</w:t>
      </w:r>
    </w:p>
    <w:p w14:paraId="41EA502A" w14:textId="57E68805"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Stanowią one integralną część SIWZ i wymagań związanych z realizacją przedmiotu zamówienia.</w:t>
      </w:r>
      <w:r w:rsidR="001B4D6F">
        <w:rPr>
          <w:rFonts w:ascii="Calibri-Bold" w:hAnsi="Calibri-Bold" w:cs="Calibri-Bold"/>
          <w:i/>
          <w:iCs/>
          <w:sz w:val="24"/>
          <w:szCs w:val="24"/>
        </w:rPr>
        <w:t xml:space="preserve"> </w:t>
      </w:r>
      <w:r w:rsidRPr="003E2B81">
        <w:rPr>
          <w:rFonts w:ascii="Calibri-Bold" w:hAnsi="Calibri-Bold" w:cs="Calibri-Bold"/>
          <w:i/>
          <w:iCs/>
          <w:sz w:val="24"/>
          <w:szCs w:val="24"/>
        </w:rPr>
        <w:t>Zamawiający udostępnia wszystkie załączniki do niniejszej SIWZ w wersji edytowalnej w formacie pliku z</w:t>
      </w:r>
      <w:r w:rsidR="001B4D6F">
        <w:rPr>
          <w:rFonts w:ascii="Calibri-Bold" w:hAnsi="Calibri-Bold" w:cs="Calibri-Bold"/>
          <w:i/>
          <w:iCs/>
          <w:sz w:val="24"/>
          <w:szCs w:val="24"/>
        </w:rPr>
        <w:t xml:space="preserve"> </w:t>
      </w:r>
      <w:r w:rsidRPr="003E2B81">
        <w:rPr>
          <w:rFonts w:ascii="Calibri-Bold" w:hAnsi="Calibri-Bold" w:cs="Calibri-Bold"/>
          <w:i/>
          <w:iCs/>
          <w:sz w:val="24"/>
          <w:szCs w:val="24"/>
        </w:rPr>
        <w:t>rozszerzeniem - .</w:t>
      </w:r>
      <w:proofErr w:type="spellStart"/>
      <w:r w:rsidRPr="003E2B81">
        <w:rPr>
          <w:rFonts w:ascii="Calibri-Bold" w:hAnsi="Calibri-Bold" w:cs="Calibri-Bold"/>
          <w:i/>
          <w:iCs/>
          <w:sz w:val="24"/>
          <w:szCs w:val="24"/>
        </w:rPr>
        <w:t>doc</w:t>
      </w:r>
      <w:proofErr w:type="spellEnd"/>
      <w:r w:rsidRPr="003E2B81">
        <w:rPr>
          <w:rFonts w:ascii="Calibri-Bold" w:hAnsi="Calibri-Bold" w:cs="Calibri-Bold"/>
          <w:i/>
          <w:iCs/>
          <w:sz w:val="24"/>
          <w:szCs w:val="24"/>
        </w:rPr>
        <w:t xml:space="preserve"> oraz identycznej wersji w formacie .pdf. W przypadku jakichkolwiek sporów</w:t>
      </w:r>
      <w:r w:rsidR="001B4D6F">
        <w:rPr>
          <w:rFonts w:ascii="Calibri-Bold" w:hAnsi="Calibri-Bold" w:cs="Calibri-Bold"/>
          <w:i/>
          <w:iCs/>
          <w:sz w:val="24"/>
          <w:szCs w:val="24"/>
        </w:rPr>
        <w:t xml:space="preserve"> </w:t>
      </w:r>
      <w:r w:rsidRPr="003E2B81">
        <w:rPr>
          <w:rFonts w:ascii="Calibri-Bold" w:hAnsi="Calibri-Bold" w:cs="Calibri-Bold"/>
          <w:i/>
          <w:iCs/>
          <w:sz w:val="24"/>
          <w:szCs w:val="24"/>
        </w:rPr>
        <w:t>dotyczących treści właściwej wersji, wykonawca powinien przyjąć, że wiążącą w niniejszym postępowaniu</w:t>
      </w:r>
      <w:r w:rsidR="001B4D6F">
        <w:rPr>
          <w:rFonts w:ascii="Calibri-Bold" w:hAnsi="Calibri-Bold" w:cs="Calibri-Bold"/>
          <w:i/>
          <w:iCs/>
          <w:sz w:val="24"/>
          <w:szCs w:val="24"/>
        </w:rPr>
        <w:t xml:space="preserve"> </w:t>
      </w:r>
      <w:r w:rsidRPr="003E2B81">
        <w:rPr>
          <w:rFonts w:ascii="Calibri-Bold" w:hAnsi="Calibri-Bold" w:cs="Calibri-Bold"/>
          <w:i/>
          <w:iCs/>
          <w:sz w:val="24"/>
          <w:szCs w:val="24"/>
        </w:rPr>
        <w:t>jest wersja w formacie .pdf. Wykonawca może skorzystać z danych zapisanych w formacie .</w:t>
      </w:r>
      <w:proofErr w:type="spellStart"/>
      <w:r w:rsidRPr="003E2B81">
        <w:rPr>
          <w:rFonts w:ascii="Calibri-Bold" w:hAnsi="Calibri-Bold" w:cs="Calibri-Bold"/>
          <w:i/>
          <w:iCs/>
          <w:sz w:val="24"/>
          <w:szCs w:val="24"/>
        </w:rPr>
        <w:t>doc</w:t>
      </w:r>
      <w:proofErr w:type="spellEnd"/>
      <w:r w:rsidRPr="003E2B81">
        <w:rPr>
          <w:rFonts w:ascii="Calibri-Bold" w:hAnsi="Calibri-Bold" w:cs="Calibri-Bold"/>
          <w:i/>
          <w:iCs/>
          <w:sz w:val="24"/>
          <w:szCs w:val="24"/>
        </w:rPr>
        <w:t>, ale</w:t>
      </w:r>
      <w:r w:rsidR="001B4D6F">
        <w:rPr>
          <w:rFonts w:ascii="Calibri-Bold" w:hAnsi="Calibri-Bold" w:cs="Calibri-Bold"/>
          <w:i/>
          <w:iCs/>
          <w:sz w:val="24"/>
          <w:szCs w:val="24"/>
        </w:rPr>
        <w:t xml:space="preserve"> </w:t>
      </w:r>
      <w:r w:rsidRPr="003E2B81">
        <w:rPr>
          <w:rFonts w:ascii="Calibri-Bold" w:hAnsi="Calibri-Bold" w:cs="Calibri-Bold"/>
          <w:i/>
          <w:iCs/>
          <w:sz w:val="24"/>
          <w:szCs w:val="24"/>
        </w:rPr>
        <w:t>wymaganym jest sprawdzenie przygotowanej przez wykonawcę informacji, oferty czy innego dokumentu</w:t>
      </w:r>
      <w:r w:rsidR="001B4D6F">
        <w:rPr>
          <w:rFonts w:ascii="Calibri-Bold" w:hAnsi="Calibri-Bold" w:cs="Calibri-Bold"/>
          <w:i/>
          <w:iCs/>
          <w:sz w:val="24"/>
          <w:szCs w:val="24"/>
        </w:rPr>
        <w:t xml:space="preserve"> </w:t>
      </w:r>
      <w:r w:rsidRPr="003E2B81">
        <w:rPr>
          <w:rFonts w:ascii="Calibri-Bold" w:hAnsi="Calibri-Bold" w:cs="Calibri-Bold"/>
          <w:i/>
          <w:iCs/>
          <w:sz w:val="24"/>
          <w:szCs w:val="24"/>
        </w:rPr>
        <w:t>z wersją obowiązującą w formacie pdf..</w:t>
      </w:r>
    </w:p>
    <w:p w14:paraId="55122669" w14:textId="682DF59A"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1 - formularz ofertowy (doc</w:t>
      </w:r>
      <w:r w:rsidR="00AA484B">
        <w:rPr>
          <w:rFonts w:ascii="Calibri-Bold" w:hAnsi="Calibri-Bold" w:cs="Calibri-Bold"/>
          <w:b/>
          <w:bCs/>
          <w:i/>
          <w:iCs/>
          <w:sz w:val="24"/>
          <w:szCs w:val="24"/>
        </w:rPr>
        <w:t>.</w:t>
      </w:r>
      <w:r w:rsidRPr="003E2B81">
        <w:rPr>
          <w:rFonts w:ascii="Calibri-Bold" w:hAnsi="Calibri-Bold" w:cs="Calibri-Bold"/>
          <w:b/>
          <w:bCs/>
          <w:i/>
          <w:iCs/>
          <w:sz w:val="24"/>
          <w:szCs w:val="24"/>
        </w:rPr>
        <w:t>)</w:t>
      </w:r>
      <w:r w:rsidR="00AA484B">
        <w:rPr>
          <w:rFonts w:ascii="Calibri-Bold" w:hAnsi="Calibri-Bold" w:cs="Calibri-Bold"/>
          <w:b/>
          <w:bCs/>
          <w:i/>
          <w:iCs/>
          <w:sz w:val="24"/>
          <w:szCs w:val="24"/>
        </w:rPr>
        <w:t xml:space="preserve"> składany dla każdej części oddzielnie</w:t>
      </w:r>
      <w:r w:rsidRPr="003E2B81">
        <w:rPr>
          <w:rFonts w:ascii="Calibri-Bold" w:hAnsi="Calibri-Bold" w:cs="Calibri-Bold"/>
          <w:b/>
          <w:bCs/>
          <w:i/>
          <w:iCs/>
          <w:sz w:val="24"/>
          <w:szCs w:val="24"/>
        </w:rPr>
        <w:t>,</w:t>
      </w:r>
    </w:p>
    <w:p w14:paraId="3F119FEF" w14:textId="475C16F8"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Załącznik nr 1a - opis warunków udziału w postępowaniu w zakresie wiedzy i doświadczenia wykonawcy</w:t>
      </w:r>
      <w:r w:rsidR="001B4D6F">
        <w:rPr>
          <w:rFonts w:ascii="Calibri-Bold" w:hAnsi="Calibri-Bold" w:cs="Calibri-Bold"/>
          <w:i/>
          <w:iCs/>
          <w:sz w:val="24"/>
          <w:szCs w:val="24"/>
        </w:rPr>
        <w:t xml:space="preserve"> </w:t>
      </w:r>
      <w:r w:rsidRPr="003E2B81">
        <w:rPr>
          <w:rFonts w:ascii="Calibri-Bold" w:hAnsi="Calibri-Bold" w:cs="Calibri-Bold"/>
          <w:i/>
          <w:iCs/>
          <w:sz w:val="24"/>
          <w:szCs w:val="24"/>
        </w:rPr>
        <w:t>(zdolności technicznej lub zawodowej).</w:t>
      </w:r>
      <w:r w:rsidR="00AA484B" w:rsidRPr="00AA484B">
        <w:t xml:space="preserve"> </w:t>
      </w:r>
      <w:r w:rsidR="00AA484B" w:rsidRPr="00AA484B">
        <w:rPr>
          <w:rFonts w:ascii="Calibri-Bold" w:hAnsi="Calibri-Bold" w:cs="Calibri-Bold"/>
          <w:i/>
          <w:iCs/>
          <w:sz w:val="24"/>
          <w:szCs w:val="24"/>
        </w:rPr>
        <w:t>składany dla każdej części oddzielnie,</w:t>
      </w:r>
    </w:p>
    <w:p w14:paraId="22316559" w14:textId="77777777"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Załącznik nr 2 – opis przedmiotu zamówienia,</w:t>
      </w:r>
    </w:p>
    <w:p w14:paraId="7FE83F7C" w14:textId="5F89CB7F"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3 - oświadczenie składane na podstawie art.25a ust.1 ustawy Pzp dotyczące spełniania</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warunków udziału w postępowaniu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0850DA9B" w14:textId="282885BC"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4 - oświadczenie składane na podstawie art.25a ust. 1 ustawy Pzp dotyczące przesłanek</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wykluczenia z postępowania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2D59F698" w14:textId="5F04DD22"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i/>
          <w:iCs/>
          <w:sz w:val="24"/>
          <w:szCs w:val="24"/>
        </w:rPr>
        <w:t>Z</w:t>
      </w:r>
      <w:r w:rsidRPr="003E2B81">
        <w:rPr>
          <w:rFonts w:ascii="Calibri-Bold" w:hAnsi="Calibri-Bold" w:cs="Calibri-Bold"/>
          <w:b/>
          <w:bCs/>
          <w:i/>
          <w:iCs/>
          <w:sz w:val="24"/>
          <w:szCs w:val="24"/>
        </w:rPr>
        <w:t>ałącznik nr 5 - oświadczenie składane na podstawie art.24 ust.11 ustawy Pzp dotyczące przesłanki</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wykluczenia z postępowania - art.24 ust.1 pkt 23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501B6026" w14:textId="5987C94D"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6 – oświadczenie składane przez podmiot udostępniający zasoby na podstawie art. 22a</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ustawy Pzp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45446AE5" w14:textId="5CE253C2"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 xml:space="preserve">Załącznik nr 7 – wykaz wykonanych </w:t>
      </w:r>
      <w:r w:rsidR="00B730E4">
        <w:rPr>
          <w:rFonts w:ascii="Calibri-Bold" w:hAnsi="Calibri-Bold" w:cs="Calibri-Bold"/>
          <w:b/>
          <w:bCs/>
          <w:i/>
          <w:iCs/>
          <w:sz w:val="24"/>
          <w:szCs w:val="24"/>
        </w:rPr>
        <w:t>dostaw</w:t>
      </w:r>
      <w:r w:rsidRPr="003E2B81">
        <w:rPr>
          <w:rFonts w:ascii="Calibri-Bold" w:hAnsi="Calibri-Bold" w:cs="Calibri-Bold"/>
          <w:b/>
          <w:bCs/>
          <w:i/>
          <w:iCs/>
          <w:sz w:val="24"/>
          <w:szCs w:val="24"/>
        </w:rPr>
        <w:t xml:space="preserve"> (doświadczenie)-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6CC5ABE7" w14:textId="613FEDDE"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8 - projekt umowy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Pr>
          <w:rFonts w:ascii="Calibri-Bold" w:hAnsi="Calibri-Bold" w:cs="Calibri-Bold"/>
          <w:b/>
          <w:bCs/>
          <w:i/>
          <w:iCs/>
          <w:sz w:val="24"/>
          <w:szCs w:val="24"/>
        </w:rPr>
        <w:t xml:space="preserve"> będzie obowiązywał dla każdej z części zamówienia,</w:t>
      </w:r>
    </w:p>
    <w:p w14:paraId="7660BF84" w14:textId="76B5E8D0"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9 – przykład oświadczenia w zakresie wymagań objętych art. 29 ust 3a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6CCEC5A6" w14:textId="08408E16" w:rsid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10 - wzór karty gwarancyjnej (</w:t>
      </w:r>
      <w:proofErr w:type="spellStart"/>
      <w:r w:rsidRPr="003E2B81">
        <w:rPr>
          <w:rFonts w:ascii="Calibri-Bold" w:hAnsi="Calibri-Bold" w:cs="Calibri-Bold"/>
          <w:b/>
          <w:bCs/>
          <w:i/>
          <w:iCs/>
          <w:sz w:val="24"/>
          <w:szCs w:val="24"/>
        </w:rPr>
        <w:t>doc</w:t>
      </w:r>
      <w:proofErr w:type="spellEnd"/>
      <w:r w:rsidRPr="003E2B81">
        <w:rPr>
          <w:rFonts w:ascii="Calibri-Bold" w:hAnsi="Calibri-Bold" w:cs="Calibri-Bold"/>
          <w:b/>
          <w:bCs/>
          <w:i/>
          <w:iCs/>
          <w:sz w:val="24"/>
          <w:szCs w:val="24"/>
        </w:rPr>
        <w:t>).</w:t>
      </w:r>
      <w:r w:rsidR="00AA484B" w:rsidRPr="00AA484B">
        <w:t xml:space="preserve"> </w:t>
      </w:r>
      <w:r w:rsidR="00AA484B" w:rsidRPr="00AA484B">
        <w:rPr>
          <w:rFonts w:ascii="Calibri-Bold" w:hAnsi="Calibri-Bold" w:cs="Calibri-Bold"/>
          <w:b/>
          <w:bCs/>
          <w:i/>
          <w:iCs/>
          <w:sz w:val="24"/>
          <w:szCs w:val="24"/>
        </w:rPr>
        <w:t>składany dla każdej części oddzielnie,</w:t>
      </w:r>
    </w:p>
    <w:p w14:paraId="75A30D19" w14:textId="0B3A75E4"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CC95E67" w14:textId="34378690"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132006D" w14:textId="064745B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74966F2" w14:textId="55FF5556"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3F79B529" w14:textId="3B27B578"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D6992AF" w14:textId="562D3876"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1FDBEE7F" w14:textId="535939A1"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2104B7DF" w14:textId="4D0EAC7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46FA615D" w14:textId="0E75FF5C"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FD22657" w14:textId="2F9785E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62F8092A" w14:textId="608476D5"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54CFBCC4" w14:textId="4089A0EA"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7AEF188E" w14:textId="418E00D6"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7FC2F851" w14:textId="75BD2ED0"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75B9D746" w14:textId="7584800D"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77317B04" w14:textId="404931E1"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530B4E18" w14:textId="73BFC1E3"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1E7E1322" w14:textId="65B0C7F5"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49F3DC38" w14:textId="2B541E7F"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5522B2EC" w14:textId="2F36D7D6"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6602E6E2" w14:textId="18606A82"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45E2C11D" w14:textId="27173EBE"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41CEC442" w14:textId="344BEB86"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5F973B76" w14:textId="47D0F828"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36CCEBA7" w14:textId="6E792654"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38C05B5A" w14:textId="467D68D5"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542B84C0" w14:textId="77777777" w:rsidR="00AA484B" w:rsidRDefault="00AA484B" w:rsidP="003E2B81">
      <w:pPr>
        <w:autoSpaceDE w:val="0"/>
        <w:autoSpaceDN w:val="0"/>
        <w:adjustRightInd w:val="0"/>
        <w:spacing w:after="0" w:line="240" w:lineRule="auto"/>
        <w:jc w:val="both"/>
        <w:rPr>
          <w:rFonts w:ascii="Calibri-Bold" w:hAnsi="Calibri-Bold" w:cs="Calibri-Bold"/>
          <w:b/>
          <w:bCs/>
          <w:i/>
          <w:iCs/>
          <w:sz w:val="24"/>
          <w:szCs w:val="24"/>
        </w:rPr>
      </w:pPr>
    </w:p>
    <w:p w14:paraId="099DF90F" w14:textId="0C687C89"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1F7E3D35" w14:textId="48FEDEE3"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4B992FD" w14:textId="0E48DCAA"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1C4616D7" w14:textId="47E6E89B"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00766C7C" w14:textId="5A2C9348"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B1B20DF" w14:textId="71B41C74"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25B48C52" w14:textId="1A77FB23" w:rsidR="00B730E4" w:rsidRDefault="00B730E4" w:rsidP="003E2B81">
      <w:pPr>
        <w:autoSpaceDE w:val="0"/>
        <w:autoSpaceDN w:val="0"/>
        <w:adjustRightInd w:val="0"/>
        <w:spacing w:after="0" w:line="240" w:lineRule="auto"/>
        <w:jc w:val="both"/>
        <w:rPr>
          <w:rFonts w:ascii="Calibri-Bold" w:hAnsi="Calibri-Bold" w:cs="Calibri-Bold"/>
          <w:b/>
          <w:bCs/>
          <w:i/>
          <w:iCs/>
          <w:sz w:val="24"/>
          <w:szCs w:val="24"/>
        </w:rPr>
      </w:pPr>
    </w:p>
    <w:p w14:paraId="07EA1CEC" w14:textId="3B644DD8" w:rsidR="00B730E4" w:rsidRDefault="00B730E4" w:rsidP="003E2B81">
      <w:pPr>
        <w:autoSpaceDE w:val="0"/>
        <w:autoSpaceDN w:val="0"/>
        <w:adjustRightInd w:val="0"/>
        <w:spacing w:after="0" w:line="240" w:lineRule="auto"/>
        <w:jc w:val="both"/>
        <w:rPr>
          <w:rFonts w:ascii="Calibri-Bold" w:hAnsi="Calibri-Bold" w:cs="Calibri-Bold"/>
          <w:b/>
          <w:bCs/>
          <w:i/>
          <w:iCs/>
          <w:sz w:val="24"/>
          <w:szCs w:val="24"/>
        </w:rPr>
      </w:pPr>
    </w:p>
    <w:p w14:paraId="120B3595" w14:textId="53134E00" w:rsidR="00B730E4" w:rsidRDefault="00B730E4" w:rsidP="003E2B81">
      <w:pPr>
        <w:autoSpaceDE w:val="0"/>
        <w:autoSpaceDN w:val="0"/>
        <w:adjustRightInd w:val="0"/>
        <w:spacing w:after="0" w:line="240" w:lineRule="auto"/>
        <w:jc w:val="both"/>
        <w:rPr>
          <w:rFonts w:ascii="Calibri-Bold" w:hAnsi="Calibri-Bold" w:cs="Calibri-Bold"/>
          <w:b/>
          <w:bCs/>
          <w:i/>
          <w:iCs/>
          <w:sz w:val="24"/>
          <w:szCs w:val="24"/>
        </w:rPr>
      </w:pPr>
    </w:p>
    <w:p w14:paraId="26A42AAC" w14:textId="77777777" w:rsidR="00B730E4" w:rsidRDefault="00B730E4" w:rsidP="003E2B81">
      <w:pPr>
        <w:autoSpaceDE w:val="0"/>
        <w:autoSpaceDN w:val="0"/>
        <w:adjustRightInd w:val="0"/>
        <w:spacing w:after="0" w:line="240" w:lineRule="auto"/>
        <w:jc w:val="both"/>
        <w:rPr>
          <w:rFonts w:ascii="Calibri-Bold" w:hAnsi="Calibri-Bold" w:cs="Calibri-Bold"/>
          <w:b/>
          <w:bCs/>
          <w:i/>
          <w:iCs/>
          <w:sz w:val="24"/>
          <w:szCs w:val="24"/>
        </w:rPr>
      </w:pPr>
    </w:p>
    <w:p w14:paraId="6E780673" w14:textId="0D9C4EEF"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408CE2B1" w14:textId="77E17F28"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2306EBB" w14:textId="77777777" w:rsidR="00F80531" w:rsidRDefault="00F80531" w:rsidP="00F80531">
      <w:pPr>
        <w:spacing w:after="5" w:line="250" w:lineRule="auto"/>
        <w:ind w:left="71" w:right="7" w:hanging="10"/>
        <w:rPr>
          <w:rFonts w:ascii="Calibri" w:eastAsia="Calibri" w:hAnsi="Calibri" w:cs="Calibri"/>
          <w:b/>
          <w:color w:val="000000"/>
          <w:sz w:val="24"/>
          <w:lang w:eastAsia="pl-PL"/>
        </w:rPr>
      </w:pPr>
    </w:p>
    <w:p w14:paraId="42985199" w14:textId="687F2EB9"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1 do SIWZ. Składany pisemnie.  </w:t>
      </w:r>
    </w:p>
    <w:p w14:paraId="3C4B17B9" w14:textId="77777777" w:rsidR="00F80531" w:rsidRPr="00F80531" w:rsidRDefault="00F80531" w:rsidP="00F80531">
      <w:pPr>
        <w:spacing w:after="0"/>
        <w:ind w:left="10" w:right="57"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Data: ....................</w:t>
      </w:r>
      <w:r w:rsidRPr="00F80531">
        <w:rPr>
          <w:rFonts w:ascii="Calibri" w:eastAsia="Calibri" w:hAnsi="Calibri" w:cs="Calibri"/>
          <w:b/>
          <w:color w:val="000000"/>
          <w:sz w:val="24"/>
          <w:lang w:eastAsia="pl-PL"/>
        </w:rPr>
        <w:t xml:space="preserve"> </w:t>
      </w:r>
    </w:p>
    <w:p w14:paraId="27D9EBA6"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OFERTA - FORMULARZ OFERTOWY  </w:t>
      </w:r>
    </w:p>
    <w:p w14:paraId="6E32182B"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9C23B6C" w14:textId="711166C5" w:rsidR="00F80531" w:rsidRPr="00F80531" w:rsidRDefault="00F80531" w:rsidP="0038036B">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na wykonanie </w:t>
      </w:r>
      <w:r w:rsidR="00B730E4">
        <w:rPr>
          <w:rFonts w:ascii="Calibri" w:eastAsia="Calibri" w:hAnsi="Calibri" w:cs="Calibri"/>
          <w:b/>
          <w:color w:val="000000"/>
          <w:sz w:val="24"/>
          <w:lang w:eastAsia="pl-PL"/>
        </w:rPr>
        <w:t>dostawy i montażu</w:t>
      </w:r>
      <w:r w:rsidRPr="00F80531">
        <w:rPr>
          <w:rFonts w:ascii="Calibri" w:eastAsia="Calibri" w:hAnsi="Calibri" w:cs="Calibri"/>
          <w:b/>
          <w:color w:val="000000"/>
          <w:sz w:val="24"/>
          <w:lang w:eastAsia="pl-PL"/>
        </w:rPr>
        <w:t xml:space="preserve"> pn.:</w:t>
      </w:r>
      <w:r w:rsidRPr="00F80531">
        <w:rPr>
          <w:rFonts w:ascii="Calibri" w:eastAsia="Calibri" w:hAnsi="Calibri" w:cs="Calibri"/>
          <w:color w:val="000000"/>
          <w:sz w:val="24"/>
          <w:lang w:eastAsia="pl-PL"/>
        </w:rPr>
        <w:t xml:space="preserve"> </w:t>
      </w:r>
      <w:r w:rsidR="00AA484B">
        <w:rPr>
          <w:rFonts w:ascii="Calibri" w:eastAsia="Calibri" w:hAnsi="Calibri" w:cs="Calibri"/>
          <w:color w:val="000000"/>
          <w:sz w:val="24"/>
          <w:lang w:eastAsia="pl-PL"/>
        </w:rPr>
        <w:t>część………………..</w:t>
      </w:r>
    </w:p>
    <w:p w14:paraId="6B6E6E8E" w14:textId="6466FC6D"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Oznaczenie zamawiającego: </w:t>
      </w:r>
      <w:r w:rsidR="0038036B">
        <w:rPr>
          <w:rFonts w:ascii="Calibri" w:eastAsia="Calibri" w:hAnsi="Calibri" w:cs="Calibri"/>
          <w:color w:val="000000"/>
          <w:sz w:val="24"/>
          <w:lang w:eastAsia="pl-PL"/>
        </w:rPr>
        <w:t>RIT.IV.271.1</w:t>
      </w:r>
      <w:r w:rsidR="00AA484B">
        <w:rPr>
          <w:rFonts w:ascii="Calibri" w:eastAsia="Calibri" w:hAnsi="Calibri" w:cs="Calibri"/>
          <w:color w:val="000000"/>
          <w:sz w:val="24"/>
          <w:lang w:eastAsia="pl-PL"/>
        </w:rPr>
        <w:t>6</w:t>
      </w:r>
      <w:r w:rsidR="0038036B">
        <w:rPr>
          <w:rFonts w:ascii="Calibri" w:eastAsia="Calibri" w:hAnsi="Calibri" w:cs="Calibri"/>
          <w:color w:val="000000"/>
          <w:sz w:val="24"/>
          <w:lang w:eastAsia="pl-PL"/>
        </w:rPr>
        <w:t>.2020</w:t>
      </w:r>
      <w:r w:rsidRPr="00F80531">
        <w:rPr>
          <w:rFonts w:ascii="Calibri" w:eastAsia="Calibri" w:hAnsi="Calibri" w:cs="Calibri"/>
          <w:color w:val="000000"/>
          <w:sz w:val="24"/>
          <w:lang w:eastAsia="pl-PL"/>
        </w:rPr>
        <w:t xml:space="preserve"> </w:t>
      </w:r>
    </w:p>
    <w:p w14:paraId="0694330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ogłoszenia w BZP: ............... / data ogłoszenia: .........................  </w:t>
      </w:r>
    </w:p>
    <w:p w14:paraId="7E7552C0"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Nazwa Wykonawcy:</w:t>
      </w:r>
      <w:r w:rsidRPr="00F80531">
        <w:rPr>
          <w:rFonts w:ascii="Calibri" w:eastAsia="Calibri" w:hAnsi="Calibri" w:cs="Calibri"/>
          <w:color w:val="000000"/>
          <w:sz w:val="24"/>
          <w:lang w:eastAsia="pl-PL"/>
        </w:rPr>
        <w:t xml:space="preserve">        </w:t>
      </w:r>
    </w:p>
    <w:p w14:paraId="75F4821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402F8D63"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Siedziba Wykonawcy (lidera): </w:t>
      </w:r>
    </w:p>
    <w:p w14:paraId="7B4FF17E" w14:textId="77777777" w:rsidR="00F80531" w:rsidRPr="00F80531" w:rsidRDefault="00F80531" w:rsidP="00F80531">
      <w:pPr>
        <w:tabs>
          <w:tab w:val="center" w:pos="4934"/>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p>
    <w:p w14:paraId="44F0698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(ulica, nr domu, nr lokalu) </w:t>
      </w:r>
      <w:r w:rsidRPr="00F80531">
        <w:rPr>
          <w:rFonts w:ascii="Calibri" w:eastAsia="Calibri" w:hAnsi="Calibri" w:cs="Calibri"/>
          <w:color w:val="000000"/>
          <w:sz w:val="24"/>
          <w:lang w:eastAsia="pl-PL"/>
        </w:rPr>
        <w:t xml:space="preserve"> </w:t>
      </w:r>
    </w:p>
    <w:p w14:paraId="560C6815" w14:textId="471501FB"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01CEE3"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(kod, miejscowość, województwo, powiat)</w:t>
      </w:r>
      <w:r w:rsidRPr="00F80531">
        <w:rPr>
          <w:rFonts w:ascii="Calibri" w:eastAsia="Calibri" w:hAnsi="Calibri" w:cs="Calibri"/>
          <w:color w:val="000000"/>
          <w:sz w:val="24"/>
          <w:lang w:eastAsia="pl-PL"/>
        </w:rPr>
        <w:t xml:space="preserve"> </w:t>
      </w:r>
    </w:p>
    <w:p w14:paraId="216AAB77" w14:textId="77777777"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Dane identyfikujące (przykładowo NIP, PESEL, REGON, KRS):  ...................................</w:t>
      </w:r>
      <w:r w:rsidRPr="00F80531">
        <w:rPr>
          <w:rFonts w:ascii="Calibri" w:eastAsia="Calibri" w:hAnsi="Calibri" w:cs="Calibri"/>
          <w:color w:val="000000"/>
          <w:sz w:val="24"/>
          <w:vertAlign w:val="superscript"/>
          <w:lang w:eastAsia="pl-PL"/>
        </w:rPr>
        <w:t xml:space="preserve"> </w:t>
      </w:r>
    </w:p>
    <w:p w14:paraId="1440B545"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Adres korespondencyjny Wykonawcy: </w:t>
      </w:r>
    </w:p>
    <w:p w14:paraId="1176E505" w14:textId="77777777"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93CB933"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(nazwa)</w:t>
      </w:r>
      <w:r w:rsidRPr="00F80531">
        <w:rPr>
          <w:rFonts w:ascii="Calibri" w:eastAsia="Calibri" w:hAnsi="Calibri" w:cs="Calibri"/>
          <w:color w:val="000000"/>
          <w:sz w:val="24"/>
          <w:lang w:eastAsia="pl-PL"/>
        </w:rPr>
        <w:t xml:space="preserve"> </w:t>
      </w:r>
    </w:p>
    <w:p w14:paraId="49999ED6" w14:textId="0DA89BC3"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256F524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(ulica, nr domu, nr lokalu) </w:t>
      </w:r>
      <w:r w:rsidRPr="00F80531">
        <w:rPr>
          <w:rFonts w:ascii="Calibri" w:eastAsia="Calibri" w:hAnsi="Calibri" w:cs="Calibri"/>
          <w:color w:val="000000"/>
          <w:sz w:val="24"/>
          <w:lang w:eastAsia="pl-PL"/>
        </w:rPr>
        <w:t xml:space="preserve"> </w:t>
      </w:r>
    </w:p>
    <w:p w14:paraId="3AB371A3" w14:textId="0A087EB3"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111B54E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(kod, miejscowość, województwo, powiat)</w:t>
      </w:r>
      <w:r w:rsidRPr="00F80531">
        <w:rPr>
          <w:rFonts w:ascii="Calibri" w:eastAsia="Calibri" w:hAnsi="Calibri" w:cs="Calibri"/>
          <w:color w:val="000000"/>
          <w:sz w:val="24"/>
          <w:lang w:eastAsia="pl-PL"/>
        </w:rPr>
        <w:t xml:space="preserve"> </w:t>
      </w:r>
    </w:p>
    <w:p w14:paraId="60940D55" w14:textId="00162B43"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2AD06EAA" w14:textId="77777777" w:rsidR="00F80531" w:rsidRPr="00F80531" w:rsidRDefault="00F80531" w:rsidP="00F80531">
      <w:pPr>
        <w:spacing w:after="84"/>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(adres internetowy, e-mail) </w:t>
      </w:r>
    </w:p>
    <w:p w14:paraId="1932421B" w14:textId="77777777" w:rsidR="00F80531" w:rsidRPr="00F80531" w:rsidRDefault="00F80531" w:rsidP="00F80531">
      <w:pPr>
        <w:spacing w:after="0"/>
        <w:ind w:left="796"/>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 </w:t>
      </w:r>
    </w:p>
    <w:p w14:paraId="28F3DF5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ECAD2B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Wykaz i opis udzielonych pełnomocnictw do niniejszego postępowania / składanych dokumentów i oświadczeń/oferty: </w:t>
      </w:r>
    </w:p>
    <w:p w14:paraId="3602510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w:t>
      </w:r>
    </w:p>
    <w:p w14:paraId="11EA78B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B26E1A5"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 </w:t>
      </w:r>
    </w:p>
    <w:p w14:paraId="4DAB61DD"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tbl>
      <w:tblPr>
        <w:tblStyle w:val="TableGrid"/>
        <w:tblW w:w="9211" w:type="dxa"/>
        <w:tblInd w:w="76" w:type="dxa"/>
        <w:tblCellMar>
          <w:top w:w="7" w:type="dxa"/>
          <w:left w:w="72" w:type="dxa"/>
          <w:right w:w="14" w:type="dxa"/>
        </w:tblCellMar>
        <w:tblLook w:val="04A0" w:firstRow="1" w:lastRow="0" w:firstColumn="1" w:lastColumn="0" w:noHBand="0" w:noVBand="1"/>
      </w:tblPr>
      <w:tblGrid>
        <w:gridCol w:w="499"/>
        <w:gridCol w:w="4752"/>
        <w:gridCol w:w="3960"/>
      </w:tblGrid>
      <w:tr w:rsidR="00F80531" w:rsidRPr="00F80531" w14:paraId="45ED0C33" w14:textId="77777777" w:rsidTr="00F80531">
        <w:trPr>
          <w:trHeight w:val="888"/>
        </w:trPr>
        <w:tc>
          <w:tcPr>
            <w:tcW w:w="499" w:type="dxa"/>
            <w:tcBorders>
              <w:top w:val="single" w:sz="4" w:space="0" w:color="000000"/>
              <w:left w:val="single" w:sz="4" w:space="0" w:color="000000"/>
              <w:bottom w:val="single" w:sz="4" w:space="0" w:color="000000"/>
              <w:right w:val="single" w:sz="4" w:space="0" w:color="000000"/>
            </w:tcBorders>
          </w:tcPr>
          <w:p w14:paraId="42D63CEB" w14:textId="77777777" w:rsidR="00F80531" w:rsidRPr="00F80531" w:rsidRDefault="00F80531" w:rsidP="00F80531">
            <w:pPr>
              <w:spacing w:line="259" w:lineRule="auto"/>
              <w:jc w:val="both"/>
              <w:rPr>
                <w:rFonts w:ascii="Calibri" w:eastAsia="Calibri" w:hAnsi="Calibri" w:cs="Calibri"/>
                <w:color w:val="000000"/>
                <w:sz w:val="24"/>
              </w:rPr>
            </w:pPr>
            <w:r w:rsidRPr="00F80531">
              <w:rPr>
                <w:rFonts w:ascii="Calibri" w:eastAsia="Calibri" w:hAnsi="Calibri" w:cs="Calibri"/>
                <w:b/>
                <w:color w:val="000000"/>
                <w:sz w:val="24"/>
              </w:rPr>
              <w:t xml:space="preserve">L.p. </w:t>
            </w:r>
          </w:p>
        </w:tc>
        <w:tc>
          <w:tcPr>
            <w:tcW w:w="4752" w:type="dxa"/>
            <w:tcBorders>
              <w:top w:val="single" w:sz="4" w:space="0" w:color="000000"/>
              <w:left w:val="single" w:sz="4" w:space="0" w:color="000000"/>
              <w:bottom w:val="single" w:sz="4" w:space="0" w:color="000000"/>
              <w:right w:val="single" w:sz="4" w:space="0" w:color="000000"/>
            </w:tcBorders>
          </w:tcPr>
          <w:p w14:paraId="2FEBD0D9"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b/>
                <w:color w:val="000000"/>
                <w:sz w:val="24"/>
              </w:rPr>
              <w:t xml:space="preserve">WYKONAWCA W KONSORCJUM (OFERTA WSPÓLNA) NAZWA FIRMY </w:t>
            </w:r>
          </w:p>
        </w:tc>
        <w:tc>
          <w:tcPr>
            <w:tcW w:w="3960" w:type="dxa"/>
            <w:tcBorders>
              <w:top w:val="single" w:sz="4" w:space="0" w:color="000000"/>
              <w:left w:val="single" w:sz="4" w:space="0" w:color="000000"/>
              <w:bottom w:val="single" w:sz="4" w:space="0" w:color="000000"/>
              <w:right w:val="single" w:sz="4" w:space="0" w:color="000000"/>
            </w:tcBorders>
          </w:tcPr>
          <w:p w14:paraId="04B7E7A2" w14:textId="77777777" w:rsidR="00F80531" w:rsidRPr="00F80531" w:rsidRDefault="00F80531" w:rsidP="00F80531">
            <w:pPr>
              <w:jc w:val="center"/>
              <w:rPr>
                <w:rFonts w:ascii="Calibri" w:eastAsia="Calibri" w:hAnsi="Calibri" w:cs="Calibri"/>
                <w:color w:val="000000"/>
                <w:sz w:val="24"/>
              </w:rPr>
            </w:pPr>
            <w:r w:rsidRPr="00F80531">
              <w:rPr>
                <w:rFonts w:ascii="Calibri" w:eastAsia="Calibri" w:hAnsi="Calibri" w:cs="Calibri"/>
                <w:b/>
                <w:color w:val="000000"/>
                <w:sz w:val="24"/>
              </w:rPr>
              <w:t xml:space="preserve">Dane identyfikujące – adres, nr dokumentu rejestrowego, NIP, </w:t>
            </w:r>
          </w:p>
          <w:p w14:paraId="1E3DDA51" w14:textId="77777777" w:rsidR="00F80531" w:rsidRPr="00F80531" w:rsidRDefault="00F80531" w:rsidP="00F80531">
            <w:pPr>
              <w:spacing w:line="259" w:lineRule="auto"/>
              <w:ind w:right="55"/>
              <w:jc w:val="center"/>
              <w:rPr>
                <w:rFonts w:ascii="Calibri" w:eastAsia="Calibri" w:hAnsi="Calibri" w:cs="Calibri"/>
                <w:color w:val="000000"/>
                <w:sz w:val="24"/>
              </w:rPr>
            </w:pPr>
            <w:r w:rsidRPr="00F80531">
              <w:rPr>
                <w:rFonts w:ascii="Calibri" w:eastAsia="Calibri" w:hAnsi="Calibri" w:cs="Calibri"/>
                <w:b/>
                <w:color w:val="000000"/>
                <w:sz w:val="24"/>
              </w:rPr>
              <w:t xml:space="preserve">REGON, … </w:t>
            </w:r>
          </w:p>
        </w:tc>
      </w:tr>
      <w:tr w:rsidR="00F80531" w:rsidRPr="00F80531" w14:paraId="71728885"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31F9D1E7"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57F6486F"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E45A909" w14:textId="77777777" w:rsidR="00F80531" w:rsidRPr="00F80531" w:rsidRDefault="00F80531" w:rsidP="00F80531">
            <w:pPr>
              <w:spacing w:line="259" w:lineRule="auto"/>
              <w:ind w:right="1"/>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057398BE"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51EC56BE"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72C89DBF"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558A9B7" w14:textId="77777777" w:rsidR="00F80531" w:rsidRPr="00F80531" w:rsidRDefault="00F80531" w:rsidP="00F80531">
            <w:pPr>
              <w:spacing w:line="259" w:lineRule="auto"/>
              <w:ind w:right="1"/>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3EB75A8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B190560" w14:textId="77777777" w:rsidR="00F80531" w:rsidRPr="00F80531" w:rsidRDefault="00F80531" w:rsidP="00F80531">
      <w:pPr>
        <w:spacing w:after="10" w:line="249" w:lineRule="auto"/>
        <w:ind w:left="770" w:hanging="709"/>
        <w:jc w:val="both"/>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W przypadku oferty składanej przez konsorcjum w pozycji „nazwa Wykonawcy*(ów*)” Wykonawca wpisuje nazwę konsorcjum i nazwę pełnomocnika, w pozostałych pozycjach dotyczących „adresu Wykonawcy(…ów)” - dane Pełnomocnika konsorcjum.  </w:t>
      </w:r>
    </w:p>
    <w:p w14:paraId="29EFF1EB" w14:textId="77777777" w:rsidR="00F80531" w:rsidRPr="00F80531" w:rsidRDefault="00F80531" w:rsidP="00F80531">
      <w:pPr>
        <w:spacing w:after="10" w:line="249" w:lineRule="auto"/>
        <w:ind w:left="770" w:hanging="709"/>
        <w:jc w:val="both"/>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W przypadku oferty wspólnej (konsorcjum) należy także wypełnić zestawienie tabelaryczne wskazując pełne nazwy wykonawców i ich adresy. </w:t>
      </w:r>
    </w:p>
    <w:p w14:paraId="75208721"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BECF71E"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Oferujemy wykonywanie przedmiotu zamówienia w zakresie określonym specyfikacją istotnych warunków zamówienia (SIWZ) w wysokości (cena ryczałtowa, obejmująca pełny zakres przedmiotu zamówienia opisanego w </w:t>
      </w:r>
      <w:proofErr w:type="spellStart"/>
      <w:r w:rsidRPr="00F80531">
        <w:rPr>
          <w:rFonts w:ascii="Calibri" w:eastAsia="Calibri" w:hAnsi="Calibri" w:cs="Calibri"/>
          <w:color w:val="000000"/>
          <w:sz w:val="24"/>
          <w:lang w:eastAsia="pl-PL"/>
        </w:rPr>
        <w:t>siwz</w:t>
      </w:r>
      <w:proofErr w:type="spellEnd"/>
      <w:r w:rsidRPr="00F80531">
        <w:rPr>
          <w:rFonts w:ascii="Calibri" w:eastAsia="Calibri" w:hAnsi="Calibri" w:cs="Calibri"/>
          <w:color w:val="000000"/>
          <w:sz w:val="24"/>
          <w:lang w:eastAsia="pl-PL"/>
        </w:rPr>
        <w:t xml:space="preserve"> i załącznikach):</w:t>
      </w:r>
      <w:r w:rsidRPr="00F80531">
        <w:rPr>
          <w:rFonts w:ascii="Calibri" w:eastAsia="Calibri" w:hAnsi="Calibri" w:cs="Calibri"/>
          <w:b/>
          <w:color w:val="000000"/>
          <w:sz w:val="24"/>
          <w:lang w:eastAsia="pl-PL"/>
        </w:rPr>
        <w:t xml:space="preserve"> </w:t>
      </w:r>
    </w:p>
    <w:p w14:paraId="6B60141D" w14:textId="77777777" w:rsidR="00F80531" w:rsidRDefault="00F80531" w:rsidP="00BB7CA7">
      <w:pPr>
        <w:numPr>
          <w:ilvl w:val="0"/>
          <w:numId w:val="10"/>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Cena netto : …..………………………………………………………………………………. zł </w:t>
      </w:r>
    </w:p>
    <w:p w14:paraId="02D5DB23" w14:textId="1872136E"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(słownie : ……….………………………………………………………………………………. zł)   </w:t>
      </w:r>
    </w:p>
    <w:p w14:paraId="27E00847" w14:textId="77777777"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podatek VAT (%) ……… kwota : …..….…………..…………………….………………….. zł </w:t>
      </w:r>
    </w:p>
    <w:p w14:paraId="19FDBEEC" w14:textId="75EB5DDA"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(słownie : ……….………………………………………………………………………………. zł)</w:t>
      </w:r>
    </w:p>
    <w:p w14:paraId="4CD13D19" w14:textId="61447307" w:rsidR="00F80531" w:rsidRP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Cena brutto : …..….…………………………………………………………..………………. zł </w:t>
      </w:r>
    </w:p>
    <w:p w14:paraId="1221C406" w14:textId="38EB789C" w:rsidR="00F80531" w:rsidRDefault="00F80531" w:rsidP="00F80531">
      <w:pPr>
        <w:spacing w:after="5" w:line="249" w:lineRule="auto"/>
        <w:ind w:left="62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bookmarkStart w:id="8" w:name="_Hlk30749517"/>
      <w:r w:rsidRPr="00F80531">
        <w:rPr>
          <w:rFonts w:ascii="Calibri" w:eastAsia="Calibri" w:hAnsi="Calibri" w:cs="Calibri"/>
          <w:color w:val="000000"/>
          <w:sz w:val="24"/>
          <w:lang w:eastAsia="pl-PL"/>
        </w:rPr>
        <w:t xml:space="preserve">(słownie : ……….………………………………………………………………………………. zł) </w:t>
      </w:r>
      <w:bookmarkEnd w:id="8"/>
    </w:p>
    <w:p w14:paraId="5BDAA937" w14:textId="77777777" w:rsidR="00E800E0" w:rsidRDefault="00E800E0" w:rsidP="00F80531">
      <w:pPr>
        <w:spacing w:after="5" w:line="249" w:lineRule="auto"/>
        <w:ind w:left="625" w:right="11" w:hanging="9"/>
        <w:jc w:val="both"/>
        <w:rPr>
          <w:rFonts w:ascii="Calibri" w:eastAsia="Calibri" w:hAnsi="Calibri" w:cs="Calibri"/>
          <w:color w:val="000000"/>
          <w:sz w:val="24"/>
          <w:lang w:eastAsia="pl-PL"/>
        </w:rPr>
      </w:pPr>
      <w:r>
        <w:rPr>
          <w:rFonts w:ascii="Calibri" w:eastAsia="Calibri" w:hAnsi="Calibri" w:cs="Calibri"/>
          <w:color w:val="000000"/>
          <w:sz w:val="24"/>
          <w:lang w:eastAsia="pl-PL"/>
        </w:rPr>
        <w:t>Powyższa cena wynika z:</w:t>
      </w:r>
    </w:p>
    <w:p w14:paraId="3FE55EE1" w14:textId="77777777" w:rsidR="00E800E0" w:rsidRDefault="00E800E0" w:rsidP="00F80531">
      <w:pPr>
        <w:spacing w:after="5" w:line="249" w:lineRule="auto"/>
        <w:ind w:left="625" w:right="11" w:hanging="9"/>
        <w:jc w:val="both"/>
        <w:rPr>
          <w:rFonts w:ascii="Calibri" w:eastAsia="Calibri" w:hAnsi="Calibri" w:cs="Calibri"/>
          <w:color w:val="000000"/>
          <w:sz w:val="24"/>
          <w:lang w:eastAsia="pl-PL"/>
        </w:rPr>
      </w:pPr>
      <w:r>
        <w:rPr>
          <w:rFonts w:ascii="Calibri" w:eastAsia="Calibri" w:hAnsi="Calibri" w:cs="Calibri"/>
          <w:color w:val="000000"/>
          <w:sz w:val="24"/>
          <w:lang w:eastAsia="pl-PL"/>
        </w:rPr>
        <w:t xml:space="preserve"> </w:t>
      </w:r>
    </w:p>
    <w:tbl>
      <w:tblPr>
        <w:tblW w:w="8107" w:type="dxa"/>
        <w:tblCellMar>
          <w:left w:w="70" w:type="dxa"/>
          <w:right w:w="70" w:type="dxa"/>
        </w:tblCellMar>
        <w:tblLook w:val="04A0" w:firstRow="1" w:lastRow="0" w:firstColumn="1" w:lastColumn="0" w:noHBand="0" w:noVBand="1"/>
      </w:tblPr>
      <w:tblGrid>
        <w:gridCol w:w="413"/>
        <w:gridCol w:w="2701"/>
        <w:gridCol w:w="2551"/>
        <w:gridCol w:w="2442"/>
      </w:tblGrid>
      <w:tr w:rsidR="00E800E0" w14:paraId="30E368C6" w14:textId="77777777" w:rsidTr="00E800E0">
        <w:trPr>
          <w:trHeight w:val="675"/>
        </w:trPr>
        <w:tc>
          <w:tcPr>
            <w:tcW w:w="4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75AE49"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Lp.</w:t>
            </w:r>
          </w:p>
        </w:tc>
        <w:tc>
          <w:tcPr>
            <w:tcW w:w="2701" w:type="dxa"/>
            <w:tcBorders>
              <w:top w:val="single" w:sz="4" w:space="0" w:color="auto"/>
              <w:left w:val="nil"/>
              <w:bottom w:val="single" w:sz="4" w:space="0" w:color="auto"/>
              <w:right w:val="single" w:sz="4" w:space="0" w:color="auto"/>
            </w:tcBorders>
            <w:shd w:val="clear" w:color="auto" w:fill="D9D9D9"/>
            <w:noWrap/>
            <w:vAlign w:val="center"/>
            <w:hideMark/>
          </w:tcPr>
          <w:p w14:paraId="06AC0A7A"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ELEMENTY I RODZAJE ROBÓT</w:t>
            </w:r>
          </w:p>
        </w:tc>
        <w:tc>
          <w:tcPr>
            <w:tcW w:w="2551" w:type="dxa"/>
            <w:tcBorders>
              <w:top w:val="single" w:sz="4" w:space="0" w:color="auto"/>
              <w:left w:val="nil"/>
              <w:bottom w:val="single" w:sz="4" w:space="0" w:color="auto"/>
              <w:right w:val="single" w:sz="4" w:space="0" w:color="auto"/>
            </w:tcBorders>
            <w:shd w:val="clear" w:color="auto" w:fill="D9D9D9"/>
            <w:noWrap/>
            <w:vAlign w:val="center"/>
            <w:hideMark/>
          </w:tcPr>
          <w:p w14:paraId="111AA9A3"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KOSZT NETTO</w:t>
            </w:r>
          </w:p>
        </w:tc>
        <w:tc>
          <w:tcPr>
            <w:tcW w:w="2442" w:type="dxa"/>
            <w:tcBorders>
              <w:top w:val="single" w:sz="4" w:space="0" w:color="auto"/>
              <w:left w:val="nil"/>
              <w:bottom w:val="single" w:sz="4" w:space="0" w:color="auto"/>
              <w:right w:val="single" w:sz="4" w:space="0" w:color="auto"/>
            </w:tcBorders>
            <w:shd w:val="clear" w:color="auto" w:fill="D9D9D9"/>
            <w:vAlign w:val="center"/>
            <w:hideMark/>
          </w:tcPr>
          <w:p w14:paraId="46EA9859"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TERMIN REALIZACJI</w:t>
            </w:r>
          </w:p>
        </w:tc>
      </w:tr>
      <w:tr w:rsidR="00E800E0" w14:paraId="5D7DCD10"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F3730A0" w14:textId="1B0B6FB3" w:rsidR="00E800E0" w:rsidRDefault="00E800E0">
            <w:pPr>
              <w:jc w:val="center"/>
              <w:rPr>
                <w:rFonts w:ascii="Czcionka tekstu podstawowego" w:hAnsi="Czcionka tekstu podstawowego"/>
                <w:b/>
                <w:bCs/>
                <w:color w:val="000000"/>
                <w:sz w:val="16"/>
                <w:szCs w:val="16"/>
              </w:rPr>
            </w:pPr>
          </w:p>
        </w:tc>
        <w:tc>
          <w:tcPr>
            <w:tcW w:w="2701" w:type="dxa"/>
            <w:tcBorders>
              <w:top w:val="single" w:sz="4" w:space="0" w:color="auto"/>
              <w:left w:val="nil"/>
              <w:bottom w:val="single" w:sz="4" w:space="0" w:color="auto"/>
              <w:right w:val="single" w:sz="4" w:space="0" w:color="000000"/>
            </w:tcBorders>
            <w:noWrap/>
            <w:vAlign w:val="center"/>
            <w:hideMark/>
          </w:tcPr>
          <w:p w14:paraId="2351228C" w14:textId="00F79D93" w:rsidR="00E800E0" w:rsidRDefault="0038036B">
            <w:pPr>
              <w:rPr>
                <w:rFonts w:ascii="Czcionka tekstu podstawowego" w:hAnsi="Czcionka tekstu podstawowego"/>
                <w:b/>
                <w:bCs/>
                <w:color w:val="000000"/>
                <w:sz w:val="16"/>
                <w:szCs w:val="16"/>
              </w:rPr>
            </w:pPr>
            <w:r>
              <w:rPr>
                <w:rFonts w:ascii="Czcionka tekstu podstawowego" w:hAnsi="Czcionka tekstu podstawowego"/>
                <w:b/>
                <w:bCs/>
                <w:color w:val="000000"/>
                <w:sz w:val="16"/>
                <w:szCs w:val="16"/>
              </w:rPr>
              <w:t xml:space="preserve">Część </w:t>
            </w:r>
          </w:p>
        </w:tc>
        <w:tc>
          <w:tcPr>
            <w:tcW w:w="2551" w:type="dxa"/>
            <w:tcBorders>
              <w:top w:val="single" w:sz="4" w:space="0" w:color="auto"/>
              <w:left w:val="nil"/>
              <w:bottom w:val="single" w:sz="4" w:space="0" w:color="auto"/>
              <w:right w:val="single" w:sz="4" w:space="0" w:color="000000"/>
            </w:tcBorders>
            <w:noWrap/>
            <w:vAlign w:val="center"/>
            <w:hideMark/>
          </w:tcPr>
          <w:p w14:paraId="7AA72614" w14:textId="77777777" w:rsidR="00E800E0" w:rsidRDefault="00E800E0">
            <w:pPr>
              <w:jc w:val="right"/>
              <w:rPr>
                <w:rFonts w:ascii="Czcionka tekstu podstawowego" w:hAnsi="Czcionka tekstu podstawowego"/>
                <w:color w:val="000000"/>
                <w:sz w:val="16"/>
                <w:szCs w:val="16"/>
              </w:rPr>
            </w:pPr>
            <w:r>
              <w:rPr>
                <w:rFonts w:ascii="Czcionka tekstu podstawowego" w:hAnsi="Czcionka tekstu podstawowego"/>
                <w:color w:val="000000"/>
                <w:sz w:val="16"/>
                <w:szCs w:val="16"/>
              </w:rPr>
              <w:t> </w:t>
            </w:r>
          </w:p>
        </w:tc>
        <w:tc>
          <w:tcPr>
            <w:tcW w:w="2442" w:type="dxa"/>
            <w:tcBorders>
              <w:top w:val="single" w:sz="4" w:space="0" w:color="auto"/>
              <w:left w:val="nil"/>
              <w:bottom w:val="single" w:sz="4" w:space="0" w:color="auto"/>
              <w:right w:val="single" w:sz="4" w:space="0" w:color="auto"/>
            </w:tcBorders>
            <w:noWrap/>
            <w:vAlign w:val="center"/>
            <w:hideMark/>
          </w:tcPr>
          <w:p w14:paraId="796CC992"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 </w:t>
            </w:r>
          </w:p>
        </w:tc>
      </w:tr>
      <w:tr w:rsidR="00E800E0" w14:paraId="1C8F8B15"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3E30D5B9"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1</w:t>
            </w:r>
          </w:p>
        </w:tc>
        <w:tc>
          <w:tcPr>
            <w:tcW w:w="2701" w:type="dxa"/>
            <w:tcBorders>
              <w:top w:val="single" w:sz="4" w:space="0" w:color="auto"/>
              <w:left w:val="nil"/>
              <w:bottom w:val="single" w:sz="4" w:space="0" w:color="auto"/>
              <w:right w:val="single" w:sz="4" w:space="0" w:color="000000"/>
            </w:tcBorders>
            <w:noWrap/>
            <w:vAlign w:val="center"/>
            <w:hideMark/>
          </w:tcPr>
          <w:p w14:paraId="7283FE29" w14:textId="6E79A555" w:rsidR="00E800E0" w:rsidRDefault="00AA484B">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 xml:space="preserve">Dostawa kotłów marki … i pozostałych elementów kotłowni  </w:t>
            </w:r>
          </w:p>
        </w:tc>
        <w:tc>
          <w:tcPr>
            <w:tcW w:w="2551" w:type="dxa"/>
            <w:tcBorders>
              <w:top w:val="single" w:sz="4" w:space="0" w:color="auto"/>
              <w:left w:val="nil"/>
              <w:bottom w:val="single" w:sz="4" w:space="0" w:color="auto"/>
              <w:right w:val="single" w:sz="4" w:space="0" w:color="000000"/>
            </w:tcBorders>
            <w:noWrap/>
            <w:vAlign w:val="center"/>
          </w:tcPr>
          <w:p w14:paraId="4CBA5092"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22B1DD9D" w14:textId="77777777" w:rsidR="00E800E0" w:rsidRDefault="00E800E0">
            <w:pPr>
              <w:rPr>
                <w:rFonts w:ascii="Czcionka tekstu podstawowego" w:hAnsi="Czcionka tekstu podstawowego"/>
                <w:sz w:val="16"/>
                <w:szCs w:val="16"/>
              </w:rPr>
            </w:pPr>
          </w:p>
        </w:tc>
      </w:tr>
      <w:tr w:rsidR="00E800E0" w14:paraId="692F4ED5"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49D75D33" w14:textId="77777777" w:rsidR="00E800E0" w:rsidRDefault="00E800E0">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2701" w:type="dxa"/>
            <w:tcBorders>
              <w:top w:val="single" w:sz="4" w:space="0" w:color="auto"/>
              <w:left w:val="nil"/>
              <w:bottom w:val="single" w:sz="4" w:space="0" w:color="auto"/>
              <w:right w:val="single" w:sz="4" w:space="0" w:color="000000"/>
            </w:tcBorders>
            <w:noWrap/>
            <w:vAlign w:val="center"/>
            <w:hideMark/>
          </w:tcPr>
          <w:p w14:paraId="661F4CAF" w14:textId="77857A59" w:rsidR="00E800E0" w:rsidRDefault="00AA484B">
            <w:pPr>
              <w:rPr>
                <w:rFonts w:ascii="Czcionka tekstu podstawowego" w:hAnsi="Czcionka tekstu podstawowego"/>
                <w:color w:val="000000"/>
                <w:sz w:val="16"/>
                <w:szCs w:val="16"/>
              </w:rPr>
            </w:pPr>
            <w:r>
              <w:rPr>
                <w:rFonts w:ascii="Czcionka tekstu podstawowego" w:hAnsi="Czcionka tekstu podstawowego"/>
                <w:color w:val="000000"/>
                <w:sz w:val="16"/>
                <w:szCs w:val="16"/>
              </w:rPr>
              <w:t>Demontaż istniejącej kotłowni</w:t>
            </w:r>
            <w:r w:rsidR="008639F1">
              <w:rPr>
                <w:rFonts w:ascii="Czcionka tekstu podstawowego" w:hAnsi="Czcionka tekstu podstawowego"/>
                <w:color w:val="000000"/>
                <w:sz w:val="16"/>
                <w:szCs w:val="16"/>
              </w:rPr>
              <w:t xml:space="preserve"> </w:t>
            </w:r>
          </w:p>
        </w:tc>
        <w:tc>
          <w:tcPr>
            <w:tcW w:w="2551" w:type="dxa"/>
            <w:tcBorders>
              <w:top w:val="single" w:sz="4" w:space="0" w:color="auto"/>
              <w:left w:val="nil"/>
              <w:bottom w:val="single" w:sz="4" w:space="0" w:color="auto"/>
              <w:right w:val="single" w:sz="4" w:space="0" w:color="000000"/>
            </w:tcBorders>
            <w:noWrap/>
            <w:vAlign w:val="center"/>
          </w:tcPr>
          <w:p w14:paraId="59CDC9A3"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46BD59EA" w14:textId="77777777" w:rsidR="00E800E0" w:rsidRDefault="00E800E0">
            <w:pPr>
              <w:rPr>
                <w:rFonts w:ascii="Czcionka tekstu podstawowego" w:hAnsi="Czcionka tekstu podstawowego"/>
                <w:sz w:val="16"/>
                <w:szCs w:val="16"/>
              </w:rPr>
            </w:pPr>
          </w:p>
        </w:tc>
      </w:tr>
      <w:tr w:rsidR="00E800E0" w14:paraId="7F5FB22F"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56F01FA3"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sz w:val="16"/>
                <w:szCs w:val="16"/>
              </w:rPr>
              <w:t>3</w:t>
            </w:r>
          </w:p>
        </w:tc>
        <w:tc>
          <w:tcPr>
            <w:tcW w:w="2701" w:type="dxa"/>
            <w:tcBorders>
              <w:top w:val="single" w:sz="4" w:space="0" w:color="auto"/>
              <w:left w:val="nil"/>
              <w:bottom w:val="single" w:sz="4" w:space="0" w:color="auto"/>
              <w:right w:val="single" w:sz="4" w:space="0" w:color="000000"/>
            </w:tcBorders>
            <w:noWrap/>
            <w:vAlign w:val="center"/>
            <w:hideMark/>
          </w:tcPr>
          <w:p w14:paraId="54FA9D62" w14:textId="3B805EE3" w:rsidR="00E800E0" w:rsidRDefault="00AA484B">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Montaż nowych kotłów i pozostałych elementów kotłowni</w:t>
            </w:r>
          </w:p>
        </w:tc>
        <w:tc>
          <w:tcPr>
            <w:tcW w:w="2551" w:type="dxa"/>
            <w:tcBorders>
              <w:top w:val="single" w:sz="4" w:space="0" w:color="auto"/>
              <w:left w:val="nil"/>
              <w:bottom w:val="single" w:sz="4" w:space="0" w:color="auto"/>
              <w:right w:val="single" w:sz="4" w:space="0" w:color="000000"/>
            </w:tcBorders>
            <w:noWrap/>
            <w:vAlign w:val="center"/>
          </w:tcPr>
          <w:p w14:paraId="2D74AB65"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6FDFFFA8" w14:textId="77777777" w:rsidR="00E800E0" w:rsidRDefault="00E800E0">
            <w:pPr>
              <w:rPr>
                <w:rFonts w:ascii="Czcionka tekstu podstawowego" w:hAnsi="Czcionka tekstu podstawowego"/>
                <w:sz w:val="16"/>
                <w:szCs w:val="16"/>
              </w:rPr>
            </w:pPr>
          </w:p>
        </w:tc>
      </w:tr>
      <w:tr w:rsidR="00CA16E3" w14:paraId="32F4BF11"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tcPr>
          <w:p w14:paraId="0FC9ED10" w14:textId="7252C5F1" w:rsidR="00CA16E3" w:rsidRDefault="00CA16E3">
            <w:pPr>
              <w:jc w:val="center"/>
              <w:rPr>
                <w:rFonts w:ascii="Czcionka tekstu podstawowego" w:hAnsi="Czcionka tekstu podstawowego"/>
                <w:sz w:val="16"/>
                <w:szCs w:val="16"/>
              </w:rPr>
            </w:pPr>
            <w:r>
              <w:rPr>
                <w:rFonts w:ascii="Czcionka tekstu podstawowego" w:hAnsi="Czcionka tekstu podstawowego"/>
                <w:sz w:val="16"/>
                <w:szCs w:val="16"/>
              </w:rPr>
              <w:t>4</w:t>
            </w:r>
          </w:p>
        </w:tc>
        <w:tc>
          <w:tcPr>
            <w:tcW w:w="2701" w:type="dxa"/>
            <w:tcBorders>
              <w:top w:val="single" w:sz="4" w:space="0" w:color="auto"/>
              <w:left w:val="nil"/>
              <w:bottom w:val="single" w:sz="4" w:space="0" w:color="auto"/>
              <w:right w:val="single" w:sz="4" w:space="0" w:color="000000"/>
            </w:tcBorders>
            <w:noWrap/>
            <w:vAlign w:val="center"/>
          </w:tcPr>
          <w:p w14:paraId="5098295F" w14:textId="14FB1583" w:rsidR="00CA16E3" w:rsidRDefault="00CA16E3">
            <w:pPr>
              <w:rPr>
                <w:rFonts w:ascii="Czcionka tekstu podstawowego" w:hAnsi="Czcionka tekstu podstawowego"/>
                <w:color w:val="000000"/>
                <w:sz w:val="16"/>
                <w:szCs w:val="16"/>
              </w:rPr>
            </w:pPr>
            <w:r>
              <w:rPr>
                <w:rFonts w:ascii="Czcionka tekstu podstawowego" w:hAnsi="Czcionka tekstu podstawowego"/>
                <w:color w:val="000000"/>
                <w:sz w:val="16"/>
                <w:szCs w:val="16"/>
              </w:rPr>
              <w:t>Kost przeglądów kotłowni w okresie obowiązywania gwarancji.</w:t>
            </w:r>
          </w:p>
        </w:tc>
        <w:tc>
          <w:tcPr>
            <w:tcW w:w="2551" w:type="dxa"/>
            <w:tcBorders>
              <w:top w:val="single" w:sz="4" w:space="0" w:color="auto"/>
              <w:left w:val="nil"/>
              <w:bottom w:val="single" w:sz="4" w:space="0" w:color="auto"/>
              <w:right w:val="single" w:sz="4" w:space="0" w:color="000000"/>
            </w:tcBorders>
            <w:noWrap/>
            <w:vAlign w:val="center"/>
          </w:tcPr>
          <w:p w14:paraId="787801F1" w14:textId="77777777" w:rsidR="00CA16E3" w:rsidRDefault="00CA16E3">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2EEF71FD" w14:textId="77777777" w:rsidR="00CA16E3" w:rsidRDefault="00CA16E3">
            <w:pPr>
              <w:rPr>
                <w:rFonts w:ascii="Czcionka tekstu podstawowego" w:hAnsi="Czcionka tekstu podstawowego"/>
                <w:sz w:val="16"/>
                <w:szCs w:val="16"/>
              </w:rPr>
            </w:pPr>
          </w:p>
        </w:tc>
      </w:tr>
      <w:tr w:rsidR="00E800E0" w14:paraId="69522563" w14:textId="77777777" w:rsidTr="00E800E0">
        <w:trPr>
          <w:gridAfter w:val="1"/>
          <w:wAfter w:w="2442" w:type="dxa"/>
          <w:trHeight w:val="300"/>
        </w:trPr>
        <w:tc>
          <w:tcPr>
            <w:tcW w:w="413" w:type="dxa"/>
            <w:tcBorders>
              <w:top w:val="single" w:sz="4" w:space="0" w:color="auto"/>
              <w:left w:val="single" w:sz="4" w:space="0" w:color="auto"/>
              <w:bottom w:val="single" w:sz="4" w:space="0" w:color="auto"/>
              <w:right w:val="single" w:sz="4" w:space="0" w:color="auto"/>
            </w:tcBorders>
            <w:noWrap/>
            <w:vAlign w:val="center"/>
          </w:tcPr>
          <w:p w14:paraId="2793A471" w14:textId="77777777" w:rsidR="00E800E0" w:rsidRDefault="00E800E0">
            <w:pPr>
              <w:jc w:val="center"/>
              <w:rPr>
                <w:rFonts w:ascii="Czcionka tekstu podstawowego" w:hAnsi="Czcionka tekstu podstawowego"/>
                <w:b/>
                <w:bCs/>
                <w:color w:val="000000"/>
                <w:sz w:val="16"/>
                <w:szCs w:val="16"/>
              </w:rPr>
            </w:pPr>
          </w:p>
        </w:tc>
        <w:tc>
          <w:tcPr>
            <w:tcW w:w="2701" w:type="dxa"/>
            <w:tcBorders>
              <w:top w:val="single" w:sz="4" w:space="0" w:color="auto"/>
              <w:left w:val="nil"/>
              <w:bottom w:val="single" w:sz="4" w:space="0" w:color="auto"/>
              <w:right w:val="single" w:sz="4" w:space="0" w:color="000000"/>
            </w:tcBorders>
            <w:noWrap/>
            <w:vAlign w:val="center"/>
            <w:hideMark/>
          </w:tcPr>
          <w:p w14:paraId="66183B2C" w14:textId="77777777" w:rsidR="00E800E0" w:rsidRDefault="00E800E0">
            <w:pPr>
              <w:rPr>
                <w:rFonts w:ascii="Czcionka tekstu podstawowego" w:hAnsi="Czcionka tekstu podstawowego"/>
                <w:color w:val="000000"/>
                <w:sz w:val="16"/>
                <w:szCs w:val="16"/>
              </w:rPr>
            </w:pPr>
            <w:r>
              <w:rPr>
                <w:rFonts w:ascii="Czcionka tekstu podstawowego" w:hAnsi="Czcionka tekstu podstawowego"/>
                <w:color w:val="000000"/>
                <w:sz w:val="16"/>
                <w:szCs w:val="16"/>
              </w:rPr>
              <w:t>SUMA</w:t>
            </w:r>
          </w:p>
        </w:tc>
        <w:tc>
          <w:tcPr>
            <w:tcW w:w="2551" w:type="dxa"/>
            <w:tcBorders>
              <w:top w:val="single" w:sz="4" w:space="0" w:color="auto"/>
              <w:left w:val="nil"/>
              <w:bottom w:val="single" w:sz="4" w:space="0" w:color="auto"/>
              <w:right w:val="single" w:sz="4" w:space="0" w:color="000000"/>
            </w:tcBorders>
            <w:noWrap/>
            <w:vAlign w:val="center"/>
          </w:tcPr>
          <w:p w14:paraId="4AA2F9B3" w14:textId="77777777" w:rsidR="00E800E0" w:rsidRDefault="00E800E0">
            <w:pPr>
              <w:jc w:val="right"/>
              <w:rPr>
                <w:rFonts w:ascii="Czcionka tekstu podstawowego" w:hAnsi="Czcionka tekstu podstawowego"/>
                <w:color w:val="000000"/>
                <w:sz w:val="16"/>
                <w:szCs w:val="16"/>
              </w:rPr>
            </w:pPr>
          </w:p>
        </w:tc>
      </w:tr>
    </w:tbl>
    <w:p w14:paraId="75EA28A3" w14:textId="77777777" w:rsidR="00E800E0" w:rsidRPr="00F80531" w:rsidRDefault="00E800E0" w:rsidP="00F80531">
      <w:pPr>
        <w:spacing w:after="5" w:line="249" w:lineRule="auto"/>
        <w:ind w:left="625" w:right="11" w:hanging="9"/>
        <w:jc w:val="both"/>
        <w:rPr>
          <w:rFonts w:ascii="Calibri" w:eastAsia="Calibri" w:hAnsi="Calibri" w:cs="Calibri"/>
          <w:color w:val="000000"/>
          <w:sz w:val="24"/>
          <w:lang w:eastAsia="pl-PL"/>
        </w:rPr>
      </w:pPr>
    </w:p>
    <w:p w14:paraId="3469C8C9" w14:textId="67DCBD53" w:rsidR="00F80531" w:rsidRPr="00F80531" w:rsidRDefault="00F80531" w:rsidP="00F80531">
      <w:pPr>
        <w:spacing w:after="5" w:line="249" w:lineRule="auto"/>
        <w:ind w:left="442"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Przedmiot zamówienia, zasady wyceny zostały przez zamawiającego opisane w treści SIWZ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 </w:t>
      </w:r>
    </w:p>
    <w:p w14:paraId="5948A01C" w14:textId="148264F7" w:rsidR="00F80531" w:rsidRDefault="00F80531" w:rsidP="00F80531">
      <w:pPr>
        <w:spacing w:after="0"/>
        <w:ind w:left="433"/>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96826A1" w14:textId="77777777" w:rsidR="003648A8" w:rsidRPr="00F80531" w:rsidRDefault="003648A8" w:rsidP="00F80531">
      <w:pPr>
        <w:spacing w:after="0"/>
        <w:ind w:left="433"/>
        <w:rPr>
          <w:rFonts w:ascii="Calibri" w:eastAsia="Calibri" w:hAnsi="Calibri" w:cs="Calibri"/>
          <w:color w:val="000000"/>
          <w:sz w:val="24"/>
          <w:lang w:eastAsia="pl-PL"/>
        </w:rPr>
      </w:pPr>
    </w:p>
    <w:p w14:paraId="52332AE3" w14:textId="1E95679C" w:rsidR="00F80531" w:rsidRPr="00F80531" w:rsidRDefault="00F80531" w:rsidP="00BB7CA7">
      <w:pPr>
        <w:numPr>
          <w:ilvl w:val="0"/>
          <w:numId w:val="10"/>
        </w:numPr>
        <w:spacing w:after="5" w:line="250" w:lineRule="auto"/>
        <w:ind w:right="11" w:hanging="426"/>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Deklaracja dotycząca podwykonawstwa </w:t>
      </w:r>
    </w:p>
    <w:tbl>
      <w:tblPr>
        <w:tblStyle w:val="Tabela-Siatka"/>
        <w:tblW w:w="9006" w:type="dxa"/>
        <w:tblInd w:w="487" w:type="dxa"/>
        <w:tblLook w:val="04A0" w:firstRow="1" w:lastRow="0" w:firstColumn="1" w:lastColumn="0" w:noHBand="0" w:noVBand="1"/>
      </w:tblPr>
      <w:tblGrid>
        <w:gridCol w:w="784"/>
        <w:gridCol w:w="2835"/>
        <w:gridCol w:w="5387"/>
      </w:tblGrid>
      <w:tr w:rsidR="00F80531" w14:paraId="3DF7FB3F" w14:textId="77777777" w:rsidTr="00F80531">
        <w:tc>
          <w:tcPr>
            <w:tcW w:w="9006" w:type="dxa"/>
            <w:gridSpan w:val="3"/>
          </w:tcPr>
          <w:p w14:paraId="00C91A06" w14:textId="36BBCB8D" w:rsidR="00F80531" w:rsidRDefault="00F80531" w:rsidP="00F80531">
            <w:pPr>
              <w:spacing w:after="5" w:line="250" w:lineRule="auto"/>
              <w:ind w:right="11"/>
              <w:jc w:val="both"/>
              <w:rPr>
                <w:rFonts w:ascii="Calibri" w:eastAsia="Calibri" w:hAnsi="Calibri" w:cs="Calibri"/>
                <w:color w:val="000000"/>
                <w:sz w:val="24"/>
                <w:lang w:eastAsia="pl-PL"/>
              </w:rPr>
            </w:pPr>
            <w:r>
              <w:rPr>
                <w:rFonts w:ascii="Wingdings" w:eastAsia="Wingdings" w:hAnsi="Wingdings" w:cs="Wingdings"/>
              </w:rPr>
              <w:t>è</w:t>
            </w:r>
            <w:r>
              <w:t xml:space="preserve"> </w:t>
            </w:r>
            <w:r>
              <w:tab/>
              <w:t xml:space="preserve">Oświadczam, </w:t>
            </w:r>
            <w:r>
              <w:tab/>
              <w:t xml:space="preserve">że </w:t>
            </w:r>
            <w:r>
              <w:tab/>
              <w:t xml:space="preserve">zamówienie </w:t>
            </w:r>
            <w:r>
              <w:tab/>
              <w:t xml:space="preserve">będę </w:t>
            </w:r>
            <w:r>
              <w:tab/>
              <w:t xml:space="preserve">realizował </w:t>
            </w:r>
            <w:r>
              <w:tab/>
              <w:t xml:space="preserve">samodzielnie </w:t>
            </w:r>
            <w:r>
              <w:tab/>
              <w:t xml:space="preserve">i </w:t>
            </w:r>
            <w:r>
              <w:tab/>
              <w:t xml:space="preserve">nie </w:t>
            </w:r>
            <w:r>
              <w:tab/>
              <w:t xml:space="preserve">zamierzam </w:t>
            </w:r>
            <w:r>
              <w:tab/>
              <w:t xml:space="preserve">zrealizować </w:t>
            </w:r>
            <w:r>
              <w:tab/>
              <w:t>przy udziale podwykonawców*</w:t>
            </w:r>
          </w:p>
        </w:tc>
      </w:tr>
      <w:tr w:rsidR="00F80531" w14:paraId="4A065630" w14:textId="77777777" w:rsidTr="00F80531">
        <w:tc>
          <w:tcPr>
            <w:tcW w:w="9006" w:type="dxa"/>
            <w:gridSpan w:val="3"/>
          </w:tcPr>
          <w:p w14:paraId="0007E5C5" w14:textId="4606B705" w:rsidR="00F80531" w:rsidRDefault="00F80531" w:rsidP="00F80531">
            <w:pPr>
              <w:spacing w:after="5" w:line="250" w:lineRule="auto"/>
              <w:ind w:right="11"/>
              <w:jc w:val="both"/>
              <w:rPr>
                <w:rFonts w:ascii="Calibri" w:eastAsia="Calibri" w:hAnsi="Calibri" w:cs="Calibri"/>
                <w:color w:val="000000"/>
                <w:sz w:val="24"/>
                <w:lang w:eastAsia="pl-PL"/>
              </w:rPr>
            </w:pPr>
            <w:r>
              <w:rPr>
                <w:rFonts w:ascii="Wingdings" w:eastAsia="Wingdings" w:hAnsi="Wingdings" w:cs="Wingdings"/>
              </w:rPr>
              <w:t>è</w:t>
            </w:r>
            <w:r>
              <w:t xml:space="preserve"> Oświadczamy, że zamówienie zamierzam zrealizować z udziałem podwykonawców (</w:t>
            </w:r>
            <w:r>
              <w:rPr>
                <w:b/>
              </w:rPr>
              <w:t>wypełnić tylko w przypadku, gdy wykonawca zamierza powierzyć wykonanie zamówienia podwykonawcom</w:t>
            </w:r>
            <w:r>
              <w:t>)*:</w:t>
            </w:r>
            <w:r>
              <w:rPr>
                <w:vertAlign w:val="superscript"/>
              </w:rPr>
              <w:t xml:space="preserve"> </w:t>
            </w:r>
            <w:r>
              <w:t xml:space="preserve"> </w:t>
            </w:r>
          </w:p>
        </w:tc>
      </w:tr>
      <w:tr w:rsidR="00F80531" w14:paraId="7CB165BC" w14:textId="77777777" w:rsidTr="00F80531">
        <w:tc>
          <w:tcPr>
            <w:tcW w:w="784" w:type="dxa"/>
            <w:tcBorders>
              <w:top w:val="single" w:sz="4" w:space="0" w:color="000000"/>
              <w:left w:val="single" w:sz="4" w:space="0" w:color="000000"/>
              <w:bottom w:val="single" w:sz="4" w:space="0" w:color="000000"/>
              <w:right w:val="single" w:sz="4" w:space="0" w:color="000000"/>
            </w:tcBorders>
          </w:tcPr>
          <w:p w14:paraId="70253BF0" w14:textId="01EB6BC5"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Lp. </w:t>
            </w:r>
          </w:p>
        </w:tc>
        <w:tc>
          <w:tcPr>
            <w:tcW w:w="2835" w:type="dxa"/>
            <w:tcBorders>
              <w:top w:val="single" w:sz="4" w:space="0" w:color="000000"/>
              <w:left w:val="single" w:sz="4" w:space="0" w:color="000000"/>
              <w:bottom w:val="single" w:sz="4" w:space="0" w:color="000000"/>
              <w:right w:val="single" w:sz="4" w:space="0" w:color="000000"/>
            </w:tcBorders>
          </w:tcPr>
          <w:p w14:paraId="3F92102D" w14:textId="77777777" w:rsidR="00F80531" w:rsidRDefault="00F80531" w:rsidP="00F80531">
            <w:pPr>
              <w:spacing w:line="259" w:lineRule="auto"/>
              <w:ind w:left="35"/>
              <w:jc w:val="center"/>
            </w:pPr>
            <w:r>
              <w:rPr>
                <w:b/>
              </w:rPr>
              <w:t xml:space="preserve">Podwykonawca </w:t>
            </w:r>
          </w:p>
          <w:p w14:paraId="61835D3F" w14:textId="77777777" w:rsidR="00F80531" w:rsidRDefault="00F80531" w:rsidP="00F80531">
            <w:pPr>
              <w:jc w:val="center"/>
            </w:pPr>
            <w:r>
              <w:rPr>
                <w:b/>
              </w:rPr>
              <w:t xml:space="preserve">(dane identyfikujące: adres, nazwa, </w:t>
            </w:r>
          </w:p>
          <w:p w14:paraId="5F795F1F" w14:textId="079D34FF"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NIP/PESEL, ….) </w:t>
            </w:r>
          </w:p>
        </w:tc>
        <w:tc>
          <w:tcPr>
            <w:tcW w:w="5387" w:type="dxa"/>
            <w:tcBorders>
              <w:top w:val="single" w:sz="4" w:space="0" w:color="000000"/>
              <w:left w:val="single" w:sz="4" w:space="0" w:color="000000"/>
              <w:bottom w:val="single" w:sz="4" w:space="0" w:color="000000"/>
              <w:right w:val="single" w:sz="4" w:space="0" w:color="000000"/>
            </w:tcBorders>
          </w:tcPr>
          <w:p w14:paraId="3506DED3" w14:textId="77777777" w:rsidR="00F80531" w:rsidRDefault="00F80531" w:rsidP="00F80531">
            <w:pPr>
              <w:spacing w:line="244" w:lineRule="auto"/>
              <w:jc w:val="center"/>
            </w:pPr>
            <w:r>
              <w:rPr>
                <w:b/>
              </w:rPr>
              <w:t xml:space="preserve">Zakres części zamówienia/roboty budowlanej, dostawy czy usługi w którym wykonawca ma zamiar powierzenia </w:t>
            </w:r>
          </w:p>
          <w:p w14:paraId="4E4308B2" w14:textId="639F035E"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realizacji podwykonawcy </w:t>
            </w:r>
          </w:p>
        </w:tc>
      </w:tr>
      <w:tr w:rsidR="00F80531" w14:paraId="600968BB" w14:textId="77777777" w:rsidTr="00F80531">
        <w:tc>
          <w:tcPr>
            <w:tcW w:w="784" w:type="dxa"/>
          </w:tcPr>
          <w:p w14:paraId="3C98CBAB"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2835" w:type="dxa"/>
          </w:tcPr>
          <w:p w14:paraId="4CCA2807"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11E7B44C" w14:textId="77777777" w:rsidR="00F80531" w:rsidRDefault="00F80531" w:rsidP="00F80531">
            <w:pPr>
              <w:spacing w:line="259" w:lineRule="auto"/>
              <w:ind w:left="71"/>
            </w:pPr>
            <w:r>
              <w:t xml:space="preserve">Lokalizacja: </w:t>
            </w:r>
          </w:p>
          <w:p w14:paraId="00FC922B" w14:textId="77777777" w:rsidR="00F80531" w:rsidRDefault="00F80531" w:rsidP="00F80531">
            <w:pPr>
              <w:spacing w:line="259" w:lineRule="auto"/>
              <w:ind w:left="71"/>
            </w:pPr>
            <w:r>
              <w:t xml:space="preserve">Zakres prac: </w:t>
            </w:r>
          </w:p>
          <w:p w14:paraId="026E6445" w14:textId="748024D4" w:rsidR="00F80531" w:rsidRDefault="00F80531" w:rsidP="00F80531">
            <w:pPr>
              <w:spacing w:after="5" w:line="250" w:lineRule="auto"/>
              <w:ind w:right="11"/>
              <w:jc w:val="both"/>
              <w:rPr>
                <w:rFonts w:ascii="Calibri" w:eastAsia="Calibri" w:hAnsi="Calibri" w:cs="Calibri"/>
                <w:color w:val="000000"/>
                <w:sz w:val="24"/>
                <w:lang w:eastAsia="pl-PL"/>
              </w:rPr>
            </w:pPr>
            <w:r>
              <w:t xml:space="preserve">Rozmiar: </w:t>
            </w:r>
          </w:p>
        </w:tc>
      </w:tr>
      <w:tr w:rsidR="00F80531" w14:paraId="2FC7D1DF" w14:textId="77777777" w:rsidTr="00F80531">
        <w:tc>
          <w:tcPr>
            <w:tcW w:w="784" w:type="dxa"/>
          </w:tcPr>
          <w:p w14:paraId="6403BA95"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2835" w:type="dxa"/>
          </w:tcPr>
          <w:p w14:paraId="7E19BF24"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7311D578" w14:textId="77777777" w:rsidR="00F80531" w:rsidRDefault="00F80531" w:rsidP="00F80531">
            <w:pPr>
              <w:spacing w:line="259" w:lineRule="auto"/>
              <w:ind w:left="71"/>
            </w:pPr>
            <w:r>
              <w:t xml:space="preserve">Lokalizacja: </w:t>
            </w:r>
          </w:p>
          <w:p w14:paraId="0E375D19" w14:textId="77777777" w:rsidR="00F80531" w:rsidRDefault="00F80531" w:rsidP="00F80531">
            <w:pPr>
              <w:spacing w:line="259" w:lineRule="auto"/>
              <w:ind w:left="71"/>
            </w:pPr>
            <w:r>
              <w:t xml:space="preserve">Zakres prac: </w:t>
            </w:r>
          </w:p>
          <w:p w14:paraId="3CC6C030" w14:textId="7CFB4F56" w:rsidR="00F80531" w:rsidRDefault="00F80531" w:rsidP="00F80531">
            <w:pPr>
              <w:spacing w:after="5" w:line="250" w:lineRule="auto"/>
              <w:ind w:right="11"/>
              <w:jc w:val="both"/>
              <w:rPr>
                <w:rFonts w:ascii="Calibri" w:eastAsia="Calibri" w:hAnsi="Calibri" w:cs="Calibri"/>
                <w:color w:val="000000"/>
                <w:sz w:val="24"/>
                <w:lang w:eastAsia="pl-PL"/>
              </w:rPr>
            </w:pPr>
            <w:r>
              <w:t xml:space="preserve">Rozmiar: </w:t>
            </w:r>
          </w:p>
        </w:tc>
      </w:tr>
    </w:tbl>
    <w:p w14:paraId="74EC12F7" w14:textId="675669D6" w:rsidR="00F80531" w:rsidRPr="00F80531" w:rsidRDefault="00F80531" w:rsidP="00F80531">
      <w:pPr>
        <w:spacing w:after="5" w:line="250" w:lineRule="auto"/>
        <w:ind w:left="487" w:right="11"/>
        <w:jc w:val="both"/>
        <w:rPr>
          <w:rFonts w:ascii="Calibri" w:eastAsia="Calibri" w:hAnsi="Calibri" w:cs="Calibri"/>
          <w:color w:val="000000"/>
          <w:sz w:val="18"/>
          <w:szCs w:val="18"/>
          <w:lang w:eastAsia="pl-PL"/>
        </w:rPr>
      </w:pPr>
      <w:r w:rsidRPr="00F80531">
        <w:rPr>
          <w:rFonts w:ascii="Calibri" w:eastAsia="Calibri" w:hAnsi="Calibri" w:cs="Calibri"/>
          <w:i/>
          <w:color w:val="000000"/>
          <w:sz w:val="18"/>
          <w:szCs w:val="18"/>
          <w:lang w:eastAsia="pl-PL"/>
        </w:rPr>
        <w:t xml:space="preserve">* </w:t>
      </w:r>
      <w:r w:rsidRPr="00F80531">
        <w:rPr>
          <w:rFonts w:ascii="Calibri" w:eastAsia="Calibri" w:hAnsi="Calibri" w:cs="Calibri"/>
          <w:b/>
          <w:i/>
          <w:color w:val="000000"/>
          <w:sz w:val="18"/>
          <w:szCs w:val="18"/>
          <w:lang w:eastAsia="pl-PL"/>
        </w:rPr>
        <w:t>przekreślić niepotrzebne oświadczenie.</w:t>
      </w:r>
      <w:r w:rsidRPr="00F80531">
        <w:rPr>
          <w:rFonts w:ascii="Calibri" w:eastAsia="Calibri" w:hAnsi="Calibri" w:cs="Calibri"/>
          <w:i/>
          <w:color w:val="000000"/>
          <w:sz w:val="18"/>
          <w:szCs w:val="18"/>
          <w:lang w:eastAsia="pl-PL"/>
        </w:rPr>
        <w:t xml:space="preserve"> W przypadku braku przekreślenia/zapisy będą nieczytelne i nie zostanie wypełnione zestawienie tabelarycznego zamawiający ma przyjąć, że zamówienie zostanie zrealizowane przez wykonawcę </w:t>
      </w:r>
      <w:r w:rsidRPr="00F80531">
        <w:rPr>
          <w:rFonts w:ascii="Calibri" w:eastAsia="Calibri" w:hAnsi="Calibri" w:cs="Calibri"/>
          <w:i/>
          <w:color w:val="000000"/>
          <w:sz w:val="18"/>
          <w:szCs w:val="18"/>
          <w:lang w:eastAsia="pl-PL"/>
        </w:rPr>
        <w:tab/>
        <w:t xml:space="preserve">samodzielnie </w:t>
      </w:r>
      <w:r w:rsidRPr="00F80531">
        <w:rPr>
          <w:rFonts w:ascii="Calibri" w:eastAsia="Calibri" w:hAnsi="Calibri" w:cs="Calibri"/>
          <w:i/>
          <w:color w:val="000000"/>
          <w:sz w:val="18"/>
          <w:szCs w:val="18"/>
          <w:lang w:eastAsia="pl-PL"/>
        </w:rPr>
        <w:tab/>
        <w:t xml:space="preserve">i </w:t>
      </w:r>
      <w:r w:rsidRPr="00F80531">
        <w:rPr>
          <w:rFonts w:ascii="Calibri" w:eastAsia="Calibri" w:hAnsi="Calibri" w:cs="Calibri"/>
          <w:i/>
          <w:color w:val="000000"/>
          <w:sz w:val="18"/>
          <w:szCs w:val="18"/>
          <w:lang w:eastAsia="pl-PL"/>
        </w:rPr>
        <w:tab/>
        <w:t xml:space="preserve">wykonawca nie </w:t>
      </w:r>
      <w:r w:rsidRPr="00F80531">
        <w:rPr>
          <w:rFonts w:ascii="Calibri" w:eastAsia="Calibri" w:hAnsi="Calibri" w:cs="Calibri"/>
          <w:i/>
          <w:color w:val="000000"/>
          <w:sz w:val="18"/>
          <w:szCs w:val="18"/>
          <w:lang w:eastAsia="pl-PL"/>
        </w:rPr>
        <w:tab/>
        <w:t xml:space="preserve">zamierza </w:t>
      </w:r>
      <w:r w:rsidRPr="00F80531">
        <w:rPr>
          <w:rFonts w:ascii="Calibri" w:eastAsia="Calibri" w:hAnsi="Calibri" w:cs="Calibri"/>
          <w:i/>
          <w:color w:val="000000"/>
          <w:sz w:val="18"/>
          <w:szCs w:val="18"/>
          <w:lang w:eastAsia="pl-PL"/>
        </w:rPr>
        <w:tab/>
        <w:t xml:space="preserve">powierzyć </w:t>
      </w:r>
      <w:r w:rsidRPr="00F80531">
        <w:rPr>
          <w:rFonts w:ascii="Calibri" w:eastAsia="Calibri" w:hAnsi="Calibri" w:cs="Calibri"/>
          <w:i/>
          <w:color w:val="000000"/>
          <w:sz w:val="18"/>
          <w:szCs w:val="18"/>
          <w:lang w:eastAsia="pl-PL"/>
        </w:rPr>
        <w:tab/>
        <w:t xml:space="preserve">go </w:t>
      </w:r>
      <w:r w:rsidRPr="00F80531">
        <w:rPr>
          <w:rFonts w:ascii="Calibri" w:eastAsia="Calibri" w:hAnsi="Calibri" w:cs="Calibri"/>
          <w:i/>
          <w:color w:val="000000"/>
          <w:sz w:val="18"/>
          <w:szCs w:val="18"/>
          <w:lang w:eastAsia="pl-PL"/>
        </w:rPr>
        <w:tab/>
        <w:t>żadnemu podwykonawcy</w:t>
      </w:r>
    </w:p>
    <w:p w14:paraId="1FA0910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DE7B631" w14:textId="5B0DE277" w:rsidR="00F80531" w:rsidRPr="00F80531" w:rsidRDefault="00F80531" w:rsidP="00BB7CA7">
      <w:pPr>
        <w:numPr>
          <w:ilvl w:val="0"/>
          <w:numId w:val="10"/>
        </w:numPr>
        <w:spacing w:after="0" w:line="240" w:lineRule="auto"/>
        <w:ind w:right="11" w:hanging="426"/>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Udzielamy gwarancji i rękojmi (zrównuje się oba okresy) na wykonane zamówienie na okres  ................. miesięcy licząc od daty podpisania końcowego protokołu odbioru</w:t>
      </w:r>
      <w:r w:rsidR="00AA484B">
        <w:rPr>
          <w:rFonts w:ascii="Calibri" w:eastAsia="Calibri" w:hAnsi="Calibri" w:cs="Calibri"/>
          <w:b/>
          <w:color w:val="000000"/>
          <w:sz w:val="24"/>
          <w:lang w:eastAsia="pl-PL"/>
        </w:rPr>
        <w:t xml:space="preserve"> i zobowiązuję się prz</w:t>
      </w:r>
      <w:r w:rsidR="00CA16E3">
        <w:rPr>
          <w:rFonts w:ascii="Calibri" w:eastAsia="Calibri" w:hAnsi="Calibri" w:cs="Calibri"/>
          <w:b/>
          <w:color w:val="000000"/>
          <w:sz w:val="24"/>
          <w:lang w:eastAsia="pl-PL"/>
        </w:rPr>
        <w:t xml:space="preserve">eprowadzania przeglądów okresowych kotłowni w okresie obowiązywania gwarancji na dostarczone i zamontowane urządzenia.  </w:t>
      </w:r>
      <w:r w:rsidRPr="00F80531">
        <w:rPr>
          <w:rFonts w:ascii="Calibri" w:eastAsia="Calibri" w:hAnsi="Calibri" w:cs="Calibri"/>
          <w:i/>
          <w:color w:val="000000"/>
          <w:sz w:val="24"/>
          <w:lang w:eastAsia="pl-PL"/>
        </w:rPr>
        <w:t xml:space="preserve"> (Uwaga: wg SIWZ minimalny okres gwarancji/rękojmi to 36 miesięcy - wymaganie narzucone w tym postępowaniu). </w:t>
      </w:r>
      <w:r w:rsidRPr="00F80531">
        <w:rPr>
          <w:rFonts w:ascii="Calibri" w:eastAsia="Calibri" w:hAnsi="Calibri" w:cs="Calibri"/>
          <w:b/>
          <w:color w:val="000000"/>
          <w:sz w:val="24"/>
          <w:lang w:eastAsia="pl-PL"/>
        </w:rPr>
        <w:t xml:space="preserve">Oświadczamy, że w przypadku nie wypełnienia ww. pozycji deklarujemy, że udzielamy 36 miesięcznej gwarancji i rękojmi zgodnie z warunkami zawartym w SIWZ. </w:t>
      </w:r>
    </w:p>
    <w:p w14:paraId="6D45660A"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A6891BC" w14:textId="77777777" w:rsidR="00F80531" w:rsidRPr="00F80531" w:rsidRDefault="00F80531" w:rsidP="00BB7CA7">
      <w:pPr>
        <w:numPr>
          <w:ilvl w:val="0"/>
          <w:numId w:val="10"/>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Zobowiązuję*(</w:t>
      </w:r>
      <w:proofErr w:type="spellStart"/>
      <w:r w:rsidRPr="00F80531">
        <w:rPr>
          <w:rFonts w:ascii="Calibri" w:eastAsia="Calibri" w:hAnsi="Calibri" w:cs="Calibri"/>
          <w:color w:val="000000"/>
          <w:sz w:val="24"/>
          <w:lang w:eastAsia="pl-PL"/>
        </w:rPr>
        <w:t>emy</w:t>
      </w:r>
      <w:proofErr w:type="spellEnd"/>
      <w:r w:rsidRPr="00F80531">
        <w:rPr>
          <w:rFonts w:ascii="Calibri" w:eastAsia="Calibri" w:hAnsi="Calibri" w:cs="Calibri"/>
          <w:color w:val="000000"/>
          <w:sz w:val="24"/>
          <w:lang w:eastAsia="pl-PL"/>
        </w:rPr>
        <w:t xml:space="preserve">*) się realizować przedmiot zamówienia w terminie : </w:t>
      </w:r>
      <w:r w:rsidRPr="00F80531">
        <w:rPr>
          <w:rFonts w:ascii="Calibri" w:eastAsia="Calibri" w:hAnsi="Calibri" w:cs="Calibri"/>
          <w:i/>
          <w:color w:val="000000"/>
          <w:sz w:val="24"/>
          <w:lang w:eastAsia="pl-PL"/>
        </w:rPr>
        <w:t>od podpisania umowy pomiędzy zamawiającym a wykonawcą do ……………….</w:t>
      </w:r>
      <w:r w:rsidRPr="00F80531">
        <w:rPr>
          <w:rFonts w:ascii="Calibri" w:eastAsia="Calibri" w:hAnsi="Calibri" w:cs="Calibri"/>
          <w:color w:val="000000"/>
          <w:sz w:val="24"/>
          <w:lang w:eastAsia="pl-PL"/>
        </w:rPr>
        <w:t xml:space="preserve"> </w:t>
      </w:r>
    </w:p>
    <w:p w14:paraId="38AB95C4"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99D4A16" w14:textId="77777777" w:rsidR="00F80531" w:rsidRPr="00F80531" w:rsidRDefault="00F80531" w:rsidP="00BB7CA7">
      <w:pPr>
        <w:numPr>
          <w:ilvl w:val="0"/>
          <w:numId w:val="10"/>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Oświadczamy, że: </w:t>
      </w:r>
    </w:p>
    <w:p w14:paraId="122FE538" w14:textId="77777777" w:rsidR="00F80531" w:rsidRPr="00F80531" w:rsidRDefault="00F80531" w:rsidP="00BB7CA7">
      <w:pPr>
        <w:numPr>
          <w:ilvl w:val="1"/>
          <w:numId w:val="10"/>
        </w:numPr>
        <w:spacing w:after="5" w:line="249" w:lineRule="auto"/>
        <w:ind w:right="11" w:hanging="28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Gwarantuję*(my*) wykonanie całości niniejszego zamówienia zgodnie z treścią: SIWZ, wyjaśnień do SIWZ oraz jej modyfikacji, </w:t>
      </w:r>
    </w:p>
    <w:p w14:paraId="527943CC" w14:textId="77777777" w:rsidR="00F80531" w:rsidRPr="00F80531" w:rsidRDefault="00F80531" w:rsidP="00BB7CA7">
      <w:pPr>
        <w:numPr>
          <w:ilvl w:val="1"/>
          <w:numId w:val="10"/>
        </w:numPr>
        <w:spacing w:after="5" w:line="249" w:lineRule="auto"/>
        <w:ind w:right="11" w:hanging="28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Złożona oferta wiąże nas na 30 dni. Bieg terminu rozpoczyna się wraz z upływem terminu składania ofert. </w:t>
      </w:r>
    </w:p>
    <w:p w14:paraId="112ADAA1" w14:textId="77777777" w:rsidR="00F80531" w:rsidRPr="00F80531" w:rsidRDefault="00F80531" w:rsidP="00F80531">
      <w:pPr>
        <w:spacing w:after="0"/>
        <w:ind w:left="927"/>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4120D15" w14:textId="77777777" w:rsidR="00F80531" w:rsidRPr="00F80531" w:rsidRDefault="00F80531" w:rsidP="00BB7CA7">
      <w:pPr>
        <w:numPr>
          <w:ilvl w:val="0"/>
          <w:numId w:val="11"/>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Akceptuję*(</w:t>
      </w:r>
      <w:proofErr w:type="spellStart"/>
      <w:r w:rsidRPr="00F80531">
        <w:rPr>
          <w:rFonts w:ascii="Calibri" w:eastAsia="Calibri" w:hAnsi="Calibri" w:cs="Calibri"/>
          <w:color w:val="000000"/>
          <w:sz w:val="24"/>
          <w:lang w:eastAsia="pl-PL"/>
        </w:rPr>
        <w:t>emy</w:t>
      </w:r>
      <w:proofErr w:type="spellEnd"/>
      <w:r w:rsidRPr="00F80531">
        <w:rPr>
          <w:rFonts w:ascii="Calibri" w:eastAsia="Calibri" w:hAnsi="Calibri" w:cs="Calibri"/>
          <w:color w:val="000000"/>
          <w:sz w:val="24"/>
          <w:lang w:eastAsia="pl-PL"/>
        </w:rPr>
        <w:t xml:space="preserve">*) bez zastrzeżeń opis przedmiotu zamówienia, wymagania zawarte w SIWZ oraz projekt umowy załączony do SIWZ i zobowiązujemy się do podpisania umowy na warunkach i zasadach obowiązujących w tym postępowaniu.  </w:t>
      </w:r>
    </w:p>
    <w:p w14:paraId="338CBA1E"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8CCE26C" w14:textId="77777777" w:rsidR="00F80531" w:rsidRPr="00F80531" w:rsidRDefault="00F80531" w:rsidP="00BB7CA7">
      <w:pPr>
        <w:numPr>
          <w:ilvl w:val="0"/>
          <w:numId w:val="11"/>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 przypadku uznania mojej*(naszej*) oferty za najkorzystniejszą zobowiązuję*(</w:t>
      </w:r>
      <w:proofErr w:type="spellStart"/>
      <w:r w:rsidRPr="00F80531">
        <w:rPr>
          <w:rFonts w:ascii="Calibri" w:eastAsia="Calibri" w:hAnsi="Calibri" w:cs="Calibri"/>
          <w:color w:val="000000"/>
          <w:sz w:val="24"/>
          <w:lang w:eastAsia="pl-PL"/>
        </w:rPr>
        <w:t>emy</w:t>
      </w:r>
      <w:proofErr w:type="spellEnd"/>
      <w:r w:rsidRPr="00F80531">
        <w:rPr>
          <w:rFonts w:ascii="Calibri" w:eastAsia="Calibri" w:hAnsi="Calibri" w:cs="Calibri"/>
          <w:color w:val="000000"/>
          <w:sz w:val="24"/>
          <w:lang w:eastAsia="pl-PL"/>
        </w:rPr>
        <w:t xml:space="preserve">*) się zawrzeć umowę w miejscu i terminie wskazanym przez zamawiającego. Przed zawarciem umowy zobowiązujemy się wnieść zabezpieczenie należytego wykonania zamówienia na warunkach i zasadach wskazanych w SIWZ i projekcie umowy. </w:t>
      </w:r>
    </w:p>
    <w:p w14:paraId="271714B0"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0749C0B" w14:textId="1BDF2616" w:rsidR="00F80531" w:rsidRPr="00F80531" w:rsidRDefault="00F80531" w:rsidP="00BB7CA7">
      <w:pPr>
        <w:numPr>
          <w:ilvl w:val="0"/>
          <w:numId w:val="11"/>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Osobą wyznaczoną do kontaktów w sprawie zawarcia umowy jest</w:t>
      </w:r>
      <w:r>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 xml:space="preserve">……………….………………. Sposób kontaktu: </w:t>
      </w:r>
    </w:p>
    <w:p w14:paraId="14930F5E" w14:textId="77777777" w:rsidR="00F80531" w:rsidRPr="00F80531" w:rsidRDefault="00F80531" w:rsidP="002E354C">
      <w:pPr>
        <w:spacing w:after="5" w:line="249" w:lineRule="auto"/>
        <w:ind w:left="51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e-mail: …………………………. </w:t>
      </w:r>
    </w:p>
    <w:p w14:paraId="68C1338F" w14:textId="66842BA9" w:rsidR="00F80531" w:rsidRDefault="00F80531" w:rsidP="002E354C">
      <w:pPr>
        <w:spacing w:after="0"/>
        <w:ind w:left="10" w:firstLine="55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Adres do korespondencji/jeżeli jest inny: …………………………………………………………………</w:t>
      </w:r>
      <w:r w:rsidR="002E354C">
        <w:rPr>
          <w:rFonts w:ascii="Calibri" w:eastAsia="Calibri" w:hAnsi="Calibri" w:cs="Calibri"/>
          <w:color w:val="000000"/>
          <w:sz w:val="24"/>
          <w:lang w:eastAsia="pl-PL"/>
        </w:rPr>
        <w:t>.</w:t>
      </w:r>
      <w:r w:rsidRPr="00F80531">
        <w:rPr>
          <w:rFonts w:ascii="Calibri" w:eastAsia="Calibri" w:hAnsi="Calibri" w:cs="Calibri"/>
          <w:color w:val="000000"/>
          <w:sz w:val="24"/>
          <w:lang w:eastAsia="pl-PL"/>
        </w:rPr>
        <w:t xml:space="preserve"> </w:t>
      </w:r>
    </w:p>
    <w:p w14:paraId="56E3D2F2" w14:textId="55247B33" w:rsidR="00F80531" w:rsidRPr="003648A8" w:rsidRDefault="003648A8" w:rsidP="00BB7CA7">
      <w:pPr>
        <w:numPr>
          <w:ilvl w:val="0"/>
          <w:numId w:val="11"/>
        </w:numPr>
        <w:spacing w:after="0" w:line="249" w:lineRule="auto"/>
        <w:ind w:left="426" w:right="11" w:hanging="426"/>
        <w:jc w:val="both"/>
        <w:rPr>
          <w:rFonts w:ascii="Calibri" w:eastAsia="Calibri" w:hAnsi="Calibri" w:cs="Calibri"/>
          <w:color w:val="000000"/>
          <w:sz w:val="24"/>
          <w:lang w:eastAsia="pl-PL"/>
        </w:rPr>
      </w:pPr>
      <w:r w:rsidRPr="003648A8">
        <w:rPr>
          <w:rFonts w:ascii="Calibri" w:eastAsia="Calibri" w:hAnsi="Calibri" w:cs="Calibri"/>
          <w:b/>
          <w:bCs/>
          <w:color w:val="000000"/>
          <w:sz w:val="24"/>
          <w:lang w:eastAsia="pl-PL"/>
        </w:rPr>
        <w:t>Kierownikiem budowy</w:t>
      </w:r>
      <w:r w:rsidRPr="003648A8">
        <w:rPr>
          <w:rFonts w:ascii="Calibri" w:eastAsia="Calibri" w:hAnsi="Calibri" w:cs="Calibri"/>
          <w:color w:val="000000"/>
          <w:sz w:val="24"/>
          <w:lang w:eastAsia="pl-PL"/>
        </w:rPr>
        <w:t xml:space="preserve"> będzie Pan……………… posiadający uprawnienie budowlane nr……… wydane przez…………………… .</w:t>
      </w:r>
      <w:r w:rsidR="00F80531" w:rsidRPr="003648A8">
        <w:rPr>
          <w:rFonts w:ascii="Calibri" w:eastAsia="Calibri" w:hAnsi="Calibri" w:cs="Calibri"/>
          <w:color w:val="000000"/>
          <w:sz w:val="24"/>
          <w:lang w:eastAsia="pl-PL"/>
        </w:rPr>
        <w:t xml:space="preserve"> </w:t>
      </w:r>
    </w:p>
    <w:p w14:paraId="7D2075E9" w14:textId="77777777" w:rsidR="00F80531" w:rsidRPr="00F80531" w:rsidRDefault="00F80531" w:rsidP="00BB7CA7">
      <w:pPr>
        <w:numPr>
          <w:ilvl w:val="0"/>
          <w:numId w:val="11"/>
        </w:numPr>
        <w:spacing w:after="5" w:line="249" w:lineRule="auto"/>
        <w:ind w:right="11" w:hanging="487"/>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Żadna</w:t>
      </w:r>
      <w:r w:rsidRPr="00F80531">
        <w:rPr>
          <w:rFonts w:ascii="Calibri" w:eastAsia="Calibri" w:hAnsi="Calibri" w:cs="Calibri"/>
          <w:color w:val="000000"/>
          <w:sz w:val="24"/>
          <w:lang w:eastAsia="pl-PL"/>
        </w:rPr>
        <w:t xml:space="preserve"> z informacji zawarta w ofercie </w:t>
      </w:r>
      <w:r w:rsidRPr="00F80531">
        <w:rPr>
          <w:rFonts w:ascii="Calibri" w:eastAsia="Calibri" w:hAnsi="Calibri" w:cs="Calibri"/>
          <w:b/>
          <w:color w:val="000000"/>
          <w:sz w:val="24"/>
          <w:lang w:eastAsia="pl-PL"/>
        </w:rPr>
        <w:t xml:space="preserve">nie stanowią tajemnicy przedsiębiorstwa </w:t>
      </w:r>
      <w:r w:rsidRPr="00F80531">
        <w:rPr>
          <w:rFonts w:ascii="Calibri" w:eastAsia="Calibri" w:hAnsi="Calibri" w:cs="Calibri"/>
          <w:color w:val="000000"/>
          <w:sz w:val="24"/>
          <w:lang w:eastAsia="pl-PL"/>
        </w:rPr>
        <w:t>w rozumieniu przepisów o zwalczaniu nieuczciwej konkurencji</w:t>
      </w:r>
      <w:r w:rsidRPr="00F80531">
        <w:rPr>
          <w:rFonts w:ascii="Calibri" w:eastAsia="Calibri" w:hAnsi="Calibri" w:cs="Calibri"/>
          <w:color w:val="000000"/>
          <w:sz w:val="24"/>
          <w:vertAlign w:val="superscript"/>
          <w:lang w:eastAsia="pl-PL"/>
        </w:rPr>
        <w:t>***)</w:t>
      </w:r>
      <w:r w:rsidRPr="00F80531">
        <w:rPr>
          <w:rFonts w:ascii="Calibri" w:eastAsia="Calibri" w:hAnsi="Calibri" w:cs="Calibri"/>
          <w:color w:val="000000"/>
          <w:sz w:val="24"/>
          <w:lang w:eastAsia="pl-PL"/>
        </w:rPr>
        <w:t xml:space="preserve"> / </w:t>
      </w:r>
      <w:r w:rsidRPr="00F80531">
        <w:rPr>
          <w:rFonts w:ascii="Calibri" w:eastAsia="Calibri" w:hAnsi="Calibri" w:cs="Calibri"/>
          <w:b/>
          <w:color w:val="000000"/>
          <w:sz w:val="24"/>
          <w:lang w:eastAsia="pl-PL"/>
        </w:rPr>
        <w:t>wskazane poniżej informacje</w:t>
      </w:r>
      <w:r w:rsidRPr="00F80531">
        <w:rPr>
          <w:rFonts w:ascii="Calibri" w:eastAsia="Calibri" w:hAnsi="Calibri" w:cs="Calibri"/>
          <w:color w:val="000000"/>
          <w:sz w:val="24"/>
          <w:lang w:eastAsia="pl-PL"/>
        </w:rPr>
        <w:t xml:space="preserve"> zawarte w ofercie </w:t>
      </w:r>
      <w:r w:rsidRPr="00F80531">
        <w:rPr>
          <w:rFonts w:ascii="Calibri" w:eastAsia="Calibri" w:hAnsi="Calibri" w:cs="Calibri"/>
          <w:b/>
          <w:color w:val="000000"/>
          <w:sz w:val="24"/>
          <w:lang w:eastAsia="pl-PL"/>
        </w:rPr>
        <w:t>stanowią tajemnicę przedsiębiorstwa</w:t>
      </w:r>
      <w:r w:rsidRPr="00F80531">
        <w:rPr>
          <w:rFonts w:ascii="Calibri" w:eastAsia="Calibri" w:hAnsi="Calibri" w:cs="Calibri"/>
          <w:color w:val="000000"/>
          <w:sz w:val="24"/>
          <w:lang w:eastAsia="pl-PL"/>
        </w:rPr>
        <w:t xml:space="preserve"> w rozumieniu przepisów ustawy o zwalczaniu nieuczciwej konkurencji i w związku z niniejszym nie mogą być one udostępniane, w szczególności innym uczestnikom postępowania</w:t>
      </w:r>
      <w:r w:rsidRPr="00F80531">
        <w:rPr>
          <w:rFonts w:ascii="Calibri" w:eastAsia="Calibri" w:hAnsi="Calibri" w:cs="Calibri"/>
          <w:color w:val="000000"/>
          <w:sz w:val="24"/>
          <w:vertAlign w:val="superscript"/>
          <w:lang w:eastAsia="pl-PL"/>
        </w:rPr>
        <w:t>****)</w:t>
      </w:r>
      <w:r w:rsidRPr="00F80531">
        <w:rPr>
          <w:rFonts w:ascii="Calibri" w:eastAsia="Calibri" w:hAnsi="Calibri" w:cs="Calibri"/>
          <w:color w:val="000000"/>
          <w:sz w:val="24"/>
          <w:lang w:eastAsia="pl-PL"/>
        </w:rPr>
        <w:t xml:space="preserve">: </w:t>
      </w:r>
    </w:p>
    <w:tbl>
      <w:tblPr>
        <w:tblStyle w:val="TableGrid"/>
        <w:tblW w:w="8491" w:type="dxa"/>
        <w:tblInd w:w="585" w:type="dxa"/>
        <w:tblCellMar>
          <w:top w:w="7" w:type="dxa"/>
          <w:left w:w="72" w:type="dxa"/>
          <w:right w:w="42" w:type="dxa"/>
        </w:tblCellMar>
        <w:tblLook w:val="04A0" w:firstRow="1" w:lastRow="0" w:firstColumn="1" w:lastColumn="0" w:noHBand="0" w:noVBand="1"/>
      </w:tblPr>
      <w:tblGrid>
        <w:gridCol w:w="902"/>
        <w:gridCol w:w="3946"/>
        <w:gridCol w:w="1814"/>
        <w:gridCol w:w="1829"/>
      </w:tblGrid>
      <w:tr w:rsidR="00F80531" w:rsidRPr="00F80531" w14:paraId="7D877432" w14:textId="77777777" w:rsidTr="00F80531">
        <w:trPr>
          <w:trHeight w:val="888"/>
        </w:trPr>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61587057"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 xml:space="preserve">lp. </w:t>
            </w:r>
          </w:p>
        </w:tc>
        <w:tc>
          <w:tcPr>
            <w:tcW w:w="3946" w:type="dxa"/>
            <w:vMerge w:val="restart"/>
            <w:tcBorders>
              <w:top w:val="single" w:sz="4" w:space="0" w:color="000000"/>
              <w:left w:val="single" w:sz="4" w:space="0" w:color="000000"/>
              <w:bottom w:val="single" w:sz="4" w:space="0" w:color="000000"/>
              <w:right w:val="single" w:sz="4" w:space="0" w:color="000000"/>
            </w:tcBorders>
            <w:vAlign w:val="center"/>
          </w:tcPr>
          <w:p w14:paraId="18DAADD2" w14:textId="77777777" w:rsidR="00F80531" w:rsidRPr="00F80531" w:rsidRDefault="00F80531" w:rsidP="00F80531">
            <w:pPr>
              <w:spacing w:line="259" w:lineRule="auto"/>
              <w:ind w:left="27"/>
              <w:jc w:val="both"/>
              <w:rPr>
                <w:rFonts w:ascii="Calibri" w:eastAsia="Calibri" w:hAnsi="Calibri" w:cs="Calibri"/>
                <w:color w:val="000000"/>
                <w:sz w:val="24"/>
              </w:rPr>
            </w:pPr>
            <w:r w:rsidRPr="00F80531">
              <w:rPr>
                <w:rFonts w:ascii="Calibri" w:eastAsia="Calibri" w:hAnsi="Calibri" w:cs="Calibri"/>
                <w:color w:val="000000"/>
                <w:sz w:val="24"/>
              </w:rPr>
              <w:t xml:space="preserve">Oznaczenie rodzaju (nazwy) informacji </w:t>
            </w:r>
          </w:p>
        </w:tc>
        <w:tc>
          <w:tcPr>
            <w:tcW w:w="3643" w:type="dxa"/>
            <w:gridSpan w:val="2"/>
            <w:tcBorders>
              <w:top w:val="single" w:sz="4" w:space="0" w:color="000000"/>
              <w:left w:val="single" w:sz="4" w:space="0" w:color="000000"/>
              <w:bottom w:val="single" w:sz="4" w:space="0" w:color="000000"/>
              <w:right w:val="single" w:sz="4" w:space="0" w:color="000000"/>
            </w:tcBorders>
          </w:tcPr>
          <w:p w14:paraId="184B2091" w14:textId="77777777" w:rsidR="00F80531" w:rsidRPr="00F80531" w:rsidRDefault="00F80531" w:rsidP="00F80531">
            <w:pPr>
              <w:jc w:val="center"/>
              <w:rPr>
                <w:rFonts w:ascii="Calibri" w:eastAsia="Calibri" w:hAnsi="Calibri" w:cs="Calibri"/>
                <w:color w:val="000000"/>
                <w:sz w:val="24"/>
              </w:rPr>
            </w:pPr>
            <w:r w:rsidRPr="00F80531">
              <w:rPr>
                <w:rFonts w:ascii="Calibri" w:eastAsia="Calibri" w:hAnsi="Calibri" w:cs="Calibri"/>
                <w:color w:val="000000"/>
                <w:sz w:val="24"/>
              </w:rPr>
              <w:t xml:space="preserve">Strony w ofercie (wyrażone cyfrą) lub oddzielna części oferty </w:t>
            </w:r>
          </w:p>
          <w:p w14:paraId="152D14E6" w14:textId="77777777" w:rsidR="00F80531" w:rsidRPr="00F80531" w:rsidRDefault="00F80531" w:rsidP="00F80531">
            <w:pPr>
              <w:spacing w:line="259" w:lineRule="auto"/>
              <w:ind w:right="28"/>
              <w:jc w:val="center"/>
              <w:rPr>
                <w:rFonts w:ascii="Calibri" w:eastAsia="Calibri" w:hAnsi="Calibri" w:cs="Calibri"/>
                <w:color w:val="000000"/>
                <w:sz w:val="24"/>
              </w:rPr>
            </w:pPr>
            <w:r w:rsidRPr="00F80531">
              <w:rPr>
                <w:rFonts w:ascii="Calibri" w:eastAsia="Calibri" w:hAnsi="Calibri" w:cs="Calibri"/>
                <w:color w:val="000000"/>
                <w:sz w:val="24"/>
              </w:rPr>
              <w:t xml:space="preserve">(proponowane rozwiązanie) </w:t>
            </w:r>
          </w:p>
        </w:tc>
      </w:tr>
      <w:tr w:rsidR="00F80531" w:rsidRPr="00F80531" w14:paraId="0F93F829" w14:textId="77777777" w:rsidTr="00F80531">
        <w:trPr>
          <w:trHeight w:val="331"/>
        </w:trPr>
        <w:tc>
          <w:tcPr>
            <w:tcW w:w="0" w:type="auto"/>
            <w:vMerge/>
            <w:tcBorders>
              <w:top w:val="nil"/>
              <w:left w:val="single" w:sz="4" w:space="0" w:color="000000"/>
              <w:bottom w:val="single" w:sz="4" w:space="0" w:color="000000"/>
              <w:right w:val="single" w:sz="4" w:space="0" w:color="000000"/>
            </w:tcBorders>
          </w:tcPr>
          <w:p w14:paraId="5081AEA7"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1A162CB0" w14:textId="77777777" w:rsidR="00F80531" w:rsidRPr="00F80531" w:rsidRDefault="00F80531" w:rsidP="00F80531">
            <w:pPr>
              <w:spacing w:line="259" w:lineRule="auto"/>
              <w:rPr>
                <w:rFonts w:ascii="Calibri" w:eastAsia="Calibri" w:hAnsi="Calibri" w:cs="Calibri"/>
                <w:color w:val="000000"/>
                <w:sz w:val="24"/>
              </w:rPr>
            </w:pPr>
          </w:p>
        </w:tc>
        <w:tc>
          <w:tcPr>
            <w:tcW w:w="1814" w:type="dxa"/>
            <w:tcBorders>
              <w:top w:val="single" w:sz="4" w:space="0" w:color="000000"/>
              <w:left w:val="single" w:sz="4" w:space="0" w:color="000000"/>
              <w:bottom w:val="single" w:sz="4" w:space="0" w:color="000000"/>
              <w:right w:val="single" w:sz="4" w:space="0" w:color="000000"/>
            </w:tcBorders>
          </w:tcPr>
          <w:p w14:paraId="5FBD249E"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Od </w:t>
            </w:r>
          </w:p>
        </w:tc>
        <w:tc>
          <w:tcPr>
            <w:tcW w:w="1829" w:type="dxa"/>
            <w:tcBorders>
              <w:top w:val="single" w:sz="4" w:space="0" w:color="000000"/>
              <w:left w:val="single" w:sz="4" w:space="0" w:color="000000"/>
              <w:bottom w:val="single" w:sz="4" w:space="0" w:color="000000"/>
              <w:right w:val="single" w:sz="4" w:space="0" w:color="000000"/>
            </w:tcBorders>
          </w:tcPr>
          <w:p w14:paraId="7632A294"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Do </w:t>
            </w:r>
          </w:p>
        </w:tc>
      </w:tr>
      <w:tr w:rsidR="00F80531" w:rsidRPr="00F80531" w14:paraId="35885057" w14:textId="77777777" w:rsidTr="00F80531">
        <w:trPr>
          <w:trHeight w:val="307"/>
        </w:trPr>
        <w:tc>
          <w:tcPr>
            <w:tcW w:w="902" w:type="dxa"/>
            <w:tcBorders>
              <w:top w:val="single" w:sz="4" w:space="0" w:color="000000"/>
              <w:left w:val="single" w:sz="4" w:space="0" w:color="000000"/>
              <w:bottom w:val="single" w:sz="4" w:space="0" w:color="000000"/>
              <w:right w:val="single" w:sz="4" w:space="0" w:color="000000"/>
            </w:tcBorders>
          </w:tcPr>
          <w:p w14:paraId="3AA4020E"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a)</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40EF9FA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3CD08A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BD2154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77D89B42"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97EEEE0"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b)</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259ED5F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983A00D"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99FF07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56F97A8B"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BC91C40"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c)</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7D4DA507"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6C0FF5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550FB757"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3BDEFC97" w14:textId="77777777" w:rsidR="00F80531" w:rsidRPr="00F80531" w:rsidRDefault="00F80531" w:rsidP="00F80531">
      <w:pPr>
        <w:spacing w:after="5" w:line="249" w:lineRule="auto"/>
        <w:ind w:left="369"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Uwaga: </w:t>
      </w:r>
    </w:p>
    <w:p w14:paraId="748CFB61" w14:textId="77777777" w:rsidR="00F80531" w:rsidRPr="00F80531" w:rsidRDefault="00F80531" w:rsidP="00F80531">
      <w:pPr>
        <w:spacing w:after="0" w:line="247" w:lineRule="auto"/>
        <w:ind w:left="360" w:right="38" w:hanging="360"/>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 </w:t>
      </w:r>
    </w:p>
    <w:p w14:paraId="5F949FDD" w14:textId="77777777" w:rsidR="00F80531" w:rsidRPr="00F80531" w:rsidRDefault="00F80531" w:rsidP="00F80531">
      <w:pPr>
        <w:spacing w:after="0" w:line="247" w:lineRule="auto"/>
        <w:ind w:left="360" w:right="38" w:hanging="360"/>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 Wykonawca załączy niniejsze oświadczenie, tylko wtedy, gdy zastrzeże w ofercie, iż któreś z informacji zawartych w ofercie stanowią tajemnicę przedsiębiorstw oraz wykaże, iż zastrzeżone informacje stanowią tajemnicę przedsiębiorstwa. </w:t>
      </w:r>
    </w:p>
    <w:p w14:paraId="63C5C337" w14:textId="77777777" w:rsidR="00F80531" w:rsidRPr="00F80531" w:rsidRDefault="00F80531" w:rsidP="00F80531">
      <w:pPr>
        <w:spacing w:after="0" w:line="247" w:lineRule="auto"/>
        <w:ind w:left="360" w:right="38"/>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Wykonawca nie może zastrzec informacji, o których mowa w art. 86 ust.4 Pzp. </w:t>
      </w:r>
    </w:p>
    <w:p w14:paraId="34DEFE55" w14:textId="77777777" w:rsidR="00F80531" w:rsidRPr="00F80531" w:rsidRDefault="00F80531" w:rsidP="00F80531">
      <w:pPr>
        <w:spacing w:after="0"/>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B4D52C9" w14:textId="476F86BB" w:rsidR="002E354C" w:rsidRPr="002E354C" w:rsidRDefault="00F80531" w:rsidP="00BB7CA7">
      <w:pPr>
        <w:pStyle w:val="Akapitzlist"/>
        <w:numPr>
          <w:ilvl w:val="0"/>
          <w:numId w:val="11"/>
        </w:numPr>
        <w:spacing w:after="5" w:line="249" w:lineRule="auto"/>
        <w:ind w:right="663" w:hanging="487"/>
        <w:jc w:val="both"/>
        <w:rPr>
          <w:rFonts w:ascii="Calibri" w:eastAsia="Calibri" w:hAnsi="Calibri" w:cs="Calibri"/>
          <w:color w:val="000000"/>
          <w:sz w:val="24"/>
          <w:lang w:eastAsia="pl-PL"/>
        </w:rPr>
      </w:pPr>
      <w:r w:rsidRPr="002E354C">
        <w:rPr>
          <w:rFonts w:ascii="Calibri" w:eastAsia="Calibri" w:hAnsi="Calibri" w:cs="Calibri"/>
          <w:color w:val="000000"/>
          <w:sz w:val="24"/>
          <w:lang w:eastAsia="pl-PL"/>
        </w:rPr>
        <w:t xml:space="preserve">Czy Wykonawca jest mikroprzedsiębiorstwem bądź małym lub średnim przedsiębiorstwem?  </w:t>
      </w:r>
    </w:p>
    <w:p w14:paraId="69CFC530" w14:textId="1C907C3E" w:rsidR="00F80531" w:rsidRPr="002E354C" w:rsidRDefault="002E354C" w:rsidP="002E354C">
      <w:pPr>
        <w:pStyle w:val="Akapitzlist"/>
        <w:spacing w:after="5" w:line="249" w:lineRule="auto"/>
        <w:ind w:left="487" w:right="663"/>
        <w:jc w:val="both"/>
        <w:rPr>
          <w:rFonts w:ascii="Calibri" w:eastAsia="Calibri" w:hAnsi="Calibri" w:cs="Calibri"/>
          <w:color w:val="000000"/>
          <w:sz w:val="24"/>
          <w:lang w:eastAsia="pl-PL"/>
        </w:rPr>
      </w:pPr>
      <w:r w:rsidRPr="00F80531">
        <w:rPr>
          <w:noProof/>
          <w:lang w:eastAsia="pl-PL"/>
        </w:rPr>
        <mc:AlternateContent>
          <mc:Choice Requires="wpg">
            <w:drawing>
              <wp:anchor distT="0" distB="0" distL="114300" distR="114300" simplePos="0" relativeHeight="251659264" behindDoc="0" locked="0" layoutInCell="1" allowOverlap="1" wp14:anchorId="14B84CEB" wp14:editId="3E096AC2">
                <wp:simplePos x="0" y="0"/>
                <wp:positionH relativeFrom="column">
                  <wp:posOffset>271780</wp:posOffset>
                </wp:positionH>
                <wp:positionV relativeFrom="paragraph">
                  <wp:posOffset>10795</wp:posOffset>
                </wp:positionV>
                <wp:extent cx="158496" cy="344424"/>
                <wp:effectExtent l="0" t="0" r="0" b="0"/>
                <wp:wrapSquare wrapText="bothSides"/>
                <wp:docPr id="72163" name="Group 72163"/>
                <wp:cNvGraphicFramePr/>
                <a:graphic xmlns:a="http://schemas.openxmlformats.org/drawingml/2006/main">
                  <a:graphicData uri="http://schemas.microsoft.com/office/word/2010/wordprocessingGroup">
                    <wpg:wgp>
                      <wpg:cNvGrpSpPr/>
                      <wpg:grpSpPr>
                        <a:xfrm>
                          <a:off x="0" y="0"/>
                          <a:ext cx="158496" cy="344424"/>
                          <a:chOff x="0" y="0"/>
                          <a:chExt cx="158496" cy="344424"/>
                        </a:xfrm>
                      </wpg:grpSpPr>
                      <wps:wsp>
                        <wps:cNvPr id="8521" name="Shape 8521"/>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s:wsp>
                        <wps:cNvPr id="8526" name="Shape 8526"/>
                        <wps:cNvSpPr/>
                        <wps:spPr>
                          <a:xfrm>
                            <a:off x="0" y="185928"/>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0BD762F0" id="Group 72163" o:spid="_x0000_s1026" style="position:absolute;margin-left:21.4pt;margin-top:.85pt;width:12.5pt;height:27.1pt;z-index:251659264" coordsize="158496,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PdlwIAANMIAAAOAAAAZHJzL2Uyb0RvYy54bWzsVktv2zAMvg/YfxB0Xx27bpoaTXpY1l6G&#10;rUC7H6DI8gPQC5Iap/9+FB056WPF0AE7NQebFimK/MiPyuXVTkmyFc73Ri9pfjKjRGhu6l63S/rr&#10;/vrLghIfmK6ZNFos6aPw9Gr1+dPlYCtRmM7IWjgCTrSvBrukXQi2yjLPO6GYPzFWaFA2xikW4NO1&#10;We3YAN6VzIrZbJ4NxtXWGS68h9X1qKQr9N80goefTeNFIHJJIbaAT4fPTXxmq0tWtY7Zruf7MNg7&#10;olCs13Do5GrNAiMPrn/hSvXcGW+acMKNykzT9FxgDpBNPnuWzY0zDxZzaauhtRNMAO0znN7tlv/Y&#10;3jrS10t6XuTzU0o0U1AmPJmMSwDRYNsKLG+cvbO3br/Qjl8x613jVHxDPmSH4D5O4IpdIBwW87NF&#10;eTGnhIPqtCzLohzB5x1U6MUu3n17c1+WDs1ibFMog4U28gek/L8hddcxK7AAPua/R2pxVuQJKLQg&#10;uIKwoN0Ekq884PUehPZogc8pU1bxBx9uhEGo2fa7D6CGlquTxLok8Z1OogMOvNn9loW4L7qKIhkO&#10;teomMWqV2Yp7g3bhWcEgyINW6mOrVPfUEWCaDNLborsjwyfZJ6v0Hq2BzODxVUMujRcjcjEhhHBK&#10;Eo4/hlGb615KxFHqmPpFXpbQpAxmUSNZAFFZYIfXLSVMtjDkeHBIdW9kX8fdERHv2s1X6ciWxUGD&#10;v9jecNoTM+t8WDPfjXaoGlmg+gBzUPYKcirOYf9+t9TRu8BJNlYUGj61VZQ2pn5ESuI69H5k6/8h&#10;AZB5nBYTCeYx6ng8kOVvSZAvzi6KxYjCa7PiSYnToDku4QcTPpjwBybg5QA3JxJxf8vHq/n4G+Tj&#10;/yKr3wAAAP//AwBQSwMEFAAGAAgAAAAhAGI0wVbcAAAABgEAAA8AAABkcnMvZG93bnJldi54bWxM&#10;jk9Pg0AQxe8mfofNmHizC1VaRZamadRTY2JrYrxNYQqk7Cxht0C/veNJj+9P3vtlq8m2aqDeN44N&#10;xLMIFHHhyoYrA5/717tHUD4gl9g6JgMX8rDKr68yTEs38gcNu1ApGWGfooE6hC7V2hc1WfQz1xFL&#10;dnS9xSCyr3TZ4yjjttXzKFpoiw3LQ40dbWoqTruzNfA24ri+j1+G7em4uXzvk/evbUzG3N5M62dQ&#10;gabwV4ZffEGHXJgO7sylV62Bh7mQB/GXoCReLEUeDCTJE+g80//x8x8AAAD//wMAUEsBAi0AFAAG&#10;AAgAAAAhALaDOJL+AAAA4QEAABMAAAAAAAAAAAAAAAAAAAAAAFtDb250ZW50X1R5cGVzXS54bWxQ&#10;SwECLQAUAAYACAAAACEAOP0h/9YAAACUAQAACwAAAAAAAAAAAAAAAAAvAQAAX3JlbHMvLnJlbHNQ&#10;SwECLQAUAAYACAAAACEAEIDD3ZcCAADTCAAADgAAAAAAAAAAAAAAAAAuAgAAZHJzL2Uyb0RvYy54&#10;bWxQSwECLQAUAAYACAAAACEAYjTBVtwAAAAGAQAADwAAAAAAAAAAAAAAAADxBAAAZHJzL2Rvd25y&#10;ZXYueG1sUEsFBgAAAAAEAAQA8wAAAPoFAAAAAA==&#10;">
                <v:shape id="Shape 8521" o:spid="_x0000_s1027" style="position:absolute;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zpxQAAAN0AAAAPAAAAZHJzL2Rvd25yZXYueG1sRI9Ba8JA&#10;FITvgv9heYI33USoDamriGj10EOjLV4f2dckmn0bsqvGf+8WBI/DzHzDzBadqcWVWldZVhCPIxDE&#10;udUVFwp+DptRAsJ5ZI21ZVJwJweLeb83w1TbG2d03ftCBAi7FBWU3jeplC4vyaAb24Y4eH+2NeiD&#10;bAupW7wFuKnlJIqm0mDFYaHEhlYl5ef9xSjYZnSKj5/vv6Y6rzdJ9u2O269cqeGgW36A8NT5V/jZ&#10;3mkFydskhv834QnI+QMAAP//AwBQSwECLQAUAAYACAAAACEA2+H2y+4AAACFAQAAEwAAAAAAAAAA&#10;AAAAAAAAAAAAW0NvbnRlbnRfVHlwZXNdLnhtbFBLAQItABQABgAIAAAAIQBa9CxbvwAAABUBAAAL&#10;AAAAAAAAAAAAAAAAAB8BAABfcmVscy8ucmVsc1BLAQItABQABgAIAAAAIQDdK3zpxQAAAN0AAAAP&#10;AAAAAAAAAAAAAAAAAAcCAABkcnMvZG93bnJldi54bWxQSwUGAAAAAAMAAwC3AAAA+QIAAAAA&#10;" path="m,l158496,r,158496l,158496,,xe" filled="f" strokeweight=".72pt">
                  <v:stroke miterlimit="83231f" joinstyle="miter"/>
                  <v:path arrowok="t" textboxrect="0,0,158496,158496"/>
                </v:shape>
                <v:shape id="Shape 8526" o:spid="_x0000_s1028" style="position:absolute;top:185928;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SdxwAAAN0AAAAPAAAAZHJzL2Rvd25yZXYueG1sRI/NasMw&#10;EITvhbyD2EBvjZxAU+NYNiHkp4cc6rTB18Xa2m6slbHUxH37KlDocZiZb5g0H00nrjS41rKC+SwC&#10;QVxZ3XKt4ON99xSDcB5ZY2eZFPyQgzybPKSYaHvjgq4nX4sAYZeggsb7PpHSVQ0ZdDPbEwfv0w4G&#10;fZBDLfWAtwA3nVxE0VIabDksNNjTpqHqcvo2Cg4Ffc3L/cvZtJftLi7eXHk4Vko9Tsf1CoSn0f+H&#10;/9qvWkH8vFjC/U14AjL7BQAA//8DAFBLAQItABQABgAIAAAAIQDb4fbL7gAAAIUBAAATAAAAAAAA&#10;AAAAAAAAAAAAAABbQ29udGVudF9UeXBlc10ueG1sUEsBAi0AFAAGAAgAAAAhAFr0LFu/AAAAFQEA&#10;AAsAAAAAAAAAAAAAAAAAHwEAAF9yZWxzLy5yZWxzUEsBAi0AFAAGAAgAAAAhAFLC5J3HAAAA3QAA&#10;AA8AAAAAAAAAAAAAAAAABwIAAGRycy9kb3ducmV2LnhtbFBLBQYAAAAAAwADALcAAAD7AgAAAAA=&#10;" path="m,l158496,r,158496l,158496,,xe" filled="f" strokeweight=".72pt">
                  <v:stroke miterlimit="83231f" joinstyle="miter"/>
                  <v:path arrowok="t" textboxrect="0,0,158496,158496"/>
                </v:shape>
                <w10:wrap type="square"/>
              </v:group>
            </w:pict>
          </mc:Fallback>
        </mc:AlternateContent>
      </w:r>
      <w:r w:rsidR="00F80531" w:rsidRPr="002E354C">
        <w:rPr>
          <w:rFonts w:ascii="Calibri" w:eastAsia="Calibri" w:hAnsi="Calibri" w:cs="Calibri"/>
          <w:color w:val="000000"/>
          <w:sz w:val="24"/>
          <w:lang w:eastAsia="pl-PL"/>
        </w:rPr>
        <w:t xml:space="preserve">     TAK </w:t>
      </w:r>
    </w:p>
    <w:p w14:paraId="62CCB91F"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NIE </w:t>
      </w:r>
    </w:p>
    <w:p w14:paraId="62E6CFA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(proszę o zakreślenie właściwej odpowiedzi) </w:t>
      </w:r>
    </w:p>
    <w:p w14:paraId="4BB9EB86"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Por. zalecenie Komisji z dnia 6 maja 2003 r. dotyczące definicji mikroprzedsiębiorstw oraz małych i średnich przedsiębiorstw (Dz.U. L 124 z 20.5.2003, s. 36). Te informacje są wymagane wyłącznie do celów statystycznych.  </w:t>
      </w:r>
    </w:p>
    <w:p w14:paraId="368D5F0E"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Mikroprzedsiębiorstwo: przedsiębiorstwo, które zatrudnia mniej niż 10 osób i którego roczny obrót lub roczna suma bilansowa nie przekracza 2 milionów EUR. </w:t>
      </w:r>
    </w:p>
    <w:p w14:paraId="68845AB9"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Małe przedsiębiorstwo: przedsiębiorstwo, które zatrudnia mniej niż 50 osób i którego roczny obrót lub roczna suma bilansowa nie przekracza 10 milionów EUR. </w:t>
      </w:r>
    </w:p>
    <w:p w14:paraId="389965B7" w14:textId="77777777" w:rsidR="00F80531" w:rsidRPr="00F80531" w:rsidRDefault="00F80531" w:rsidP="00F80531">
      <w:pPr>
        <w:spacing w:after="31"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Średnie przedsiębiorstwa: przedsiębiorstwa, które nie są mikroprzedsiębiorstwami ani małymi przedsiębiorstwami</w:t>
      </w:r>
      <w:r w:rsidRPr="00F80531">
        <w:rPr>
          <w:rFonts w:ascii="Calibri" w:eastAsia="Calibri" w:hAnsi="Calibri" w:cs="Calibri"/>
          <w:b/>
          <w:i/>
          <w:color w:val="000000"/>
          <w:sz w:val="20"/>
          <w:lang w:eastAsia="pl-PL"/>
        </w:rPr>
        <w:t xml:space="preserve"> </w:t>
      </w:r>
      <w:r w:rsidRPr="00F80531">
        <w:rPr>
          <w:rFonts w:ascii="Calibri" w:eastAsia="Calibri" w:hAnsi="Calibri" w:cs="Calibri"/>
          <w:i/>
          <w:color w:val="000000"/>
          <w:sz w:val="20"/>
          <w:lang w:eastAsia="pl-PL"/>
        </w:rPr>
        <w:t xml:space="preserve">i które zatrudniają mniej niż 250 osób i których roczny obrót nie przekracza 50 milionów EUR lub roczna suma bilansowa nie przekracza 43 milionów EUR. </w:t>
      </w:r>
    </w:p>
    <w:p w14:paraId="6FDFF6A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7E05F79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45F98D51"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12. Oświadczenie wykonawcy dotyczące wypełnienia obowiązków informacyjnych przewidzianych w art. 13 lub art. 14 RODO  </w:t>
      </w:r>
    </w:p>
    <w:p w14:paraId="11AF2E5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Oświadczam, że: </w:t>
      </w:r>
    </w:p>
    <w:p w14:paraId="0890EE1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t>
      </w:r>
    </w:p>
    <w:p w14:paraId="3B0A83D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D713570"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1B1BCB1A"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informacje podane w </w:t>
      </w:r>
      <w:proofErr w:type="spellStart"/>
      <w:r w:rsidRPr="00F80531">
        <w:rPr>
          <w:rFonts w:ascii="Calibri" w:eastAsia="Calibri" w:hAnsi="Calibri" w:cs="Calibri"/>
          <w:color w:val="000000"/>
          <w:sz w:val="24"/>
          <w:lang w:eastAsia="pl-PL"/>
        </w:rPr>
        <w:t>ww</w:t>
      </w:r>
      <w:proofErr w:type="spellEnd"/>
      <w:r w:rsidRPr="00F80531">
        <w:rPr>
          <w:rFonts w:ascii="Calibri" w:eastAsia="Calibri" w:hAnsi="Calibri" w:cs="Calibri"/>
          <w:color w:val="000000"/>
          <w:sz w:val="24"/>
          <w:lang w:eastAsia="pl-PL"/>
        </w:rPr>
        <w:t xml:space="preserve"> oświadczeniach są aktualne i zgodne z prawdą oraz zostały przedstawione z pełną świadomością konsekwencji wprowadzenia zamawiającego w błąd przy przedstawianiu informacji. </w:t>
      </w:r>
    </w:p>
    <w:p w14:paraId="144B6DE1" w14:textId="4599225E"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C9FA30C" w14:textId="133EF2B5" w:rsidR="002E354C" w:rsidRDefault="002E354C" w:rsidP="00F80531">
      <w:pPr>
        <w:spacing w:after="0"/>
        <w:ind w:left="76"/>
        <w:rPr>
          <w:rFonts w:ascii="Calibri" w:eastAsia="Calibri" w:hAnsi="Calibri" w:cs="Calibri"/>
          <w:color w:val="000000"/>
          <w:sz w:val="24"/>
          <w:lang w:eastAsia="pl-PL"/>
        </w:rPr>
      </w:pPr>
    </w:p>
    <w:p w14:paraId="70F1BA3B" w14:textId="77777777" w:rsidR="002E354C" w:rsidRPr="00F80531" w:rsidRDefault="002E354C" w:rsidP="00F80531">
      <w:pPr>
        <w:spacing w:after="0"/>
        <w:ind w:left="76"/>
        <w:rPr>
          <w:rFonts w:ascii="Calibri" w:eastAsia="Calibri" w:hAnsi="Calibri" w:cs="Calibri"/>
          <w:color w:val="000000"/>
          <w:sz w:val="24"/>
          <w:lang w:eastAsia="pl-PL"/>
        </w:rPr>
      </w:pPr>
    </w:p>
    <w:p w14:paraId="2CC30484"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50910322"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66321E9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BCD897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Załącznikami do niniejszej oferty są: </w:t>
      </w:r>
    </w:p>
    <w:p w14:paraId="07203E1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AFA4B8C" w14:textId="77777777" w:rsidR="00F80531" w:rsidRPr="00F80531" w:rsidRDefault="00F80531" w:rsidP="00BB7CA7">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6F31223B" w14:textId="77777777" w:rsidR="00F80531" w:rsidRPr="00F80531" w:rsidRDefault="00F80531" w:rsidP="00BB7CA7">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4AFB32AF" w14:textId="77777777" w:rsidR="00F80531" w:rsidRPr="00F80531" w:rsidRDefault="00F80531" w:rsidP="00BB7CA7">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21D44A27" w14:textId="77777777" w:rsidR="00F80531" w:rsidRPr="00F80531" w:rsidRDefault="00F80531" w:rsidP="00BB7CA7">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682D8731" w14:textId="77777777" w:rsidR="00F80531" w:rsidRPr="00F80531" w:rsidRDefault="00F80531" w:rsidP="00BB7CA7">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35A85884" w14:textId="77777777" w:rsidR="00F80531" w:rsidRPr="00F80531" w:rsidRDefault="00F80531" w:rsidP="00BB7CA7">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 str.   ………. 7)</w:t>
      </w:r>
      <w:r w:rsidRPr="00F80531">
        <w:rPr>
          <w:rFonts w:ascii="Arial" w:eastAsia="Arial" w:hAnsi="Arial" w:cs="Arial"/>
          <w:color w:val="000000"/>
          <w:sz w:val="24"/>
          <w:lang w:eastAsia="pl-PL"/>
        </w:rPr>
        <w:t xml:space="preserve"> </w:t>
      </w:r>
      <w:r w:rsidRPr="00F80531">
        <w:rPr>
          <w:rFonts w:ascii="Arial" w:eastAsia="Arial" w:hAnsi="Arial" w:cs="Arial"/>
          <w:color w:val="000000"/>
          <w:sz w:val="24"/>
          <w:lang w:eastAsia="pl-PL"/>
        </w:rPr>
        <w:tab/>
      </w:r>
      <w:r w:rsidRPr="00F80531">
        <w:rPr>
          <w:rFonts w:ascii="Calibri" w:eastAsia="Calibri" w:hAnsi="Calibri" w:cs="Calibri"/>
          <w:color w:val="000000"/>
          <w:sz w:val="24"/>
          <w:lang w:eastAsia="pl-PL"/>
        </w:rPr>
        <w:t xml:space="preserve">................................................................................ – str.   ………. </w:t>
      </w:r>
    </w:p>
    <w:p w14:paraId="5C5F1CF7" w14:textId="7D0B32A6" w:rsidR="00F80531" w:rsidRPr="00F80531" w:rsidRDefault="00F80531" w:rsidP="00F80531">
      <w:pPr>
        <w:spacing w:after="0"/>
        <w:ind w:left="1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7E7163B" w14:textId="77777777" w:rsidR="00F80531" w:rsidRPr="00F80531" w:rsidRDefault="00F80531" w:rsidP="00F80531">
      <w:pPr>
        <w:spacing w:after="0"/>
        <w:ind w:left="1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4CC1D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B5C208" w14:textId="77777777"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miejscowość, data </w:t>
      </w:r>
    </w:p>
    <w:p w14:paraId="7805345B" w14:textId="27DDC160" w:rsidR="00F80531" w:rsidRPr="00F80531" w:rsidRDefault="00F80531" w:rsidP="00F80531">
      <w:pPr>
        <w:spacing w:after="0"/>
        <w:ind w:left="43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44312C89" w14:textId="3218ADC4" w:rsidR="00F80531" w:rsidRPr="00F80531" w:rsidRDefault="00F80531" w:rsidP="00495CED">
      <w:pPr>
        <w:spacing w:after="0"/>
        <w:ind w:left="43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Pr="00F80531">
        <w:rPr>
          <w:rFonts w:ascii="Calibri" w:eastAsia="Calibri" w:hAnsi="Calibri" w:cs="Calibri"/>
          <w:color w:val="000000"/>
          <w:sz w:val="24"/>
          <w:lang w:eastAsia="pl-PL"/>
        </w:rPr>
        <w:t xml:space="preserve">........................................................................... </w:t>
      </w:r>
    </w:p>
    <w:p w14:paraId="2D866CE5" w14:textId="77777777" w:rsidR="00F80531" w:rsidRPr="00F80531" w:rsidRDefault="00F80531" w:rsidP="00F80531">
      <w:pPr>
        <w:spacing w:after="5" w:line="250" w:lineRule="auto"/>
        <w:ind w:left="68" w:hanging="10"/>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podpis Wykonawcy </w:t>
      </w:r>
    </w:p>
    <w:p w14:paraId="50960BFD" w14:textId="742C8C55" w:rsidR="00F80531" w:rsidRPr="00F80531" w:rsidRDefault="00F80531" w:rsidP="00F80531">
      <w:pPr>
        <w:spacing w:after="0"/>
        <w:ind w:left="76"/>
        <w:rPr>
          <w:rFonts w:ascii="Calibri" w:eastAsia="Calibri" w:hAnsi="Calibri" w:cs="Calibri"/>
          <w:color w:val="000000"/>
          <w:sz w:val="24"/>
          <w:lang w:eastAsia="pl-PL"/>
        </w:rPr>
      </w:pPr>
    </w:p>
    <w:p w14:paraId="635096C6"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2CE86808"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7356402E"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5CC7A9F7"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3EAA1DC4"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2BCF31EE"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1695FD6A"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6C31275F"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54D62389"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3E2F6CFD"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6D3CB4AC"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1A00A157"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49737F87"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1248F782" w14:textId="77777777" w:rsidR="00CA16E3" w:rsidRDefault="00CA16E3" w:rsidP="00F80531">
      <w:pPr>
        <w:spacing w:after="5" w:line="250" w:lineRule="auto"/>
        <w:ind w:left="71" w:right="7" w:hanging="10"/>
        <w:rPr>
          <w:rFonts w:ascii="Calibri" w:eastAsia="Calibri" w:hAnsi="Calibri" w:cs="Calibri"/>
          <w:b/>
          <w:color w:val="000000"/>
          <w:sz w:val="24"/>
          <w:lang w:eastAsia="pl-PL"/>
        </w:rPr>
      </w:pPr>
    </w:p>
    <w:p w14:paraId="6FC3DF10" w14:textId="1391F303" w:rsidR="00F80531" w:rsidRDefault="00F80531" w:rsidP="00F80531">
      <w:pPr>
        <w:spacing w:after="5" w:line="250" w:lineRule="auto"/>
        <w:ind w:left="71" w:right="7" w:hanging="10"/>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Załącznik nr 3 do SIWZ Składany do ofert w formie pisemnej. </w:t>
      </w:r>
    </w:p>
    <w:p w14:paraId="6124653F" w14:textId="77777777" w:rsidR="002E354C" w:rsidRPr="00F80531" w:rsidRDefault="002E354C" w:rsidP="00F80531">
      <w:pPr>
        <w:spacing w:after="5" w:line="250" w:lineRule="auto"/>
        <w:ind w:left="71" w:right="7" w:hanging="10"/>
        <w:rPr>
          <w:rFonts w:ascii="Calibri" w:eastAsia="Calibri" w:hAnsi="Calibri" w:cs="Calibri"/>
          <w:color w:val="000000"/>
          <w:sz w:val="24"/>
          <w:lang w:eastAsia="pl-PL"/>
        </w:rPr>
      </w:pPr>
    </w:p>
    <w:p w14:paraId="48516F29" w14:textId="0792534A" w:rsidR="00F80531" w:rsidRPr="00F80531" w:rsidRDefault="00F80531" w:rsidP="00F80531">
      <w:pPr>
        <w:spacing w:after="2"/>
        <w:ind w:left="47"/>
        <w:rPr>
          <w:rFonts w:ascii="Calibri" w:eastAsia="Calibri" w:hAnsi="Calibri" w:cs="Calibri"/>
          <w:color w:val="000000"/>
          <w:sz w:val="24"/>
          <w:lang w:eastAsia="pl-PL"/>
        </w:rPr>
      </w:pPr>
    </w:p>
    <w:p w14:paraId="78D4BFEB" w14:textId="588D20CC" w:rsidR="00F80531" w:rsidRPr="00F80531" w:rsidRDefault="00F80531" w:rsidP="002E354C">
      <w:pPr>
        <w:spacing w:after="5" w:line="250" w:lineRule="auto"/>
        <w:ind w:left="4248" w:right="7" w:firstLine="708"/>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Zamawiający:</w:t>
      </w:r>
      <w:r w:rsidRPr="00F80531">
        <w:rPr>
          <w:rFonts w:ascii="Calibri" w:eastAsia="Calibri" w:hAnsi="Calibri" w:cs="Calibri"/>
          <w:color w:val="000000"/>
          <w:sz w:val="24"/>
          <w:lang w:eastAsia="pl-PL"/>
        </w:rPr>
        <w:t xml:space="preserve">............................................. </w:t>
      </w:r>
    </w:p>
    <w:p w14:paraId="14D38333" w14:textId="77777777" w:rsidR="00F80531" w:rsidRPr="002E354C" w:rsidRDefault="00F80531" w:rsidP="002E354C">
      <w:pPr>
        <w:spacing w:after="5" w:line="250" w:lineRule="auto"/>
        <w:ind w:left="4956" w:right="39" w:firstLine="708"/>
        <w:jc w:val="both"/>
        <w:rPr>
          <w:rFonts w:ascii="Calibri" w:eastAsia="Calibri" w:hAnsi="Calibri" w:cs="Calibri"/>
          <w:color w:val="000000"/>
          <w:sz w:val="20"/>
          <w:szCs w:val="20"/>
          <w:lang w:eastAsia="pl-PL"/>
        </w:rPr>
      </w:pPr>
      <w:r w:rsidRPr="002E354C">
        <w:rPr>
          <w:rFonts w:ascii="Calibri" w:eastAsia="Calibri" w:hAnsi="Calibri" w:cs="Calibri"/>
          <w:i/>
          <w:color w:val="000000"/>
          <w:sz w:val="20"/>
          <w:szCs w:val="20"/>
          <w:lang w:eastAsia="pl-PL"/>
        </w:rPr>
        <w:t xml:space="preserve">nazwa/firma, adres) </w:t>
      </w:r>
    </w:p>
    <w:p w14:paraId="115CF381" w14:textId="77777777" w:rsidR="00F80531" w:rsidRPr="00F80531" w:rsidRDefault="00F80531" w:rsidP="002E354C">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51E60B72" w14:textId="77777777" w:rsidR="002E354C" w:rsidRDefault="00F80531" w:rsidP="002E354C">
      <w:pPr>
        <w:spacing w:after="5" w:line="250" w:lineRule="auto"/>
        <w:ind w:right="39"/>
        <w:jc w:val="both"/>
        <w:rPr>
          <w:rFonts w:ascii="Calibri" w:eastAsia="Calibri" w:hAnsi="Calibri" w:cs="Calibri"/>
          <w:i/>
          <w:color w:val="000000"/>
          <w:sz w:val="20"/>
          <w:szCs w:val="20"/>
          <w:lang w:eastAsia="pl-PL"/>
        </w:rPr>
      </w:pPr>
      <w:r w:rsidRPr="002E354C">
        <w:rPr>
          <w:rFonts w:ascii="Calibri" w:eastAsia="Calibri" w:hAnsi="Calibri" w:cs="Calibri"/>
          <w:i/>
          <w:color w:val="000000"/>
          <w:sz w:val="16"/>
          <w:szCs w:val="16"/>
          <w:lang w:eastAsia="pl-PL"/>
        </w:rPr>
        <w:t>(</w:t>
      </w:r>
      <w:r w:rsidRPr="002E354C">
        <w:rPr>
          <w:rFonts w:ascii="Calibri" w:eastAsia="Calibri" w:hAnsi="Calibri" w:cs="Calibri"/>
          <w:i/>
          <w:color w:val="000000"/>
          <w:sz w:val="20"/>
          <w:szCs w:val="20"/>
          <w:lang w:eastAsia="pl-PL"/>
        </w:rPr>
        <w:t xml:space="preserve">pełna nazwa/firma, adres, w zależności od podmiotu: </w:t>
      </w:r>
    </w:p>
    <w:p w14:paraId="5870A8B3" w14:textId="015206AF" w:rsidR="002E354C" w:rsidRDefault="00F80531" w:rsidP="002E354C">
      <w:pPr>
        <w:spacing w:after="5" w:line="250" w:lineRule="auto"/>
        <w:ind w:right="39"/>
        <w:jc w:val="both"/>
        <w:rPr>
          <w:rFonts w:ascii="Calibri" w:eastAsia="Calibri" w:hAnsi="Calibri" w:cs="Calibri"/>
          <w:i/>
          <w:color w:val="000000"/>
          <w:sz w:val="20"/>
          <w:szCs w:val="20"/>
          <w:u w:color="000000"/>
          <w:lang w:eastAsia="pl-PL"/>
        </w:rPr>
      </w:pPr>
      <w:r w:rsidRPr="002E354C">
        <w:rPr>
          <w:rFonts w:ascii="Calibri" w:eastAsia="Calibri" w:hAnsi="Calibri" w:cs="Calibri"/>
          <w:i/>
          <w:color w:val="000000"/>
          <w:sz w:val="20"/>
          <w:szCs w:val="20"/>
          <w:lang w:eastAsia="pl-PL"/>
        </w:rPr>
        <w:t xml:space="preserve">NIP/PESEL, </w:t>
      </w:r>
      <w:r w:rsidRPr="002E354C">
        <w:rPr>
          <w:rFonts w:ascii="Calibri" w:eastAsia="Calibri" w:hAnsi="Calibri" w:cs="Calibri"/>
          <w:i/>
          <w:color w:val="000000"/>
          <w:sz w:val="20"/>
          <w:szCs w:val="20"/>
          <w:u w:color="000000"/>
          <w:lang w:eastAsia="pl-PL"/>
        </w:rPr>
        <w:t>KRS/</w:t>
      </w:r>
      <w:proofErr w:type="spellStart"/>
      <w:r w:rsidRPr="002E354C">
        <w:rPr>
          <w:rFonts w:ascii="Calibri" w:eastAsia="Calibri" w:hAnsi="Calibri" w:cs="Calibri"/>
          <w:i/>
          <w:color w:val="000000"/>
          <w:sz w:val="20"/>
          <w:szCs w:val="20"/>
          <w:u w:color="000000"/>
          <w:lang w:eastAsia="pl-PL"/>
        </w:rPr>
        <w:t>CEiDG</w:t>
      </w:r>
      <w:proofErr w:type="spellEnd"/>
      <w:r w:rsidRPr="002E354C">
        <w:rPr>
          <w:rFonts w:ascii="Calibri" w:eastAsia="Calibri" w:hAnsi="Calibri" w:cs="Calibri"/>
          <w:i/>
          <w:color w:val="000000"/>
          <w:sz w:val="20"/>
          <w:szCs w:val="20"/>
          <w:u w:color="000000"/>
          <w:lang w:eastAsia="pl-PL"/>
        </w:rPr>
        <w:t xml:space="preserve">) </w:t>
      </w:r>
    </w:p>
    <w:p w14:paraId="437FC319" w14:textId="5227B5A7" w:rsidR="00F80531" w:rsidRPr="002E354C" w:rsidRDefault="00F80531" w:rsidP="002E354C">
      <w:pPr>
        <w:keepNext/>
        <w:keepLines/>
        <w:spacing w:after="0"/>
        <w:outlineLvl w:val="0"/>
        <w:rPr>
          <w:rFonts w:ascii="Calibri" w:eastAsia="Calibri" w:hAnsi="Calibri" w:cs="Calibri"/>
          <w:color w:val="000000"/>
          <w:sz w:val="20"/>
          <w:szCs w:val="20"/>
          <w:u w:val="single" w:color="000000"/>
          <w:lang w:eastAsia="pl-PL"/>
        </w:rPr>
      </w:pPr>
      <w:r w:rsidRPr="002E354C">
        <w:rPr>
          <w:rFonts w:ascii="Calibri" w:eastAsia="Calibri" w:hAnsi="Calibri" w:cs="Calibri"/>
          <w:color w:val="000000"/>
          <w:sz w:val="20"/>
          <w:szCs w:val="20"/>
          <w:u w:val="single" w:color="000000"/>
          <w:lang w:eastAsia="pl-PL"/>
        </w:rPr>
        <w:t>reprezentowany przez:</w:t>
      </w:r>
      <w:r w:rsidRPr="002E354C">
        <w:rPr>
          <w:rFonts w:ascii="Calibri" w:eastAsia="Calibri" w:hAnsi="Calibri" w:cs="Calibri"/>
          <w:i/>
          <w:color w:val="000000"/>
          <w:sz w:val="20"/>
          <w:szCs w:val="20"/>
          <w:u w:color="000000"/>
          <w:lang w:eastAsia="pl-PL"/>
        </w:rPr>
        <w:t xml:space="preserve"> </w:t>
      </w:r>
      <w:r w:rsidRPr="002E354C">
        <w:rPr>
          <w:rFonts w:ascii="Calibri" w:eastAsia="Calibri" w:hAnsi="Calibri" w:cs="Calibri"/>
          <w:color w:val="000000"/>
          <w:sz w:val="20"/>
          <w:szCs w:val="20"/>
          <w:u w:color="000000"/>
          <w:lang w:eastAsia="pl-PL"/>
        </w:rPr>
        <w:t>……………………</w:t>
      </w:r>
      <w:r w:rsidRPr="002E354C">
        <w:rPr>
          <w:rFonts w:ascii="Calibri" w:eastAsia="Calibri" w:hAnsi="Calibri" w:cs="Calibri"/>
          <w:i/>
          <w:color w:val="000000"/>
          <w:sz w:val="20"/>
          <w:szCs w:val="20"/>
          <w:u w:color="000000"/>
          <w:lang w:eastAsia="pl-PL"/>
        </w:rPr>
        <w:t xml:space="preserve"> </w:t>
      </w:r>
    </w:p>
    <w:p w14:paraId="176C7ACA" w14:textId="77777777" w:rsidR="00F80531" w:rsidRPr="002E354C" w:rsidRDefault="00F80531" w:rsidP="002E354C">
      <w:pPr>
        <w:spacing w:after="5" w:line="250" w:lineRule="auto"/>
        <w:ind w:right="39"/>
        <w:jc w:val="both"/>
        <w:rPr>
          <w:rFonts w:ascii="Calibri" w:eastAsia="Calibri" w:hAnsi="Calibri" w:cs="Calibri"/>
          <w:color w:val="000000"/>
          <w:sz w:val="20"/>
          <w:szCs w:val="20"/>
          <w:lang w:eastAsia="pl-PL"/>
        </w:rPr>
      </w:pPr>
      <w:r w:rsidRPr="002E354C">
        <w:rPr>
          <w:rFonts w:ascii="Calibri" w:eastAsia="Calibri" w:hAnsi="Calibri" w:cs="Calibri"/>
          <w:i/>
          <w:color w:val="000000"/>
          <w:sz w:val="20"/>
          <w:szCs w:val="20"/>
          <w:lang w:eastAsia="pl-PL"/>
        </w:rPr>
        <w:t xml:space="preserve">(imię, nazwisko, stanowisko/podstawa do  reprezentacji) </w:t>
      </w:r>
    </w:p>
    <w:p w14:paraId="37AF4FA8" w14:textId="305287E9" w:rsidR="00F80531" w:rsidRPr="00F80531" w:rsidRDefault="00F80531" w:rsidP="00F80531">
      <w:pPr>
        <w:spacing w:after="2"/>
        <w:ind w:left="47"/>
        <w:rPr>
          <w:rFonts w:ascii="Calibri" w:eastAsia="Calibri" w:hAnsi="Calibri" w:cs="Calibri"/>
          <w:color w:val="000000"/>
          <w:sz w:val="24"/>
          <w:lang w:eastAsia="pl-PL"/>
        </w:rPr>
      </w:pPr>
    </w:p>
    <w:p w14:paraId="5B8FA35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postępowania - oznaczenie zamawiającego: ............ </w:t>
      </w:r>
    </w:p>
    <w:p w14:paraId="3079389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7D9EE0" w14:textId="77777777" w:rsidR="00F80531" w:rsidRPr="00F80531" w:rsidRDefault="00F80531" w:rsidP="00F80531">
      <w:pPr>
        <w:spacing w:after="5" w:line="250" w:lineRule="auto"/>
        <w:ind w:left="1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wykonawcy składane na podstawie art. 25a ust. 1 ustawy z dnia 29 stycznia 2004 r. Pzp  DOTYCZĄCE SPEŁNIANIA WARUNKÓW UDZIAŁU W POSTĘPOWANIU. </w:t>
      </w:r>
    </w:p>
    <w:p w14:paraId="2F44C7ED"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240219F" w14:textId="63424853" w:rsidR="00F80531" w:rsidRPr="00F80531" w:rsidRDefault="00F80531" w:rsidP="00CA16E3">
      <w:pPr>
        <w:spacing w:after="0"/>
        <w:ind w:left="10" w:right="57" w:hanging="1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Na potrzeby postępowania o udzielenie zamówienia publicznego pn.</w:t>
      </w:r>
      <w:r w:rsidR="00CA16E3">
        <w:rPr>
          <w:rFonts w:ascii="Calibri" w:eastAsia="Calibri" w:hAnsi="Calibri" w:cs="Calibri"/>
          <w:color w:val="000000"/>
          <w:sz w:val="24"/>
          <w:lang w:eastAsia="pl-PL"/>
        </w:rPr>
        <w:t xml:space="preserve"> „część </w:t>
      </w:r>
      <w:r w:rsidRPr="00F80531">
        <w:rPr>
          <w:rFonts w:ascii="Calibri" w:eastAsia="Calibri" w:hAnsi="Calibri" w:cs="Calibri"/>
          <w:color w:val="000000"/>
          <w:sz w:val="24"/>
          <w:lang w:eastAsia="pl-PL"/>
        </w:rPr>
        <w:t xml:space="preserve">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prowadzonego przez ...........................</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oświadczam, co następuje: </w:t>
      </w:r>
    </w:p>
    <w:p w14:paraId="7156709B" w14:textId="77777777" w:rsidR="00F80531" w:rsidRPr="00F80531" w:rsidRDefault="00F80531" w:rsidP="00F80531">
      <w:pPr>
        <w:spacing w:after="0"/>
        <w:ind w:left="785"/>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C2ACBB8"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INFORMACJA DOTYCZĄCA WYKONAWCY: </w:t>
      </w:r>
    </w:p>
    <w:p w14:paraId="30D6217E"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Oświadczam, że spełniam warunki udziału w postępowaniu określone przez zamawiającego w SIWZ</w:t>
      </w:r>
      <w:r w:rsidRPr="00F80531">
        <w:rPr>
          <w:rFonts w:ascii="Calibri" w:eastAsia="Calibri" w:hAnsi="Calibri" w:cs="Calibri"/>
          <w:b/>
          <w:color w:val="000000"/>
          <w:sz w:val="24"/>
          <w:lang w:eastAsia="pl-PL"/>
        </w:rPr>
        <w:t xml:space="preserve"> – rozdział V ust. 2 zdolności technicznej lub zawodowej</w:t>
      </w:r>
      <w:r w:rsidRPr="00F80531">
        <w:rPr>
          <w:rFonts w:ascii="Calibri" w:eastAsia="Calibri" w:hAnsi="Calibri" w:cs="Calibri"/>
          <w:color w:val="000000"/>
          <w:sz w:val="24"/>
          <w:lang w:eastAsia="pl-PL"/>
        </w:rPr>
        <w:t xml:space="preserve">.  </w:t>
      </w:r>
    </w:p>
    <w:p w14:paraId="21CFBBD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965CB2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112F3272" w14:textId="77777777" w:rsidR="00F80531" w:rsidRPr="00F80531" w:rsidRDefault="00F80531" w:rsidP="00F80531">
      <w:pPr>
        <w:tabs>
          <w:tab w:val="center" w:pos="784"/>
          <w:tab w:val="center" w:pos="1492"/>
          <w:tab w:val="center" w:pos="2200"/>
          <w:tab w:val="center" w:pos="2908"/>
          <w:tab w:val="center" w:pos="3616"/>
          <w:tab w:val="center" w:pos="4324"/>
          <w:tab w:val="center" w:pos="5032"/>
          <w:tab w:val="center" w:pos="5740"/>
          <w:tab w:val="center" w:pos="7774"/>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5AAEF762" w14:textId="77777777" w:rsidR="00F80531" w:rsidRPr="00F80531" w:rsidRDefault="00F80531" w:rsidP="00F80531">
      <w:pPr>
        <w:spacing w:after="0"/>
        <w:ind w:left="4621"/>
        <w:jc w:val="center"/>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(podpis) </w:t>
      </w:r>
    </w:p>
    <w:p w14:paraId="05555EBF"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INFORMACJA W ZWIĄZKU Z POLEGANIEM NA ZASOBACH INNYCH PODMIOTÓW</w:t>
      </w:r>
      <w:r w:rsidRPr="00F80531">
        <w:rPr>
          <w:rFonts w:ascii="Calibri" w:eastAsia="Calibri" w:hAnsi="Calibri" w:cs="Calibri"/>
          <w:color w:val="000000"/>
          <w:sz w:val="24"/>
          <w:lang w:eastAsia="pl-PL"/>
        </w:rPr>
        <w:t xml:space="preserve">: </w:t>
      </w:r>
    </w:p>
    <w:p w14:paraId="37206755"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 celu wykazania spełniania warunków udziału w postępowaniu, określonych przez zamawiającego w SIWZ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polegam na zasobach następującego/</w:t>
      </w:r>
      <w:proofErr w:type="spellStart"/>
      <w:r w:rsidRPr="00F80531">
        <w:rPr>
          <w:rFonts w:ascii="Calibri" w:eastAsia="Calibri" w:hAnsi="Calibri" w:cs="Calibri"/>
          <w:color w:val="000000"/>
          <w:sz w:val="24"/>
          <w:lang w:eastAsia="pl-PL"/>
        </w:rPr>
        <w:t>ych</w:t>
      </w:r>
      <w:proofErr w:type="spellEnd"/>
      <w:r w:rsidRPr="00F80531">
        <w:rPr>
          <w:rFonts w:ascii="Calibri" w:eastAsia="Calibri" w:hAnsi="Calibri" w:cs="Calibri"/>
          <w:color w:val="000000"/>
          <w:sz w:val="24"/>
          <w:lang w:eastAsia="pl-PL"/>
        </w:rPr>
        <w:t xml:space="preserve"> podmiotu/ów: .................................................... ………… …………… ………… ………… ………… …  ….… </w:t>
      </w:r>
    </w:p>
    <w:p w14:paraId="7128E63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14D0FA" w14:textId="77777777" w:rsidR="00F80531" w:rsidRPr="00F80531" w:rsidRDefault="00F80531" w:rsidP="00F80531">
      <w:pPr>
        <w:spacing w:after="5" w:line="250" w:lineRule="auto"/>
        <w:ind w:left="61" w:right="1653" w:firstLine="70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(wskazać podmiot i określić odpowiedni zakres dla wskazanego podmiotu)</w:t>
      </w:r>
      <w:r w:rsidRPr="00F80531">
        <w:rPr>
          <w:rFonts w:ascii="Calibri" w:eastAsia="Calibri" w:hAnsi="Calibri" w:cs="Calibri"/>
          <w:color w:val="000000"/>
          <w:sz w:val="24"/>
          <w:lang w:eastAsia="pl-PL"/>
        </w:rPr>
        <w:t xml:space="preserve"> w następującym zakresie:          …………………………………………………………………...……………………</w:t>
      </w:r>
      <w:r w:rsidRPr="00F80531">
        <w:rPr>
          <w:rFonts w:ascii="Calibri" w:eastAsia="Calibri" w:hAnsi="Calibri" w:cs="Calibri"/>
          <w:i/>
          <w:color w:val="000000"/>
          <w:sz w:val="24"/>
          <w:lang w:eastAsia="pl-PL"/>
        </w:rPr>
        <w:t xml:space="preserve">.  </w:t>
      </w:r>
    </w:p>
    <w:p w14:paraId="3EA1F08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6595E9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r w:rsidRPr="00F80531">
        <w:rPr>
          <w:rFonts w:ascii="Calibri" w:eastAsia="Calibri" w:hAnsi="Calibri" w:cs="Calibri"/>
          <w:i/>
          <w:color w:val="000000"/>
          <w:sz w:val="24"/>
          <w:lang w:eastAsia="pl-PL"/>
        </w:rPr>
        <w:t xml:space="preserve"> </w:t>
      </w:r>
    </w:p>
    <w:p w14:paraId="43316763" w14:textId="77777777" w:rsidR="00F80531" w:rsidRPr="00F80531" w:rsidRDefault="00F80531" w:rsidP="00F80531">
      <w:pPr>
        <w:tabs>
          <w:tab w:val="center" w:pos="784"/>
          <w:tab w:val="center" w:pos="1492"/>
          <w:tab w:val="center" w:pos="2200"/>
          <w:tab w:val="center" w:pos="2908"/>
          <w:tab w:val="center" w:pos="3616"/>
          <w:tab w:val="center" w:pos="4324"/>
          <w:tab w:val="center" w:pos="635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595811E3" w14:textId="77777777" w:rsidR="00F80531" w:rsidRPr="00F80531" w:rsidRDefault="00F80531" w:rsidP="00F80531">
      <w:pPr>
        <w:spacing w:after="5" w:line="250" w:lineRule="auto"/>
        <w:ind w:left="61" w:right="2428" w:firstLine="6372"/>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(podpis) Uwaga: </w:t>
      </w:r>
    </w:p>
    <w:p w14:paraId="22B311E6" w14:textId="77777777" w:rsidR="00F80531" w:rsidRPr="00F80531" w:rsidRDefault="00F80531" w:rsidP="00BB7CA7">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Tą część wypełnia wykonawca jedynie wtedy, gdy korzysta z zasobów innego podmiotu na podstawie art. 22a ust. 1 i 2 ustawy Pzp. </w:t>
      </w:r>
    </w:p>
    <w:p w14:paraId="4AC275A0" w14:textId="77777777" w:rsidR="00F80531" w:rsidRPr="00F80531" w:rsidRDefault="00F80531" w:rsidP="00BB7CA7">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W przypadku podpisania ww. oświadczenia przez wykonawcę - zgodnie z art. 22a ust. 1-2 ustawy Pzp wymaga się złożenia w ofercie oświadczenia / deklaracji tego podmiotu ze wskazaniem, w jakim zakresie w trakcie realizacji tego zamówienia podmiot ten udostępni swoje zdolności. Przykładowe rozwiązanie znajduje się w załączniku nr 6 do SIWZ (końcowa część).  </w:t>
      </w:r>
    </w:p>
    <w:p w14:paraId="2127697F" w14:textId="77777777" w:rsidR="00F80531" w:rsidRPr="00F80531" w:rsidRDefault="00F80531" w:rsidP="00BB7CA7">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W przypadku udostępnienia przez dany podmiot zasobów w celu potwierdzenia spełnienia warunków udziału w postępowaniu wymaga się na podstawie art. 25a ust. 3 ustawy Pzp złożenia dodatkowej deklaracji o braku podstaw do wykluczenia tego podmiotu z postępowania – propozycja w załączniku nr 4 do SIWZ. </w:t>
      </w:r>
    </w:p>
    <w:p w14:paraId="0006F5F9" w14:textId="77777777" w:rsidR="00F80531" w:rsidRPr="00F80531" w:rsidRDefault="00F80531" w:rsidP="00BB7CA7">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Jeżeli wykonawca korzysta z zasobów innego podmiotu na podstawie art. 22a ust 4 ustawy </w:t>
      </w:r>
      <w:proofErr w:type="spellStart"/>
      <w:r w:rsidRPr="00F80531">
        <w:rPr>
          <w:rFonts w:ascii="Calibri" w:eastAsia="Calibri" w:hAnsi="Calibri" w:cs="Calibri"/>
          <w:i/>
          <w:color w:val="000000"/>
          <w:sz w:val="24"/>
          <w:lang w:eastAsia="pl-PL"/>
        </w:rPr>
        <w:t>pzp</w:t>
      </w:r>
      <w:proofErr w:type="spellEnd"/>
      <w:r w:rsidRPr="00F80531">
        <w:rPr>
          <w:rFonts w:ascii="Calibri" w:eastAsia="Calibri" w:hAnsi="Calibri" w:cs="Calibri"/>
          <w:i/>
          <w:color w:val="000000"/>
          <w:sz w:val="24"/>
          <w:lang w:eastAsia="pl-PL"/>
        </w:rPr>
        <w:t xml:space="preserve"> podmiot ten ma obowiązek zrealizować tą część zamówienia, w której udostępnił swoje zasoby (formularz oferty i zakres podwykonawstwa). </w:t>
      </w:r>
    </w:p>
    <w:p w14:paraId="2616F3D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995B3FC"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5F269E1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8BC67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84AF6C9"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EEA788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41DAD8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196E49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CC58C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E77E30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84D579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A26F46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37A1EF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F0352AE" w14:textId="77777777" w:rsidR="00F80531" w:rsidRPr="00F80531" w:rsidRDefault="00F80531" w:rsidP="00F80531">
      <w:pPr>
        <w:tabs>
          <w:tab w:val="center" w:pos="3616"/>
          <w:tab w:val="center" w:pos="4324"/>
          <w:tab w:val="center" w:pos="5032"/>
          <w:tab w:val="center" w:pos="7732"/>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color w:val="000000"/>
          <w:sz w:val="24"/>
          <w:lang w:eastAsia="pl-PL"/>
        </w:rPr>
        <w:t xml:space="preserve">dnia ……………………………….……. r.  </w:t>
      </w:r>
    </w:p>
    <w:p w14:paraId="1D87D2B3" w14:textId="6934B27C"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5B02BC5" w14:textId="0C470336" w:rsidR="002E354C" w:rsidRDefault="002E354C" w:rsidP="00F80531">
      <w:pPr>
        <w:spacing w:after="0"/>
        <w:ind w:left="76"/>
        <w:rPr>
          <w:rFonts w:ascii="Calibri" w:eastAsia="Calibri" w:hAnsi="Calibri" w:cs="Calibri"/>
          <w:color w:val="000000"/>
          <w:sz w:val="24"/>
          <w:lang w:eastAsia="pl-PL"/>
        </w:rPr>
      </w:pPr>
    </w:p>
    <w:p w14:paraId="1B52D5F5" w14:textId="77777777" w:rsidR="002E354C" w:rsidRPr="00F80531" w:rsidRDefault="002E354C" w:rsidP="00F80531">
      <w:pPr>
        <w:spacing w:after="0"/>
        <w:ind w:left="76"/>
        <w:rPr>
          <w:rFonts w:ascii="Calibri" w:eastAsia="Calibri" w:hAnsi="Calibri" w:cs="Calibri"/>
          <w:color w:val="000000"/>
          <w:sz w:val="24"/>
          <w:lang w:eastAsia="pl-PL"/>
        </w:rPr>
      </w:pPr>
    </w:p>
    <w:p w14:paraId="7EAAEFAB"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r w:rsidRPr="00F80531">
        <w:rPr>
          <w:rFonts w:ascii="Calibri" w:eastAsia="Calibri" w:hAnsi="Calibri" w:cs="Calibri"/>
          <w:color w:val="000000"/>
          <w:sz w:val="24"/>
          <w:lang w:eastAsia="pl-PL"/>
        </w:rPr>
        <w:br w:type="page"/>
      </w:r>
    </w:p>
    <w:p w14:paraId="7EB980BB"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4 do SIWZ. Składany do oferty w formie pisemnej. </w:t>
      </w:r>
    </w:p>
    <w:p w14:paraId="21D6C961" w14:textId="77777777" w:rsidR="00F81D06" w:rsidRDefault="00F81D06" w:rsidP="00F81D06">
      <w:pPr>
        <w:spacing w:after="5" w:line="250" w:lineRule="auto"/>
        <w:ind w:right="7"/>
        <w:rPr>
          <w:rFonts w:ascii="Calibri" w:eastAsia="Calibri" w:hAnsi="Calibri" w:cs="Calibri"/>
          <w:color w:val="000000"/>
          <w:sz w:val="24"/>
          <w:lang w:eastAsia="pl-PL"/>
        </w:rPr>
      </w:pPr>
    </w:p>
    <w:p w14:paraId="568E2C8A" w14:textId="1820AC81" w:rsidR="002E354C" w:rsidRDefault="00F80531" w:rsidP="00F81D06">
      <w:pPr>
        <w:spacing w:after="5" w:line="250" w:lineRule="auto"/>
        <w:ind w:left="4248" w:right="7"/>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r w:rsidRPr="00F80531">
        <w:rPr>
          <w:rFonts w:ascii="Calibri" w:eastAsia="Calibri" w:hAnsi="Calibri" w:cs="Calibri"/>
          <w:color w:val="000000"/>
          <w:sz w:val="24"/>
          <w:lang w:eastAsia="pl-PL"/>
        </w:rPr>
        <w:t>................................................</w:t>
      </w:r>
    </w:p>
    <w:p w14:paraId="26577BCF" w14:textId="38868FF4" w:rsidR="00F80531" w:rsidRDefault="002E354C" w:rsidP="002E354C">
      <w:pPr>
        <w:spacing w:after="0"/>
        <w:ind w:left="6382" w:firstLine="698"/>
        <w:jc w:val="both"/>
        <w:rPr>
          <w:rFonts w:ascii="Calibri" w:eastAsia="Calibri" w:hAnsi="Calibri" w:cs="Calibri"/>
          <w:i/>
          <w:color w:val="000000"/>
          <w:sz w:val="24"/>
          <w:lang w:eastAsia="pl-PL"/>
        </w:rPr>
      </w:pPr>
      <w:r>
        <w:rPr>
          <w:rFonts w:ascii="Calibri" w:eastAsia="Calibri" w:hAnsi="Calibri" w:cs="Calibri"/>
          <w:i/>
          <w:color w:val="000000"/>
          <w:sz w:val="18"/>
          <w:szCs w:val="18"/>
          <w:lang w:eastAsia="pl-PL"/>
        </w:rPr>
        <w:t>(</w:t>
      </w:r>
      <w:r w:rsidR="00F80531" w:rsidRPr="002E354C">
        <w:rPr>
          <w:rFonts w:ascii="Calibri" w:eastAsia="Calibri" w:hAnsi="Calibri" w:cs="Calibri"/>
          <w:i/>
          <w:color w:val="000000"/>
          <w:sz w:val="18"/>
          <w:szCs w:val="18"/>
          <w:lang w:eastAsia="pl-PL"/>
        </w:rPr>
        <w:t>nazwa/firma, adres)</w:t>
      </w:r>
      <w:r w:rsidR="00F80531" w:rsidRPr="00F80531">
        <w:rPr>
          <w:rFonts w:ascii="Calibri" w:eastAsia="Calibri" w:hAnsi="Calibri" w:cs="Calibri"/>
          <w:i/>
          <w:color w:val="000000"/>
          <w:sz w:val="24"/>
          <w:lang w:eastAsia="pl-PL"/>
        </w:rPr>
        <w:t xml:space="preserve"> </w:t>
      </w:r>
    </w:p>
    <w:p w14:paraId="5B20E00B"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0CCD94A1"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2C7268D9"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0535740B" w14:textId="45CB89CD" w:rsidR="00F80531" w:rsidRPr="00F80531" w:rsidRDefault="00F80531" w:rsidP="00F81D06">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6EB1742E" w14:textId="77777777" w:rsidR="00F80531" w:rsidRPr="002E354C" w:rsidRDefault="00F80531" w:rsidP="00F80531">
      <w:pPr>
        <w:spacing w:after="5" w:line="250" w:lineRule="auto"/>
        <w:ind w:left="233" w:right="39" w:hanging="10"/>
        <w:jc w:val="both"/>
        <w:rPr>
          <w:rFonts w:ascii="Calibri" w:eastAsia="Calibri" w:hAnsi="Calibri" w:cs="Calibri"/>
          <w:color w:val="000000"/>
          <w:sz w:val="18"/>
          <w:szCs w:val="18"/>
          <w:lang w:eastAsia="pl-PL"/>
        </w:rPr>
      </w:pPr>
      <w:r w:rsidRPr="002E354C">
        <w:rPr>
          <w:rFonts w:ascii="Calibri" w:eastAsia="Calibri" w:hAnsi="Calibri" w:cs="Calibri"/>
          <w:i/>
          <w:color w:val="000000"/>
          <w:sz w:val="18"/>
          <w:szCs w:val="18"/>
          <w:lang w:eastAsia="pl-PL"/>
        </w:rPr>
        <w:t xml:space="preserve">(pełna nazwa/firma, adres, w zależności od podmiotu: NIP/PESEL, </w:t>
      </w:r>
    </w:p>
    <w:p w14:paraId="3C40733E" w14:textId="77777777" w:rsidR="00F81D06" w:rsidRDefault="00F80531" w:rsidP="00F80531">
      <w:pPr>
        <w:keepNext/>
        <w:keepLines/>
        <w:spacing w:after="0"/>
        <w:ind w:left="1003" w:hanging="10"/>
        <w:outlineLvl w:val="0"/>
        <w:rPr>
          <w:rFonts w:ascii="Calibri" w:eastAsia="Calibri" w:hAnsi="Calibri" w:cs="Calibri"/>
          <w:i/>
          <w:color w:val="000000"/>
          <w:sz w:val="18"/>
          <w:szCs w:val="18"/>
          <w:u w:color="000000"/>
          <w:lang w:eastAsia="pl-PL"/>
        </w:rPr>
      </w:pPr>
      <w:r w:rsidRPr="002E354C">
        <w:rPr>
          <w:rFonts w:ascii="Calibri" w:eastAsia="Calibri" w:hAnsi="Calibri" w:cs="Calibri"/>
          <w:i/>
          <w:color w:val="000000"/>
          <w:sz w:val="18"/>
          <w:szCs w:val="18"/>
          <w:u w:color="000000"/>
          <w:lang w:eastAsia="pl-PL"/>
        </w:rPr>
        <w:t>KRS/</w:t>
      </w:r>
      <w:proofErr w:type="spellStart"/>
      <w:r w:rsidRPr="002E354C">
        <w:rPr>
          <w:rFonts w:ascii="Calibri" w:eastAsia="Calibri" w:hAnsi="Calibri" w:cs="Calibri"/>
          <w:i/>
          <w:color w:val="000000"/>
          <w:sz w:val="18"/>
          <w:szCs w:val="18"/>
          <w:u w:color="000000"/>
          <w:lang w:eastAsia="pl-PL"/>
        </w:rPr>
        <w:t>CEiDG</w:t>
      </w:r>
      <w:proofErr w:type="spellEnd"/>
      <w:r w:rsidRPr="002E354C">
        <w:rPr>
          <w:rFonts w:ascii="Calibri" w:eastAsia="Calibri" w:hAnsi="Calibri" w:cs="Calibri"/>
          <w:i/>
          <w:color w:val="000000"/>
          <w:sz w:val="18"/>
          <w:szCs w:val="18"/>
          <w:u w:color="000000"/>
          <w:lang w:eastAsia="pl-PL"/>
        </w:rPr>
        <w:t xml:space="preserve">) </w:t>
      </w:r>
    </w:p>
    <w:p w14:paraId="28C2ECAB" w14:textId="20C18CBA" w:rsidR="00F80531" w:rsidRPr="00F81D06" w:rsidRDefault="00F80531" w:rsidP="00F81D06">
      <w:pPr>
        <w:keepNext/>
        <w:keepLines/>
        <w:spacing w:after="0"/>
        <w:outlineLvl w:val="0"/>
        <w:rPr>
          <w:rFonts w:ascii="Calibri" w:eastAsia="Calibri" w:hAnsi="Calibri" w:cs="Calibri"/>
          <w:color w:val="000000"/>
          <w:sz w:val="24"/>
          <w:szCs w:val="24"/>
          <w:u w:val="single" w:color="000000"/>
          <w:lang w:eastAsia="pl-PL"/>
        </w:rPr>
      </w:pPr>
      <w:r w:rsidRPr="00F81D06">
        <w:rPr>
          <w:rFonts w:ascii="Calibri" w:eastAsia="Calibri" w:hAnsi="Calibri" w:cs="Calibri"/>
          <w:color w:val="000000"/>
          <w:sz w:val="24"/>
          <w:szCs w:val="24"/>
          <w:u w:val="single" w:color="000000"/>
          <w:lang w:eastAsia="pl-PL"/>
        </w:rPr>
        <w:t>reprezentowany przez:</w:t>
      </w:r>
      <w:r w:rsidRPr="00F81D06">
        <w:rPr>
          <w:rFonts w:ascii="Calibri" w:eastAsia="Calibri" w:hAnsi="Calibri" w:cs="Calibri"/>
          <w:i/>
          <w:color w:val="000000"/>
          <w:sz w:val="24"/>
          <w:szCs w:val="24"/>
          <w:u w:color="000000"/>
          <w:lang w:eastAsia="pl-PL"/>
        </w:rPr>
        <w:t xml:space="preserve"> </w:t>
      </w:r>
      <w:r w:rsidRPr="00F81D06">
        <w:rPr>
          <w:rFonts w:ascii="Calibri" w:eastAsia="Calibri" w:hAnsi="Calibri" w:cs="Calibri"/>
          <w:color w:val="000000"/>
          <w:sz w:val="24"/>
          <w:szCs w:val="24"/>
          <w:u w:color="000000"/>
          <w:lang w:eastAsia="pl-PL"/>
        </w:rPr>
        <w:t>……………………</w:t>
      </w:r>
      <w:r w:rsidRPr="00F81D06">
        <w:rPr>
          <w:rFonts w:ascii="Calibri" w:eastAsia="Calibri" w:hAnsi="Calibri" w:cs="Calibri"/>
          <w:i/>
          <w:color w:val="000000"/>
          <w:sz w:val="24"/>
          <w:szCs w:val="24"/>
          <w:u w:color="000000"/>
          <w:lang w:eastAsia="pl-PL"/>
        </w:rPr>
        <w:t xml:space="preserve"> </w:t>
      </w:r>
    </w:p>
    <w:p w14:paraId="58FE1B96" w14:textId="77777777" w:rsidR="00F80531" w:rsidRPr="00F80531" w:rsidRDefault="00F80531" w:rsidP="00F80531">
      <w:pPr>
        <w:spacing w:after="5" w:line="250" w:lineRule="auto"/>
        <w:ind w:left="61" w:right="4023" w:firstLine="577"/>
        <w:jc w:val="both"/>
        <w:rPr>
          <w:rFonts w:ascii="Calibri" w:eastAsia="Calibri" w:hAnsi="Calibri" w:cs="Calibri"/>
          <w:color w:val="000000"/>
          <w:sz w:val="24"/>
          <w:lang w:eastAsia="pl-PL"/>
        </w:rPr>
      </w:pPr>
      <w:r w:rsidRPr="002E354C">
        <w:rPr>
          <w:rFonts w:ascii="Calibri" w:eastAsia="Calibri" w:hAnsi="Calibri" w:cs="Calibri"/>
          <w:i/>
          <w:color w:val="000000"/>
          <w:sz w:val="18"/>
          <w:szCs w:val="18"/>
          <w:lang w:eastAsia="pl-PL"/>
        </w:rPr>
        <w:t>(imię, nazwisko, stanowisko/podstawa do  reprezentacji)</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Nr postępowania - oznaczenie zamawiającego: ............ </w:t>
      </w:r>
    </w:p>
    <w:p w14:paraId="27751D90"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2FBEF82" w14:textId="77777777" w:rsidR="00F80531" w:rsidRPr="00F80531" w:rsidRDefault="00F80531" w:rsidP="00F80531">
      <w:pPr>
        <w:spacing w:after="5" w:line="250" w:lineRule="auto"/>
        <w:ind w:left="223"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wykonawcy składane na podstawie art. 25a ust. 1 ustawy z dnia 29 stycznia 2004 r. Pzp  </w:t>
      </w:r>
    </w:p>
    <w:p w14:paraId="26203208" w14:textId="77777777" w:rsidR="00F80531" w:rsidRPr="00F80531" w:rsidRDefault="00F80531" w:rsidP="00F80531">
      <w:pPr>
        <w:spacing w:after="5" w:line="250" w:lineRule="auto"/>
        <w:ind w:left="794"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DOTYCZĄCE BRAKU PODSTAW DO WYKLUCZENIA Z POSTĘPOWANIA  </w:t>
      </w:r>
    </w:p>
    <w:p w14:paraId="3C2C34A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6EC92AF" w14:textId="552E6E1F"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00CA16E3">
        <w:rPr>
          <w:rFonts w:ascii="Calibri" w:eastAsia="Calibri" w:hAnsi="Calibri" w:cs="Calibri"/>
          <w:color w:val="000000"/>
          <w:sz w:val="24"/>
          <w:lang w:eastAsia="pl-PL"/>
        </w:rPr>
        <w:t xml:space="preserve">część </w:t>
      </w:r>
      <w:r w:rsidRPr="00F80531">
        <w:rPr>
          <w:rFonts w:ascii="Calibri" w:eastAsia="Calibri" w:hAnsi="Calibri" w:cs="Calibri"/>
          <w:b/>
          <w:color w:val="000000"/>
          <w:sz w:val="24"/>
          <w:lang w:eastAsia="pl-PL"/>
        </w:rPr>
        <w:t>........................</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prowadzonego przez ..........</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oświadczam, co następuje: </w:t>
      </w:r>
    </w:p>
    <w:p w14:paraId="3CC3F6E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E3BFA7"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OŚWIADCZENIA DOTYCZĄCE WYKONAWCY: </w:t>
      </w:r>
    </w:p>
    <w:p w14:paraId="703C4B4C" w14:textId="77777777" w:rsidR="00F80531" w:rsidRPr="00F80531" w:rsidRDefault="00F80531" w:rsidP="00BB7CA7">
      <w:pPr>
        <w:numPr>
          <w:ilvl w:val="0"/>
          <w:numId w:val="1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nie podlegam wykluczeniu z postępowania na podstawie art. 24 ust. 1 pkt 12-22 ustawy Pzp. </w:t>
      </w:r>
    </w:p>
    <w:p w14:paraId="54219673" w14:textId="77777777" w:rsidR="00F80531" w:rsidRPr="00F80531" w:rsidRDefault="00F80531" w:rsidP="00BB7CA7">
      <w:pPr>
        <w:numPr>
          <w:ilvl w:val="0"/>
          <w:numId w:val="1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nie podlegam wykluczeniu z postępowania na podstawie art. 24 ust. 5 pkt 1 ustawy Pzp . </w:t>
      </w:r>
    </w:p>
    <w:p w14:paraId="27958CB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F4471F8"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6FD50BFC"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(podpis)</w:t>
      </w:r>
      <w:r w:rsidRPr="00F80531">
        <w:rPr>
          <w:rFonts w:ascii="Calibri" w:eastAsia="Calibri" w:hAnsi="Calibri" w:cs="Calibri"/>
          <w:color w:val="000000"/>
          <w:sz w:val="24"/>
          <w:lang w:eastAsia="pl-PL"/>
        </w:rPr>
        <w:t xml:space="preserve"> </w:t>
      </w:r>
    </w:p>
    <w:p w14:paraId="5B39BB08" w14:textId="77777777" w:rsidR="00F80531" w:rsidRPr="00F80531" w:rsidRDefault="00F80531" w:rsidP="00F80531">
      <w:pPr>
        <w:spacing w:after="0"/>
        <w:ind w:left="2472"/>
        <w:jc w:val="center"/>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0C8FEBE" w14:textId="77777777" w:rsidR="00F80531" w:rsidRPr="00F80531" w:rsidRDefault="00F80531" w:rsidP="00F80531">
      <w:pPr>
        <w:spacing w:after="21"/>
        <w:ind w:left="47"/>
        <w:rPr>
          <w:rFonts w:ascii="Calibri" w:eastAsia="Calibri" w:hAnsi="Calibri" w:cs="Calibri"/>
          <w:color w:val="000000"/>
          <w:sz w:val="24"/>
          <w:lang w:eastAsia="pl-PL"/>
        </w:rPr>
      </w:pPr>
      <w:r w:rsidRPr="00F80531">
        <w:rPr>
          <w:rFonts w:ascii="Calibri" w:eastAsia="Calibri" w:hAnsi="Calibri" w:cs="Calibri"/>
          <w:noProof/>
          <w:color w:val="000000"/>
          <w:lang w:eastAsia="pl-PL"/>
        </w:rPr>
        <mc:AlternateContent>
          <mc:Choice Requires="wpg">
            <w:drawing>
              <wp:inline distT="0" distB="0" distL="0" distR="0" wp14:anchorId="00F486CA" wp14:editId="3FE3A8CF">
                <wp:extent cx="6608064" cy="6096"/>
                <wp:effectExtent l="0" t="0" r="0" b="0"/>
                <wp:docPr id="73587" name="Group 73587"/>
                <wp:cNvGraphicFramePr/>
                <a:graphic xmlns:a="http://schemas.openxmlformats.org/drawingml/2006/main">
                  <a:graphicData uri="http://schemas.microsoft.com/office/word/2010/wordprocessingGroup">
                    <wpg:wgp>
                      <wpg:cNvGrpSpPr/>
                      <wpg:grpSpPr>
                        <a:xfrm>
                          <a:off x="0" y="0"/>
                          <a:ext cx="6608064" cy="6096"/>
                          <a:chOff x="0" y="0"/>
                          <a:chExt cx="6608064" cy="6096"/>
                        </a:xfrm>
                      </wpg:grpSpPr>
                      <wps:wsp>
                        <wps:cNvPr id="79122" name="Shape 79122"/>
                        <wps:cNvSpPr/>
                        <wps:spPr>
                          <a:xfrm>
                            <a:off x="0" y="0"/>
                            <a:ext cx="6608064" cy="9144"/>
                          </a:xfrm>
                          <a:custGeom>
                            <a:avLst/>
                            <a:gdLst/>
                            <a:ahLst/>
                            <a:cxnLst/>
                            <a:rect l="0" t="0" r="0" b="0"/>
                            <a:pathLst>
                              <a:path w="6608064" h="9144">
                                <a:moveTo>
                                  <a:pt x="0" y="0"/>
                                </a:moveTo>
                                <a:lnTo>
                                  <a:pt x="6608064" y="0"/>
                                </a:lnTo>
                                <a:lnTo>
                                  <a:pt x="66080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6870EF" id="Group 73587" o:spid="_x0000_s1026" style="width:520.3pt;height:.5pt;mso-position-horizontal-relative:char;mso-position-vertical-relative:line" coordsize="66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zPSgIAAK0FAAAOAAAAZHJzL2Uyb0RvYy54bWykVE2P2yAQvVfqf0DcGztp6iRWnD10u7lU&#10;7Uq7/QEE4w8JAwISJ/++wyQ43qy0qlIfMAyPYd6bYdYPx06Sg7Cu1aqg00lKiVBcl62qC/rn9enL&#10;khLnmSqZ1EoU9CQcfdh8/rTuTS5mutGyFJaAE+Xy3hS08d7kSeJ4IzrmJtoIBZuVth3zsLR1UlrW&#10;g/dOJrM0zZJe29JYzYVzYH08b9IN+q8qwf3vqnLCE1lQiM3jaHHchTHZrFleW2aall/CYHdE0bFW&#10;waWDq0fmGdnb9p2rruVWO135Cdddoquq5QI5AJtpesNma/XeIJc672szyATS3uh0t1v+6/BsSVsW&#10;dPH123JBiWIdpAlvJmcTSNSbOgfk1poX82wvhvq8CqyPle3CH/iQI4p7GsQVR084GLMsXabZnBIO&#10;e1m6ys7a8wYS9O4Qb358dCyJVyYhsiGQ3kARuatO7v90emmYESi/C+yjTqvpbBZ1QghZoAllQeQg&#10;kssd6HWXQqvpfB4UGqiynO+d3wqNSrPDT+dhGyqujDPWxBk/qji18AQ+LH7DfDgXXIUp6UepagqK&#10;cYTNTh/Eq0aYv8kXxHjdlWqMGrIeCwKwERH/Bv2NkSPyERT/ZzA8ZXD4jzB85cO9MAk8UdmBOxjH&#10;6jot2/KplTLQdbbefZeWHFjoIfhdEvMGJlWQDgLjDPpYJZnHhqB08IOZ6loPvU62HTTK2QIcXdxI&#10;Fa4R2K3OaYOyjqUTZjtdnvDZoR0qHIIPhQ89AWlc+ldoOuM1oq5ddvMXAAD//wMAUEsDBBQABgAI&#10;AAAAIQDgM11e2wAAAAQBAAAPAAAAZHJzL2Rvd25yZXYueG1sTI/NasMwEITvhb6D2EJvjeT+hOJY&#10;DiG0PYVCk0LJbWNtbBNrZSzFdt6+ci/pZZlllplvs+VoG9FT52vHGpKZAkFcOFNzqeF79/7wCsIH&#10;ZIONY9JwIQ/L/PYmw9S4gb+o34ZSxBD2KWqoQmhTKX1RkUU/cy1x9I6usxji2pXSdDjEcNvIR6Xm&#10;0mLNsaHCltYVFaft2Wr4GHBYPSVv/eZ0XF/2u5fPn01CWt/fjasFiEBjuB7DhB/RIY9MB3dm40Wj&#10;IT4S/ubkqWc1B3GYFMg8k//h818AAAD//wMAUEsBAi0AFAAGAAgAAAAhALaDOJL+AAAA4QEAABMA&#10;AAAAAAAAAAAAAAAAAAAAAFtDb250ZW50X1R5cGVzXS54bWxQSwECLQAUAAYACAAAACEAOP0h/9YA&#10;AACUAQAACwAAAAAAAAAAAAAAAAAvAQAAX3JlbHMvLnJlbHNQSwECLQAUAAYACAAAACEACMr8z0oC&#10;AACtBQAADgAAAAAAAAAAAAAAAAAuAgAAZHJzL2Uyb0RvYy54bWxQSwECLQAUAAYACAAAACEA4DNd&#10;XtsAAAAEAQAADwAAAAAAAAAAAAAAAACkBAAAZHJzL2Rvd25yZXYueG1sUEsFBgAAAAAEAAQA8wAA&#10;AKwFAAAAAA==&#10;">
                <v:shape id="Shape 79122" o:spid="_x0000_s1027" style="position:absolute;width:66080;height:91;visibility:visible;mso-wrap-style:square;v-text-anchor:top" coordsize="6608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MlyQAAAN4AAAAPAAAAZHJzL2Rvd25yZXYueG1sRI/NasMw&#10;EITvhbyD2EIvIZHtQ9y4UYJJCRRKKc0P5LhYW9nUWrmWGjtvXxUCPQ4z8w2z2oy2FRfqfeNYQTpP&#10;QBBXTjdsFBwPu9kjCB+QNbaOScGVPGzWk7sVFtoN/EGXfTAiQtgXqKAOoSuk9FVNFv3cdcTR+3S9&#10;xRBlb6TucYhw28osSRbSYsNxocaOtjVVX/sfq6BcDtaY5DU/fO/yt/fz9FQ+l6lSD/dj+QQi0Bj+&#10;w7f2i1aQL9Msg7878QrI9S8AAAD//wMAUEsBAi0AFAAGAAgAAAAhANvh9svuAAAAhQEAABMAAAAA&#10;AAAAAAAAAAAAAAAAAFtDb250ZW50X1R5cGVzXS54bWxQSwECLQAUAAYACAAAACEAWvQsW78AAAAV&#10;AQAACwAAAAAAAAAAAAAAAAAfAQAAX3JlbHMvLnJlbHNQSwECLQAUAAYACAAAACEAluRDJckAAADe&#10;AAAADwAAAAAAAAAAAAAAAAAHAgAAZHJzL2Rvd25yZXYueG1sUEsFBgAAAAADAAMAtwAAAP0CAAAA&#10;AA==&#10;" path="m,l6608064,r,9144l,9144,,e" fillcolor="black" stroked="f" strokeweight="0">
                  <v:stroke miterlimit="83231f" joinstyle="miter"/>
                  <v:path arrowok="t" textboxrect="0,0,6608064,9144"/>
                </v:shape>
                <w10:anchorlock/>
              </v:group>
            </w:pict>
          </mc:Fallback>
        </mc:AlternateContent>
      </w:r>
    </w:p>
    <w:p w14:paraId="49E19AE3"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zachodzą w stosunku do mnie podstawy wykluczenia z postępowania na podstawie art. …………. ustawy Pzp </w:t>
      </w:r>
      <w:r w:rsidRPr="00F80531">
        <w:rPr>
          <w:rFonts w:ascii="Calibri" w:eastAsia="Calibri" w:hAnsi="Calibri" w:cs="Calibri"/>
          <w:i/>
          <w:color w:val="000000"/>
          <w:sz w:val="24"/>
          <w:lang w:eastAsia="pl-PL"/>
        </w:rPr>
        <w:t>(podać mającą zastosowanie podstawę wykluczenia spośród wymienionych w art. 24 ust. 1 pkt 13-14, 16-20 lub art. 24 ust. 5 pkt 1 ustawy Pzp).</w:t>
      </w:r>
      <w:r w:rsidRPr="00F80531">
        <w:rPr>
          <w:rFonts w:ascii="Calibri" w:eastAsia="Calibri" w:hAnsi="Calibri" w:cs="Calibri"/>
          <w:color w:val="000000"/>
          <w:sz w:val="24"/>
          <w:lang w:eastAsia="pl-PL"/>
        </w:rPr>
        <w:t xml:space="preserve"> Jednocześnie oświadczam, że w związku z ww. okolicznością, na podstawie art. 24 ust. 8 ustawy Pzp podjąłem następujące środki naprawcze: .................................. – stanowiące załącznik do niniejszego oświadczenia......................................................................................... </w:t>
      </w:r>
    </w:p>
    <w:p w14:paraId="6EFFC47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520E670"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3A355564"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2B19BD1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1577D414"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PODMIOTU, NA KTÓREGO ZASOBY POWOŁUJE SIĘ WYKONAWCA: </w:t>
      </w:r>
    </w:p>
    <w:p w14:paraId="310FCA0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45C5277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Oświadczam, że w stosunku do następującego/</w:t>
      </w:r>
      <w:proofErr w:type="spellStart"/>
      <w:r w:rsidRPr="00F80531">
        <w:rPr>
          <w:rFonts w:ascii="Calibri" w:eastAsia="Calibri" w:hAnsi="Calibri" w:cs="Calibri"/>
          <w:color w:val="000000"/>
          <w:sz w:val="24"/>
          <w:lang w:eastAsia="pl-PL"/>
        </w:rPr>
        <w:t>ych</w:t>
      </w:r>
      <w:proofErr w:type="spellEnd"/>
      <w:r w:rsidRPr="00F80531">
        <w:rPr>
          <w:rFonts w:ascii="Calibri" w:eastAsia="Calibri" w:hAnsi="Calibri" w:cs="Calibri"/>
          <w:color w:val="000000"/>
          <w:sz w:val="24"/>
          <w:lang w:eastAsia="pl-PL"/>
        </w:rPr>
        <w:t xml:space="preserve"> podmiotu/</w:t>
      </w:r>
      <w:proofErr w:type="spellStart"/>
      <w:r w:rsidRPr="00F80531">
        <w:rPr>
          <w:rFonts w:ascii="Calibri" w:eastAsia="Calibri" w:hAnsi="Calibri" w:cs="Calibri"/>
          <w:color w:val="000000"/>
          <w:sz w:val="24"/>
          <w:lang w:eastAsia="pl-PL"/>
        </w:rPr>
        <w:t>tów</w:t>
      </w:r>
      <w:proofErr w:type="spellEnd"/>
      <w:r w:rsidRPr="00F80531">
        <w:rPr>
          <w:rFonts w:ascii="Calibri" w:eastAsia="Calibri" w:hAnsi="Calibri" w:cs="Calibri"/>
          <w:color w:val="000000"/>
          <w:sz w:val="24"/>
          <w:lang w:eastAsia="pl-PL"/>
        </w:rPr>
        <w:t>, na którego/</w:t>
      </w:r>
      <w:proofErr w:type="spellStart"/>
      <w:r w:rsidRPr="00F80531">
        <w:rPr>
          <w:rFonts w:ascii="Calibri" w:eastAsia="Calibri" w:hAnsi="Calibri" w:cs="Calibri"/>
          <w:color w:val="000000"/>
          <w:sz w:val="24"/>
          <w:lang w:eastAsia="pl-PL"/>
        </w:rPr>
        <w:t>ych</w:t>
      </w:r>
      <w:proofErr w:type="spellEnd"/>
      <w:r w:rsidRPr="00F80531">
        <w:rPr>
          <w:rFonts w:ascii="Calibri" w:eastAsia="Calibri" w:hAnsi="Calibri" w:cs="Calibri"/>
          <w:color w:val="000000"/>
          <w:sz w:val="24"/>
          <w:lang w:eastAsia="pl-PL"/>
        </w:rPr>
        <w:t xml:space="preserve"> zasoby </w:t>
      </w:r>
    </w:p>
    <w:p w14:paraId="37879BF4" w14:textId="77777777" w:rsidR="00F80531" w:rsidRPr="00F80531" w:rsidRDefault="00F80531" w:rsidP="00F80531">
      <w:pPr>
        <w:spacing w:after="1" w:line="244" w:lineRule="auto"/>
        <w:ind w:left="71" w:hanging="10"/>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powołuję się w niniejszym postępowaniu, tj.: ………………………………………………… </w:t>
      </w:r>
      <w:r w:rsidRPr="00F80531">
        <w:rPr>
          <w:rFonts w:ascii="Calibri" w:eastAsia="Calibri" w:hAnsi="Calibri" w:cs="Calibri"/>
          <w:i/>
          <w:color w:val="000000"/>
          <w:sz w:val="24"/>
          <w:lang w:eastAsia="pl-PL"/>
        </w:rPr>
        <w:t>(podać pełną nazwę/firmę, adres, a także w zależności od podmiotu: NIP/PESEL, KRS/</w:t>
      </w:r>
      <w:proofErr w:type="spellStart"/>
      <w:r w:rsidRPr="00F80531">
        <w:rPr>
          <w:rFonts w:ascii="Calibri" w:eastAsia="Calibri" w:hAnsi="Calibri" w:cs="Calibri"/>
          <w:i/>
          <w:color w:val="000000"/>
          <w:sz w:val="24"/>
          <w:lang w:eastAsia="pl-PL"/>
        </w:rPr>
        <w:t>CEiDG</w:t>
      </w:r>
      <w:proofErr w:type="spellEnd"/>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nie zachodzą podstawy wykluczenia z postępowania o udzielenie zamówienia. </w:t>
      </w:r>
    </w:p>
    <w:p w14:paraId="6876C16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EE727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74E8D5D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361287F"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(podpis)</w:t>
      </w:r>
      <w:r w:rsidRPr="00F80531">
        <w:rPr>
          <w:rFonts w:ascii="Calibri" w:eastAsia="Calibri" w:hAnsi="Calibri" w:cs="Calibri"/>
          <w:color w:val="000000"/>
          <w:sz w:val="24"/>
          <w:lang w:eastAsia="pl-PL"/>
        </w:rPr>
        <w:t xml:space="preserve"> </w:t>
      </w:r>
    </w:p>
    <w:p w14:paraId="615B6661"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0A7373B4" w14:textId="531635E0" w:rsidR="00F80531" w:rsidRDefault="00F80531" w:rsidP="00F80531">
      <w:pPr>
        <w:spacing w:after="0"/>
        <w:ind w:left="76"/>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 </w:t>
      </w:r>
    </w:p>
    <w:p w14:paraId="161DA912" w14:textId="0AEBD116" w:rsidR="00F81D06" w:rsidRDefault="00F81D06" w:rsidP="00F80531">
      <w:pPr>
        <w:spacing w:after="0"/>
        <w:ind w:left="76"/>
        <w:rPr>
          <w:rFonts w:ascii="Calibri" w:eastAsia="Calibri" w:hAnsi="Calibri" w:cs="Calibri"/>
          <w:b/>
          <w:color w:val="000000"/>
          <w:sz w:val="24"/>
          <w:lang w:eastAsia="pl-PL"/>
        </w:rPr>
      </w:pPr>
    </w:p>
    <w:p w14:paraId="13C0FFA7" w14:textId="6E1C6828" w:rsidR="00F81D06" w:rsidRDefault="00F81D06" w:rsidP="00F80531">
      <w:pPr>
        <w:spacing w:after="0"/>
        <w:ind w:left="76"/>
        <w:rPr>
          <w:rFonts w:ascii="Calibri" w:eastAsia="Calibri" w:hAnsi="Calibri" w:cs="Calibri"/>
          <w:b/>
          <w:color w:val="000000"/>
          <w:sz w:val="24"/>
          <w:lang w:eastAsia="pl-PL"/>
        </w:rPr>
      </w:pPr>
    </w:p>
    <w:p w14:paraId="52D4B31A" w14:textId="44E7CDED" w:rsidR="00F81D06" w:rsidRDefault="00F81D06" w:rsidP="00F80531">
      <w:pPr>
        <w:spacing w:after="0"/>
        <w:ind w:left="76"/>
        <w:rPr>
          <w:rFonts w:ascii="Calibri" w:eastAsia="Calibri" w:hAnsi="Calibri" w:cs="Calibri"/>
          <w:b/>
          <w:color w:val="000000"/>
          <w:sz w:val="24"/>
          <w:lang w:eastAsia="pl-PL"/>
        </w:rPr>
      </w:pPr>
    </w:p>
    <w:p w14:paraId="0BD3E301" w14:textId="5AB85209" w:rsidR="00F81D06" w:rsidRDefault="00F81D06" w:rsidP="00F80531">
      <w:pPr>
        <w:spacing w:after="0"/>
        <w:ind w:left="76"/>
        <w:rPr>
          <w:rFonts w:ascii="Calibri" w:eastAsia="Calibri" w:hAnsi="Calibri" w:cs="Calibri"/>
          <w:b/>
          <w:color w:val="000000"/>
          <w:sz w:val="24"/>
          <w:lang w:eastAsia="pl-PL"/>
        </w:rPr>
      </w:pPr>
    </w:p>
    <w:p w14:paraId="6C3017B5" w14:textId="0C0A5EF0" w:rsidR="00F81D06" w:rsidRDefault="00F81D06" w:rsidP="00F80531">
      <w:pPr>
        <w:spacing w:after="0"/>
        <w:ind w:left="76"/>
        <w:rPr>
          <w:rFonts w:ascii="Calibri" w:eastAsia="Calibri" w:hAnsi="Calibri" w:cs="Calibri"/>
          <w:b/>
          <w:color w:val="000000"/>
          <w:sz w:val="24"/>
          <w:lang w:eastAsia="pl-PL"/>
        </w:rPr>
      </w:pPr>
    </w:p>
    <w:p w14:paraId="04E8CB1F" w14:textId="71C524FF" w:rsidR="00F81D06" w:rsidRDefault="00F81D06" w:rsidP="00F80531">
      <w:pPr>
        <w:spacing w:after="0"/>
        <w:ind w:left="76"/>
        <w:rPr>
          <w:rFonts w:ascii="Calibri" w:eastAsia="Calibri" w:hAnsi="Calibri" w:cs="Calibri"/>
          <w:b/>
          <w:color w:val="000000"/>
          <w:sz w:val="24"/>
          <w:lang w:eastAsia="pl-PL"/>
        </w:rPr>
      </w:pPr>
    </w:p>
    <w:p w14:paraId="33294871" w14:textId="51CCEFFD" w:rsidR="00F81D06" w:rsidRDefault="00F81D06" w:rsidP="00F80531">
      <w:pPr>
        <w:spacing w:after="0"/>
        <w:ind w:left="76"/>
        <w:rPr>
          <w:rFonts w:ascii="Calibri" w:eastAsia="Calibri" w:hAnsi="Calibri" w:cs="Calibri"/>
          <w:b/>
          <w:color w:val="000000"/>
          <w:sz w:val="24"/>
          <w:lang w:eastAsia="pl-PL"/>
        </w:rPr>
      </w:pPr>
    </w:p>
    <w:p w14:paraId="3E1FAE0D" w14:textId="60650D33" w:rsidR="00F81D06" w:rsidRDefault="00F81D06" w:rsidP="00F80531">
      <w:pPr>
        <w:spacing w:after="0"/>
        <w:ind w:left="76"/>
        <w:rPr>
          <w:rFonts w:ascii="Calibri" w:eastAsia="Calibri" w:hAnsi="Calibri" w:cs="Calibri"/>
          <w:b/>
          <w:color w:val="000000"/>
          <w:sz w:val="24"/>
          <w:lang w:eastAsia="pl-PL"/>
        </w:rPr>
      </w:pPr>
    </w:p>
    <w:p w14:paraId="1FB84D9F" w14:textId="7C869C68" w:rsidR="00F81D06" w:rsidRDefault="00F81D06" w:rsidP="00F80531">
      <w:pPr>
        <w:spacing w:after="0"/>
        <w:ind w:left="76"/>
        <w:rPr>
          <w:rFonts w:ascii="Calibri" w:eastAsia="Calibri" w:hAnsi="Calibri" w:cs="Calibri"/>
          <w:b/>
          <w:color w:val="000000"/>
          <w:sz w:val="24"/>
          <w:lang w:eastAsia="pl-PL"/>
        </w:rPr>
      </w:pPr>
    </w:p>
    <w:p w14:paraId="532B4534" w14:textId="3E0ACCCF" w:rsidR="00F81D06" w:rsidRDefault="00F81D06" w:rsidP="00F80531">
      <w:pPr>
        <w:spacing w:after="0"/>
        <w:ind w:left="76"/>
        <w:rPr>
          <w:rFonts w:ascii="Calibri" w:eastAsia="Calibri" w:hAnsi="Calibri" w:cs="Calibri"/>
          <w:b/>
          <w:color w:val="000000"/>
          <w:sz w:val="24"/>
          <w:lang w:eastAsia="pl-PL"/>
        </w:rPr>
      </w:pPr>
    </w:p>
    <w:p w14:paraId="3F5FF0C6" w14:textId="5EA4B205" w:rsidR="00F81D06" w:rsidRDefault="00F81D06" w:rsidP="00F80531">
      <w:pPr>
        <w:spacing w:after="0"/>
        <w:ind w:left="76"/>
        <w:rPr>
          <w:rFonts w:ascii="Calibri" w:eastAsia="Calibri" w:hAnsi="Calibri" w:cs="Calibri"/>
          <w:b/>
          <w:color w:val="000000"/>
          <w:sz w:val="24"/>
          <w:lang w:eastAsia="pl-PL"/>
        </w:rPr>
      </w:pPr>
    </w:p>
    <w:p w14:paraId="6F4E5EB4" w14:textId="2C940705" w:rsidR="00F81D06" w:rsidRDefault="00F81D06" w:rsidP="00F80531">
      <w:pPr>
        <w:spacing w:after="0"/>
        <w:ind w:left="76"/>
        <w:rPr>
          <w:rFonts w:ascii="Calibri" w:eastAsia="Calibri" w:hAnsi="Calibri" w:cs="Calibri"/>
          <w:b/>
          <w:color w:val="000000"/>
          <w:sz w:val="24"/>
          <w:lang w:eastAsia="pl-PL"/>
        </w:rPr>
      </w:pPr>
    </w:p>
    <w:p w14:paraId="45DE0662" w14:textId="71A7C6F3" w:rsidR="00F81D06" w:rsidRDefault="00F81D06" w:rsidP="00F80531">
      <w:pPr>
        <w:spacing w:after="0"/>
        <w:ind w:left="76"/>
        <w:rPr>
          <w:rFonts w:ascii="Calibri" w:eastAsia="Calibri" w:hAnsi="Calibri" w:cs="Calibri"/>
          <w:b/>
          <w:color w:val="000000"/>
          <w:sz w:val="24"/>
          <w:lang w:eastAsia="pl-PL"/>
        </w:rPr>
      </w:pPr>
    </w:p>
    <w:p w14:paraId="4C8840F4" w14:textId="2230A10A" w:rsidR="00F81D06" w:rsidRDefault="00F81D06" w:rsidP="00F80531">
      <w:pPr>
        <w:spacing w:after="0"/>
        <w:ind w:left="76"/>
        <w:rPr>
          <w:rFonts w:ascii="Calibri" w:eastAsia="Calibri" w:hAnsi="Calibri" w:cs="Calibri"/>
          <w:b/>
          <w:color w:val="000000"/>
          <w:sz w:val="24"/>
          <w:lang w:eastAsia="pl-PL"/>
        </w:rPr>
      </w:pPr>
    </w:p>
    <w:p w14:paraId="3E9ED2A7" w14:textId="6E041839" w:rsidR="00F81D06" w:rsidRDefault="00F81D06" w:rsidP="00F80531">
      <w:pPr>
        <w:spacing w:after="0"/>
        <w:ind w:left="76"/>
        <w:rPr>
          <w:rFonts w:ascii="Calibri" w:eastAsia="Calibri" w:hAnsi="Calibri" w:cs="Calibri"/>
          <w:b/>
          <w:color w:val="000000"/>
          <w:sz w:val="24"/>
          <w:lang w:eastAsia="pl-PL"/>
        </w:rPr>
      </w:pPr>
    </w:p>
    <w:p w14:paraId="2E222E75" w14:textId="705CF9C5" w:rsidR="00F81D06" w:rsidRDefault="00F81D06" w:rsidP="00F80531">
      <w:pPr>
        <w:spacing w:after="0"/>
        <w:ind w:left="76"/>
        <w:rPr>
          <w:rFonts w:ascii="Calibri" w:eastAsia="Calibri" w:hAnsi="Calibri" w:cs="Calibri"/>
          <w:b/>
          <w:color w:val="000000"/>
          <w:sz w:val="24"/>
          <w:lang w:eastAsia="pl-PL"/>
        </w:rPr>
      </w:pPr>
    </w:p>
    <w:p w14:paraId="39E6EE68" w14:textId="6B54DEB9" w:rsidR="00F81D06" w:rsidRDefault="00F81D06" w:rsidP="00F80531">
      <w:pPr>
        <w:spacing w:after="0"/>
        <w:ind w:left="76"/>
        <w:rPr>
          <w:rFonts w:ascii="Calibri" w:eastAsia="Calibri" w:hAnsi="Calibri" w:cs="Calibri"/>
          <w:b/>
          <w:color w:val="000000"/>
          <w:sz w:val="24"/>
          <w:lang w:eastAsia="pl-PL"/>
        </w:rPr>
      </w:pPr>
    </w:p>
    <w:p w14:paraId="31F16255" w14:textId="14562BED" w:rsidR="00F81D06" w:rsidRDefault="00F81D06" w:rsidP="00F80531">
      <w:pPr>
        <w:spacing w:after="0"/>
        <w:ind w:left="76"/>
        <w:rPr>
          <w:rFonts w:ascii="Calibri" w:eastAsia="Calibri" w:hAnsi="Calibri" w:cs="Calibri"/>
          <w:b/>
          <w:color w:val="000000"/>
          <w:sz w:val="24"/>
          <w:lang w:eastAsia="pl-PL"/>
        </w:rPr>
      </w:pPr>
    </w:p>
    <w:p w14:paraId="48DFDCCB" w14:textId="4F262C57" w:rsidR="00F81D06" w:rsidRDefault="00F81D06" w:rsidP="00F80531">
      <w:pPr>
        <w:spacing w:after="0"/>
        <w:ind w:left="76"/>
        <w:rPr>
          <w:rFonts w:ascii="Calibri" w:eastAsia="Calibri" w:hAnsi="Calibri" w:cs="Calibri"/>
          <w:b/>
          <w:color w:val="000000"/>
          <w:sz w:val="24"/>
          <w:lang w:eastAsia="pl-PL"/>
        </w:rPr>
      </w:pPr>
    </w:p>
    <w:p w14:paraId="067FE238" w14:textId="7316454C" w:rsidR="00F81D06" w:rsidRDefault="00F81D06" w:rsidP="00F80531">
      <w:pPr>
        <w:spacing w:after="0"/>
        <w:ind w:left="76"/>
        <w:rPr>
          <w:rFonts w:ascii="Calibri" w:eastAsia="Calibri" w:hAnsi="Calibri" w:cs="Calibri"/>
          <w:b/>
          <w:color w:val="000000"/>
          <w:sz w:val="24"/>
          <w:lang w:eastAsia="pl-PL"/>
        </w:rPr>
      </w:pPr>
    </w:p>
    <w:p w14:paraId="386D7556" w14:textId="5A3B407A" w:rsidR="00F81D06" w:rsidRDefault="00F81D06" w:rsidP="00F80531">
      <w:pPr>
        <w:spacing w:after="0"/>
        <w:ind w:left="76"/>
        <w:rPr>
          <w:rFonts w:ascii="Calibri" w:eastAsia="Calibri" w:hAnsi="Calibri" w:cs="Calibri"/>
          <w:b/>
          <w:color w:val="000000"/>
          <w:sz w:val="24"/>
          <w:lang w:eastAsia="pl-PL"/>
        </w:rPr>
      </w:pPr>
    </w:p>
    <w:p w14:paraId="2E25792A" w14:textId="6EA608DC" w:rsidR="00F81D06" w:rsidRDefault="00F81D06" w:rsidP="00F80531">
      <w:pPr>
        <w:spacing w:after="0"/>
        <w:ind w:left="76"/>
        <w:rPr>
          <w:rFonts w:ascii="Calibri" w:eastAsia="Calibri" w:hAnsi="Calibri" w:cs="Calibri"/>
          <w:b/>
          <w:color w:val="000000"/>
          <w:sz w:val="24"/>
          <w:lang w:eastAsia="pl-PL"/>
        </w:rPr>
      </w:pPr>
    </w:p>
    <w:p w14:paraId="72AEE07F" w14:textId="39E75CA7" w:rsidR="00F81D06" w:rsidRDefault="00F81D06" w:rsidP="00F80531">
      <w:pPr>
        <w:spacing w:after="0"/>
        <w:ind w:left="76"/>
        <w:rPr>
          <w:rFonts w:ascii="Calibri" w:eastAsia="Calibri" w:hAnsi="Calibri" w:cs="Calibri"/>
          <w:b/>
          <w:color w:val="000000"/>
          <w:sz w:val="24"/>
          <w:lang w:eastAsia="pl-PL"/>
        </w:rPr>
      </w:pPr>
    </w:p>
    <w:p w14:paraId="7BDA3786" w14:textId="7D910D1B" w:rsidR="00F81D06" w:rsidRDefault="00F81D06" w:rsidP="00F80531">
      <w:pPr>
        <w:spacing w:after="0"/>
        <w:ind w:left="76"/>
        <w:rPr>
          <w:rFonts w:ascii="Calibri" w:eastAsia="Calibri" w:hAnsi="Calibri" w:cs="Calibri"/>
          <w:b/>
          <w:color w:val="000000"/>
          <w:sz w:val="24"/>
          <w:lang w:eastAsia="pl-PL"/>
        </w:rPr>
      </w:pPr>
    </w:p>
    <w:p w14:paraId="40B0C7B5" w14:textId="58EA512E" w:rsidR="00F81D06" w:rsidRDefault="00F81D06" w:rsidP="00F80531">
      <w:pPr>
        <w:spacing w:after="0"/>
        <w:ind w:left="76"/>
        <w:rPr>
          <w:rFonts w:ascii="Calibri" w:eastAsia="Calibri" w:hAnsi="Calibri" w:cs="Calibri"/>
          <w:b/>
          <w:color w:val="000000"/>
          <w:sz w:val="24"/>
          <w:lang w:eastAsia="pl-PL"/>
        </w:rPr>
      </w:pPr>
    </w:p>
    <w:p w14:paraId="3039372A" w14:textId="1E061DDA" w:rsidR="00F81D06" w:rsidRDefault="00F81D06" w:rsidP="00F80531">
      <w:pPr>
        <w:spacing w:after="0"/>
        <w:ind w:left="76"/>
        <w:rPr>
          <w:rFonts w:ascii="Calibri" w:eastAsia="Calibri" w:hAnsi="Calibri" w:cs="Calibri"/>
          <w:b/>
          <w:color w:val="000000"/>
          <w:sz w:val="24"/>
          <w:lang w:eastAsia="pl-PL"/>
        </w:rPr>
      </w:pPr>
    </w:p>
    <w:p w14:paraId="6BB3F4A2" w14:textId="71BCCCC8" w:rsidR="00F81D06" w:rsidRDefault="00F81D06" w:rsidP="00F80531">
      <w:pPr>
        <w:spacing w:after="0"/>
        <w:ind w:left="76"/>
        <w:rPr>
          <w:rFonts w:ascii="Calibri" w:eastAsia="Calibri" w:hAnsi="Calibri" w:cs="Calibri"/>
          <w:b/>
          <w:color w:val="000000"/>
          <w:sz w:val="24"/>
          <w:lang w:eastAsia="pl-PL"/>
        </w:rPr>
      </w:pPr>
    </w:p>
    <w:p w14:paraId="7308FE14" w14:textId="3B0834FC" w:rsidR="00F81D06" w:rsidRDefault="00F81D06" w:rsidP="00F80531">
      <w:pPr>
        <w:spacing w:after="0"/>
        <w:ind w:left="76"/>
        <w:rPr>
          <w:rFonts w:ascii="Calibri" w:eastAsia="Calibri" w:hAnsi="Calibri" w:cs="Calibri"/>
          <w:b/>
          <w:color w:val="000000"/>
          <w:sz w:val="24"/>
          <w:lang w:eastAsia="pl-PL"/>
        </w:rPr>
      </w:pPr>
    </w:p>
    <w:p w14:paraId="44E57ACB" w14:textId="32A49005" w:rsidR="00F81D06" w:rsidRDefault="00F81D06" w:rsidP="00F80531">
      <w:pPr>
        <w:spacing w:after="0"/>
        <w:ind w:left="76"/>
        <w:rPr>
          <w:rFonts w:ascii="Calibri" w:eastAsia="Calibri" w:hAnsi="Calibri" w:cs="Calibri"/>
          <w:b/>
          <w:color w:val="000000"/>
          <w:sz w:val="24"/>
          <w:lang w:eastAsia="pl-PL"/>
        </w:rPr>
      </w:pPr>
    </w:p>
    <w:p w14:paraId="6E35D439" w14:textId="221B88B1" w:rsidR="00F81D06" w:rsidRDefault="00F81D06" w:rsidP="00F80531">
      <w:pPr>
        <w:spacing w:after="0"/>
        <w:ind w:left="76"/>
        <w:rPr>
          <w:rFonts w:ascii="Calibri" w:eastAsia="Calibri" w:hAnsi="Calibri" w:cs="Calibri"/>
          <w:b/>
          <w:color w:val="000000"/>
          <w:sz w:val="24"/>
          <w:lang w:eastAsia="pl-PL"/>
        </w:rPr>
      </w:pPr>
    </w:p>
    <w:p w14:paraId="1557BD0E" w14:textId="61FC71E3" w:rsidR="00F81D06" w:rsidRDefault="00F81D06" w:rsidP="00F80531">
      <w:pPr>
        <w:spacing w:after="0"/>
        <w:ind w:left="76"/>
        <w:rPr>
          <w:rFonts w:ascii="Calibri" w:eastAsia="Calibri" w:hAnsi="Calibri" w:cs="Calibri"/>
          <w:b/>
          <w:color w:val="000000"/>
          <w:sz w:val="24"/>
          <w:lang w:eastAsia="pl-PL"/>
        </w:rPr>
      </w:pPr>
    </w:p>
    <w:p w14:paraId="2CAA0D53" w14:textId="12CDE64C" w:rsidR="00F81D06" w:rsidRDefault="00F81D06" w:rsidP="00F80531">
      <w:pPr>
        <w:spacing w:after="0"/>
        <w:ind w:left="76"/>
        <w:rPr>
          <w:rFonts w:ascii="Calibri" w:eastAsia="Calibri" w:hAnsi="Calibri" w:cs="Calibri"/>
          <w:b/>
          <w:color w:val="000000"/>
          <w:sz w:val="24"/>
          <w:lang w:eastAsia="pl-PL"/>
        </w:rPr>
      </w:pPr>
    </w:p>
    <w:p w14:paraId="0008AD7B" w14:textId="77777777" w:rsidR="00F81D06" w:rsidRPr="00F80531" w:rsidRDefault="00F81D06" w:rsidP="00F80531">
      <w:pPr>
        <w:spacing w:after="0"/>
        <w:ind w:left="76"/>
        <w:rPr>
          <w:rFonts w:ascii="Calibri" w:eastAsia="Calibri" w:hAnsi="Calibri" w:cs="Calibri"/>
          <w:color w:val="000000"/>
          <w:sz w:val="24"/>
          <w:lang w:eastAsia="pl-PL"/>
        </w:rPr>
      </w:pPr>
    </w:p>
    <w:p w14:paraId="0A2A796A" w14:textId="77777777" w:rsidR="00F80531" w:rsidRPr="00F80531" w:rsidRDefault="00F80531" w:rsidP="008647C1">
      <w:pPr>
        <w:spacing w:after="5" w:line="250" w:lineRule="auto"/>
        <w:ind w:left="2471" w:right="7" w:hanging="2410"/>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5 do SIWZ. Oświadczenie składane w terminie do 3 dni od terminu upublicznienia informacji z otwarcia ofert (składany w formie pisemnej po otwarciu ofert). </w:t>
      </w:r>
    </w:p>
    <w:p w14:paraId="1A8093C1" w14:textId="67F4002D" w:rsidR="00F80531" w:rsidRPr="00F80531" w:rsidRDefault="00F80531" w:rsidP="00F80531">
      <w:pPr>
        <w:spacing w:after="2"/>
        <w:ind w:left="47"/>
        <w:rPr>
          <w:rFonts w:ascii="Calibri" w:eastAsia="Calibri" w:hAnsi="Calibri" w:cs="Calibri"/>
          <w:color w:val="000000"/>
          <w:sz w:val="24"/>
          <w:lang w:eastAsia="pl-PL"/>
        </w:rPr>
      </w:pPr>
    </w:p>
    <w:p w14:paraId="0F901DF2" w14:textId="3C2D0B79" w:rsidR="00F80531" w:rsidRPr="00F80531" w:rsidRDefault="00F80531" w:rsidP="00F81D06">
      <w:pPr>
        <w:spacing w:after="5" w:line="250" w:lineRule="auto"/>
        <w:ind w:left="4248" w:right="7"/>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r w:rsidRPr="00F80531">
        <w:rPr>
          <w:rFonts w:ascii="Calibri" w:eastAsia="Calibri" w:hAnsi="Calibri" w:cs="Calibri"/>
          <w:color w:val="000000"/>
          <w:sz w:val="24"/>
          <w:lang w:eastAsia="pl-PL"/>
        </w:rPr>
        <w:t xml:space="preserve">................................................ </w:t>
      </w:r>
    </w:p>
    <w:p w14:paraId="26D97A3F" w14:textId="77777777" w:rsidR="00F80531" w:rsidRPr="00F81D06" w:rsidRDefault="00F80531" w:rsidP="00F80531">
      <w:pPr>
        <w:spacing w:after="5" w:line="250" w:lineRule="auto"/>
        <w:ind w:left="7061" w:right="39" w:hanging="10"/>
        <w:jc w:val="both"/>
        <w:rPr>
          <w:rFonts w:ascii="Calibri" w:eastAsia="Calibri" w:hAnsi="Calibri" w:cs="Calibri"/>
          <w:color w:val="000000"/>
          <w:sz w:val="18"/>
          <w:szCs w:val="18"/>
          <w:lang w:eastAsia="pl-PL"/>
        </w:rPr>
      </w:pPr>
      <w:r w:rsidRPr="00F81D06">
        <w:rPr>
          <w:rFonts w:ascii="Calibri" w:eastAsia="Calibri" w:hAnsi="Calibri" w:cs="Calibri"/>
          <w:i/>
          <w:color w:val="000000"/>
          <w:sz w:val="18"/>
          <w:szCs w:val="18"/>
          <w:lang w:eastAsia="pl-PL"/>
        </w:rPr>
        <w:t xml:space="preserve">nazwa/firma, adres) </w:t>
      </w:r>
    </w:p>
    <w:p w14:paraId="0033989C" w14:textId="77777777" w:rsidR="00F80531" w:rsidRPr="00F80531" w:rsidRDefault="00F80531" w:rsidP="00F81D06">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7C763F24" w14:textId="77777777" w:rsidR="00F81D06" w:rsidRDefault="00F80531" w:rsidP="00F81D06">
      <w:pPr>
        <w:spacing w:after="29" w:line="247" w:lineRule="auto"/>
        <w:ind w:right="2545" w:firstLine="262"/>
        <w:jc w:val="both"/>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 xml:space="preserve">(pełna nazwa/firma, adres, w zależności od podmiotu: </w:t>
      </w:r>
    </w:p>
    <w:p w14:paraId="2F810D80" w14:textId="77777777" w:rsidR="00F81D06" w:rsidRDefault="00F80531" w:rsidP="00F81D06">
      <w:pPr>
        <w:spacing w:after="29" w:line="247" w:lineRule="auto"/>
        <w:ind w:right="2545" w:firstLine="262"/>
        <w:jc w:val="both"/>
        <w:rPr>
          <w:rFonts w:ascii="Calibri" w:eastAsia="Calibri" w:hAnsi="Calibri" w:cs="Calibri"/>
          <w:i/>
          <w:color w:val="000000"/>
          <w:sz w:val="20"/>
          <w:lang w:eastAsia="pl-PL"/>
        </w:rPr>
      </w:pPr>
      <w:r w:rsidRPr="00F81D06">
        <w:rPr>
          <w:rFonts w:ascii="Calibri" w:eastAsia="Calibri" w:hAnsi="Calibri" w:cs="Calibri"/>
          <w:i/>
          <w:color w:val="000000"/>
          <w:sz w:val="18"/>
          <w:szCs w:val="18"/>
          <w:lang w:eastAsia="pl-PL"/>
        </w:rPr>
        <w:t>NIP/PESEL, KRS/</w:t>
      </w:r>
      <w:proofErr w:type="spellStart"/>
      <w:r w:rsidRPr="00F81D06">
        <w:rPr>
          <w:rFonts w:ascii="Calibri" w:eastAsia="Calibri" w:hAnsi="Calibri" w:cs="Calibri"/>
          <w:i/>
          <w:color w:val="000000"/>
          <w:sz w:val="18"/>
          <w:szCs w:val="18"/>
          <w:lang w:eastAsia="pl-PL"/>
        </w:rPr>
        <w:t>CEiDG</w:t>
      </w:r>
      <w:proofErr w:type="spellEnd"/>
      <w:r w:rsidRPr="00F80531">
        <w:rPr>
          <w:rFonts w:ascii="Calibri" w:eastAsia="Calibri" w:hAnsi="Calibri" w:cs="Calibri"/>
          <w:i/>
          <w:color w:val="000000"/>
          <w:sz w:val="20"/>
          <w:lang w:eastAsia="pl-PL"/>
        </w:rPr>
        <w:t xml:space="preserve">) </w:t>
      </w:r>
    </w:p>
    <w:p w14:paraId="5672445B" w14:textId="5F6136D2" w:rsidR="00F80531" w:rsidRPr="00F80531" w:rsidRDefault="00F80531" w:rsidP="00F81D06">
      <w:pPr>
        <w:spacing w:after="29" w:line="247" w:lineRule="auto"/>
        <w:ind w:right="2545"/>
        <w:jc w:val="both"/>
        <w:rPr>
          <w:rFonts w:ascii="Calibri" w:eastAsia="Calibri" w:hAnsi="Calibri" w:cs="Calibri"/>
          <w:color w:val="000000"/>
          <w:sz w:val="24"/>
          <w:lang w:eastAsia="pl-PL"/>
        </w:rPr>
      </w:pPr>
      <w:r w:rsidRPr="00F80531">
        <w:rPr>
          <w:rFonts w:ascii="Calibri" w:eastAsia="Calibri" w:hAnsi="Calibri" w:cs="Calibri"/>
          <w:color w:val="000000"/>
          <w:sz w:val="20"/>
          <w:u w:val="single" w:color="000000"/>
          <w:lang w:eastAsia="pl-PL"/>
        </w:rPr>
        <w:t>reprezentowany przez:</w:t>
      </w:r>
      <w:r w:rsidRPr="00F80531">
        <w:rPr>
          <w:rFonts w:ascii="Calibri" w:eastAsia="Calibri" w:hAnsi="Calibri" w:cs="Calibri"/>
          <w:i/>
          <w:color w:val="000000"/>
          <w:sz w:val="20"/>
          <w:lang w:eastAsia="pl-PL"/>
        </w:rPr>
        <w:t xml:space="preserve"> </w:t>
      </w:r>
      <w:r w:rsidRPr="00F80531">
        <w:rPr>
          <w:rFonts w:ascii="Calibri" w:eastAsia="Calibri" w:hAnsi="Calibri" w:cs="Calibri"/>
          <w:color w:val="000000"/>
          <w:sz w:val="20"/>
          <w:lang w:eastAsia="pl-PL"/>
        </w:rPr>
        <w:t>……………………</w:t>
      </w:r>
      <w:r w:rsidRPr="00F80531">
        <w:rPr>
          <w:rFonts w:ascii="Calibri" w:eastAsia="Calibri" w:hAnsi="Calibri" w:cs="Calibri"/>
          <w:i/>
          <w:color w:val="000000"/>
          <w:sz w:val="20"/>
          <w:lang w:eastAsia="pl-PL"/>
        </w:rPr>
        <w:t xml:space="preserve"> </w:t>
      </w:r>
    </w:p>
    <w:p w14:paraId="78B52CED" w14:textId="77777777" w:rsidR="00F80531" w:rsidRPr="00F80531" w:rsidRDefault="00F80531" w:rsidP="00F81D06">
      <w:pPr>
        <w:spacing w:after="0" w:line="247" w:lineRule="auto"/>
        <w:ind w:left="61" w:right="4482" w:hanging="61"/>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(imię, nazwisko, stanowisko/podstawa do  reprezentacji)</w:t>
      </w:r>
      <w:r w:rsidRPr="00F80531">
        <w:rPr>
          <w:rFonts w:ascii="Calibri" w:eastAsia="Calibri" w:hAnsi="Calibri" w:cs="Calibri"/>
          <w:i/>
          <w:color w:val="000000"/>
          <w:sz w:val="24"/>
          <w:lang w:eastAsia="pl-PL"/>
        </w:rPr>
        <w:t xml:space="preserve"> </w:t>
      </w:r>
      <w:r w:rsidRPr="00F81D06">
        <w:rPr>
          <w:rFonts w:ascii="Calibri" w:eastAsia="Calibri" w:hAnsi="Calibri" w:cs="Calibri"/>
          <w:color w:val="000000"/>
          <w:sz w:val="20"/>
          <w:szCs w:val="20"/>
          <w:lang w:eastAsia="pl-PL"/>
        </w:rPr>
        <w:t>Nr postępowania - oznaczenie zamawiającego: ............</w:t>
      </w:r>
      <w:r w:rsidRPr="00F80531">
        <w:rPr>
          <w:rFonts w:ascii="Calibri" w:eastAsia="Calibri" w:hAnsi="Calibri" w:cs="Calibri"/>
          <w:color w:val="000000"/>
          <w:sz w:val="24"/>
          <w:lang w:eastAsia="pl-PL"/>
        </w:rPr>
        <w:t xml:space="preserve"> </w:t>
      </w:r>
    </w:p>
    <w:p w14:paraId="59896E77"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85FBA81" w14:textId="77777777" w:rsidR="00F80531" w:rsidRPr="00F80531" w:rsidRDefault="00F80531" w:rsidP="00F80531">
      <w:pPr>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Oświadczenie wykonawcy</w:t>
      </w:r>
      <w:r w:rsidRPr="00F80531">
        <w:rPr>
          <w:rFonts w:ascii="Calibri" w:eastAsia="Calibri" w:hAnsi="Calibri" w:cs="Calibri"/>
          <w:b/>
          <w:color w:val="000000"/>
          <w:sz w:val="24"/>
          <w:lang w:eastAsia="pl-PL"/>
        </w:rPr>
        <w:t xml:space="preserve"> </w:t>
      </w:r>
    </w:p>
    <w:p w14:paraId="5B829039"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składane na podstawie art. 24 ust. 11 ustawy z dnia 29 stycznia 2004 r. </w:t>
      </w:r>
    </w:p>
    <w:p w14:paraId="3AE3BEBD"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Prawo zamówień publicznych (dalej jako: ustawa Pzp), </w:t>
      </w:r>
    </w:p>
    <w:p w14:paraId="4E191EF1" w14:textId="77777777" w:rsidR="00F80531" w:rsidRPr="00F80531" w:rsidRDefault="00F80531" w:rsidP="00F80531">
      <w:pPr>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DOTYCZĄCE PRZESŁANKI WYKLUCZENIA Z POSTĘPOWANIA - art.24 ust.1 pkt 23</w:t>
      </w:r>
      <w:r w:rsidRPr="00F80531">
        <w:rPr>
          <w:rFonts w:ascii="Calibri" w:eastAsia="Calibri" w:hAnsi="Calibri" w:cs="Calibri"/>
          <w:b/>
          <w:color w:val="000000"/>
          <w:sz w:val="24"/>
          <w:lang w:eastAsia="pl-PL"/>
        </w:rPr>
        <w:t xml:space="preserve"> </w:t>
      </w:r>
    </w:p>
    <w:p w14:paraId="34C4EBED" w14:textId="77777777" w:rsidR="00F80531" w:rsidRPr="00F80531" w:rsidRDefault="00F80531" w:rsidP="00F81D06">
      <w:pPr>
        <w:spacing w:after="0"/>
        <w:ind w:left="10" w:right="57" w:hanging="1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prowadzonego </w:t>
      </w:r>
    </w:p>
    <w:p w14:paraId="019BBDEA"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przez ................., oświadczam, co następuje : </w:t>
      </w:r>
    </w:p>
    <w:p w14:paraId="4ED1732D"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OŚWIADCZENIA DOTYCZĄCE WYKONAWCY: </w:t>
      </w:r>
    </w:p>
    <w:p w14:paraId="543C75E4"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Oświadczamy, że nie należę/ należymy do grupy kapitałowej, o której mowa w art.24 ust.1 pkt 23 ustawy Pzp, tj. w rozumieniu ustawy z dnia 16 lutego 2007 r. o ochronie konkurencji i konsumentów (Dz.U. z 2015 r., poz.184) z innymi wykonawcami, którzy złożyli oferty w tym postępowaniu.* </w:t>
      </w:r>
    </w:p>
    <w:p w14:paraId="2E838A6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60DA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9B0CE40"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38F13C8D"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2. Oświadczamy, że należę / należymy do tej samej grupy kapitałowej o której mowa w art. 24 ust. 1 pkt 23 ustawy Pzp, tj. w rozumieniu ustawy z dnia 16 lutego 2007 r. o ochronie konkurencji i konsumentów (Dz.U. z 2015 r., poz.184)*, co podmioty wymienione poniżej - które złożyły oferty w tym postępowaniu (należy podać nazwy i adresy siedzib)*: </w:t>
      </w:r>
    </w:p>
    <w:tbl>
      <w:tblPr>
        <w:tblStyle w:val="TableGrid"/>
        <w:tblW w:w="8822" w:type="dxa"/>
        <w:tblInd w:w="436" w:type="dxa"/>
        <w:tblCellMar>
          <w:top w:w="7" w:type="dxa"/>
          <w:left w:w="110" w:type="dxa"/>
          <w:right w:w="115" w:type="dxa"/>
        </w:tblCellMar>
        <w:tblLook w:val="04A0" w:firstRow="1" w:lastRow="0" w:firstColumn="1" w:lastColumn="0" w:noHBand="0" w:noVBand="1"/>
      </w:tblPr>
      <w:tblGrid>
        <w:gridCol w:w="648"/>
        <w:gridCol w:w="2592"/>
        <w:gridCol w:w="5582"/>
      </w:tblGrid>
      <w:tr w:rsidR="00F80531" w:rsidRPr="00F80531" w14:paraId="5A724AA2"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19ACBF9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Lp. </w:t>
            </w:r>
          </w:p>
        </w:tc>
        <w:tc>
          <w:tcPr>
            <w:tcW w:w="2592" w:type="dxa"/>
            <w:tcBorders>
              <w:top w:val="single" w:sz="4" w:space="0" w:color="000000"/>
              <w:left w:val="single" w:sz="4" w:space="0" w:color="000000"/>
              <w:bottom w:val="single" w:sz="4" w:space="0" w:color="000000"/>
              <w:right w:val="single" w:sz="4" w:space="0" w:color="000000"/>
            </w:tcBorders>
          </w:tcPr>
          <w:p w14:paraId="133E0F6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Nazwa podmiotu </w:t>
            </w:r>
          </w:p>
        </w:tc>
        <w:tc>
          <w:tcPr>
            <w:tcW w:w="5582" w:type="dxa"/>
            <w:tcBorders>
              <w:top w:val="single" w:sz="4" w:space="0" w:color="000000"/>
              <w:left w:val="single" w:sz="4" w:space="0" w:color="000000"/>
              <w:bottom w:val="single" w:sz="4" w:space="0" w:color="000000"/>
              <w:right w:val="single" w:sz="4" w:space="0" w:color="000000"/>
            </w:tcBorders>
          </w:tcPr>
          <w:p w14:paraId="4EE24B5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Adres /dane identyfikujące podmiotu </w:t>
            </w:r>
          </w:p>
        </w:tc>
      </w:tr>
      <w:tr w:rsidR="00F80531" w:rsidRPr="00F80531" w14:paraId="0C70A527"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6DA621D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1. </w:t>
            </w:r>
          </w:p>
        </w:tc>
        <w:tc>
          <w:tcPr>
            <w:tcW w:w="2592" w:type="dxa"/>
            <w:tcBorders>
              <w:top w:val="single" w:sz="4" w:space="0" w:color="000000"/>
              <w:left w:val="single" w:sz="4" w:space="0" w:color="000000"/>
              <w:bottom w:val="single" w:sz="4" w:space="0" w:color="000000"/>
              <w:right w:val="single" w:sz="4" w:space="0" w:color="000000"/>
            </w:tcBorders>
          </w:tcPr>
          <w:p w14:paraId="196DDC2D"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6A46984"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4F288AC0"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587C857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2…. </w:t>
            </w:r>
          </w:p>
        </w:tc>
        <w:tc>
          <w:tcPr>
            <w:tcW w:w="2592" w:type="dxa"/>
            <w:tcBorders>
              <w:top w:val="single" w:sz="4" w:space="0" w:color="000000"/>
              <w:left w:val="single" w:sz="4" w:space="0" w:color="000000"/>
              <w:bottom w:val="single" w:sz="4" w:space="0" w:color="000000"/>
              <w:right w:val="single" w:sz="4" w:space="0" w:color="000000"/>
            </w:tcBorders>
          </w:tcPr>
          <w:p w14:paraId="3C19C85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44280A8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615FB9F2"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Jednocześnie przedkładam dowody, że powiązania z innym wykonawcą nie prowadzą do zakłócenia konkurencji w postępowaniu o udzielenie zamówienia  *) </w:t>
      </w:r>
    </w:p>
    <w:p w14:paraId="306D5CB8"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E8AD695" w14:textId="77777777" w:rsidR="00F80531" w:rsidRPr="00F80531" w:rsidRDefault="00F80531" w:rsidP="00F80531">
      <w:pPr>
        <w:spacing w:after="0" w:line="247" w:lineRule="auto"/>
        <w:ind w:left="61" w:right="38"/>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Uwaga: </w:t>
      </w:r>
    </w:p>
    <w:p w14:paraId="5F5706DE"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F80531">
        <w:rPr>
          <w:rFonts w:ascii="Calibri" w:eastAsia="Calibri" w:hAnsi="Calibri" w:cs="Calibri"/>
          <w:i/>
          <w:color w:val="000000"/>
          <w:sz w:val="24"/>
          <w:lang w:eastAsia="pl-PL"/>
        </w:rPr>
        <w:t xml:space="preserve"> </w:t>
      </w:r>
    </w:p>
    <w:p w14:paraId="28AF4C7D" w14:textId="77777777" w:rsidR="00F80531" w:rsidRPr="00F80531" w:rsidRDefault="00F80531" w:rsidP="00F80531">
      <w:pPr>
        <w:spacing w:after="5" w:line="250" w:lineRule="auto"/>
        <w:ind w:left="71" w:right="39"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NIEPOTRZEBNE SKREŚLIĆ </w:t>
      </w:r>
    </w:p>
    <w:p w14:paraId="6816291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32E40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A9A670F" w14:textId="7C1475C1" w:rsidR="00F80531" w:rsidRPr="00F80531" w:rsidRDefault="00F80531" w:rsidP="00F81D06">
      <w:pPr>
        <w:tabs>
          <w:tab w:val="center" w:pos="784"/>
          <w:tab w:val="center" w:pos="1492"/>
          <w:tab w:val="center" w:pos="2200"/>
          <w:tab w:val="center" w:pos="2908"/>
          <w:tab w:val="center" w:pos="3616"/>
          <w:tab w:val="center" w:pos="4324"/>
          <w:tab w:val="center" w:pos="6806"/>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007070D0"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74A47E2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589816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3637F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0CE52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BEEEE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2DF7AB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274A3A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FB7860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E9D892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CA318A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7F65C3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13CB32C"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r w:rsidRPr="00F80531">
        <w:rPr>
          <w:rFonts w:ascii="Calibri" w:eastAsia="Calibri" w:hAnsi="Calibri" w:cs="Calibri"/>
          <w:color w:val="000000"/>
          <w:sz w:val="24"/>
          <w:lang w:eastAsia="pl-PL"/>
        </w:rPr>
        <w:br w:type="page"/>
      </w:r>
    </w:p>
    <w:p w14:paraId="20B28F3B" w14:textId="77777777" w:rsidR="00F80531" w:rsidRPr="00F80531" w:rsidRDefault="00F80531" w:rsidP="008647C1">
      <w:pPr>
        <w:spacing w:after="5" w:line="250" w:lineRule="auto"/>
        <w:ind w:left="2471" w:right="7" w:hanging="2410"/>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6 do SIWZ. Składany do oferty na podstawie art. 22a ust. 1 i 2 ustawy Pzp. Składany do oferty w formie pisemnej, gdy wykonawca korzysta z zasobów innego podmiotu. </w:t>
      </w:r>
    </w:p>
    <w:p w14:paraId="7D2D81A7" w14:textId="4D14F04F" w:rsidR="00F80531" w:rsidRPr="00F80531" w:rsidRDefault="00F80531" w:rsidP="00F80531">
      <w:pPr>
        <w:spacing w:after="1"/>
        <w:ind w:left="47"/>
        <w:rPr>
          <w:rFonts w:ascii="Calibri" w:eastAsia="Calibri" w:hAnsi="Calibri" w:cs="Calibri"/>
          <w:color w:val="000000"/>
          <w:sz w:val="24"/>
          <w:lang w:eastAsia="pl-PL"/>
        </w:rPr>
      </w:pPr>
    </w:p>
    <w:p w14:paraId="55D3DED9" w14:textId="77777777" w:rsidR="00F80531" w:rsidRPr="00F80531" w:rsidRDefault="00F80531" w:rsidP="00F81D06">
      <w:pPr>
        <w:spacing w:after="5" w:line="249" w:lineRule="auto"/>
        <w:ind w:left="7612" w:right="-142" w:hanging="808"/>
        <w:jc w:val="both"/>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Zamawiający: </w:t>
      </w:r>
    </w:p>
    <w:p w14:paraId="2C302334" w14:textId="77777777" w:rsidR="00F81D06" w:rsidRDefault="00F80531" w:rsidP="00F81D06">
      <w:pPr>
        <w:spacing w:after="5" w:line="249" w:lineRule="auto"/>
        <w:ind w:left="5171" w:firstLine="493"/>
        <w:jc w:val="both"/>
        <w:rPr>
          <w:rFonts w:ascii="Calibri" w:eastAsia="Calibri" w:hAnsi="Calibri" w:cs="Calibri"/>
          <w:color w:val="000000"/>
          <w:lang w:eastAsia="pl-PL"/>
        </w:rPr>
      </w:pPr>
      <w:r w:rsidRPr="00F80531">
        <w:rPr>
          <w:rFonts w:ascii="Calibri" w:eastAsia="Calibri" w:hAnsi="Calibri" w:cs="Calibri"/>
          <w:color w:val="000000"/>
          <w:lang w:eastAsia="pl-PL"/>
        </w:rPr>
        <w:t xml:space="preserve">................................................ </w:t>
      </w:r>
    </w:p>
    <w:p w14:paraId="5960F517" w14:textId="77777777" w:rsidR="00F81D06" w:rsidRPr="00F81D06" w:rsidRDefault="00F80531" w:rsidP="00F81D06">
      <w:pPr>
        <w:spacing w:after="5" w:line="249" w:lineRule="auto"/>
        <w:ind w:left="5879" w:firstLine="493"/>
        <w:jc w:val="both"/>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 xml:space="preserve">nazwa/firma, adres) </w:t>
      </w:r>
    </w:p>
    <w:p w14:paraId="3C191C59" w14:textId="4DC35356" w:rsidR="00F80531" w:rsidRPr="00F80531" w:rsidRDefault="00F80531" w:rsidP="001B1258">
      <w:pPr>
        <w:spacing w:after="5" w:line="249" w:lineRule="auto"/>
        <w:ind w:right="1091"/>
        <w:jc w:val="both"/>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Podmiot udostępniający zasoby na podstawie art. 22a ustawy Pzp: </w:t>
      </w:r>
    </w:p>
    <w:p w14:paraId="2A61634A" w14:textId="77777777" w:rsidR="00F80531" w:rsidRPr="00F80531" w:rsidRDefault="00F80531" w:rsidP="001B1258">
      <w:pPr>
        <w:spacing w:after="5" w:line="249" w:lineRule="auto"/>
        <w:ind w:right="37"/>
        <w:jc w:val="both"/>
        <w:rPr>
          <w:rFonts w:ascii="Calibri" w:eastAsia="Calibri" w:hAnsi="Calibri" w:cs="Calibri"/>
          <w:color w:val="000000"/>
          <w:sz w:val="24"/>
          <w:lang w:eastAsia="pl-PL"/>
        </w:rPr>
      </w:pPr>
      <w:r w:rsidRPr="00F80531">
        <w:rPr>
          <w:rFonts w:ascii="Calibri" w:eastAsia="Calibri" w:hAnsi="Calibri" w:cs="Calibri"/>
          <w:color w:val="000000"/>
          <w:lang w:eastAsia="pl-PL"/>
        </w:rPr>
        <w:t>………………………………………</w:t>
      </w:r>
      <w:r w:rsidRPr="00F80531">
        <w:rPr>
          <w:rFonts w:ascii="Calibri" w:eastAsia="Calibri" w:hAnsi="Calibri" w:cs="Calibri"/>
          <w:b/>
          <w:color w:val="000000"/>
          <w:lang w:eastAsia="pl-PL"/>
        </w:rPr>
        <w:t xml:space="preserve"> </w:t>
      </w:r>
    </w:p>
    <w:p w14:paraId="752AE95E" w14:textId="77777777" w:rsidR="00F80531" w:rsidRPr="00F81D06" w:rsidRDefault="00F80531" w:rsidP="00F80531">
      <w:pPr>
        <w:spacing w:after="10" w:line="249" w:lineRule="auto"/>
        <w:ind w:left="357" w:hanging="10"/>
        <w:rPr>
          <w:rFonts w:ascii="Calibri" w:eastAsia="Calibri" w:hAnsi="Calibri" w:cs="Calibri"/>
          <w:color w:val="000000"/>
          <w:sz w:val="18"/>
          <w:szCs w:val="18"/>
          <w:lang w:eastAsia="pl-PL"/>
        </w:rPr>
      </w:pPr>
      <w:r w:rsidRPr="00F81D06">
        <w:rPr>
          <w:rFonts w:ascii="Calibri" w:eastAsia="Calibri" w:hAnsi="Calibri" w:cs="Calibri"/>
          <w:i/>
          <w:color w:val="000000"/>
          <w:sz w:val="18"/>
          <w:szCs w:val="18"/>
          <w:lang w:eastAsia="pl-PL"/>
        </w:rPr>
        <w:t xml:space="preserve">(pełna nazwa/firma, adres, w zależności od podmiotu: NIP/PESEL, </w:t>
      </w:r>
    </w:p>
    <w:p w14:paraId="54EB159E" w14:textId="77777777" w:rsidR="00F81D06" w:rsidRDefault="00F80531" w:rsidP="00F80531">
      <w:pPr>
        <w:spacing w:after="0"/>
        <w:ind w:left="1066"/>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KRS/</w:t>
      </w:r>
      <w:proofErr w:type="spellStart"/>
      <w:r w:rsidRPr="00F81D06">
        <w:rPr>
          <w:rFonts w:ascii="Calibri" w:eastAsia="Calibri" w:hAnsi="Calibri" w:cs="Calibri"/>
          <w:i/>
          <w:color w:val="000000"/>
          <w:sz w:val="18"/>
          <w:szCs w:val="18"/>
          <w:lang w:eastAsia="pl-PL"/>
        </w:rPr>
        <w:t>CEiDG</w:t>
      </w:r>
      <w:proofErr w:type="spellEnd"/>
      <w:r w:rsidRPr="00F81D06">
        <w:rPr>
          <w:rFonts w:ascii="Calibri" w:eastAsia="Calibri" w:hAnsi="Calibri" w:cs="Calibri"/>
          <w:i/>
          <w:color w:val="000000"/>
          <w:sz w:val="18"/>
          <w:szCs w:val="18"/>
          <w:lang w:eastAsia="pl-PL"/>
        </w:rPr>
        <w:t>)</w:t>
      </w:r>
    </w:p>
    <w:p w14:paraId="0A47B30A" w14:textId="4CE6FFAB" w:rsidR="00F80531" w:rsidRPr="00F80531" w:rsidRDefault="00F80531" w:rsidP="00F81D06">
      <w:pPr>
        <w:spacing w:after="0"/>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 </w:t>
      </w:r>
      <w:r w:rsidRPr="00F80531">
        <w:rPr>
          <w:rFonts w:ascii="Calibri" w:eastAsia="Calibri" w:hAnsi="Calibri" w:cs="Calibri"/>
          <w:color w:val="000000"/>
          <w:u w:val="single" w:color="000000"/>
          <w:lang w:eastAsia="pl-PL"/>
        </w:rPr>
        <w:t>reprezentowany przez:</w:t>
      </w:r>
      <w:r w:rsidRPr="00F80531">
        <w:rPr>
          <w:rFonts w:ascii="Calibri" w:eastAsia="Calibri" w:hAnsi="Calibri" w:cs="Calibri"/>
          <w:i/>
          <w:color w:val="000000"/>
          <w:lang w:eastAsia="pl-PL"/>
        </w:rPr>
        <w:t xml:space="preserve"> </w:t>
      </w:r>
      <w:r w:rsidRPr="00F80531">
        <w:rPr>
          <w:rFonts w:ascii="Calibri" w:eastAsia="Calibri" w:hAnsi="Calibri" w:cs="Calibri"/>
          <w:color w:val="000000"/>
          <w:lang w:eastAsia="pl-PL"/>
        </w:rPr>
        <w:t>……………………</w:t>
      </w:r>
      <w:r w:rsidRPr="00F80531">
        <w:rPr>
          <w:rFonts w:ascii="Calibri" w:eastAsia="Calibri" w:hAnsi="Calibri" w:cs="Calibri"/>
          <w:i/>
          <w:color w:val="000000"/>
          <w:lang w:eastAsia="pl-PL"/>
        </w:rPr>
        <w:t xml:space="preserve"> </w:t>
      </w:r>
    </w:p>
    <w:p w14:paraId="7BAC2BB8" w14:textId="77777777" w:rsidR="00F80531" w:rsidRPr="001B1258" w:rsidRDefault="00F80531" w:rsidP="00F80531">
      <w:pPr>
        <w:spacing w:after="10" w:line="249" w:lineRule="auto"/>
        <w:ind w:left="751" w:hanging="10"/>
        <w:rPr>
          <w:rFonts w:ascii="Calibri" w:eastAsia="Calibri" w:hAnsi="Calibri" w:cs="Calibri"/>
          <w:color w:val="000000"/>
          <w:sz w:val="18"/>
          <w:szCs w:val="18"/>
          <w:lang w:eastAsia="pl-PL"/>
        </w:rPr>
      </w:pPr>
      <w:r w:rsidRPr="001B1258">
        <w:rPr>
          <w:rFonts w:ascii="Calibri" w:eastAsia="Calibri" w:hAnsi="Calibri" w:cs="Calibri"/>
          <w:i/>
          <w:color w:val="000000"/>
          <w:sz w:val="18"/>
          <w:szCs w:val="18"/>
          <w:lang w:eastAsia="pl-PL"/>
        </w:rPr>
        <w:t xml:space="preserve">(imię, nazwisko, stanowisko/podstawa do  reprezentacji) </w:t>
      </w:r>
    </w:p>
    <w:p w14:paraId="17162EAD" w14:textId="44846EEA" w:rsidR="00F80531" w:rsidRPr="00F80531" w:rsidRDefault="00F80531" w:rsidP="00F80531">
      <w:pPr>
        <w:spacing w:after="1"/>
        <w:ind w:left="47"/>
        <w:rPr>
          <w:rFonts w:ascii="Calibri" w:eastAsia="Calibri" w:hAnsi="Calibri" w:cs="Calibri"/>
          <w:color w:val="000000"/>
          <w:sz w:val="24"/>
          <w:lang w:eastAsia="pl-PL"/>
        </w:rPr>
      </w:pPr>
    </w:p>
    <w:p w14:paraId="49096E00"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Nr postępowania - oznaczenie zamawiającego: ............ </w:t>
      </w:r>
    </w:p>
    <w:p w14:paraId="09CDD6F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8BC507E" w14:textId="77777777" w:rsidR="00F80531" w:rsidRPr="00F80531" w:rsidRDefault="00F80531" w:rsidP="00F80531">
      <w:pPr>
        <w:spacing w:after="0"/>
        <w:ind w:left="21"/>
        <w:jc w:val="center"/>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Oświadczenie podmiotu udostępniającego zasoby na podstawie art. 22a ustawy Pzp. </w:t>
      </w:r>
    </w:p>
    <w:p w14:paraId="2B68C34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6D19060F" w14:textId="77777777" w:rsidR="00F80531" w:rsidRPr="00F80531" w:rsidRDefault="00F80531" w:rsidP="001B1258">
      <w:pPr>
        <w:spacing w:after="5" w:line="250" w:lineRule="auto"/>
        <w:ind w:right="7" w:firstLine="61"/>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Wypełnia podmiot udostępniający wykonawcy swoje zasoby</w:t>
      </w:r>
      <w:r w:rsidRPr="00F80531">
        <w:rPr>
          <w:rFonts w:ascii="Calibri" w:eastAsia="Calibri" w:hAnsi="Calibri" w:cs="Calibri"/>
          <w:b/>
          <w:color w:val="000000"/>
          <w:sz w:val="24"/>
          <w:lang w:eastAsia="pl-PL"/>
        </w:rPr>
        <w:t xml:space="preserve"> (potencjał techniczny i zawodowy) w celu potwierdzenia spełnienia warunków udziału w postępowaniu. </w:t>
      </w:r>
    </w:p>
    <w:p w14:paraId="740A6A4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4E9C174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CD67264" w14:textId="070AC454" w:rsidR="00F80531" w:rsidRPr="00F80531" w:rsidRDefault="00F80531" w:rsidP="001B1258">
      <w:pPr>
        <w:spacing w:after="5" w:line="249" w:lineRule="auto"/>
        <w:ind w:right="37" w:firstLine="708"/>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Oświadczam, że zgodnie z art. 22a ust. 1 i 2 że udostępnię swoje zasoby potencjału technicznego i zawodowego w zakresie: </w:t>
      </w:r>
    </w:p>
    <w:p w14:paraId="09EF33B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8A058C3"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7A7A03C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5F012C8" w14:textId="77777777" w:rsidR="00F80531" w:rsidRPr="00F80531" w:rsidRDefault="00F80531" w:rsidP="00F80531">
      <w:pPr>
        <w:spacing w:after="5" w:line="249" w:lineRule="auto"/>
        <w:ind w:left="61" w:right="37" w:firstLine="708"/>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Wykonawcy składającemu ofertę w tym postępowaniu (pełna nazwa, siedziba, dane identyfikujące): ……………………………………………………………………………………….........................................………..  </w:t>
      </w:r>
    </w:p>
    <w:p w14:paraId="560D57B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8EA4E16" w14:textId="77777777" w:rsidR="00F80531" w:rsidRPr="00F80531" w:rsidRDefault="00F80531" w:rsidP="00F80531">
      <w:pPr>
        <w:spacing w:after="5" w:line="249" w:lineRule="auto"/>
        <w:ind w:left="794"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Zakres udostępnienia zasobów został wskazany poniżej i dotyczy: </w:t>
      </w:r>
    </w:p>
    <w:p w14:paraId="2FC27696"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24C351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09E13C4"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..........................,data ..........................       </w:t>
      </w:r>
    </w:p>
    <w:p w14:paraId="5B692091" w14:textId="3F27D606" w:rsidR="00F80531" w:rsidRPr="001B1258" w:rsidRDefault="00F80531" w:rsidP="00F80531">
      <w:pPr>
        <w:spacing w:after="5" w:line="249" w:lineRule="auto"/>
        <w:ind w:left="5946" w:right="39" w:hanging="10"/>
        <w:jc w:val="right"/>
        <w:rPr>
          <w:rFonts w:ascii="Calibri" w:eastAsia="Calibri" w:hAnsi="Calibri" w:cs="Calibri"/>
          <w:color w:val="000000"/>
          <w:sz w:val="16"/>
          <w:szCs w:val="16"/>
          <w:lang w:eastAsia="pl-PL"/>
        </w:rPr>
      </w:pPr>
      <w:r w:rsidRPr="00F80531">
        <w:rPr>
          <w:rFonts w:ascii="Calibri" w:eastAsia="Calibri" w:hAnsi="Calibri" w:cs="Calibri"/>
          <w:color w:val="000000"/>
          <w:lang w:eastAsia="pl-PL"/>
        </w:rPr>
        <w:t xml:space="preserve">   ....................................................... </w:t>
      </w:r>
      <w:r w:rsidRPr="001B1258">
        <w:rPr>
          <w:rFonts w:ascii="Calibri" w:eastAsia="Calibri" w:hAnsi="Calibri" w:cs="Calibri"/>
          <w:color w:val="000000"/>
          <w:sz w:val="16"/>
          <w:szCs w:val="16"/>
          <w:lang w:eastAsia="pl-PL"/>
        </w:rPr>
        <w:t xml:space="preserve">pieczątka i podpis  </w:t>
      </w:r>
    </w:p>
    <w:p w14:paraId="6B1336C3" w14:textId="77777777" w:rsidR="00F80531" w:rsidRPr="001B1258" w:rsidRDefault="00F80531" w:rsidP="00F80531">
      <w:pPr>
        <w:spacing w:after="5" w:line="249" w:lineRule="auto"/>
        <w:ind w:left="10" w:right="39" w:hanging="10"/>
        <w:jc w:val="right"/>
        <w:rPr>
          <w:rFonts w:ascii="Calibri" w:eastAsia="Calibri" w:hAnsi="Calibri" w:cs="Calibri"/>
          <w:color w:val="000000"/>
          <w:sz w:val="16"/>
          <w:szCs w:val="16"/>
          <w:lang w:eastAsia="pl-PL"/>
        </w:rPr>
      </w:pPr>
      <w:r w:rsidRPr="001B1258">
        <w:rPr>
          <w:rFonts w:ascii="Calibri" w:eastAsia="Calibri" w:hAnsi="Calibri" w:cs="Calibri"/>
          <w:color w:val="000000"/>
          <w:sz w:val="16"/>
          <w:szCs w:val="16"/>
          <w:lang w:eastAsia="pl-PL"/>
        </w:rPr>
        <w:t xml:space="preserve">osoby umocowanej prawnie </w:t>
      </w:r>
    </w:p>
    <w:p w14:paraId="5B28B9BE" w14:textId="77777777" w:rsidR="00F80531" w:rsidRPr="001B1258" w:rsidRDefault="00F80531" w:rsidP="00F80531">
      <w:pPr>
        <w:spacing w:after="5" w:line="249" w:lineRule="auto"/>
        <w:ind w:left="10" w:right="39" w:hanging="10"/>
        <w:jc w:val="right"/>
        <w:rPr>
          <w:rFonts w:ascii="Calibri" w:eastAsia="Calibri" w:hAnsi="Calibri" w:cs="Calibri"/>
          <w:color w:val="000000"/>
          <w:sz w:val="16"/>
          <w:szCs w:val="16"/>
          <w:lang w:eastAsia="pl-PL"/>
        </w:rPr>
      </w:pPr>
      <w:r w:rsidRPr="001B1258">
        <w:rPr>
          <w:rFonts w:ascii="Calibri" w:eastAsia="Calibri" w:hAnsi="Calibri" w:cs="Calibri"/>
          <w:color w:val="000000"/>
          <w:sz w:val="16"/>
          <w:szCs w:val="16"/>
          <w:lang w:eastAsia="pl-PL"/>
        </w:rPr>
        <w:t xml:space="preserve">DOTYCZY PODMIOTU UDOSTĘPNIAJĄCEGO ZASOBY </w:t>
      </w:r>
    </w:p>
    <w:p w14:paraId="446AA53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4A51C843" w14:textId="77777777" w:rsidR="00F80531" w:rsidRPr="00F80531" w:rsidRDefault="00F80531" w:rsidP="00F80531">
      <w:pPr>
        <w:shd w:val="clear" w:color="auto" w:fill="BFBFBF"/>
        <w:spacing w:after="0"/>
        <w:ind w:left="23"/>
        <w:jc w:val="center"/>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OŚWIADCZENIE DOTYCZĄCE PODANYCH INFORMACJI: </w:t>
      </w:r>
    </w:p>
    <w:p w14:paraId="3E7C8789"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A685A6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2060EDC6"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r w:rsidRPr="00F80531">
        <w:rPr>
          <w:rFonts w:ascii="Calibri" w:eastAsia="Calibri" w:hAnsi="Calibri" w:cs="Calibri"/>
          <w:i/>
          <w:color w:val="000000"/>
          <w:lang w:eastAsia="pl-PL"/>
        </w:rPr>
        <w:t xml:space="preserve">(miejscowość), </w:t>
      </w:r>
      <w:r w:rsidRPr="00F80531">
        <w:rPr>
          <w:rFonts w:ascii="Calibri" w:eastAsia="Calibri" w:hAnsi="Calibri" w:cs="Calibri"/>
          <w:color w:val="000000"/>
          <w:lang w:eastAsia="pl-PL"/>
        </w:rPr>
        <w:t xml:space="preserve">dnia ………….……. r.  </w:t>
      </w:r>
    </w:p>
    <w:p w14:paraId="418E7BED"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24C18F2A" w14:textId="77777777" w:rsidR="00F80531" w:rsidRPr="00F80531" w:rsidRDefault="00F80531" w:rsidP="00F80531">
      <w:pPr>
        <w:spacing w:after="5" w:line="250" w:lineRule="auto"/>
        <w:ind w:left="2471" w:right="7" w:hanging="24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7 do SIWZ. Składany na wezwanie zamawiającego w trakcie procedury badania i oceny ofert w formie pisemnej lub poprzez środek komunikacji elektronicznej. Wykonawca nie ma obowiązku składania wykazu do oferty. </w:t>
      </w:r>
    </w:p>
    <w:p w14:paraId="309DFDF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82415E4" w14:textId="77777777" w:rsidR="00F80531" w:rsidRPr="00F80531" w:rsidRDefault="00F80531" w:rsidP="001B1258">
      <w:pPr>
        <w:spacing w:after="5" w:line="250" w:lineRule="auto"/>
        <w:ind w:left="7555" w:right="7" w:hanging="1034"/>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p>
    <w:p w14:paraId="5B6891A9" w14:textId="77777777" w:rsidR="00F80531" w:rsidRPr="00F80531" w:rsidRDefault="00F80531" w:rsidP="001B1258">
      <w:pPr>
        <w:spacing w:after="0"/>
        <w:ind w:left="10" w:right="141"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5A8E552" w14:textId="77777777" w:rsidR="00F80531" w:rsidRPr="001B1258" w:rsidRDefault="00F80531" w:rsidP="00F80531">
      <w:pPr>
        <w:spacing w:after="5" w:line="250" w:lineRule="auto"/>
        <w:ind w:left="7061" w:right="39" w:hanging="10"/>
        <w:jc w:val="both"/>
        <w:rPr>
          <w:rFonts w:ascii="Calibri" w:eastAsia="Calibri" w:hAnsi="Calibri" w:cs="Calibri"/>
          <w:color w:val="000000"/>
          <w:sz w:val="16"/>
          <w:szCs w:val="16"/>
          <w:lang w:eastAsia="pl-PL"/>
        </w:rPr>
      </w:pPr>
      <w:r w:rsidRPr="001B1258">
        <w:rPr>
          <w:rFonts w:ascii="Calibri" w:eastAsia="Calibri" w:hAnsi="Calibri" w:cs="Calibri"/>
          <w:i/>
          <w:color w:val="000000"/>
          <w:sz w:val="16"/>
          <w:szCs w:val="16"/>
          <w:lang w:eastAsia="pl-PL"/>
        </w:rPr>
        <w:t xml:space="preserve">nazwa/firma, adres) </w:t>
      </w:r>
    </w:p>
    <w:p w14:paraId="4B726E54" w14:textId="77777777" w:rsidR="00F80531" w:rsidRPr="00F80531" w:rsidRDefault="00F80531" w:rsidP="001B1258">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7FFF69CC" w14:textId="77777777" w:rsidR="00F80531" w:rsidRPr="001B1258" w:rsidRDefault="00F80531" w:rsidP="00F80531">
      <w:pPr>
        <w:spacing w:after="5" w:line="250" w:lineRule="auto"/>
        <w:ind w:left="233" w:right="39" w:hanging="10"/>
        <w:jc w:val="both"/>
        <w:rPr>
          <w:rFonts w:ascii="Calibri" w:eastAsia="Calibri" w:hAnsi="Calibri" w:cs="Calibri"/>
          <w:color w:val="000000"/>
          <w:sz w:val="16"/>
          <w:szCs w:val="16"/>
          <w:lang w:eastAsia="pl-PL"/>
        </w:rPr>
      </w:pPr>
      <w:r w:rsidRPr="001B1258">
        <w:rPr>
          <w:rFonts w:ascii="Calibri" w:eastAsia="Calibri" w:hAnsi="Calibri" w:cs="Calibri"/>
          <w:i/>
          <w:color w:val="000000"/>
          <w:sz w:val="16"/>
          <w:szCs w:val="16"/>
          <w:lang w:eastAsia="pl-PL"/>
        </w:rPr>
        <w:t xml:space="preserve">(pełna nazwa/firma, adres, w zależności od podmiotu: NIP/PESEL, </w:t>
      </w:r>
    </w:p>
    <w:p w14:paraId="6A254AF4" w14:textId="77777777" w:rsidR="001B1258" w:rsidRDefault="00F80531" w:rsidP="00F80531">
      <w:pPr>
        <w:keepNext/>
        <w:keepLines/>
        <w:spacing w:after="0"/>
        <w:ind w:left="1003" w:hanging="10"/>
        <w:outlineLvl w:val="0"/>
        <w:rPr>
          <w:rFonts w:ascii="Calibri" w:eastAsia="Calibri" w:hAnsi="Calibri" w:cs="Calibri"/>
          <w:i/>
          <w:color w:val="000000"/>
          <w:sz w:val="16"/>
          <w:szCs w:val="16"/>
          <w:u w:color="000000"/>
          <w:lang w:eastAsia="pl-PL"/>
        </w:rPr>
      </w:pPr>
      <w:r w:rsidRPr="001B1258">
        <w:rPr>
          <w:rFonts w:ascii="Calibri" w:eastAsia="Calibri" w:hAnsi="Calibri" w:cs="Calibri"/>
          <w:i/>
          <w:color w:val="000000"/>
          <w:sz w:val="16"/>
          <w:szCs w:val="16"/>
          <w:u w:color="000000"/>
          <w:lang w:eastAsia="pl-PL"/>
        </w:rPr>
        <w:t>KRS/</w:t>
      </w:r>
      <w:proofErr w:type="spellStart"/>
      <w:r w:rsidRPr="001B1258">
        <w:rPr>
          <w:rFonts w:ascii="Calibri" w:eastAsia="Calibri" w:hAnsi="Calibri" w:cs="Calibri"/>
          <w:i/>
          <w:color w:val="000000"/>
          <w:sz w:val="16"/>
          <w:szCs w:val="16"/>
          <w:u w:color="000000"/>
          <w:lang w:eastAsia="pl-PL"/>
        </w:rPr>
        <w:t>CEiDG</w:t>
      </w:r>
      <w:proofErr w:type="spellEnd"/>
      <w:r w:rsidRPr="001B1258">
        <w:rPr>
          <w:rFonts w:ascii="Calibri" w:eastAsia="Calibri" w:hAnsi="Calibri" w:cs="Calibri"/>
          <w:i/>
          <w:color w:val="000000"/>
          <w:sz w:val="16"/>
          <w:szCs w:val="16"/>
          <w:u w:color="000000"/>
          <w:lang w:eastAsia="pl-PL"/>
        </w:rPr>
        <w:t>)</w:t>
      </w:r>
    </w:p>
    <w:p w14:paraId="048ABCC9" w14:textId="554C45F9" w:rsidR="00F80531" w:rsidRPr="00F80531" w:rsidRDefault="00F80531" w:rsidP="001B1258">
      <w:pPr>
        <w:keepNext/>
        <w:keepLines/>
        <w:spacing w:after="0"/>
        <w:outlineLvl w:val="0"/>
        <w:rPr>
          <w:rFonts w:ascii="Calibri" w:eastAsia="Calibri" w:hAnsi="Calibri" w:cs="Calibri"/>
          <w:color w:val="000000"/>
          <w:sz w:val="24"/>
          <w:u w:val="single" w:color="000000"/>
          <w:lang w:eastAsia="pl-PL"/>
        </w:rPr>
      </w:pPr>
      <w:r w:rsidRPr="00F80531">
        <w:rPr>
          <w:rFonts w:ascii="Calibri" w:eastAsia="Calibri" w:hAnsi="Calibri" w:cs="Calibri"/>
          <w:i/>
          <w:color w:val="000000"/>
          <w:sz w:val="24"/>
          <w:u w:color="000000"/>
          <w:lang w:eastAsia="pl-PL"/>
        </w:rPr>
        <w:t xml:space="preserve"> </w:t>
      </w:r>
      <w:r w:rsidRPr="00F80531">
        <w:rPr>
          <w:rFonts w:ascii="Calibri" w:eastAsia="Calibri" w:hAnsi="Calibri" w:cs="Calibri"/>
          <w:color w:val="000000"/>
          <w:sz w:val="24"/>
          <w:u w:val="single" w:color="000000"/>
          <w:lang w:eastAsia="pl-PL"/>
        </w:rPr>
        <w:t>reprezentowany przez:</w:t>
      </w:r>
      <w:r w:rsidRPr="00F80531">
        <w:rPr>
          <w:rFonts w:ascii="Calibri" w:eastAsia="Calibri" w:hAnsi="Calibri" w:cs="Calibri"/>
          <w:i/>
          <w:color w:val="000000"/>
          <w:sz w:val="24"/>
          <w:u w:color="000000"/>
          <w:lang w:eastAsia="pl-PL"/>
        </w:rPr>
        <w:t xml:space="preserve"> </w:t>
      </w:r>
      <w:r w:rsidRPr="00F80531">
        <w:rPr>
          <w:rFonts w:ascii="Calibri" w:eastAsia="Calibri" w:hAnsi="Calibri" w:cs="Calibri"/>
          <w:color w:val="000000"/>
          <w:sz w:val="24"/>
          <w:u w:color="000000"/>
          <w:lang w:eastAsia="pl-PL"/>
        </w:rPr>
        <w:t>……………………</w:t>
      </w:r>
      <w:r w:rsidRPr="00F80531">
        <w:rPr>
          <w:rFonts w:ascii="Calibri" w:eastAsia="Calibri" w:hAnsi="Calibri" w:cs="Calibri"/>
          <w:i/>
          <w:color w:val="000000"/>
          <w:sz w:val="24"/>
          <w:u w:color="000000"/>
          <w:lang w:eastAsia="pl-PL"/>
        </w:rPr>
        <w:t xml:space="preserve"> </w:t>
      </w:r>
    </w:p>
    <w:p w14:paraId="1256DCD8" w14:textId="77777777" w:rsidR="001B1258" w:rsidRDefault="00F80531" w:rsidP="00F80531">
      <w:pPr>
        <w:spacing w:after="5" w:line="250" w:lineRule="auto"/>
        <w:ind w:left="61" w:right="4023" w:firstLine="577"/>
        <w:jc w:val="both"/>
        <w:rPr>
          <w:rFonts w:ascii="Calibri" w:eastAsia="Calibri" w:hAnsi="Calibri" w:cs="Calibri"/>
          <w:i/>
          <w:color w:val="000000"/>
          <w:sz w:val="24"/>
          <w:lang w:eastAsia="pl-PL"/>
        </w:rPr>
      </w:pPr>
      <w:r w:rsidRPr="001B1258">
        <w:rPr>
          <w:rFonts w:ascii="Calibri" w:eastAsia="Calibri" w:hAnsi="Calibri" w:cs="Calibri"/>
          <w:i/>
          <w:color w:val="000000"/>
          <w:sz w:val="16"/>
          <w:szCs w:val="16"/>
          <w:lang w:eastAsia="pl-PL"/>
        </w:rPr>
        <w:t>(imię, nazwisko, stanowisko/podstawa do  reprezentacji)</w:t>
      </w:r>
      <w:r w:rsidRPr="00F80531">
        <w:rPr>
          <w:rFonts w:ascii="Calibri" w:eastAsia="Calibri" w:hAnsi="Calibri" w:cs="Calibri"/>
          <w:i/>
          <w:color w:val="000000"/>
          <w:sz w:val="24"/>
          <w:lang w:eastAsia="pl-PL"/>
        </w:rPr>
        <w:t xml:space="preserve"> </w:t>
      </w:r>
    </w:p>
    <w:p w14:paraId="5979204B" w14:textId="2E8729AF" w:rsidR="00F80531" w:rsidRPr="001B1258" w:rsidRDefault="00F80531" w:rsidP="001B1258">
      <w:pPr>
        <w:spacing w:after="5" w:line="250" w:lineRule="auto"/>
        <w:ind w:left="61" w:right="4023"/>
        <w:jc w:val="both"/>
        <w:rPr>
          <w:rFonts w:ascii="Calibri" w:eastAsia="Calibri" w:hAnsi="Calibri" w:cs="Calibri"/>
          <w:color w:val="000000"/>
          <w:sz w:val="20"/>
          <w:szCs w:val="20"/>
          <w:lang w:eastAsia="pl-PL"/>
        </w:rPr>
      </w:pPr>
      <w:r w:rsidRPr="001B1258">
        <w:rPr>
          <w:rFonts w:ascii="Calibri" w:eastAsia="Calibri" w:hAnsi="Calibri" w:cs="Calibri"/>
          <w:color w:val="000000"/>
          <w:sz w:val="20"/>
          <w:szCs w:val="20"/>
          <w:lang w:eastAsia="pl-PL"/>
        </w:rPr>
        <w:t xml:space="preserve">Nr postępowania - oznaczenie zamawiającego: ............ </w:t>
      </w:r>
    </w:p>
    <w:p w14:paraId="16D8BCB5"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3CC2EF8" w14:textId="2279076A"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Wykaz wykonanych </w:t>
      </w:r>
      <w:r w:rsidR="00CA16E3">
        <w:rPr>
          <w:rFonts w:ascii="Calibri" w:eastAsia="Calibri" w:hAnsi="Calibri" w:cs="Calibri"/>
          <w:b/>
          <w:color w:val="000000"/>
          <w:sz w:val="24"/>
          <w:lang w:eastAsia="pl-PL"/>
        </w:rPr>
        <w:t>dostaw</w:t>
      </w:r>
      <w:r w:rsidRPr="00F80531">
        <w:rPr>
          <w:rFonts w:ascii="Calibri" w:eastAsia="Calibri" w:hAnsi="Calibri" w:cs="Calibri"/>
          <w:b/>
          <w:color w:val="000000"/>
          <w:sz w:val="24"/>
          <w:lang w:eastAsia="pl-PL"/>
        </w:rPr>
        <w:t xml:space="preserve">.  </w:t>
      </w:r>
    </w:p>
    <w:p w14:paraId="1B3290F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7DEF7E3C"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Oświadczam(y), że:</w:t>
      </w:r>
      <w:r w:rsidRPr="00F80531">
        <w:rPr>
          <w:rFonts w:ascii="Calibri" w:eastAsia="Calibri" w:hAnsi="Calibri" w:cs="Calibri"/>
          <w:color w:val="000000"/>
          <w:sz w:val="24"/>
          <w:lang w:eastAsia="pl-PL"/>
        </w:rPr>
        <w:t xml:space="preserve">  </w:t>
      </w:r>
    </w:p>
    <w:p w14:paraId="67CABA5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5B368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wykonałem(wykonaliśmy)</w:t>
      </w:r>
      <w:r w:rsidRPr="00F80531">
        <w:rPr>
          <w:rFonts w:ascii="Calibri" w:eastAsia="Calibri" w:hAnsi="Calibri" w:cs="Calibri"/>
          <w:color w:val="000000"/>
          <w:sz w:val="24"/>
          <w:vertAlign w:val="superscript"/>
          <w:lang w:eastAsia="pl-PL"/>
        </w:rPr>
        <w:t>1</w:t>
      </w:r>
      <w:r w:rsidRPr="00F80531">
        <w:rPr>
          <w:rFonts w:ascii="Calibri" w:eastAsia="Calibri" w:hAnsi="Calibri" w:cs="Calibri"/>
          <w:color w:val="000000"/>
          <w:sz w:val="24"/>
          <w:lang w:eastAsia="pl-PL"/>
        </w:rPr>
        <w:t xml:space="preserve"> następujące zadania: </w:t>
      </w:r>
    </w:p>
    <w:tbl>
      <w:tblPr>
        <w:tblStyle w:val="TableGrid"/>
        <w:tblW w:w="10075" w:type="dxa"/>
        <w:tblInd w:w="4" w:type="dxa"/>
        <w:tblCellMar>
          <w:top w:w="7" w:type="dxa"/>
          <w:left w:w="72" w:type="dxa"/>
          <w:right w:w="14" w:type="dxa"/>
        </w:tblCellMar>
        <w:tblLook w:val="04A0" w:firstRow="1" w:lastRow="0" w:firstColumn="1" w:lastColumn="0" w:noHBand="0" w:noVBand="1"/>
      </w:tblPr>
      <w:tblGrid>
        <w:gridCol w:w="570"/>
        <w:gridCol w:w="1426"/>
        <w:gridCol w:w="874"/>
        <w:gridCol w:w="2587"/>
        <w:gridCol w:w="2093"/>
        <w:gridCol w:w="946"/>
        <w:gridCol w:w="1579"/>
      </w:tblGrid>
      <w:tr w:rsidR="00F80531" w:rsidRPr="00F80531" w14:paraId="4B7AAAD0" w14:textId="77777777" w:rsidTr="00F80531">
        <w:trPr>
          <w:trHeight w:val="859"/>
        </w:trPr>
        <w:tc>
          <w:tcPr>
            <w:tcW w:w="571" w:type="dxa"/>
            <w:vMerge w:val="restart"/>
            <w:tcBorders>
              <w:top w:val="single" w:sz="8" w:space="0" w:color="000000"/>
              <w:left w:val="single" w:sz="8" w:space="0" w:color="000000"/>
              <w:bottom w:val="single" w:sz="4" w:space="0" w:color="000000"/>
              <w:right w:val="single" w:sz="4" w:space="0" w:color="000000"/>
            </w:tcBorders>
            <w:vAlign w:val="center"/>
          </w:tcPr>
          <w:p w14:paraId="3146D4B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18"/>
              </w:rPr>
              <w:t xml:space="preserve">L.p. </w:t>
            </w:r>
          </w:p>
        </w:tc>
        <w:tc>
          <w:tcPr>
            <w:tcW w:w="1426" w:type="dxa"/>
            <w:vMerge w:val="restart"/>
            <w:tcBorders>
              <w:top w:val="single" w:sz="8" w:space="0" w:color="000000"/>
              <w:left w:val="single" w:sz="4" w:space="0" w:color="000000"/>
              <w:bottom w:val="single" w:sz="4" w:space="0" w:color="000000"/>
              <w:right w:val="single" w:sz="4" w:space="0" w:color="000000"/>
            </w:tcBorders>
            <w:vAlign w:val="center"/>
          </w:tcPr>
          <w:p w14:paraId="055B793A" w14:textId="62C0F9C6" w:rsidR="00F80531" w:rsidRPr="00F80531" w:rsidRDefault="00F80531" w:rsidP="00F80531">
            <w:pPr>
              <w:spacing w:line="259" w:lineRule="auto"/>
              <w:ind w:right="50"/>
              <w:jc w:val="center"/>
              <w:rPr>
                <w:rFonts w:ascii="Calibri" w:eastAsia="Calibri" w:hAnsi="Calibri" w:cs="Calibri"/>
                <w:color w:val="000000"/>
                <w:sz w:val="24"/>
              </w:rPr>
            </w:pPr>
            <w:r w:rsidRPr="00F80531">
              <w:rPr>
                <w:rFonts w:ascii="Calibri" w:eastAsia="Calibri" w:hAnsi="Calibri" w:cs="Calibri"/>
                <w:color w:val="000000"/>
                <w:sz w:val="18"/>
              </w:rPr>
              <w:t xml:space="preserve">Nazwa </w:t>
            </w:r>
            <w:r w:rsidR="00CA16E3">
              <w:rPr>
                <w:rFonts w:ascii="Calibri" w:eastAsia="Calibri" w:hAnsi="Calibri" w:cs="Calibri"/>
                <w:color w:val="000000"/>
                <w:sz w:val="18"/>
              </w:rPr>
              <w:t>dostawy</w:t>
            </w:r>
            <w:r w:rsidRPr="00F80531">
              <w:rPr>
                <w:rFonts w:ascii="Calibri" w:eastAsia="Calibri" w:hAnsi="Calibri" w:cs="Calibri"/>
                <w:color w:val="000000"/>
                <w:sz w:val="18"/>
              </w:rPr>
              <w:t xml:space="preserve"> </w:t>
            </w:r>
          </w:p>
        </w:tc>
        <w:tc>
          <w:tcPr>
            <w:tcW w:w="874" w:type="dxa"/>
            <w:vMerge w:val="restart"/>
            <w:tcBorders>
              <w:top w:val="single" w:sz="8" w:space="0" w:color="000000"/>
              <w:left w:val="single" w:sz="4" w:space="0" w:color="000000"/>
              <w:bottom w:val="single" w:sz="4" w:space="0" w:color="000000"/>
              <w:right w:val="single" w:sz="4" w:space="0" w:color="000000"/>
            </w:tcBorders>
            <w:vAlign w:val="center"/>
          </w:tcPr>
          <w:p w14:paraId="21466C81" w14:textId="77777777" w:rsidR="00F80531" w:rsidRPr="00F80531" w:rsidRDefault="00F80531" w:rsidP="00F80531">
            <w:pPr>
              <w:spacing w:line="259" w:lineRule="auto"/>
              <w:ind w:left="67" w:right="37" w:hanging="3"/>
              <w:jc w:val="center"/>
              <w:rPr>
                <w:rFonts w:ascii="Calibri" w:eastAsia="Calibri" w:hAnsi="Calibri" w:cs="Calibri"/>
                <w:color w:val="000000"/>
                <w:sz w:val="24"/>
              </w:rPr>
            </w:pPr>
            <w:r w:rsidRPr="00F80531">
              <w:rPr>
                <w:rFonts w:ascii="Calibri" w:eastAsia="Calibri" w:hAnsi="Calibri" w:cs="Calibri"/>
                <w:color w:val="000000"/>
                <w:sz w:val="18"/>
              </w:rPr>
              <w:t>Wartość brutto  w PLN</w:t>
            </w:r>
            <w:r w:rsidRPr="00F80531">
              <w:rPr>
                <w:rFonts w:ascii="Calibri" w:eastAsia="Calibri" w:hAnsi="Calibri" w:cs="Calibri"/>
                <w:color w:val="000000"/>
                <w:sz w:val="18"/>
                <w:vertAlign w:val="superscript"/>
              </w:rPr>
              <w:t>2</w:t>
            </w:r>
            <w:r w:rsidRPr="00F80531">
              <w:rPr>
                <w:rFonts w:ascii="Calibri" w:eastAsia="Calibri" w:hAnsi="Calibri" w:cs="Calibri"/>
                <w:color w:val="000000"/>
                <w:sz w:val="18"/>
              </w:rPr>
              <w:t xml:space="preserve"> </w:t>
            </w:r>
          </w:p>
        </w:tc>
        <w:tc>
          <w:tcPr>
            <w:tcW w:w="2587" w:type="dxa"/>
            <w:vMerge w:val="restart"/>
            <w:tcBorders>
              <w:top w:val="single" w:sz="8" w:space="0" w:color="000000"/>
              <w:left w:val="single" w:sz="4" w:space="0" w:color="000000"/>
              <w:bottom w:val="single" w:sz="4" w:space="0" w:color="000000"/>
              <w:right w:val="single" w:sz="4" w:space="0" w:color="000000"/>
            </w:tcBorders>
            <w:vAlign w:val="center"/>
          </w:tcPr>
          <w:p w14:paraId="25BD60D0" w14:textId="72B513F0" w:rsidR="00F80531" w:rsidRPr="00F80531" w:rsidRDefault="00F80531" w:rsidP="00F80531">
            <w:pPr>
              <w:spacing w:line="259" w:lineRule="auto"/>
              <w:ind w:right="51"/>
              <w:jc w:val="center"/>
              <w:rPr>
                <w:rFonts w:ascii="Calibri" w:eastAsia="Calibri" w:hAnsi="Calibri" w:cs="Calibri"/>
                <w:color w:val="000000"/>
                <w:sz w:val="24"/>
              </w:rPr>
            </w:pPr>
            <w:r w:rsidRPr="00F80531">
              <w:rPr>
                <w:rFonts w:ascii="Calibri" w:eastAsia="Calibri" w:hAnsi="Calibri" w:cs="Calibri"/>
                <w:color w:val="000000"/>
                <w:sz w:val="18"/>
              </w:rPr>
              <w:t xml:space="preserve">Przedmiot </w:t>
            </w:r>
            <w:r w:rsidR="00CA16E3">
              <w:rPr>
                <w:rFonts w:ascii="Calibri" w:eastAsia="Calibri" w:hAnsi="Calibri" w:cs="Calibri"/>
                <w:color w:val="000000"/>
                <w:sz w:val="18"/>
              </w:rPr>
              <w:t>dostawy</w:t>
            </w:r>
            <w:r w:rsidRPr="00F80531">
              <w:rPr>
                <w:rFonts w:ascii="Calibri" w:eastAsia="Calibri" w:hAnsi="Calibri" w:cs="Calibri"/>
                <w:color w:val="000000"/>
                <w:sz w:val="18"/>
              </w:rPr>
              <w:t xml:space="preserve"> /inwestor </w:t>
            </w:r>
          </w:p>
        </w:tc>
        <w:tc>
          <w:tcPr>
            <w:tcW w:w="2093" w:type="dxa"/>
            <w:tcBorders>
              <w:top w:val="single" w:sz="8" w:space="0" w:color="000000"/>
              <w:left w:val="single" w:sz="4" w:space="0" w:color="000000"/>
              <w:bottom w:val="single" w:sz="4" w:space="0" w:color="000000"/>
              <w:right w:val="single" w:sz="4" w:space="0" w:color="000000"/>
            </w:tcBorders>
            <w:vAlign w:val="center"/>
          </w:tcPr>
          <w:p w14:paraId="6D37DE22"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18"/>
              </w:rPr>
              <w:t xml:space="preserve">Data wykonania/wykonywania </w:t>
            </w:r>
          </w:p>
        </w:tc>
        <w:tc>
          <w:tcPr>
            <w:tcW w:w="946" w:type="dxa"/>
            <w:vMerge w:val="restart"/>
            <w:tcBorders>
              <w:top w:val="single" w:sz="8" w:space="0" w:color="000000"/>
              <w:left w:val="single" w:sz="4" w:space="0" w:color="000000"/>
              <w:bottom w:val="single" w:sz="4" w:space="0" w:color="000000"/>
              <w:right w:val="single" w:sz="4" w:space="0" w:color="000000"/>
            </w:tcBorders>
            <w:vAlign w:val="center"/>
          </w:tcPr>
          <w:p w14:paraId="13519EA3" w14:textId="77777777" w:rsidR="00F80531" w:rsidRPr="00F80531" w:rsidRDefault="00F80531" w:rsidP="00F80531">
            <w:pPr>
              <w:spacing w:line="259" w:lineRule="auto"/>
              <w:ind w:left="68"/>
              <w:rPr>
                <w:rFonts w:ascii="Calibri" w:eastAsia="Calibri" w:hAnsi="Calibri" w:cs="Calibri"/>
                <w:color w:val="000000"/>
                <w:sz w:val="24"/>
              </w:rPr>
            </w:pPr>
            <w:r w:rsidRPr="00F80531">
              <w:rPr>
                <w:rFonts w:ascii="Calibri" w:eastAsia="Calibri" w:hAnsi="Calibri" w:cs="Calibri"/>
                <w:color w:val="000000"/>
                <w:sz w:val="18"/>
              </w:rPr>
              <w:t xml:space="preserve">Odbiorca   </w:t>
            </w:r>
          </w:p>
        </w:tc>
        <w:tc>
          <w:tcPr>
            <w:tcW w:w="1579" w:type="dxa"/>
            <w:vMerge w:val="restart"/>
            <w:tcBorders>
              <w:top w:val="single" w:sz="8" w:space="0" w:color="000000"/>
              <w:left w:val="single" w:sz="4" w:space="0" w:color="000000"/>
              <w:bottom w:val="single" w:sz="4" w:space="0" w:color="000000"/>
              <w:right w:val="single" w:sz="4" w:space="0" w:color="000000"/>
            </w:tcBorders>
            <w:vAlign w:val="center"/>
          </w:tcPr>
          <w:p w14:paraId="3D3F966D" w14:textId="77777777" w:rsidR="00F80531" w:rsidRPr="00F80531" w:rsidRDefault="00F80531" w:rsidP="00F80531">
            <w:pPr>
              <w:spacing w:line="259" w:lineRule="auto"/>
              <w:ind w:left="3" w:right="15"/>
              <w:jc w:val="center"/>
              <w:rPr>
                <w:rFonts w:ascii="Calibri" w:eastAsia="Calibri" w:hAnsi="Calibri" w:cs="Calibri"/>
                <w:color w:val="000000"/>
                <w:sz w:val="24"/>
              </w:rPr>
            </w:pPr>
            <w:r w:rsidRPr="00F80531">
              <w:rPr>
                <w:rFonts w:ascii="Calibri" w:eastAsia="Calibri" w:hAnsi="Calibri" w:cs="Calibri"/>
                <w:color w:val="000000"/>
                <w:sz w:val="18"/>
              </w:rPr>
              <w:t>Nazwa Wykonawcy</w:t>
            </w:r>
            <w:r w:rsidRPr="00F80531">
              <w:rPr>
                <w:rFonts w:ascii="Calibri" w:eastAsia="Calibri" w:hAnsi="Calibri" w:cs="Calibri"/>
                <w:color w:val="000000"/>
                <w:sz w:val="18"/>
                <w:vertAlign w:val="superscript"/>
              </w:rPr>
              <w:t xml:space="preserve">2 </w:t>
            </w:r>
          </w:p>
        </w:tc>
      </w:tr>
      <w:tr w:rsidR="00F80531" w:rsidRPr="00F80531" w14:paraId="6FC4ECEF" w14:textId="77777777" w:rsidTr="00F80531">
        <w:trPr>
          <w:trHeight w:val="653"/>
        </w:trPr>
        <w:tc>
          <w:tcPr>
            <w:tcW w:w="0" w:type="auto"/>
            <w:vMerge/>
            <w:tcBorders>
              <w:top w:val="nil"/>
              <w:left w:val="single" w:sz="8" w:space="0" w:color="000000"/>
              <w:bottom w:val="single" w:sz="4" w:space="0" w:color="000000"/>
              <w:right w:val="single" w:sz="4" w:space="0" w:color="000000"/>
            </w:tcBorders>
          </w:tcPr>
          <w:p w14:paraId="3BF7D7E3"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2E21EFA4"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66F327B0"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19468539" w14:textId="77777777" w:rsidR="00F80531" w:rsidRPr="00F80531" w:rsidRDefault="00F80531" w:rsidP="00F80531">
            <w:pPr>
              <w:spacing w:line="259" w:lineRule="auto"/>
              <w:rPr>
                <w:rFonts w:ascii="Calibri" w:eastAsia="Calibri" w:hAnsi="Calibri" w:cs="Calibri"/>
                <w:color w:val="000000"/>
                <w:sz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1719FF8" w14:textId="77777777" w:rsidR="00F80531" w:rsidRPr="00F80531" w:rsidRDefault="00F80531" w:rsidP="00CA16E3">
            <w:pPr>
              <w:spacing w:line="259" w:lineRule="auto"/>
              <w:jc w:val="center"/>
              <w:rPr>
                <w:rFonts w:ascii="Calibri" w:eastAsia="Calibri" w:hAnsi="Calibri" w:cs="Calibri"/>
                <w:color w:val="000000"/>
                <w:sz w:val="24"/>
              </w:rPr>
            </w:pPr>
            <w:r w:rsidRPr="00CA16E3">
              <w:rPr>
                <w:rFonts w:ascii="Calibri" w:eastAsia="Calibri" w:hAnsi="Calibri" w:cs="Calibri"/>
                <w:color w:val="000000"/>
                <w:sz w:val="18"/>
              </w:rPr>
              <w:t>zakończenie (data)</w:t>
            </w:r>
            <w:r w:rsidRPr="00F80531">
              <w:rPr>
                <w:rFonts w:ascii="Calibri" w:eastAsia="Calibri" w:hAnsi="Calibri" w:cs="Calibri"/>
                <w:color w:val="000000"/>
              </w:rPr>
              <w:t xml:space="preserve">  </w:t>
            </w:r>
          </w:p>
        </w:tc>
        <w:tc>
          <w:tcPr>
            <w:tcW w:w="0" w:type="auto"/>
            <w:vMerge/>
            <w:tcBorders>
              <w:top w:val="nil"/>
              <w:left w:val="single" w:sz="4" w:space="0" w:color="000000"/>
              <w:bottom w:val="single" w:sz="4" w:space="0" w:color="000000"/>
              <w:right w:val="single" w:sz="4" w:space="0" w:color="000000"/>
            </w:tcBorders>
          </w:tcPr>
          <w:p w14:paraId="3F12B2C7"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4B615349" w14:textId="77777777" w:rsidR="00F80531" w:rsidRPr="00F80531" w:rsidRDefault="00F80531" w:rsidP="00F80531">
            <w:pPr>
              <w:spacing w:line="259" w:lineRule="auto"/>
              <w:rPr>
                <w:rFonts w:ascii="Calibri" w:eastAsia="Calibri" w:hAnsi="Calibri" w:cs="Calibri"/>
                <w:color w:val="000000"/>
                <w:sz w:val="24"/>
              </w:rPr>
            </w:pPr>
          </w:p>
        </w:tc>
      </w:tr>
      <w:tr w:rsidR="00F80531" w:rsidRPr="00F80531" w14:paraId="20C230F1" w14:textId="77777777" w:rsidTr="00F80531">
        <w:trPr>
          <w:trHeight w:val="888"/>
        </w:trPr>
        <w:tc>
          <w:tcPr>
            <w:tcW w:w="571" w:type="dxa"/>
            <w:tcBorders>
              <w:top w:val="single" w:sz="4" w:space="0" w:color="000000"/>
              <w:left w:val="single" w:sz="8" w:space="0" w:color="000000"/>
              <w:bottom w:val="single" w:sz="4" w:space="0" w:color="000000"/>
              <w:right w:val="single" w:sz="4" w:space="0" w:color="000000"/>
            </w:tcBorders>
            <w:vAlign w:val="center"/>
          </w:tcPr>
          <w:p w14:paraId="70C28FB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1. </w:t>
            </w:r>
          </w:p>
          <w:p w14:paraId="731092A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DD63661"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p w14:paraId="7DF105D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p w14:paraId="227B25A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874" w:type="dxa"/>
            <w:tcBorders>
              <w:top w:val="single" w:sz="4" w:space="0" w:color="000000"/>
              <w:left w:val="single" w:sz="4" w:space="0" w:color="000000"/>
              <w:bottom w:val="single" w:sz="4" w:space="0" w:color="000000"/>
              <w:right w:val="single" w:sz="4" w:space="0" w:color="000000"/>
            </w:tcBorders>
            <w:vAlign w:val="center"/>
          </w:tcPr>
          <w:p w14:paraId="6960A2BA"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2587" w:type="dxa"/>
            <w:tcBorders>
              <w:top w:val="single" w:sz="4" w:space="0" w:color="000000"/>
              <w:left w:val="single" w:sz="4" w:space="0" w:color="000000"/>
              <w:bottom w:val="single" w:sz="4" w:space="0" w:color="000000"/>
              <w:right w:val="single" w:sz="4" w:space="0" w:color="000000"/>
            </w:tcBorders>
            <w:vAlign w:val="center"/>
          </w:tcPr>
          <w:p w14:paraId="3B4FADB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2093" w:type="dxa"/>
            <w:tcBorders>
              <w:top w:val="single" w:sz="4" w:space="0" w:color="000000"/>
              <w:left w:val="single" w:sz="4" w:space="0" w:color="000000"/>
              <w:bottom w:val="single" w:sz="4" w:space="0" w:color="000000"/>
              <w:right w:val="single" w:sz="4" w:space="0" w:color="000000"/>
            </w:tcBorders>
            <w:vAlign w:val="center"/>
          </w:tcPr>
          <w:p w14:paraId="7AC7E76B"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6205FEF0"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1B121BD3"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1B1258" w:rsidRPr="00F80531" w14:paraId="211A0CE5" w14:textId="77777777" w:rsidTr="00F80531">
        <w:trPr>
          <w:trHeight w:val="888"/>
        </w:trPr>
        <w:tc>
          <w:tcPr>
            <w:tcW w:w="571" w:type="dxa"/>
            <w:tcBorders>
              <w:top w:val="single" w:sz="4" w:space="0" w:color="000000"/>
              <w:left w:val="single" w:sz="8" w:space="0" w:color="000000"/>
              <w:bottom w:val="single" w:sz="4" w:space="0" w:color="000000"/>
              <w:right w:val="single" w:sz="4" w:space="0" w:color="000000"/>
            </w:tcBorders>
            <w:vAlign w:val="center"/>
          </w:tcPr>
          <w:p w14:paraId="203A3755" w14:textId="7F6D7C03" w:rsidR="001B1258" w:rsidRPr="00F80531" w:rsidRDefault="001B1258" w:rsidP="00F80531">
            <w:pPr>
              <w:rPr>
                <w:rFonts w:ascii="Calibri" w:eastAsia="Calibri" w:hAnsi="Calibri" w:cs="Calibri"/>
                <w:color w:val="000000"/>
                <w:sz w:val="24"/>
              </w:rPr>
            </w:pPr>
            <w:r>
              <w:rPr>
                <w:rFonts w:ascii="Calibri" w:eastAsia="Calibri" w:hAnsi="Calibri" w:cs="Calibri"/>
                <w:color w:val="000000"/>
                <w:sz w:val="24"/>
              </w:rPr>
              <w:t>2</w:t>
            </w:r>
          </w:p>
        </w:tc>
        <w:tc>
          <w:tcPr>
            <w:tcW w:w="1426" w:type="dxa"/>
            <w:tcBorders>
              <w:top w:val="single" w:sz="4" w:space="0" w:color="000000"/>
              <w:left w:val="single" w:sz="4" w:space="0" w:color="000000"/>
              <w:bottom w:val="single" w:sz="4" w:space="0" w:color="000000"/>
              <w:right w:val="single" w:sz="4" w:space="0" w:color="000000"/>
            </w:tcBorders>
          </w:tcPr>
          <w:p w14:paraId="74697624" w14:textId="77777777" w:rsidR="001B1258" w:rsidRPr="00F80531" w:rsidRDefault="001B1258" w:rsidP="00F80531">
            <w:pPr>
              <w:rPr>
                <w:rFonts w:ascii="Calibri" w:eastAsia="Calibri" w:hAnsi="Calibri" w:cs="Calibri"/>
                <w:color w:val="000000"/>
                <w:sz w:val="24"/>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CE6411C" w14:textId="77777777" w:rsidR="001B1258" w:rsidRPr="00F80531" w:rsidRDefault="001B1258" w:rsidP="00F80531">
            <w:pPr>
              <w:ind w:left="5"/>
              <w:rPr>
                <w:rFonts w:ascii="Calibri" w:eastAsia="Calibri" w:hAnsi="Calibri" w:cs="Calibri"/>
                <w:color w:val="000000"/>
                <w:sz w:val="24"/>
              </w:rPr>
            </w:pPr>
          </w:p>
        </w:tc>
        <w:tc>
          <w:tcPr>
            <w:tcW w:w="2587" w:type="dxa"/>
            <w:tcBorders>
              <w:top w:val="single" w:sz="4" w:space="0" w:color="000000"/>
              <w:left w:val="single" w:sz="4" w:space="0" w:color="000000"/>
              <w:bottom w:val="single" w:sz="4" w:space="0" w:color="000000"/>
              <w:right w:val="single" w:sz="4" w:space="0" w:color="000000"/>
            </w:tcBorders>
            <w:vAlign w:val="center"/>
          </w:tcPr>
          <w:p w14:paraId="785C96BA" w14:textId="77777777" w:rsidR="001B1258" w:rsidRPr="00F80531" w:rsidRDefault="001B1258" w:rsidP="00F80531">
            <w:pPr>
              <w:rPr>
                <w:rFonts w:ascii="Calibri" w:eastAsia="Calibri" w:hAnsi="Calibri" w:cs="Calibri"/>
                <w:color w:val="000000"/>
                <w:sz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130F4952" w14:textId="77777777" w:rsidR="001B1258" w:rsidRPr="00F80531" w:rsidRDefault="001B1258" w:rsidP="00F80531">
            <w:pPr>
              <w:rPr>
                <w:rFonts w:ascii="Calibri" w:eastAsia="Calibri" w:hAnsi="Calibri" w:cs="Calibri"/>
                <w:color w:val="000000"/>
                <w:sz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14:paraId="4C7C8A0F" w14:textId="77777777" w:rsidR="001B1258" w:rsidRPr="00F80531" w:rsidRDefault="001B1258" w:rsidP="00F80531">
            <w:pPr>
              <w:rPr>
                <w:rFonts w:ascii="Calibri" w:eastAsia="Calibri" w:hAnsi="Calibri" w:cs="Calibri"/>
                <w:color w:val="000000"/>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60C92EEC" w14:textId="77777777" w:rsidR="001B1258" w:rsidRPr="00F80531" w:rsidRDefault="001B1258" w:rsidP="00F80531">
            <w:pPr>
              <w:rPr>
                <w:rFonts w:ascii="Calibri" w:eastAsia="Calibri" w:hAnsi="Calibri" w:cs="Calibri"/>
                <w:color w:val="000000"/>
                <w:sz w:val="24"/>
              </w:rPr>
            </w:pPr>
          </w:p>
        </w:tc>
      </w:tr>
    </w:tbl>
    <w:p w14:paraId="54DC455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15E33B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UWAGA </w:t>
      </w:r>
      <w:r w:rsidRPr="00F80531">
        <w:rPr>
          <w:rFonts w:ascii="Calibri" w:eastAsia="Calibri" w:hAnsi="Calibri" w:cs="Calibri"/>
          <w:color w:val="000000"/>
          <w:sz w:val="24"/>
          <w:lang w:eastAsia="pl-PL"/>
        </w:rPr>
        <w:t xml:space="preserve">– Wykonawca jest zobowiązany dostarczyć dowody (referencje) potwierdzające prawidłowe wykonanie wskazanych w tabeli powyżej robót (zgodnie z wymaganiami w </w:t>
      </w:r>
      <w:proofErr w:type="spellStart"/>
      <w:r w:rsidRPr="00F80531">
        <w:rPr>
          <w:rFonts w:ascii="Calibri" w:eastAsia="Calibri" w:hAnsi="Calibri" w:cs="Calibri"/>
          <w:color w:val="000000"/>
          <w:sz w:val="24"/>
          <w:lang w:eastAsia="pl-PL"/>
        </w:rPr>
        <w:t>siwz</w:t>
      </w:r>
      <w:proofErr w:type="spellEnd"/>
      <w:r w:rsidRPr="00F80531">
        <w:rPr>
          <w:rFonts w:ascii="Calibri" w:eastAsia="Calibri" w:hAnsi="Calibri" w:cs="Calibri"/>
          <w:color w:val="000000"/>
          <w:sz w:val="24"/>
          <w:lang w:eastAsia="pl-PL"/>
        </w:rPr>
        <w:t xml:space="preserve">). </w:t>
      </w:r>
    </w:p>
    <w:p w14:paraId="35F2C408" w14:textId="4329BCE5"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340863E" w14:textId="4D6AC553" w:rsidR="001B1258" w:rsidRDefault="001B1258" w:rsidP="00F80531">
      <w:pPr>
        <w:spacing w:after="0"/>
        <w:ind w:left="76"/>
        <w:rPr>
          <w:rFonts w:ascii="Calibri" w:eastAsia="Calibri" w:hAnsi="Calibri" w:cs="Calibri"/>
          <w:color w:val="000000"/>
          <w:sz w:val="24"/>
          <w:lang w:eastAsia="pl-PL"/>
        </w:rPr>
      </w:pPr>
    </w:p>
    <w:p w14:paraId="1420E1F6" w14:textId="77777777" w:rsidR="001B1258" w:rsidRPr="00F80531" w:rsidRDefault="001B1258" w:rsidP="00F80531">
      <w:pPr>
        <w:spacing w:after="0"/>
        <w:ind w:left="76"/>
        <w:rPr>
          <w:rFonts w:ascii="Calibri" w:eastAsia="Calibri" w:hAnsi="Calibri" w:cs="Calibri"/>
          <w:color w:val="000000"/>
          <w:sz w:val="24"/>
          <w:lang w:eastAsia="pl-PL"/>
        </w:rPr>
      </w:pPr>
    </w:p>
    <w:p w14:paraId="3D57247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2E1B1D6" w14:textId="77777777" w:rsidR="001B1258" w:rsidRDefault="00F80531" w:rsidP="001B1258">
      <w:pPr>
        <w:spacing w:after="5" w:line="249" w:lineRule="auto"/>
        <w:ind w:left="2124" w:right="11" w:hanging="564"/>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r>
    </w:p>
    <w:p w14:paraId="532001D0" w14:textId="377033B6" w:rsidR="00F80531" w:rsidRPr="001B1258" w:rsidRDefault="00F80531" w:rsidP="001B1258">
      <w:pPr>
        <w:spacing w:after="5" w:line="249" w:lineRule="auto"/>
        <w:ind w:left="2832" w:right="11" w:firstLine="708"/>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podpis osób uprawnionych</w:t>
      </w:r>
    </w:p>
    <w:p w14:paraId="0DF27510" w14:textId="2B97F0D2" w:rsidR="00F80531" w:rsidRPr="001B1258" w:rsidRDefault="00F80531" w:rsidP="001B1258">
      <w:pPr>
        <w:spacing w:after="0"/>
        <w:ind w:left="10" w:right="57" w:hanging="10"/>
        <w:jc w:val="center"/>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do składania oświadczeń woli</w:t>
      </w:r>
    </w:p>
    <w:p w14:paraId="29819AE4" w14:textId="04EFBC5F" w:rsidR="00F80531" w:rsidRPr="001B1258" w:rsidRDefault="00F80531" w:rsidP="001B1258">
      <w:pPr>
        <w:tabs>
          <w:tab w:val="center" w:pos="2510"/>
          <w:tab w:val="center" w:pos="2977"/>
          <w:tab w:val="center" w:pos="3218"/>
          <w:tab w:val="center" w:pos="3926"/>
          <w:tab w:val="center" w:pos="4634"/>
          <w:tab w:val="center" w:pos="5342"/>
          <w:tab w:val="center" w:pos="6050"/>
          <w:tab w:val="center" w:pos="6758"/>
          <w:tab w:val="center" w:pos="7466"/>
          <w:tab w:val="right" w:pos="10478"/>
        </w:tabs>
        <w:spacing w:after="0"/>
        <w:jc w:val="center"/>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w imieniu Wykonawcy.</w:t>
      </w:r>
    </w:p>
    <w:p w14:paraId="2E65A0CC" w14:textId="77777777" w:rsidR="001B1258" w:rsidRPr="00F80531" w:rsidRDefault="001B1258" w:rsidP="00BB7CA7">
      <w:pPr>
        <w:numPr>
          <w:ilvl w:val="0"/>
          <w:numId w:val="15"/>
        </w:numPr>
        <w:spacing w:after="18" w:line="249" w:lineRule="auto"/>
        <w:ind w:hanging="107"/>
        <w:jc w:val="both"/>
        <w:rPr>
          <w:rFonts w:ascii="Calibri" w:eastAsia="Calibri" w:hAnsi="Calibri" w:cs="Calibri"/>
          <w:color w:val="000000"/>
          <w:sz w:val="24"/>
          <w:lang w:eastAsia="pl-PL"/>
        </w:rPr>
      </w:pPr>
      <w:r w:rsidRPr="00F80531">
        <w:rPr>
          <w:rFonts w:ascii="Times New Roman" w:eastAsia="Times New Roman" w:hAnsi="Times New Roman" w:cs="Times New Roman"/>
          <w:i/>
          <w:color w:val="000000"/>
          <w:sz w:val="18"/>
          <w:lang w:eastAsia="pl-PL"/>
        </w:rPr>
        <w:t xml:space="preserve">Wskazuje Wykonawca /wypełniają Wykonawcy wspólnie ubiegający się o udzielenie zamówienia. </w:t>
      </w:r>
    </w:p>
    <w:p w14:paraId="0BD6831C" w14:textId="77777777" w:rsidR="001B1258" w:rsidRPr="00F80531" w:rsidRDefault="001B1258" w:rsidP="00BB7CA7">
      <w:pPr>
        <w:numPr>
          <w:ilvl w:val="0"/>
          <w:numId w:val="15"/>
        </w:numPr>
        <w:spacing w:after="18" w:line="249" w:lineRule="auto"/>
        <w:ind w:hanging="107"/>
        <w:jc w:val="both"/>
        <w:rPr>
          <w:rFonts w:ascii="Calibri" w:eastAsia="Calibri" w:hAnsi="Calibri" w:cs="Calibri"/>
          <w:color w:val="000000"/>
          <w:sz w:val="24"/>
          <w:lang w:eastAsia="pl-PL"/>
        </w:rPr>
      </w:pPr>
      <w:r w:rsidRPr="00F80531">
        <w:rPr>
          <w:rFonts w:ascii="Times New Roman" w:eastAsia="Times New Roman" w:hAnsi="Times New Roman" w:cs="Times New Roman"/>
          <w:i/>
          <w:color w:val="000000"/>
          <w:sz w:val="18"/>
          <w:lang w:eastAsia="pl-PL"/>
        </w:rPr>
        <w:t>W przypadku innej waluty wykonawca podaje ją w zestawieniu. Zamawiający dokona przeliczenia w trakcie procedury badania i oceny ofert.</w:t>
      </w:r>
      <w:r w:rsidRPr="00F80531">
        <w:rPr>
          <w:rFonts w:ascii="Times New Roman" w:eastAsia="Times New Roman" w:hAnsi="Times New Roman" w:cs="Times New Roman"/>
          <w:color w:val="000000"/>
          <w:sz w:val="20"/>
          <w:lang w:eastAsia="pl-PL"/>
        </w:rPr>
        <w:t xml:space="preserve"> </w:t>
      </w:r>
    </w:p>
    <w:p w14:paraId="1CE8A21A" w14:textId="7FFB156A" w:rsidR="00F80531" w:rsidRPr="00F80531" w:rsidRDefault="00F80531" w:rsidP="001B1258">
      <w:pPr>
        <w:spacing w:after="301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2E084D2E" w14:textId="77777777" w:rsidR="00743F1F" w:rsidRPr="00743F1F" w:rsidRDefault="00743F1F" w:rsidP="00743F1F">
      <w:pPr>
        <w:spacing w:after="0"/>
        <w:ind w:left="76"/>
        <w:rPr>
          <w:rFonts w:ascii="Calibri" w:eastAsia="Calibri" w:hAnsi="Calibri" w:cs="Calibri"/>
          <w:color w:val="000000"/>
          <w:sz w:val="24"/>
          <w:lang w:eastAsia="pl-PL"/>
        </w:rPr>
      </w:pPr>
    </w:p>
    <w:p w14:paraId="6D8B00E7" w14:textId="77777777" w:rsidR="00CA16E3" w:rsidRPr="00F46C79" w:rsidRDefault="00CA16E3" w:rsidP="00CA16E3">
      <w:pPr>
        <w:spacing w:after="5" w:line="250" w:lineRule="auto"/>
        <w:ind w:left="71" w:right="7" w:hanging="10"/>
        <w:rPr>
          <w:rFonts w:asciiTheme="majorHAnsi" w:eastAsia="Calibri" w:hAnsiTheme="majorHAnsi" w:cstheme="majorHAnsi"/>
          <w:color w:val="000000"/>
          <w:sz w:val="24"/>
          <w:lang w:eastAsia="pl-PL"/>
        </w:rPr>
      </w:pPr>
      <w:r w:rsidRPr="00F46C79">
        <w:rPr>
          <w:rFonts w:asciiTheme="majorHAnsi" w:eastAsia="Calibri" w:hAnsiTheme="majorHAnsi" w:cstheme="majorHAnsi"/>
          <w:b/>
          <w:color w:val="000000"/>
          <w:sz w:val="24"/>
          <w:lang w:eastAsia="pl-PL"/>
        </w:rPr>
        <w:t>Załącznik nr 8 do SIWZ. Umowa</w:t>
      </w:r>
      <w:r w:rsidRPr="00F46C79">
        <w:rPr>
          <w:rFonts w:asciiTheme="majorHAnsi" w:eastAsia="Calibri" w:hAnsiTheme="majorHAnsi" w:cstheme="majorHAnsi"/>
          <w:i/>
          <w:color w:val="000000"/>
          <w:sz w:val="24"/>
          <w:lang w:eastAsia="pl-PL"/>
        </w:rPr>
        <w:t xml:space="preserve"> </w:t>
      </w:r>
    </w:p>
    <w:p w14:paraId="08AE828D" w14:textId="77777777" w:rsidR="00CA16E3" w:rsidRPr="00F46C79" w:rsidRDefault="00CA16E3" w:rsidP="00CA16E3">
      <w:pPr>
        <w:spacing w:after="0"/>
        <w:ind w:left="76"/>
        <w:rPr>
          <w:rFonts w:asciiTheme="majorHAnsi" w:eastAsia="Calibri" w:hAnsiTheme="majorHAnsi" w:cstheme="majorHAnsi"/>
          <w:color w:val="000000"/>
          <w:sz w:val="24"/>
          <w:lang w:eastAsia="pl-PL"/>
        </w:rPr>
      </w:pPr>
      <w:r w:rsidRPr="00F46C79">
        <w:rPr>
          <w:rFonts w:asciiTheme="majorHAnsi" w:eastAsia="Calibri" w:hAnsiTheme="majorHAnsi" w:cstheme="majorHAnsi"/>
          <w:b/>
          <w:color w:val="000000"/>
          <w:sz w:val="24"/>
          <w:lang w:eastAsia="pl-PL"/>
        </w:rPr>
        <w:t xml:space="preserve"> </w:t>
      </w:r>
    </w:p>
    <w:p w14:paraId="29D30C9A" w14:textId="77777777" w:rsidR="00CA16E3" w:rsidRPr="00F46C79" w:rsidRDefault="00CA16E3" w:rsidP="00CA16E3">
      <w:pPr>
        <w:spacing w:after="5" w:line="249" w:lineRule="auto"/>
        <w:ind w:left="70" w:right="11" w:hanging="9"/>
        <w:jc w:val="both"/>
        <w:rPr>
          <w:rFonts w:asciiTheme="majorHAnsi" w:eastAsia="Calibri" w:hAnsiTheme="majorHAnsi" w:cstheme="majorHAnsi"/>
          <w:color w:val="000000"/>
          <w:sz w:val="24"/>
          <w:lang w:eastAsia="pl-PL"/>
        </w:rPr>
      </w:pPr>
      <w:r w:rsidRPr="00F46C79">
        <w:rPr>
          <w:rFonts w:asciiTheme="majorHAnsi" w:eastAsia="Calibri" w:hAnsiTheme="majorHAnsi" w:cstheme="majorHAnsi"/>
          <w:color w:val="000000"/>
          <w:sz w:val="24"/>
          <w:lang w:eastAsia="pl-PL"/>
        </w:rPr>
        <w:t xml:space="preserve">Nr postępowania - oznaczenie zamawiającego: </w:t>
      </w:r>
      <w:r w:rsidRPr="00F46C79">
        <w:rPr>
          <w:rFonts w:asciiTheme="majorHAnsi" w:eastAsia="Calibri" w:hAnsiTheme="majorHAnsi" w:cstheme="majorHAnsi"/>
          <w:b/>
          <w:color w:val="000000"/>
          <w:sz w:val="24"/>
          <w:lang w:eastAsia="pl-PL"/>
        </w:rPr>
        <w:t>…………….</w:t>
      </w:r>
      <w:r w:rsidRPr="00F46C79">
        <w:rPr>
          <w:rFonts w:asciiTheme="majorHAnsi" w:eastAsia="Calibri" w:hAnsiTheme="majorHAnsi" w:cstheme="majorHAnsi"/>
          <w:color w:val="000000"/>
          <w:sz w:val="24"/>
          <w:lang w:eastAsia="pl-PL"/>
        </w:rPr>
        <w:t xml:space="preserve"> </w:t>
      </w:r>
    </w:p>
    <w:p w14:paraId="20973E53" w14:textId="77777777" w:rsidR="00CA16E3" w:rsidRPr="00F46C79" w:rsidRDefault="00CA16E3" w:rsidP="00CA16E3">
      <w:pPr>
        <w:jc w:val="center"/>
        <w:rPr>
          <w:rFonts w:asciiTheme="majorHAnsi" w:eastAsia="Times New Roman" w:hAnsiTheme="majorHAnsi" w:cstheme="majorHAnsi"/>
          <w:sz w:val="23"/>
          <w:szCs w:val="23"/>
          <w:lang w:eastAsia="pl-PL"/>
        </w:rPr>
      </w:pPr>
      <w:r w:rsidRPr="00F46C79">
        <w:rPr>
          <w:rFonts w:asciiTheme="majorHAnsi" w:eastAsia="Calibri" w:hAnsiTheme="majorHAnsi" w:cstheme="majorHAnsi"/>
          <w:color w:val="000000"/>
          <w:sz w:val="24"/>
          <w:lang w:eastAsia="pl-PL"/>
        </w:rPr>
        <w:t xml:space="preserve">                                   </w:t>
      </w:r>
      <w:r w:rsidRPr="00F46C79">
        <w:rPr>
          <w:rFonts w:asciiTheme="majorHAnsi" w:eastAsia="Times New Roman" w:hAnsiTheme="majorHAnsi" w:cstheme="majorHAnsi"/>
          <w:b/>
          <w:bCs/>
          <w:sz w:val="23"/>
          <w:szCs w:val="23"/>
          <w:lang w:eastAsia="pl-PL"/>
        </w:rPr>
        <w:t>UMOWA NR …………………</w:t>
      </w:r>
    </w:p>
    <w:p w14:paraId="653EA97A"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2FF8976C" w14:textId="77777777" w:rsidR="00CA16E3" w:rsidRPr="00F46C79" w:rsidRDefault="00CA16E3" w:rsidP="00CA16E3">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 xml:space="preserve">zawarta dniu …………… roku w Zbąszynku pomiędzy </w:t>
      </w:r>
      <w:r w:rsidRPr="00F46C79">
        <w:rPr>
          <w:rFonts w:asciiTheme="majorHAnsi" w:eastAsia="Times New Roman" w:hAnsiTheme="majorHAnsi" w:cstheme="majorHAnsi"/>
          <w:b/>
          <w:sz w:val="23"/>
          <w:szCs w:val="23"/>
          <w:lang w:eastAsia="pl-PL"/>
        </w:rPr>
        <w:t xml:space="preserve">Gminą Zbąszynek, </w:t>
      </w:r>
      <w:r w:rsidRPr="00F46C79">
        <w:rPr>
          <w:rFonts w:asciiTheme="majorHAnsi" w:eastAsia="Times New Roman" w:hAnsiTheme="majorHAnsi" w:cstheme="majorHAnsi"/>
          <w:sz w:val="23"/>
          <w:szCs w:val="23"/>
          <w:lang w:eastAsia="pl-PL"/>
        </w:rPr>
        <w:t>z</w:t>
      </w:r>
      <w:r w:rsidRPr="00F46C79">
        <w:rPr>
          <w:rFonts w:asciiTheme="majorHAnsi" w:eastAsia="Times New Roman" w:hAnsiTheme="majorHAnsi" w:cstheme="majorHAnsi"/>
          <w:b/>
          <w:sz w:val="23"/>
          <w:szCs w:val="23"/>
          <w:lang w:eastAsia="pl-PL"/>
        </w:rPr>
        <w:t> </w:t>
      </w:r>
      <w:r w:rsidRPr="00F46C79">
        <w:rPr>
          <w:rFonts w:asciiTheme="majorHAnsi" w:eastAsia="Times New Roman" w:hAnsiTheme="majorHAnsi" w:cstheme="majorHAnsi"/>
          <w:sz w:val="23"/>
          <w:szCs w:val="23"/>
          <w:lang w:eastAsia="pl-PL"/>
        </w:rPr>
        <w:t xml:space="preserve">siedzibą w </w:t>
      </w:r>
      <w:r w:rsidRPr="00F46C79">
        <w:rPr>
          <w:rFonts w:asciiTheme="majorHAnsi" w:eastAsia="Times New Roman" w:hAnsiTheme="majorHAnsi" w:cstheme="majorHAnsi"/>
          <w:b/>
          <w:sz w:val="23"/>
          <w:szCs w:val="23"/>
          <w:lang w:eastAsia="pl-PL"/>
        </w:rPr>
        <w:t>Zbąszynku przy ul. Rynek 1, REGON : 970770557, NIP : 9271443487</w:t>
      </w:r>
    </w:p>
    <w:p w14:paraId="6ED5C580" w14:textId="77777777" w:rsidR="00CA16E3" w:rsidRPr="00F46C79" w:rsidRDefault="00CA16E3" w:rsidP="00CA16E3">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reprezentowaną przez:</w:t>
      </w:r>
    </w:p>
    <w:p w14:paraId="1A06B357" w14:textId="77777777" w:rsidR="00CA16E3" w:rsidRPr="00F46C79" w:rsidRDefault="00CA16E3" w:rsidP="00CA16E3">
      <w:pPr>
        <w:spacing w:after="0" w:line="240" w:lineRule="auto"/>
        <w:ind w:right="7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 xml:space="preserve">Wiesława Czyczerskiego – Burmistrza Zbąszynka </w:t>
      </w:r>
    </w:p>
    <w:p w14:paraId="0E1AE38E" w14:textId="77777777" w:rsidR="00CA16E3" w:rsidRPr="00F46C79" w:rsidRDefault="00CA16E3" w:rsidP="00CA16E3">
      <w:pPr>
        <w:spacing w:after="0" w:line="240" w:lineRule="auto"/>
        <w:ind w:right="70"/>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 xml:space="preserve">przy kontrasygnacie </w:t>
      </w:r>
    </w:p>
    <w:p w14:paraId="389874FC" w14:textId="77777777" w:rsidR="00CA16E3" w:rsidRPr="00F46C79" w:rsidRDefault="00CA16E3" w:rsidP="00CA16E3">
      <w:pPr>
        <w:spacing w:after="0" w:line="240" w:lineRule="auto"/>
        <w:ind w:right="7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 xml:space="preserve">Anety Nawracała – Skarbnika Gminy Zbąszynek </w:t>
      </w:r>
    </w:p>
    <w:p w14:paraId="4BCCBC71"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zwaną dalej „Zamawiającym”,</w:t>
      </w:r>
    </w:p>
    <w:p w14:paraId="08660D2D"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4E142DD2"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a </w:t>
      </w:r>
    </w:p>
    <w:p w14:paraId="772EAD26"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54B57F2B"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t>
      </w:r>
    </w:p>
    <w:p w14:paraId="51DC71E8" w14:textId="77777777" w:rsidR="00CA16E3" w:rsidRPr="00F46C79" w:rsidRDefault="00CA16E3" w:rsidP="00CA16E3">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w:t>
      </w:r>
      <w:r w:rsidRPr="00F46C79">
        <w:rPr>
          <w:rFonts w:asciiTheme="majorHAnsi" w:eastAsia="Times New Roman" w:hAnsiTheme="majorHAnsi" w:cstheme="majorHAnsi"/>
          <w:b/>
          <w:sz w:val="23"/>
          <w:szCs w:val="23"/>
          <w:lang w:eastAsia="pl-PL"/>
        </w:rPr>
        <w:t xml:space="preserve">, mające siedzibę ………………………………………………………………………,                          </w:t>
      </w:r>
    </w:p>
    <w:p w14:paraId="110AB098" w14:textId="77777777" w:rsidR="00CA16E3" w:rsidRPr="00F46C79" w:rsidRDefault="00CA16E3" w:rsidP="00CA16E3">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b/>
          <w:sz w:val="23"/>
          <w:szCs w:val="23"/>
          <w:lang w:eastAsia="pl-PL"/>
        </w:rPr>
        <w:t>NIP:……………………………………, Regon: ………………………………..,</w:t>
      </w:r>
    </w:p>
    <w:p w14:paraId="62256C7E"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 imieniu którego działa:</w:t>
      </w:r>
    </w:p>
    <w:p w14:paraId="50BFFD3B"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7062AA01"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w:t>
      </w:r>
      <w:r w:rsidRPr="00F46C79">
        <w:rPr>
          <w:rFonts w:asciiTheme="majorHAnsi" w:eastAsia="Times New Roman" w:hAnsiTheme="majorHAnsi" w:cstheme="majorHAnsi"/>
          <w:sz w:val="23"/>
          <w:szCs w:val="23"/>
          <w:lang w:eastAsia="pl-PL"/>
        </w:rPr>
        <w:t xml:space="preserve"> reprezentowane przez:</w:t>
      </w:r>
    </w:p>
    <w:p w14:paraId="1420E5F2"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w:t>
      </w:r>
    </w:p>
    <w:p w14:paraId="4D2238E0"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zwanym dalej „Wykonawcą”.</w:t>
      </w:r>
    </w:p>
    <w:p w14:paraId="34ECB98D"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78971755"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W wyniku rozstrzygnięcia postępowania o udzielenie zamówienia publicznego, prowadzonego w trybie przetargu nieograniczonego, na podstawie art. 10 ust. 1  ustawy z dnia 29 stycznia 2004r. Prawo zamówień publicznych (Dz. U. z 2019 r. poz. 1843 z </w:t>
      </w:r>
      <w:proofErr w:type="spellStart"/>
      <w:r w:rsidRPr="00F46C79">
        <w:rPr>
          <w:rFonts w:asciiTheme="majorHAnsi" w:eastAsia="Times New Roman" w:hAnsiTheme="majorHAnsi" w:cstheme="majorHAnsi"/>
          <w:sz w:val="23"/>
          <w:szCs w:val="23"/>
          <w:lang w:eastAsia="pl-PL"/>
        </w:rPr>
        <w:t>póź</w:t>
      </w:r>
      <w:proofErr w:type="spellEnd"/>
      <w:r w:rsidRPr="00F46C79">
        <w:rPr>
          <w:rFonts w:asciiTheme="majorHAnsi" w:eastAsia="Times New Roman" w:hAnsiTheme="majorHAnsi" w:cstheme="majorHAnsi"/>
          <w:sz w:val="23"/>
          <w:szCs w:val="23"/>
          <w:lang w:eastAsia="pl-PL"/>
        </w:rPr>
        <w:t>. zm.) została zawarta umowa o następującej treści:</w:t>
      </w:r>
    </w:p>
    <w:p w14:paraId="57671229"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28309985" w14:textId="77777777" w:rsidR="00CA16E3" w:rsidRPr="00F46C79" w:rsidRDefault="00CA16E3" w:rsidP="00CA16E3">
      <w:pPr>
        <w:autoSpaceDE w:val="0"/>
        <w:spacing w:after="0" w:line="240" w:lineRule="auto"/>
        <w:jc w:val="center"/>
        <w:rPr>
          <w:rFonts w:asciiTheme="majorHAnsi" w:eastAsia="Times New Roman" w:hAnsiTheme="majorHAnsi" w:cstheme="majorHAnsi"/>
          <w:sz w:val="23"/>
          <w:szCs w:val="23"/>
          <w:lang w:eastAsia="pl-PL"/>
        </w:rPr>
      </w:pPr>
      <w:r w:rsidRPr="00F46C79">
        <w:rPr>
          <w:rFonts w:asciiTheme="majorHAnsi" w:eastAsia="Calibri" w:hAnsiTheme="majorHAnsi" w:cstheme="majorHAnsi"/>
          <w:b/>
          <w:bCs/>
          <w:sz w:val="23"/>
          <w:szCs w:val="23"/>
          <w:lang w:eastAsia="pl-PL"/>
        </w:rPr>
        <w:t>§ 1</w:t>
      </w:r>
    </w:p>
    <w:p w14:paraId="6B7E48FF" w14:textId="74CC2C11" w:rsidR="00CA16E3" w:rsidRPr="0036552D" w:rsidRDefault="00CA16E3" w:rsidP="00BB7CA7">
      <w:pPr>
        <w:widowControl w:val="0"/>
        <w:numPr>
          <w:ilvl w:val="0"/>
          <w:numId w:val="34"/>
        </w:numPr>
        <w:suppressAutoHyphens/>
        <w:autoSpaceDE w:val="0"/>
        <w:spacing w:before="85" w:after="0" w:line="320" w:lineRule="atLeast"/>
        <w:ind w:left="284" w:right="57" w:hanging="284"/>
        <w:jc w:val="both"/>
        <w:textAlignment w:val="center"/>
        <w:rPr>
          <w:rFonts w:asciiTheme="majorHAnsi" w:eastAsia="Calibri" w:hAnsiTheme="majorHAnsi" w:cstheme="majorHAnsi"/>
          <w:color w:val="000000"/>
          <w:sz w:val="23"/>
          <w:szCs w:val="23"/>
          <w:lang w:eastAsia="pl-PL"/>
        </w:rPr>
      </w:pPr>
      <w:r w:rsidRPr="0036552D">
        <w:rPr>
          <w:rFonts w:asciiTheme="majorHAnsi" w:eastAsia="Calibri" w:hAnsiTheme="majorHAnsi" w:cstheme="majorHAnsi"/>
          <w:color w:val="000000"/>
          <w:sz w:val="23"/>
          <w:szCs w:val="23"/>
          <w:lang w:eastAsia="pl-PL"/>
        </w:rPr>
        <w:t xml:space="preserve">Wykonawca zobowiązuje się do wykonania na rzecz Zamawiającego </w:t>
      </w:r>
      <w:r w:rsidR="0036552D">
        <w:rPr>
          <w:rFonts w:asciiTheme="majorHAnsi" w:eastAsia="Calibri" w:hAnsiTheme="majorHAnsi" w:cstheme="majorHAnsi"/>
          <w:color w:val="000000"/>
          <w:sz w:val="23"/>
          <w:szCs w:val="23"/>
          <w:lang w:eastAsia="pl-PL"/>
        </w:rPr>
        <w:t>dostawy</w:t>
      </w:r>
      <w:r w:rsidRPr="0036552D">
        <w:rPr>
          <w:rFonts w:asciiTheme="majorHAnsi" w:eastAsia="Calibri" w:hAnsiTheme="majorHAnsi" w:cstheme="majorHAnsi"/>
          <w:sz w:val="23"/>
          <w:szCs w:val="23"/>
          <w:lang w:eastAsia="pl-PL"/>
        </w:rPr>
        <w:t xml:space="preserve"> pod nazwą </w:t>
      </w:r>
      <w:r w:rsidR="0036552D" w:rsidRPr="0036552D">
        <w:rPr>
          <w:rFonts w:asciiTheme="majorHAnsi" w:eastAsia="Calibri" w:hAnsiTheme="majorHAnsi" w:cstheme="majorHAnsi"/>
          <w:color w:val="244061"/>
          <w:sz w:val="23"/>
          <w:szCs w:val="23"/>
          <w:lang w:eastAsia="pl-PL"/>
        </w:rPr>
        <w:t>–</w:t>
      </w:r>
      <w:r w:rsidRPr="0036552D">
        <w:rPr>
          <w:rFonts w:asciiTheme="majorHAnsi" w:eastAsia="Calibri" w:hAnsiTheme="majorHAnsi" w:cstheme="majorHAnsi"/>
          <w:color w:val="244061"/>
          <w:sz w:val="23"/>
          <w:szCs w:val="23"/>
          <w:lang w:eastAsia="pl-PL"/>
        </w:rPr>
        <w:t xml:space="preserve"> </w:t>
      </w:r>
      <w:r w:rsidR="0036552D" w:rsidRPr="0036552D">
        <w:rPr>
          <w:rFonts w:asciiTheme="majorHAnsi" w:eastAsia="Calibri" w:hAnsiTheme="majorHAnsi" w:cstheme="majorHAnsi"/>
          <w:color w:val="244061"/>
          <w:sz w:val="23"/>
          <w:szCs w:val="23"/>
          <w:lang w:eastAsia="pl-PL"/>
        </w:rPr>
        <w:t>„Część 1 - dostaw</w:t>
      </w:r>
      <w:r w:rsidR="0036552D">
        <w:rPr>
          <w:rFonts w:asciiTheme="majorHAnsi" w:eastAsia="Calibri" w:hAnsiTheme="majorHAnsi" w:cstheme="majorHAnsi"/>
          <w:color w:val="244061"/>
          <w:sz w:val="23"/>
          <w:szCs w:val="23"/>
          <w:lang w:eastAsia="pl-PL"/>
        </w:rPr>
        <w:t>a</w:t>
      </w:r>
      <w:r w:rsidR="0036552D" w:rsidRPr="0036552D">
        <w:rPr>
          <w:rFonts w:asciiTheme="majorHAnsi" w:eastAsia="Calibri" w:hAnsiTheme="majorHAnsi" w:cstheme="majorHAnsi"/>
          <w:color w:val="244061"/>
          <w:sz w:val="23"/>
          <w:szCs w:val="23"/>
          <w:lang w:eastAsia="pl-PL"/>
        </w:rPr>
        <w:t xml:space="preserve"> i montaż kotłów C.O. w Szkole Podstawowej w Dąbrówce Wlkp. ,         lub</w:t>
      </w:r>
      <w:r w:rsidR="0036552D">
        <w:rPr>
          <w:rFonts w:asciiTheme="majorHAnsi" w:eastAsia="Calibri" w:hAnsiTheme="majorHAnsi" w:cstheme="majorHAnsi"/>
          <w:color w:val="244061"/>
          <w:sz w:val="23"/>
          <w:szCs w:val="23"/>
          <w:lang w:eastAsia="pl-PL"/>
        </w:rPr>
        <w:t xml:space="preserve"> </w:t>
      </w:r>
      <w:r w:rsidR="0036552D" w:rsidRPr="0036552D">
        <w:rPr>
          <w:rFonts w:asciiTheme="majorHAnsi" w:eastAsia="Calibri" w:hAnsiTheme="majorHAnsi" w:cstheme="majorHAnsi"/>
          <w:color w:val="244061"/>
          <w:sz w:val="23"/>
          <w:szCs w:val="23"/>
          <w:lang w:eastAsia="pl-PL"/>
        </w:rPr>
        <w:t>część 2 - dostawa i montaż kotłów w Zbąszyneckim Ośrodku Kultury.”</w:t>
      </w:r>
      <w:r w:rsidRPr="0036552D">
        <w:rPr>
          <w:rFonts w:asciiTheme="majorHAnsi" w:eastAsia="Calibri" w:hAnsiTheme="majorHAnsi" w:cstheme="majorHAnsi"/>
          <w:b/>
          <w:color w:val="000000"/>
          <w:sz w:val="23"/>
          <w:szCs w:val="23"/>
          <w:lang w:eastAsia="pl-PL"/>
        </w:rPr>
        <w:t>.</w:t>
      </w:r>
    </w:p>
    <w:p w14:paraId="66C35BFD" w14:textId="77777777" w:rsidR="00CA16E3" w:rsidRPr="00F46C79" w:rsidRDefault="00CA16E3" w:rsidP="00BB7CA7">
      <w:pPr>
        <w:widowControl w:val="0"/>
        <w:numPr>
          <w:ilvl w:val="0"/>
          <w:numId w:val="34"/>
        </w:numPr>
        <w:tabs>
          <w:tab w:val="num" w:pos="284"/>
          <w:tab w:val="num" w:pos="1070"/>
          <w:tab w:val="right" w:leader="dot" w:pos="8674"/>
        </w:tabs>
        <w:suppressAutoHyphens/>
        <w:autoSpaceDE w:val="0"/>
        <w:spacing w:before="85" w:after="0" w:line="320" w:lineRule="atLeast"/>
        <w:ind w:left="777" w:right="57" w:hanging="777"/>
        <w:jc w:val="both"/>
        <w:textAlignment w:val="center"/>
        <w:rPr>
          <w:rFonts w:asciiTheme="majorHAnsi" w:eastAsia="Times New Roman" w:hAnsiTheme="majorHAnsi" w:cstheme="majorHAnsi"/>
          <w:color w:val="000000"/>
          <w:sz w:val="23"/>
          <w:szCs w:val="23"/>
          <w:lang w:eastAsia="pl-PL"/>
        </w:rPr>
      </w:pPr>
      <w:r w:rsidRPr="00F46C79">
        <w:rPr>
          <w:rFonts w:asciiTheme="majorHAnsi" w:eastAsia="Calibri" w:hAnsiTheme="majorHAnsi" w:cstheme="majorHAnsi"/>
          <w:color w:val="000000"/>
          <w:sz w:val="23"/>
          <w:szCs w:val="23"/>
          <w:lang w:eastAsia="pl-PL"/>
        </w:rPr>
        <w:t>Zakres robót określa dokumentacja projektowa</w:t>
      </w:r>
      <w:r w:rsidRPr="00F46C79">
        <w:rPr>
          <w:rFonts w:asciiTheme="majorHAnsi" w:eastAsia="Calibri" w:hAnsiTheme="majorHAnsi" w:cstheme="majorHAnsi"/>
          <w:sz w:val="23"/>
          <w:szCs w:val="23"/>
          <w:lang w:eastAsia="pl-PL"/>
        </w:rPr>
        <w:t>, w tym:</w:t>
      </w:r>
    </w:p>
    <w:p w14:paraId="6FACF4C4" w14:textId="77777777" w:rsidR="00CA16E3" w:rsidRPr="00F46C79" w:rsidRDefault="00CA16E3" w:rsidP="00BB7CA7">
      <w:pPr>
        <w:numPr>
          <w:ilvl w:val="0"/>
          <w:numId w:val="26"/>
        </w:numPr>
        <w:tabs>
          <w:tab w:val="num" w:pos="284"/>
          <w:tab w:val="left" w:pos="360"/>
        </w:tabs>
        <w:suppressAutoHyphens/>
        <w:spacing w:after="0" w:line="240" w:lineRule="auto"/>
        <w:ind w:left="709" w:hanging="425"/>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projekt budowlany,</w:t>
      </w:r>
    </w:p>
    <w:p w14:paraId="5936E6B5" w14:textId="77777777" w:rsidR="00CA16E3" w:rsidRPr="00F46C79" w:rsidRDefault="00CA16E3" w:rsidP="00BB7CA7">
      <w:pPr>
        <w:numPr>
          <w:ilvl w:val="0"/>
          <w:numId w:val="26"/>
        </w:numPr>
        <w:tabs>
          <w:tab w:val="num" w:pos="284"/>
          <w:tab w:val="left" w:pos="360"/>
        </w:tabs>
        <w:suppressAutoHyphens/>
        <w:spacing w:after="0" w:line="240" w:lineRule="auto"/>
        <w:ind w:left="709" w:hanging="425"/>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specyfikacje techniczne wykonania i odbioru robót,</w:t>
      </w:r>
    </w:p>
    <w:p w14:paraId="2A3D8FFD" w14:textId="77777777" w:rsidR="00CA16E3" w:rsidRPr="00F46C79" w:rsidRDefault="00CA16E3" w:rsidP="00BB7CA7">
      <w:pPr>
        <w:numPr>
          <w:ilvl w:val="0"/>
          <w:numId w:val="26"/>
        </w:numPr>
        <w:tabs>
          <w:tab w:val="num" w:pos="284"/>
          <w:tab w:val="left" w:pos="360"/>
        </w:tabs>
        <w:suppressAutoHyphens/>
        <w:spacing w:after="0" w:line="240" w:lineRule="auto"/>
        <w:ind w:left="709" w:hanging="425"/>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kosztorys ofertowy,</w:t>
      </w:r>
    </w:p>
    <w:p w14:paraId="16C99569" w14:textId="7F23934C" w:rsidR="00CA16E3" w:rsidRPr="00F46C79" w:rsidRDefault="00CA16E3" w:rsidP="00CA16E3">
      <w:pPr>
        <w:tabs>
          <w:tab w:val="left" w:pos="284"/>
        </w:tabs>
        <w:suppressAutoHyphens/>
        <w:autoSpaceDN w:val="0"/>
        <w:adjustRightInd w:val="0"/>
        <w:spacing w:after="0" w:line="240" w:lineRule="auto"/>
        <w:ind w:left="284"/>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oraz Specyfikacja Istotnych Warunków Zamówienia </w:t>
      </w:r>
      <w:r w:rsidRPr="00F46C79">
        <w:rPr>
          <w:rFonts w:asciiTheme="majorHAnsi" w:eastAsia="Times New Roman" w:hAnsiTheme="majorHAnsi" w:cstheme="majorHAnsi"/>
          <w:color w:val="17365D"/>
          <w:sz w:val="23"/>
          <w:szCs w:val="23"/>
          <w:lang w:eastAsia="pl-PL"/>
        </w:rPr>
        <w:t>RIT.VI.271.1</w:t>
      </w:r>
      <w:r w:rsidR="0036552D">
        <w:rPr>
          <w:rFonts w:asciiTheme="majorHAnsi" w:eastAsia="Times New Roman" w:hAnsiTheme="majorHAnsi" w:cstheme="majorHAnsi"/>
          <w:color w:val="17365D"/>
          <w:sz w:val="23"/>
          <w:szCs w:val="23"/>
          <w:lang w:eastAsia="pl-PL"/>
        </w:rPr>
        <w:t>6</w:t>
      </w:r>
      <w:r w:rsidRPr="00F46C79">
        <w:rPr>
          <w:rFonts w:asciiTheme="majorHAnsi" w:eastAsia="Times New Roman" w:hAnsiTheme="majorHAnsi" w:cstheme="majorHAnsi"/>
          <w:color w:val="17365D"/>
          <w:sz w:val="23"/>
          <w:szCs w:val="23"/>
          <w:lang w:eastAsia="pl-PL"/>
        </w:rPr>
        <w:t>.2020</w:t>
      </w:r>
      <w:r w:rsidRPr="00F46C79">
        <w:rPr>
          <w:rFonts w:asciiTheme="majorHAnsi" w:eastAsia="Times New Roman" w:hAnsiTheme="majorHAnsi" w:cstheme="majorHAnsi"/>
          <w:sz w:val="23"/>
          <w:szCs w:val="23"/>
          <w:lang w:eastAsia="pl-PL"/>
        </w:rPr>
        <w:t xml:space="preserve">, </w:t>
      </w:r>
      <w:r w:rsidRPr="00F46C79">
        <w:rPr>
          <w:rFonts w:asciiTheme="majorHAnsi" w:eastAsia="Calibri" w:hAnsiTheme="majorHAnsi" w:cstheme="majorHAnsi"/>
          <w:sz w:val="23"/>
          <w:szCs w:val="23"/>
          <w:lang w:eastAsia="pl-PL"/>
        </w:rPr>
        <w:t>stanowiące integralną część Umowy.</w:t>
      </w:r>
    </w:p>
    <w:p w14:paraId="4E758EF9" w14:textId="77777777" w:rsidR="00CA16E3" w:rsidRPr="00F46C79" w:rsidRDefault="00CA16E3" w:rsidP="00BB7CA7">
      <w:pPr>
        <w:widowControl w:val="0"/>
        <w:numPr>
          <w:ilvl w:val="0"/>
          <w:numId w:val="34"/>
        </w:numPr>
        <w:tabs>
          <w:tab w:val="num" w:pos="284"/>
          <w:tab w:val="num" w:pos="1070"/>
          <w:tab w:val="right" w:leader="dot" w:pos="8674"/>
        </w:tabs>
        <w:suppressAutoHyphens/>
        <w:autoSpaceDE w:val="0"/>
        <w:spacing w:before="85" w:after="0" w:line="320" w:lineRule="atLeast"/>
        <w:ind w:left="284" w:right="57" w:hanging="284"/>
        <w:jc w:val="both"/>
        <w:textAlignment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Realizacja robót przeprowadzona będzie zgodnie z obowiązującymi przepisami, polskimi normami i zasadami wiedzy technicznej oraz należytą starannością w ich wykonywaniu, bezpieczeństwem, dobrą jakością i właściwą organizacją.</w:t>
      </w:r>
    </w:p>
    <w:p w14:paraId="0EFAB848" w14:textId="77777777"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p>
    <w:p w14:paraId="437C631F" w14:textId="77777777"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p>
    <w:p w14:paraId="15F3623F" w14:textId="77777777"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p>
    <w:p w14:paraId="350CD764"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48AFDC43"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2</w:t>
      </w:r>
    </w:p>
    <w:p w14:paraId="1DA1D461"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645D3F23" w14:textId="1565EC8B"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Na przedmiot Umowy określony w § 1 składa się zakres rzeczowy </w:t>
      </w:r>
      <w:r w:rsidRPr="00F46C79">
        <w:rPr>
          <w:rFonts w:asciiTheme="majorHAnsi" w:eastAsia="Calibri" w:hAnsiTheme="majorHAnsi" w:cstheme="majorHAnsi"/>
          <w:b/>
          <w:bCs/>
          <w:sz w:val="23"/>
          <w:szCs w:val="23"/>
          <w:lang w:eastAsia="pl-PL"/>
        </w:rPr>
        <w:t xml:space="preserve">zgodny </w:t>
      </w:r>
      <w:r w:rsidRPr="00F46C79">
        <w:rPr>
          <w:rFonts w:asciiTheme="majorHAnsi" w:eastAsia="Calibri" w:hAnsiTheme="majorHAnsi" w:cstheme="majorHAnsi"/>
          <w:b/>
          <w:bCs/>
          <w:sz w:val="23"/>
          <w:szCs w:val="23"/>
          <w:lang w:eastAsia="pl-PL"/>
        </w:rPr>
        <w:br/>
        <w:t>z</w:t>
      </w:r>
      <w:r w:rsidR="0036552D">
        <w:rPr>
          <w:rFonts w:asciiTheme="majorHAnsi" w:eastAsia="Calibri" w:hAnsiTheme="majorHAnsi" w:cstheme="majorHAnsi"/>
          <w:b/>
          <w:bCs/>
          <w:sz w:val="23"/>
          <w:szCs w:val="23"/>
          <w:lang w:eastAsia="pl-PL"/>
        </w:rPr>
        <w:t xml:space="preserve"> ogłoszeniem </w:t>
      </w:r>
      <w:r w:rsidRPr="00F46C79">
        <w:rPr>
          <w:rFonts w:asciiTheme="majorHAnsi" w:eastAsia="Calibri" w:hAnsiTheme="majorHAnsi" w:cstheme="majorHAnsi"/>
          <w:sz w:val="23"/>
          <w:szCs w:val="23"/>
          <w:lang w:eastAsia="pl-PL"/>
        </w:rPr>
        <w:t>zawart</w:t>
      </w:r>
      <w:r w:rsidR="0036552D">
        <w:rPr>
          <w:rFonts w:asciiTheme="majorHAnsi" w:eastAsia="Calibri" w:hAnsiTheme="majorHAnsi" w:cstheme="majorHAnsi"/>
          <w:sz w:val="23"/>
          <w:szCs w:val="23"/>
          <w:lang w:eastAsia="pl-PL"/>
        </w:rPr>
        <w:t>y</w:t>
      </w:r>
      <w:r w:rsidRPr="00F46C79">
        <w:rPr>
          <w:rFonts w:asciiTheme="majorHAnsi" w:eastAsia="Calibri" w:hAnsiTheme="majorHAnsi" w:cstheme="majorHAnsi"/>
          <w:sz w:val="23"/>
          <w:szCs w:val="23"/>
          <w:lang w:eastAsia="pl-PL"/>
        </w:rPr>
        <w:t xml:space="preserve"> w Biuletynie Zamówień Publicznych </w:t>
      </w:r>
      <w:r w:rsidRPr="00F46C79">
        <w:rPr>
          <w:rFonts w:asciiTheme="majorHAnsi" w:eastAsia="Calibri" w:hAnsiTheme="majorHAnsi" w:cstheme="majorHAnsi"/>
          <w:b/>
          <w:bCs/>
          <w:sz w:val="23"/>
          <w:szCs w:val="23"/>
          <w:lang w:eastAsia="pl-PL"/>
        </w:rPr>
        <w:t>Nr …………………….. z ……………………….</w:t>
      </w:r>
    </w:p>
    <w:p w14:paraId="684C20DE" w14:textId="77777777"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p>
    <w:p w14:paraId="4B95C7DA"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3</w:t>
      </w:r>
    </w:p>
    <w:p w14:paraId="4C20E2EA" w14:textId="33B0F57E"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Zamawiający zobowiązuje się przekazać Wykonawcy teren </w:t>
      </w:r>
      <w:r w:rsidR="008B7DD8">
        <w:rPr>
          <w:rFonts w:asciiTheme="majorHAnsi" w:eastAsia="Calibri" w:hAnsiTheme="majorHAnsi" w:cstheme="majorHAnsi"/>
          <w:sz w:val="23"/>
          <w:szCs w:val="23"/>
          <w:lang w:eastAsia="pl-PL"/>
        </w:rPr>
        <w:t>robót</w:t>
      </w:r>
      <w:r w:rsidRPr="00F46C79">
        <w:rPr>
          <w:rFonts w:asciiTheme="majorHAnsi" w:eastAsia="Calibri" w:hAnsiTheme="majorHAnsi" w:cstheme="majorHAnsi"/>
          <w:sz w:val="23"/>
          <w:szCs w:val="23"/>
          <w:lang w:eastAsia="pl-PL"/>
        </w:rPr>
        <w:t xml:space="preserve"> w terminie </w:t>
      </w:r>
      <w:r w:rsidRPr="00F46C79">
        <w:rPr>
          <w:rFonts w:asciiTheme="majorHAnsi" w:eastAsia="Calibri" w:hAnsiTheme="majorHAnsi" w:cstheme="majorHAnsi"/>
          <w:b/>
          <w:bCs/>
          <w:sz w:val="23"/>
          <w:szCs w:val="23"/>
          <w:lang w:eastAsia="pl-PL"/>
        </w:rPr>
        <w:t>………………………</w:t>
      </w:r>
    </w:p>
    <w:p w14:paraId="24AE1A5A" w14:textId="77777777" w:rsidR="00CA16E3" w:rsidRPr="00F46C79" w:rsidRDefault="00CA16E3" w:rsidP="00CA16E3">
      <w:pPr>
        <w:autoSpaceDE w:val="0"/>
        <w:spacing w:after="0" w:line="240" w:lineRule="auto"/>
        <w:jc w:val="both"/>
        <w:rPr>
          <w:rFonts w:asciiTheme="majorHAnsi" w:eastAsia="Calibri" w:hAnsiTheme="majorHAnsi" w:cstheme="majorHAnsi"/>
          <w:b/>
          <w:bCs/>
          <w:sz w:val="23"/>
          <w:szCs w:val="23"/>
          <w:lang w:eastAsia="pl-PL"/>
        </w:rPr>
      </w:pPr>
    </w:p>
    <w:p w14:paraId="4635C563"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4</w:t>
      </w:r>
    </w:p>
    <w:p w14:paraId="17E246E0"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5EC5C608" w14:textId="26C6A324"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r w:rsidRPr="00F46C79">
        <w:rPr>
          <w:rFonts w:asciiTheme="majorHAnsi" w:eastAsia="Calibri" w:hAnsiTheme="majorHAnsi" w:cstheme="majorHAnsi"/>
          <w:sz w:val="23"/>
          <w:szCs w:val="23"/>
        </w:rPr>
        <w:t xml:space="preserve">Strony ustalają terminy zakończenia robót: </w:t>
      </w:r>
      <w:r w:rsidRPr="00F46C79">
        <w:rPr>
          <w:rFonts w:asciiTheme="majorHAnsi" w:eastAsia="Times New Roman" w:hAnsiTheme="majorHAnsi" w:cstheme="majorHAnsi"/>
          <w:sz w:val="23"/>
          <w:szCs w:val="23"/>
        </w:rPr>
        <w:t xml:space="preserve">do </w:t>
      </w:r>
      <w:r w:rsidRPr="00F46C79">
        <w:rPr>
          <w:rFonts w:asciiTheme="majorHAnsi" w:eastAsia="Times New Roman" w:hAnsiTheme="majorHAnsi" w:cstheme="majorHAnsi"/>
          <w:b/>
          <w:sz w:val="23"/>
          <w:szCs w:val="23"/>
        </w:rPr>
        <w:t>……………</w:t>
      </w:r>
      <w:r w:rsidRPr="00F46C79">
        <w:rPr>
          <w:rFonts w:asciiTheme="majorHAnsi" w:eastAsia="Times New Roman" w:hAnsiTheme="majorHAnsi" w:cstheme="majorHAnsi"/>
          <w:sz w:val="23"/>
          <w:szCs w:val="23"/>
        </w:rPr>
        <w:t xml:space="preserve">. </w:t>
      </w:r>
    </w:p>
    <w:p w14:paraId="644B05C2"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2D28D00D"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5</w:t>
      </w:r>
    </w:p>
    <w:p w14:paraId="11C23DC5"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63C86723"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Kierownikiem budowy z ramienia Wykonawcy jest:</w:t>
      </w:r>
    </w:p>
    <w:p w14:paraId="1A2988E0"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t>
      </w:r>
    </w:p>
    <w:p w14:paraId="4674C713"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09060B9B"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6</w:t>
      </w:r>
    </w:p>
    <w:p w14:paraId="47F7FBC5"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0F8292D4" w14:textId="55F69D4B" w:rsidR="00CA16E3" w:rsidRPr="00F46C79" w:rsidRDefault="00CA16E3" w:rsidP="00BB7CA7">
      <w:pPr>
        <w:numPr>
          <w:ilvl w:val="0"/>
          <w:numId w:val="27"/>
        </w:numPr>
        <w:tabs>
          <w:tab w:val="num" w:pos="720"/>
        </w:tabs>
        <w:suppressAutoHyphens/>
        <w:autoSpaceDE w:val="0"/>
        <w:spacing w:after="0" w:line="240" w:lineRule="auto"/>
        <w:ind w:left="284" w:hanging="284"/>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Strony ustalają wartość </w:t>
      </w:r>
      <w:r w:rsidR="0036552D">
        <w:rPr>
          <w:rFonts w:asciiTheme="majorHAnsi" w:eastAsia="Calibri" w:hAnsiTheme="majorHAnsi" w:cstheme="majorHAnsi"/>
          <w:sz w:val="23"/>
          <w:szCs w:val="23"/>
          <w:lang w:eastAsia="pl-PL"/>
        </w:rPr>
        <w:t>dostawy i montażu</w:t>
      </w:r>
      <w:r w:rsidRPr="00F46C79">
        <w:rPr>
          <w:rFonts w:asciiTheme="majorHAnsi" w:eastAsia="Calibri" w:hAnsiTheme="majorHAnsi" w:cstheme="majorHAnsi"/>
          <w:sz w:val="23"/>
          <w:szCs w:val="23"/>
          <w:lang w:eastAsia="pl-PL"/>
        </w:rPr>
        <w:t xml:space="preserve"> wraz z podatkiem VAT na kwotę </w:t>
      </w:r>
      <w:r w:rsidRPr="00F46C79">
        <w:rPr>
          <w:rFonts w:asciiTheme="majorHAnsi" w:eastAsia="Calibri" w:hAnsiTheme="majorHAnsi" w:cstheme="majorHAnsi"/>
          <w:b/>
          <w:sz w:val="23"/>
          <w:szCs w:val="23"/>
          <w:lang w:eastAsia="pl-PL"/>
        </w:rPr>
        <w:t>ryczałtową</w:t>
      </w:r>
      <w:r w:rsidRPr="00F46C79">
        <w:rPr>
          <w:rFonts w:asciiTheme="majorHAnsi" w:eastAsia="Calibri" w:hAnsiTheme="majorHAnsi" w:cstheme="majorHAnsi"/>
          <w:sz w:val="23"/>
          <w:szCs w:val="23"/>
          <w:lang w:eastAsia="pl-PL"/>
        </w:rPr>
        <w:t xml:space="preserve"> </w:t>
      </w:r>
      <w:r w:rsidRPr="00F46C79">
        <w:rPr>
          <w:rFonts w:asciiTheme="majorHAnsi" w:eastAsia="Calibri" w:hAnsiTheme="majorHAnsi" w:cstheme="majorHAnsi"/>
          <w:sz w:val="23"/>
          <w:szCs w:val="23"/>
          <w:lang w:eastAsia="pl-PL"/>
        </w:rPr>
        <w:br/>
        <w:t>w wysokości:</w:t>
      </w:r>
    </w:p>
    <w:p w14:paraId="1F4795D3" w14:textId="149D6BBD" w:rsidR="00CA16E3" w:rsidRPr="00F46C79" w:rsidRDefault="0036552D" w:rsidP="00CA16E3">
      <w:pPr>
        <w:suppressAutoHyphens/>
        <w:autoSpaceDE w:val="0"/>
        <w:spacing w:after="0" w:line="240" w:lineRule="auto"/>
        <w:ind w:left="284"/>
        <w:jc w:val="both"/>
        <w:rPr>
          <w:rFonts w:asciiTheme="majorHAnsi" w:eastAsia="Calibri" w:hAnsiTheme="majorHAnsi" w:cstheme="majorHAnsi"/>
          <w:color w:val="632423"/>
          <w:sz w:val="23"/>
          <w:szCs w:val="23"/>
          <w:lang w:eastAsia="pl-PL"/>
        </w:rPr>
      </w:pPr>
      <w:r>
        <w:rPr>
          <w:rFonts w:asciiTheme="majorHAnsi" w:eastAsia="Calibri" w:hAnsiTheme="majorHAnsi" w:cstheme="majorHAnsi"/>
          <w:sz w:val="23"/>
          <w:szCs w:val="23"/>
          <w:lang w:eastAsia="pl-PL"/>
        </w:rPr>
        <w:t>b</w:t>
      </w:r>
      <w:r w:rsidR="00CA16E3" w:rsidRPr="00F46C79">
        <w:rPr>
          <w:rFonts w:asciiTheme="majorHAnsi" w:eastAsia="Calibri" w:hAnsiTheme="majorHAnsi" w:cstheme="majorHAnsi"/>
          <w:sz w:val="23"/>
          <w:szCs w:val="23"/>
          <w:lang w:eastAsia="pl-PL"/>
        </w:rPr>
        <w:t>rutto</w:t>
      </w:r>
      <w:r w:rsidR="00CA16E3" w:rsidRPr="00F46C79">
        <w:rPr>
          <w:rFonts w:asciiTheme="majorHAnsi" w:eastAsia="Calibri" w:hAnsiTheme="majorHAnsi" w:cstheme="majorHAnsi"/>
          <w:color w:val="632423"/>
          <w:sz w:val="23"/>
          <w:szCs w:val="23"/>
          <w:lang w:eastAsia="pl-PL"/>
        </w:rPr>
        <w:t xml:space="preserve"> </w:t>
      </w:r>
      <w:r w:rsidR="00CA16E3" w:rsidRPr="00F46C79">
        <w:rPr>
          <w:rFonts w:asciiTheme="majorHAnsi" w:eastAsia="Calibri" w:hAnsiTheme="majorHAnsi" w:cstheme="majorHAnsi"/>
          <w:b/>
          <w:bCs/>
          <w:color w:val="632423"/>
          <w:sz w:val="23"/>
          <w:szCs w:val="23"/>
          <w:lang w:eastAsia="pl-PL"/>
        </w:rPr>
        <w:t>………………………………………………………..…………… zł (……………………………………………………………………………………/100)</w:t>
      </w:r>
    </w:p>
    <w:p w14:paraId="184B8C15" w14:textId="77777777" w:rsidR="00CA16E3" w:rsidRPr="00F46C79" w:rsidRDefault="00CA16E3" w:rsidP="00CA16E3">
      <w:pPr>
        <w:autoSpaceDE w:val="0"/>
        <w:spacing w:after="0" w:line="240" w:lineRule="auto"/>
        <w:ind w:left="284"/>
        <w:contextualSpacing/>
        <w:jc w:val="both"/>
        <w:rPr>
          <w:rFonts w:asciiTheme="majorHAnsi" w:eastAsia="Calibri" w:hAnsiTheme="majorHAnsi" w:cstheme="majorHAnsi"/>
          <w:color w:val="632423"/>
          <w:sz w:val="23"/>
          <w:szCs w:val="23"/>
          <w:lang w:eastAsia="pl-PL"/>
        </w:rPr>
      </w:pPr>
      <w:r w:rsidRPr="00F46C79">
        <w:rPr>
          <w:rFonts w:asciiTheme="majorHAnsi" w:eastAsia="Calibri" w:hAnsiTheme="majorHAnsi" w:cstheme="majorHAnsi"/>
          <w:sz w:val="23"/>
          <w:szCs w:val="23"/>
          <w:lang w:eastAsia="pl-PL"/>
        </w:rPr>
        <w:t>w tym</w:t>
      </w:r>
      <w:r w:rsidRPr="00F46C79">
        <w:rPr>
          <w:rFonts w:asciiTheme="majorHAnsi" w:eastAsia="Calibri" w:hAnsiTheme="majorHAnsi" w:cstheme="majorHAnsi"/>
          <w:color w:val="632423"/>
          <w:sz w:val="23"/>
          <w:szCs w:val="23"/>
          <w:lang w:eastAsia="pl-PL"/>
        </w:rPr>
        <w:t xml:space="preserve"> VAT23%</w:t>
      </w:r>
      <w:r w:rsidRPr="00F46C79">
        <w:rPr>
          <w:rFonts w:asciiTheme="majorHAnsi" w:eastAsia="Calibri" w:hAnsiTheme="majorHAnsi" w:cstheme="majorHAnsi"/>
          <w:b/>
          <w:bCs/>
          <w:color w:val="632423"/>
          <w:sz w:val="23"/>
          <w:szCs w:val="23"/>
          <w:lang w:eastAsia="pl-PL"/>
        </w:rPr>
        <w:t>......................... zł (słownie ……………………………………../100)</w:t>
      </w:r>
      <w:r w:rsidRPr="00F46C79">
        <w:rPr>
          <w:rFonts w:asciiTheme="majorHAnsi" w:eastAsia="Calibri" w:hAnsiTheme="majorHAnsi" w:cstheme="majorHAnsi"/>
          <w:color w:val="632423"/>
          <w:sz w:val="23"/>
          <w:szCs w:val="23"/>
          <w:lang w:eastAsia="pl-PL"/>
        </w:rPr>
        <w:t>.</w:t>
      </w:r>
    </w:p>
    <w:p w14:paraId="2549BF99" w14:textId="77777777" w:rsidR="00CA16E3" w:rsidRPr="00F46C79" w:rsidRDefault="00CA16E3" w:rsidP="00BB7CA7">
      <w:pPr>
        <w:numPr>
          <w:ilvl w:val="0"/>
          <w:numId w:val="27"/>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Podstawę do określenia wyżej wymienionego wynagrodzenia stanowi dokumentacja techniczna i ilości robót wynikające z tej dokumentacji. </w:t>
      </w:r>
    </w:p>
    <w:p w14:paraId="19480C61" w14:textId="77777777" w:rsidR="00CA16E3" w:rsidRPr="00F46C79" w:rsidRDefault="00CA16E3" w:rsidP="00BB7CA7">
      <w:pPr>
        <w:numPr>
          <w:ilvl w:val="1"/>
          <w:numId w:val="27"/>
        </w:numPr>
        <w:tabs>
          <w:tab w:val="num" w:pos="1440"/>
        </w:tabs>
        <w:suppressAutoHyphens/>
        <w:autoSpaceDE w:val="0"/>
        <w:spacing w:after="0" w:line="240" w:lineRule="auto"/>
        <w:ind w:left="284" w:hanging="284"/>
        <w:jc w:val="both"/>
        <w:rPr>
          <w:rFonts w:asciiTheme="majorHAnsi" w:eastAsia="Times New Roman" w:hAnsiTheme="majorHAnsi" w:cstheme="majorHAnsi"/>
          <w:sz w:val="23"/>
          <w:szCs w:val="23"/>
          <w:lang w:eastAsia="pl-PL"/>
        </w:rPr>
      </w:pPr>
      <w:r w:rsidRPr="00F46C79">
        <w:rPr>
          <w:rFonts w:asciiTheme="majorHAnsi" w:eastAsia="Calibri" w:hAnsiTheme="majorHAnsi" w:cstheme="majorHAnsi"/>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7C0F96C3" w14:textId="0EDF1C36" w:rsidR="00CA16E3" w:rsidRPr="00F46C79" w:rsidRDefault="00CA16E3" w:rsidP="00BB7CA7">
      <w:pPr>
        <w:numPr>
          <w:ilvl w:val="0"/>
          <w:numId w:val="35"/>
        </w:numPr>
        <w:tabs>
          <w:tab w:val="clear" w:pos="340"/>
          <w:tab w:val="num" w:pos="0"/>
        </w:tabs>
        <w:suppressAutoHyphens/>
        <w:autoSpaceDE w:val="0"/>
        <w:spacing w:after="0" w:line="240" w:lineRule="auto"/>
        <w:ind w:left="567" w:hanging="283"/>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koszt utrzymania </w:t>
      </w:r>
      <w:r w:rsidR="008B7DD8">
        <w:rPr>
          <w:rFonts w:asciiTheme="majorHAnsi" w:eastAsia="Times New Roman" w:hAnsiTheme="majorHAnsi" w:cstheme="majorHAnsi"/>
          <w:sz w:val="23"/>
          <w:szCs w:val="23"/>
          <w:lang w:eastAsia="pl-PL"/>
        </w:rPr>
        <w:t>terenu robót</w:t>
      </w:r>
      <w:r w:rsidRPr="00F46C79">
        <w:rPr>
          <w:rFonts w:asciiTheme="majorHAnsi" w:eastAsia="Times New Roman" w:hAnsiTheme="majorHAnsi" w:cstheme="majorHAnsi"/>
          <w:sz w:val="23"/>
          <w:szCs w:val="23"/>
          <w:lang w:eastAsia="pl-PL"/>
        </w:rPr>
        <w:t xml:space="preserve"> i zaplecza </w:t>
      </w:r>
      <w:proofErr w:type="spellStart"/>
      <w:r w:rsidRPr="00F46C79">
        <w:rPr>
          <w:rFonts w:asciiTheme="majorHAnsi" w:eastAsia="Times New Roman" w:hAnsiTheme="majorHAnsi" w:cstheme="majorHAnsi"/>
          <w:sz w:val="23"/>
          <w:szCs w:val="23"/>
          <w:lang w:eastAsia="pl-PL"/>
        </w:rPr>
        <w:t>socjalno</w:t>
      </w:r>
      <w:proofErr w:type="spellEnd"/>
      <w:r w:rsidRPr="00F46C79">
        <w:rPr>
          <w:rFonts w:asciiTheme="majorHAnsi" w:eastAsia="Times New Roman" w:hAnsiTheme="majorHAnsi" w:cstheme="majorHAnsi"/>
          <w:sz w:val="23"/>
          <w:szCs w:val="23"/>
          <w:lang w:eastAsia="pl-PL"/>
        </w:rPr>
        <w:t xml:space="preserve"> – magazynowego, koszt wykonania ewentualnych przyłączy wodociągowych i energetycznych dla potrzeb terenu budowy oraz ponoszenia kosztów ich  użytkowania,</w:t>
      </w:r>
    </w:p>
    <w:p w14:paraId="7D17B983" w14:textId="77777777" w:rsidR="00CA16E3" w:rsidRPr="00F46C79" w:rsidRDefault="00CA16E3" w:rsidP="00BB7CA7">
      <w:pPr>
        <w:numPr>
          <w:ilvl w:val="0"/>
          <w:numId w:val="35"/>
        </w:numPr>
        <w:tabs>
          <w:tab w:val="clear" w:pos="340"/>
          <w:tab w:val="num" w:pos="0"/>
        </w:tabs>
        <w:suppressAutoHyphens/>
        <w:autoSpaceDE w:val="0"/>
        <w:spacing w:after="0" w:line="240" w:lineRule="auto"/>
        <w:ind w:left="567" w:hanging="283"/>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koszt ewentualnych włączeń i włączeń energii elektrycznej oraz innych mediów,</w:t>
      </w:r>
    </w:p>
    <w:p w14:paraId="1234CE67" w14:textId="5F049EE4" w:rsidR="00CA16E3" w:rsidRPr="00F46C79" w:rsidRDefault="00CA16E3" w:rsidP="00BB7CA7">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 xml:space="preserve">koszty zabezpieczenia i oznakowania robót </w:t>
      </w:r>
    </w:p>
    <w:p w14:paraId="1D8E9D61" w14:textId="77777777" w:rsidR="00CA16E3" w:rsidRPr="00F46C79" w:rsidRDefault="00CA16E3" w:rsidP="00BB7CA7">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uzyskania i dostarczenia wymaganych atestów, wyników badań oraz koszty badań,</w:t>
      </w:r>
    </w:p>
    <w:p w14:paraId="033858C0" w14:textId="77777777" w:rsidR="00CA16E3" w:rsidRPr="00F46C79" w:rsidRDefault="00CA16E3" w:rsidP="00BB7CA7">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23B16E4E" w14:textId="77777777" w:rsidR="00CA16E3" w:rsidRPr="00F46C79" w:rsidRDefault="00CA16E3" w:rsidP="00BB7CA7">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likwidacji skutków oddziaływania procesu budowlanego na otoczenie budowy,</w:t>
      </w:r>
    </w:p>
    <w:p w14:paraId="2C4A3AAE" w14:textId="0298B84C" w:rsidR="00CA16E3" w:rsidRPr="00F46C79" w:rsidRDefault="00CA16E3" w:rsidP="00BB7CA7">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36BA021F" w14:textId="13E17050" w:rsidR="00CA16E3" w:rsidRPr="00F46C79" w:rsidRDefault="00CA16E3" w:rsidP="00CA16E3">
      <w:pPr>
        <w:widowControl w:val="0"/>
        <w:suppressAutoHyphens/>
        <w:autoSpaceDN w:val="0"/>
        <w:spacing w:after="0" w:line="240" w:lineRule="auto"/>
        <w:ind w:left="567"/>
        <w:jc w:val="both"/>
        <w:textAlignment w:val="baseline"/>
        <w:rPr>
          <w:rFonts w:asciiTheme="majorHAnsi" w:eastAsia="Calibri"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 xml:space="preserve">W kalkulację kosztów zostały skalkulowane  wszystkie roboty niezbędne dla prawidłowego wykonania </w:t>
      </w:r>
      <w:r w:rsidR="0036552D">
        <w:rPr>
          <w:rFonts w:asciiTheme="majorHAnsi" w:eastAsia="SimSun" w:hAnsiTheme="majorHAnsi" w:cstheme="majorHAnsi"/>
          <w:kern w:val="3"/>
          <w:sz w:val="23"/>
          <w:szCs w:val="23"/>
          <w:lang w:eastAsia="zh-CN" w:bidi="hi-IN"/>
        </w:rPr>
        <w:t>kotłowni</w:t>
      </w:r>
      <w:r w:rsidRPr="00F46C79">
        <w:rPr>
          <w:rFonts w:asciiTheme="majorHAnsi" w:eastAsia="SimSun" w:hAnsiTheme="majorHAnsi" w:cstheme="majorHAnsi"/>
          <w:kern w:val="3"/>
          <w:sz w:val="23"/>
          <w:szCs w:val="23"/>
          <w:lang w:eastAsia="zh-CN" w:bidi="hi-IN"/>
        </w:rPr>
        <w:t xml:space="preserve"> z uwzględnieniem ewentualnych zwiększeń robót. Roboty te nie będą stanowiły robót dodatkowych, co Wykonawca potwierdza.</w:t>
      </w:r>
    </w:p>
    <w:p w14:paraId="18F04218" w14:textId="00C3BFA5" w:rsidR="00CA16E3" w:rsidRPr="00F46C79" w:rsidRDefault="00CA16E3" w:rsidP="00BB7CA7">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Rozliczenia za </w:t>
      </w:r>
      <w:r w:rsidR="00633579">
        <w:rPr>
          <w:rFonts w:asciiTheme="majorHAnsi" w:eastAsia="Calibri" w:hAnsiTheme="majorHAnsi" w:cstheme="majorHAnsi"/>
          <w:sz w:val="23"/>
          <w:szCs w:val="23"/>
          <w:lang w:eastAsia="pl-PL"/>
        </w:rPr>
        <w:t>dostawy</w:t>
      </w:r>
      <w:r w:rsidRPr="00F46C79">
        <w:rPr>
          <w:rFonts w:asciiTheme="majorHAnsi" w:eastAsia="Calibri" w:hAnsiTheme="majorHAnsi" w:cstheme="majorHAnsi"/>
          <w:sz w:val="23"/>
          <w:szCs w:val="23"/>
          <w:lang w:eastAsia="pl-PL"/>
        </w:rPr>
        <w:t xml:space="preserve"> ujęte w dokumentacji technicznej i wynikające z ust. 2, których ceny określono w ust. 1, będą odbywały się po dokonaniu odbioru poszczególnych elementów robót. </w:t>
      </w:r>
      <w:r w:rsidRPr="00F46C79">
        <w:rPr>
          <w:rFonts w:asciiTheme="majorHAnsi" w:eastAsia="Calibri" w:hAnsiTheme="majorHAnsi" w:cstheme="majorHAnsi"/>
          <w:bCs/>
          <w:sz w:val="23"/>
          <w:szCs w:val="23"/>
          <w:lang w:eastAsia="pl-PL"/>
        </w:rPr>
        <w:t>Ceny nie b</w:t>
      </w:r>
      <w:r w:rsidRPr="00F46C79">
        <w:rPr>
          <w:rFonts w:asciiTheme="majorHAnsi" w:eastAsia="Calibri" w:hAnsiTheme="majorHAnsi" w:cstheme="majorHAnsi"/>
          <w:sz w:val="23"/>
          <w:szCs w:val="23"/>
          <w:lang w:eastAsia="pl-PL"/>
        </w:rPr>
        <w:t>ę</w:t>
      </w:r>
      <w:r w:rsidRPr="00F46C79">
        <w:rPr>
          <w:rFonts w:asciiTheme="majorHAnsi" w:eastAsia="Calibri" w:hAnsiTheme="majorHAnsi" w:cstheme="majorHAnsi"/>
          <w:bCs/>
          <w:sz w:val="23"/>
          <w:szCs w:val="23"/>
          <w:lang w:eastAsia="pl-PL"/>
        </w:rPr>
        <w:t>d</w:t>
      </w:r>
      <w:r w:rsidRPr="00F46C79">
        <w:rPr>
          <w:rFonts w:asciiTheme="majorHAnsi" w:eastAsia="Calibri" w:hAnsiTheme="majorHAnsi" w:cstheme="majorHAnsi"/>
          <w:sz w:val="23"/>
          <w:szCs w:val="23"/>
          <w:lang w:eastAsia="pl-PL"/>
        </w:rPr>
        <w:t xml:space="preserve">ą </w:t>
      </w:r>
      <w:r w:rsidRPr="00F46C79">
        <w:rPr>
          <w:rFonts w:asciiTheme="majorHAnsi" w:eastAsia="Calibri" w:hAnsiTheme="majorHAnsi" w:cstheme="majorHAnsi"/>
          <w:bCs/>
          <w:sz w:val="23"/>
          <w:szCs w:val="23"/>
          <w:lang w:eastAsia="pl-PL"/>
        </w:rPr>
        <w:t>podlegały waloryzacji ze wzgl</w:t>
      </w:r>
      <w:r w:rsidRPr="00F46C79">
        <w:rPr>
          <w:rFonts w:asciiTheme="majorHAnsi" w:eastAsia="Calibri" w:hAnsiTheme="majorHAnsi" w:cstheme="majorHAnsi"/>
          <w:sz w:val="23"/>
          <w:szCs w:val="23"/>
          <w:lang w:eastAsia="pl-PL"/>
        </w:rPr>
        <w:t>ę</w:t>
      </w:r>
      <w:r w:rsidRPr="00F46C79">
        <w:rPr>
          <w:rFonts w:asciiTheme="majorHAnsi" w:eastAsia="Calibri" w:hAnsiTheme="majorHAnsi" w:cstheme="majorHAnsi"/>
          <w:bCs/>
          <w:sz w:val="23"/>
          <w:szCs w:val="23"/>
          <w:lang w:eastAsia="pl-PL"/>
        </w:rPr>
        <w:t>du na inflacj</w:t>
      </w:r>
      <w:r w:rsidRPr="00F46C79">
        <w:rPr>
          <w:rFonts w:asciiTheme="majorHAnsi" w:eastAsia="Calibri" w:hAnsiTheme="majorHAnsi" w:cstheme="majorHAnsi"/>
          <w:sz w:val="23"/>
          <w:szCs w:val="23"/>
          <w:lang w:eastAsia="pl-PL"/>
        </w:rPr>
        <w:t>ę</w:t>
      </w:r>
      <w:r w:rsidRPr="00F46C79">
        <w:rPr>
          <w:rFonts w:asciiTheme="majorHAnsi" w:eastAsia="Calibri" w:hAnsiTheme="majorHAnsi" w:cstheme="majorHAnsi"/>
          <w:bCs/>
          <w:sz w:val="23"/>
          <w:szCs w:val="23"/>
          <w:lang w:eastAsia="pl-PL"/>
        </w:rPr>
        <w:t>.</w:t>
      </w:r>
    </w:p>
    <w:p w14:paraId="54245C99" w14:textId="08AB2736" w:rsidR="00CA16E3" w:rsidRPr="00F46C79" w:rsidRDefault="00CA16E3" w:rsidP="00BB7CA7">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b/>
          <w:sz w:val="23"/>
          <w:szCs w:val="23"/>
          <w:lang w:eastAsia="pl-PL"/>
        </w:rPr>
      </w:pPr>
      <w:r w:rsidRPr="00F46C79">
        <w:rPr>
          <w:rFonts w:asciiTheme="majorHAnsi" w:eastAsia="Calibri" w:hAnsiTheme="majorHAnsi" w:cstheme="majorHAnsi"/>
          <w:sz w:val="23"/>
          <w:szCs w:val="23"/>
          <w:lang w:eastAsia="pl-PL"/>
        </w:rPr>
        <w:t xml:space="preserve">Zamawiający przewiduje płatność po wykonaniu, zakończeniu </w:t>
      </w:r>
      <w:r w:rsidR="005339E3">
        <w:rPr>
          <w:rFonts w:asciiTheme="majorHAnsi" w:eastAsia="Calibri" w:hAnsiTheme="majorHAnsi" w:cstheme="majorHAnsi"/>
          <w:sz w:val="23"/>
          <w:szCs w:val="23"/>
          <w:lang w:eastAsia="pl-PL"/>
        </w:rPr>
        <w:t xml:space="preserve">dostawy i montażu </w:t>
      </w:r>
      <w:r w:rsidRPr="00F46C79">
        <w:rPr>
          <w:rFonts w:asciiTheme="majorHAnsi" w:eastAsia="Calibri" w:hAnsiTheme="majorHAnsi" w:cstheme="majorHAnsi"/>
          <w:sz w:val="23"/>
          <w:szCs w:val="23"/>
          <w:lang w:eastAsia="pl-PL"/>
        </w:rPr>
        <w:t>po wykazaniu zaspokojenia roszczeń w stosunku do Podwykonawców i przekazaniu dokumentów odbiorowych i dokumentów powykonawczych</w:t>
      </w:r>
      <w:r w:rsidRPr="00F46C79">
        <w:rPr>
          <w:rFonts w:asciiTheme="majorHAnsi" w:eastAsia="Calibri" w:hAnsiTheme="majorHAnsi" w:cstheme="majorHAnsi"/>
          <w:b/>
          <w:sz w:val="23"/>
          <w:szCs w:val="23"/>
          <w:lang w:eastAsia="pl-PL"/>
        </w:rPr>
        <w:t>.</w:t>
      </w:r>
    </w:p>
    <w:p w14:paraId="1201372C" w14:textId="77777777" w:rsidR="00CA16E3" w:rsidRPr="00F46C79" w:rsidRDefault="00CA16E3" w:rsidP="00BB7CA7">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Bez uprzedniej zgody Zamawiającego wykonywane mogą być jedynie prace niezbędne ze względu na niebezpieczeństwo lub konieczność zapobieżenia awarii.</w:t>
      </w:r>
    </w:p>
    <w:p w14:paraId="53AE4170" w14:textId="77777777" w:rsidR="00CA16E3" w:rsidRPr="00F46C79" w:rsidRDefault="00CA16E3" w:rsidP="00BB7CA7">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Cesja wierzytelności przysługującej Wykonawcy względem Zamawiającego z tytułu wynagrodzenia na rzecz osoby trzeciej może być dokonana wyłącznie za zgodą Zamawiającego. </w:t>
      </w:r>
    </w:p>
    <w:p w14:paraId="5F115734" w14:textId="77777777" w:rsidR="00CA16E3" w:rsidRPr="00F46C79" w:rsidRDefault="00CA16E3" w:rsidP="00CA16E3">
      <w:pPr>
        <w:autoSpaceDE w:val="0"/>
        <w:spacing w:after="0" w:line="240" w:lineRule="auto"/>
        <w:jc w:val="center"/>
        <w:rPr>
          <w:rFonts w:asciiTheme="majorHAnsi" w:eastAsia="Calibri" w:hAnsiTheme="majorHAnsi" w:cstheme="majorHAnsi"/>
          <w:b/>
          <w:bCs/>
          <w:i/>
          <w:iCs/>
          <w:sz w:val="23"/>
          <w:szCs w:val="23"/>
          <w:lang w:eastAsia="pl-PL"/>
        </w:rPr>
      </w:pPr>
    </w:p>
    <w:p w14:paraId="374B46D9"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7</w:t>
      </w:r>
    </w:p>
    <w:p w14:paraId="5DE9CE51"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6D9CF14F" w14:textId="77777777" w:rsidR="00CA16E3" w:rsidRPr="00F46C79" w:rsidRDefault="00CA16E3" w:rsidP="00BB7CA7">
      <w:pPr>
        <w:numPr>
          <w:ilvl w:val="0"/>
          <w:numId w:val="32"/>
        </w:numPr>
        <w:tabs>
          <w:tab w:val="left" w:pos="284"/>
        </w:tabs>
        <w:suppressAutoHyphens/>
        <w:autoSpaceDE w:val="0"/>
        <w:spacing w:after="0" w:line="240" w:lineRule="auto"/>
        <w:ind w:left="284" w:hanging="284"/>
        <w:jc w:val="both"/>
        <w:rPr>
          <w:rFonts w:asciiTheme="majorHAnsi" w:hAnsiTheme="majorHAnsi" w:cstheme="majorHAnsi"/>
          <w:lang w:eastAsia="pl-PL"/>
        </w:rPr>
      </w:pPr>
      <w:r w:rsidRPr="00F46C79">
        <w:rPr>
          <w:rFonts w:asciiTheme="majorHAnsi" w:eastAsia="Calibri" w:hAnsiTheme="majorHAnsi" w:cstheme="majorHAnsi"/>
          <w:sz w:val="23"/>
          <w:szCs w:val="23"/>
          <w:lang w:eastAsia="pl-PL"/>
        </w:rPr>
        <w:t>Wykonawca jest zobowiązany do realizacji zadania będącego przedmiotem Umowy zgodnie z technologią wskazaną przez projektanta w dokumentacji technicznej.</w:t>
      </w:r>
    </w:p>
    <w:p w14:paraId="38E25584" w14:textId="77777777" w:rsidR="00CA16E3" w:rsidRPr="00F46C79" w:rsidRDefault="00CA16E3" w:rsidP="00BB7CA7">
      <w:pPr>
        <w:pStyle w:val="Akapitzlist"/>
        <w:numPr>
          <w:ilvl w:val="0"/>
          <w:numId w:val="32"/>
        </w:numPr>
        <w:ind w:left="284" w:hanging="284"/>
        <w:jc w:val="both"/>
        <w:rPr>
          <w:rFonts w:asciiTheme="majorHAnsi" w:hAnsiTheme="majorHAnsi" w:cstheme="majorHAnsi"/>
          <w:lang w:eastAsia="pl-PL"/>
        </w:rPr>
      </w:pPr>
      <w:r w:rsidRPr="00F46C79">
        <w:rPr>
          <w:rFonts w:asciiTheme="majorHAnsi" w:hAnsiTheme="majorHAnsi" w:cstheme="majorHAnsi"/>
          <w:lang w:eastAsia="pl-PL"/>
        </w:rPr>
        <w:t>Wykonawca przyjmuje na siebie obowiązek informowania Inspektora Nadzoru o terminie odbioru robót zanikających lub ulegających zakryciu. Jeżeli Wykonawca nie poinformuje o tych faktach w przypadku zniszczenia lub uszkodzenia robót – naprawienia ich lub doprowadzenia do stanu poprzedniego.</w:t>
      </w:r>
    </w:p>
    <w:p w14:paraId="5DF77F7E" w14:textId="77777777" w:rsidR="00CA16E3" w:rsidRPr="00F46C79" w:rsidRDefault="00CA16E3" w:rsidP="00CA16E3">
      <w:pPr>
        <w:suppressAutoHyphens/>
        <w:autoSpaceDE w:val="0"/>
        <w:spacing w:after="0" w:line="240" w:lineRule="auto"/>
        <w:jc w:val="both"/>
        <w:rPr>
          <w:rFonts w:asciiTheme="majorHAnsi" w:eastAsia="Calibri" w:hAnsiTheme="majorHAnsi" w:cstheme="majorHAnsi"/>
          <w:sz w:val="23"/>
          <w:szCs w:val="23"/>
          <w:lang w:eastAsia="pl-PL"/>
        </w:rPr>
      </w:pPr>
    </w:p>
    <w:p w14:paraId="7AE2FD1B"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8</w:t>
      </w:r>
    </w:p>
    <w:p w14:paraId="7114EA12"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0D3CE8D2" w14:textId="77777777" w:rsidR="00CA16E3" w:rsidRPr="00F46C79" w:rsidRDefault="00CA16E3" w:rsidP="00BB7CA7">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Wykonawcę obciążają koszty utrzymania budowy oraz konserwacji urządzeń obiektów tymczasowych na terenie budowy.</w:t>
      </w:r>
    </w:p>
    <w:p w14:paraId="74BC715D" w14:textId="232D7318" w:rsidR="00CA16E3" w:rsidRPr="00F46C79" w:rsidRDefault="00CA16E3" w:rsidP="00BB7CA7">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Wykonawca zobowiązuje się strzec mienia </w:t>
      </w:r>
      <w:r w:rsidR="008B7DD8">
        <w:rPr>
          <w:rFonts w:asciiTheme="majorHAnsi" w:eastAsia="Calibri" w:hAnsiTheme="majorHAnsi" w:cstheme="majorHAnsi"/>
          <w:sz w:val="23"/>
          <w:szCs w:val="23"/>
          <w:lang w:eastAsia="pl-PL"/>
        </w:rPr>
        <w:t xml:space="preserve">przekazanego, </w:t>
      </w:r>
      <w:r w:rsidRPr="00F46C79">
        <w:rPr>
          <w:rFonts w:asciiTheme="majorHAnsi" w:eastAsia="Calibri" w:hAnsiTheme="majorHAnsi" w:cstheme="majorHAnsi"/>
          <w:sz w:val="23"/>
          <w:szCs w:val="23"/>
          <w:lang w:eastAsia="pl-PL"/>
        </w:rPr>
        <w:t xml:space="preserve"> zabezpieczyć i oznakować roboty, dbać o stan techniczny i prawidłowość oznakowania przez cały czas realizacji zadania oraz zapewnić warunki bezpieczeństwa.</w:t>
      </w:r>
    </w:p>
    <w:p w14:paraId="7C55FC03" w14:textId="42F5E389" w:rsidR="00CA16E3" w:rsidRPr="00F46C79" w:rsidRDefault="00CA16E3" w:rsidP="00BB7CA7">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Po zakończeniu robót Wykonawca zobowiązany jest uporządkować teren i przekazać go Zamawiającemu w dniu odbioru robót.</w:t>
      </w:r>
    </w:p>
    <w:p w14:paraId="03B77590"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3025BEC0"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9</w:t>
      </w:r>
    </w:p>
    <w:p w14:paraId="33139063"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1096E821" w14:textId="77777777" w:rsidR="00CA16E3" w:rsidRPr="00F46C79" w:rsidRDefault="00CA16E3" w:rsidP="00BB7CA7">
      <w:pPr>
        <w:pStyle w:val="Akapitzlist"/>
        <w:numPr>
          <w:ilvl w:val="0"/>
          <w:numId w:val="49"/>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zobowiązuje się wykonać przedmiot robót Umowy z materiałów własnych.</w:t>
      </w:r>
    </w:p>
    <w:p w14:paraId="0853FC61" w14:textId="6FAD93DD" w:rsidR="00CA16E3" w:rsidRPr="00F46C79" w:rsidRDefault="00CA16E3" w:rsidP="00BB7CA7">
      <w:pPr>
        <w:pStyle w:val="Akapitzlist"/>
        <w:numPr>
          <w:ilvl w:val="0"/>
          <w:numId w:val="49"/>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Na każde żądanie Zamawiającego</w:t>
      </w:r>
      <w:r w:rsidR="008B7DD8">
        <w:rPr>
          <w:rFonts w:asciiTheme="majorHAnsi" w:eastAsia="Calibri" w:hAnsiTheme="majorHAnsi" w:cstheme="majorHAnsi"/>
          <w:sz w:val="23"/>
          <w:szCs w:val="23"/>
          <w:lang w:eastAsia="pl-PL"/>
        </w:rPr>
        <w:t xml:space="preserve"> </w:t>
      </w:r>
      <w:r w:rsidRPr="00F46C79">
        <w:rPr>
          <w:rFonts w:asciiTheme="majorHAnsi" w:eastAsia="Calibri" w:hAnsiTheme="majorHAnsi" w:cstheme="majorHAnsi"/>
          <w:sz w:val="23"/>
          <w:szCs w:val="23"/>
          <w:lang w:eastAsia="pl-PL"/>
        </w:rPr>
        <w:t>Wykonawca zobowiązany jest okazać w stosunku do wskazanych materiałów: certyfikat zgodności z Polską Normą lub aprobatę techniczną.</w:t>
      </w:r>
    </w:p>
    <w:p w14:paraId="1905C62B" w14:textId="77777777" w:rsidR="00CA16E3" w:rsidRPr="00F46C79" w:rsidRDefault="00CA16E3" w:rsidP="00BB7CA7">
      <w:pPr>
        <w:pStyle w:val="Akapitzlist"/>
        <w:numPr>
          <w:ilvl w:val="0"/>
          <w:numId w:val="49"/>
        </w:numPr>
        <w:suppressAutoHyphens/>
        <w:autoSpaceDE w:val="0"/>
        <w:spacing w:after="0" w:line="240" w:lineRule="auto"/>
        <w:ind w:left="284" w:hanging="284"/>
        <w:jc w:val="both"/>
        <w:rPr>
          <w:rFonts w:asciiTheme="majorHAnsi" w:eastAsia="Calibri" w:hAnsiTheme="majorHAnsi" w:cstheme="majorHAnsi"/>
          <w:bCs/>
          <w:sz w:val="23"/>
          <w:szCs w:val="23"/>
          <w:lang w:eastAsia="pl-PL"/>
        </w:rPr>
      </w:pPr>
      <w:r w:rsidRPr="00F46C79">
        <w:rPr>
          <w:rFonts w:asciiTheme="majorHAnsi" w:eastAsia="Calibri" w:hAnsiTheme="majorHAnsi" w:cstheme="majorHAnsi"/>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0D902A8E" w14:textId="77777777" w:rsidR="00CA16E3" w:rsidRPr="00F46C79" w:rsidRDefault="00CA16E3" w:rsidP="00CA16E3">
      <w:pPr>
        <w:autoSpaceDE w:val="0"/>
        <w:spacing w:after="0" w:line="240" w:lineRule="auto"/>
        <w:ind w:left="284"/>
        <w:contextualSpacing/>
        <w:jc w:val="both"/>
        <w:rPr>
          <w:rFonts w:asciiTheme="majorHAnsi" w:eastAsia="Calibri" w:hAnsiTheme="majorHAnsi" w:cstheme="majorHAnsi"/>
          <w:bCs/>
          <w:sz w:val="23"/>
          <w:szCs w:val="23"/>
          <w:lang w:eastAsia="pl-PL"/>
        </w:rPr>
      </w:pPr>
    </w:p>
    <w:p w14:paraId="6EBD2F46"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10</w:t>
      </w:r>
    </w:p>
    <w:p w14:paraId="6ACB7847"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1AD232B5"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Strony ustalają następujący zakres robót, które wykonawca będzie wykonywał za pomocą Podwykonawców: ……………………………..</w:t>
      </w:r>
    </w:p>
    <w:p w14:paraId="0CF0076C"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6F598084"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odpowiada przed zamawiającym za wszelkie działania i zaniechania Podwykonawców jak za własne działania i zaniechania.</w:t>
      </w:r>
    </w:p>
    <w:p w14:paraId="57A43054"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50DEE167" w14:textId="710E84BC"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Umowa na z Podwykonawcą lub dalszym podwykonawcą musi zawierać w szczególności:</w:t>
      </w:r>
    </w:p>
    <w:p w14:paraId="117A12EC" w14:textId="77777777" w:rsidR="00CA16E3" w:rsidRPr="00F46C79" w:rsidRDefault="00CA16E3" w:rsidP="00BB7CA7">
      <w:pPr>
        <w:numPr>
          <w:ilvl w:val="6"/>
          <w:numId w:val="37"/>
        </w:numPr>
        <w:tabs>
          <w:tab w:val="left" w:pos="426"/>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zakres robót powierzony Podwykonawcy dotyczący wykonania robót objętych umowa,</w:t>
      </w:r>
    </w:p>
    <w:p w14:paraId="1334ADCC" w14:textId="77777777" w:rsidR="00CA16E3" w:rsidRPr="00F46C79" w:rsidRDefault="00CA16E3" w:rsidP="00BB7CA7">
      <w:pPr>
        <w:numPr>
          <w:ilvl w:val="6"/>
          <w:numId w:val="37"/>
        </w:numPr>
        <w:tabs>
          <w:tab w:val="left" w:pos="426"/>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kwotę wynagrodzenia - kwota ta nie powinna by wyższa, niż wartość tego zakresu robót wynikająca z oferty Wykonawcy,</w:t>
      </w:r>
    </w:p>
    <w:p w14:paraId="66FC1837" w14:textId="77777777" w:rsidR="00CA16E3" w:rsidRPr="00F46C79" w:rsidRDefault="00CA16E3" w:rsidP="00BB7CA7">
      <w:pPr>
        <w:numPr>
          <w:ilvl w:val="6"/>
          <w:numId w:val="37"/>
        </w:numPr>
        <w:tabs>
          <w:tab w:val="left" w:pos="426"/>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termin wykonania robót objętych umowa,</w:t>
      </w:r>
    </w:p>
    <w:p w14:paraId="7039DD27" w14:textId="77777777" w:rsidR="00CA16E3" w:rsidRPr="00F46C79" w:rsidRDefault="00CA16E3" w:rsidP="00BB7CA7">
      <w:pPr>
        <w:numPr>
          <w:ilvl w:val="6"/>
          <w:numId w:val="37"/>
        </w:numPr>
        <w:tabs>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76E625F0" w14:textId="55DF98BE"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Wykonawca, Podwykonawca lub dalszy Podwykonawca robót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w:t>
      </w:r>
    </w:p>
    <w:p w14:paraId="764A634B"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Umowa pomiędzy Podwykonawcą a dalszym Podwykonawca musi zawiera zapisy określone w ust. 5 niniejszego paragrafu. Załącznikiem do umowy jest zgoda Wykonawcy na zawarcie umowy o podwykonawstwo</w:t>
      </w:r>
      <w:r w:rsidRPr="00F46C79">
        <w:rPr>
          <w:rFonts w:asciiTheme="majorHAnsi" w:eastAsia="Times New Roman" w:hAnsiTheme="majorHAnsi" w:cstheme="majorHAnsi"/>
          <w:sz w:val="24"/>
          <w:szCs w:val="24"/>
          <w:lang w:eastAsia="pl-PL"/>
        </w:rPr>
        <w:t>.</w:t>
      </w:r>
    </w:p>
    <w:p w14:paraId="1ED01EDF"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313D16C5" w14:textId="77777777" w:rsidR="00CA16E3" w:rsidRPr="00F46C79" w:rsidRDefault="00CA16E3" w:rsidP="00BB7CA7">
      <w:pPr>
        <w:numPr>
          <w:ilvl w:val="6"/>
          <w:numId w:val="36"/>
        </w:numPr>
        <w:tabs>
          <w:tab w:val="left" w:pos="426"/>
          <w:tab w:val="num" w:pos="2520"/>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sz w:val="23"/>
          <w:szCs w:val="23"/>
          <w:lang w:eastAsia="pl-PL"/>
        </w:rPr>
        <w:t>Zatrudnienie Podwykonawcy bez uzyskania zgody zamawiającego uprawnia zamawiającego do odstąpienia od umowy z winy Wykonawcy a także</w:t>
      </w:r>
      <w:r w:rsidRPr="00F46C79">
        <w:rPr>
          <w:rFonts w:asciiTheme="majorHAnsi" w:eastAsia="Times New Roman" w:hAnsiTheme="majorHAnsi" w:cstheme="majorHAnsi"/>
          <w:color w:val="FF0000"/>
          <w:sz w:val="23"/>
          <w:szCs w:val="23"/>
          <w:lang w:eastAsia="pl-PL"/>
        </w:rPr>
        <w:t xml:space="preserve"> </w:t>
      </w:r>
      <w:r w:rsidRPr="00F46C79">
        <w:rPr>
          <w:rFonts w:asciiTheme="majorHAnsi" w:eastAsia="Times New Roman" w:hAnsiTheme="majorHAnsi" w:cstheme="majorHAnsi"/>
          <w:sz w:val="23"/>
          <w:szCs w:val="23"/>
          <w:lang w:eastAsia="pl-PL"/>
        </w:rPr>
        <w:t>wyłącza solidarną odpowiedzialność Zamawiającego i Wykonawcy za zapłatę wynagrodzenia za roboty wykonane przez Podwykonawcę.</w:t>
      </w:r>
    </w:p>
    <w:p w14:paraId="0F9F6188" w14:textId="77777777" w:rsidR="00CA16E3" w:rsidRPr="00F46C79" w:rsidRDefault="00CA16E3" w:rsidP="00CA16E3">
      <w:pPr>
        <w:autoSpaceDE w:val="0"/>
        <w:spacing w:after="0" w:line="240" w:lineRule="auto"/>
        <w:ind w:left="644"/>
        <w:contextualSpacing/>
        <w:jc w:val="both"/>
        <w:rPr>
          <w:rFonts w:asciiTheme="majorHAnsi" w:eastAsia="Calibri" w:hAnsiTheme="majorHAnsi" w:cstheme="majorHAnsi"/>
          <w:bCs/>
          <w:sz w:val="23"/>
          <w:szCs w:val="23"/>
          <w:lang w:eastAsia="pl-PL"/>
        </w:rPr>
      </w:pPr>
    </w:p>
    <w:p w14:paraId="706D4956"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11</w:t>
      </w:r>
    </w:p>
    <w:p w14:paraId="2BA36B85"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376089C9" w14:textId="77777777" w:rsidR="00CA16E3" w:rsidRPr="00F46C79" w:rsidRDefault="00CA16E3" w:rsidP="00BB7CA7">
      <w:pPr>
        <w:numPr>
          <w:ilvl w:val="6"/>
          <w:numId w:val="50"/>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postanawiają, że odpowiedzialność Wykonawcy za wady przedmiotu Umowy</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 xml:space="preserve">zostanie rozszerzona poprzez udzielenie pisemnej gwarancji. Wykonawca udziela </w:t>
      </w:r>
      <w:r w:rsidRPr="00F46C79">
        <w:rPr>
          <w:rFonts w:asciiTheme="majorHAnsi" w:eastAsia="Calibri" w:hAnsiTheme="majorHAnsi" w:cstheme="majorHAnsi"/>
          <w:b/>
          <w:bCs/>
          <w:sz w:val="23"/>
          <w:szCs w:val="23"/>
          <w:lang w:eastAsia="pl-PL"/>
        </w:rPr>
        <w:t>…</w:t>
      </w:r>
      <w:r w:rsidRPr="00F46C79">
        <w:rPr>
          <w:rFonts w:asciiTheme="majorHAnsi" w:eastAsia="Calibri" w:hAnsiTheme="majorHAnsi" w:cstheme="majorHAnsi"/>
          <w:bCs/>
          <w:color w:val="C0504D"/>
          <w:sz w:val="23"/>
          <w:szCs w:val="23"/>
          <w:lang w:eastAsia="pl-PL"/>
        </w:rPr>
        <w:t xml:space="preserve"> </w:t>
      </w:r>
      <w:r w:rsidRPr="00F46C79">
        <w:rPr>
          <w:rFonts w:asciiTheme="majorHAnsi" w:eastAsia="Calibri" w:hAnsiTheme="majorHAnsi" w:cstheme="majorHAnsi"/>
          <w:bCs/>
          <w:sz w:val="23"/>
          <w:szCs w:val="23"/>
          <w:lang w:eastAsia="pl-PL"/>
        </w:rPr>
        <w:t xml:space="preserve">miesięcy </w:t>
      </w:r>
      <w:r w:rsidRPr="00F46C79">
        <w:rPr>
          <w:rFonts w:asciiTheme="majorHAnsi" w:eastAsia="Calibri" w:hAnsiTheme="majorHAnsi" w:cstheme="majorHAnsi"/>
          <w:sz w:val="23"/>
          <w:szCs w:val="23"/>
          <w:lang w:eastAsia="pl-PL"/>
        </w:rPr>
        <w:t>gwarancji na wykonane przez siebie roboty.</w:t>
      </w:r>
    </w:p>
    <w:p w14:paraId="0D92ADE7" w14:textId="77777777" w:rsidR="00CA16E3" w:rsidRPr="00F46C79" w:rsidRDefault="00CA16E3" w:rsidP="00BB7CA7">
      <w:pPr>
        <w:numPr>
          <w:ilvl w:val="6"/>
          <w:numId w:val="50"/>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przekaże Zamawiającemu wypełnioną kartę gwarancyjną w dniu odbioru robót.</w:t>
      </w:r>
    </w:p>
    <w:p w14:paraId="4F262E24" w14:textId="43F3E867" w:rsidR="00CA16E3" w:rsidRPr="003B7224" w:rsidRDefault="00CA16E3" w:rsidP="00BB7CA7">
      <w:pPr>
        <w:numPr>
          <w:ilvl w:val="6"/>
          <w:numId w:val="50"/>
        </w:numPr>
        <w:tabs>
          <w:tab w:val="left" w:pos="426"/>
        </w:tabs>
        <w:suppressAutoHyphens/>
        <w:spacing w:after="0" w:line="240" w:lineRule="auto"/>
        <w:ind w:left="426" w:hanging="426"/>
        <w:jc w:val="both"/>
        <w:rPr>
          <w:rFonts w:asciiTheme="majorHAnsi" w:eastAsia="Times New Roman" w:hAnsiTheme="majorHAnsi" w:cstheme="majorHAnsi"/>
          <w:color w:val="FF0000"/>
          <w:sz w:val="23"/>
          <w:szCs w:val="23"/>
          <w:lang w:eastAsia="pl-PL"/>
        </w:rPr>
      </w:pPr>
      <w:r w:rsidRPr="00F46C79">
        <w:rPr>
          <w:rFonts w:asciiTheme="majorHAnsi" w:eastAsia="Calibri" w:hAnsiTheme="majorHAnsi" w:cstheme="majorHAnsi"/>
          <w:sz w:val="23"/>
          <w:szCs w:val="23"/>
          <w:lang w:eastAsia="pl-PL"/>
        </w:rPr>
        <w:t xml:space="preserve">Zamawiający może realizować uprawnienia z tytułu rękojmi za wady fizyczne niezależnie od uprawnień wynikających z gwarancji. Okres rękojmi strony ustalają na </w:t>
      </w:r>
      <w:r w:rsidRPr="003B7224">
        <w:rPr>
          <w:rFonts w:asciiTheme="majorHAnsi" w:eastAsia="Calibri" w:hAnsiTheme="majorHAnsi" w:cstheme="majorHAnsi"/>
          <w:b/>
          <w:sz w:val="23"/>
          <w:szCs w:val="23"/>
          <w:lang w:eastAsia="pl-PL"/>
        </w:rPr>
        <w:t>cały okres gwarancji</w:t>
      </w:r>
      <w:r w:rsidRPr="003B7224">
        <w:rPr>
          <w:rFonts w:asciiTheme="majorHAnsi" w:eastAsia="Calibri" w:hAnsiTheme="majorHAnsi" w:cstheme="majorHAnsi"/>
          <w:sz w:val="23"/>
          <w:szCs w:val="23"/>
          <w:lang w:eastAsia="pl-PL"/>
        </w:rPr>
        <w:t>.</w:t>
      </w:r>
    </w:p>
    <w:p w14:paraId="7F27948D" w14:textId="469AE737" w:rsidR="003B7224" w:rsidRPr="00F46C79" w:rsidRDefault="003B7224" w:rsidP="00BB7CA7">
      <w:pPr>
        <w:numPr>
          <w:ilvl w:val="6"/>
          <w:numId w:val="50"/>
        </w:numPr>
        <w:tabs>
          <w:tab w:val="left" w:pos="426"/>
        </w:tabs>
        <w:suppressAutoHyphens/>
        <w:spacing w:after="0" w:line="240" w:lineRule="auto"/>
        <w:ind w:left="426" w:hanging="426"/>
        <w:jc w:val="both"/>
        <w:rPr>
          <w:rFonts w:asciiTheme="majorHAnsi" w:eastAsia="Times New Roman" w:hAnsiTheme="majorHAnsi" w:cstheme="majorHAnsi"/>
          <w:color w:val="FF0000"/>
          <w:sz w:val="23"/>
          <w:szCs w:val="23"/>
          <w:lang w:eastAsia="pl-PL"/>
        </w:rPr>
      </w:pPr>
      <w:r>
        <w:rPr>
          <w:rFonts w:asciiTheme="majorHAnsi" w:eastAsia="Calibri" w:hAnsiTheme="majorHAnsi" w:cstheme="majorHAnsi"/>
          <w:sz w:val="23"/>
          <w:szCs w:val="23"/>
          <w:lang w:eastAsia="pl-PL"/>
        </w:rPr>
        <w:t xml:space="preserve">Wykonawca zobowiązuje się do przeprowadzania nieodpłatnych przeglądów sezonowych                    w okresie obowiązywania gwarancji. </w:t>
      </w:r>
    </w:p>
    <w:p w14:paraId="06C4EFE7" w14:textId="77777777" w:rsidR="00CA16E3" w:rsidRPr="00F46C79" w:rsidRDefault="00CA16E3" w:rsidP="00CA16E3">
      <w:pPr>
        <w:spacing w:after="0" w:line="240" w:lineRule="auto"/>
        <w:jc w:val="both"/>
        <w:rPr>
          <w:rFonts w:asciiTheme="majorHAnsi" w:eastAsia="Times New Roman" w:hAnsiTheme="majorHAnsi" w:cstheme="majorHAnsi"/>
          <w:sz w:val="23"/>
          <w:szCs w:val="23"/>
          <w:lang w:eastAsia="pl-PL"/>
        </w:rPr>
      </w:pPr>
    </w:p>
    <w:p w14:paraId="4C3415B5"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12</w:t>
      </w:r>
    </w:p>
    <w:p w14:paraId="0531A1B7"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5C159E9A" w14:textId="77777777" w:rsidR="00CA16E3" w:rsidRPr="00F46C79" w:rsidRDefault="00CA16E3" w:rsidP="00BB7CA7">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zapłaci kary umowne Zamawiającemu w wysokości 1%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447271D5" w14:textId="77777777" w:rsidR="00CA16E3" w:rsidRPr="00F46C79" w:rsidRDefault="00CA16E3" w:rsidP="00BB7CA7">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zapłaci Zamawiającemu karę umowną w przypadku odstąpienia przez Zamawiającego od umowy z powodu niewykonania lub nienależyte wykonanie przedmiotu umowy w wysokości 50 % wynagrodzenia umownego brutto, określonego w § 6 niniejszej umowy.</w:t>
      </w:r>
    </w:p>
    <w:p w14:paraId="7585C3D4" w14:textId="77777777" w:rsidR="00CA16E3" w:rsidRPr="00F46C79" w:rsidRDefault="00CA16E3" w:rsidP="00BB7CA7">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zapłaci Zamawiającemu karę umowną:</w:t>
      </w:r>
    </w:p>
    <w:p w14:paraId="27B698D9" w14:textId="77777777" w:rsidR="00CA16E3" w:rsidRPr="00F46C79" w:rsidRDefault="00CA16E3" w:rsidP="00CA16E3">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1) za wprowadzenie na plac budowy Podwykonawcy, który nie został zgłoszony Zamawiającemu zgodnie z zapisami § 10, w wysokości 1%brutto wartości kontraktu z podwykonawcą za każde zdarzenie.</w:t>
      </w:r>
    </w:p>
    <w:p w14:paraId="231287FD" w14:textId="77777777" w:rsidR="00CA16E3" w:rsidRPr="00F46C79" w:rsidRDefault="00CA16E3" w:rsidP="00CA16E3">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2) w przypadku braku lub nieterminowej zapłaty wynagrodzenia należnego Podwykonawcom lub dalszym Podwykonawcom w wysokości 1%brutto wartości kontraktu z podwykonawcą za każde zdarzenie.</w:t>
      </w:r>
    </w:p>
    <w:p w14:paraId="18F7AF82" w14:textId="77777777" w:rsidR="00CA16E3" w:rsidRPr="00F46C79" w:rsidRDefault="00CA16E3" w:rsidP="00CA16E3">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3) w przypadku nieprzedłożenia do zaakceptowania projektu umowy o podwykonawstwo, której przedmiotem są roboty budowlane, dostawy lub usługi lub projektu jej zmiany, w wysokości 1% wartości kontraktu za każde zdarzenie.</w:t>
      </w:r>
    </w:p>
    <w:p w14:paraId="7114C359" w14:textId="77777777" w:rsidR="00CA16E3" w:rsidRPr="00F46C79" w:rsidRDefault="00CA16E3" w:rsidP="00CA16E3">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4) w przypadku nieprzedłożenia poświadczonej za zgodność z oryginałem kopii umowy o podwykonawstwo lub jej zmiany, w wysokości 1%brutto wartości kontraktu z podwykonawcą za każde zdarzenie.</w:t>
      </w:r>
    </w:p>
    <w:p w14:paraId="44972538" w14:textId="77777777" w:rsidR="00CA16E3" w:rsidRPr="00F46C79" w:rsidRDefault="00CA16E3" w:rsidP="00CA16E3">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5) w przypadku braku zmiany umowy o podwykonawstwo w zakresie terminu zapłaty w celu dostosowania jego treści do wymogów z art. 143b ust. 2 ustawy PZP, pomimo wezwania Zamawiającego, w wysokości 1%brutto wartości kontraktu z podwykonawcą za każde zdarzenie.</w:t>
      </w:r>
    </w:p>
    <w:p w14:paraId="757BA0CB" w14:textId="77777777" w:rsidR="00CA16E3" w:rsidRPr="00F46C79" w:rsidRDefault="00CA16E3" w:rsidP="00BB7CA7">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22D48894" w14:textId="77777777" w:rsidR="00CA16E3" w:rsidRPr="00F46C79" w:rsidRDefault="00CA16E3" w:rsidP="00BB7CA7">
      <w:pPr>
        <w:numPr>
          <w:ilvl w:val="6"/>
          <w:numId w:val="51"/>
        </w:numPr>
        <w:tabs>
          <w:tab w:val="left" w:pos="426"/>
        </w:tabs>
        <w:suppressAutoHyphens/>
        <w:spacing w:after="0" w:line="240" w:lineRule="auto"/>
        <w:ind w:left="426" w:hanging="426"/>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Strony zastrzegają sobie prawo dochodzenia odszkodowania uzupełniającego jeśli</w:t>
      </w:r>
      <w:r w:rsidRPr="00F46C79">
        <w:rPr>
          <w:rFonts w:asciiTheme="majorHAnsi" w:eastAsia="Times New Roman" w:hAnsiTheme="majorHAnsi" w:cstheme="majorHAnsi"/>
          <w:sz w:val="23"/>
          <w:szCs w:val="23"/>
          <w:lang w:eastAsia="pl-PL"/>
        </w:rPr>
        <w:t xml:space="preserve"> powstała szkoda przewyższy wysokość kar umownych.</w:t>
      </w:r>
    </w:p>
    <w:p w14:paraId="4E8860EB" w14:textId="77777777" w:rsidR="00CA16E3" w:rsidRPr="00F46C79" w:rsidRDefault="00CA16E3" w:rsidP="00CA16E3">
      <w:pPr>
        <w:suppressAutoHyphens/>
        <w:autoSpaceDE w:val="0"/>
        <w:spacing w:after="0" w:line="240" w:lineRule="auto"/>
        <w:ind w:left="284"/>
        <w:jc w:val="both"/>
        <w:rPr>
          <w:rFonts w:asciiTheme="majorHAnsi" w:eastAsia="Calibri" w:hAnsiTheme="majorHAnsi" w:cstheme="majorHAnsi"/>
          <w:b/>
          <w:bCs/>
          <w:sz w:val="23"/>
          <w:szCs w:val="23"/>
          <w:lang w:eastAsia="pl-PL"/>
        </w:rPr>
      </w:pPr>
    </w:p>
    <w:p w14:paraId="60FAF854" w14:textId="77777777" w:rsidR="00CA16E3" w:rsidRPr="00F46C79" w:rsidRDefault="00CA16E3" w:rsidP="00CA16E3">
      <w:pPr>
        <w:suppressAutoHyphens/>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13</w:t>
      </w:r>
    </w:p>
    <w:p w14:paraId="17158A02" w14:textId="77777777" w:rsidR="00CA16E3" w:rsidRPr="00F46C79" w:rsidRDefault="00CA16E3" w:rsidP="00CA16E3">
      <w:pPr>
        <w:suppressAutoHyphens/>
        <w:autoSpaceDE w:val="0"/>
        <w:spacing w:after="0" w:line="240" w:lineRule="auto"/>
        <w:jc w:val="center"/>
        <w:rPr>
          <w:rFonts w:asciiTheme="majorHAnsi" w:eastAsia="Calibri" w:hAnsiTheme="majorHAnsi" w:cstheme="majorHAnsi"/>
          <w:b/>
          <w:bCs/>
          <w:sz w:val="23"/>
          <w:szCs w:val="23"/>
          <w:lang w:eastAsia="pl-PL"/>
        </w:rPr>
      </w:pPr>
    </w:p>
    <w:p w14:paraId="305C19E3" w14:textId="3BC9C563" w:rsidR="00CA16E3" w:rsidRPr="00F46C79" w:rsidRDefault="00CA16E3" w:rsidP="00BB7CA7">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Odbiory częściowe oraz odbiory robót zanikających dokonywane będą przez Zamawiającego z udziałem Inspektora Nadzoru w ciągu 7 dni od daty zgłoszenia.</w:t>
      </w:r>
    </w:p>
    <w:p w14:paraId="5859E4EB" w14:textId="23588255" w:rsidR="00CA16E3" w:rsidRPr="00F46C79" w:rsidRDefault="00CA16E3" w:rsidP="00BB7CA7">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Komisyjny odbiór końcowy robót zorganizowany będzie przez Zamawiającego w terminie </w:t>
      </w:r>
      <w:r w:rsidR="00950E82">
        <w:rPr>
          <w:rFonts w:asciiTheme="majorHAnsi" w:eastAsia="Calibri" w:hAnsiTheme="majorHAnsi" w:cstheme="majorHAnsi"/>
          <w:sz w:val="23"/>
          <w:szCs w:val="23"/>
          <w:lang w:eastAsia="pl-PL"/>
        </w:rPr>
        <w:t xml:space="preserve">do </w:t>
      </w:r>
      <w:r w:rsidRPr="00F46C79">
        <w:rPr>
          <w:rFonts w:asciiTheme="majorHAnsi" w:eastAsia="Calibri" w:hAnsiTheme="majorHAnsi" w:cstheme="majorHAnsi"/>
          <w:sz w:val="23"/>
          <w:szCs w:val="23"/>
          <w:lang w:eastAsia="pl-PL"/>
        </w:rPr>
        <w:t>14 dni od daty zgłoszenia i potwierdzenia gotowości wykonanych robót do odbioru przez Inspektora Nadzoru.</w:t>
      </w:r>
    </w:p>
    <w:p w14:paraId="0BAFE1D8" w14:textId="77777777" w:rsidR="00CA16E3" w:rsidRPr="00F46C79" w:rsidRDefault="00CA16E3" w:rsidP="00BB7CA7">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 toku czynności odbioru zostaną stwierdzone wady, to Zamawiającemu przysługują następujące uprawnienia :</w:t>
      </w:r>
    </w:p>
    <w:p w14:paraId="7577C01B" w14:textId="77777777" w:rsidR="00CA16E3" w:rsidRPr="00F46C79" w:rsidRDefault="00CA16E3" w:rsidP="00BB7CA7">
      <w:pPr>
        <w:numPr>
          <w:ilvl w:val="0"/>
          <w:numId w:val="52"/>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wady nadają się do usunięcia, może odmówić odbioru do czasu usunięcia wad,</w:t>
      </w:r>
    </w:p>
    <w:p w14:paraId="0E11C532" w14:textId="77777777" w:rsidR="00CA16E3" w:rsidRPr="00477A81" w:rsidRDefault="00CA16E3" w:rsidP="00BB7CA7">
      <w:pPr>
        <w:numPr>
          <w:ilvl w:val="0"/>
          <w:numId w:val="52"/>
        </w:numPr>
        <w:suppressAutoHyphens/>
        <w:autoSpaceDE w:val="0"/>
        <w:spacing w:after="0" w:line="240" w:lineRule="auto"/>
        <w:jc w:val="both"/>
        <w:rPr>
          <w:rFonts w:asciiTheme="majorHAnsi" w:eastAsia="Calibri" w:hAnsiTheme="majorHAnsi" w:cstheme="majorHAnsi"/>
          <w:sz w:val="23"/>
          <w:szCs w:val="23"/>
          <w:lang w:eastAsia="pl-PL"/>
        </w:rPr>
      </w:pPr>
      <w:r w:rsidRPr="00477A81">
        <w:rPr>
          <w:rFonts w:asciiTheme="majorHAnsi" w:eastAsia="Calibri" w:hAnsiTheme="majorHAnsi" w:cstheme="majorHAnsi"/>
          <w:sz w:val="23"/>
          <w:szCs w:val="23"/>
          <w:lang w:eastAsia="pl-PL"/>
        </w:rPr>
        <w:t>jeżeli wady nie nadają się do usunięcia i jeżeli wady uniemożliwiają użytkowanie zgodne z przeznaczeniem, Zamawiający może odstąpić od Umowy lub żądać wykonania przedmiotu Umowy po raz drugi.</w:t>
      </w:r>
    </w:p>
    <w:p w14:paraId="5AC6CC87" w14:textId="77777777" w:rsidR="00CA16E3" w:rsidRPr="00F46C79" w:rsidRDefault="00CA16E3" w:rsidP="00BB7CA7">
      <w:pPr>
        <w:numPr>
          <w:ilvl w:val="0"/>
          <w:numId w:val="29"/>
        </w:numPr>
        <w:tabs>
          <w:tab w:val="num" w:pos="426"/>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postanawiają, że będzie spisany protokół z czynności odbioru, zawierający wszelkie ustalenia dokonane w toku odbioru, jak też terminy wyznaczone na usunięcie stwierdzonych przy odbiorze wad.</w:t>
      </w:r>
    </w:p>
    <w:p w14:paraId="17A14E2F" w14:textId="77777777" w:rsidR="00CA16E3" w:rsidRPr="00F46C79" w:rsidRDefault="00CA16E3" w:rsidP="00BB7CA7">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ustalają następujące postanowienia szczegółowe w sprawie procedury odbioru:</w:t>
      </w:r>
    </w:p>
    <w:p w14:paraId="22410D36" w14:textId="77777777" w:rsidR="00CA16E3" w:rsidRPr="00F46C79" w:rsidRDefault="00CA16E3" w:rsidP="00BB7CA7">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odbiór przeprowadzony zostanie na podstawie ustalonego z Zamawiającym trybu roboczego po uprzednim przedłożeniu protokołów odbiorów częściowych, atestów dotyczących materiałów i urządzeń.</w:t>
      </w:r>
    </w:p>
    <w:p w14:paraId="34A48392" w14:textId="77777777" w:rsidR="00CA16E3" w:rsidRPr="00F46C79" w:rsidRDefault="00CA16E3" w:rsidP="00BB7CA7">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jest zobowiązany do zawiadomienia Zamawiającego o usunięciu wad oraz do żądania wyznaczenia terminu na odbiór zakwestionowanych poprzednio robót jako wadliwych.</w:t>
      </w:r>
    </w:p>
    <w:p w14:paraId="26583F4C" w14:textId="77777777" w:rsidR="00CA16E3" w:rsidRPr="00F46C79" w:rsidRDefault="00CA16E3" w:rsidP="00BB7CA7">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Po protokolarnym stwierdzeniu usunięcia wad stwierdzonych przy odbiorze oraz w okresie gwarancji, rozpoczynają swój bieg terminy na zwrot zabezpieczenia należytego wykonania umowy, o którym mowa w § 14 niniejszej Umowy.</w:t>
      </w:r>
    </w:p>
    <w:p w14:paraId="2281167C" w14:textId="77777777" w:rsidR="00CA16E3" w:rsidRPr="00F46C79" w:rsidRDefault="00CA16E3" w:rsidP="00BB7CA7">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Zamawiający może podjąć decyzję o przerwaniu czynności odbioru, jeżeli w czasie tych czynności ujawniono istnienie takich wad, które uniemożliwiają użytkowanie przedmiotu Umowy zgodnie z przeznaczeniem – aż do usunięcia tych wad.</w:t>
      </w:r>
    </w:p>
    <w:p w14:paraId="4D485EA6" w14:textId="77777777" w:rsidR="00CA16E3" w:rsidRPr="00F46C79" w:rsidRDefault="00CA16E3" w:rsidP="00BB7CA7">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Wykonanie przedmiotu umowy w terminie następuje w momencie podpisania ostatecznego bezusterkowego protokołu odbioru robót.  </w:t>
      </w:r>
    </w:p>
    <w:p w14:paraId="6C63EAB5" w14:textId="77777777" w:rsidR="00CA16E3" w:rsidRPr="00F46C79" w:rsidRDefault="00CA16E3" w:rsidP="00CA16E3">
      <w:pPr>
        <w:autoSpaceDE w:val="0"/>
        <w:spacing w:after="0" w:line="240" w:lineRule="auto"/>
        <w:ind w:left="360"/>
        <w:jc w:val="both"/>
        <w:rPr>
          <w:rFonts w:asciiTheme="majorHAnsi" w:eastAsia="Calibri" w:hAnsiTheme="majorHAnsi" w:cstheme="majorHAnsi"/>
          <w:sz w:val="23"/>
          <w:szCs w:val="23"/>
          <w:lang w:eastAsia="pl-PL"/>
        </w:rPr>
      </w:pPr>
    </w:p>
    <w:p w14:paraId="50300AE1"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14</w:t>
      </w:r>
    </w:p>
    <w:p w14:paraId="5E1E2D95"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46C790C9" w14:textId="1AA6F100" w:rsidR="00CA16E3" w:rsidRPr="00F46C79" w:rsidRDefault="00CA16E3" w:rsidP="00BB7CA7">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Wykonawca wnosi zabezpieczenie należytego wykonania umowy w wysokości </w:t>
      </w:r>
      <w:r w:rsidR="00477A81">
        <w:rPr>
          <w:rFonts w:asciiTheme="majorHAnsi" w:eastAsia="Calibri" w:hAnsiTheme="majorHAnsi" w:cstheme="majorHAnsi"/>
          <w:sz w:val="23"/>
          <w:szCs w:val="23"/>
          <w:lang w:eastAsia="pl-PL"/>
        </w:rPr>
        <w:t>1,5</w:t>
      </w:r>
      <w:r w:rsidRPr="00F46C79">
        <w:rPr>
          <w:rFonts w:asciiTheme="majorHAnsi" w:eastAsia="Calibri" w:hAnsiTheme="majorHAnsi" w:cstheme="majorHAnsi"/>
          <w:sz w:val="23"/>
          <w:szCs w:val="23"/>
          <w:lang w:eastAsia="pl-PL"/>
        </w:rPr>
        <w:t>% ceny</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 xml:space="preserve">brutto przedstawionej w ofercie, co stanowi kwotę </w:t>
      </w:r>
      <w:r w:rsidRPr="00F46C79">
        <w:rPr>
          <w:rFonts w:asciiTheme="majorHAnsi" w:eastAsia="Calibri" w:hAnsiTheme="majorHAnsi" w:cstheme="majorHAnsi"/>
          <w:b/>
          <w:sz w:val="23"/>
          <w:szCs w:val="23"/>
          <w:lang w:eastAsia="pl-PL"/>
        </w:rPr>
        <w:t>…………….</w:t>
      </w:r>
      <w:r w:rsidRPr="00F46C79">
        <w:rPr>
          <w:rFonts w:asciiTheme="majorHAnsi" w:eastAsia="Calibri" w:hAnsiTheme="majorHAnsi" w:cstheme="majorHAnsi"/>
          <w:sz w:val="23"/>
          <w:szCs w:val="23"/>
          <w:lang w:eastAsia="pl-PL"/>
        </w:rPr>
        <w:t xml:space="preserve"> zł (słownie: …………………………………………………………………………./100).</w:t>
      </w:r>
    </w:p>
    <w:p w14:paraId="710A38D2" w14:textId="77777777" w:rsidR="00CA16E3" w:rsidRPr="00F46C79" w:rsidRDefault="00CA16E3" w:rsidP="00BB7CA7">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Zabezpieczenie należytego wykonania umowy dokonano w formie ………………………………………</w:t>
      </w:r>
    </w:p>
    <w:p w14:paraId="3032CD45" w14:textId="77777777" w:rsidR="00CA16E3" w:rsidRPr="00F46C79" w:rsidRDefault="00CA16E3" w:rsidP="00BB7CA7">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Wniesione przez Wykonawcę zabezpieczenie należytego wykonania umowy przeznaczone jest na pokrycie ewentualnych roszczeń z tytułu niewykonania lub nienależytego wykonania umowy</w:t>
      </w:r>
    </w:p>
    <w:p w14:paraId="27F9A902" w14:textId="77777777" w:rsidR="00CA16E3" w:rsidRPr="00F46C79" w:rsidRDefault="00CA16E3" w:rsidP="00BB7CA7">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Zabezpieczenie należytego wykonania umowy, o którym mowa w Specyfikacji Istotnych</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Warunków Zamówienia zostanie zwolnione w terminach i na zasadach określonych w art.</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151 ustawy z dn. 29 stycznia 2004r. prawo zamówień publicznych.</w:t>
      </w:r>
    </w:p>
    <w:p w14:paraId="2FD57C82" w14:textId="77777777" w:rsidR="00CA16E3" w:rsidRPr="00F46C79" w:rsidRDefault="00CA16E3" w:rsidP="00BB7CA7">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 toku realizacji przedmiotu Umowy ustalona w § 6 wartość przedmiotu Umowy ulegnie zwiększeniu, zabezpieczenie należytego wykonania umowy należy zwiększyć odpowiednio.</w:t>
      </w:r>
    </w:p>
    <w:p w14:paraId="2C164558" w14:textId="77777777" w:rsidR="00CA16E3" w:rsidRPr="00F46C79" w:rsidRDefault="00CA16E3" w:rsidP="00CA16E3">
      <w:pPr>
        <w:autoSpaceDE w:val="0"/>
        <w:spacing w:after="0" w:line="240" w:lineRule="auto"/>
        <w:ind w:left="720"/>
        <w:contextualSpacing/>
        <w:jc w:val="both"/>
        <w:rPr>
          <w:rFonts w:asciiTheme="majorHAnsi" w:eastAsia="Calibri" w:hAnsiTheme="majorHAnsi" w:cstheme="majorHAnsi"/>
          <w:sz w:val="23"/>
          <w:szCs w:val="23"/>
          <w:lang w:eastAsia="pl-PL"/>
        </w:rPr>
      </w:pPr>
    </w:p>
    <w:p w14:paraId="6D6F0AB2"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15</w:t>
      </w:r>
    </w:p>
    <w:p w14:paraId="57FA44AD"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37297DFC" w14:textId="77777777" w:rsidR="00CA16E3" w:rsidRPr="00F46C79" w:rsidRDefault="00CA16E3" w:rsidP="00BB7CA7">
      <w:pPr>
        <w:numPr>
          <w:ilvl w:val="0"/>
          <w:numId w:val="47"/>
        </w:numPr>
        <w:tabs>
          <w:tab w:val="num" w:pos="0"/>
        </w:tabs>
        <w:suppressAutoHyphens/>
        <w:autoSpaceDE w:val="0"/>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jest zobowi</w:t>
      </w:r>
      <w:r w:rsidRPr="00F46C79">
        <w:rPr>
          <w:rFonts w:asciiTheme="majorHAnsi" w:eastAsia="TimesNewRoman" w:hAnsiTheme="majorHAnsi" w:cstheme="majorHAnsi"/>
          <w:sz w:val="23"/>
          <w:szCs w:val="23"/>
          <w:lang w:eastAsia="pl-PL"/>
        </w:rPr>
        <w:t>ą</w:t>
      </w:r>
      <w:r w:rsidRPr="00F46C79">
        <w:rPr>
          <w:rFonts w:asciiTheme="majorHAnsi" w:eastAsia="Times New Roman" w:hAnsiTheme="majorHAnsi" w:cstheme="majorHAnsi"/>
          <w:sz w:val="23"/>
          <w:szCs w:val="23"/>
          <w:lang w:eastAsia="pl-PL"/>
        </w:rPr>
        <w:t>zany zawrze</w:t>
      </w:r>
      <w:r w:rsidRPr="00F46C79">
        <w:rPr>
          <w:rFonts w:asciiTheme="majorHAnsi" w:eastAsia="TimesNewRoman" w:hAnsiTheme="majorHAnsi" w:cstheme="majorHAnsi"/>
          <w:sz w:val="23"/>
          <w:szCs w:val="23"/>
          <w:lang w:eastAsia="pl-PL"/>
        </w:rPr>
        <w:t xml:space="preserve">ć </w:t>
      </w:r>
      <w:r w:rsidRPr="00F46C79">
        <w:rPr>
          <w:rFonts w:asciiTheme="majorHAnsi" w:eastAsia="Times New Roman" w:hAnsiTheme="majorHAnsi" w:cstheme="majorHAnsi"/>
          <w:sz w:val="23"/>
          <w:szCs w:val="23"/>
          <w:lang w:eastAsia="pl-PL"/>
        </w:rPr>
        <w:t>na własny koszt umow</w:t>
      </w:r>
      <w:r w:rsidRPr="00F46C79">
        <w:rPr>
          <w:rFonts w:asciiTheme="majorHAnsi" w:eastAsia="TimesNewRoman" w:hAnsiTheme="majorHAnsi" w:cstheme="majorHAnsi"/>
          <w:sz w:val="23"/>
          <w:szCs w:val="23"/>
          <w:lang w:eastAsia="pl-PL"/>
        </w:rPr>
        <w:t xml:space="preserve">ę </w:t>
      </w:r>
      <w:r w:rsidRPr="00F46C79">
        <w:rPr>
          <w:rFonts w:asciiTheme="majorHAnsi" w:eastAsia="Times New Roman" w:hAnsiTheme="majorHAnsi" w:cstheme="majorHAnsi"/>
          <w:sz w:val="23"/>
          <w:szCs w:val="23"/>
          <w:lang w:eastAsia="pl-PL"/>
        </w:rPr>
        <w:t>ubezpieczenia odpowiedzialno</w:t>
      </w:r>
      <w:r w:rsidRPr="00F46C79">
        <w:rPr>
          <w:rFonts w:asciiTheme="majorHAnsi" w:eastAsia="TimesNewRoman" w:hAnsiTheme="majorHAnsi" w:cstheme="majorHAnsi"/>
          <w:sz w:val="23"/>
          <w:szCs w:val="23"/>
          <w:lang w:eastAsia="pl-PL"/>
        </w:rPr>
        <w:t>ś</w:t>
      </w:r>
      <w:r w:rsidRPr="00F46C79">
        <w:rPr>
          <w:rFonts w:asciiTheme="majorHAnsi" w:eastAsia="Times New Roman" w:hAnsiTheme="majorHAnsi" w:cstheme="majorHAnsi"/>
          <w:sz w:val="23"/>
          <w:szCs w:val="23"/>
          <w:lang w:eastAsia="pl-PL"/>
        </w:rPr>
        <w:t>ci cywilnej wraz z odpowiedzialno</w:t>
      </w:r>
      <w:r w:rsidRPr="00F46C79">
        <w:rPr>
          <w:rFonts w:asciiTheme="majorHAnsi" w:eastAsia="TimesNewRoman" w:hAnsiTheme="majorHAnsi" w:cstheme="majorHAnsi"/>
          <w:sz w:val="23"/>
          <w:szCs w:val="23"/>
          <w:lang w:eastAsia="pl-PL"/>
        </w:rPr>
        <w:t>ś</w:t>
      </w:r>
      <w:r w:rsidRPr="00F46C79">
        <w:rPr>
          <w:rFonts w:asciiTheme="majorHAnsi" w:eastAsia="Times New Roman" w:hAnsiTheme="majorHAnsi" w:cstheme="majorHAnsi"/>
          <w:sz w:val="23"/>
          <w:szCs w:val="23"/>
          <w:lang w:eastAsia="pl-PL"/>
        </w:rPr>
        <w:t>ci</w:t>
      </w:r>
      <w:r w:rsidRPr="00F46C79">
        <w:rPr>
          <w:rFonts w:asciiTheme="majorHAnsi" w:eastAsia="TimesNewRoman" w:hAnsiTheme="majorHAnsi" w:cstheme="majorHAnsi"/>
          <w:sz w:val="23"/>
          <w:szCs w:val="23"/>
          <w:lang w:eastAsia="pl-PL"/>
        </w:rPr>
        <w:t xml:space="preserve">ą </w:t>
      </w:r>
      <w:r w:rsidRPr="00F46C79">
        <w:rPr>
          <w:rFonts w:asciiTheme="majorHAnsi" w:eastAsia="Times New Roman" w:hAnsiTheme="majorHAnsi" w:cstheme="majorHAnsi"/>
          <w:sz w:val="23"/>
          <w:szCs w:val="23"/>
          <w:lang w:eastAsia="pl-PL"/>
        </w:rPr>
        <w:t>za podwykonawców, za szkody wyrz</w:t>
      </w:r>
      <w:r w:rsidRPr="00F46C79">
        <w:rPr>
          <w:rFonts w:asciiTheme="majorHAnsi" w:eastAsia="TimesNewRoman" w:hAnsiTheme="majorHAnsi" w:cstheme="majorHAnsi"/>
          <w:sz w:val="23"/>
          <w:szCs w:val="23"/>
          <w:lang w:eastAsia="pl-PL"/>
        </w:rPr>
        <w:t>ą</w:t>
      </w:r>
      <w:r w:rsidRPr="00F46C79">
        <w:rPr>
          <w:rFonts w:asciiTheme="majorHAnsi" w:eastAsia="Times New Roman" w:hAnsiTheme="majorHAnsi" w:cstheme="majorHAnsi"/>
          <w:sz w:val="23"/>
          <w:szCs w:val="23"/>
          <w:lang w:eastAsia="pl-PL"/>
        </w:rPr>
        <w:t>dzone na mieniu lub osobie powstałe w zwi</w:t>
      </w:r>
      <w:r w:rsidRPr="00F46C79">
        <w:rPr>
          <w:rFonts w:asciiTheme="majorHAnsi" w:eastAsia="TimesNewRoman" w:hAnsiTheme="majorHAnsi" w:cstheme="majorHAnsi"/>
          <w:sz w:val="23"/>
          <w:szCs w:val="23"/>
          <w:lang w:eastAsia="pl-PL"/>
        </w:rPr>
        <w:t>ą</w:t>
      </w:r>
      <w:r w:rsidRPr="00F46C79">
        <w:rPr>
          <w:rFonts w:asciiTheme="majorHAnsi" w:eastAsia="Times New Roman" w:hAnsiTheme="majorHAnsi" w:cstheme="majorHAnsi"/>
          <w:sz w:val="23"/>
          <w:szCs w:val="23"/>
          <w:lang w:eastAsia="pl-PL"/>
        </w:rPr>
        <w:t>zku z prowadzoną działalnością gospodarczą.</w:t>
      </w:r>
    </w:p>
    <w:p w14:paraId="4DD2FDEB" w14:textId="77777777" w:rsidR="00CA16E3" w:rsidRPr="00F46C79" w:rsidRDefault="00CA16E3" w:rsidP="00BB7CA7">
      <w:pPr>
        <w:numPr>
          <w:ilvl w:val="0"/>
          <w:numId w:val="47"/>
        </w:numPr>
        <w:tabs>
          <w:tab w:val="num" w:pos="0"/>
        </w:tabs>
        <w:suppressAutoHyphens/>
        <w:autoSpaceDE w:val="0"/>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Odpowiedzialność wykonawcy za teren budowy rozpoczyna się z dniem przekazania terenu budowy przez zamawiającego i trwa do dnia do dnia dokonania odbioru końcowego inwestycji od wykonawcy</w:t>
      </w:r>
    </w:p>
    <w:p w14:paraId="32640440" w14:textId="77777777" w:rsidR="00CA16E3" w:rsidRPr="00F46C79" w:rsidRDefault="00CA16E3" w:rsidP="00BB7CA7">
      <w:pPr>
        <w:numPr>
          <w:ilvl w:val="0"/>
          <w:numId w:val="47"/>
        </w:numPr>
        <w:tabs>
          <w:tab w:val="num" w:pos="0"/>
        </w:tabs>
        <w:suppressAutoHyphens/>
        <w:autoSpaceDE w:val="0"/>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ponosi pełną odpowiedzialność za szkody wyrządzone osobom trzecim w związku z prowadzonymi robotami w ramach przedmiotowego zamówienia</w:t>
      </w:r>
    </w:p>
    <w:p w14:paraId="4203E9F6" w14:textId="77777777" w:rsidR="00CA16E3" w:rsidRPr="00F46C79" w:rsidRDefault="00CA16E3" w:rsidP="00CA16E3">
      <w:pPr>
        <w:autoSpaceDE w:val="0"/>
        <w:spacing w:after="0" w:line="240" w:lineRule="auto"/>
        <w:ind w:left="284"/>
        <w:contextualSpacing/>
        <w:jc w:val="both"/>
        <w:rPr>
          <w:rFonts w:asciiTheme="majorHAnsi" w:eastAsia="Times New Roman" w:hAnsiTheme="majorHAnsi" w:cstheme="majorHAnsi"/>
          <w:sz w:val="23"/>
          <w:szCs w:val="23"/>
          <w:lang w:eastAsia="pl-PL"/>
        </w:rPr>
      </w:pPr>
    </w:p>
    <w:p w14:paraId="50F76FD5" w14:textId="77777777" w:rsidR="00477A81" w:rsidRDefault="00477A81" w:rsidP="00CA16E3">
      <w:pPr>
        <w:autoSpaceDE w:val="0"/>
        <w:spacing w:after="0" w:line="240" w:lineRule="auto"/>
        <w:jc w:val="center"/>
        <w:rPr>
          <w:rFonts w:asciiTheme="majorHAnsi" w:eastAsia="Calibri" w:hAnsiTheme="majorHAnsi" w:cstheme="majorHAnsi"/>
          <w:b/>
          <w:bCs/>
          <w:sz w:val="23"/>
          <w:szCs w:val="23"/>
          <w:lang w:eastAsia="pl-PL"/>
        </w:rPr>
      </w:pPr>
    </w:p>
    <w:p w14:paraId="2FA1F016" w14:textId="77777777" w:rsidR="00477A81" w:rsidRDefault="00477A81" w:rsidP="00CA16E3">
      <w:pPr>
        <w:autoSpaceDE w:val="0"/>
        <w:spacing w:after="0" w:line="240" w:lineRule="auto"/>
        <w:jc w:val="center"/>
        <w:rPr>
          <w:rFonts w:asciiTheme="majorHAnsi" w:eastAsia="Calibri" w:hAnsiTheme="majorHAnsi" w:cstheme="majorHAnsi"/>
          <w:b/>
          <w:bCs/>
          <w:sz w:val="23"/>
          <w:szCs w:val="23"/>
          <w:lang w:eastAsia="pl-PL"/>
        </w:rPr>
      </w:pPr>
    </w:p>
    <w:p w14:paraId="2B334C9F" w14:textId="3F8A1705"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16</w:t>
      </w:r>
    </w:p>
    <w:p w14:paraId="6A0F49D3"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67900A3A" w14:textId="77777777" w:rsidR="00CA16E3" w:rsidRPr="00F46C79" w:rsidRDefault="00CA16E3" w:rsidP="00BB7CA7">
      <w:pPr>
        <w:numPr>
          <w:ilvl w:val="0"/>
          <w:numId w:val="40"/>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postanowień niniejszej Umowy może nastąpić za zgodą obu stron wyrażoną na piśmie pod rygorem nieważności takiej zmiany w następujących przypadkach:</w:t>
      </w:r>
    </w:p>
    <w:p w14:paraId="1BE54676" w14:textId="72844A9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terminu wykonania zamówienia, w przypadku opóźnień w wykonaniu robót wywołanych błędami w dokumentacji projektowej przekazanej Wykonawcy,</w:t>
      </w:r>
    </w:p>
    <w:p w14:paraId="45CCEC37" w14:textId="7777777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umowy w zakresie wynagrodzenia z powodu wad projektu budowlanego, lub niedoszacowania przedmiotu zamówienia spowodowanego błędami w dokumentacji projektowej,</w:t>
      </w:r>
    </w:p>
    <w:p w14:paraId="618EE188" w14:textId="7777777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16EF94B" w14:textId="7777777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zaistnienia innych okoliczności prawnych, ekonomicznych lub technicznych, skutkujących niemożliwością wykonania lub należytego wykonania Umowy zgodnie z jej postanowieniami,</w:t>
      </w:r>
    </w:p>
    <w:p w14:paraId="595E98BF" w14:textId="7777777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1D16C3CF" w14:textId="7777777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dot. zakresu robót przewidzianego dla podwykonawców.</w:t>
      </w:r>
    </w:p>
    <w:p w14:paraId="0D62AFAC" w14:textId="77777777" w:rsidR="00CA16E3" w:rsidRPr="00F46C79" w:rsidRDefault="00CA16E3" w:rsidP="00BB7CA7">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podwykonawców.</w:t>
      </w:r>
    </w:p>
    <w:p w14:paraId="1DFA1A4D" w14:textId="77777777" w:rsidR="00CA16E3" w:rsidRPr="00F46C79" w:rsidRDefault="00CA16E3" w:rsidP="00CA16E3">
      <w:pPr>
        <w:autoSpaceDE w:val="0"/>
        <w:spacing w:after="0" w:line="240" w:lineRule="auto"/>
        <w:ind w:left="284"/>
        <w:contextualSpacing/>
        <w:jc w:val="both"/>
        <w:rPr>
          <w:rFonts w:asciiTheme="majorHAnsi" w:eastAsia="Calibri" w:hAnsiTheme="majorHAnsi" w:cstheme="majorHAnsi"/>
          <w:sz w:val="23"/>
          <w:szCs w:val="23"/>
          <w:lang w:eastAsia="pl-PL"/>
        </w:rPr>
      </w:pPr>
    </w:p>
    <w:p w14:paraId="1ECFB405" w14:textId="77777777" w:rsidR="00CA16E3" w:rsidRPr="00F46C79" w:rsidRDefault="00CA16E3" w:rsidP="00BB7CA7">
      <w:pPr>
        <w:numPr>
          <w:ilvl w:val="0"/>
          <w:numId w:val="40"/>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139F890" w14:textId="77777777" w:rsidR="00CA16E3" w:rsidRPr="00F46C79" w:rsidRDefault="00CA16E3" w:rsidP="00BB7CA7">
      <w:pPr>
        <w:numPr>
          <w:ilvl w:val="0"/>
          <w:numId w:val="40"/>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Klauzule waloryzacyjne</w:t>
      </w:r>
    </w:p>
    <w:p w14:paraId="4801707F"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przewidują możliwość zmiany wysokości wynagrodzenia wyko</w:t>
      </w:r>
      <w:r w:rsidRPr="00F46C79">
        <w:rPr>
          <w:rFonts w:asciiTheme="majorHAnsi" w:eastAsia="Calibri" w:hAnsiTheme="majorHAnsi" w:cstheme="majorHAnsi"/>
          <w:sz w:val="23"/>
          <w:szCs w:val="23"/>
          <w:lang w:eastAsia="pl-PL"/>
        </w:rPr>
        <w:softHyphen/>
        <w:t>nawcy w następujących warunkach:</w:t>
      </w:r>
    </w:p>
    <w:p w14:paraId="7A459D36" w14:textId="77777777" w:rsidR="00CA16E3" w:rsidRPr="00F46C79" w:rsidRDefault="00CA16E3" w:rsidP="00BB7CA7">
      <w:pPr>
        <w:numPr>
          <w:ilvl w:val="0"/>
          <w:numId w:val="41"/>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przypadku zmiany stawki podatku od towarów i usług,</w:t>
      </w:r>
    </w:p>
    <w:p w14:paraId="5BAD2218" w14:textId="77777777" w:rsidR="00CA16E3" w:rsidRPr="00F46C79" w:rsidRDefault="00CA16E3" w:rsidP="00BB7CA7">
      <w:pPr>
        <w:numPr>
          <w:ilvl w:val="0"/>
          <w:numId w:val="41"/>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przypadku zmiany wysokości minimalnego wynagrodzenia za pracę ustalonego na podstawie art. 2 ust. 3-5 ustawy z dnia 10 października 2002 r. o minimalnym wynagrodzeniu za pracę,</w:t>
      </w:r>
    </w:p>
    <w:p w14:paraId="1C01C7C4" w14:textId="77777777" w:rsidR="00CA16E3" w:rsidRPr="00F46C79" w:rsidRDefault="00CA16E3" w:rsidP="00BB7CA7">
      <w:pPr>
        <w:numPr>
          <w:ilvl w:val="0"/>
          <w:numId w:val="41"/>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zasad podlegania ubezpieczeniom społecznym lub ubezpieczeniu zdrowotnemu lub wysokości stawki składki na ubezpieczenia społecz</w:t>
      </w:r>
      <w:r w:rsidRPr="00F46C79">
        <w:rPr>
          <w:rFonts w:asciiTheme="majorHAnsi" w:eastAsia="Calibri" w:hAnsiTheme="majorHAnsi" w:cstheme="majorHAnsi"/>
          <w:sz w:val="23"/>
          <w:szCs w:val="23"/>
          <w:lang w:eastAsia="pl-PL"/>
        </w:rPr>
        <w:softHyphen/>
        <w:t>ne lub zdrowotne jeżeli zmiany te będą miały wpływ na koszty wykonania zamówienia przez wykonawcę.</w:t>
      </w:r>
    </w:p>
    <w:p w14:paraId="0B5963E7"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sytuacji wystąpienia okoliczności wskazanych w pkt 1 lit. a wykonaw</w:t>
      </w:r>
      <w:r w:rsidRPr="00F46C79">
        <w:rPr>
          <w:rFonts w:asciiTheme="majorHAnsi" w:eastAsia="Calibri" w:hAnsiTheme="majorHAnsi" w:cstheme="majorHAnsi"/>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F46C79">
        <w:rPr>
          <w:rFonts w:asciiTheme="majorHAnsi" w:eastAsia="Calibri" w:hAnsiTheme="majorHAnsi" w:cstheme="majorHAnsi"/>
          <w:sz w:val="23"/>
          <w:szCs w:val="23"/>
          <w:lang w:eastAsia="pl-PL"/>
        </w:rPr>
        <w:softHyphen/>
        <w:t>ne oraz dokładne wyliczenie kwoty wynagrodzenia wykonawcy po zmia</w:t>
      </w:r>
      <w:r w:rsidRPr="00F46C79">
        <w:rPr>
          <w:rFonts w:asciiTheme="majorHAnsi" w:eastAsia="Calibri" w:hAnsiTheme="majorHAnsi" w:cstheme="majorHAnsi"/>
          <w:sz w:val="23"/>
          <w:szCs w:val="23"/>
          <w:lang w:eastAsia="pl-PL"/>
        </w:rPr>
        <w:softHyphen/>
        <w:t>nie umowy.</w:t>
      </w:r>
    </w:p>
    <w:p w14:paraId="7F5A4325"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sytuacji wystąpienia okoliczności wskazanych w pkt 1 lit. b wyko</w:t>
      </w:r>
      <w:r w:rsidRPr="00F46C79">
        <w:rPr>
          <w:rFonts w:asciiTheme="majorHAnsi" w:eastAsia="Calibri" w:hAnsiTheme="majorHAnsi" w:cstheme="majorHAnsi"/>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F46C79">
        <w:rPr>
          <w:rFonts w:asciiTheme="majorHAnsi" w:eastAsia="Calibri" w:hAnsiTheme="majorHAnsi" w:cstheme="majorHAnsi"/>
          <w:sz w:val="23"/>
          <w:szCs w:val="23"/>
          <w:lang w:eastAsia="pl-PL"/>
        </w:rPr>
        <w:softHyphen/>
        <w:t>tyczne i prawne oraz dokładne wyliczenie kwoty wynagrodzenia wyko</w:t>
      </w:r>
      <w:r w:rsidRPr="00F46C79">
        <w:rPr>
          <w:rFonts w:asciiTheme="majorHAnsi" w:eastAsia="Calibri" w:hAnsiTheme="majorHAnsi" w:cstheme="majorHAnsi"/>
          <w:sz w:val="23"/>
          <w:szCs w:val="23"/>
          <w:lang w:eastAsia="pl-PL"/>
        </w:rPr>
        <w:softHyphen/>
        <w:t>nawcy po zmianie umowy, w szczególności wykonawca będzie zobo</w:t>
      </w:r>
      <w:r w:rsidRPr="00F46C79">
        <w:rPr>
          <w:rFonts w:asciiTheme="majorHAnsi" w:eastAsia="Calibri" w:hAnsiTheme="majorHAnsi" w:cstheme="majorHAnsi"/>
          <w:sz w:val="23"/>
          <w:szCs w:val="23"/>
          <w:lang w:eastAsia="pl-PL"/>
        </w:rPr>
        <w:softHyphen/>
        <w:t>wiązany wykazać związek pomiędzy wnioskowaną kwotą podwyższenia wynagrodzenia umownego a wpływem zmiany minimalnego wynagrodze</w:t>
      </w:r>
      <w:r w:rsidRPr="00F46C79">
        <w:rPr>
          <w:rFonts w:asciiTheme="majorHAnsi" w:eastAsia="Calibri" w:hAnsiTheme="majorHAnsi" w:cstheme="majorHAnsi"/>
          <w:sz w:val="23"/>
          <w:szCs w:val="23"/>
          <w:lang w:eastAsia="pl-PL"/>
        </w:rPr>
        <w:softHyphen/>
        <w:t>nia za pracę na kalkulację ceny ofertowej. Wniosek powinien obejmować jedynie te dodatkowe koszty realizacji zamówienia, które wykonawca obo</w:t>
      </w:r>
      <w:r w:rsidRPr="00F46C79">
        <w:rPr>
          <w:rFonts w:asciiTheme="majorHAnsi" w:eastAsia="Calibri" w:hAnsiTheme="majorHAnsi" w:cstheme="majorHAnsi"/>
          <w:sz w:val="23"/>
          <w:szCs w:val="23"/>
          <w:lang w:eastAsia="pl-PL"/>
        </w:rPr>
        <w:softHyphen/>
        <w:t>wiązkowo ponosi w związku z podwyższeniem wysokości płacy minimalnej. Nie będą akceptowane koszty wynikające z podwyższenia wyna</w:t>
      </w:r>
      <w:r w:rsidRPr="00F46C79">
        <w:rPr>
          <w:rFonts w:asciiTheme="majorHAnsi" w:eastAsia="Calibri" w:hAnsiTheme="majorHAnsi" w:cstheme="majorHAnsi"/>
          <w:sz w:val="23"/>
          <w:szCs w:val="23"/>
          <w:lang w:eastAsia="pl-PL"/>
        </w:rPr>
        <w:softHyphen/>
        <w:t>grodzeń pracownikom wykonawcy, które nie są konieczne w celu ich dostosowania do wysokości minimalnego wynagrodzenia za pracę.</w:t>
      </w:r>
    </w:p>
    <w:p w14:paraId="44CEE56B"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sytuacji wystąpienia okoliczności wskazanych w pkt 1 lit. c wyko</w:t>
      </w:r>
      <w:r w:rsidRPr="00F46C79">
        <w:rPr>
          <w:rFonts w:asciiTheme="majorHAnsi" w:eastAsia="Calibri" w:hAnsiTheme="majorHAnsi" w:cstheme="majorHAnsi"/>
          <w:sz w:val="23"/>
          <w:szCs w:val="23"/>
          <w:lang w:eastAsia="pl-PL"/>
        </w:rPr>
        <w:softHyphen/>
        <w:t>nawca składa pisemny wniosek o zmianę umowy o zamówienie publiczne w zakresie płatności wynikających z faktur wystawionych po zmianie za</w:t>
      </w:r>
      <w:r w:rsidRPr="00F46C79">
        <w:rPr>
          <w:rFonts w:asciiTheme="majorHAnsi" w:eastAsia="Calibri" w:hAnsiTheme="majorHAnsi" w:cstheme="majorHAnsi"/>
          <w:sz w:val="23"/>
          <w:szCs w:val="23"/>
          <w:lang w:eastAsia="pl-PL"/>
        </w:rPr>
        <w:softHyphen/>
        <w:t>sad podlegania ubezpieczeniom społecznym lub ubezpieczeniu zdrowot</w:t>
      </w:r>
      <w:r w:rsidRPr="00F46C79">
        <w:rPr>
          <w:rFonts w:asciiTheme="majorHAnsi" w:eastAsia="Calibri" w:hAnsiTheme="majorHAnsi" w:cstheme="majorHAnsi"/>
          <w:sz w:val="23"/>
          <w:szCs w:val="23"/>
          <w:lang w:eastAsia="pl-PL"/>
        </w:rPr>
        <w:softHyphen/>
        <w:t>nemu lub wysokości stawki składki na ubezpieczenia społeczne lub zdro</w:t>
      </w:r>
      <w:r w:rsidRPr="00F46C79">
        <w:rPr>
          <w:rFonts w:asciiTheme="majorHAnsi" w:eastAsia="Calibri" w:hAnsiTheme="majorHAnsi" w:cstheme="majorHAnsi"/>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F46C79">
        <w:rPr>
          <w:rFonts w:asciiTheme="majorHAnsi" w:eastAsia="Calibri" w:hAnsiTheme="majorHAnsi" w:cstheme="majorHAnsi"/>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sidRPr="00F46C79">
        <w:rPr>
          <w:rFonts w:asciiTheme="majorHAnsi" w:eastAsia="Calibri" w:hAnsiTheme="majorHAnsi" w:cstheme="majorHAnsi"/>
          <w:sz w:val="23"/>
          <w:szCs w:val="23"/>
          <w:lang w:eastAsia="pl-PL"/>
        </w:rPr>
        <w:softHyphen/>
        <w:t>datkowe koszty realizacji zamówienia, które wykonawca obowiązkowo po</w:t>
      </w:r>
      <w:r w:rsidRPr="00F46C79">
        <w:rPr>
          <w:rFonts w:asciiTheme="majorHAnsi" w:eastAsia="Calibri" w:hAnsiTheme="majorHAnsi" w:cstheme="majorHAnsi"/>
          <w:sz w:val="23"/>
          <w:szCs w:val="23"/>
          <w:lang w:eastAsia="pl-PL"/>
        </w:rPr>
        <w:softHyphen/>
        <w:t>nosi w związku ze zmianą zasad, o których mowa w pkt 1 lit. c.</w:t>
      </w:r>
    </w:p>
    <w:p w14:paraId="504400D4"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 Zamawiający po zaakceptowaniu wniosków, o których mowa w pkt 2,3,4, wy</w:t>
      </w:r>
      <w:r w:rsidRPr="00F46C79">
        <w:rPr>
          <w:rFonts w:asciiTheme="majorHAnsi" w:eastAsia="Calibri" w:hAnsiTheme="majorHAnsi" w:cstheme="majorHAnsi"/>
          <w:sz w:val="23"/>
          <w:szCs w:val="23"/>
          <w:lang w:eastAsia="pl-PL"/>
        </w:rPr>
        <w:softHyphen/>
        <w:t>znacza datę podpisania aneksu do umowy.</w:t>
      </w:r>
    </w:p>
    <w:p w14:paraId="5BE09F61"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umowy skutkuje zmianą wynagrodzenia jedynie w zakresie płatności realizowanych po dacie zawarcia aneksu do umowy, o którym nowa w pkt 5.</w:t>
      </w:r>
    </w:p>
    <w:p w14:paraId="534F2853" w14:textId="77777777" w:rsidR="00CA16E3" w:rsidRPr="00F46C79" w:rsidRDefault="00CA16E3" w:rsidP="00BB7CA7">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Obowiązek wykazania wpływu zmian, o których mowa w ust. 1 pkt c, na koszty wykonania zamówienia należy do wykonawcy pod rygorem od</w:t>
      </w:r>
      <w:r w:rsidRPr="00F46C79">
        <w:rPr>
          <w:rFonts w:asciiTheme="majorHAnsi" w:eastAsia="Calibri" w:hAnsiTheme="majorHAnsi" w:cstheme="majorHAnsi"/>
          <w:sz w:val="23"/>
          <w:szCs w:val="23"/>
          <w:lang w:eastAsia="pl-PL"/>
        </w:rPr>
        <w:softHyphen/>
        <w:t>mowy dokonania zmiany umowy przez zamawiającego.</w:t>
      </w:r>
    </w:p>
    <w:p w14:paraId="1ECADB0F" w14:textId="77777777" w:rsidR="00CA16E3" w:rsidRPr="00F46C79" w:rsidRDefault="00CA16E3" w:rsidP="00CA16E3">
      <w:pPr>
        <w:autoSpaceDE w:val="0"/>
        <w:spacing w:after="0" w:line="240" w:lineRule="auto"/>
        <w:ind w:left="284"/>
        <w:contextualSpacing/>
        <w:jc w:val="both"/>
        <w:rPr>
          <w:rFonts w:asciiTheme="majorHAnsi" w:eastAsia="Calibri" w:hAnsiTheme="majorHAnsi" w:cstheme="majorHAnsi"/>
          <w:sz w:val="23"/>
          <w:szCs w:val="23"/>
          <w:lang w:eastAsia="pl-PL"/>
        </w:rPr>
      </w:pPr>
    </w:p>
    <w:p w14:paraId="67429F4B"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17</w:t>
      </w:r>
    </w:p>
    <w:p w14:paraId="01E60014"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p>
    <w:p w14:paraId="6F9DAE18"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Oprócz wypadków wymienionych w treści tytułu XV Kodeksu Cywilnego stronom przysługuje prawo odstąpienia od Umowy w podanych niżej przypadkach.</w:t>
      </w:r>
    </w:p>
    <w:p w14:paraId="0F2CBCB8"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Zamawiającemu przysługuje prawo odstąpienia od Umowy :</w:t>
      </w:r>
    </w:p>
    <w:p w14:paraId="42509BE9" w14:textId="77777777" w:rsidR="00CA16E3" w:rsidRPr="00F46C79" w:rsidRDefault="00CA16E3" w:rsidP="00BB7CA7">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97A14E9" w14:textId="77777777" w:rsidR="00CA16E3" w:rsidRPr="00F46C79" w:rsidRDefault="00CA16E3" w:rsidP="00BB7CA7">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upadłości lub rozwiązania firmy Wykonawcy,</w:t>
      </w:r>
    </w:p>
    <w:p w14:paraId="4B80EB43" w14:textId="77777777" w:rsidR="00CA16E3" w:rsidRPr="00F46C79" w:rsidRDefault="00CA16E3" w:rsidP="00BB7CA7">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gdy zostanie wydany nakaz zajęcia majątku Wykonawcy,</w:t>
      </w:r>
    </w:p>
    <w:p w14:paraId="2BCE4128" w14:textId="77777777" w:rsidR="00CA16E3" w:rsidRPr="00F46C79" w:rsidRDefault="00CA16E3" w:rsidP="00BB7CA7">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nie rozpoczął robót bez uzasadnionych przyczyn oraz nie kontynuuje ich, pomimo wezwania Zamawiającego złożonego na piśmie,</w:t>
      </w:r>
    </w:p>
    <w:p w14:paraId="22A670E0" w14:textId="77777777" w:rsidR="00CA16E3" w:rsidRPr="00F46C79" w:rsidRDefault="00CA16E3" w:rsidP="00BB7CA7">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przerwał realizację robót i przerwa ta trwa dłużej niż 15 dni.</w:t>
      </w:r>
    </w:p>
    <w:p w14:paraId="664516F1"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38E0607"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Times New Roman" w:hAnsiTheme="majorHAnsi" w:cstheme="majorHAnsi"/>
          <w:sz w:val="23"/>
          <w:szCs w:val="23"/>
          <w:lang w:eastAsia="pl-PL"/>
        </w:rPr>
      </w:pPr>
      <w:r w:rsidRPr="00F46C79">
        <w:rPr>
          <w:rFonts w:asciiTheme="majorHAnsi" w:eastAsia="Calibri" w:hAnsiTheme="majorHAnsi" w:cstheme="majorHAnsi"/>
          <w:sz w:val="23"/>
          <w:szCs w:val="23"/>
          <w:lang w:eastAsia="pl-PL"/>
        </w:rPr>
        <w:t>Zamawiającemu przysługuje prawo odstąpienia od umowy bez wyznaczenia terminu dodatkowego w następujących sytuacjach gdy:</w:t>
      </w:r>
    </w:p>
    <w:p w14:paraId="7A89F249" w14:textId="77777777" w:rsidR="00CA16E3" w:rsidRPr="00F46C79" w:rsidRDefault="00CA16E3" w:rsidP="00CA16E3">
      <w:pPr>
        <w:spacing w:after="0" w:line="240" w:lineRule="auto"/>
        <w:ind w:left="284"/>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sz w:val="23"/>
          <w:szCs w:val="23"/>
          <w:lang w:eastAsia="pl-PL"/>
        </w:rPr>
        <w:t>- wystąpiła konieczność wielokrotnego dokonywania bezpośredniej zapłaty Podwykonawcy lub dalszemu Podwykonawcy, o których mowa w §10 lub konieczność dokonania bezpośrednich zapłat na sumę większa niż 5% wartości umowy.</w:t>
      </w:r>
    </w:p>
    <w:p w14:paraId="1920E01F"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wypadku odstąpienia od Umowy, Wykonawcę oraz Zamawiającego obciążają następujące obowiązki :</w:t>
      </w:r>
    </w:p>
    <w:p w14:paraId="1D42B3A5" w14:textId="77777777" w:rsidR="00CA16E3" w:rsidRPr="00F46C79" w:rsidRDefault="00CA16E3" w:rsidP="00BB7CA7">
      <w:pPr>
        <w:numPr>
          <w:ilvl w:val="0"/>
          <w:numId w:val="44"/>
        </w:numPr>
        <w:tabs>
          <w:tab w:val="num" w:pos="72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terminie 7 dni od daty odstąpienia od Umowy, Wykonawca przy udziale Zamawiającego sporządzi szczegółowy protokół inwentaryzacji robót w toku, według stanu na dzień odstąpienia,</w:t>
      </w:r>
    </w:p>
    <w:p w14:paraId="22F28521" w14:textId="77777777" w:rsidR="00CA16E3" w:rsidRPr="00F46C79" w:rsidRDefault="00CA16E3" w:rsidP="00BB7CA7">
      <w:pPr>
        <w:numPr>
          <w:ilvl w:val="0"/>
          <w:numId w:val="44"/>
        </w:numPr>
        <w:tabs>
          <w:tab w:val="num" w:pos="72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zabezpieczy przerwane roboty w zakresie obustronnie uzgodnionym, na koszt tej strony, która odstąpiła od Umowy,</w:t>
      </w:r>
    </w:p>
    <w:p w14:paraId="4CEA01B4" w14:textId="77777777" w:rsidR="00CA16E3" w:rsidRPr="00F46C79" w:rsidRDefault="00CA16E3" w:rsidP="00BB7CA7">
      <w:pPr>
        <w:numPr>
          <w:ilvl w:val="0"/>
          <w:numId w:val="44"/>
        </w:numPr>
        <w:tabs>
          <w:tab w:val="num" w:pos="72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48503181"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4787F6E8" w14:textId="77777777" w:rsidR="00CA16E3" w:rsidRPr="00F46C79" w:rsidRDefault="00CA16E3" w:rsidP="00BB7CA7">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Zamawiający w razie odstąpienia od Umowy z przyczyn, za które Wykonawca nie odpowiada, zobowiązany jest do :</w:t>
      </w:r>
    </w:p>
    <w:p w14:paraId="46180257" w14:textId="77777777" w:rsidR="00CA16E3" w:rsidRPr="00F46C79" w:rsidRDefault="00CA16E3" w:rsidP="00BB7CA7">
      <w:pPr>
        <w:numPr>
          <w:ilvl w:val="0"/>
          <w:numId w:val="45"/>
        </w:numPr>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dokonania odbioru robót przerwanych oraz do zapłaty wynagrodzenia za roboty, które zostały wykonane do dnia odstąpienia,</w:t>
      </w:r>
    </w:p>
    <w:p w14:paraId="221E9834" w14:textId="77777777" w:rsidR="00CA16E3" w:rsidRPr="00F46C79" w:rsidRDefault="00CA16E3" w:rsidP="00BB7CA7">
      <w:pPr>
        <w:numPr>
          <w:ilvl w:val="0"/>
          <w:numId w:val="45"/>
        </w:numPr>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odkupienia materiałów, konstrukcji lub urządzeń określonych w ust. 5 pkt 3 niniejszego paragrafu Umowy,</w:t>
      </w:r>
    </w:p>
    <w:p w14:paraId="0AC1B924" w14:textId="77777777" w:rsidR="00CA16E3" w:rsidRPr="00F46C79" w:rsidRDefault="00CA16E3" w:rsidP="00BB7CA7">
      <w:pPr>
        <w:numPr>
          <w:ilvl w:val="0"/>
          <w:numId w:val="45"/>
        </w:numPr>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przejęcia od Wykonawcy pod swój dozór terenu budowy.</w:t>
      </w:r>
    </w:p>
    <w:p w14:paraId="44E86109" w14:textId="77777777" w:rsidR="00CA16E3" w:rsidRPr="00F46C79" w:rsidRDefault="00CA16E3" w:rsidP="00CA16E3">
      <w:pPr>
        <w:autoSpaceDE w:val="0"/>
        <w:spacing w:after="0" w:line="240" w:lineRule="auto"/>
        <w:jc w:val="center"/>
        <w:rPr>
          <w:rFonts w:asciiTheme="majorHAnsi" w:eastAsia="Calibri" w:hAnsiTheme="majorHAnsi" w:cstheme="majorHAnsi"/>
          <w:b/>
          <w:sz w:val="23"/>
          <w:szCs w:val="23"/>
          <w:lang w:eastAsia="pl-PL"/>
        </w:rPr>
      </w:pPr>
    </w:p>
    <w:p w14:paraId="21DF70A3" w14:textId="77777777" w:rsidR="00CA16E3" w:rsidRPr="00F46C79" w:rsidRDefault="00CA16E3" w:rsidP="00CA16E3">
      <w:pPr>
        <w:autoSpaceDE w:val="0"/>
        <w:spacing w:after="0" w:line="240" w:lineRule="auto"/>
        <w:jc w:val="center"/>
        <w:rPr>
          <w:rFonts w:asciiTheme="majorHAnsi" w:eastAsia="Calibri" w:hAnsiTheme="majorHAnsi" w:cstheme="majorHAnsi"/>
          <w:b/>
          <w:sz w:val="23"/>
          <w:szCs w:val="23"/>
          <w:lang w:eastAsia="pl-PL"/>
        </w:rPr>
      </w:pPr>
      <w:r w:rsidRPr="00F46C79">
        <w:rPr>
          <w:rFonts w:asciiTheme="majorHAnsi" w:eastAsia="Calibri" w:hAnsiTheme="majorHAnsi" w:cstheme="majorHAnsi"/>
          <w:b/>
          <w:sz w:val="23"/>
          <w:szCs w:val="23"/>
          <w:lang w:eastAsia="pl-PL"/>
        </w:rPr>
        <w:t>§ 18</w:t>
      </w:r>
    </w:p>
    <w:p w14:paraId="13F0D2F1"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18D92418" w14:textId="77777777" w:rsidR="00CA16E3" w:rsidRPr="00F46C79" w:rsidRDefault="00CA16E3" w:rsidP="00BB7CA7">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sporu na tle wykonania niniejszej Umowy o wykonanie robót w sprawie zamówienia publicznego Wykonawca jest zobowiązany przede wszystkim do wyczerpania drogi występowania reklamacyjnego.</w:t>
      </w:r>
    </w:p>
    <w:p w14:paraId="5D4A7D91" w14:textId="77777777" w:rsidR="00CA16E3" w:rsidRPr="00F46C79" w:rsidRDefault="00CA16E3" w:rsidP="00BB7CA7">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Reklamacje wykonuje się poprzez skierowanie konkretnego roszczenia do Zamawiającego.</w:t>
      </w:r>
    </w:p>
    <w:p w14:paraId="0DBFFD25" w14:textId="77777777" w:rsidR="00CA16E3" w:rsidRPr="00F46C79" w:rsidRDefault="00CA16E3" w:rsidP="00BB7CA7">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Zamawiający ma obowiązek do pisemnego ustosunkowania się do zgłoszonego przez Wykonawcę roszczenia w terminie 21 dni od daty zgłoszenia roszczenia.</w:t>
      </w:r>
    </w:p>
    <w:p w14:paraId="195F2346" w14:textId="77777777" w:rsidR="00CA16E3" w:rsidRPr="00F46C79" w:rsidRDefault="00CA16E3" w:rsidP="00BB7CA7">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71D8FC0F" w14:textId="77777777" w:rsidR="00CA16E3" w:rsidRPr="00F46C79" w:rsidRDefault="00CA16E3" w:rsidP="00BB7CA7">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Właściwym do rozpoznania sporów wynikłych na tle realizacji niniejszej Umowy jest właściwy dla Zamawiającego Sąd Powszechny.</w:t>
      </w:r>
    </w:p>
    <w:p w14:paraId="2C4ABE2A" w14:textId="77777777" w:rsidR="00CA16E3" w:rsidRPr="00F46C79" w:rsidRDefault="00CA16E3" w:rsidP="00CA16E3">
      <w:pPr>
        <w:spacing w:after="0" w:line="240" w:lineRule="auto"/>
        <w:ind w:left="284"/>
        <w:jc w:val="both"/>
        <w:rPr>
          <w:rFonts w:asciiTheme="majorHAnsi" w:eastAsia="Calibri" w:hAnsiTheme="majorHAnsi" w:cstheme="majorHAnsi"/>
          <w:sz w:val="23"/>
          <w:szCs w:val="23"/>
          <w:lang w:eastAsia="pl-PL"/>
        </w:rPr>
      </w:pPr>
    </w:p>
    <w:p w14:paraId="4A6E2EB1"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19</w:t>
      </w:r>
    </w:p>
    <w:p w14:paraId="0002298D"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6E00B341"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sprawach nieregulowanych niniejszą Umową stosuje się przepisy ustawy prawo zamówień publicznych, Kodeksu Cywilnego oraz w sprawach procesowych przepisy Kodeksu Postępowania Cywilnego.</w:t>
      </w:r>
    </w:p>
    <w:p w14:paraId="2BE9A4D3"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3D64FCC2" w14:textId="77777777" w:rsidR="00CA16E3" w:rsidRPr="00F46C79" w:rsidRDefault="00CA16E3" w:rsidP="00CA16E3">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20</w:t>
      </w:r>
    </w:p>
    <w:p w14:paraId="66416A9A" w14:textId="77777777" w:rsidR="00CA16E3" w:rsidRPr="00F46C79" w:rsidRDefault="00CA16E3" w:rsidP="00CA16E3">
      <w:pPr>
        <w:autoSpaceDE w:val="0"/>
        <w:spacing w:after="0" w:line="240" w:lineRule="auto"/>
        <w:jc w:val="center"/>
        <w:rPr>
          <w:rFonts w:asciiTheme="majorHAnsi" w:eastAsia="Calibri" w:hAnsiTheme="majorHAnsi" w:cstheme="majorHAnsi"/>
          <w:sz w:val="23"/>
          <w:szCs w:val="23"/>
          <w:lang w:eastAsia="pl-PL"/>
        </w:rPr>
      </w:pPr>
    </w:p>
    <w:p w14:paraId="76A384C3"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Umowę niniejszą sporządza się w trzech egzemplarzach, w tym: dwa egzemplarze dla Zamawiającego, jeden egzemplarz dla Wykonawcy.</w:t>
      </w:r>
    </w:p>
    <w:p w14:paraId="7A291F7A"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p>
    <w:p w14:paraId="16A9883B"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Wykaz załączników do Umowy:</w:t>
      </w:r>
    </w:p>
    <w:p w14:paraId="00DBEB1F" w14:textId="77777777" w:rsidR="00CA16E3" w:rsidRPr="00F46C79" w:rsidRDefault="00CA16E3" w:rsidP="00BB7CA7">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Oferta przetargowa.</w:t>
      </w:r>
    </w:p>
    <w:p w14:paraId="0FD7B3C5" w14:textId="77777777" w:rsidR="00CA16E3" w:rsidRPr="00F46C79" w:rsidRDefault="00CA16E3" w:rsidP="00BB7CA7">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Zakres robót budowlanych – dokumentacja projektowo – wykonawcza. </w:t>
      </w:r>
    </w:p>
    <w:p w14:paraId="61184630" w14:textId="77777777" w:rsidR="00CA16E3" w:rsidRPr="00F46C79" w:rsidRDefault="00CA16E3" w:rsidP="00BB7CA7">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Zabezpieczenie należytego wykonania umowy.</w:t>
      </w:r>
    </w:p>
    <w:p w14:paraId="7B497890" w14:textId="536432C9" w:rsidR="00CA16E3" w:rsidRPr="00F46C79" w:rsidRDefault="00CA16E3" w:rsidP="00BB7CA7">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Specyfikacja Istotnych Warunków Zamówienia, znak sprawy </w:t>
      </w:r>
      <w:r w:rsidRPr="00F46C79">
        <w:rPr>
          <w:rFonts w:asciiTheme="majorHAnsi" w:eastAsia="Calibri" w:hAnsiTheme="majorHAnsi" w:cstheme="majorHAnsi"/>
          <w:color w:val="0070C0"/>
          <w:sz w:val="23"/>
          <w:szCs w:val="23"/>
          <w:lang w:eastAsia="pl-PL"/>
        </w:rPr>
        <w:t>RIT.VI.271.1</w:t>
      </w:r>
      <w:r w:rsidR="00C00B79">
        <w:rPr>
          <w:rFonts w:asciiTheme="majorHAnsi" w:eastAsia="Calibri" w:hAnsiTheme="majorHAnsi" w:cstheme="majorHAnsi"/>
          <w:color w:val="0070C0"/>
          <w:sz w:val="23"/>
          <w:szCs w:val="23"/>
          <w:lang w:eastAsia="pl-PL"/>
        </w:rPr>
        <w:t>6</w:t>
      </w:r>
      <w:r w:rsidRPr="00F46C79">
        <w:rPr>
          <w:rFonts w:asciiTheme="majorHAnsi" w:eastAsia="Calibri" w:hAnsiTheme="majorHAnsi" w:cstheme="majorHAnsi"/>
          <w:color w:val="0070C0"/>
          <w:sz w:val="23"/>
          <w:szCs w:val="23"/>
          <w:lang w:eastAsia="pl-PL"/>
        </w:rPr>
        <w:t>.2020</w:t>
      </w:r>
      <w:r w:rsidRPr="00F46C79">
        <w:rPr>
          <w:rFonts w:asciiTheme="majorHAnsi" w:eastAsia="Calibri" w:hAnsiTheme="majorHAnsi" w:cstheme="majorHAnsi"/>
          <w:sz w:val="23"/>
          <w:szCs w:val="23"/>
          <w:lang w:eastAsia="pl-PL"/>
        </w:rPr>
        <w:t>.</w:t>
      </w:r>
    </w:p>
    <w:p w14:paraId="4CA31BA8"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p>
    <w:p w14:paraId="2868D2E0" w14:textId="77777777" w:rsidR="00CA16E3" w:rsidRPr="00F46C79" w:rsidRDefault="00CA16E3" w:rsidP="00CA16E3">
      <w:pPr>
        <w:autoSpaceDE w:val="0"/>
        <w:spacing w:after="0" w:line="240" w:lineRule="auto"/>
        <w:jc w:val="both"/>
        <w:rPr>
          <w:rFonts w:asciiTheme="majorHAnsi" w:eastAsia="Calibri" w:hAnsiTheme="majorHAnsi" w:cstheme="majorHAnsi"/>
          <w:sz w:val="23"/>
          <w:szCs w:val="23"/>
          <w:lang w:eastAsia="pl-PL"/>
        </w:rPr>
      </w:pPr>
    </w:p>
    <w:p w14:paraId="586EA2DB" w14:textId="77777777" w:rsidR="00CA16E3" w:rsidRPr="00F46C79" w:rsidRDefault="00CA16E3" w:rsidP="00CA16E3">
      <w:pPr>
        <w:spacing w:after="0" w:line="360" w:lineRule="auto"/>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xml:space="preserve">         ZAMAWIAJ</w:t>
      </w:r>
      <w:r w:rsidRPr="00F46C79">
        <w:rPr>
          <w:rFonts w:asciiTheme="majorHAnsi" w:eastAsia="Calibri" w:hAnsiTheme="majorHAnsi" w:cstheme="majorHAnsi"/>
          <w:b/>
          <w:sz w:val="23"/>
          <w:szCs w:val="23"/>
          <w:lang w:eastAsia="pl-PL"/>
        </w:rPr>
        <w:t>Ą</w:t>
      </w:r>
      <w:r w:rsidRPr="00F46C79">
        <w:rPr>
          <w:rFonts w:asciiTheme="majorHAnsi" w:eastAsia="Calibri" w:hAnsiTheme="majorHAnsi" w:cstheme="majorHAnsi"/>
          <w:b/>
          <w:bCs/>
          <w:sz w:val="23"/>
          <w:szCs w:val="23"/>
          <w:lang w:eastAsia="pl-PL"/>
        </w:rPr>
        <w:t xml:space="preserve">CY:                                     </w:t>
      </w:r>
      <w:r>
        <w:rPr>
          <w:rFonts w:asciiTheme="majorHAnsi" w:eastAsia="Calibri" w:hAnsiTheme="majorHAnsi" w:cstheme="majorHAnsi"/>
          <w:b/>
          <w:bCs/>
          <w:sz w:val="23"/>
          <w:szCs w:val="23"/>
          <w:lang w:eastAsia="pl-PL"/>
        </w:rPr>
        <w:tab/>
      </w:r>
      <w:r>
        <w:rPr>
          <w:rFonts w:asciiTheme="majorHAnsi" w:eastAsia="Calibri" w:hAnsiTheme="majorHAnsi" w:cstheme="majorHAnsi"/>
          <w:b/>
          <w:bCs/>
          <w:sz w:val="23"/>
          <w:szCs w:val="23"/>
          <w:lang w:eastAsia="pl-PL"/>
        </w:rPr>
        <w:tab/>
      </w:r>
      <w:r w:rsidRPr="00F46C79">
        <w:rPr>
          <w:rFonts w:asciiTheme="majorHAnsi" w:eastAsia="Calibri" w:hAnsiTheme="majorHAnsi" w:cstheme="majorHAnsi"/>
          <w:b/>
          <w:bCs/>
          <w:sz w:val="23"/>
          <w:szCs w:val="23"/>
          <w:lang w:eastAsia="pl-PL"/>
        </w:rPr>
        <w:t xml:space="preserve">             </w:t>
      </w:r>
      <w:r>
        <w:rPr>
          <w:rFonts w:asciiTheme="majorHAnsi" w:eastAsia="Calibri" w:hAnsiTheme="majorHAnsi" w:cstheme="majorHAnsi"/>
          <w:b/>
          <w:bCs/>
          <w:sz w:val="23"/>
          <w:szCs w:val="23"/>
          <w:lang w:eastAsia="pl-PL"/>
        </w:rPr>
        <w:tab/>
      </w:r>
      <w:r w:rsidRPr="00F46C79">
        <w:rPr>
          <w:rFonts w:asciiTheme="majorHAnsi" w:eastAsia="Calibri" w:hAnsiTheme="majorHAnsi" w:cstheme="majorHAnsi"/>
          <w:b/>
          <w:bCs/>
          <w:sz w:val="23"/>
          <w:szCs w:val="23"/>
          <w:lang w:eastAsia="pl-PL"/>
        </w:rPr>
        <w:t xml:space="preserve">     </w:t>
      </w:r>
      <w:r>
        <w:rPr>
          <w:rFonts w:asciiTheme="majorHAnsi" w:eastAsia="Calibri" w:hAnsiTheme="majorHAnsi" w:cstheme="majorHAnsi"/>
          <w:b/>
          <w:bCs/>
          <w:sz w:val="23"/>
          <w:szCs w:val="23"/>
          <w:lang w:eastAsia="pl-PL"/>
        </w:rPr>
        <w:tab/>
      </w:r>
      <w:r w:rsidRPr="00F46C79">
        <w:rPr>
          <w:rFonts w:asciiTheme="majorHAnsi" w:eastAsia="Calibri" w:hAnsiTheme="majorHAnsi" w:cstheme="majorHAnsi"/>
          <w:b/>
          <w:bCs/>
          <w:sz w:val="23"/>
          <w:szCs w:val="23"/>
          <w:lang w:eastAsia="pl-PL"/>
        </w:rPr>
        <w:t xml:space="preserve">   WYKONAWCA:</w:t>
      </w:r>
    </w:p>
    <w:p w14:paraId="276A9057" w14:textId="77777777" w:rsidR="00CA16E3" w:rsidRPr="00F46C79" w:rsidRDefault="00CA16E3" w:rsidP="00CA16E3">
      <w:pPr>
        <w:spacing w:after="0" w:line="360" w:lineRule="auto"/>
        <w:jc w:val="both"/>
        <w:rPr>
          <w:rFonts w:asciiTheme="majorHAnsi" w:eastAsia="Calibri" w:hAnsiTheme="majorHAnsi" w:cstheme="majorHAnsi"/>
          <w:b/>
          <w:bCs/>
          <w:sz w:val="23"/>
          <w:szCs w:val="23"/>
          <w:lang w:eastAsia="pl-PL"/>
        </w:rPr>
      </w:pPr>
    </w:p>
    <w:p w14:paraId="3E3018D8" w14:textId="77777777" w:rsidR="00CA16E3" w:rsidRPr="00F46C79" w:rsidRDefault="00CA16E3" w:rsidP="00CA16E3">
      <w:pPr>
        <w:spacing w:after="0" w:line="360" w:lineRule="auto"/>
        <w:jc w:val="both"/>
        <w:rPr>
          <w:rFonts w:asciiTheme="majorHAnsi" w:eastAsia="Times New Roman" w:hAnsiTheme="majorHAnsi" w:cstheme="majorHAnsi"/>
          <w:b/>
          <w:bCs/>
          <w:sz w:val="23"/>
          <w:szCs w:val="23"/>
          <w:lang w:eastAsia="pl-PL"/>
        </w:rPr>
      </w:pPr>
    </w:p>
    <w:p w14:paraId="5635FBFF" w14:textId="77777777" w:rsidR="00CA16E3" w:rsidRPr="00F46C79" w:rsidRDefault="00CA16E3" w:rsidP="00CA16E3">
      <w:pPr>
        <w:spacing w:after="0" w:line="360" w:lineRule="auto"/>
        <w:jc w:val="both"/>
        <w:rPr>
          <w:rFonts w:asciiTheme="majorHAnsi" w:eastAsia="Times New Roman" w:hAnsiTheme="majorHAnsi" w:cstheme="majorHAnsi"/>
          <w:b/>
          <w:bCs/>
          <w:sz w:val="23"/>
          <w:szCs w:val="23"/>
          <w:lang w:eastAsia="pl-PL"/>
        </w:rPr>
      </w:pPr>
    </w:p>
    <w:p w14:paraId="70114432" w14:textId="77777777" w:rsidR="00CA16E3" w:rsidRPr="00F46C79" w:rsidRDefault="00CA16E3" w:rsidP="00CA16E3">
      <w:pPr>
        <w:spacing w:after="0" w:line="360" w:lineRule="auto"/>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b/>
          <w:bCs/>
          <w:sz w:val="23"/>
          <w:szCs w:val="23"/>
          <w:lang w:eastAsia="pl-PL"/>
        </w:rPr>
        <w:t xml:space="preserve">……………………………………               </w:t>
      </w:r>
      <w:r>
        <w:rPr>
          <w:rFonts w:asciiTheme="majorHAnsi" w:eastAsia="Times New Roman" w:hAnsiTheme="majorHAnsi" w:cstheme="majorHAnsi"/>
          <w:b/>
          <w:bCs/>
          <w:sz w:val="23"/>
          <w:szCs w:val="23"/>
          <w:lang w:eastAsia="pl-PL"/>
        </w:rPr>
        <w:tab/>
      </w:r>
      <w:r>
        <w:rPr>
          <w:rFonts w:asciiTheme="majorHAnsi" w:eastAsia="Times New Roman" w:hAnsiTheme="majorHAnsi" w:cstheme="majorHAnsi"/>
          <w:b/>
          <w:bCs/>
          <w:sz w:val="23"/>
          <w:szCs w:val="23"/>
          <w:lang w:eastAsia="pl-PL"/>
        </w:rPr>
        <w:tab/>
      </w:r>
      <w:r>
        <w:rPr>
          <w:rFonts w:asciiTheme="majorHAnsi" w:eastAsia="Times New Roman" w:hAnsiTheme="majorHAnsi" w:cstheme="majorHAnsi"/>
          <w:b/>
          <w:bCs/>
          <w:sz w:val="23"/>
          <w:szCs w:val="23"/>
          <w:lang w:eastAsia="pl-PL"/>
        </w:rPr>
        <w:tab/>
      </w:r>
      <w:r w:rsidRPr="00F46C79">
        <w:rPr>
          <w:rFonts w:asciiTheme="majorHAnsi" w:eastAsia="Times New Roman" w:hAnsiTheme="majorHAnsi" w:cstheme="majorHAnsi"/>
          <w:b/>
          <w:bCs/>
          <w:sz w:val="23"/>
          <w:szCs w:val="23"/>
          <w:lang w:eastAsia="pl-PL"/>
        </w:rPr>
        <w:t xml:space="preserve">    </w:t>
      </w:r>
      <w:r>
        <w:rPr>
          <w:rFonts w:asciiTheme="majorHAnsi" w:eastAsia="Times New Roman" w:hAnsiTheme="majorHAnsi" w:cstheme="majorHAnsi"/>
          <w:b/>
          <w:bCs/>
          <w:sz w:val="23"/>
          <w:szCs w:val="23"/>
          <w:lang w:eastAsia="pl-PL"/>
        </w:rPr>
        <w:tab/>
      </w:r>
      <w:r w:rsidRPr="00F46C79">
        <w:rPr>
          <w:rFonts w:asciiTheme="majorHAnsi" w:eastAsia="Times New Roman" w:hAnsiTheme="majorHAnsi" w:cstheme="majorHAnsi"/>
          <w:b/>
          <w:bCs/>
          <w:sz w:val="23"/>
          <w:szCs w:val="23"/>
          <w:lang w:eastAsia="pl-PL"/>
        </w:rPr>
        <w:t xml:space="preserve">            ………………………………….</w:t>
      </w:r>
    </w:p>
    <w:p w14:paraId="617214D8"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709684D9"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597365A0"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3B0EA170"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3B541842"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24337C43"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6632D979"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47CDED92"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421FC21F"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5766EF0F" w14:textId="77777777" w:rsidR="00CA16E3" w:rsidRDefault="00CA16E3" w:rsidP="00CA16E3">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11F87E2B" w14:textId="77777777" w:rsidR="00743F1F" w:rsidRPr="00743F1F" w:rsidRDefault="00743F1F" w:rsidP="00743F1F"/>
    <w:p w14:paraId="2417849B"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3547047A"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008391D1" w14:textId="77777777" w:rsidR="00E729B9" w:rsidRPr="00E729B9" w:rsidRDefault="00E729B9" w:rsidP="00E729B9">
      <w:pPr>
        <w:widowControl w:val="0"/>
        <w:autoSpaceDE w:val="0"/>
        <w:autoSpaceDN w:val="0"/>
        <w:adjustRightInd w:val="0"/>
        <w:spacing w:after="0" w:line="240" w:lineRule="auto"/>
        <w:rPr>
          <w:rFonts w:ascii="Tahoma" w:eastAsia="Calibri" w:hAnsi="Tahoma" w:cs="Tahoma"/>
          <w:color w:val="000000"/>
          <w:sz w:val="23"/>
          <w:szCs w:val="23"/>
          <w:lang w:eastAsia="pl-PL"/>
        </w:rPr>
      </w:pPr>
    </w:p>
    <w:p w14:paraId="52A3D5C5" w14:textId="527DBC11"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br w:type="page"/>
      </w:r>
    </w:p>
    <w:p w14:paraId="724CBE74" w14:textId="77777777" w:rsidR="00F80531" w:rsidRPr="00F80531" w:rsidRDefault="00F80531" w:rsidP="00F80531">
      <w:pPr>
        <w:spacing w:after="5" w:line="250" w:lineRule="auto"/>
        <w:ind w:left="71" w:right="16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9 do SIWZ. Przykład oświadczenia składanego przez wykonawcę/podwykonawcę w trakcie realizacji umowy („umowa o pracę”). Załącznik nr 1 do wzoru umowy. </w:t>
      </w:r>
    </w:p>
    <w:p w14:paraId="05336AD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095A56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7F6185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w:t>
      </w:r>
    </w:p>
    <w:p w14:paraId="27115C03" w14:textId="19749D65"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(dane adresowe Wykonawcy/podwykonawcy)                                                  (Miejscowość, data) </w:t>
      </w:r>
    </w:p>
    <w:p w14:paraId="6003A9B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92CE6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047DF0"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t>
      </w:r>
    </w:p>
    <w:p w14:paraId="15602F17" w14:textId="77777777" w:rsidR="00F80531" w:rsidRPr="00F80531" w:rsidRDefault="00F80531" w:rsidP="00F80531">
      <w:pPr>
        <w:spacing w:after="0"/>
        <w:jc w:val="right"/>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5FB4319" w14:textId="77777777" w:rsidR="00F80531" w:rsidRPr="00F80531" w:rsidRDefault="00F80531" w:rsidP="00F80531">
      <w:pPr>
        <w:spacing w:after="0"/>
        <w:jc w:val="right"/>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3349E35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Niniejszym oświadczam, że w dniu ………………. pomiędzy: </w:t>
      </w:r>
    </w:p>
    <w:p w14:paraId="34A3182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1.……………………….. - zwanym dalej pracownikiem, a </w:t>
      </w:r>
    </w:p>
    <w:p w14:paraId="6FE1AB89"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2....................................... - zwanym dalej pracodawcą </w:t>
      </w:r>
    </w:p>
    <w:p w14:paraId="3F7EA92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została zawarta umowa o pracę ……………………………………………… (rodzaj umowy/nr identyfikujący), na realizację ………………… ………………… …………………  </w:t>
      </w:r>
    </w:p>
    <w:p w14:paraId="792BCC6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04C7A3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Strony ustaliły następujące warunki pracy: </w:t>
      </w:r>
    </w:p>
    <w:p w14:paraId="30F91C7F" w14:textId="77777777" w:rsidR="00F80531" w:rsidRPr="00F80531" w:rsidRDefault="00F80531" w:rsidP="00BB7CA7">
      <w:pPr>
        <w:numPr>
          <w:ilvl w:val="0"/>
          <w:numId w:val="16"/>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rodzaj pracy - ……….............................................................................................................. </w:t>
      </w:r>
    </w:p>
    <w:p w14:paraId="5FC6F46C"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rodzaj czynności, które zostały objęte obowiązkiem postępowania o udzielenie zamówienia - </w:t>
      </w:r>
      <w:proofErr w:type="spellStart"/>
      <w:r w:rsidRPr="00F80531">
        <w:rPr>
          <w:rFonts w:ascii="Calibri" w:eastAsia="Calibri" w:hAnsi="Calibri" w:cs="Calibri"/>
          <w:color w:val="000000"/>
          <w:sz w:val="24"/>
          <w:lang w:eastAsia="pl-PL"/>
        </w:rPr>
        <w:t>siwz</w:t>
      </w:r>
      <w:proofErr w:type="spellEnd"/>
      <w:r w:rsidRPr="00F80531">
        <w:rPr>
          <w:rFonts w:ascii="Calibri" w:eastAsia="Calibri" w:hAnsi="Calibri" w:cs="Calibri"/>
          <w:color w:val="000000"/>
          <w:sz w:val="24"/>
          <w:lang w:eastAsia="pl-PL"/>
        </w:rPr>
        <w:t xml:space="preserve">, oferta, </w:t>
      </w:r>
      <w:proofErr w:type="spellStart"/>
      <w:r w:rsidRPr="00F80531">
        <w:rPr>
          <w:rFonts w:ascii="Calibri" w:eastAsia="Calibri" w:hAnsi="Calibri" w:cs="Calibri"/>
          <w:color w:val="000000"/>
          <w:sz w:val="24"/>
          <w:lang w:eastAsia="pl-PL"/>
        </w:rPr>
        <w:t>k.p</w:t>
      </w:r>
      <w:proofErr w:type="spellEnd"/>
      <w:r w:rsidRPr="00F80531">
        <w:rPr>
          <w:rFonts w:ascii="Calibri" w:eastAsia="Calibri" w:hAnsi="Calibri" w:cs="Calibri"/>
          <w:color w:val="000000"/>
          <w:sz w:val="24"/>
          <w:lang w:eastAsia="pl-PL"/>
        </w:rPr>
        <w:t xml:space="preserve">) </w:t>
      </w:r>
    </w:p>
    <w:p w14:paraId="6E9BCD97" w14:textId="77777777" w:rsidR="00F80531" w:rsidRPr="00F80531" w:rsidRDefault="00F80531" w:rsidP="00BB7CA7">
      <w:pPr>
        <w:numPr>
          <w:ilvl w:val="0"/>
          <w:numId w:val="16"/>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miejsce wykonywania pracy - ………………………………………………………………. </w:t>
      </w:r>
    </w:p>
    <w:p w14:paraId="6A2B0B72"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miejsce realizacji zamówienia objętego umową z postępowania o udzielenie zamówienia publicznego) </w:t>
      </w:r>
    </w:p>
    <w:p w14:paraId="1062FC58" w14:textId="77777777" w:rsidR="00F80531" w:rsidRPr="00F80531" w:rsidRDefault="00F80531" w:rsidP="00BB7CA7">
      <w:pPr>
        <w:numPr>
          <w:ilvl w:val="0"/>
          <w:numId w:val="16"/>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 rozpoczęcia pracy - …………………………………………………………………... </w:t>
      </w:r>
    </w:p>
    <w:p w14:paraId="40776CF9"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co najmniej ten okres, który wynika z realizacji umowy z postępowania o udzielenie zamówienia publicznego) </w:t>
      </w:r>
    </w:p>
    <w:p w14:paraId="409C5E5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DC90F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 </w:t>
      </w:r>
    </w:p>
    <w:p w14:paraId="2DB3222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C31659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E1339A2" w14:textId="77777777" w:rsidR="00F80531" w:rsidRPr="00F80531" w:rsidRDefault="00F80531" w:rsidP="00F80531">
      <w:pPr>
        <w:tabs>
          <w:tab w:val="center" w:pos="2908"/>
          <w:tab w:val="center" w:pos="3616"/>
          <w:tab w:val="center" w:pos="4324"/>
          <w:tab w:val="center" w:pos="5032"/>
          <w:tab w:val="center" w:pos="5740"/>
          <w:tab w:val="center" w:pos="7045"/>
        </w:tabs>
        <w:spacing w:after="5" w:line="250" w:lineRule="auto"/>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Zamawiający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Wykonawca </w:t>
      </w:r>
    </w:p>
    <w:p w14:paraId="6296C548" w14:textId="77777777" w:rsidR="00F80531" w:rsidRPr="00F80531" w:rsidRDefault="00F80531" w:rsidP="00F80531">
      <w:pPr>
        <w:spacing w:after="5" w:line="250" w:lineRule="auto"/>
        <w:ind w:left="71" w:right="39"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(data złożenia dokumentu przez wykonawcę)                                                                                              </w:t>
      </w:r>
    </w:p>
    <w:p w14:paraId="4D1B354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7D86BC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34AC13A7" w14:textId="6C63A644" w:rsidR="00F80531" w:rsidRPr="00F80531" w:rsidRDefault="00F80531" w:rsidP="001B1258">
      <w:pPr>
        <w:spacing w:after="5" w:line="250" w:lineRule="auto"/>
        <w:ind w:left="71" w:right="1"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1.....................................................                                    </w:t>
      </w:r>
      <w:r w:rsidR="001B1258">
        <w:rPr>
          <w:rFonts w:ascii="Calibri" w:eastAsia="Calibri" w:hAnsi="Calibri" w:cs="Calibri"/>
          <w:i/>
          <w:color w:val="000000"/>
          <w:sz w:val="24"/>
          <w:lang w:eastAsia="pl-PL"/>
        </w:rPr>
        <w:t>…………………………………………..</w:t>
      </w:r>
      <w:r w:rsidRPr="00F80531">
        <w:rPr>
          <w:rFonts w:ascii="Calibri" w:eastAsia="Calibri" w:hAnsi="Calibri" w:cs="Calibri"/>
          <w:i/>
          <w:color w:val="000000"/>
          <w:sz w:val="24"/>
          <w:lang w:eastAsia="pl-PL"/>
        </w:rPr>
        <w:t xml:space="preserve">...............                                   </w:t>
      </w:r>
    </w:p>
    <w:p w14:paraId="668ABE6D"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012E0A17"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366C03EA" w14:textId="29C6F32D" w:rsidR="001B1258" w:rsidRDefault="001B1258" w:rsidP="00F80531">
      <w:pPr>
        <w:spacing w:after="5" w:line="250" w:lineRule="auto"/>
        <w:ind w:left="71" w:right="7" w:hanging="10"/>
        <w:rPr>
          <w:rFonts w:ascii="Calibri" w:eastAsia="Calibri" w:hAnsi="Calibri" w:cs="Calibri"/>
          <w:b/>
          <w:color w:val="000000"/>
          <w:sz w:val="24"/>
          <w:lang w:eastAsia="pl-PL"/>
        </w:rPr>
      </w:pPr>
    </w:p>
    <w:p w14:paraId="506BC3C3" w14:textId="77777777" w:rsidR="00C00B79" w:rsidRDefault="00C00B79" w:rsidP="00F80531">
      <w:pPr>
        <w:spacing w:after="5" w:line="250" w:lineRule="auto"/>
        <w:ind w:left="71" w:right="7" w:hanging="10"/>
        <w:rPr>
          <w:rFonts w:ascii="Calibri" w:eastAsia="Calibri" w:hAnsi="Calibri" w:cs="Calibri"/>
          <w:b/>
          <w:color w:val="000000"/>
          <w:sz w:val="24"/>
          <w:lang w:eastAsia="pl-PL"/>
        </w:rPr>
      </w:pPr>
    </w:p>
    <w:p w14:paraId="487ABD64" w14:textId="5E45CA3A"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10 do SIWZ. </w:t>
      </w:r>
    </w:p>
    <w:p w14:paraId="27C0895C" w14:textId="77777777" w:rsidR="00F80531" w:rsidRPr="00053D5D" w:rsidRDefault="00F80531" w:rsidP="00F80531">
      <w:pPr>
        <w:spacing w:after="5" w:line="250" w:lineRule="auto"/>
        <w:ind w:left="71" w:right="7" w:hanging="10"/>
        <w:rPr>
          <w:rFonts w:ascii="Calibri" w:eastAsia="Calibri" w:hAnsi="Calibri" w:cs="Calibri"/>
          <w:bCs/>
          <w:i/>
          <w:iCs/>
          <w:color w:val="000000"/>
          <w:sz w:val="24"/>
          <w:lang w:eastAsia="pl-PL"/>
        </w:rPr>
      </w:pPr>
      <w:r w:rsidRPr="00053D5D">
        <w:rPr>
          <w:rFonts w:ascii="Calibri" w:eastAsia="Calibri" w:hAnsi="Calibri" w:cs="Calibri"/>
          <w:bCs/>
          <w:i/>
          <w:iCs/>
          <w:color w:val="000000"/>
          <w:sz w:val="24"/>
          <w:lang w:eastAsia="pl-PL"/>
        </w:rPr>
        <w:t xml:space="preserve">Załącznik nr 2 do wzoru umowy. </w:t>
      </w:r>
    </w:p>
    <w:p w14:paraId="206254B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75865C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WZÓR KARTY GWARANCYJNEJ </w:t>
      </w:r>
    </w:p>
    <w:p w14:paraId="1544EB05" w14:textId="77777777" w:rsidR="00F80531" w:rsidRPr="00F80531" w:rsidRDefault="00F80531" w:rsidP="00F80531">
      <w:pPr>
        <w:spacing w:after="5" w:line="250" w:lineRule="auto"/>
        <w:ind w:left="61" w:right="2795" w:firstLine="4162"/>
        <w:rPr>
          <w:rFonts w:ascii="Calibri" w:eastAsia="Calibri" w:hAnsi="Calibri" w:cs="Calibri"/>
          <w:color w:val="000000"/>
          <w:sz w:val="24"/>
          <w:lang w:eastAsia="pl-PL"/>
        </w:rPr>
      </w:pPr>
      <w:r w:rsidRPr="00F80531">
        <w:rPr>
          <w:rFonts w:ascii="Calibri" w:eastAsia="Calibri" w:hAnsi="Calibri" w:cs="Calibri"/>
          <w:b/>
          <w:i/>
          <w:color w:val="000000"/>
          <w:sz w:val="24"/>
          <w:lang w:eastAsia="pl-PL"/>
        </w:rPr>
        <w:t xml:space="preserve"> (Gwarancja jakości) </w:t>
      </w:r>
      <w:r w:rsidRPr="00F80531">
        <w:rPr>
          <w:rFonts w:ascii="Calibri" w:eastAsia="Calibri" w:hAnsi="Calibri" w:cs="Calibri"/>
          <w:color w:val="000000"/>
          <w:sz w:val="24"/>
          <w:lang w:eastAsia="pl-PL"/>
        </w:rPr>
        <w:t xml:space="preserve">GWARANTEM jest  </w:t>
      </w:r>
    </w:p>
    <w:p w14:paraId="0FF8D7F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nazwa, adres ], będący wykonawcą zadania: </w:t>
      </w:r>
    </w:p>
    <w:p w14:paraId="5882CF1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D4F7874"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Uprawnionym z tytułu gwarancji jest: </w:t>
      </w:r>
    </w:p>
    <w:p w14:paraId="5CCCBE79" w14:textId="77777777" w:rsidR="00F80531" w:rsidRPr="00F80531" w:rsidRDefault="00F80531" w:rsidP="00053D5D">
      <w:pPr>
        <w:spacing w:after="5" w:line="249" w:lineRule="auto"/>
        <w:ind w:left="70" w:right="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zwany dalej „zamawiającym”. </w:t>
      </w:r>
    </w:p>
    <w:p w14:paraId="35B41AF9"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1 </w:t>
      </w:r>
    </w:p>
    <w:p w14:paraId="597B9554" w14:textId="77777777" w:rsidR="00F80531" w:rsidRPr="00F80531" w:rsidRDefault="00F80531" w:rsidP="00F80531">
      <w:pPr>
        <w:spacing w:after="5" w:line="250" w:lineRule="auto"/>
        <w:ind w:left="391" w:right="36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Przedmiot i termin gwarancji </w:t>
      </w:r>
    </w:p>
    <w:p w14:paraId="751C8D4E" w14:textId="77777777" w:rsidR="00F80531" w:rsidRPr="00F80531" w:rsidRDefault="00F80531" w:rsidP="00BB7CA7">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Niniejsza gwarancja obejmuje całość przedmiotu zamówienia określonego w Umowie Nr…… z dnia………. oraz w innych dokumentach będących integralną częścią Umowy. </w:t>
      </w:r>
    </w:p>
    <w:p w14:paraId="6365E8B6" w14:textId="77777777" w:rsidR="00F80531" w:rsidRPr="00F80531" w:rsidRDefault="00F80531" w:rsidP="00BB7CA7">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odpowiada wobec zamawiającego z tytułu niniejszej Karty Gwarancyjnej za cały przedmiot Umowy, w tym także za części realizowane przez podwykonawców. </w:t>
      </w:r>
    </w:p>
    <w:p w14:paraId="579D863A" w14:textId="77777777" w:rsidR="00F80531" w:rsidRPr="00F80531" w:rsidRDefault="00F80531" w:rsidP="00BB7CA7">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jest odpowiedzialny wobec zamawiającego za realizację wszystkich zobowiązań, o których mowa  w niniejszej gwarancji. </w:t>
      </w:r>
    </w:p>
    <w:p w14:paraId="51333F6D" w14:textId="77777777" w:rsidR="00F80531" w:rsidRPr="00F80531" w:rsidRDefault="00F80531" w:rsidP="00BB7CA7">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 gwarancji wynosi ...............miesiące licząc od dnia podpisania przez zamawiającego protokołu odbioru końcowego przejęcia do eksploatacji przedmiotu Umowy. </w:t>
      </w:r>
    </w:p>
    <w:p w14:paraId="36152911" w14:textId="6AFD4211"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4D53D4D" w14:textId="72D7BA20"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639DA1CA" w14:textId="590C5D74"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154B506" w14:textId="4A6A007C"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9B17D9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2B3470"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2 </w:t>
      </w:r>
    </w:p>
    <w:p w14:paraId="198783D5" w14:textId="77777777" w:rsidR="00F80531" w:rsidRPr="00F80531" w:rsidRDefault="00F80531" w:rsidP="00F80531">
      <w:pPr>
        <w:spacing w:after="5" w:line="250" w:lineRule="auto"/>
        <w:ind w:left="39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Obowiązki i uprawnienia stron </w:t>
      </w:r>
    </w:p>
    <w:p w14:paraId="7ED93F5E" w14:textId="77777777" w:rsidR="00F80531" w:rsidRPr="00F80531" w:rsidRDefault="00F80531" w:rsidP="00BB7CA7">
      <w:pPr>
        <w:numPr>
          <w:ilvl w:val="0"/>
          <w:numId w:val="18"/>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wystąpienia jakiejkolwiek wady w przedmiocie Umowy zamawiający jest uprawniony do: </w:t>
      </w:r>
    </w:p>
    <w:p w14:paraId="6F60F3CE" w14:textId="77777777" w:rsidR="00F80531" w:rsidRPr="00F80531" w:rsidRDefault="00F80531" w:rsidP="00BB7CA7">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usunięcia wady przedmiotu Umowy, a w przypadku, gdy dana rzecz wchodząca w zakres przedmiotu Umowy była już dwukrotnie naprawiana – do żądania wymiany tej rzeczy na nową, wolną od wad; </w:t>
      </w:r>
    </w:p>
    <w:p w14:paraId="75760D02" w14:textId="77777777" w:rsidR="00F80531" w:rsidRPr="00F80531" w:rsidRDefault="00F80531" w:rsidP="00BB7CA7">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wskazania trybu usunięcia wady/wymiany rzeczy na wolną od wad; </w:t>
      </w:r>
    </w:p>
    <w:p w14:paraId="4CDE0A93" w14:textId="77777777" w:rsidR="00F80531" w:rsidRPr="00F80531" w:rsidRDefault="00F80531" w:rsidP="00BB7CA7">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odszkodowania (obejmującego zarówno poniesione straty, jak i utracone korzyści) jakiej doznał zamawiający lub osoby trzecie na skutek wystąpienia wad. </w:t>
      </w:r>
    </w:p>
    <w:p w14:paraId="7D488530" w14:textId="77777777" w:rsidR="00F80531" w:rsidRPr="00F80531" w:rsidRDefault="00F80531" w:rsidP="00BB7CA7">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kary umownej za nieterminowe przystąpienie do usuwania wad/wymiany rzeczy na wolną od wad w wysokości 0,2 % wynagrodzenia brutto (włącznie z VAT) określonego w </w:t>
      </w:r>
    </w:p>
    <w:p w14:paraId="622A6FD5" w14:textId="77777777" w:rsidR="00F80531" w:rsidRPr="00F80531" w:rsidRDefault="00F80531" w:rsidP="00F80531">
      <w:pPr>
        <w:spacing w:after="5" w:line="249" w:lineRule="auto"/>
        <w:ind w:left="652"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Umowie, za każdy dzień zwłoki; </w:t>
      </w:r>
    </w:p>
    <w:p w14:paraId="11111FB7" w14:textId="77777777" w:rsidR="00F80531" w:rsidRPr="00F80531" w:rsidRDefault="00F80531" w:rsidP="00BB7CA7">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odszkodowania za nieterminowe usunięcia wad/wymianę rzeczy na wolne od wad w wysokości przewyższającej kwotę kary umownej, o której mowa w lit. d).  </w:t>
      </w:r>
    </w:p>
    <w:p w14:paraId="58FA6115" w14:textId="77777777" w:rsidR="00F80531" w:rsidRPr="00F80531" w:rsidRDefault="00F80531" w:rsidP="00BB7CA7">
      <w:pPr>
        <w:numPr>
          <w:ilvl w:val="0"/>
          <w:numId w:val="18"/>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wystąpienia jakiejkolwiek wady w przedmiocie Umowy Gwarant jest zobowiązany do: </w:t>
      </w:r>
    </w:p>
    <w:p w14:paraId="186B45E9" w14:textId="77777777" w:rsidR="00F80531" w:rsidRPr="00F80531" w:rsidRDefault="00F80531" w:rsidP="00BB7CA7">
      <w:pPr>
        <w:numPr>
          <w:ilvl w:val="0"/>
          <w:numId w:val="19"/>
        </w:numPr>
        <w:spacing w:after="5" w:line="249" w:lineRule="auto"/>
        <w:ind w:right="11" w:hanging="2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terminowego spełnienia żądania zamawiającego dotyczącego usunięcia wady, przy czym usunięcie wady może nastąpić również poprzez wymianę rzeczy wchodzącej w zakres przedmiotu Umowy na wolną od wad; </w:t>
      </w:r>
    </w:p>
    <w:p w14:paraId="6665C8F8" w14:textId="77777777" w:rsidR="00F80531" w:rsidRPr="00F80531" w:rsidRDefault="00F80531" w:rsidP="00BB7CA7">
      <w:pPr>
        <w:numPr>
          <w:ilvl w:val="0"/>
          <w:numId w:val="19"/>
        </w:numPr>
        <w:spacing w:after="5" w:line="249" w:lineRule="auto"/>
        <w:ind w:right="11" w:hanging="2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odszkodowania, o którym mowa w ust. 1 lit. c); </w:t>
      </w:r>
    </w:p>
    <w:p w14:paraId="69DBBD50"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3. W przypadku nieterminowego przystąpienia do usunięcia wad lub nieterminowego usunięcia wad/wymiany rzeczy na wolną od wad Gwarant jest zobowiązany do: </w:t>
      </w:r>
    </w:p>
    <w:p w14:paraId="2DFAA37E" w14:textId="77777777" w:rsidR="00F80531" w:rsidRPr="00F80531" w:rsidRDefault="00F80531" w:rsidP="00BB7CA7">
      <w:pPr>
        <w:numPr>
          <w:ilvl w:val="0"/>
          <w:numId w:val="20"/>
        </w:numPr>
        <w:spacing w:after="5" w:line="249" w:lineRule="auto"/>
        <w:ind w:right="11" w:hanging="25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kary umownej, o której mowa w ust. 1 lit. d); </w:t>
      </w:r>
    </w:p>
    <w:p w14:paraId="035EF52A" w14:textId="77777777" w:rsidR="00F80531" w:rsidRPr="00F80531" w:rsidRDefault="00F80531" w:rsidP="00BB7CA7">
      <w:pPr>
        <w:numPr>
          <w:ilvl w:val="0"/>
          <w:numId w:val="20"/>
        </w:numPr>
        <w:spacing w:after="5" w:line="249" w:lineRule="auto"/>
        <w:ind w:right="11" w:hanging="25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odszkodowania, o którym mowa w ust. 1 lit. e). </w:t>
      </w:r>
    </w:p>
    <w:p w14:paraId="6CEFFE4F"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4. Ilekroć w dalszych postanowieniach jest mowa o „usunięciu wady” należy przez to rozumieć również wymianę rzeczy wchodzącej w zakres przedmiotu Umowy na wolną od wad. </w:t>
      </w:r>
    </w:p>
    <w:p w14:paraId="4DFC036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81C47A2"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3 </w:t>
      </w:r>
    </w:p>
    <w:p w14:paraId="4FF5064A" w14:textId="7F8341D2"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Przeglądy  </w:t>
      </w:r>
    </w:p>
    <w:p w14:paraId="05FF2911" w14:textId="77777777" w:rsidR="00F80531" w:rsidRPr="00F80531" w:rsidRDefault="00F80531" w:rsidP="00BB7CA7">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Komisyjny przegląd gwarancyjny odbędzie się nie wcześniej niż na 6 miesięcy przed upływem ustalonego w Umowie terminu gwarancji oraz nie później niż na 30 dni przed upływem tego terminu. </w:t>
      </w:r>
    </w:p>
    <w:p w14:paraId="28D71F09" w14:textId="77777777" w:rsidR="00F80531" w:rsidRPr="00F80531" w:rsidRDefault="00F80531" w:rsidP="00BB7CA7">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Datę, godzinę i miejsce dokonania przeglądu gwarancyjnego wyznacza zamawiający, zawiadamiając o nim Gwaranta na piśmie z co najmniej 14 dniowym wyprzedzeniem. </w:t>
      </w:r>
    </w:p>
    <w:p w14:paraId="5FCE560A" w14:textId="6A0223AD" w:rsidR="00F80531" w:rsidRPr="00F80531" w:rsidRDefault="00F80531" w:rsidP="00BB7CA7">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 skład komisji przeglądowej będą wchodziły co najmniej 1 osoba wyznaczone przez Zamawiającego, co najmniej 1 osoba wyznaczone przez Gwaranta</w:t>
      </w:r>
      <w:r w:rsidR="00743F1F">
        <w:rPr>
          <w:rFonts w:ascii="Calibri" w:eastAsia="Calibri" w:hAnsi="Calibri" w:cs="Calibri"/>
          <w:color w:val="000000"/>
          <w:sz w:val="24"/>
          <w:lang w:eastAsia="pl-PL"/>
        </w:rPr>
        <w:t>.</w:t>
      </w:r>
    </w:p>
    <w:p w14:paraId="09C79933" w14:textId="77777777" w:rsidR="00F80531" w:rsidRPr="00F80531" w:rsidRDefault="00F80531" w:rsidP="00BB7CA7">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494CEBA7" w14:textId="69810B13" w:rsidR="00F80531" w:rsidRPr="00BB7CA7" w:rsidRDefault="00F80531" w:rsidP="00BB7CA7">
      <w:pPr>
        <w:numPr>
          <w:ilvl w:val="0"/>
          <w:numId w:val="21"/>
        </w:numPr>
        <w:spacing w:after="5" w:line="249" w:lineRule="auto"/>
        <w:ind w:right="11" w:hanging="284"/>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Z każdego przeglądu gwarancyjnego sporządza się szczegółowy Protokół Przeglądu</w:t>
      </w:r>
      <w:r w:rsidRPr="00F80531">
        <w:rPr>
          <w:rFonts w:ascii="Calibri" w:eastAsia="Calibri" w:hAnsi="Calibri" w:cs="Calibri"/>
          <w:color w:val="000000"/>
          <w:sz w:val="24"/>
          <w:lang w:eastAsia="pl-PL"/>
        </w:rPr>
        <w:t xml:space="preserve"> Gwarancyjnego, w co najmniej dwóch egzemplarzach, po jednym dla zamawiającego i dla Gwaranta. W przypadku nieobecności przedstawicieli Gwaranta, zamawiający </w:t>
      </w:r>
      <w:r w:rsidRPr="00BB7CA7">
        <w:rPr>
          <w:rFonts w:ascii="Calibri" w:eastAsia="Calibri" w:hAnsi="Calibri" w:cs="Calibri"/>
          <w:color w:val="000000"/>
          <w:sz w:val="24"/>
          <w:lang w:eastAsia="pl-PL"/>
        </w:rPr>
        <w:t xml:space="preserve">niezwłocznie przesyła Gwarantowi jeden egzemplarz Protokołu Przeglądu. </w:t>
      </w:r>
    </w:p>
    <w:p w14:paraId="3FF35B94" w14:textId="77777777" w:rsidR="00BB7CA7" w:rsidRDefault="00BB7CA7" w:rsidP="00BB7CA7">
      <w:pPr>
        <w:numPr>
          <w:ilvl w:val="0"/>
          <w:numId w:val="21"/>
        </w:numPr>
        <w:spacing w:after="5" w:line="249" w:lineRule="auto"/>
        <w:ind w:right="11" w:hanging="345"/>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Przeglądy sezonowe urządzeń w okresie gwarancyjnym</w:t>
      </w:r>
      <w:r>
        <w:rPr>
          <w:rFonts w:ascii="Calibri" w:eastAsia="Calibri" w:hAnsi="Calibri" w:cs="Calibri"/>
          <w:color w:val="000000"/>
          <w:sz w:val="24"/>
          <w:lang w:eastAsia="pl-PL"/>
        </w:rPr>
        <w:t>.</w:t>
      </w:r>
    </w:p>
    <w:p w14:paraId="4C274405" w14:textId="144F4413"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xml:space="preserve"> Wykonawca przyjmuje na siebie obowiązek nieodpłatnego przeprowadzania przeglądów przedsezonowego w terminie do 30 września oraz posezonowego do 15 maja w każdym roku gwarancji i rękojmi zamontowanych urządzeń i kotłów. Z czynności przeprowadzenia przeglądów zostanie sporządzony i przekazany zamawiającemu protokół obejmujący kontrole:</w:t>
      </w:r>
    </w:p>
    <w:p w14:paraId="1969612D" w14:textId="7B66EBDF"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xml:space="preserve"> Podstawowy zakres czynności przy konserwacji i przeglądach obejmuje:</w:t>
      </w:r>
    </w:p>
    <w:p w14:paraId="7AC1C5F9"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xml:space="preserve">-  kontrola działania zaworu bezpieczeństwa, </w:t>
      </w:r>
    </w:p>
    <w:p w14:paraId="76D4DE5C"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kontrola działania ogranicznika poziomu wody w kotle,</w:t>
      </w:r>
    </w:p>
    <w:p w14:paraId="5F6367D4"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xml:space="preserve">- kontrola działania pozostałych urządzeń </w:t>
      </w:r>
      <w:proofErr w:type="spellStart"/>
      <w:r w:rsidRPr="00BB7CA7">
        <w:rPr>
          <w:rFonts w:ascii="Calibri" w:eastAsia="Calibri" w:hAnsi="Calibri" w:cs="Calibri"/>
          <w:color w:val="000000"/>
          <w:sz w:val="24"/>
          <w:lang w:eastAsia="pl-PL"/>
        </w:rPr>
        <w:t>sygnalizacyjno</w:t>
      </w:r>
      <w:proofErr w:type="spellEnd"/>
      <w:r w:rsidRPr="00BB7CA7">
        <w:rPr>
          <w:rFonts w:ascii="Calibri" w:eastAsia="Calibri" w:hAnsi="Calibri" w:cs="Calibri"/>
          <w:color w:val="000000"/>
          <w:sz w:val="24"/>
          <w:lang w:eastAsia="pl-PL"/>
        </w:rPr>
        <w:t xml:space="preserve"> – regulacyjnych, sprawdzenie działania   i  konserwacja urządzeń sterowania i automatyki,</w:t>
      </w:r>
    </w:p>
    <w:p w14:paraId="03932C53"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określenie ewentualnych koniecznych wymian,</w:t>
      </w:r>
    </w:p>
    <w:p w14:paraId="40182CBE"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wykonanie analizy spalin i sporządzenie wydruku z wynikami analizy,</w:t>
      </w:r>
    </w:p>
    <w:p w14:paraId="7A793E86"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ogólna kontrola całego pieca i układów , gazowego, spalinowego i wodnego.</w:t>
      </w:r>
    </w:p>
    <w:p w14:paraId="1860A227"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sprawdzenie szczelności kotła,</w:t>
      </w:r>
    </w:p>
    <w:p w14:paraId="4E39753A"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xml:space="preserve">- sprawdzenie instalacji </w:t>
      </w:r>
      <w:proofErr w:type="spellStart"/>
      <w:r w:rsidRPr="00BB7CA7">
        <w:rPr>
          <w:rFonts w:ascii="Calibri" w:eastAsia="Calibri" w:hAnsi="Calibri" w:cs="Calibri"/>
          <w:color w:val="000000"/>
          <w:sz w:val="24"/>
          <w:lang w:eastAsia="pl-PL"/>
        </w:rPr>
        <w:t>nawiewno</w:t>
      </w:r>
      <w:proofErr w:type="spellEnd"/>
      <w:r w:rsidRPr="00BB7CA7">
        <w:rPr>
          <w:rFonts w:ascii="Calibri" w:eastAsia="Calibri" w:hAnsi="Calibri" w:cs="Calibri"/>
          <w:color w:val="000000"/>
          <w:sz w:val="24"/>
          <w:lang w:eastAsia="pl-PL"/>
        </w:rPr>
        <w:t>–wyciągowej kotła,</w:t>
      </w:r>
    </w:p>
    <w:p w14:paraId="0D5321B8"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konserwacja pomp,</w:t>
      </w:r>
    </w:p>
    <w:p w14:paraId="494135AF"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oczyszczanie filtrów odmulaczy,</w:t>
      </w:r>
    </w:p>
    <w:p w14:paraId="65B549FF"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każda kontrola musi być poprzedzona zgłoszeniem,</w:t>
      </w:r>
    </w:p>
    <w:p w14:paraId="76E4AA27"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 sporządzenie protokołu pokontrolnego i wykonanie wpisu do książki obiektu.</w:t>
      </w:r>
    </w:p>
    <w:p w14:paraId="3D60974C"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2)</w:t>
      </w:r>
      <w:r w:rsidRPr="00BB7CA7">
        <w:rPr>
          <w:rFonts w:ascii="Calibri" w:eastAsia="Calibri" w:hAnsi="Calibri" w:cs="Calibri"/>
          <w:color w:val="000000"/>
          <w:sz w:val="24"/>
          <w:lang w:eastAsia="pl-PL"/>
        </w:rPr>
        <w:tab/>
        <w:t>Wszelkie roboty należy wykonać zgodnie z:</w:t>
      </w:r>
    </w:p>
    <w:p w14:paraId="3D9925A3" w14:textId="77777777"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a)</w:t>
      </w:r>
      <w:r w:rsidRPr="00BB7CA7">
        <w:rPr>
          <w:rFonts w:ascii="Calibri" w:eastAsia="Calibri" w:hAnsi="Calibri" w:cs="Calibri"/>
          <w:color w:val="000000"/>
          <w:sz w:val="24"/>
          <w:lang w:eastAsia="pl-PL"/>
        </w:rPr>
        <w:tab/>
        <w:t>warunkami wynikającymi z obowiązujących przepisów technicznych i przepisów prawa budowlanego,</w:t>
      </w:r>
    </w:p>
    <w:p w14:paraId="1692C66D" w14:textId="3CFD4B01" w:rsidR="00BB7CA7" w:rsidRPr="00BB7CA7" w:rsidRDefault="00BB7CA7" w:rsidP="00BB7CA7">
      <w:pPr>
        <w:spacing w:after="5" w:line="249" w:lineRule="auto"/>
        <w:ind w:left="345" w:right="11"/>
        <w:jc w:val="both"/>
        <w:rPr>
          <w:rFonts w:ascii="Calibri" w:eastAsia="Calibri" w:hAnsi="Calibri" w:cs="Calibri"/>
          <w:color w:val="000000"/>
          <w:sz w:val="24"/>
          <w:lang w:eastAsia="pl-PL"/>
        </w:rPr>
      </w:pPr>
      <w:r w:rsidRPr="00BB7CA7">
        <w:rPr>
          <w:rFonts w:ascii="Calibri" w:eastAsia="Calibri" w:hAnsi="Calibri" w:cs="Calibri"/>
          <w:color w:val="000000"/>
          <w:sz w:val="24"/>
          <w:lang w:eastAsia="pl-PL"/>
        </w:rPr>
        <w:t>b)</w:t>
      </w:r>
      <w:r w:rsidRPr="00BB7CA7">
        <w:rPr>
          <w:rFonts w:ascii="Calibri" w:eastAsia="Calibri" w:hAnsi="Calibri" w:cs="Calibri"/>
          <w:color w:val="000000"/>
          <w:sz w:val="24"/>
          <w:lang w:eastAsia="pl-PL"/>
        </w:rPr>
        <w:tab/>
        <w:t>wymogami wynikającymi z PN i aprobat technicznych,</w:t>
      </w:r>
      <w:r>
        <w:rPr>
          <w:rFonts w:ascii="Calibri" w:eastAsia="Calibri" w:hAnsi="Calibri" w:cs="Calibri"/>
          <w:color w:val="000000"/>
          <w:sz w:val="24"/>
          <w:lang w:eastAsia="pl-PL"/>
        </w:rPr>
        <w:t xml:space="preserve"> </w:t>
      </w:r>
      <w:r w:rsidRPr="00BB7CA7">
        <w:rPr>
          <w:rFonts w:ascii="Calibri" w:eastAsia="Calibri" w:hAnsi="Calibri" w:cs="Calibri"/>
          <w:color w:val="000000"/>
          <w:sz w:val="24"/>
          <w:lang w:eastAsia="pl-PL"/>
        </w:rPr>
        <w:t>zasadami rzetelnej wiedzy technicznej i ustaleniami zwyczajami.</w:t>
      </w:r>
    </w:p>
    <w:p w14:paraId="26F9535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5FFEDA1"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4 </w:t>
      </w:r>
    </w:p>
    <w:p w14:paraId="064C00F9" w14:textId="77777777" w:rsidR="00F80531" w:rsidRPr="00F80531" w:rsidRDefault="00F80531" w:rsidP="00F80531">
      <w:pPr>
        <w:spacing w:after="5" w:line="250" w:lineRule="auto"/>
        <w:ind w:left="39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Wezwanie do usunięcia wady </w:t>
      </w:r>
    </w:p>
    <w:p w14:paraId="6543CFE7" w14:textId="77777777" w:rsidR="00053D5D"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 </w:t>
      </w:r>
    </w:p>
    <w:p w14:paraId="0C7BFE21" w14:textId="04AEC9D3" w:rsidR="00053D5D" w:rsidRDefault="00F80531" w:rsidP="00BB7CA7">
      <w:pPr>
        <w:pStyle w:val="Akapitzlist"/>
        <w:numPr>
          <w:ilvl w:val="0"/>
          <w:numId w:val="30"/>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zwykłym, o którym mowa w § 5 ust. 1, lub</w:t>
      </w:r>
    </w:p>
    <w:p w14:paraId="2CCE0EE0" w14:textId="5B3F0E18" w:rsidR="00F80531" w:rsidRPr="00053D5D" w:rsidRDefault="00F80531" w:rsidP="00BB7CA7">
      <w:pPr>
        <w:pStyle w:val="Akapitzlist"/>
        <w:numPr>
          <w:ilvl w:val="0"/>
          <w:numId w:val="30"/>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awaryjnym, o którym mowa w § 5 ust. 2. </w:t>
      </w:r>
    </w:p>
    <w:p w14:paraId="781D669D" w14:textId="77777777" w:rsidR="00F80531" w:rsidRPr="00F80531" w:rsidRDefault="00F80531" w:rsidP="00F80531">
      <w:pPr>
        <w:spacing w:after="0"/>
        <w:ind w:left="7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E967263" w14:textId="77777777" w:rsidR="00053D5D" w:rsidRDefault="00F80531" w:rsidP="00053D5D">
      <w:pPr>
        <w:spacing w:after="5" w:line="250" w:lineRule="auto"/>
        <w:ind w:left="61" w:right="1" w:firstLine="4334"/>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 </w:t>
      </w:r>
      <w:r w:rsidR="00053D5D">
        <w:rPr>
          <w:rFonts w:ascii="Calibri" w:eastAsia="Calibri" w:hAnsi="Calibri" w:cs="Calibri"/>
          <w:b/>
          <w:color w:val="000000"/>
          <w:sz w:val="24"/>
          <w:lang w:eastAsia="pl-PL"/>
        </w:rPr>
        <w:t>5</w:t>
      </w:r>
    </w:p>
    <w:p w14:paraId="1AF67A91" w14:textId="4C5929BF" w:rsidR="00F80531" w:rsidRPr="00F80531" w:rsidRDefault="00F80531" w:rsidP="00053D5D">
      <w:pPr>
        <w:tabs>
          <w:tab w:val="left" w:pos="4820"/>
        </w:tabs>
        <w:spacing w:after="5" w:line="250" w:lineRule="auto"/>
        <w:ind w:right="1"/>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Tryby usuwania wad Tryb zwykły:</w:t>
      </w:r>
    </w:p>
    <w:p w14:paraId="7CC8C4F2" w14:textId="77777777" w:rsidR="00F80531" w:rsidRPr="00F80531" w:rsidRDefault="00F80531" w:rsidP="00BB7CA7">
      <w:pPr>
        <w:numPr>
          <w:ilvl w:val="0"/>
          <w:numId w:val="22"/>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obowiązany jest przystąpić do usuwania ujawnionej wady w ciągu 7 dni kalendarzowych od daty otrzymania wezwania, o którym mowa w § 4 lub daty sporządzenia Protokołu Przeglądu Gwarancyjnego. Termin usuwania wad nie może być dłuższy niż 14 dni roboczych od daty otrzymania wezwania lub daty sporządzenia Protokołu Przeglądu Gwarancyjnego. </w:t>
      </w:r>
    </w:p>
    <w:p w14:paraId="3D386190"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Tryb awaryjny: </w:t>
      </w:r>
    </w:p>
    <w:p w14:paraId="3703AFA6" w14:textId="77777777" w:rsidR="00F80531" w:rsidRPr="00F80531" w:rsidRDefault="00F80531" w:rsidP="00BB7CA7">
      <w:pPr>
        <w:numPr>
          <w:ilvl w:val="0"/>
          <w:numId w:val="22"/>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 </w:t>
      </w:r>
    </w:p>
    <w:p w14:paraId="23764115" w14:textId="6B3869E6" w:rsidR="00F80531" w:rsidRPr="00053D5D" w:rsidRDefault="00F80531" w:rsidP="00BB7CA7">
      <w:pPr>
        <w:pStyle w:val="Akapitzlist"/>
        <w:numPr>
          <w:ilvl w:val="0"/>
          <w:numId w:val="31"/>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przystąpić do usuwania ujawnionej wady niezwłocznie, lecz nie później niż w ciągu 24 godzin od chwili otrzymania wezwania, o którym mowa § 4, lub od chwili sporządzenia Protokołu Przeglądu Gwarancyjnego, </w:t>
      </w:r>
    </w:p>
    <w:p w14:paraId="0AAB8AF0" w14:textId="2CA76FCE" w:rsidR="00F80531" w:rsidRPr="00053D5D" w:rsidRDefault="00F80531" w:rsidP="00BB7CA7">
      <w:pPr>
        <w:pStyle w:val="Akapitzlist"/>
        <w:numPr>
          <w:ilvl w:val="0"/>
          <w:numId w:val="31"/>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usunąć wadę w najwcześniej możliwym terminie, nie później niż w ciągu 2 dni kalendarzowych od chwili otrzymania wezwania, o którym mowa w § 4 lub daty sporządzenia Protokołu Przeglądu Gwarancyjnego.  </w:t>
      </w:r>
    </w:p>
    <w:p w14:paraId="71FDD786" w14:textId="77777777" w:rsidR="00F80531" w:rsidRPr="00F80531" w:rsidRDefault="00F80531" w:rsidP="00BB7CA7">
      <w:pPr>
        <w:numPr>
          <w:ilvl w:val="0"/>
          <w:numId w:val="22"/>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Usunięcie wad uważa się za skuteczne z chwilą podpisania przez obie strony Protokołu odbioru prac z usuwania wad. </w:t>
      </w:r>
    </w:p>
    <w:p w14:paraId="324234AE" w14:textId="5C33487E"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670EF87" w14:textId="77777777" w:rsidR="00BB7CA7" w:rsidRPr="00F80531" w:rsidRDefault="00BB7CA7" w:rsidP="00F80531">
      <w:pPr>
        <w:spacing w:after="0"/>
        <w:ind w:left="76"/>
        <w:rPr>
          <w:rFonts w:ascii="Calibri" w:eastAsia="Calibri" w:hAnsi="Calibri" w:cs="Calibri"/>
          <w:color w:val="000000"/>
          <w:sz w:val="24"/>
          <w:lang w:eastAsia="pl-PL"/>
        </w:rPr>
      </w:pPr>
    </w:p>
    <w:p w14:paraId="30EBBA9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6 </w:t>
      </w:r>
    </w:p>
    <w:p w14:paraId="5E615831"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Komunikacja </w:t>
      </w:r>
    </w:p>
    <w:p w14:paraId="578131E1" w14:textId="77777777" w:rsidR="00F80531" w:rsidRPr="00F80531" w:rsidRDefault="00F80531" w:rsidP="00BB7CA7">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Wszelka komunikacja pomiędzy stronami wymaga zachowania formy pisemnej.  </w:t>
      </w:r>
    </w:p>
    <w:p w14:paraId="12637C07" w14:textId="77777777" w:rsidR="00F80531" w:rsidRPr="00F80531" w:rsidRDefault="00F80531" w:rsidP="00BB7CA7">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Komunikacja za pomocą telefaksu lub poczty elektronicznej (e-mail) będzie uważana za prowadzoną w formie pisemnej, o ile treść telefaksu lub e-maila zostanie niezwłocznie potwierdzona na piśmie, tj. poprzez nadanie w dniu wysłania faksu listu potwierdzającego treść faksu lub e-mail. Data otrzymania tak potwierdzonego faksu lub e-mail będzie uważana za datę otrzymania pisma. </w:t>
      </w:r>
    </w:p>
    <w:p w14:paraId="0D99D29E" w14:textId="77777777" w:rsidR="00F80531" w:rsidRPr="00F80531" w:rsidRDefault="00F80531" w:rsidP="00BB7CA7">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Wszelkie pisma skierowane do Gwaranta należy wysyłać na adres: </w:t>
      </w:r>
    </w:p>
    <w:p w14:paraId="6131A21B" w14:textId="77777777" w:rsidR="00F80531" w:rsidRPr="00F80531" w:rsidRDefault="00F80531" w:rsidP="00053D5D">
      <w:pPr>
        <w:spacing w:after="5" w:line="249" w:lineRule="auto"/>
        <w:ind w:left="70" w:right="11" w:firstLine="35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[adres Wykonawcy, nr faksu, adres e-mail] ............................ </w:t>
      </w:r>
    </w:p>
    <w:p w14:paraId="47ECB18B" w14:textId="50F0D2B2" w:rsidR="00F80531" w:rsidRPr="00053D5D" w:rsidRDefault="00F80531" w:rsidP="00BB7CA7">
      <w:pPr>
        <w:numPr>
          <w:ilvl w:val="0"/>
          <w:numId w:val="23"/>
        </w:numPr>
        <w:spacing w:after="5" w:line="249" w:lineRule="auto"/>
        <w:ind w:left="709" w:right="11" w:hanging="709"/>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Wszelkie </w:t>
      </w:r>
      <w:r w:rsidRPr="00053D5D">
        <w:rPr>
          <w:rFonts w:ascii="Calibri" w:eastAsia="Calibri" w:hAnsi="Calibri" w:cs="Calibri"/>
          <w:color w:val="000000"/>
          <w:sz w:val="24"/>
          <w:lang w:eastAsia="pl-PL"/>
        </w:rPr>
        <w:tab/>
        <w:t xml:space="preserve">pisma </w:t>
      </w:r>
      <w:r w:rsidRPr="00053D5D">
        <w:rPr>
          <w:rFonts w:ascii="Calibri" w:eastAsia="Calibri" w:hAnsi="Calibri" w:cs="Calibri"/>
          <w:color w:val="000000"/>
          <w:sz w:val="24"/>
          <w:lang w:eastAsia="pl-PL"/>
        </w:rPr>
        <w:tab/>
        <w:t xml:space="preserve">skierowane </w:t>
      </w:r>
      <w:r w:rsidRPr="00053D5D">
        <w:rPr>
          <w:rFonts w:ascii="Calibri" w:eastAsia="Calibri" w:hAnsi="Calibri" w:cs="Calibri"/>
          <w:color w:val="000000"/>
          <w:sz w:val="24"/>
          <w:lang w:eastAsia="pl-PL"/>
        </w:rPr>
        <w:tab/>
        <w:t xml:space="preserve">do </w:t>
      </w:r>
      <w:r w:rsidRPr="00053D5D">
        <w:rPr>
          <w:rFonts w:ascii="Calibri" w:eastAsia="Calibri" w:hAnsi="Calibri" w:cs="Calibri"/>
          <w:color w:val="000000"/>
          <w:sz w:val="24"/>
          <w:lang w:eastAsia="pl-PL"/>
        </w:rPr>
        <w:tab/>
        <w:t xml:space="preserve">zamawiającego </w:t>
      </w:r>
      <w:r w:rsidRPr="00053D5D">
        <w:rPr>
          <w:rFonts w:ascii="Calibri" w:eastAsia="Calibri" w:hAnsi="Calibri" w:cs="Calibri"/>
          <w:color w:val="000000"/>
          <w:sz w:val="24"/>
          <w:lang w:eastAsia="pl-PL"/>
        </w:rPr>
        <w:tab/>
        <w:t xml:space="preserve">należy </w:t>
      </w:r>
      <w:r w:rsidRPr="00053D5D">
        <w:rPr>
          <w:rFonts w:ascii="Calibri" w:eastAsia="Calibri" w:hAnsi="Calibri" w:cs="Calibri"/>
          <w:color w:val="000000"/>
          <w:sz w:val="24"/>
          <w:lang w:eastAsia="pl-PL"/>
        </w:rPr>
        <w:tab/>
        <w:t xml:space="preserve">wysyłać na </w:t>
      </w:r>
      <w:r w:rsidRPr="00053D5D">
        <w:rPr>
          <w:rFonts w:ascii="Calibri" w:eastAsia="Calibri" w:hAnsi="Calibri" w:cs="Calibri"/>
          <w:color w:val="000000"/>
          <w:sz w:val="24"/>
          <w:lang w:eastAsia="pl-PL"/>
        </w:rPr>
        <w:tab/>
        <w:t xml:space="preserve">adres: .......................................................... </w:t>
      </w:r>
    </w:p>
    <w:p w14:paraId="5E63EA40" w14:textId="77777777" w:rsidR="00F80531" w:rsidRPr="00F80531" w:rsidRDefault="00F80531" w:rsidP="00053D5D">
      <w:pPr>
        <w:spacing w:after="5" w:line="249" w:lineRule="auto"/>
        <w:ind w:left="709"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O zmianach w danych teleadresowych, o których mowa w ust. 3 i 4 strony obowiązane są informować się niezwłocznie, nie później niż 7 dni od chwili zaistnienia zmian, pod rygorem uznania wysłania korespondencji pod ostatnio znany adres za skutecznie doręczoną. </w:t>
      </w:r>
    </w:p>
    <w:p w14:paraId="3A1E8167" w14:textId="77777777" w:rsidR="00F80531" w:rsidRPr="00F80531" w:rsidRDefault="00F80531" w:rsidP="00BB7CA7">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jest obowiązany w terminie 7 dni od daty złożenia wniosku o upadłość lub likwidację powiadomić na piśmie o tym fakcie zamawiającego. </w:t>
      </w:r>
    </w:p>
    <w:p w14:paraId="0A66E60D" w14:textId="73972413"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89449C8"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7 </w:t>
      </w:r>
    </w:p>
    <w:p w14:paraId="5BDF34F4"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Postanowienia końcowe </w:t>
      </w:r>
    </w:p>
    <w:p w14:paraId="1CFF506E" w14:textId="77777777" w:rsidR="00F80531" w:rsidRPr="00F80531" w:rsidRDefault="00F80531" w:rsidP="00BB7CA7">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sprawach nieuregulowanych zastosowanie mają odpowiednie przepisy prawa polskiego, w szczególności Kodeksu cywilnego. </w:t>
      </w:r>
    </w:p>
    <w:p w14:paraId="09BD52FF" w14:textId="77777777" w:rsidR="00F80531" w:rsidRPr="00F80531" w:rsidRDefault="00F80531" w:rsidP="00BB7CA7">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Integralną częścią niniejszej Karty Gwarancyjnej jest Umowa oraz inne dokumenty będące jej nierozłączną częścią. </w:t>
      </w:r>
    </w:p>
    <w:p w14:paraId="3F25BB9B" w14:textId="77777777" w:rsidR="00F80531" w:rsidRPr="00F80531" w:rsidRDefault="00F80531" w:rsidP="00BB7CA7">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Wszelkie zmiany niniejszej Karty Gwarancyjnej wymagają formy pisemnej pod rygorem nieważności. </w:t>
      </w:r>
    </w:p>
    <w:p w14:paraId="259B0147" w14:textId="77777777" w:rsidR="00F80531" w:rsidRPr="00F80531" w:rsidRDefault="00F80531" w:rsidP="00BB7CA7">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Niniejszą Kartę Gwarancyjną sporządzono w dwóch egzemplarzach na prawach oryginału, po jednym dla każdej ze stron. </w:t>
      </w:r>
    </w:p>
    <w:p w14:paraId="468CBDB6" w14:textId="68DEFC13"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2056BC72" w14:textId="4D795D76"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A882646" w14:textId="02E319BE"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14312280" w14:textId="3CF1F93D"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3C053E86" w14:textId="5DFD78DF"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303C7319"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A18467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0535E6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(WYKONAWCA):__  </w:t>
      </w:r>
    </w:p>
    <w:p w14:paraId="0958765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1C0F64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2B488EA" w14:textId="77777777" w:rsidR="00F80531" w:rsidRPr="00F80531" w:rsidRDefault="00F80531" w:rsidP="00F80531">
      <w:pPr>
        <w:spacing w:after="0" w:line="240" w:lineRule="auto"/>
        <w:ind w:left="76" w:right="1034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Times New Roman" w:eastAsia="Times New Roman" w:hAnsi="Times New Roman" w:cs="Times New Roman"/>
          <w:color w:val="000000"/>
          <w:sz w:val="24"/>
          <w:lang w:eastAsia="pl-PL"/>
        </w:rPr>
        <w:t xml:space="preserve"> </w:t>
      </w:r>
      <w:r w:rsidRPr="00F80531">
        <w:rPr>
          <w:rFonts w:ascii="Calibri" w:eastAsia="Calibri" w:hAnsi="Calibri" w:cs="Calibri"/>
          <w:i/>
          <w:color w:val="000000"/>
          <w:sz w:val="24"/>
          <w:lang w:eastAsia="pl-PL"/>
        </w:rPr>
        <w:t xml:space="preserve"> </w:t>
      </w:r>
    </w:p>
    <w:p w14:paraId="12A58604" w14:textId="77777777" w:rsidR="00F80531" w:rsidRPr="00F80531" w:rsidRDefault="00F80531" w:rsidP="003E2B81">
      <w:pPr>
        <w:autoSpaceDE w:val="0"/>
        <w:autoSpaceDN w:val="0"/>
        <w:adjustRightInd w:val="0"/>
        <w:spacing w:after="0" w:line="240" w:lineRule="auto"/>
        <w:jc w:val="both"/>
        <w:rPr>
          <w:rFonts w:ascii="Calibri-Bold" w:hAnsi="Calibri-Bold" w:cs="Calibri-Bold"/>
          <w:sz w:val="24"/>
          <w:szCs w:val="24"/>
        </w:rPr>
      </w:pPr>
    </w:p>
    <w:sectPr w:rsidR="00F80531" w:rsidRPr="00F80531" w:rsidSect="001B1258">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4150011"/>
    <w:lvl w:ilvl="0">
      <w:start w:val="1"/>
      <w:numFmt w:val="decimal"/>
      <w:lvlText w:val="%1)"/>
      <w:lvlJc w:val="left"/>
      <w:pPr>
        <w:ind w:left="1004" w:hanging="360"/>
      </w:pPr>
      <w:rPr>
        <w:b w:val="0"/>
      </w:rPr>
    </w:lvl>
  </w:abstractNum>
  <w:abstractNum w:abstractNumId="3" w15:restartNumberingAfterBreak="0">
    <w:nsid w:val="00000005"/>
    <w:multiLevelType w:val="multilevel"/>
    <w:tmpl w:val="93D4DA58"/>
    <w:name w:val="WW8Num15"/>
    <w:lvl w:ilvl="0">
      <w:start w:val="1"/>
      <w:numFmt w:val="decimal"/>
      <w:suff w:val="nothing"/>
      <w:lvlText w:val="%1."/>
      <w:lvlJc w:val="left"/>
      <w:pPr>
        <w:ind w:left="0" w:firstLine="0"/>
      </w:pPr>
      <w:rPr>
        <w:rFonts w:ascii="Symbol" w:hAnsi="Symbol" w:hint="default"/>
        <w:b w:val="0"/>
        <w:bCs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4" w15:restartNumberingAfterBreak="0">
    <w:nsid w:val="00000007"/>
    <w:multiLevelType w:val="multilevel"/>
    <w:tmpl w:val="E2C2E7AE"/>
    <w:name w:val="WW8Num21"/>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0C"/>
    <w:multiLevelType w:val="multilevel"/>
    <w:tmpl w:val="ABEAB97C"/>
    <w:name w:val="WW8Num27"/>
    <w:lvl w:ilvl="0">
      <w:start w:val="1"/>
      <w:numFmt w:val="decimal"/>
      <w:lvlText w:val="%1."/>
      <w:lvlJc w:val="left"/>
      <w:pPr>
        <w:tabs>
          <w:tab w:val="num" w:pos="0"/>
        </w:tabs>
        <w:ind w:left="0" w:firstLine="0"/>
      </w:pPr>
      <w:rPr>
        <w:rFonts w:asciiTheme="minorHAnsi" w:hAnsiTheme="minorHAnsi" w:cstheme="minorHAnsi" w:hint="default"/>
        <w:b/>
        <w:bCs/>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D"/>
    <w:multiLevelType w:val="multilevel"/>
    <w:tmpl w:val="54EC383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000000E"/>
    <w:multiLevelType w:val="multilevel"/>
    <w:tmpl w:val="8EAAAEB4"/>
    <w:name w:val="WW8Num29"/>
    <w:lvl w:ilvl="0">
      <w:start w:val="1"/>
      <w:numFmt w:val="decimal"/>
      <w:lvlText w:val="%1."/>
      <w:lvlJc w:val="left"/>
      <w:pPr>
        <w:tabs>
          <w:tab w:val="num" w:pos="0"/>
        </w:tabs>
        <w:ind w:left="283" w:hanging="283"/>
      </w:pPr>
      <w:rPr>
        <w:rFonts w:asciiTheme="minorHAnsi" w:hAnsiTheme="minorHAnsi" w:cstheme="minorHAnsi" w:hint="default"/>
        <w:b/>
        <w:bCs/>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F"/>
    <w:multiLevelType w:val="singleLevel"/>
    <w:tmpl w:val="336074A8"/>
    <w:lvl w:ilvl="0">
      <w:start w:val="1"/>
      <w:numFmt w:val="decimal"/>
      <w:lvlText w:val="%1."/>
      <w:lvlJc w:val="left"/>
      <w:pPr>
        <w:ind w:left="720" w:hanging="360"/>
      </w:pPr>
      <w:rPr>
        <w:rFonts w:asciiTheme="minorHAnsi" w:hAnsiTheme="minorHAnsi" w:cstheme="minorHAnsi" w:hint="default"/>
        <w:b/>
        <w:bCs/>
      </w:rPr>
    </w:lvl>
  </w:abstractNum>
  <w:abstractNum w:abstractNumId="10" w15:restartNumberingAfterBreak="0">
    <w:nsid w:val="00000010"/>
    <w:multiLevelType w:val="singleLevel"/>
    <w:tmpl w:val="04150011"/>
    <w:lvl w:ilvl="0">
      <w:start w:val="1"/>
      <w:numFmt w:val="decimal"/>
      <w:lvlText w:val="%1)"/>
      <w:lvlJc w:val="left"/>
      <w:pPr>
        <w:ind w:left="720" w:hanging="360"/>
      </w:pPr>
    </w:lvl>
  </w:abstractNum>
  <w:abstractNum w:abstractNumId="11" w15:restartNumberingAfterBreak="0">
    <w:nsid w:val="00000011"/>
    <w:multiLevelType w:val="singleLevel"/>
    <w:tmpl w:val="04150011"/>
    <w:lvl w:ilvl="0">
      <w:start w:val="1"/>
      <w:numFmt w:val="decimal"/>
      <w:lvlText w:val="%1)"/>
      <w:lvlJc w:val="left"/>
      <w:pPr>
        <w:ind w:left="720" w:hanging="360"/>
      </w:pPr>
    </w:lvl>
  </w:abstractNum>
  <w:abstractNum w:abstractNumId="12" w15:restartNumberingAfterBreak="0">
    <w:nsid w:val="00000012"/>
    <w:multiLevelType w:val="singleLevel"/>
    <w:tmpl w:val="CDF49BAC"/>
    <w:lvl w:ilvl="0">
      <w:start w:val="1"/>
      <w:numFmt w:val="decimal"/>
      <w:lvlText w:val="%1."/>
      <w:lvlJc w:val="left"/>
      <w:pPr>
        <w:ind w:left="705"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0000015"/>
    <w:multiLevelType w:val="singleLevel"/>
    <w:tmpl w:val="04150011"/>
    <w:lvl w:ilvl="0">
      <w:start w:val="1"/>
      <w:numFmt w:val="decimal"/>
      <w:lvlText w:val="%1)"/>
      <w:lvlJc w:val="left"/>
      <w:pPr>
        <w:ind w:left="720" w:hanging="360"/>
      </w:pPr>
    </w:lvl>
  </w:abstractNum>
  <w:abstractNum w:abstractNumId="14" w15:restartNumberingAfterBreak="0">
    <w:nsid w:val="00000016"/>
    <w:multiLevelType w:val="singleLevel"/>
    <w:tmpl w:val="CBD05F72"/>
    <w:lvl w:ilvl="0">
      <w:start w:val="1"/>
      <w:numFmt w:val="decimal"/>
      <w:lvlText w:val="%1."/>
      <w:lvlJc w:val="left"/>
      <w:pPr>
        <w:ind w:left="720" w:hanging="360"/>
      </w:pPr>
      <w:rPr>
        <w:rFonts w:asciiTheme="minorHAnsi" w:hAnsiTheme="minorHAnsi" w:cstheme="minorHAnsi" w:hint="default"/>
        <w:b/>
        <w:bCs/>
      </w:rPr>
    </w:lvl>
  </w:abstractNum>
  <w:abstractNum w:abstractNumId="15" w15:restartNumberingAfterBreak="0">
    <w:nsid w:val="00000018"/>
    <w:multiLevelType w:val="singleLevel"/>
    <w:tmpl w:val="3DEABF14"/>
    <w:lvl w:ilvl="0">
      <w:start w:val="1"/>
      <w:numFmt w:val="decimal"/>
      <w:lvlText w:val="%1."/>
      <w:lvlJc w:val="left"/>
      <w:pPr>
        <w:ind w:left="847"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17" w15:restartNumberingAfterBreak="0">
    <w:nsid w:val="09B75EEF"/>
    <w:multiLevelType w:val="hybridMultilevel"/>
    <w:tmpl w:val="97A288D0"/>
    <w:lvl w:ilvl="0" w:tplc="3DB24586">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618EE">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01BA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C9C46">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DC5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87E64">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4256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4E21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2856C">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8F2EDD"/>
    <w:multiLevelType w:val="hybridMultilevel"/>
    <w:tmpl w:val="10E2EBCA"/>
    <w:lvl w:ilvl="0" w:tplc="38186EFA">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6C6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62E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32E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E7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05F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EF4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E87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218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BB6C14"/>
    <w:multiLevelType w:val="hybridMultilevel"/>
    <w:tmpl w:val="4B460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C01221"/>
    <w:multiLevelType w:val="hybridMultilevel"/>
    <w:tmpl w:val="DC84604C"/>
    <w:lvl w:ilvl="0" w:tplc="0415000B">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1" w15:restartNumberingAfterBreak="0">
    <w:nsid w:val="0AFB5E4D"/>
    <w:multiLevelType w:val="hybridMultilevel"/>
    <w:tmpl w:val="F62A6A8E"/>
    <w:lvl w:ilvl="0" w:tplc="3DEABF1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69958">
      <w:start w:val="1"/>
      <w:numFmt w:val="lowerLetter"/>
      <w:lvlText w:val="%2."/>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883E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8AFA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8D120">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036E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43CC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E72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042A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E423B44"/>
    <w:multiLevelType w:val="hybridMultilevel"/>
    <w:tmpl w:val="CAE096BC"/>
    <w:lvl w:ilvl="0" w:tplc="465EE27C">
      <w:start w:val="1"/>
      <w:numFmt w:val="decimal"/>
      <w:lvlText w:val="%1."/>
      <w:lvlJc w:val="left"/>
      <w:pPr>
        <w:ind w:left="27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920B50">
      <w:start w:val="1"/>
      <w:numFmt w:val="lowerLetter"/>
      <w:lvlText w:val="%2"/>
      <w:lvlJc w:val="left"/>
      <w:pPr>
        <w:ind w:left="11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62805640">
      <w:start w:val="1"/>
      <w:numFmt w:val="lowerRoman"/>
      <w:lvlText w:val="%3"/>
      <w:lvlJc w:val="left"/>
      <w:pPr>
        <w:ind w:left="18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A9A5364">
      <w:start w:val="1"/>
      <w:numFmt w:val="decimal"/>
      <w:lvlText w:val="%4"/>
      <w:lvlJc w:val="left"/>
      <w:pPr>
        <w:ind w:left="25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A82C3334">
      <w:start w:val="1"/>
      <w:numFmt w:val="lowerLetter"/>
      <w:lvlText w:val="%5"/>
      <w:lvlJc w:val="left"/>
      <w:pPr>
        <w:ind w:left="330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C824CBD8">
      <w:start w:val="1"/>
      <w:numFmt w:val="lowerRoman"/>
      <w:lvlText w:val="%6"/>
      <w:lvlJc w:val="left"/>
      <w:pPr>
        <w:ind w:left="402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B0AA30A">
      <w:start w:val="1"/>
      <w:numFmt w:val="decimal"/>
      <w:lvlText w:val="%7"/>
      <w:lvlJc w:val="left"/>
      <w:pPr>
        <w:ind w:left="47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E864556">
      <w:start w:val="1"/>
      <w:numFmt w:val="lowerLetter"/>
      <w:lvlText w:val="%8"/>
      <w:lvlJc w:val="left"/>
      <w:pPr>
        <w:ind w:left="54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77AEBE8">
      <w:start w:val="1"/>
      <w:numFmt w:val="lowerRoman"/>
      <w:lvlText w:val="%9"/>
      <w:lvlJc w:val="left"/>
      <w:pPr>
        <w:ind w:left="61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4831F21"/>
    <w:multiLevelType w:val="hybridMultilevel"/>
    <w:tmpl w:val="BEEC0546"/>
    <w:lvl w:ilvl="0" w:tplc="CEAA06F0">
      <w:start w:val="1"/>
      <w:numFmt w:val="decimal"/>
      <w:lvlText w:val="%1)"/>
      <w:lvlJc w:val="left"/>
      <w:pPr>
        <w:ind w:left="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D87B3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8A2678">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C4B83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8CDB82">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CCE45C">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2FFA6">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E602E">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EECBE8">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5A4CB9"/>
    <w:multiLevelType w:val="hybridMultilevel"/>
    <w:tmpl w:val="3B50EB70"/>
    <w:lvl w:ilvl="0" w:tplc="DFF685AA">
      <w:start w:val="1"/>
      <w:numFmt w:val="lowerLetter"/>
      <w:lvlText w:val="%1)"/>
      <w:lvlJc w:val="left"/>
      <w:pPr>
        <w:ind w:left="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2EC26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ED8E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D898A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A87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068B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68294">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5A751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0AB9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8F7CD6"/>
    <w:multiLevelType w:val="hybridMultilevel"/>
    <w:tmpl w:val="DE642766"/>
    <w:lvl w:ilvl="0" w:tplc="0415000B">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7" w15:restartNumberingAfterBreak="0">
    <w:nsid w:val="24C268FD"/>
    <w:multiLevelType w:val="hybridMultilevel"/>
    <w:tmpl w:val="E6202104"/>
    <w:lvl w:ilvl="0" w:tplc="FB6E787A">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C5C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0FE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D0B4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96A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4634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AB5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4CF7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04B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5E30E1"/>
    <w:multiLevelType w:val="hybridMultilevel"/>
    <w:tmpl w:val="EB6C19C0"/>
    <w:lvl w:ilvl="0" w:tplc="2360810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C25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3464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41D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825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C69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614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4EF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AEF6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307761"/>
    <w:multiLevelType w:val="hybridMultilevel"/>
    <w:tmpl w:val="2F764BBE"/>
    <w:lvl w:ilvl="0" w:tplc="2EB2E67C">
      <w:start w:val="6"/>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72A63E">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C0E6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FA5864">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D4D812">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C6614">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04B9E">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14C828">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42EAE">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76420"/>
    <w:multiLevelType w:val="multilevel"/>
    <w:tmpl w:val="D00CF58C"/>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31C923BB"/>
    <w:multiLevelType w:val="hybridMultilevel"/>
    <w:tmpl w:val="BD8E96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FF479D"/>
    <w:multiLevelType w:val="hybridMultilevel"/>
    <w:tmpl w:val="0C1AA5E2"/>
    <w:lvl w:ilvl="0" w:tplc="77149A66">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0C9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766E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0F8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4EA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8F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C40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DC02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124915"/>
    <w:multiLevelType w:val="hybridMultilevel"/>
    <w:tmpl w:val="F2287762"/>
    <w:lvl w:ilvl="0" w:tplc="6186C8D8">
      <w:start w:val="1"/>
      <w:numFmt w:val="decimal"/>
      <w:lvlText w:val="%1"/>
      <w:lvlJc w:val="left"/>
      <w:pPr>
        <w:ind w:left="1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1" w:tplc="8E5A86DE">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2" w:tplc="6218C232">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3" w:tplc="6B62E942">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4" w:tplc="11DEB69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5" w:tplc="EDD0DA34">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6" w:tplc="8092042C">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7" w:tplc="5754AC3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8" w:tplc="86B41428">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abstractNum>
  <w:abstractNum w:abstractNumId="34" w15:restartNumberingAfterBreak="0">
    <w:nsid w:val="3BE920A0"/>
    <w:multiLevelType w:val="hybridMultilevel"/>
    <w:tmpl w:val="B5AAE3F2"/>
    <w:lvl w:ilvl="0" w:tplc="71D20486">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D86A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68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8F4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20F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A1B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E64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228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3208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7F4462"/>
    <w:multiLevelType w:val="hybridMultilevel"/>
    <w:tmpl w:val="8D743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37A67CD"/>
    <w:multiLevelType w:val="hybridMultilevel"/>
    <w:tmpl w:val="99D8614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7" w15:restartNumberingAfterBreak="0">
    <w:nsid w:val="48120F48"/>
    <w:multiLevelType w:val="hybridMultilevel"/>
    <w:tmpl w:val="D1F06FA2"/>
    <w:lvl w:ilvl="0" w:tplc="056EAA56">
      <w:start w:val="1"/>
      <w:numFmt w:val="decimal"/>
      <w:lvlText w:val="%1)"/>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ABF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F4D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0DB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056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241B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C1E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3449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DE7E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E4115A"/>
    <w:multiLevelType w:val="hybridMultilevel"/>
    <w:tmpl w:val="F04AD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6917EA"/>
    <w:multiLevelType w:val="hybridMultilevel"/>
    <w:tmpl w:val="37868A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24222"/>
    <w:multiLevelType w:val="singleLevel"/>
    <w:tmpl w:val="04150011"/>
    <w:lvl w:ilvl="0">
      <w:start w:val="1"/>
      <w:numFmt w:val="decimal"/>
      <w:lvlText w:val="%1)"/>
      <w:lvlJc w:val="left"/>
      <w:pPr>
        <w:ind w:left="720" w:hanging="360"/>
      </w:pPr>
    </w:lvl>
  </w:abstractNum>
  <w:abstractNum w:abstractNumId="41" w15:restartNumberingAfterBreak="0">
    <w:nsid w:val="506A3F2C"/>
    <w:multiLevelType w:val="multilevel"/>
    <w:tmpl w:val="21842B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7829E7"/>
    <w:multiLevelType w:val="singleLevel"/>
    <w:tmpl w:val="B8564332"/>
    <w:lvl w:ilvl="0">
      <w:start w:val="1"/>
      <w:numFmt w:val="decimal"/>
      <w:lvlText w:val="%1."/>
      <w:lvlJc w:val="left"/>
      <w:pPr>
        <w:ind w:left="360" w:hanging="360"/>
      </w:pPr>
      <w:rPr>
        <w:rFonts w:asciiTheme="minorHAnsi" w:hAnsiTheme="minorHAnsi" w:cstheme="minorHAnsi" w:hint="default"/>
        <w:b/>
        <w:bCs/>
        <w:color w:val="auto"/>
      </w:rPr>
    </w:lvl>
  </w:abstractNum>
  <w:abstractNum w:abstractNumId="43" w15:restartNumberingAfterBreak="0">
    <w:nsid w:val="590B4270"/>
    <w:multiLevelType w:val="singleLevel"/>
    <w:tmpl w:val="CDF49BAC"/>
    <w:lvl w:ilvl="0">
      <w:start w:val="1"/>
      <w:numFmt w:val="decimal"/>
      <w:lvlText w:val="%1."/>
      <w:lvlJc w:val="left"/>
      <w:pPr>
        <w:ind w:left="720"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FF3365"/>
    <w:multiLevelType w:val="hybridMultilevel"/>
    <w:tmpl w:val="D576A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8B6F57"/>
    <w:multiLevelType w:val="hybridMultilevel"/>
    <w:tmpl w:val="7A360F1A"/>
    <w:lvl w:ilvl="0" w:tplc="C900C3DA">
      <w:start w:val="1"/>
      <w:numFmt w:val="lowerLetter"/>
      <w:lvlText w:val="%1)"/>
      <w:lvlJc w:val="left"/>
      <w:pPr>
        <w:ind w:left="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5063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E1A4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9066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9251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9ED73A">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EE6C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683FB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25C7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D442DE"/>
    <w:multiLevelType w:val="hybridMultilevel"/>
    <w:tmpl w:val="FE663CB8"/>
    <w:lvl w:ilvl="0" w:tplc="CDF49BAC">
      <w:start w:val="1"/>
      <w:numFmt w:val="decimal"/>
      <w:lvlText w:val="%1."/>
      <w:lvlJc w:val="left"/>
      <w:pPr>
        <w:ind w:left="3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00946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D477E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5471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6E29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718EDB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40008A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5E7B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B88D1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605098"/>
    <w:multiLevelType w:val="singleLevel"/>
    <w:tmpl w:val="CDF49BAC"/>
    <w:lvl w:ilvl="0">
      <w:start w:val="1"/>
      <w:numFmt w:val="decimal"/>
      <w:lvlText w:val="%1."/>
      <w:lvlJc w:val="left"/>
      <w:pPr>
        <w:ind w:left="705"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9F642E"/>
    <w:multiLevelType w:val="hybridMultilevel"/>
    <w:tmpl w:val="3918A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C566B0"/>
    <w:multiLevelType w:val="multilevel"/>
    <w:tmpl w:val="D00CF58C"/>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6D1A4D18"/>
    <w:multiLevelType w:val="singleLevel"/>
    <w:tmpl w:val="CDF49BAC"/>
    <w:lvl w:ilvl="0">
      <w:start w:val="1"/>
      <w:numFmt w:val="decimal"/>
      <w:lvlText w:val="%1."/>
      <w:lvlJc w:val="left"/>
      <w:pPr>
        <w:ind w:left="720"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B92588"/>
    <w:multiLevelType w:val="multilevel"/>
    <w:tmpl w:val="51EAF5E4"/>
    <w:lvl w:ilvl="0">
      <w:start w:val="1"/>
      <w:numFmt w:val="decimal"/>
      <w:lvlText w:val="%1."/>
      <w:lvlJc w:val="left"/>
      <w:pPr>
        <w:tabs>
          <w:tab w:val="num" w:pos="720"/>
        </w:tabs>
        <w:ind w:left="720" w:hanging="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57D7CAD"/>
    <w:multiLevelType w:val="hybridMultilevel"/>
    <w:tmpl w:val="35CA0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4D45D0"/>
    <w:multiLevelType w:val="hybridMultilevel"/>
    <w:tmpl w:val="B0E82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4D04A1"/>
    <w:multiLevelType w:val="hybridMultilevel"/>
    <w:tmpl w:val="6BC6F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53"/>
  </w:num>
  <w:num w:numId="3">
    <w:abstractNumId w:val="54"/>
  </w:num>
  <w:num w:numId="4">
    <w:abstractNumId w:val="48"/>
  </w:num>
  <w:num w:numId="5">
    <w:abstractNumId w:val="39"/>
  </w:num>
  <w:num w:numId="6">
    <w:abstractNumId w:val="52"/>
  </w:num>
  <w:num w:numId="7">
    <w:abstractNumId w:val="44"/>
  </w:num>
  <w:num w:numId="8">
    <w:abstractNumId w:val="19"/>
  </w:num>
  <w:num w:numId="9">
    <w:abstractNumId w:val="31"/>
  </w:num>
  <w:num w:numId="10">
    <w:abstractNumId w:val="21"/>
  </w:num>
  <w:num w:numId="11">
    <w:abstractNumId w:val="29"/>
  </w:num>
  <w:num w:numId="12">
    <w:abstractNumId w:val="24"/>
  </w:num>
  <w:num w:numId="13">
    <w:abstractNumId w:val="22"/>
  </w:num>
  <w:num w:numId="14">
    <w:abstractNumId w:val="46"/>
  </w:num>
  <w:num w:numId="15">
    <w:abstractNumId w:val="33"/>
  </w:num>
  <w:num w:numId="16">
    <w:abstractNumId w:val="37"/>
  </w:num>
  <w:num w:numId="17">
    <w:abstractNumId w:val="32"/>
  </w:num>
  <w:num w:numId="18">
    <w:abstractNumId w:val="17"/>
  </w:num>
  <w:num w:numId="19">
    <w:abstractNumId w:val="25"/>
  </w:num>
  <w:num w:numId="20">
    <w:abstractNumId w:val="45"/>
  </w:num>
  <w:num w:numId="21">
    <w:abstractNumId w:val="28"/>
  </w:num>
  <w:num w:numId="22">
    <w:abstractNumId w:val="27"/>
  </w:num>
  <w:num w:numId="23">
    <w:abstractNumId w:val="34"/>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6"/>
  </w:num>
  <w:num w:numId="31">
    <w:abstractNumId w:val="20"/>
  </w:num>
  <w:num w:numId="32">
    <w:abstractNumId w:val="47"/>
  </w:num>
  <w:num w:numId="33">
    <w:abstractNumId w:val="41"/>
  </w:num>
  <w:num w:numId="34">
    <w:abstractNumId w:val="15"/>
  </w:num>
  <w:num w:numId="35">
    <w:abstractNumId w:val="4"/>
  </w:num>
  <w:num w:numId="36">
    <w:abstractNumId w:val="7"/>
  </w:num>
  <w:num w:numId="37">
    <w:abstractNumId w:val="13"/>
  </w:num>
  <w:num w:numId="38">
    <w:abstractNumId w:val="36"/>
  </w:num>
  <w:num w:numId="39">
    <w:abstractNumId w:val="8"/>
  </w:num>
  <w:num w:numId="40">
    <w:abstractNumId w:val="6"/>
  </w:num>
  <w:num w:numId="41">
    <w:abstractNumId w:val="23"/>
  </w:num>
  <w:num w:numId="42">
    <w:abstractNumId w:val="14"/>
  </w:num>
  <w:num w:numId="43">
    <w:abstractNumId w:val="2"/>
  </w:num>
  <w:num w:numId="44">
    <w:abstractNumId w:val="11"/>
  </w:num>
  <w:num w:numId="45">
    <w:abstractNumId w:val="10"/>
  </w:num>
  <w:num w:numId="46">
    <w:abstractNumId w:val="9"/>
  </w:num>
  <w:num w:numId="47">
    <w:abstractNumId w:val="51"/>
  </w:num>
  <w:num w:numId="48">
    <w:abstractNumId w:val="50"/>
  </w:num>
  <w:num w:numId="49">
    <w:abstractNumId w:val="43"/>
  </w:num>
  <w:num w:numId="50">
    <w:abstractNumId w:val="49"/>
  </w:num>
  <w:num w:numId="51">
    <w:abstractNumId w:val="30"/>
  </w:num>
  <w:num w:numId="52">
    <w:abstractNumId w:val="40"/>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7E"/>
    <w:rsid w:val="000170A8"/>
    <w:rsid w:val="00047A68"/>
    <w:rsid w:val="00053D5D"/>
    <w:rsid w:val="000A627A"/>
    <w:rsid w:val="00174E79"/>
    <w:rsid w:val="001958F9"/>
    <w:rsid w:val="001A26A5"/>
    <w:rsid w:val="001B1258"/>
    <w:rsid w:val="001B4D6F"/>
    <w:rsid w:val="001B5618"/>
    <w:rsid w:val="001C581A"/>
    <w:rsid w:val="001D3091"/>
    <w:rsid w:val="00222A28"/>
    <w:rsid w:val="00231FBC"/>
    <w:rsid w:val="00287FCC"/>
    <w:rsid w:val="002A5CFD"/>
    <w:rsid w:val="002C24F5"/>
    <w:rsid w:val="002D2519"/>
    <w:rsid w:val="002D58E6"/>
    <w:rsid w:val="002D7791"/>
    <w:rsid w:val="002E354C"/>
    <w:rsid w:val="003338F7"/>
    <w:rsid w:val="00342D60"/>
    <w:rsid w:val="00361D85"/>
    <w:rsid w:val="003648A8"/>
    <w:rsid w:val="0036552D"/>
    <w:rsid w:val="0037755B"/>
    <w:rsid w:val="0038036B"/>
    <w:rsid w:val="003B7224"/>
    <w:rsid w:val="003E2B81"/>
    <w:rsid w:val="003F4742"/>
    <w:rsid w:val="00404970"/>
    <w:rsid w:val="00433389"/>
    <w:rsid w:val="0044454E"/>
    <w:rsid w:val="00457A99"/>
    <w:rsid w:val="00477A81"/>
    <w:rsid w:val="0048142B"/>
    <w:rsid w:val="00495CED"/>
    <w:rsid w:val="004C42B0"/>
    <w:rsid w:val="004E6B33"/>
    <w:rsid w:val="004F31D1"/>
    <w:rsid w:val="005339E3"/>
    <w:rsid w:val="00554B27"/>
    <w:rsid w:val="005607B3"/>
    <w:rsid w:val="005873AD"/>
    <w:rsid w:val="005B697E"/>
    <w:rsid w:val="005D3D76"/>
    <w:rsid w:val="006177B8"/>
    <w:rsid w:val="00633579"/>
    <w:rsid w:val="00680AD5"/>
    <w:rsid w:val="006A62C2"/>
    <w:rsid w:val="00724093"/>
    <w:rsid w:val="0074061E"/>
    <w:rsid w:val="00743F1F"/>
    <w:rsid w:val="00783455"/>
    <w:rsid w:val="007B2B84"/>
    <w:rsid w:val="007D44BD"/>
    <w:rsid w:val="007D7F35"/>
    <w:rsid w:val="007F743C"/>
    <w:rsid w:val="00820D64"/>
    <w:rsid w:val="008478D0"/>
    <w:rsid w:val="008639F1"/>
    <w:rsid w:val="008647C1"/>
    <w:rsid w:val="00874A88"/>
    <w:rsid w:val="00890FA3"/>
    <w:rsid w:val="008B7DD8"/>
    <w:rsid w:val="008F348C"/>
    <w:rsid w:val="0090756B"/>
    <w:rsid w:val="00914B86"/>
    <w:rsid w:val="00950E82"/>
    <w:rsid w:val="0097757E"/>
    <w:rsid w:val="00997337"/>
    <w:rsid w:val="009A07D2"/>
    <w:rsid w:val="009D2765"/>
    <w:rsid w:val="00A040EE"/>
    <w:rsid w:val="00A57435"/>
    <w:rsid w:val="00AA484B"/>
    <w:rsid w:val="00AF1C27"/>
    <w:rsid w:val="00B03EEC"/>
    <w:rsid w:val="00B51314"/>
    <w:rsid w:val="00B62314"/>
    <w:rsid w:val="00B730E4"/>
    <w:rsid w:val="00BB7CA7"/>
    <w:rsid w:val="00C00B79"/>
    <w:rsid w:val="00C501F7"/>
    <w:rsid w:val="00C76D5C"/>
    <w:rsid w:val="00CA16E3"/>
    <w:rsid w:val="00CA54E0"/>
    <w:rsid w:val="00CC631F"/>
    <w:rsid w:val="00CD70BF"/>
    <w:rsid w:val="00D866AF"/>
    <w:rsid w:val="00D95A9D"/>
    <w:rsid w:val="00DA561F"/>
    <w:rsid w:val="00DB02D8"/>
    <w:rsid w:val="00DC6636"/>
    <w:rsid w:val="00DF4C30"/>
    <w:rsid w:val="00E06404"/>
    <w:rsid w:val="00E07768"/>
    <w:rsid w:val="00E30D86"/>
    <w:rsid w:val="00E3254B"/>
    <w:rsid w:val="00E44506"/>
    <w:rsid w:val="00E729B9"/>
    <w:rsid w:val="00E800E0"/>
    <w:rsid w:val="00E838A7"/>
    <w:rsid w:val="00EE21A9"/>
    <w:rsid w:val="00EE5517"/>
    <w:rsid w:val="00F26F7A"/>
    <w:rsid w:val="00F4613C"/>
    <w:rsid w:val="00F551C8"/>
    <w:rsid w:val="00F66A79"/>
    <w:rsid w:val="00F80531"/>
    <w:rsid w:val="00F81D06"/>
    <w:rsid w:val="00FC1D11"/>
    <w:rsid w:val="00FD4443"/>
    <w:rsid w:val="00FF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2514"/>
  <w15:chartTrackingRefBased/>
  <w15:docId w15:val="{9AB0D44D-4E47-43BF-9D81-C9C00551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337"/>
  </w:style>
  <w:style w:type="paragraph" w:styleId="Nagwek1">
    <w:name w:val="heading 1"/>
    <w:basedOn w:val="Normalny"/>
    <w:next w:val="Normalny"/>
    <w:link w:val="Nagwek1Znak"/>
    <w:qFormat/>
    <w:rsid w:val="00E729B9"/>
    <w:pPr>
      <w:keepNext/>
      <w:numPr>
        <w:numId w:val="25"/>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Nagwek2">
    <w:name w:val="heading 2"/>
    <w:basedOn w:val="Normalny"/>
    <w:next w:val="Normalny"/>
    <w:link w:val="Nagwek2Znak"/>
    <w:semiHidden/>
    <w:unhideWhenUsed/>
    <w:qFormat/>
    <w:rsid w:val="00E729B9"/>
    <w:pPr>
      <w:keepNext/>
      <w:numPr>
        <w:ilvl w:val="1"/>
        <w:numId w:val="25"/>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semiHidden/>
    <w:unhideWhenUsed/>
    <w:qFormat/>
    <w:rsid w:val="00E729B9"/>
    <w:pPr>
      <w:keepNext/>
      <w:numPr>
        <w:ilvl w:val="2"/>
        <w:numId w:val="2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semiHidden/>
    <w:unhideWhenUsed/>
    <w:qFormat/>
    <w:rsid w:val="00E729B9"/>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semiHidden/>
    <w:unhideWhenUsed/>
    <w:qFormat/>
    <w:rsid w:val="00E729B9"/>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semiHidden/>
    <w:unhideWhenUsed/>
    <w:qFormat/>
    <w:rsid w:val="00E729B9"/>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semiHidden/>
    <w:unhideWhenUsed/>
    <w:qFormat/>
    <w:rsid w:val="00E729B9"/>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semiHidden/>
    <w:unhideWhenUsed/>
    <w:qFormat/>
    <w:rsid w:val="00E729B9"/>
    <w:pPr>
      <w:numPr>
        <w:ilvl w:val="7"/>
        <w:numId w:val="25"/>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semiHidden/>
    <w:unhideWhenUsed/>
    <w:qFormat/>
    <w:rsid w:val="00E729B9"/>
    <w:pPr>
      <w:numPr>
        <w:ilvl w:val="8"/>
        <w:numId w:val="25"/>
      </w:numPr>
      <w:suppressAutoHyphens/>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F743C"/>
    <w:rPr>
      <w:sz w:val="16"/>
      <w:szCs w:val="16"/>
    </w:rPr>
  </w:style>
  <w:style w:type="paragraph" w:styleId="Tekstkomentarza">
    <w:name w:val="annotation text"/>
    <w:basedOn w:val="Normalny"/>
    <w:link w:val="TekstkomentarzaZnak"/>
    <w:uiPriority w:val="99"/>
    <w:semiHidden/>
    <w:unhideWhenUsed/>
    <w:rsid w:val="007F7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43C"/>
    <w:rPr>
      <w:sz w:val="20"/>
      <w:szCs w:val="20"/>
    </w:rPr>
  </w:style>
  <w:style w:type="paragraph" w:styleId="Tematkomentarza">
    <w:name w:val="annotation subject"/>
    <w:basedOn w:val="Tekstkomentarza"/>
    <w:next w:val="Tekstkomentarza"/>
    <w:link w:val="TematkomentarzaZnak"/>
    <w:uiPriority w:val="99"/>
    <w:semiHidden/>
    <w:unhideWhenUsed/>
    <w:rsid w:val="007F743C"/>
    <w:rPr>
      <w:b/>
      <w:bCs/>
    </w:rPr>
  </w:style>
  <w:style w:type="character" w:customStyle="1" w:styleId="TematkomentarzaZnak">
    <w:name w:val="Temat komentarza Znak"/>
    <w:basedOn w:val="TekstkomentarzaZnak"/>
    <w:link w:val="Tematkomentarza"/>
    <w:uiPriority w:val="99"/>
    <w:semiHidden/>
    <w:rsid w:val="007F743C"/>
    <w:rPr>
      <w:b/>
      <w:bCs/>
      <w:sz w:val="20"/>
      <w:szCs w:val="20"/>
    </w:rPr>
  </w:style>
  <w:style w:type="paragraph" w:styleId="Tekstdymka">
    <w:name w:val="Balloon Text"/>
    <w:basedOn w:val="Normalny"/>
    <w:link w:val="TekstdymkaZnak"/>
    <w:uiPriority w:val="99"/>
    <w:semiHidden/>
    <w:unhideWhenUsed/>
    <w:rsid w:val="007F7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43C"/>
    <w:rPr>
      <w:rFonts w:ascii="Segoe UI" w:hAnsi="Segoe UI" w:cs="Segoe UI"/>
      <w:sz w:val="18"/>
      <w:szCs w:val="18"/>
    </w:rPr>
  </w:style>
  <w:style w:type="paragraph" w:styleId="Akapitzlist">
    <w:name w:val="List Paragraph"/>
    <w:basedOn w:val="Normalny"/>
    <w:uiPriority w:val="34"/>
    <w:qFormat/>
    <w:rsid w:val="003F4742"/>
    <w:pPr>
      <w:ind w:left="720"/>
      <w:contextualSpacing/>
    </w:pPr>
  </w:style>
  <w:style w:type="character" w:styleId="Hipercze">
    <w:name w:val="Hyperlink"/>
    <w:basedOn w:val="Domylnaczcionkaakapitu"/>
    <w:uiPriority w:val="99"/>
    <w:unhideWhenUsed/>
    <w:rsid w:val="007B2B84"/>
    <w:rPr>
      <w:color w:val="0563C1" w:themeColor="hyperlink"/>
      <w:u w:val="single"/>
    </w:rPr>
  </w:style>
  <w:style w:type="character" w:styleId="Nierozpoznanawzmianka">
    <w:name w:val="Unresolved Mention"/>
    <w:basedOn w:val="Domylnaczcionkaakapitu"/>
    <w:uiPriority w:val="99"/>
    <w:semiHidden/>
    <w:unhideWhenUsed/>
    <w:rsid w:val="007B2B84"/>
    <w:rPr>
      <w:color w:val="605E5C"/>
      <w:shd w:val="clear" w:color="auto" w:fill="E1DFDD"/>
    </w:rPr>
  </w:style>
  <w:style w:type="table" w:styleId="Tabela-Siatka">
    <w:name w:val="Table Grid"/>
    <w:basedOn w:val="Standardowy"/>
    <w:uiPriority w:val="39"/>
    <w:rsid w:val="0043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8053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E729B9"/>
    <w:rPr>
      <w:rFonts w:ascii="Arial" w:eastAsia="Times New Roman" w:hAnsi="Arial" w:cs="Times New Roman"/>
      <w:b/>
      <w:bCs/>
      <w:kern w:val="2"/>
      <w:sz w:val="32"/>
      <w:szCs w:val="32"/>
      <w:lang w:eastAsia="ar-SA"/>
    </w:rPr>
  </w:style>
  <w:style w:type="character" w:customStyle="1" w:styleId="Nagwek2Znak">
    <w:name w:val="Nagłówek 2 Znak"/>
    <w:basedOn w:val="Domylnaczcionkaakapitu"/>
    <w:link w:val="Nagwek2"/>
    <w:semiHidden/>
    <w:rsid w:val="00E729B9"/>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semiHidden/>
    <w:rsid w:val="00E729B9"/>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semiHidden/>
    <w:rsid w:val="00E729B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E729B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E729B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E729B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semiHidden/>
    <w:rsid w:val="00E729B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semiHidden/>
    <w:rsid w:val="00E729B9"/>
    <w:rPr>
      <w:rFonts w:ascii="Arial" w:eastAsia="Times New Roman"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83968">
      <w:bodyDiv w:val="1"/>
      <w:marLeft w:val="0"/>
      <w:marRight w:val="0"/>
      <w:marTop w:val="0"/>
      <w:marBottom w:val="0"/>
      <w:divBdr>
        <w:top w:val="none" w:sz="0" w:space="0" w:color="auto"/>
        <w:left w:val="none" w:sz="0" w:space="0" w:color="auto"/>
        <w:bottom w:val="none" w:sz="0" w:space="0" w:color="auto"/>
        <w:right w:val="none" w:sz="0" w:space="0" w:color="auto"/>
      </w:divBdr>
    </w:div>
    <w:div w:id="697778011">
      <w:bodyDiv w:val="1"/>
      <w:marLeft w:val="0"/>
      <w:marRight w:val="0"/>
      <w:marTop w:val="0"/>
      <w:marBottom w:val="0"/>
      <w:divBdr>
        <w:top w:val="none" w:sz="0" w:space="0" w:color="auto"/>
        <w:left w:val="none" w:sz="0" w:space="0" w:color="auto"/>
        <w:bottom w:val="none" w:sz="0" w:space="0" w:color="auto"/>
        <w:right w:val="none" w:sz="0" w:space="0" w:color="auto"/>
      </w:divBdr>
    </w:div>
    <w:div w:id="17758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baszyn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zbaszynek.pl" TargetMode="External"/><Relationship Id="rId12" Type="http://schemas.openxmlformats.org/officeDocument/2006/relationships/hyperlink" Target="http://www.bip.zbaszy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zbaszynek.pl" TargetMode="External"/><Relationship Id="rId11" Type="http://schemas.openxmlformats.org/officeDocument/2006/relationships/hyperlink" Target="mailto:urzad@zbaszynek.pl" TargetMode="External"/><Relationship Id="rId5" Type="http://schemas.openxmlformats.org/officeDocument/2006/relationships/image" Target="media/image1.png"/><Relationship Id="rId10" Type="http://schemas.openxmlformats.org/officeDocument/2006/relationships/hyperlink" Target="http://www.bip.zbaszynek.pl" TargetMode="External"/><Relationship Id="rId4" Type="http://schemas.openxmlformats.org/officeDocument/2006/relationships/webSettings" Target="webSettings.xml"/><Relationship Id="rId9" Type="http://schemas.openxmlformats.org/officeDocument/2006/relationships/hyperlink" Target="mailto:urzad@zbaszyn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53</Pages>
  <Words>19798</Words>
  <Characters>118794</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Spychała</dc:creator>
  <cp:keywords/>
  <dc:description/>
  <cp:lastModifiedBy>Piotr Spychała</cp:lastModifiedBy>
  <cp:revision>10</cp:revision>
  <cp:lastPrinted>2020-09-17T11:21:00Z</cp:lastPrinted>
  <dcterms:created xsi:type="dcterms:W3CDTF">2020-09-03T10:49:00Z</dcterms:created>
  <dcterms:modified xsi:type="dcterms:W3CDTF">2020-09-17T11:22:00Z</dcterms:modified>
</cp:coreProperties>
</file>