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AF" w:rsidRDefault="00EC0BE1"/>
    <w:tbl>
      <w:tblPr>
        <w:tblW w:w="142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4819"/>
        <w:gridCol w:w="1418"/>
        <w:gridCol w:w="2410"/>
        <w:gridCol w:w="1417"/>
        <w:gridCol w:w="1701"/>
      </w:tblGrid>
      <w:tr w:rsidR="0014381B" w:rsidRPr="008772FE" w:rsidTr="00703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1B" w:rsidRPr="00BA1110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BA111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BA1110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BA111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Nazwa zadania </w:t>
            </w:r>
          </w:p>
          <w:p w:rsidR="0014381B" w:rsidRPr="00BA1110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BA1110" w:rsidRDefault="0014381B" w:rsidP="0014381B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A1110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Lokalizacja, cechy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1B" w:rsidRPr="00BA1110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BA111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Szacunkowy koszt zadania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1B" w:rsidRPr="00BA1110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 w:rsidRPr="00BA1110"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Liczba oddanych głosów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BA1110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 xml:space="preserve">Liczba głosów ważnych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BA1110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bCs/>
                <w:sz w:val="20"/>
                <w:szCs w:val="20"/>
              </w:rPr>
              <w:t>Zakwalifikowane do realizacji</w:t>
            </w:r>
          </w:p>
        </w:tc>
      </w:tr>
      <w:tr w:rsidR="0014381B" w:rsidRPr="008772FE" w:rsidTr="00E1763F">
        <w:tc>
          <w:tcPr>
            <w:tcW w:w="1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</w:p>
          <w:p w:rsidR="0014381B" w:rsidRP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</w:pPr>
            <w:r w:rsidRPr="0014381B">
              <w:rPr>
                <w:rFonts w:asciiTheme="minorHAnsi" w:eastAsiaTheme="minorEastAsia" w:hAnsiTheme="minorHAnsi" w:cstheme="minorHAnsi"/>
                <w:b/>
                <w:sz w:val="24"/>
                <w:szCs w:val="24"/>
              </w:rPr>
              <w:t>Zadania małe</w:t>
            </w:r>
          </w:p>
        </w:tc>
      </w:tr>
      <w:tr w:rsidR="0014381B" w:rsidRPr="00FE4A55" w:rsidTr="009718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1.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Ogródek aktywności w Rogozińcu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Zakup stołu do tenisa, stołu do gry w szachy, oświetlenie solarne, krzewy wokół ogródka. Rogoziniec, działka nr 120.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20 000,00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101</w:t>
            </w:r>
          </w:p>
          <w:p w:rsidR="00703132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w tym: </w:t>
            </w:r>
          </w:p>
          <w:p w:rsidR="0014381B" w:rsidRPr="00703132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18"/>
              </w:rPr>
              <w:t>2 niepełnoletnich</w:t>
            </w:r>
          </w:p>
          <w:p w:rsidR="0014381B" w:rsidRPr="00703132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18"/>
              </w:rPr>
              <w:t>1 brak podpisu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2 </w:t>
            </w:r>
            <w:r w:rsidRPr="00703132">
              <w:rPr>
                <w:rFonts w:cstheme="minorHAnsi"/>
                <w:sz w:val="18"/>
                <w:szCs w:val="18"/>
              </w:rPr>
              <w:t>meldunek poza terenem Gminy Zbąszynek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703132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96 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971848">
        <w:trPr>
          <w:trHeight w:val="1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2.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FE4A55">
              <w:rPr>
                <w:rFonts w:cstheme="minorHAnsi"/>
                <w:color w:val="000000"/>
                <w:sz w:val="20"/>
                <w:szCs w:val="20"/>
              </w:rPr>
              <w:t>Nie nowotworom u dzieci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4A55">
              <w:rPr>
                <w:rFonts w:cstheme="minorHAnsi"/>
                <w:sz w:val="20"/>
                <w:szCs w:val="20"/>
              </w:rPr>
              <w:t>OSiR</w:t>
            </w:r>
            <w:proofErr w:type="spellEnd"/>
            <w:r w:rsidRPr="00FE4A55">
              <w:rPr>
                <w:rFonts w:cstheme="minorHAnsi"/>
                <w:sz w:val="20"/>
                <w:szCs w:val="20"/>
              </w:rPr>
              <w:t xml:space="preserve"> Zbąszynek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FE4A55">
              <w:rPr>
                <w:rFonts w:cstheme="minorHAnsi"/>
                <w:sz w:val="20"/>
                <w:szCs w:val="20"/>
              </w:rPr>
              <w:t xml:space="preserve"> Badania diagnostyczne USG u dzieci. Efekt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FE4A55">
              <w:rPr>
                <w:rFonts w:cstheme="minorHAnsi"/>
                <w:sz w:val="20"/>
                <w:szCs w:val="20"/>
              </w:rPr>
              <w:t>wczesna świadomość rodziców na temat stanu zdrowia dziecka oraz możliwość reakcji w przypadku odstępstw od normy. Wiek dziecka, od 9 m-</w:t>
            </w:r>
            <w:proofErr w:type="spellStart"/>
            <w:r w:rsidRPr="00FE4A55">
              <w:rPr>
                <w:rFonts w:cstheme="minorHAnsi"/>
                <w:sz w:val="20"/>
                <w:szCs w:val="20"/>
              </w:rPr>
              <w:t>cy</w:t>
            </w:r>
            <w:proofErr w:type="spellEnd"/>
            <w:r w:rsidRPr="00FE4A55">
              <w:rPr>
                <w:rFonts w:cstheme="minorHAnsi"/>
                <w:sz w:val="20"/>
                <w:szCs w:val="20"/>
              </w:rPr>
              <w:t xml:space="preserve"> do 6 lat.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hideMark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17 000,00 zł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73</w:t>
            </w:r>
          </w:p>
          <w:p w:rsidR="0014381B" w:rsidRPr="00703132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18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20"/>
              </w:rPr>
              <w:t>W tym: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20"/>
              </w:rPr>
              <w:t>1 brak podpisu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72</w:t>
            </w:r>
          </w:p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703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3.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Infrastruktura rekreacyjna i kulturalna Sołectwa Chlastawa.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Zakup dwóch namiotów ekspresowych i czterech zestawów </w:t>
            </w:r>
            <w:r>
              <w:rPr>
                <w:rFonts w:cstheme="minorHAnsi"/>
                <w:sz w:val="20"/>
                <w:szCs w:val="20"/>
              </w:rPr>
              <w:pgNum/>
            </w:r>
            <w:r>
              <w:rPr>
                <w:rFonts w:cstheme="minorHAnsi"/>
                <w:sz w:val="20"/>
                <w:szCs w:val="20"/>
              </w:rPr>
              <w:t>aro</w:t>
            </w:r>
            <w:r w:rsidRPr="00FE4A55">
              <w:rPr>
                <w:rFonts w:cstheme="minorHAnsi"/>
                <w:sz w:val="20"/>
                <w:szCs w:val="20"/>
              </w:rPr>
              <w:t xml:space="preserve"> stołów.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2 900,00</w:t>
            </w:r>
            <w:bookmarkStart w:id="0" w:name="_GoBack"/>
            <w:bookmarkEnd w:id="0"/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18</w:t>
            </w:r>
          </w:p>
          <w:p w:rsidR="0014381B" w:rsidRPr="00703132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18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20"/>
              </w:rPr>
              <w:t>W tym: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20"/>
              </w:rPr>
              <w:t xml:space="preserve">1 </w:t>
            </w:r>
            <w:r w:rsidRPr="00703132">
              <w:rPr>
                <w:rFonts w:cstheme="minorHAnsi"/>
                <w:sz w:val="18"/>
                <w:szCs w:val="20"/>
              </w:rPr>
              <w:t>meldunek poza terenem Gminy Zbąszynek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17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Nie</w:t>
            </w:r>
          </w:p>
        </w:tc>
      </w:tr>
      <w:tr w:rsidR="0014381B" w:rsidRPr="00FE4A55" w:rsidTr="00971848">
        <w:trPr>
          <w:trHeight w:val="29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4.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Od przedszkola do strażaka nakręceni na bezpieczeństwo, pomoc i współdziałanie.</w:t>
            </w:r>
          </w:p>
          <w:p w:rsidR="0014381B" w:rsidRPr="00FE4A55" w:rsidRDefault="0014381B" w:rsidP="0014381B">
            <w:pPr>
              <w:pStyle w:val="Bezodstpw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BE2FAF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Prowadzenie cyklicznych spotkań o charakterze prewencyjnym dla zróżnicowanych wiekowo grup odbiorców/ Edukacja społeczna najmłodszych strażaków, czyli </w:t>
            </w:r>
            <w:r>
              <w:rPr>
                <w:rFonts w:cstheme="minorHAnsi"/>
                <w:sz w:val="20"/>
                <w:szCs w:val="20"/>
              </w:rPr>
              <w:t>„</w:t>
            </w:r>
            <w:r w:rsidRPr="00FE4A55">
              <w:rPr>
                <w:rFonts w:cstheme="minorHAnsi"/>
                <w:sz w:val="20"/>
                <w:szCs w:val="20"/>
              </w:rPr>
              <w:t>Smerfów</w:t>
            </w:r>
            <w:r>
              <w:rPr>
                <w:rFonts w:cstheme="minorHAnsi"/>
                <w:sz w:val="20"/>
                <w:szCs w:val="20"/>
              </w:rPr>
              <w:t>”</w:t>
            </w:r>
            <w:r w:rsidRPr="00FE4A55">
              <w:rPr>
                <w:rFonts w:cstheme="minorHAnsi"/>
                <w:sz w:val="20"/>
                <w:szCs w:val="20"/>
              </w:rPr>
              <w:t xml:space="preserve"> dosta</w:t>
            </w:r>
            <w:r>
              <w:rPr>
                <w:rFonts w:cstheme="minorHAnsi"/>
                <w:sz w:val="20"/>
                <w:szCs w:val="20"/>
              </w:rPr>
              <w:t>rczy maluchom wiedzy na temat r</w:t>
            </w:r>
            <w:r w:rsidRPr="00FE4A55">
              <w:rPr>
                <w:rFonts w:cstheme="minorHAnsi"/>
                <w:sz w:val="20"/>
                <w:szCs w:val="20"/>
              </w:rPr>
              <w:t>óżnych zagrożeń oraz sposobów zapobiegania im, a także przyczyni się do kształtowania właściwych postaw w zakresie ochrony życia, zdrowia, mienia i środowiska. Wykłady dla st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E4A55">
              <w:rPr>
                <w:rFonts w:cstheme="minorHAnsi"/>
                <w:sz w:val="20"/>
                <w:szCs w:val="20"/>
              </w:rPr>
              <w:t>r</w:t>
            </w:r>
            <w:r>
              <w:rPr>
                <w:rFonts w:cstheme="minorHAnsi"/>
                <w:sz w:val="20"/>
                <w:szCs w:val="20"/>
              </w:rPr>
              <w:t>szej grupy pogł</w:t>
            </w:r>
            <w:r w:rsidRPr="00FE4A55">
              <w:rPr>
                <w:rFonts w:cstheme="minorHAnsi"/>
                <w:sz w:val="20"/>
                <w:szCs w:val="20"/>
              </w:rPr>
              <w:t xml:space="preserve">ębią tematykę prewencyjną i doskonalić będą właściwe postępowanie podczas akcji pracowniczo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FE4A55">
              <w:rPr>
                <w:rFonts w:cstheme="minorHAnsi"/>
                <w:sz w:val="20"/>
                <w:szCs w:val="20"/>
              </w:rPr>
              <w:t xml:space="preserve"> gaśniczych.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10 000,00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37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971848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Utwardzenie skrzyżowania drogi we wsi Chlastawa.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Utwardzenie kostką brukową lub asfaltem skrzyżowania łączącego drogę asfaltową z drogą z płyt betonowych, prowadzącą do ul.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4A55">
              <w:rPr>
                <w:rFonts w:cstheme="minorHAnsi"/>
                <w:sz w:val="20"/>
                <w:szCs w:val="20"/>
              </w:rPr>
              <w:t>Kolejowej 1 oraz przedłużenie chodnika w obrębie tego skrzyżowania. Efektem podjętych działań będzie poprawa bezpieczeństwa pieszych oraz ułatwienie przejazdu przez ten odcinek.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19 000,00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99</w:t>
            </w:r>
          </w:p>
          <w:p w:rsidR="0014381B" w:rsidRPr="00703132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18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20"/>
              </w:rPr>
              <w:t>W tym: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703132">
              <w:rPr>
                <w:rFonts w:asciiTheme="minorHAnsi" w:eastAsiaTheme="minorEastAsia" w:hAnsiTheme="minorHAnsi" w:cstheme="minorHAnsi"/>
                <w:sz w:val="18"/>
                <w:szCs w:val="20"/>
              </w:rPr>
              <w:t>1 wymeldowany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98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9718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6.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>Strażacka integracja i dmuchana zabawa dzieciaków</w:t>
            </w:r>
          </w:p>
          <w:p w:rsidR="0014381B" w:rsidRPr="00FE4A55" w:rsidRDefault="0014381B" w:rsidP="0014381B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 xml:space="preserve">Organizacja wyjazdu Młodzieżowej Drużyny Pożarniczej dziewcząt z Dąbrówki Wlkp. wraz z opiekunami na spływ kajakowy oraz do kręgielni. Organizacja takich zajęć przyciągnie młodzież, która bierze czynny udział w zawodach sportowo-pożarniczych oraz szkoleniach z pierwszej pomocy. Ponadto, organizacja strażackiego </w:t>
            </w:r>
            <w:proofErr w:type="spellStart"/>
            <w:r w:rsidRPr="00FE4A55">
              <w:rPr>
                <w:rFonts w:asciiTheme="minorHAnsi" w:hAnsiTheme="minorHAnsi" w:cstheme="minorHAnsi"/>
                <w:sz w:val="20"/>
                <w:szCs w:val="20"/>
              </w:rPr>
              <w:t>paintballa</w:t>
            </w:r>
            <w:proofErr w:type="spellEnd"/>
            <w:r w:rsidRPr="00FE4A55">
              <w:rPr>
                <w:rFonts w:asciiTheme="minorHAnsi" w:hAnsiTheme="minorHAnsi" w:cstheme="minorHAnsi"/>
                <w:sz w:val="20"/>
                <w:szCs w:val="20"/>
              </w:rPr>
              <w:t>, podczas którego druhowie ze wszystkich jednostek OSP w Gminie Zbąszynek, będą mieli okazję akt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ywnie spędzić czas i zintegrować</w:t>
            </w: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 xml:space="preserve"> się. Zamówienie dmuchanych zamków dla najmłodszych uczestników. Turniej paintball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 xml:space="preserve"> Zbąszynek; darmowe </w:t>
            </w:r>
            <w:proofErr w:type="spellStart"/>
            <w:r w:rsidRPr="00FE4A55">
              <w:rPr>
                <w:rFonts w:asciiTheme="minorHAnsi" w:hAnsiTheme="minorHAnsi" w:cstheme="minorHAnsi"/>
                <w:sz w:val="20"/>
                <w:szCs w:val="20"/>
              </w:rPr>
              <w:t>dmuchańce</w:t>
            </w:r>
            <w:proofErr w:type="spellEnd"/>
            <w:r w:rsidRPr="00FE4A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 xml:space="preserve"> park przy pałacu w Dąbrówce Wlkp.; kręgielnia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 xml:space="preserve"> Babimost; spływ kajakowy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 xml:space="preserve"> Lubrza.</w:t>
            </w:r>
          </w:p>
          <w:p w:rsidR="0014381B" w:rsidRPr="00FE4A55" w:rsidRDefault="0014381B" w:rsidP="0014381B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5 500,00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46</w:t>
            </w:r>
          </w:p>
          <w:p w:rsidR="0014381B" w:rsidRPr="00703132" w:rsidRDefault="0014381B" w:rsidP="0014381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03132">
              <w:rPr>
                <w:rFonts w:cstheme="minorHAnsi"/>
                <w:sz w:val="18"/>
                <w:szCs w:val="20"/>
              </w:rPr>
              <w:t>W tym:</w:t>
            </w:r>
          </w:p>
          <w:p w:rsidR="0014381B" w:rsidRPr="00703132" w:rsidRDefault="0014381B" w:rsidP="0014381B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703132">
              <w:rPr>
                <w:rFonts w:cstheme="minorHAnsi"/>
                <w:sz w:val="18"/>
                <w:szCs w:val="20"/>
              </w:rPr>
              <w:t>2 obywateli innej narodowości bez prawa głosowania,</w:t>
            </w:r>
          </w:p>
          <w:p w:rsidR="0014381B" w:rsidRPr="00FE4A55" w:rsidRDefault="0014381B" w:rsidP="0014381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03132">
              <w:rPr>
                <w:rFonts w:cstheme="minorHAnsi"/>
                <w:sz w:val="18"/>
                <w:szCs w:val="20"/>
              </w:rPr>
              <w:t>3 meldunek poza terenem Gminy Zbąszynek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</w:t>
            </w:r>
          </w:p>
          <w:p w:rsidR="0014381B" w:rsidRPr="00FE4A55" w:rsidRDefault="0014381B" w:rsidP="001438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971848">
        <w:trPr>
          <w:trHeight w:val="26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703132" w:rsidP="0014381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 Juniora do Seniora-</w:t>
            </w:r>
            <w:r w:rsidR="0014381B" w:rsidRPr="00FE4A55">
              <w:rPr>
                <w:rFonts w:asciiTheme="minorHAnsi" w:hAnsiTheme="minorHAnsi" w:cstheme="minorHAnsi"/>
                <w:sz w:val="20"/>
                <w:szCs w:val="20"/>
              </w:rPr>
              <w:t>bezpieczny mieszkaniec</w:t>
            </w:r>
          </w:p>
          <w:p w:rsidR="0014381B" w:rsidRPr="00FE4A55" w:rsidRDefault="0014381B" w:rsidP="0014381B">
            <w:pPr>
              <w:pStyle w:val="Bezodstpw"/>
              <w:jc w:val="both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>Propagowanie i uczenie mieszkańców, a w szczególności dzieci przedszkolnych i młodzieży szkolnej zasad bezpieczeństwa i udzielania pierwszej pomocy w momencie zagrożenia życia. Organizacja pogadanek, biwaków dla dzieci i młodzieży, zawodów wędkarskich integrujących mieszkańców miasta oraz przygotowywanie do konkursów i turniejów. Cykliczne organizowanie Dni Otwartych Remizy w celu zapewnienia 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FE4A55">
              <w:rPr>
                <w:rFonts w:asciiTheme="minorHAnsi" w:hAnsiTheme="minorHAnsi" w:cstheme="minorHAnsi"/>
                <w:sz w:val="20"/>
                <w:szCs w:val="20"/>
              </w:rPr>
              <w:t>szkańcom zapoznania się ze sprzętem p.poż. OSP Zbąszynek; Jeziorko Koźlarskie.</w:t>
            </w:r>
          </w:p>
          <w:p w:rsidR="0014381B" w:rsidRDefault="0014381B" w:rsidP="001438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381B" w:rsidRDefault="0014381B" w:rsidP="001438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381B" w:rsidRDefault="0014381B" w:rsidP="001438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381B" w:rsidRDefault="0014381B" w:rsidP="001438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4381B" w:rsidRPr="004B0FFA" w:rsidRDefault="0014381B" w:rsidP="0014381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12 000,00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180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  <w:t>W tym: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 brak podpisu,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:rsidR="0014381B" w:rsidRPr="00BE2FAF" w:rsidRDefault="0014381B" w:rsidP="00FE3456">
            <w:pPr>
              <w:pStyle w:val="Bezodstpw"/>
              <w:rPr>
                <w:rFonts w:asciiTheme="minorHAnsi" w:eastAsiaTheme="minorEastAsia" w:hAnsiTheme="minorHAnsi" w:cstheme="minorHAnsi"/>
                <w:b/>
                <w:sz w:val="20"/>
                <w:szCs w:val="20"/>
              </w:rPr>
            </w:pPr>
            <w:r w:rsidRPr="00FE3456">
              <w:rPr>
                <w:rFonts w:asciiTheme="minorHAnsi" w:eastAsiaTheme="minorEastAsia" w:hAnsiTheme="minorHAnsi" w:cstheme="minorHAnsi"/>
                <w:sz w:val="20"/>
                <w:szCs w:val="20"/>
              </w:rPr>
              <w:t>1 pobyt czasowy nie uprawnia do głosowania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178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703132" w:rsidRPr="00FE4A55" w:rsidTr="00426DD8">
        <w:tc>
          <w:tcPr>
            <w:tcW w:w="142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32" w:rsidRDefault="00703132" w:rsidP="000E08A0">
            <w:pPr>
              <w:pStyle w:val="Bezodstpw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  <w:p w:rsidR="00703132" w:rsidRPr="00FE4A55" w:rsidRDefault="00703132" w:rsidP="000E08A0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ZADANIA DUŻE</w:t>
            </w:r>
          </w:p>
        </w:tc>
      </w:tr>
      <w:tr w:rsidR="0014381B" w:rsidRPr="00FE4A55" w:rsidTr="00703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703132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Zadaszenie przed wejści</w:t>
            </w:r>
            <w:r w:rsidR="00703132">
              <w:rPr>
                <w:rFonts w:cstheme="minorHAnsi"/>
                <w:sz w:val="20"/>
                <w:szCs w:val="20"/>
              </w:rPr>
              <w:t xml:space="preserve">em do Wiejskiego Domu Kultury w </w:t>
            </w:r>
            <w:r w:rsidRPr="00FE4A55">
              <w:rPr>
                <w:rFonts w:cstheme="minorHAnsi"/>
                <w:sz w:val="20"/>
                <w:szCs w:val="20"/>
              </w:rPr>
              <w:t>Kosieczynie.</w:t>
            </w:r>
          </w:p>
          <w:p w:rsidR="0014381B" w:rsidRPr="00FE4A55" w:rsidRDefault="0014381B" w:rsidP="00703132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Wykonanie zadaszenia przed wejściem na salę wiejską od strony ul.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4A55">
              <w:rPr>
                <w:rFonts w:cstheme="minorHAnsi"/>
                <w:sz w:val="20"/>
                <w:szCs w:val="20"/>
              </w:rPr>
              <w:t>Małej, Konstrukcja drewniana z podbitką. Dach z dachówki.</w:t>
            </w:r>
          </w:p>
          <w:p w:rsidR="0014381B" w:rsidRPr="00FE4A55" w:rsidRDefault="0014381B" w:rsidP="0014381B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25 000,00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107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 tym: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4 brak meldunku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103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Nie</w:t>
            </w:r>
          </w:p>
        </w:tc>
      </w:tr>
      <w:tr w:rsidR="0014381B" w:rsidRPr="00FE4A55" w:rsidTr="009718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Sokół przyjazny dzieciom i rodzicom -mini plac zabaw z miejscem integracyjnym.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Zestaw zabawowy, huśtawka wahadłowa, zestaw </w:t>
            </w:r>
            <w:proofErr w:type="spellStart"/>
            <w:r w:rsidRPr="00FE4A55">
              <w:rPr>
                <w:rFonts w:cstheme="minorHAnsi"/>
                <w:sz w:val="20"/>
                <w:szCs w:val="20"/>
              </w:rPr>
              <w:t>ławostołów</w:t>
            </w:r>
            <w:proofErr w:type="spellEnd"/>
            <w:r w:rsidRPr="00FE4A55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22 400,00 zł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270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 tym: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 brak meldunku</w:t>
            </w:r>
          </w:p>
          <w:p w:rsidR="0014381B" w:rsidRPr="00FE4A55" w:rsidRDefault="00FE3456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3456">
              <w:rPr>
                <w:rFonts w:asciiTheme="minorHAnsi" w:eastAsiaTheme="minorEastAsia" w:hAnsiTheme="minorHAnsi" w:cstheme="minorHAnsi"/>
                <w:sz w:val="20"/>
                <w:szCs w:val="20"/>
              </w:rPr>
              <w:t>3 pobyt czasowy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264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703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7031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Wiaty na rowery</w:t>
            </w:r>
            <w:r w:rsidRPr="00FE4A55">
              <w:rPr>
                <w:rFonts w:cstheme="minorHAnsi"/>
                <w:sz w:val="20"/>
                <w:szCs w:val="20"/>
              </w:rPr>
              <w:t xml:space="preserve"> DECO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Gmina rozbudowuje sieć dróg rowerowych. W związku z tym przedszkole </w:t>
            </w:r>
            <w:proofErr w:type="spellStart"/>
            <w:r w:rsidRPr="00FE4A55">
              <w:rPr>
                <w:rFonts w:cstheme="minorHAnsi"/>
                <w:sz w:val="20"/>
                <w:szCs w:val="20"/>
              </w:rPr>
              <w:t>przedszkole</w:t>
            </w:r>
            <w:proofErr w:type="spellEnd"/>
            <w:r w:rsidRPr="00FE4A55">
              <w:rPr>
                <w:rFonts w:cstheme="minorHAnsi"/>
                <w:sz w:val="20"/>
                <w:szCs w:val="20"/>
              </w:rPr>
              <w:t xml:space="preserve"> propaguje turystykę rowerową jako ekologiczny środek transportu. Aby dzieci i pracownicy przedszkola mieli gdzie postawić swó</w:t>
            </w:r>
            <w:r>
              <w:rPr>
                <w:rFonts w:cstheme="minorHAnsi"/>
                <w:sz w:val="20"/>
                <w:szCs w:val="20"/>
              </w:rPr>
              <w:t xml:space="preserve">j </w:t>
            </w:r>
            <w:r w:rsidRPr="00FE4A55">
              <w:rPr>
                <w:rFonts w:cstheme="minorHAnsi"/>
                <w:sz w:val="20"/>
                <w:szCs w:val="20"/>
              </w:rPr>
              <w:t>rower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4A55">
              <w:rPr>
                <w:rFonts w:cstheme="minorHAnsi"/>
                <w:sz w:val="20"/>
                <w:szCs w:val="20"/>
              </w:rPr>
              <w:t>należałoby stworzyć parking z zadaszeniem, które by chroniło przed deszczem.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    25 000,00 zł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98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 tym: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5 brak meldunku</w:t>
            </w:r>
            <w:r w:rsidR="009B71D4">
              <w:rPr>
                <w:rFonts w:asciiTheme="minorHAnsi" w:eastAsiaTheme="minorEastAsia" w:hAnsiTheme="minorHAnsi" w:cstheme="minorHAnsi"/>
                <w:sz w:val="20"/>
                <w:szCs w:val="20"/>
              </w:rPr>
              <w:t>,</w:t>
            </w:r>
          </w:p>
          <w:p w:rsidR="009B71D4" w:rsidRPr="004B0FFA" w:rsidRDefault="009B71D4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 osoby głosowanie na dwa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Default="009B71D4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90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Nie</w:t>
            </w:r>
          </w:p>
        </w:tc>
      </w:tr>
      <w:tr w:rsidR="0014381B" w:rsidRPr="00FE4A55" w:rsidTr="009718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703132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Wymiana całości podestu </w:t>
            </w:r>
            <w:proofErr w:type="spellStart"/>
            <w:r w:rsidRPr="00FE4A55">
              <w:rPr>
                <w:rFonts w:cstheme="minorHAnsi"/>
                <w:sz w:val="20"/>
                <w:szCs w:val="20"/>
              </w:rPr>
              <w:t>Dąbrowieckiego</w:t>
            </w:r>
            <w:proofErr w:type="spellEnd"/>
            <w:r w:rsidRPr="00FE4A55">
              <w:rPr>
                <w:rFonts w:cstheme="minorHAnsi"/>
                <w:sz w:val="20"/>
                <w:szCs w:val="20"/>
              </w:rPr>
              <w:t xml:space="preserve"> amfiteatru oraz zakup dwóch namiotów.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Wymiana całości drewnianych elementów podestu amfiteatru znajdującego się przy placu w Dąbrówce Wlkp. Wymianie będzie poddana cała podłoga</w:t>
            </w:r>
            <w:r w:rsidR="00703132">
              <w:rPr>
                <w:rFonts w:cstheme="minorHAnsi"/>
                <w:sz w:val="20"/>
                <w:szCs w:val="20"/>
              </w:rPr>
              <w:t>,</w:t>
            </w:r>
            <w:r w:rsidRPr="00FE4A55">
              <w:rPr>
                <w:rFonts w:cstheme="minorHAnsi"/>
                <w:sz w:val="20"/>
                <w:szCs w:val="20"/>
              </w:rPr>
              <w:t xml:space="preserve"> a w wymaganym zakresie belki podtrzymujące podłogę (legary). W efekcie wymiany podłogi wydarzenia które odbywają się w teatrze będą mogły być bez przeszkód realizowane. Dodatkowo planuje się zakup dwóch namiotów ekspresowych (szybko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4A55">
              <w:rPr>
                <w:rFonts w:cstheme="minorHAnsi"/>
                <w:sz w:val="20"/>
                <w:szCs w:val="20"/>
              </w:rPr>
              <w:t>składanych) dobrej jakości na potrzeby imprez, wydarzeń i działań podejmowanych przez mieszkańców Dąbrówki Wlkp.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    34 000,00 zł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490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 tym: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7 brak meldunku,</w:t>
            </w:r>
          </w:p>
          <w:p w:rsidR="0014381B" w:rsidRDefault="0014381B" w:rsidP="0014381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 obywatel</w:t>
            </w:r>
            <w:r>
              <w:rPr>
                <w:rFonts w:cstheme="minorHAnsi"/>
                <w:sz w:val="20"/>
                <w:szCs w:val="20"/>
              </w:rPr>
              <w:t xml:space="preserve"> innej narodowości bez prawa głosowania,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 brak podpisu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481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703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7031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Tor rowerowy – </w:t>
            </w:r>
            <w:proofErr w:type="spellStart"/>
            <w:r>
              <w:rPr>
                <w:rFonts w:cstheme="minorHAnsi"/>
                <w:sz w:val="20"/>
                <w:szCs w:val="20"/>
              </w:rPr>
              <w:t>pumptrack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FE4A55">
              <w:rPr>
                <w:rFonts w:cstheme="minorHAnsi"/>
                <w:sz w:val="20"/>
                <w:szCs w:val="20"/>
              </w:rPr>
              <w:t>Pumptrack</w:t>
            </w:r>
            <w:proofErr w:type="spellEnd"/>
            <w:r w:rsidRPr="00FE4A55">
              <w:rPr>
                <w:rFonts w:cstheme="minorHAnsi"/>
                <w:sz w:val="20"/>
                <w:szCs w:val="20"/>
              </w:rPr>
              <w:t xml:space="preserve"> to tor do jazdy ekstremalnej składający się z wyprofilowanych zakrętów i pompek rozpędowych, które pozwalają na rozpędzenie r</w:t>
            </w:r>
            <w:r>
              <w:rPr>
                <w:rFonts w:cstheme="minorHAnsi"/>
                <w:sz w:val="20"/>
                <w:szCs w:val="20"/>
              </w:rPr>
              <w:t>o</w:t>
            </w:r>
            <w:r w:rsidRPr="00FE4A55">
              <w:rPr>
                <w:rFonts w:cstheme="minorHAnsi"/>
                <w:sz w:val="20"/>
                <w:szCs w:val="20"/>
              </w:rPr>
              <w:t xml:space="preserve">weru jedynie za pomocą balansu ciała. Tor ten z pewnością usatysfakcjonuje zarówno początkujących użytkowników szukających rekreacji, jak i tych, którzy startują w profesjonalnych zawodach sportowych. Na obiekcie mogą trenować liderzy, przygotowujący się do startów w BMX </w:t>
            </w:r>
            <w:proofErr w:type="spellStart"/>
            <w:r w:rsidRPr="00FE4A55">
              <w:rPr>
                <w:rFonts w:cstheme="minorHAnsi"/>
                <w:sz w:val="20"/>
                <w:szCs w:val="20"/>
              </w:rPr>
              <w:t>racing</w:t>
            </w:r>
            <w:proofErr w:type="spellEnd"/>
            <w:r w:rsidRPr="00FE4A55">
              <w:rPr>
                <w:rFonts w:cstheme="minorHAnsi"/>
                <w:sz w:val="20"/>
                <w:szCs w:val="20"/>
              </w:rPr>
              <w:t xml:space="preserve"> ale równie dobrze może on służyć osobom jeżdżącym na deskorolce, hulajnodze lub na rolkach. 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FE4A55">
              <w:rPr>
                <w:rFonts w:cstheme="minorHAnsi"/>
                <w:sz w:val="20"/>
                <w:szCs w:val="20"/>
              </w:rPr>
              <w:t>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FE4A55">
              <w:rPr>
                <w:rFonts w:cstheme="minorHAnsi"/>
                <w:sz w:val="20"/>
                <w:szCs w:val="20"/>
              </w:rPr>
              <w:t>tą systemu jest możliwość ustawienia go w dowolnej lokalizacji, gdyż można go przenieść w różne miejsca.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   30 890,00 zł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Nie</w:t>
            </w:r>
          </w:p>
        </w:tc>
      </w:tr>
      <w:tr w:rsidR="0014381B" w:rsidRPr="00FE4A55" w:rsidTr="009718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Remont strzelnicy w Rogozińcu.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Budowa kulochwytu głównego strzelnicy sportowej. Poprawa bezpieczeństwa zgodnie z ustawą o amunicji i broni.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    40 000,00 zł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213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 tym: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7 brak meldunku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206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971848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7184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Tak </w:t>
            </w:r>
          </w:p>
          <w:p w:rsidR="0014381B" w:rsidRPr="00FE4A55" w:rsidRDefault="00971848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71848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do wartości </w:t>
            </w:r>
            <w:r w:rsidRPr="00DD6CD6">
              <w:rPr>
                <w:rFonts w:cstheme="minorHAnsi"/>
              </w:rPr>
              <w:t>35 100</w:t>
            </w:r>
          </w:p>
        </w:tc>
      </w:tr>
      <w:tr w:rsidR="0014381B" w:rsidRPr="00FE4A55" w:rsidTr="0097184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Wymiana lamp ulicznych przy drodze gminnej nr F007105.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Zadanie polega na wymianie i zmianie charakterystyki oświetlenia pięciu lamp ulicznych zlokalizowanych w Kosieczynie przy drodze gminnej nr F007105.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   25 000,00 zł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232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 tym:</w:t>
            </w:r>
          </w:p>
          <w:p w:rsidR="0014381B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5 brak meldunku</w:t>
            </w:r>
          </w:p>
          <w:p w:rsidR="0014381B" w:rsidRDefault="0014381B" w:rsidP="0014381B">
            <w:pPr>
              <w:pStyle w:val="Bezodstpw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4 obywatele</w:t>
            </w:r>
            <w:r>
              <w:rPr>
                <w:rFonts w:cstheme="minorHAnsi"/>
                <w:sz w:val="20"/>
                <w:szCs w:val="20"/>
              </w:rPr>
              <w:t xml:space="preserve"> innej narodowości bez prawa głosowania</w:t>
            </w:r>
          </w:p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223</w:t>
            </w:r>
          </w:p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Tak</w:t>
            </w:r>
          </w:p>
        </w:tc>
      </w:tr>
      <w:tr w:rsidR="0014381B" w:rsidRPr="00FE4A55" w:rsidTr="00703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Rozbudowa gminnej drogi dojazdowej z płyt betonowych  Kręcko Winnica.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>Rozbudowa drogi na posesji nr 2 do nr 6 będzie kontynuacją rozpoczętego w 2018 roku zadania współfinansowanego z funduszu sołeckiego (201 -10 tys., w 2018 12 tys.) Odcinek ok 200m pozwoli na lepszy dojazd oraz dojście do posesji wszystkich mieszkańców.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rPr>
                <w:rFonts w:cstheme="minorHAnsi"/>
                <w:sz w:val="20"/>
                <w:szCs w:val="20"/>
              </w:rPr>
            </w:pPr>
            <w:r w:rsidRPr="00FE4A55">
              <w:rPr>
                <w:rFonts w:cstheme="minorHAnsi"/>
                <w:sz w:val="20"/>
                <w:szCs w:val="20"/>
              </w:rPr>
              <w:t xml:space="preserve">    60 000,00 zł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160</w:t>
            </w:r>
          </w:p>
          <w:p w:rsidR="0014381B" w:rsidRDefault="008904A8" w:rsidP="008904A8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 tym:</w:t>
            </w:r>
          </w:p>
          <w:p w:rsidR="008904A8" w:rsidRDefault="00A050A8" w:rsidP="008904A8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 brak meldunku</w:t>
            </w:r>
          </w:p>
          <w:p w:rsidR="00A050A8" w:rsidRDefault="00A050A8" w:rsidP="008904A8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2 karty podpisane przez tą samą osobę</w:t>
            </w:r>
          </w:p>
          <w:p w:rsidR="009B71D4" w:rsidRPr="00FE4A55" w:rsidRDefault="009B71D4" w:rsidP="009B71D4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3 osoby głosowanie na dwa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Default="009B71D4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FE4A55" w:rsidRDefault="0014381B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Nie</w:t>
            </w:r>
          </w:p>
        </w:tc>
      </w:tr>
      <w:tr w:rsidR="0014381B" w:rsidRPr="00FE4A55" w:rsidTr="0070313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4381B" w:rsidRPr="00FE4A55" w:rsidRDefault="0014381B" w:rsidP="0014381B">
            <w:pPr>
              <w:pStyle w:val="Bezodstpw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FE4A55">
              <w:rPr>
                <w:rFonts w:asciiTheme="minorHAnsi" w:eastAsiaTheme="minorEastAsia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6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81B" w:rsidRPr="00FE4A55" w:rsidRDefault="0014381B" w:rsidP="0014381B">
            <w:pPr>
              <w:spacing w:after="0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FE4A55">
              <w:rPr>
                <w:rFonts w:cstheme="minorHAnsi"/>
                <w:b/>
                <w:color w:val="000000"/>
                <w:sz w:val="20"/>
                <w:szCs w:val="20"/>
              </w:rPr>
              <w:t>Wartość zadań 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49C1" w:rsidRPr="00FE4A55" w:rsidRDefault="000A49C1" w:rsidP="0014381B">
            <w:pPr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  348 6</w:t>
            </w:r>
            <w:r w:rsidR="0014381B" w:rsidRPr="00FE4A5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90,00 zł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48" w:rsidRPr="006C5D5D" w:rsidRDefault="00971848" w:rsidP="0027179F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iCs/>
                <w:sz w:val="20"/>
                <w:szCs w:val="20"/>
              </w:rPr>
            </w:pPr>
            <w:r w:rsidRPr="006C5D5D">
              <w:rPr>
                <w:rFonts w:asciiTheme="minorHAnsi" w:eastAsiaTheme="minorEastAsia" w:hAnsiTheme="minorHAnsi" w:cstheme="minorHAnsi"/>
                <w:b/>
                <w:bCs/>
                <w:iCs/>
                <w:sz w:val="20"/>
                <w:szCs w:val="20"/>
              </w:rPr>
              <w:t>2131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03D" w:rsidRPr="006C5D5D" w:rsidRDefault="000A303D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iCs/>
                <w:sz w:val="20"/>
                <w:szCs w:val="20"/>
              </w:rPr>
            </w:pPr>
            <w:r w:rsidRPr="006C5D5D">
              <w:rPr>
                <w:rFonts w:asciiTheme="minorHAnsi" w:eastAsiaTheme="minorEastAsia" w:hAnsiTheme="minorHAnsi" w:cstheme="minorHAnsi"/>
                <w:b/>
                <w:bCs/>
                <w:iCs/>
                <w:sz w:val="20"/>
                <w:szCs w:val="20"/>
              </w:rPr>
              <w:t>2065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81B" w:rsidRPr="004B0FFA" w:rsidRDefault="0027179F" w:rsidP="0014381B">
            <w:pPr>
              <w:pStyle w:val="Bezodstpw"/>
              <w:jc w:val="center"/>
              <w:rPr>
                <w:rFonts w:asciiTheme="minorHAnsi" w:eastAsiaTheme="minorEastAsia" w:hAnsiTheme="minorHAnsi" w:cstheme="minorHAnsi"/>
                <w:b/>
                <w:bCs/>
                <w:iCs/>
                <w:color w:val="FF0000"/>
                <w:sz w:val="20"/>
                <w:szCs w:val="20"/>
              </w:rPr>
            </w:pPr>
            <w:r w:rsidRPr="006C5D5D">
              <w:rPr>
                <w:rFonts w:asciiTheme="minorHAnsi" w:eastAsiaTheme="minorEastAsia" w:hAnsiTheme="minorHAnsi" w:cstheme="minorHAnsi"/>
                <w:b/>
                <w:bCs/>
                <w:iCs/>
                <w:sz w:val="20"/>
                <w:szCs w:val="20"/>
              </w:rPr>
              <w:t>X</w:t>
            </w:r>
          </w:p>
        </w:tc>
      </w:tr>
    </w:tbl>
    <w:p w:rsidR="00BE2FAF" w:rsidRDefault="00BE2FAF"/>
    <w:sectPr w:rsidR="00BE2FAF" w:rsidSect="00BE2FA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E1" w:rsidRDefault="00EC0BE1" w:rsidP="00BE2FAF">
      <w:pPr>
        <w:spacing w:after="0" w:line="240" w:lineRule="auto"/>
      </w:pPr>
      <w:r>
        <w:separator/>
      </w:r>
    </w:p>
  </w:endnote>
  <w:endnote w:type="continuationSeparator" w:id="0">
    <w:p w:rsidR="00EC0BE1" w:rsidRDefault="00EC0BE1" w:rsidP="00BE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E1" w:rsidRDefault="00EC0BE1" w:rsidP="00BE2FAF">
      <w:pPr>
        <w:spacing w:after="0" w:line="240" w:lineRule="auto"/>
      </w:pPr>
      <w:r>
        <w:separator/>
      </w:r>
    </w:p>
  </w:footnote>
  <w:footnote w:type="continuationSeparator" w:id="0">
    <w:p w:rsidR="00EC0BE1" w:rsidRDefault="00EC0BE1" w:rsidP="00BE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FAF" w:rsidRDefault="00BE2FAF" w:rsidP="00BE2FAF">
    <w:pPr>
      <w:pStyle w:val="Nagwek"/>
      <w:jc w:val="right"/>
    </w:pPr>
    <w:r>
      <w:t>Załącznik Nr 2</w:t>
    </w:r>
  </w:p>
  <w:p w:rsidR="00BE2FAF" w:rsidRPr="00957BF4" w:rsidRDefault="00BE2FAF" w:rsidP="00BE2FAF">
    <w:pPr>
      <w:spacing w:after="0"/>
      <w:jc w:val="right"/>
      <w:rPr>
        <w:rFonts w:cstheme="minorHAnsi"/>
        <w:szCs w:val="24"/>
      </w:rPr>
    </w:pPr>
    <w:r>
      <w:rPr>
        <w:rFonts w:cstheme="minorHAnsi"/>
        <w:szCs w:val="24"/>
      </w:rPr>
      <w:t>Do Protoko</w:t>
    </w:r>
    <w:r w:rsidRPr="00957BF4">
      <w:rPr>
        <w:rFonts w:cstheme="minorHAnsi"/>
        <w:szCs w:val="24"/>
      </w:rPr>
      <w:t>ł</w:t>
    </w:r>
    <w:r>
      <w:rPr>
        <w:rFonts w:cstheme="minorHAnsi"/>
        <w:szCs w:val="24"/>
      </w:rPr>
      <w:t>u</w:t>
    </w:r>
    <w:r w:rsidRPr="00957BF4">
      <w:rPr>
        <w:rFonts w:cstheme="minorHAnsi"/>
        <w:szCs w:val="24"/>
      </w:rPr>
      <w:t xml:space="preserve"> z prac Zespołu do wdrożenia Budżetu Obywatelskiego</w:t>
    </w:r>
  </w:p>
  <w:p w:rsidR="00BE2FAF" w:rsidRPr="00BE2FAF" w:rsidRDefault="00BE2FAF" w:rsidP="00BE2FAF">
    <w:pPr>
      <w:spacing w:after="0"/>
      <w:jc w:val="right"/>
      <w:rPr>
        <w:rFonts w:cstheme="minorHAnsi"/>
        <w:szCs w:val="24"/>
      </w:rPr>
    </w:pPr>
    <w:r w:rsidRPr="00957BF4">
      <w:rPr>
        <w:rFonts w:cstheme="minorHAnsi"/>
        <w:szCs w:val="24"/>
      </w:rPr>
      <w:t>Gminy Zbąszynek na 2020 rok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AF"/>
    <w:rsid w:val="000A303D"/>
    <w:rsid w:val="000A49C1"/>
    <w:rsid w:val="0014381B"/>
    <w:rsid w:val="0027179F"/>
    <w:rsid w:val="004B0FFA"/>
    <w:rsid w:val="006911EB"/>
    <w:rsid w:val="006C5D5D"/>
    <w:rsid w:val="00703132"/>
    <w:rsid w:val="007F1A2E"/>
    <w:rsid w:val="00821D47"/>
    <w:rsid w:val="008904A8"/>
    <w:rsid w:val="00971848"/>
    <w:rsid w:val="009B71D4"/>
    <w:rsid w:val="00A050A8"/>
    <w:rsid w:val="00A44C84"/>
    <w:rsid w:val="00BE2FAF"/>
    <w:rsid w:val="00D45976"/>
    <w:rsid w:val="00D83E30"/>
    <w:rsid w:val="00EC0BE1"/>
    <w:rsid w:val="00FE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CD6F3-22B7-40AA-8D67-9982B820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BE2FAF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BE2F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E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2FAF"/>
  </w:style>
  <w:style w:type="paragraph" w:styleId="Stopka">
    <w:name w:val="footer"/>
    <w:basedOn w:val="Normalny"/>
    <w:link w:val="StopkaZnak"/>
    <w:uiPriority w:val="99"/>
    <w:unhideWhenUsed/>
    <w:rsid w:val="00BE2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2FAF"/>
  </w:style>
  <w:style w:type="paragraph" w:styleId="Tekstdymka">
    <w:name w:val="Balloon Text"/>
    <w:basedOn w:val="Normalny"/>
    <w:link w:val="TekstdymkaZnak"/>
    <w:uiPriority w:val="99"/>
    <w:semiHidden/>
    <w:unhideWhenUsed/>
    <w:rsid w:val="00FE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cp:lastPrinted>2019-12-09T11:54:00Z</cp:lastPrinted>
  <dcterms:created xsi:type="dcterms:W3CDTF">2019-12-06T08:36:00Z</dcterms:created>
  <dcterms:modified xsi:type="dcterms:W3CDTF">2019-12-09T11:54:00Z</dcterms:modified>
</cp:coreProperties>
</file>